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A7F7" w14:textId="77777777" w:rsidR="00454742" w:rsidRPr="00454742" w:rsidRDefault="00454742" w:rsidP="00454742">
      <w:pPr>
        <w:rPr>
          <w:rFonts w:ascii="宋体" w:eastAsia="宋体" w:hAnsi="宋体"/>
        </w:rPr>
      </w:pPr>
      <w:bookmarkStart w:id="0" w:name="_Hlk57104297"/>
      <w:bookmarkStart w:id="1" w:name="_Toc54875379"/>
      <w:bookmarkStart w:id="2" w:name="_Toc58486346"/>
      <w:bookmarkStart w:id="3" w:name="_Toc59784601"/>
      <w:bookmarkStart w:id="4" w:name="_Toc59785630"/>
      <w:bookmarkStart w:id="5" w:name="_Toc59786618"/>
      <w:bookmarkStart w:id="6" w:name="_Toc64963375"/>
      <w:bookmarkStart w:id="7" w:name="_Toc64963492"/>
      <w:bookmarkEnd w:id="0"/>
      <w:r w:rsidRPr="00454742">
        <w:rPr>
          <w:rFonts w:ascii="宋体" w:eastAsia="宋体" w:hAnsi="宋体"/>
          <w:noProof/>
        </w:rPr>
        <w:drawing>
          <wp:anchor distT="0" distB="0" distL="114300" distR="114300" simplePos="0" relativeHeight="251659264" behindDoc="0" locked="0" layoutInCell="1" allowOverlap="1" wp14:anchorId="6CACDB08" wp14:editId="3E5BC089">
            <wp:simplePos x="0" y="0"/>
            <wp:positionH relativeFrom="column">
              <wp:posOffset>45720</wp:posOffset>
            </wp:positionH>
            <wp:positionV relativeFrom="paragraph">
              <wp:posOffset>248285</wp:posOffset>
            </wp:positionV>
            <wp:extent cx="1724025" cy="1104900"/>
            <wp:effectExtent l="0" t="0" r="9525"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cstate="print"/>
                    <a:stretch>
                      <a:fillRect/>
                    </a:stretch>
                  </pic:blipFill>
                  <pic:spPr>
                    <a:xfrm>
                      <a:off x="0" y="0"/>
                      <a:ext cx="1724025" cy="1104900"/>
                    </a:xfrm>
                    <a:prstGeom prst="rect">
                      <a:avLst/>
                    </a:prstGeom>
                    <a:noFill/>
                    <a:ln w="9525">
                      <a:noFill/>
                    </a:ln>
                  </pic:spPr>
                </pic:pic>
              </a:graphicData>
            </a:graphic>
          </wp:anchor>
        </w:drawing>
      </w:r>
      <w:bookmarkEnd w:id="1"/>
      <w:bookmarkEnd w:id="2"/>
      <w:bookmarkEnd w:id="3"/>
      <w:bookmarkEnd w:id="4"/>
      <w:bookmarkEnd w:id="5"/>
      <w:bookmarkEnd w:id="6"/>
      <w:bookmarkEnd w:id="7"/>
    </w:p>
    <w:p w14:paraId="085C637C" w14:textId="77777777" w:rsidR="00454742" w:rsidRPr="00454742" w:rsidRDefault="00454742" w:rsidP="00454742">
      <w:pPr>
        <w:rPr>
          <w:rFonts w:ascii="宋体" w:eastAsia="宋体" w:hAnsi="宋体"/>
        </w:rPr>
      </w:pPr>
    </w:p>
    <w:p w14:paraId="5B613ABA" w14:textId="77777777" w:rsidR="00454742" w:rsidRPr="00454742" w:rsidRDefault="00454742" w:rsidP="00454742">
      <w:pPr>
        <w:rPr>
          <w:rFonts w:ascii="宋体" w:eastAsia="宋体" w:hAnsi="宋体"/>
        </w:rPr>
      </w:pPr>
    </w:p>
    <w:p w14:paraId="3C16D1A1" w14:textId="1A412266" w:rsidR="00454742" w:rsidRPr="00454742" w:rsidRDefault="00454742" w:rsidP="00454742">
      <w:pPr>
        <w:pStyle w:val="a8"/>
        <w:spacing w:beforeLines="50" w:before="156"/>
        <w:jc w:val="center"/>
        <w:rPr>
          <w:rFonts w:hAnsi="宋体"/>
        </w:rPr>
      </w:pPr>
      <w:r w:rsidRPr="00454742">
        <w:rPr>
          <w:rFonts w:hAnsi="宋体" w:hint="eastAsia"/>
          <w:sz w:val="28"/>
          <w:szCs w:val="28"/>
        </w:rPr>
        <w:t xml:space="preserve">                       </w:t>
      </w:r>
      <w:r w:rsidRPr="00454742">
        <w:rPr>
          <w:rFonts w:hAnsi="宋体"/>
          <w:sz w:val="30"/>
          <w:szCs w:val="30"/>
        </w:rPr>
        <w:t xml:space="preserve"> </w:t>
      </w:r>
      <w:r w:rsidRPr="00454742">
        <w:rPr>
          <w:rFonts w:hAnsi="宋体" w:hint="eastAsia"/>
          <w:sz w:val="30"/>
          <w:szCs w:val="30"/>
        </w:rPr>
        <w:t xml:space="preserve">                T/</w:t>
      </w:r>
      <w:r w:rsidRPr="00454742">
        <w:rPr>
          <w:rFonts w:hAnsi="宋体"/>
          <w:sz w:val="30"/>
          <w:szCs w:val="30"/>
        </w:rPr>
        <w:t>CECS XXX</w:t>
      </w:r>
      <w:r w:rsidR="00072017">
        <w:rPr>
          <w:rFonts w:hAnsi="宋体"/>
          <w:sz w:val="30"/>
          <w:szCs w:val="30"/>
        </w:rPr>
        <w:t>-</w:t>
      </w:r>
      <w:r w:rsidRPr="00454742">
        <w:rPr>
          <w:rFonts w:hAnsi="宋体"/>
          <w:sz w:val="30"/>
          <w:szCs w:val="30"/>
        </w:rPr>
        <w:t>20</w:t>
      </w:r>
      <w:r w:rsidRPr="00454742">
        <w:rPr>
          <w:rFonts w:hAnsi="宋体" w:hint="eastAsia"/>
          <w:sz w:val="30"/>
          <w:szCs w:val="30"/>
        </w:rPr>
        <w:t>2</w:t>
      </w:r>
      <w:r w:rsidRPr="00454742">
        <w:rPr>
          <w:rFonts w:hAnsi="宋体"/>
          <w:sz w:val="30"/>
          <w:szCs w:val="30"/>
        </w:rPr>
        <w:t>X</w:t>
      </w:r>
      <w:r w:rsidRPr="00454742">
        <w:rPr>
          <w:rFonts w:hAnsi="宋体"/>
          <w:noProof/>
        </w:rPr>
        <mc:AlternateContent>
          <mc:Choice Requires="wps">
            <w:drawing>
              <wp:anchor distT="4294967295" distB="4294967295" distL="114300" distR="114300" simplePos="0" relativeHeight="251660288" behindDoc="0" locked="0" layoutInCell="1" allowOverlap="1" wp14:anchorId="60F620B5" wp14:editId="5D51B0E5">
                <wp:simplePos x="0" y="0"/>
                <wp:positionH relativeFrom="column">
                  <wp:posOffset>-87630</wp:posOffset>
                </wp:positionH>
                <wp:positionV relativeFrom="paragraph">
                  <wp:posOffset>754379</wp:posOffset>
                </wp:positionV>
                <wp:extent cx="5514340" cy="0"/>
                <wp:effectExtent l="0" t="0" r="0" b="0"/>
                <wp:wrapNone/>
                <wp:docPr id="155691026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5DB6E01C"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59.4pt" to="427.3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"/>
            </w:pict>
          </mc:Fallback>
        </mc:AlternateContent>
      </w:r>
    </w:p>
    <w:p w14:paraId="5274E215" w14:textId="77777777" w:rsidR="00454742" w:rsidRPr="00454742" w:rsidRDefault="00454742" w:rsidP="00454742">
      <w:pPr>
        <w:rPr>
          <w:rFonts w:ascii="宋体" w:eastAsia="宋体" w:hAnsi="宋体"/>
        </w:rPr>
      </w:pPr>
    </w:p>
    <w:p w14:paraId="69121C3D" w14:textId="77777777" w:rsidR="00454742" w:rsidRPr="00454742" w:rsidRDefault="00454742" w:rsidP="00454742">
      <w:pPr>
        <w:rPr>
          <w:rFonts w:ascii="宋体" w:eastAsia="宋体" w:hAnsi="宋体"/>
        </w:rPr>
      </w:pPr>
    </w:p>
    <w:p w14:paraId="76D23D7A" w14:textId="77777777" w:rsidR="00454742" w:rsidRPr="00454742" w:rsidRDefault="00454742" w:rsidP="00454742">
      <w:pPr>
        <w:rPr>
          <w:rFonts w:ascii="宋体" w:eastAsia="宋体" w:hAnsi="宋体"/>
        </w:rPr>
      </w:pPr>
    </w:p>
    <w:p w14:paraId="7A8D720B" w14:textId="77777777" w:rsidR="00454742" w:rsidRPr="00454742" w:rsidRDefault="00454742" w:rsidP="00454742">
      <w:pPr>
        <w:rPr>
          <w:rFonts w:ascii="宋体" w:eastAsia="宋体" w:hAnsi="宋体"/>
        </w:rPr>
      </w:pPr>
    </w:p>
    <w:p w14:paraId="1F5D1299" w14:textId="77777777" w:rsidR="00454742" w:rsidRPr="00454742" w:rsidRDefault="00454742" w:rsidP="00454742">
      <w:pPr>
        <w:rPr>
          <w:rFonts w:ascii="宋体" w:eastAsia="宋体" w:hAnsi="宋体"/>
        </w:rPr>
      </w:pPr>
    </w:p>
    <w:p w14:paraId="509F4223" w14:textId="77777777" w:rsidR="00454742" w:rsidRPr="00454742" w:rsidRDefault="00454742" w:rsidP="00454742">
      <w:pPr>
        <w:pStyle w:val="a8"/>
        <w:spacing w:beforeLines="50" w:before="156"/>
        <w:jc w:val="center"/>
        <w:rPr>
          <w:rFonts w:hAnsi="宋体"/>
          <w:sz w:val="28"/>
          <w:szCs w:val="28"/>
        </w:rPr>
      </w:pPr>
      <w:r w:rsidRPr="00454742">
        <w:rPr>
          <w:rFonts w:hAnsi="宋体"/>
          <w:sz w:val="28"/>
          <w:szCs w:val="28"/>
        </w:rPr>
        <w:t>中国工程建设</w:t>
      </w:r>
      <w:r w:rsidRPr="00454742">
        <w:rPr>
          <w:rFonts w:hAnsi="宋体" w:hint="eastAsia"/>
          <w:sz w:val="28"/>
          <w:szCs w:val="28"/>
        </w:rPr>
        <w:t>标准化</w:t>
      </w:r>
      <w:r w:rsidRPr="00454742">
        <w:rPr>
          <w:rFonts w:hAnsi="宋体"/>
          <w:sz w:val="28"/>
          <w:szCs w:val="28"/>
        </w:rPr>
        <w:t>协会标准</w:t>
      </w:r>
    </w:p>
    <w:p w14:paraId="08B9084B" w14:textId="77777777" w:rsidR="00454742" w:rsidRPr="00454742" w:rsidRDefault="00454742" w:rsidP="00454742">
      <w:pPr>
        <w:pStyle w:val="a8"/>
        <w:spacing w:beforeLines="50" w:before="156"/>
        <w:jc w:val="center"/>
        <w:rPr>
          <w:rFonts w:hAnsi="宋体"/>
        </w:rPr>
      </w:pPr>
    </w:p>
    <w:p w14:paraId="3D7FD4FA" w14:textId="6FCB00ED" w:rsidR="00454742" w:rsidRPr="00454742" w:rsidRDefault="00454742" w:rsidP="00454742">
      <w:pPr>
        <w:pStyle w:val="a8"/>
        <w:spacing w:beforeLines="50" w:before="156"/>
        <w:jc w:val="center"/>
        <w:rPr>
          <w:rFonts w:hAnsi="宋体"/>
          <w:sz w:val="40"/>
          <w:szCs w:val="32"/>
        </w:rPr>
      </w:pPr>
      <w:r w:rsidRPr="00454742">
        <w:rPr>
          <w:rFonts w:hAnsi="宋体" w:hint="eastAsia"/>
          <w:sz w:val="40"/>
          <w:szCs w:val="32"/>
        </w:rPr>
        <w:t>立面防水材料粘结强度检验标准</w:t>
      </w:r>
    </w:p>
    <w:p w14:paraId="477C9C98" w14:textId="1F449F85" w:rsidR="00454742" w:rsidRPr="00454742" w:rsidRDefault="005A0D42" w:rsidP="00454742">
      <w:pPr>
        <w:pStyle w:val="a8"/>
        <w:spacing w:beforeLines="50" w:before="156"/>
        <w:jc w:val="center"/>
        <w:rPr>
          <w:rFonts w:hAnsi="宋体"/>
          <w:sz w:val="30"/>
          <w:szCs w:val="30"/>
        </w:rPr>
      </w:pPr>
      <w:r>
        <w:rPr>
          <w:rFonts w:hAnsi="宋体" w:cstheme="minorBidi" w:hint="eastAsia"/>
          <w:sz w:val="30"/>
          <w:szCs w:val="30"/>
        </w:rPr>
        <w:t>St</w:t>
      </w:r>
      <w:r w:rsidR="00454742" w:rsidRPr="00454742">
        <w:rPr>
          <w:rFonts w:hAnsi="宋体" w:cstheme="minorBidi"/>
          <w:sz w:val="30"/>
          <w:szCs w:val="30"/>
        </w:rPr>
        <w:t>andard for testing the bonding strength of facade waterproofing materials</w:t>
      </w:r>
    </w:p>
    <w:p w14:paraId="12905527" w14:textId="77777777" w:rsidR="00454742" w:rsidRPr="00454742" w:rsidRDefault="00454742" w:rsidP="00454742">
      <w:pPr>
        <w:pStyle w:val="a8"/>
        <w:spacing w:beforeLines="50" w:before="156"/>
        <w:jc w:val="center"/>
        <w:rPr>
          <w:rFonts w:hAnsi="宋体"/>
        </w:rPr>
      </w:pPr>
    </w:p>
    <w:p w14:paraId="461F7C27" w14:textId="0223FB0A" w:rsidR="00454742" w:rsidRPr="00454742" w:rsidRDefault="00454742" w:rsidP="00454742">
      <w:pPr>
        <w:pStyle w:val="a8"/>
        <w:spacing w:beforeLines="50" w:before="156"/>
        <w:jc w:val="center"/>
        <w:rPr>
          <w:rFonts w:hAnsi="宋体"/>
        </w:rPr>
      </w:pPr>
      <w:r w:rsidRPr="00454742">
        <w:rPr>
          <w:rFonts w:hAnsi="宋体"/>
        </w:rPr>
        <w:t>（</w:t>
      </w:r>
      <w:r w:rsidRPr="00454742">
        <w:rPr>
          <w:rFonts w:hAnsi="宋体" w:hint="eastAsia"/>
        </w:rPr>
        <w:t>征求意见</w:t>
      </w:r>
      <w:r w:rsidRPr="00454742">
        <w:rPr>
          <w:rFonts w:hAnsi="宋体"/>
        </w:rPr>
        <w:t>稿）</w:t>
      </w:r>
    </w:p>
    <w:p w14:paraId="66422E96" w14:textId="77777777" w:rsidR="00BC04F3" w:rsidRDefault="00BC04F3" w:rsidP="00454742">
      <w:pPr>
        <w:pStyle w:val="aa"/>
        <w:ind w:firstLineChars="1700" w:firstLine="3570"/>
        <w:rPr>
          <w:rFonts w:hAnsi="宋体"/>
        </w:rPr>
      </w:pPr>
    </w:p>
    <w:p w14:paraId="2809EB8F" w14:textId="77777777" w:rsidR="00BC04F3" w:rsidRDefault="00BC04F3" w:rsidP="00454742">
      <w:pPr>
        <w:pStyle w:val="aa"/>
        <w:ind w:firstLineChars="1700" w:firstLine="3570"/>
        <w:rPr>
          <w:rFonts w:hAnsi="宋体"/>
        </w:rPr>
      </w:pPr>
    </w:p>
    <w:p w14:paraId="1DB67707" w14:textId="77777777" w:rsidR="00BC04F3" w:rsidRPr="00454742" w:rsidRDefault="00BC04F3" w:rsidP="00454742">
      <w:pPr>
        <w:pStyle w:val="aa"/>
        <w:ind w:firstLineChars="1700" w:firstLine="3570"/>
        <w:rPr>
          <w:rFonts w:hAnsi="宋体"/>
        </w:rPr>
      </w:pPr>
    </w:p>
    <w:p w14:paraId="0AC14ACC" w14:textId="77777777" w:rsidR="00454742" w:rsidRPr="00454742" w:rsidRDefault="00454742" w:rsidP="00454742">
      <w:pPr>
        <w:pStyle w:val="aa"/>
        <w:ind w:firstLineChars="0" w:firstLine="0"/>
        <w:rPr>
          <w:rFonts w:hAnsi="宋体"/>
        </w:rPr>
      </w:pPr>
    </w:p>
    <w:p w14:paraId="345F1CCC" w14:textId="4DFF14C7" w:rsidR="00454742" w:rsidRDefault="00072017" w:rsidP="00072017">
      <w:pPr>
        <w:pStyle w:val="aa"/>
        <w:ind w:firstLineChars="0" w:firstLine="0"/>
        <w:jc w:val="center"/>
        <w:rPr>
          <w:rFonts w:hAnsi="宋体"/>
        </w:rPr>
      </w:pPr>
      <w:r>
        <w:rPr>
          <w:rFonts w:hAnsi="宋体" w:hint="eastAsia"/>
        </w:rPr>
        <w:t>（提交反馈意见时，请将有关专利连同支持性文件一并附上）</w:t>
      </w:r>
    </w:p>
    <w:p w14:paraId="7D8E371D" w14:textId="77777777" w:rsidR="00072017" w:rsidRDefault="00072017" w:rsidP="00072017">
      <w:pPr>
        <w:pStyle w:val="aa"/>
        <w:ind w:firstLineChars="0" w:firstLine="0"/>
        <w:jc w:val="center"/>
        <w:rPr>
          <w:rFonts w:hAnsi="宋体"/>
        </w:rPr>
      </w:pPr>
    </w:p>
    <w:p w14:paraId="549C59B3" w14:textId="77777777" w:rsidR="00072017" w:rsidRDefault="00072017" w:rsidP="00072017">
      <w:pPr>
        <w:pStyle w:val="aa"/>
        <w:ind w:firstLineChars="0" w:firstLine="0"/>
        <w:jc w:val="center"/>
        <w:rPr>
          <w:rFonts w:hAnsi="宋体"/>
        </w:rPr>
      </w:pPr>
    </w:p>
    <w:p w14:paraId="243A2907" w14:textId="77777777" w:rsidR="00072017" w:rsidRPr="00454742" w:rsidRDefault="00072017" w:rsidP="00165463">
      <w:pPr>
        <w:pStyle w:val="aa"/>
        <w:ind w:firstLineChars="0" w:firstLine="0"/>
        <w:jc w:val="center"/>
        <w:rPr>
          <w:rFonts w:hAnsi="宋体"/>
        </w:rPr>
      </w:pPr>
    </w:p>
    <w:p w14:paraId="3FE089CA" w14:textId="77777777" w:rsidR="00454742" w:rsidRPr="00454742" w:rsidRDefault="00454742" w:rsidP="00454742">
      <w:pPr>
        <w:pStyle w:val="a8"/>
        <w:spacing w:beforeLines="50" w:before="156"/>
        <w:jc w:val="center"/>
        <w:rPr>
          <w:rFonts w:hAnsi="宋体"/>
          <w:sz w:val="28"/>
          <w:szCs w:val="28"/>
        </w:rPr>
      </w:pPr>
      <w:r w:rsidRPr="00454742">
        <w:rPr>
          <w:rFonts w:hAnsi="宋体"/>
          <w:sz w:val="28"/>
          <w:szCs w:val="28"/>
        </w:rPr>
        <w:t>XXX出版社</w:t>
      </w:r>
    </w:p>
    <w:p w14:paraId="2412CF65" w14:textId="77777777" w:rsidR="00454742" w:rsidRPr="00454742" w:rsidRDefault="00454742" w:rsidP="00454742">
      <w:pPr>
        <w:pStyle w:val="aa"/>
        <w:ind w:firstLineChars="0" w:firstLine="0"/>
        <w:rPr>
          <w:rFonts w:hAnsi="宋体"/>
        </w:rPr>
        <w:sectPr w:rsidR="00454742" w:rsidRPr="00454742" w:rsidSect="00BA6892">
          <w:footerReference w:type="default" r:id="rId9"/>
          <w:pgSz w:w="11906" w:h="16838"/>
          <w:pgMar w:top="1440" w:right="1797" w:bottom="1440" w:left="1797" w:header="0" w:footer="0" w:gutter="0"/>
          <w:pgNumType w:fmt="numberInDash" w:start="1" w:chapStyle="1"/>
          <w:cols w:space="720"/>
          <w:docGrid w:type="lines" w:linePitch="312"/>
        </w:sectPr>
      </w:pPr>
    </w:p>
    <w:p w14:paraId="0BC827BD" w14:textId="77777777" w:rsidR="00A9141C" w:rsidRDefault="00A9141C" w:rsidP="00A9141C">
      <w:pPr>
        <w:pStyle w:val="a8"/>
        <w:spacing w:beforeLines="50" w:before="156"/>
        <w:jc w:val="center"/>
        <w:rPr>
          <w:rFonts w:hAnsi="宋体"/>
          <w:sz w:val="28"/>
          <w:szCs w:val="28"/>
        </w:rPr>
      </w:pPr>
      <w:bookmarkStart w:id="8" w:name="_Toc54875380"/>
      <w:bookmarkStart w:id="9" w:name="_Toc58486347"/>
      <w:bookmarkStart w:id="10" w:name="_Toc59784602"/>
      <w:bookmarkStart w:id="11" w:name="_Toc59785631"/>
      <w:bookmarkStart w:id="12" w:name="_Toc59786619"/>
    </w:p>
    <w:p w14:paraId="48F48F92" w14:textId="77777777" w:rsidR="003F6DDB" w:rsidRDefault="003F6DDB" w:rsidP="00A9141C">
      <w:pPr>
        <w:pStyle w:val="a8"/>
        <w:spacing w:beforeLines="50" w:before="156"/>
        <w:jc w:val="center"/>
        <w:rPr>
          <w:rFonts w:hAnsi="宋体"/>
          <w:sz w:val="28"/>
          <w:szCs w:val="28"/>
        </w:rPr>
      </w:pPr>
    </w:p>
    <w:p w14:paraId="62CE2139" w14:textId="36B2FE07" w:rsidR="00A9141C" w:rsidRPr="00454742" w:rsidRDefault="00A9141C" w:rsidP="00A9141C">
      <w:pPr>
        <w:pStyle w:val="a8"/>
        <w:spacing w:beforeLines="50" w:before="156"/>
        <w:jc w:val="center"/>
        <w:rPr>
          <w:rFonts w:hAnsi="宋体"/>
          <w:sz w:val="28"/>
          <w:szCs w:val="28"/>
        </w:rPr>
      </w:pPr>
      <w:r w:rsidRPr="00454742">
        <w:rPr>
          <w:rFonts w:hAnsi="宋体"/>
          <w:sz w:val="28"/>
          <w:szCs w:val="28"/>
        </w:rPr>
        <w:t>中国工程建设</w:t>
      </w:r>
      <w:r w:rsidRPr="00454742">
        <w:rPr>
          <w:rFonts w:hAnsi="宋体" w:hint="eastAsia"/>
          <w:sz w:val="28"/>
          <w:szCs w:val="28"/>
        </w:rPr>
        <w:t>标准化</w:t>
      </w:r>
      <w:r w:rsidRPr="00454742">
        <w:rPr>
          <w:rFonts w:hAnsi="宋体"/>
          <w:sz w:val="28"/>
          <w:szCs w:val="28"/>
        </w:rPr>
        <w:t>协会标准</w:t>
      </w:r>
    </w:p>
    <w:p w14:paraId="18DD6F30" w14:textId="77777777" w:rsidR="00A9141C" w:rsidRPr="00454742" w:rsidRDefault="00A9141C" w:rsidP="00A9141C">
      <w:pPr>
        <w:pStyle w:val="a8"/>
        <w:spacing w:beforeLines="50" w:before="156"/>
        <w:jc w:val="center"/>
        <w:rPr>
          <w:rFonts w:hAnsi="宋体"/>
        </w:rPr>
      </w:pPr>
    </w:p>
    <w:p w14:paraId="01FF4900" w14:textId="77777777" w:rsidR="00A9141C" w:rsidRPr="00454742" w:rsidRDefault="00A9141C" w:rsidP="00A9141C">
      <w:pPr>
        <w:pStyle w:val="a8"/>
        <w:spacing w:beforeLines="50" w:before="156"/>
        <w:jc w:val="center"/>
        <w:rPr>
          <w:rFonts w:hAnsi="宋体"/>
          <w:sz w:val="40"/>
          <w:szCs w:val="32"/>
        </w:rPr>
      </w:pPr>
      <w:r w:rsidRPr="00454742">
        <w:rPr>
          <w:rFonts w:hAnsi="宋体" w:hint="eastAsia"/>
          <w:sz w:val="40"/>
          <w:szCs w:val="32"/>
        </w:rPr>
        <w:t>立面防水材料粘结强度检验标准</w:t>
      </w:r>
    </w:p>
    <w:p w14:paraId="39A04032" w14:textId="65BC5415" w:rsidR="00A9141C" w:rsidRPr="00454742" w:rsidRDefault="005A0D42" w:rsidP="00A9141C">
      <w:pPr>
        <w:pStyle w:val="a8"/>
        <w:spacing w:beforeLines="50" w:before="156"/>
        <w:jc w:val="center"/>
        <w:rPr>
          <w:rFonts w:hAnsi="宋体"/>
          <w:sz w:val="30"/>
          <w:szCs w:val="30"/>
        </w:rPr>
      </w:pPr>
      <w:r>
        <w:rPr>
          <w:rFonts w:hAnsi="宋体" w:cstheme="minorBidi" w:hint="eastAsia"/>
          <w:sz w:val="30"/>
          <w:szCs w:val="30"/>
        </w:rPr>
        <w:t>St</w:t>
      </w:r>
      <w:r w:rsidR="00A9141C" w:rsidRPr="00454742">
        <w:rPr>
          <w:rFonts w:hAnsi="宋体" w:cstheme="minorBidi"/>
          <w:sz w:val="30"/>
          <w:szCs w:val="30"/>
        </w:rPr>
        <w:t>andard for testing the bonding strength of facade waterproofing materials</w:t>
      </w:r>
    </w:p>
    <w:p w14:paraId="53CB84AC" w14:textId="77777777" w:rsidR="00A9141C" w:rsidRDefault="00A9141C" w:rsidP="00A9141C">
      <w:pPr>
        <w:pStyle w:val="a8"/>
        <w:spacing w:beforeLines="50" w:before="156"/>
        <w:jc w:val="center"/>
        <w:rPr>
          <w:rFonts w:hAnsi="宋体"/>
        </w:rPr>
      </w:pPr>
    </w:p>
    <w:p w14:paraId="078733DD" w14:textId="7983EFDC" w:rsidR="00A9141C" w:rsidRDefault="003F6DDB" w:rsidP="00A9141C">
      <w:pPr>
        <w:pStyle w:val="a8"/>
        <w:spacing w:beforeLines="50" w:before="156"/>
        <w:jc w:val="center"/>
        <w:rPr>
          <w:rFonts w:hAnsi="宋体"/>
        </w:rPr>
      </w:pPr>
      <w:r>
        <w:rPr>
          <w:rFonts w:hAnsi="宋体" w:hint="eastAsia"/>
        </w:rPr>
        <w:t>T</w:t>
      </w:r>
      <w:r>
        <w:rPr>
          <w:rFonts w:hAnsi="宋体"/>
        </w:rPr>
        <w:t>/CECS</w:t>
      </w:r>
      <w:r w:rsidR="006A091F">
        <w:rPr>
          <w:rFonts w:hAnsi="宋体"/>
        </w:rPr>
        <w:t xml:space="preserve"> </w:t>
      </w:r>
      <w:r>
        <w:rPr>
          <w:rFonts w:hAnsi="宋体" w:hint="eastAsia"/>
        </w:rPr>
        <w:t>xxx</w:t>
      </w:r>
      <w:r>
        <w:rPr>
          <w:rFonts w:hAnsi="宋体"/>
        </w:rPr>
        <w:t>-202</w:t>
      </w:r>
      <w:r w:rsidR="006A091F">
        <w:rPr>
          <w:rFonts w:hAnsi="宋体"/>
        </w:rPr>
        <w:t>x</w:t>
      </w:r>
    </w:p>
    <w:p w14:paraId="0C13A000" w14:textId="77777777" w:rsidR="00A9141C" w:rsidRPr="003F6DDB" w:rsidRDefault="00A9141C" w:rsidP="00A9141C">
      <w:pPr>
        <w:pStyle w:val="a8"/>
        <w:spacing w:beforeLines="50" w:before="156"/>
        <w:jc w:val="center"/>
        <w:rPr>
          <w:rFonts w:hAnsi="宋体"/>
        </w:rPr>
      </w:pPr>
    </w:p>
    <w:p w14:paraId="0A0000BB" w14:textId="77777777" w:rsidR="003F6DDB" w:rsidRPr="003F6DDB" w:rsidRDefault="003F6DDB" w:rsidP="00165463">
      <w:pPr>
        <w:pStyle w:val="aa"/>
        <w:spacing w:after="0" w:line="360" w:lineRule="auto"/>
        <w:ind w:firstLineChars="999" w:firstLine="2098"/>
        <w:rPr>
          <w:rFonts w:hAnsi="宋体"/>
        </w:rPr>
      </w:pPr>
      <w:r w:rsidRPr="00165463">
        <w:rPr>
          <w:rFonts w:hAnsi="宋体" w:hint="eastAsia"/>
        </w:rPr>
        <w:t>主编单位：</w:t>
      </w:r>
      <w:r w:rsidRPr="003F6DDB">
        <w:rPr>
          <w:rFonts w:hAnsi="宋体" w:hint="eastAsia"/>
        </w:rPr>
        <w:t>中国建筑科学研究院有限公司</w:t>
      </w:r>
    </w:p>
    <w:p w14:paraId="446AC814" w14:textId="5EAA0DCB" w:rsidR="003F6DDB" w:rsidRPr="003F6DDB" w:rsidRDefault="003F6DDB" w:rsidP="00165463">
      <w:pPr>
        <w:pStyle w:val="aa"/>
        <w:spacing w:after="0" w:line="360" w:lineRule="auto"/>
        <w:ind w:firstLineChars="999" w:firstLine="2098"/>
        <w:rPr>
          <w:rFonts w:hAnsi="宋体"/>
        </w:rPr>
      </w:pPr>
      <w:r w:rsidRPr="003F6DDB">
        <w:rPr>
          <w:rFonts w:hAnsi="宋体" w:hint="eastAsia"/>
        </w:rPr>
        <w:t>批准单位：</w:t>
      </w:r>
      <w:r w:rsidRPr="00165463">
        <w:rPr>
          <w:rFonts w:hAnsi="宋体" w:hint="eastAsia"/>
        </w:rPr>
        <w:t>中国工程建设标准化协会</w:t>
      </w:r>
    </w:p>
    <w:p w14:paraId="30685BA7" w14:textId="0AE05554" w:rsidR="003F6DDB" w:rsidRPr="003F6DDB" w:rsidRDefault="003F6DDB" w:rsidP="00165463">
      <w:pPr>
        <w:pStyle w:val="aa"/>
        <w:spacing w:after="0" w:line="360" w:lineRule="auto"/>
        <w:ind w:firstLineChars="1000" w:firstLine="2100"/>
        <w:rPr>
          <w:rFonts w:hAnsi="宋体"/>
        </w:rPr>
      </w:pPr>
      <w:r w:rsidRPr="003F6DDB">
        <w:rPr>
          <w:rFonts w:hAnsi="宋体" w:hint="eastAsia"/>
        </w:rPr>
        <w:t>实施日期：</w:t>
      </w:r>
      <w:r w:rsidRPr="00165463">
        <w:rPr>
          <w:rFonts w:hAnsi="宋体" w:hint="eastAsia"/>
        </w:rPr>
        <w:t>2</w:t>
      </w:r>
      <w:r w:rsidRPr="00165463">
        <w:rPr>
          <w:rFonts w:hAnsi="宋体"/>
        </w:rPr>
        <w:t xml:space="preserve">02 </w:t>
      </w:r>
      <w:r w:rsidRPr="00165463">
        <w:rPr>
          <w:rFonts w:hAnsi="宋体" w:hint="eastAsia"/>
        </w:rPr>
        <w:t>年 月 日</w:t>
      </w:r>
    </w:p>
    <w:p w14:paraId="4080AB61" w14:textId="77777777" w:rsidR="003F6DDB" w:rsidRDefault="003F6DDB" w:rsidP="003F6DDB">
      <w:pPr>
        <w:pStyle w:val="aa"/>
        <w:spacing w:after="0" w:line="360" w:lineRule="auto"/>
        <w:ind w:firstLine="422"/>
        <w:rPr>
          <w:rFonts w:hAnsi="宋体"/>
          <w:b/>
          <w:bCs/>
        </w:rPr>
      </w:pPr>
    </w:p>
    <w:p w14:paraId="375F0C03" w14:textId="77777777" w:rsidR="00A9141C" w:rsidRPr="003F6DDB" w:rsidRDefault="00A9141C" w:rsidP="00A9141C">
      <w:pPr>
        <w:pStyle w:val="a8"/>
        <w:spacing w:beforeLines="50" w:before="156"/>
        <w:jc w:val="center"/>
        <w:rPr>
          <w:rFonts w:hAnsi="宋体"/>
        </w:rPr>
      </w:pPr>
    </w:p>
    <w:p w14:paraId="66EAC085" w14:textId="77777777" w:rsidR="00A9141C" w:rsidRDefault="00A9141C" w:rsidP="00A9141C">
      <w:pPr>
        <w:pStyle w:val="a8"/>
        <w:spacing w:beforeLines="50" w:before="156"/>
        <w:jc w:val="center"/>
        <w:rPr>
          <w:rFonts w:hAnsi="宋体"/>
        </w:rPr>
      </w:pPr>
    </w:p>
    <w:p w14:paraId="2DE2F92F" w14:textId="77777777" w:rsidR="00A9141C" w:rsidRDefault="00A9141C" w:rsidP="00A9141C">
      <w:pPr>
        <w:pStyle w:val="a8"/>
        <w:spacing w:beforeLines="50" w:before="156"/>
        <w:jc w:val="center"/>
        <w:rPr>
          <w:rFonts w:hAnsi="宋体"/>
        </w:rPr>
      </w:pPr>
    </w:p>
    <w:p w14:paraId="595724EC" w14:textId="77777777" w:rsidR="00A9141C" w:rsidRDefault="00A9141C" w:rsidP="00A9141C">
      <w:pPr>
        <w:pStyle w:val="a8"/>
        <w:spacing w:beforeLines="50" w:before="156"/>
        <w:jc w:val="center"/>
        <w:rPr>
          <w:rFonts w:hAnsi="宋体"/>
        </w:rPr>
      </w:pPr>
    </w:p>
    <w:p w14:paraId="0AFB34D9" w14:textId="77777777" w:rsidR="00A9141C" w:rsidRDefault="00A9141C" w:rsidP="00A9141C">
      <w:pPr>
        <w:pStyle w:val="a8"/>
        <w:spacing w:beforeLines="50" w:before="156"/>
        <w:jc w:val="center"/>
        <w:rPr>
          <w:rFonts w:hAnsi="宋体"/>
        </w:rPr>
      </w:pPr>
    </w:p>
    <w:p w14:paraId="4379EEB6" w14:textId="77777777" w:rsidR="00A9141C" w:rsidRDefault="00A9141C" w:rsidP="00A9141C">
      <w:pPr>
        <w:pStyle w:val="a8"/>
        <w:spacing w:beforeLines="50" w:before="156"/>
        <w:jc w:val="center"/>
        <w:rPr>
          <w:rFonts w:hAnsi="宋体"/>
        </w:rPr>
      </w:pPr>
    </w:p>
    <w:p w14:paraId="29D21980" w14:textId="77777777" w:rsidR="00A9141C" w:rsidRDefault="00A9141C" w:rsidP="00A9141C">
      <w:pPr>
        <w:pStyle w:val="a8"/>
        <w:spacing w:beforeLines="50" w:before="156"/>
        <w:jc w:val="center"/>
        <w:rPr>
          <w:rFonts w:hAnsi="宋体"/>
        </w:rPr>
      </w:pPr>
    </w:p>
    <w:p w14:paraId="18205A0D" w14:textId="77777777" w:rsidR="00A9141C" w:rsidRDefault="00A9141C" w:rsidP="00A9141C">
      <w:pPr>
        <w:pStyle w:val="a8"/>
        <w:spacing w:beforeLines="50" w:before="156"/>
        <w:jc w:val="center"/>
        <w:rPr>
          <w:rFonts w:hAnsi="宋体"/>
        </w:rPr>
      </w:pPr>
    </w:p>
    <w:p w14:paraId="6F15C2E8" w14:textId="77777777" w:rsidR="00A9141C" w:rsidRDefault="00A9141C" w:rsidP="00A9141C">
      <w:pPr>
        <w:pStyle w:val="a8"/>
        <w:spacing w:beforeLines="50" w:before="156"/>
        <w:jc w:val="center"/>
        <w:rPr>
          <w:rFonts w:hAnsi="宋体"/>
        </w:rPr>
      </w:pPr>
    </w:p>
    <w:p w14:paraId="6A0F3A4D" w14:textId="77777777" w:rsidR="00A9141C" w:rsidRDefault="00A9141C" w:rsidP="00A9141C">
      <w:pPr>
        <w:pStyle w:val="a8"/>
        <w:spacing w:beforeLines="50" w:before="156"/>
        <w:jc w:val="center"/>
        <w:rPr>
          <w:rFonts w:hAnsi="宋体"/>
        </w:rPr>
      </w:pPr>
    </w:p>
    <w:p w14:paraId="13E91A42" w14:textId="77777777" w:rsidR="00A9141C" w:rsidRDefault="00A9141C" w:rsidP="00A9141C">
      <w:pPr>
        <w:pStyle w:val="a8"/>
        <w:spacing w:beforeLines="50" w:before="156"/>
        <w:jc w:val="center"/>
        <w:rPr>
          <w:rFonts w:hAnsi="宋体"/>
        </w:rPr>
      </w:pPr>
    </w:p>
    <w:p w14:paraId="48C079FF" w14:textId="77777777" w:rsidR="00075982" w:rsidRDefault="00075982" w:rsidP="00165463">
      <w:pPr>
        <w:pStyle w:val="a8"/>
        <w:spacing w:beforeLines="50" w:before="156"/>
        <w:rPr>
          <w:rFonts w:hAnsi="宋体"/>
        </w:rPr>
        <w:sectPr w:rsidR="00075982" w:rsidSect="003F6DDB">
          <w:pgSz w:w="11906" w:h="16838"/>
          <w:pgMar w:top="1440" w:right="1800" w:bottom="1440" w:left="1800" w:header="851" w:footer="992" w:gutter="0"/>
          <w:pgNumType w:start="1"/>
          <w:cols w:space="425"/>
          <w:docGrid w:type="lines" w:linePitch="312"/>
        </w:sectPr>
      </w:pPr>
    </w:p>
    <w:p w14:paraId="46A8ECFE" w14:textId="77777777" w:rsidR="00A9141C" w:rsidRPr="00075982" w:rsidRDefault="00A9141C" w:rsidP="00165463">
      <w:pPr>
        <w:pStyle w:val="a8"/>
        <w:spacing w:beforeLines="50" w:before="156"/>
        <w:rPr>
          <w:rFonts w:hAnsi="宋体"/>
        </w:rPr>
      </w:pPr>
    </w:p>
    <w:p w14:paraId="00AB1456" w14:textId="77777777" w:rsidR="00454742" w:rsidRPr="001D74D6" w:rsidRDefault="00454742" w:rsidP="001D74D6">
      <w:pPr>
        <w:pStyle w:val="a8"/>
        <w:jc w:val="center"/>
        <w:rPr>
          <w:sz w:val="28"/>
          <w:szCs w:val="28"/>
        </w:rPr>
      </w:pPr>
      <w:r w:rsidRPr="001D74D6">
        <w:rPr>
          <w:rFonts w:hint="eastAsia"/>
          <w:sz w:val="28"/>
          <w:szCs w:val="28"/>
        </w:rPr>
        <w:t>前</w:t>
      </w:r>
      <w:bookmarkStart w:id="13" w:name="BKQY"/>
      <w:r w:rsidRPr="001D74D6">
        <w:rPr>
          <w:rFonts w:hint="eastAsia"/>
          <w:sz w:val="28"/>
          <w:szCs w:val="28"/>
        </w:rPr>
        <w:t xml:space="preserve"> </w:t>
      </w:r>
      <w:r w:rsidRPr="001D74D6">
        <w:rPr>
          <w:sz w:val="28"/>
          <w:szCs w:val="28"/>
        </w:rPr>
        <w:t xml:space="preserve"> </w:t>
      </w:r>
      <w:r w:rsidRPr="001D74D6">
        <w:rPr>
          <w:rFonts w:hint="eastAsia"/>
          <w:sz w:val="28"/>
          <w:szCs w:val="28"/>
        </w:rPr>
        <w:t>言</w:t>
      </w:r>
      <w:bookmarkEnd w:id="8"/>
      <w:bookmarkEnd w:id="9"/>
      <w:bookmarkEnd w:id="10"/>
      <w:bookmarkEnd w:id="11"/>
      <w:bookmarkEnd w:id="12"/>
      <w:bookmarkEnd w:id="13"/>
    </w:p>
    <w:p w14:paraId="3E37D506" w14:textId="5D52A28D" w:rsidR="00454742" w:rsidRPr="00454742" w:rsidRDefault="00454742" w:rsidP="00454742">
      <w:pPr>
        <w:pStyle w:val="aa"/>
        <w:spacing w:after="0" w:line="360" w:lineRule="auto"/>
        <w:rPr>
          <w:rFonts w:hAnsi="宋体"/>
          <w:color w:val="000000"/>
          <w:szCs w:val="21"/>
        </w:rPr>
      </w:pPr>
      <w:r w:rsidRPr="00454742">
        <w:rPr>
          <w:rFonts w:hAnsi="宋体"/>
          <w:szCs w:val="21"/>
        </w:rPr>
        <w:t>根据中国工程建设标准化协会《</w:t>
      </w:r>
      <w:r w:rsidRPr="00454742">
        <w:rPr>
          <w:rFonts w:hAnsi="宋体" w:hint="eastAsia"/>
          <w:color w:val="000000"/>
          <w:szCs w:val="21"/>
        </w:rPr>
        <w:t>关于印发&lt;20</w:t>
      </w:r>
      <w:r w:rsidRPr="00454742">
        <w:rPr>
          <w:rFonts w:hAnsi="宋体"/>
          <w:color w:val="000000"/>
          <w:szCs w:val="21"/>
        </w:rPr>
        <w:t>21</w:t>
      </w:r>
      <w:r w:rsidRPr="00454742">
        <w:rPr>
          <w:rFonts w:hAnsi="宋体" w:hint="eastAsia"/>
          <w:color w:val="000000"/>
          <w:szCs w:val="21"/>
        </w:rPr>
        <w:t>年第</w:t>
      </w:r>
      <w:r w:rsidRPr="00454742">
        <w:rPr>
          <w:rFonts w:hAnsi="宋体" w:hint="eastAsia"/>
          <w:color w:val="000000" w:themeColor="text1"/>
          <w:szCs w:val="21"/>
        </w:rPr>
        <w:t>二</w:t>
      </w:r>
      <w:r w:rsidRPr="00454742">
        <w:rPr>
          <w:rFonts w:hAnsi="宋体" w:hint="eastAsia"/>
          <w:color w:val="000000"/>
          <w:szCs w:val="21"/>
        </w:rPr>
        <w:t>批协会标准制订、修订计划&gt;的通知</w:t>
      </w:r>
      <w:r w:rsidRPr="00454742">
        <w:rPr>
          <w:rFonts w:hAnsi="宋体"/>
          <w:szCs w:val="21"/>
        </w:rPr>
        <w:t>》</w:t>
      </w:r>
      <w:r w:rsidRPr="00454742">
        <w:rPr>
          <w:rFonts w:hAnsi="宋体" w:hint="eastAsia"/>
          <w:szCs w:val="21"/>
        </w:rPr>
        <w:t>(</w:t>
      </w:r>
      <w:r w:rsidRPr="00454742">
        <w:rPr>
          <w:rFonts w:hAnsi="宋体" w:hint="eastAsia"/>
          <w:color w:val="000000"/>
          <w:szCs w:val="21"/>
        </w:rPr>
        <w:t>建标协字〔20</w:t>
      </w:r>
      <w:r w:rsidRPr="00454742">
        <w:rPr>
          <w:rFonts w:hAnsi="宋体"/>
          <w:color w:val="000000"/>
          <w:szCs w:val="21"/>
        </w:rPr>
        <w:t>21</w:t>
      </w:r>
      <w:r w:rsidRPr="00454742">
        <w:rPr>
          <w:rFonts w:hAnsi="宋体" w:hint="eastAsia"/>
          <w:color w:val="000000"/>
          <w:szCs w:val="21"/>
        </w:rPr>
        <w:t>〕2</w:t>
      </w:r>
      <w:r w:rsidRPr="00454742">
        <w:rPr>
          <w:rFonts w:hAnsi="宋体"/>
          <w:color w:val="000000"/>
          <w:szCs w:val="21"/>
        </w:rPr>
        <w:t>0</w:t>
      </w:r>
      <w:r w:rsidRPr="00454742">
        <w:rPr>
          <w:rFonts w:hAnsi="宋体" w:hint="eastAsia"/>
          <w:color w:val="000000"/>
          <w:szCs w:val="21"/>
        </w:rPr>
        <w:t>号)</w:t>
      </w:r>
      <w:r w:rsidRPr="00454742">
        <w:rPr>
          <w:rFonts w:hAnsi="宋体"/>
          <w:szCs w:val="21"/>
        </w:rPr>
        <w:t>的要求</w:t>
      </w:r>
      <w:r w:rsidRPr="00454742">
        <w:rPr>
          <w:rFonts w:hAnsi="宋体" w:hint="eastAsia"/>
          <w:color w:val="000000"/>
          <w:szCs w:val="21"/>
        </w:rPr>
        <w:t>，编制组经广泛调查研究，认真总结实践经验，并在广泛征求意见的基础上，制定本</w:t>
      </w:r>
      <w:r w:rsidR="00072017">
        <w:rPr>
          <w:rFonts w:hAnsi="宋体" w:hint="eastAsia"/>
          <w:color w:val="000000"/>
          <w:szCs w:val="21"/>
        </w:rPr>
        <w:t>标准</w:t>
      </w:r>
      <w:r w:rsidRPr="00454742">
        <w:rPr>
          <w:rFonts w:hAnsi="宋体" w:hint="eastAsia"/>
          <w:color w:val="000000"/>
          <w:szCs w:val="21"/>
        </w:rPr>
        <w:t>。</w:t>
      </w:r>
    </w:p>
    <w:p w14:paraId="7EF42058" w14:textId="7F2BF6CA" w:rsidR="00454742" w:rsidRPr="00454742" w:rsidRDefault="00454742" w:rsidP="00454742">
      <w:pPr>
        <w:spacing w:line="400" w:lineRule="exact"/>
        <w:ind w:firstLineChars="200" w:firstLine="420"/>
        <w:rPr>
          <w:rFonts w:ascii="宋体" w:eastAsia="宋体" w:hAnsi="宋体"/>
        </w:rPr>
      </w:pPr>
      <w:r w:rsidRPr="00454742">
        <w:rPr>
          <w:rFonts w:ascii="宋体" w:eastAsia="宋体" w:hAnsi="宋体" w:hint="eastAsia"/>
        </w:rPr>
        <w:t>本</w:t>
      </w:r>
      <w:r w:rsidR="00072017">
        <w:rPr>
          <w:rFonts w:ascii="宋体" w:eastAsia="宋体" w:hAnsi="宋体" w:hint="eastAsia"/>
        </w:rPr>
        <w:t>标准</w:t>
      </w:r>
      <w:r w:rsidRPr="00454742">
        <w:rPr>
          <w:rFonts w:ascii="宋体" w:eastAsia="宋体" w:hAnsi="宋体" w:hint="eastAsia"/>
        </w:rPr>
        <w:t>共分</w:t>
      </w:r>
      <w:r w:rsidR="006F305E">
        <w:rPr>
          <w:rFonts w:ascii="宋体" w:eastAsia="宋体" w:hAnsi="宋体"/>
        </w:rPr>
        <w:t>5</w:t>
      </w:r>
      <w:r w:rsidRPr="00454742">
        <w:rPr>
          <w:rFonts w:ascii="宋体" w:eastAsia="宋体" w:hAnsi="宋体" w:hint="eastAsia"/>
        </w:rPr>
        <w:t>章</w:t>
      </w:r>
      <w:r w:rsidR="00072017">
        <w:rPr>
          <w:rFonts w:ascii="宋体" w:eastAsia="宋体" w:hAnsi="宋体" w:hint="eastAsia"/>
        </w:rPr>
        <w:t>，主要内容包括：</w:t>
      </w:r>
      <w:r w:rsidRPr="00454742">
        <w:rPr>
          <w:rFonts w:ascii="宋体" w:eastAsia="宋体" w:hAnsi="宋体"/>
        </w:rPr>
        <w:t>总则</w:t>
      </w:r>
      <w:r w:rsidRPr="00454742">
        <w:rPr>
          <w:rFonts w:ascii="宋体" w:eastAsia="宋体" w:hAnsi="宋体" w:hint="eastAsia"/>
        </w:rPr>
        <w:t>、</w:t>
      </w:r>
      <w:r w:rsidRPr="00454742">
        <w:rPr>
          <w:rFonts w:ascii="宋体" w:eastAsia="宋体" w:hAnsi="宋体"/>
        </w:rPr>
        <w:t>基本规定</w:t>
      </w:r>
      <w:r w:rsidRPr="00454742">
        <w:rPr>
          <w:rFonts w:ascii="宋体" w:eastAsia="宋体" w:hAnsi="宋体" w:hint="eastAsia"/>
        </w:rPr>
        <w:t>、检验方法、粘</w:t>
      </w:r>
      <w:r w:rsidR="005A0D42">
        <w:rPr>
          <w:rFonts w:ascii="宋体" w:eastAsia="宋体" w:hAnsi="宋体" w:hint="eastAsia"/>
        </w:rPr>
        <w:t>结</w:t>
      </w:r>
      <w:r w:rsidRPr="00454742">
        <w:rPr>
          <w:rFonts w:ascii="宋体" w:eastAsia="宋体" w:hAnsi="宋体" w:hint="eastAsia"/>
        </w:rPr>
        <w:t>强度计算、粘结强度检验评定。</w:t>
      </w:r>
    </w:p>
    <w:p w14:paraId="7689BB1D" w14:textId="77777777" w:rsidR="00454742" w:rsidRPr="00454742" w:rsidRDefault="00454742" w:rsidP="00454742">
      <w:pPr>
        <w:pStyle w:val="aa"/>
        <w:spacing w:after="0" w:line="360" w:lineRule="auto"/>
        <w:rPr>
          <w:rFonts w:hAnsi="宋体"/>
          <w:color w:val="000000"/>
          <w:szCs w:val="21"/>
        </w:rPr>
      </w:pPr>
      <w:r w:rsidRPr="00454742">
        <w:rPr>
          <w:rFonts w:hAnsi="宋体" w:hint="eastAsia"/>
          <w:color w:val="000000"/>
          <w:szCs w:val="21"/>
        </w:rPr>
        <w:t>本标准的某些内容可能直接或间接涉及专利。本标准的发布机构不承担识别这些专利的责任。</w:t>
      </w:r>
    </w:p>
    <w:p w14:paraId="43197D82" w14:textId="16D10F37" w:rsidR="00BC04F3" w:rsidRDefault="00454742" w:rsidP="00BC04F3">
      <w:pPr>
        <w:pStyle w:val="aa"/>
        <w:spacing w:after="0" w:line="360" w:lineRule="auto"/>
        <w:rPr>
          <w:rFonts w:hAnsi="宋体"/>
          <w:b/>
          <w:bCs/>
        </w:rPr>
      </w:pPr>
      <w:r w:rsidRPr="00454742">
        <w:rPr>
          <w:rFonts w:hAnsi="宋体"/>
          <w:color w:val="000000"/>
          <w:szCs w:val="21"/>
        </w:rPr>
        <w:t>本</w:t>
      </w:r>
      <w:r w:rsidR="00072017">
        <w:rPr>
          <w:rFonts w:hAnsi="宋体" w:hint="eastAsia"/>
          <w:color w:val="000000"/>
          <w:szCs w:val="21"/>
        </w:rPr>
        <w:t>标准</w:t>
      </w:r>
      <w:r w:rsidRPr="00454742">
        <w:rPr>
          <w:rFonts w:hAnsi="宋体"/>
          <w:color w:val="000000"/>
          <w:szCs w:val="21"/>
        </w:rPr>
        <w:t>由中国工程建设标准化协会</w:t>
      </w:r>
      <w:r w:rsidR="00072017">
        <w:rPr>
          <w:rFonts w:hAnsi="宋体" w:hint="eastAsia"/>
          <w:color w:val="000000"/>
          <w:szCs w:val="21"/>
        </w:rPr>
        <w:t>检测</w:t>
      </w:r>
      <w:r w:rsidRPr="00454742">
        <w:rPr>
          <w:rFonts w:hAnsi="宋体" w:hint="eastAsia"/>
          <w:color w:val="000000"/>
          <w:szCs w:val="21"/>
        </w:rPr>
        <w:t>与</w:t>
      </w:r>
      <w:r w:rsidR="00072017">
        <w:rPr>
          <w:rFonts w:hAnsi="宋体" w:hint="eastAsia"/>
          <w:color w:val="000000"/>
          <w:szCs w:val="21"/>
        </w:rPr>
        <w:t>试验</w:t>
      </w:r>
      <w:r w:rsidRPr="00454742">
        <w:rPr>
          <w:rFonts w:hAnsi="宋体" w:hint="eastAsia"/>
          <w:color w:val="000000"/>
          <w:szCs w:val="21"/>
        </w:rPr>
        <w:t>专业委员会</w:t>
      </w:r>
      <w:r w:rsidRPr="00454742">
        <w:rPr>
          <w:rFonts w:hAnsi="宋体"/>
          <w:color w:val="000000"/>
          <w:szCs w:val="21"/>
        </w:rPr>
        <w:t>归口管理，由</w:t>
      </w:r>
      <w:r w:rsidRPr="00454742">
        <w:rPr>
          <w:rFonts w:hAnsi="宋体" w:hint="eastAsia"/>
          <w:color w:val="000000"/>
          <w:szCs w:val="21"/>
        </w:rPr>
        <w:t>中国建筑科学研究院有限公司</w:t>
      </w:r>
      <w:r w:rsidRPr="00454742">
        <w:rPr>
          <w:rFonts w:hAnsi="宋体"/>
          <w:color w:val="000000"/>
          <w:szCs w:val="21"/>
        </w:rPr>
        <w:t>负责具体技术内容的解释</w:t>
      </w:r>
      <w:r w:rsidRPr="00454742">
        <w:rPr>
          <w:rFonts w:hAnsi="宋体" w:hint="eastAsia"/>
          <w:color w:val="000000"/>
          <w:szCs w:val="21"/>
        </w:rPr>
        <w:t>。</w:t>
      </w:r>
      <w:r w:rsidRPr="00454742">
        <w:rPr>
          <w:rFonts w:hAnsi="宋体"/>
          <w:color w:val="000000"/>
          <w:szCs w:val="21"/>
        </w:rPr>
        <w:t>执行过程中</w:t>
      </w:r>
      <w:r w:rsidR="00072017">
        <w:rPr>
          <w:rFonts w:hAnsi="宋体" w:hint="eastAsia"/>
          <w:color w:val="000000"/>
          <w:szCs w:val="21"/>
        </w:rPr>
        <w:t>，</w:t>
      </w:r>
      <w:r w:rsidRPr="00454742">
        <w:rPr>
          <w:rFonts w:hAnsi="宋体"/>
          <w:color w:val="000000"/>
          <w:szCs w:val="21"/>
        </w:rPr>
        <w:t>如有意见或建议，请</w:t>
      </w:r>
      <w:r w:rsidR="00072017">
        <w:rPr>
          <w:rFonts w:hAnsi="宋体" w:hint="eastAsia"/>
          <w:color w:val="000000"/>
          <w:szCs w:val="21"/>
        </w:rPr>
        <w:t>反馈给</w:t>
      </w:r>
      <w:r w:rsidRPr="00454742">
        <w:rPr>
          <w:rFonts w:hAnsi="宋体" w:hint="eastAsia"/>
          <w:color w:val="000000"/>
          <w:szCs w:val="21"/>
        </w:rPr>
        <w:t>中国建筑科学研究院有限公司</w:t>
      </w:r>
      <w:r w:rsidRPr="00454742">
        <w:rPr>
          <w:rFonts w:hAnsi="宋体"/>
          <w:color w:val="000000"/>
          <w:szCs w:val="21"/>
        </w:rPr>
        <w:t>（</w:t>
      </w:r>
      <w:r w:rsidR="00BC04F3">
        <w:rPr>
          <w:rFonts w:hAnsi="宋体" w:hint="eastAsia"/>
          <w:color w:val="000000"/>
          <w:szCs w:val="21"/>
        </w:rPr>
        <w:t>地址：</w:t>
      </w:r>
      <w:r w:rsidRPr="00454742">
        <w:rPr>
          <w:rFonts w:hAnsi="宋体" w:hint="eastAsia"/>
          <w:color w:val="000000"/>
          <w:szCs w:val="21"/>
        </w:rPr>
        <w:t>北京市</w:t>
      </w:r>
      <w:r w:rsidR="00BC04F3">
        <w:rPr>
          <w:rFonts w:hAnsi="宋体" w:hint="eastAsia"/>
          <w:color w:val="000000"/>
          <w:szCs w:val="21"/>
        </w:rPr>
        <w:t>朝阳区</w:t>
      </w:r>
      <w:r w:rsidRPr="00454742">
        <w:rPr>
          <w:rFonts w:hAnsi="宋体" w:hint="eastAsia"/>
          <w:color w:val="000000"/>
          <w:szCs w:val="21"/>
        </w:rPr>
        <w:t>北三环东路30号</w:t>
      </w:r>
      <w:r w:rsidRPr="00454742">
        <w:rPr>
          <w:rFonts w:hAnsi="宋体"/>
          <w:color w:val="000000"/>
          <w:szCs w:val="21"/>
        </w:rPr>
        <w:t>，邮编：</w:t>
      </w:r>
      <w:r w:rsidRPr="00454742">
        <w:rPr>
          <w:rFonts w:hAnsi="宋体" w:hint="eastAsia"/>
          <w:color w:val="000000"/>
          <w:szCs w:val="21"/>
        </w:rPr>
        <w:t>100013</w:t>
      </w:r>
      <w:r w:rsidR="00BC04F3">
        <w:rPr>
          <w:rFonts w:hAnsi="宋体" w:hint="eastAsia"/>
          <w:color w:val="000000"/>
          <w:szCs w:val="21"/>
        </w:rPr>
        <w:t>，邮箱：</w:t>
      </w:r>
      <w:r w:rsidR="003F6DDB">
        <w:rPr>
          <w:rFonts w:hAnsi="宋体" w:hint="eastAsia"/>
          <w:color w:val="000000"/>
          <w:szCs w:val="21"/>
        </w:rPr>
        <w:t>mengxia</w:t>
      </w:r>
      <w:r w:rsidR="003F6DDB">
        <w:rPr>
          <w:rFonts w:hAnsi="宋体"/>
          <w:color w:val="000000"/>
          <w:szCs w:val="21"/>
        </w:rPr>
        <w:t>213321@126.</w:t>
      </w:r>
      <w:r w:rsidR="003F6DDB">
        <w:rPr>
          <w:rFonts w:hAnsi="宋体" w:hint="eastAsia"/>
          <w:color w:val="000000"/>
          <w:szCs w:val="21"/>
        </w:rPr>
        <w:t>com</w:t>
      </w:r>
      <w:r w:rsidRPr="00454742">
        <w:rPr>
          <w:rFonts w:hAnsi="宋体"/>
          <w:color w:val="000000"/>
          <w:szCs w:val="21"/>
        </w:rPr>
        <w:t>）</w:t>
      </w:r>
      <w:r w:rsidRPr="00454742">
        <w:rPr>
          <w:rFonts w:hAnsi="宋体" w:hint="eastAsia"/>
          <w:color w:val="000000"/>
          <w:szCs w:val="21"/>
        </w:rPr>
        <w:t>。</w:t>
      </w:r>
    </w:p>
    <w:p w14:paraId="38058051" w14:textId="13E2845A" w:rsidR="00BC04F3" w:rsidRDefault="00454742" w:rsidP="00BC04F3">
      <w:pPr>
        <w:pStyle w:val="aa"/>
        <w:spacing w:after="0" w:line="360" w:lineRule="auto"/>
        <w:ind w:firstLine="422"/>
        <w:rPr>
          <w:rFonts w:hAnsi="宋体"/>
          <w:b/>
          <w:bCs/>
        </w:rPr>
      </w:pPr>
      <w:r w:rsidRPr="00454742">
        <w:rPr>
          <w:rFonts w:hAnsi="宋体" w:hint="eastAsia"/>
          <w:b/>
          <w:bCs/>
        </w:rPr>
        <w:t>主编单位：</w:t>
      </w:r>
      <w:r w:rsidRPr="00454742">
        <w:rPr>
          <w:rFonts w:hAnsi="宋体" w:hint="eastAsia"/>
        </w:rPr>
        <w:t>中国建筑科学研究院有限公司</w:t>
      </w:r>
    </w:p>
    <w:p w14:paraId="3099307D" w14:textId="0E6DB2A4" w:rsidR="00454742" w:rsidRPr="00454742" w:rsidRDefault="00454742" w:rsidP="00165463">
      <w:pPr>
        <w:pStyle w:val="aa"/>
        <w:spacing w:after="0" w:line="360" w:lineRule="auto"/>
        <w:ind w:firstLine="422"/>
        <w:rPr>
          <w:rFonts w:hAnsi="宋体"/>
          <w:color w:val="000000" w:themeColor="text1"/>
        </w:rPr>
      </w:pPr>
      <w:r w:rsidRPr="00454742">
        <w:rPr>
          <w:rFonts w:hAnsi="宋体" w:hint="eastAsia"/>
          <w:b/>
          <w:bCs/>
        </w:rPr>
        <w:t>参编单位：</w:t>
      </w:r>
      <w:r w:rsidRPr="00454742">
        <w:rPr>
          <w:rFonts w:hAnsi="宋体" w:hint="eastAsia"/>
        </w:rPr>
        <w:t xml:space="preserve"> </w:t>
      </w:r>
    </w:p>
    <w:p w14:paraId="34B50D52" w14:textId="78F7B4CD" w:rsidR="00454742" w:rsidRPr="00454742" w:rsidRDefault="00454742" w:rsidP="00165463">
      <w:pPr>
        <w:pStyle w:val="aa"/>
        <w:spacing w:after="0" w:line="360" w:lineRule="auto"/>
        <w:ind w:firstLine="422"/>
        <w:rPr>
          <w:rFonts w:hAnsi="宋体"/>
          <w:b/>
          <w:bCs/>
        </w:rPr>
      </w:pPr>
      <w:r w:rsidRPr="00454742">
        <w:rPr>
          <w:rFonts w:hAnsi="宋体" w:hint="eastAsia"/>
          <w:b/>
          <w:bCs/>
        </w:rPr>
        <w:t>主要起草人：</w:t>
      </w:r>
      <w:r w:rsidRPr="00165463">
        <w:rPr>
          <w:rFonts w:hAnsi="宋体"/>
          <w:b/>
          <w:bCs/>
        </w:rPr>
        <w:t xml:space="preserve"> </w:t>
      </w:r>
    </w:p>
    <w:p w14:paraId="20CCE087" w14:textId="77777777" w:rsidR="00454742" w:rsidRPr="00454742" w:rsidRDefault="00454742" w:rsidP="00165463">
      <w:pPr>
        <w:pStyle w:val="aa"/>
        <w:spacing w:after="0" w:line="360" w:lineRule="auto"/>
        <w:ind w:firstLine="422"/>
        <w:rPr>
          <w:rFonts w:hAnsi="宋体"/>
          <w:b/>
          <w:bCs/>
        </w:rPr>
      </w:pPr>
      <w:r w:rsidRPr="00454742">
        <w:rPr>
          <w:rFonts w:hAnsi="宋体" w:hint="eastAsia"/>
          <w:b/>
          <w:bCs/>
        </w:rPr>
        <w:t>主要审查人：</w:t>
      </w:r>
    </w:p>
    <w:p w14:paraId="6ECE576F" w14:textId="77777777" w:rsidR="00454742" w:rsidRPr="00454742" w:rsidRDefault="00454742" w:rsidP="00454742">
      <w:pPr>
        <w:spacing w:line="400" w:lineRule="exact"/>
        <w:rPr>
          <w:rFonts w:ascii="宋体" w:eastAsia="宋体" w:hAnsi="宋体"/>
          <w:b/>
          <w:bCs/>
        </w:rPr>
      </w:pPr>
    </w:p>
    <w:p w14:paraId="7CFD2698" w14:textId="77777777" w:rsidR="00454742" w:rsidRPr="00454742" w:rsidRDefault="00454742" w:rsidP="00454742">
      <w:pPr>
        <w:spacing w:line="400" w:lineRule="exact"/>
        <w:rPr>
          <w:rFonts w:ascii="宋体" w:eastAsia="宋体" w:hAnsi="宋体"/>
          <w:b/>
          <w:bCs/>
        </w:rPr>
      </w:pPr>
    </w:p>
    <w:p w14:paraId="16BE9D5E" w14:textId="77777777" w:rsidR="00454742" w:rsidRPr="00454742" w:rsidRDefault="00454742" w:rsidP="00454742">
      <w:pPr>
        <w:spacing w:line="400" w:lineRule="exact"/>
        <w:rPr>
          <w:rFonts w:ascii="宋体" w:eastAsia="宋体" w:hAnsi="宋体"/>
          <w:b/>
          <w:bCs/>
        </w:rPr>
      </w:pPr>
    </w:p>
    <w:p w14:paraId="29A7D446" w14:textId="77777777" w:rsidR="00454742" w:rsidRPr="00454742" w:rsidRDefault="00454742" w:rsidP="00454742">
      <w:pPr>
        <w:spacing w:line="400" w:lineRule="exact"/>
        <w:rPr>
          <w:rFonts w:ascii="宋体" w:eastAsia="宋体" w:hAnsi="宋体"/>
          <w:b/>
          <w:bCs/>
        </w:rPr>
      </w:pPr>
    </w:p>
    <w:p w14:paraId="268752F4" w14:textId="77777777" w:rsidR="00454742" w:rsidRPr="00454742" w:rsidRDefault="00454742" w:rsidP="00454742">
      <w:pPr>
        <w:spacing w:line="400" w:lineRule="exact"/>
        <w:rPr>
          <w:rFonts w:ascii="宋体" w:eastAsia="宋体" w:hAnsi="宋体"/>
          <w:b/>
          <w:bCs/>
        </w:rPr>
      </w:pPr>
    </w:p>
    <w:p w14:paraId="30862618" w14:textId="77777777" w:rsidR="00454742" w:rsidRPr="00454742" w:rsidRDefault="00454742" w:rsidP="00454742">
      <w:pPr>
        <w:spacing w:line="400" w:lineRule="exact"/>
        <w:rPr>
          <w:rFonts w:ascii="宋体" w:eastAsia="宋体" w:hAnsi="宋体"/>
          <w:b/>
          <w:bCs/>
        </w:rPr>
      </w:pPr>
    </w:p>
    <w:p w14:paraId="25703D30" w14:textId="77777777" w:rsidR="00454742" w:rsidRDefault="00454742" w:rsidP="00454742">
      <w:pPr>
        <w:spacing w:line="400" w:lineRule="exact"/>
        <w:rPr>
          <w:rFonts w:ascii="宋体" w:eastAsia="宋体" w:hAnsi="宋体"/>
          <w:b/>
          <w:bCs/>
        </w:rPr>
      </w:pPr>
    </w:p>
    <w:p w14:paraId="48D1B0AE" w14:textId="77777777" w:rsidR="00165463" w:rsidRDefault="00165463" w:rsidP="00454742">
      <w:pPr>
        <w:spacing w:line="400" w:lineRule="exact"/>
        <w:rPr>
          <w:rFonts w:ascii="宋体" w:eastAsia="宋体" w:hAnsi="宋体"/>
          <w:b/>
          <w:bCs/>
        </w:rPr>
      </w:pPr>
    </w:p>
    <w:p w14:paraId="0FE27A9E" w14:textId="77777777" w:rsidR="00165463" w:rsidRDefault="00165463" w:rsidP="00454742">
      <w:pPr>
        <w:spacing w:line="400" w:lineRule="exact"/>
        <w:rPr>
          <w:rFonts w:ascii="宋体" w:eastAsia="宋体" w:hAnsi="宋体"/>
          <w:b/>
          <w:bCs/>
        </w:rPr>
      </w:pPr>
    </w:p>
    <w:p w14:paraId="388E4D73" w14:textId="77777777" w:rsidR="00165463" w:rsidRDefault="00165463" w:rsidP="00454742">
      <w:pPr>
        <w:spacing w:line="400" w:lineRule="exact"/>
        <w:rPr>
          <w:rFonts w:ascii="宋体" w:eastAsia="宋体" w:hAnsi="宋体"/>
          <w:b/>
          <w:bCs/>
        </w:rPr>
      </w:pPr>
    </w:p>
    <w:p w14:paraId="11542C30" w14:textId="77777777" w:rsidR="00165463" w:rsidRPr="00454742" w:rsidRDefault="00165463" w:rsidP="00454742">
      <w:pPr>
        <w:spacing w:line="400" w:lineRule="exact"/>
        <w:rPr>
          <w:rFonts w:ascii="宋体" w:eastAsia="宋体" w:hAnsi="宋体"/>
          <w:b/>
          <w:bCs/>
        </w:rPr>
      </w:pPr>
    </w:p>
    <w:p w14:paraId="5DE82570" w14:textId="77777777" w:rsidR="00454742" w:rsidRDefault="00454742" w:rsidP="00454742">
      <w:pPr>
        <w:spacing w:line="400" w:lineRule="exact"/>
        <w:rPr>
          <w:rFonts w:ascii="宋体" w:eastAsia="宋体" w:hAnsi="宋体"/>
          <w:b/>
          <w:bCs/>
        </w:rPr>
      </w:pPr>
    </w:p>
    <w:p w14:paraId="4A4D1142" w14:textId="77777777" w:rsidR="00867657" w:rsidRDefault="00867657" w:rsidP="00454742">
      <w:pPr>
        <w:spacing w:line="400" w:lineRule="exact"/>
        <w:rPr>
          <w:rFonts w:ascii="宋体" w:eastAsia="宋体" w:hAnsi="宋体"/>
          <w:b/>
          <w:bCs/>
        </w:rPr>
      </w:pPr>
    </w:p>
    <w:p w14:paraId="7601F30B" w14:textId="77777777" w:rsidR="00075982" w:rsidRDefault="00075982" w:rsidP="00454742">
      <w:pPr>
        <w:spacing w:line="400" w:lineRule="exact"/>
        <w:rPr>
          <w:rFonts w:ascii="宋体" w:eastAsia="宋体" w:hAnsi="宋体"/>
          <w:b/>
          <w:bCs/>
        </w:rPr>
        <w:sectPr w:rsidR="00075982" w:rsidSect="003F6DDB">
          <w:footerReference w:type="default" r:id="rId10"/>
          <w:pgSz w:w="11906" w:h="16838"/>
          <w:pgMar w:top="1440" w:right="1800" w:bottom="1440" w:left="1800" w:header="851" w:footer="992" w:gutter="0"/>
          <w:pgNumType w:start="1"/>
          <w:cols w:space="425"/>
          <w:docGrid w:type="lines" w:linePitch="312"/>
        </w:sectPr>
      </w:pPr>
    </w:p>
    <w:sdt>
      <w:sdtPr>
        <w:rPr>
          <w:rFonts w:ascii="宋体" w:eastAsia="宋体" w:hAnsi="宋体" w:cs="Times New Roman"/>
          <w:color w:val="auto"/>
          <w:kern w:val="2"/>
          <w:sz w:val="21"/>
          <w:szCs w:val="24"/>
          <w:lang w:val="zh-CN"/>
        </w:rPr>
        <w:id w:val="314775966"/>
        <w:docPartObj>
          <w:docPartGallery w:val="Table of Contents"/>
          <w:docPartUnique/>
        </w:docPartObj>
      </w:sdtPr>
      <w:sdtEndPr>
        <w:rPr>
          <w:rFonts w:ascii="Times New Roman" w:hAnsi="Times New Roman"/>
          <w:b/>
          <w:bCs/>
        </w:rPr>
      </w:sdtEndPr>
      <w:sdtContent>
        <w:p w14:paraId="1F4E754A" w14:textId="77777777" w:rsidR="00454742" w:rsidRPr="00AD29C9" w:rsidRDefault="00454742" w:rsidP="00454742">
          <w:pPr>
            <w:pStyle w:val="TOC"/>
            <w:jc w:val="center"/>
            <w:rPr>
              <w:rFonts w:ascii="宋体" w:eastAsia="宋体" w:hAnsi="宋体"/>
              <w:color w:val="auto"/>
            </w:rPr>
          </w:pPr>
          <w:r w:rsidRPr="00AD29C9">
            <w:rPr>
              <w:rFonts w:ascii="宋体" w:eastAsia="宋体" w:hAnsi="宋体"/>
              <w:color w:val="auto"/>
              <w:lang w:val="zh-CN"/>
            </w:rPr>
            <w:t xml:space="preserve">目  </w:t>
          </w:r>
          <w:r w:rsidRPr="00AD29C9">
            <w:rPr>
              <w:rFonts w:ascii="宋体" w:eastAsia="宋体" w:hAnsi="宋体" w:hint="eastAsia"/>
              <w:color w:val="auto"/>
              <w:lang w:val="zh-CN"/>
            </w:rPr>
            <w:t>次</w:t>
          </w:r>
        </w:p>
        <w:p w14:paraId="17E16307" w14:textId="4FD6BE62" w:rsidR="00165463" w:rsidRDefault="00454742" w:rsidP="006A091F">
          <w:pPr>
            <w:pStyle w:val="TOC1"/>
            <w:rPr>
              <w:rFonts w:asciiTheme="minorHAnsi" w:eastAsiaTheme="minorEastAsia" w:hAnsiTheme="minorHAnsi" w:cstheme="minorBidi"/>
              <w:noProof/>
              <w:szCs w:val="22"/>
              <w14:ligatures w14:val="standardContextual"/>
            </w:rPr>
          </w:pPr>
          <w:r w:rsidRPr="00454742">
            <w:rPr>
              <w:rFonts w:ascii="宋体" w:hAnsi="宋体"/>
            </w:rPr>
            <w:fldChar w:fldCharType="begin"/>
          </w:r>
          <w:r w:rsidRPr="00454742">
            <w:rPr>
              <w:rFonts w:ascii="宋体" w:hAnsi="宋体"/>
            </w:rPr>
            <w:instrText xml:space="preserve"> TOC \o "1-3" \h \z \u </w:instrText>
          </w:r>
          <w:r w:rsidRPr="00454742">
            <w:rPr>
              <w:rFonts w:ascii="宋体" w:hAnsi="宋体"/>
            </w:rPr>
            <w:fldChar w:fldCharType="separate"/>
          </w:r>
          <w:hyperlink w:anchor="_Toc147736961" w:history="1">
            <w:r w:rsidR="00165463" w:rsidRPr="00523E6B">
              <w:rPr>
                <w:rStyle w:val="ab"/>
                <w:rFonts w:ascii="宋体" w:hAnsi="宋体"/>
                <w:noProof/>
              </w:rPr>
              <w:t>1 总则</w:t>
            </w:r>
            <w:r w:rsidR="00165463">
              <w:rPr>
                <w:noProof/>
                <w:webHidden/>
              </w:rPr>
              <w:tab/>
            </w:r>
            <w:r w:rsidR="00FD49E3">
              <w:rPr>
                <w:rFonts w:hint="eastAsia"/>
                <w:noProof/>
                <w:webHidden/>
              </w:rPr>
              <w:t>（</w:t>
            </w:r>
            <w:r w:rsidR="00165463">
              <w:rPr>
                <w:noProof/>
                <w:webHidden/>
              </w:rPr>
              <w:fldChar w:fldCharType="begin"/>
            </w:r>
            <w:r w:rsidR="00165463">
              <w:rPr>
                <w:noProof/>
                <w:webHidden/>
              </w:rPr>
              <w:instrText xml:space="preserve"> PAGEREF _Toc147736961 \h </w:instrText>
            </w:r>
            <w:r w:rsidR="00165463">
              <w:rPr>
                <w:noProof/>
                <w:webHidden/>
              </w:rPr>
            </w:r>
            <w:r w:rsidR="00165463">
              <w:rPr>
                <w:noProof/>
                <w:webHidden/>
              </w:rPr>
              <w:fldChar w:fldCharType="separate"/>
            </w:r>
            <w:r w:rsidR="00FD49E3">
              <w:rPr>
                <w:noProof/>
                <w:webHidden/>
              </w:rPr>
              <w:t>1</w:t>
            </w:r>
            <w:r w:rsidR="00165463">
              <w:rPr>
                <w:noProof/>
                <w:webHidden/>
              </w:rPr>
              <w:fldChar w:fldCharType="end"/>
            </w:r>
          </w:hyperlink>
          <w:r w:rsidR="00FD49E3" w:rsidRPr="00FD49E3">
            <w:rPr>
              <w:rStyle w:val="ab"/>
              <w:rFonts w:hint="eastAsia"/>
              <w:noProof/>
              <w:u w:val="none"/>
            </w:rPr>
            <w:t>）</w:t>
          </w:r>
        </w:p>
        <w:p w14:paraId="3CA0B179" w14:textId="44DB833A" w:rsidR="00165463" w:rsidRPr="00FD49E3" w:rsidRDefault="00000000" w:rsidP="006A091F">
          <w:pPr>
            <w:pStyle w:val="TOC1"/>
            <w:rPr>
              <w:rFonts w:asciiTheme="minorHAnsi" w:eastAsiaTheme="minorEastAsia" w:hAnsiTheme="minorHAnsi" w:cstheme="minorBidi"/>
              <w:noProof/>
              <w:szCs w:val="22"/>
              <w14:ligatures w14:val="standardContextual"/>
            </w:rPr>
          </w:pPr>
          <w:hyperlink w:anchor="_Toc147736962" w:history="1">
            <w:r w:rsidR="00165463" w:rsidRPr="00FD49E3">
              <w:rPr>
                <w:rStyle w:val="ab"/>
                <w:rFonts w:ascii="宋体" w:hAnsi="宋体"/>
                <w:noProof/>
                <w:color w:val="auto"/>
              </w:rPr>
              <w:t>2 基本规定</w:t>
            </w:r>
            <w:r w:rsidR="00165463" w:rsidRPr="00FD49E3">
              <w:rPr>
                <w:noProof/>
                <w:webHidden/>
              </w:rPr>
              <w:tab/>
            </w:r>
            <w:r w:rsidR="00FD49E3" w:rsidRPr="00FD49E3">
              <w:rPr>
                <w:rFonts w:hint="eastAsia"/>
                <w:noProof/>
                <w:webHidden/>
              </w:rPr>
              <w:t>（</w:t>
            </w:r>
            <w:r w:rsidR="00165463" w:rsidRPr="00FD49E3">
              <w:rPr>
                <w:noProof/>
                <w:webHidden/>
              </w:rPr>
              <w:fldChar w:fldCharType="begin"/>
            </w:r>
            <w:r w:rsidR="00165463" w:rsidRPr="00FD49E3">
              <w:rPr>
                <w:noProof/>
                <w:webHidden/>
              </w:rPr>
              <w:instrText xml:space="preserve"> PAGEREF _Toc147736962 \h </w:instrText>
            </w:r>
            <w:r w:rsidR="00165463" w:rsidRPr="00FD49E3">
              <w:rPr>
                <w:noProof/>
                <w:webHidden/>
              </w:rPr>
            </w:r>
            <w:r w:rsidR="00165463" w:rsidRPr="00FD49E3">
              <w:rPr>
                <w:noProof/>
                <w:webHidden/>
              </w:rPr>
              <w:fldChar w:fldCharType="separate"/>
            </w:r>
            <w:r w:rsidR="00FD49E3" w:rsidRPr="00FD49E3">
              <w:rPr>
                <w:noProof/>
                <w:webHidden/>
              </w:rPr>
              <w:t>2</w:t>
            </w:r>
            <w:r w:rsidR="00165463" w:rsidRPr="00FD49E3">
              <w:rPr>
                <w:noProof/>
                <w:webHidden/>
              </w:rPr>
              <w:fldChar w:fldCharType="end"/>
            </w:r>
          </w:hyperlink>
          <w:r w:rsidR="00FD49E3" w:rsidRPr="00FD49E3">
            <w:rPr>
              <w:rStyle w:val="ab"/>
              <w:rFonts w:hint="eastAsia"/>
              <w:noProof/>
              <w:color w:val="auto"/>
              <w:u w:val="none"/>
            </w:rPr>
            <w:t>）</w:t>
          </w:r>
        </w:p>
        <w:p w14:paraId="7BC5560E" w14:textId="020E8C80" w:rsidR="00165463" w:rsidRPr="00FD49E3" w:rsidRDefault="00000000" w:rsidP="006A091F">
          <w:pPr>
            <w:pStyle w:val="TOC1"/>
            <w:rPr>
              <w:rFonts w:asciiTheme="minorHAnsi" w:eastAsiaTheme="minorEastAsia" w:hAnsiTheme="minorHAnsi" w:cstheme="minorBidi"/>
              <w:noProof/>
              <w:szCs w:val="22"/>
              <w14:ligatures w14:val="standardContextual"/>
            </w:rPr>
          </w:pPr>
          <w:hyperlink w:anchor="_Toc147736963" w:history="1">
            <w:r w:rsidR="00165463" w:rsidRPr="00FD49E3">
              <w:rPr>
                <w:rStyle w:val="ab"/>
                <w:rFonts w:ascii="宋体" w:hAnsi="宋体"/>
                <w:noProof/>
                <w:color w:val="auto"/>
              </w:rPr>
              <w:t>3 检验方法</w:t>
            </w:r>
            <w:r w:rsidR="00165463" w:rsidRPr="00FD49E3">
              <w:rPr>
                <w:noProof/>
                <w:webHidden/>
              </w:rPr>
              <w:tab/>
            </w:r>
            <w:r w:rsidR="00FD49E3" w:rsidRPr="00FD49E3">
              <w:rPr>
                <w:rFonts w:hint="eastAsia"/>
                <w:noProof/>
                <w:webHidden/>
              </w:rPr>
              <w:t>（</w:t>
            </w:r>
            <w:r w:rsidR="00165463" w:rsidRPr="00FD49E3">
              <w:rPr>
                <w:noProof/>
                <w:webHidden/>
              </w:rPr>
              <w:fldChar w:fldCharType="begin"/>
            </w:r>
            <w:r w:rsidR="00165463" w:rsidRPr="00FD49E3">
              <w:rPr>
                <w:noProof/>
                <w:webHidden/>
              </w:rPr>
              <w:instrText xml:space="preserve"> PAGEREF _Toc147736963 \h </w:instrText>
            </w:r>
            <w:r w:rsidR="00165463" w:rsidRPr="00FD49E3">
              <w:rPr>
                <w:noProof/>
                <w:webHidden/>
              </w:rPr>
            </w:r>
            <w:r w:rsidR="00165463" w:rsidRPr="00FD49E3">
              <w:rPr>
                <w:noProof/>
                <w:webHidden/>
              </w:rPr>
              <w:fldChar w:fldCharType="separate"/>
            </w:r>
            <w:r w:rsidR="00FD49E3" w:rsidRPr="00FD49E3">
              <w:rPr>
                <w:noProof/>
                <w:webHidden/>
              </w:rPr>
              <w:t>3</w:t>
            </w:r>
            <w:r w:rsidR="00165463" w:rsidRPr="00FD49E3">
              <w:rPr>
                <w:noProof/>
                <w:webHidden/>
              </w:rPr>
              <w:fldChar w:fldCharType="end"/>
            </w:r>
          </w:hyperlink>
          <w:r w:rsidR="00FD49E3" w:rsidRPr="00FD49E3">
            <w:rPr>
              <w:rStyle w:val="ab"/>
              <w:rFonts w:hint="eastAsia"/>
              <w:noProof/>
              <w:color w:val="auto"/>
              <w:u w:val="none"/>
            </w:rPr>
            <w:t>）</w:t>
          </w:r>
        </w:p>
        <w:p w14:paraId="5C8354E4" w14:textId="128AF4F0" w:rsidR="00165463" w:rsidRPr="00FD49E3" w:rsidRDefault="00000000" w:rsidP="006A091F">
          <w:pPr>
            <w:pStyle w:val="TOC1"/>
            <w:rPr>
              <w:rFonts w:asciiTheme="minorHAnsi" w:eastAsiaTheme="minorEastAsia" w:hAnsiTheme="minorHAnsi" w:cstheme="minorBidi"/>
              <w:noProof/>
              <w:szCs w:val="22"/>
              <w14:ligatures w14:val="standardContextual"/>
            </w:rPr>
          </w:pPr>
          <w:hyperlink w:anchor="_Toc147736964" w:history="1">
            <w:r w:rsidR="00165463" w:rsidRPr="00FD49E3">
              <w:rPr>
                <w:rStyle w:val="ab"/>
                <w:rFonts w:ascii="宋体" w:hAnsi="宋体"/>
                <w:noProof/>
                <w:color w:val="auto"/>
                <w:u w:val="none"/>
              </w:rPr>
              <w:t>4 粘结强度计算</w:t>
            </w:r>
            <w:r w:rsidR="00165463" w:rsidRPr="00FD49E3">
              <w:rPr>
                <w:noProof/>
                <w:webHidden/>
              </w:rPr>
              <w:tab/>
            </w:r>
            <w:r w:rsidR="00FD49E3" w:rsidRPr="00FD49E3">
              <w:rPr>
                <w:rFonts w:hint="eastAsia"/>
                <w:noProof/>
                <w:webHidden/>
              </w:rPr>
              <w:t>（</w:t>
            </w:r>
            <w:r w:rsidR="00165463" w:rsidRPr="00FD49E3">
              <w:rPr>
                <w:noProof/>
                <w:webHidden/>
              </w:rPr>
              <w:fldChar w:fldCharType="begin"/>
            </w:r>
            <w:r w:rsidR="00165463" w:rsidRPr="00FD49E3">
              <w:rPr>
                <w:noProof/>
                <w:webHidden/>
              </w:rPr>
              <w:instrText xml:space="preserve"> PAGEREF _Toc147736964 \h </w:instrText>
            </w:r>
            <w:r w:rsidR="00165463" w:rsidRPr="00FD49E3">
              <w:rPr>
                <w:noProof/>
                <w:webHidden/>
              </w:rPr>
            </w:r>
            <w:r w:rsidR="00165463" w:rsidRPr="00FD49E3">
              <w:rPr>
                <w:noProof/>
                <w:webHidden/>
              </w:rPr>
              <w:fldChar w:fldCharType="separate"/>
            </w:r>
            <w:r w:rsidR="00FD49E3" w:rsidRPr="00FD49E3">
              <w:rPr>
                <w:noProof/>
                <w:webHidden/>
              </w:rPr>
              <w:t>4</w:t>
            </w:r>
            <w:r w:rsidR="00165463" w:rsidRPr="00FD49E3">
              <w:rPr>
                <w:noProof/>
                <w:webHidden/>
              </w:rPr>
              <w:fldChar w:fldCharType="end"/>
            </w:r>
          </w:hyperlink>
          <w:r w:rsidR="00FD49E3" w:rsidRPr="00FD49E3">
            <w:rPr>
              <w:rStyle w:val="ab"/>
              <w:rFonts w:hint="eastAsia"/>
              <w:noProof/>
              <w:color w:val="auto"/>
              <w:u w:val="none"/>
            </w:rPr>
            <w:t>）</w:t>
          </w:r>
        </w:p>
        <w:p w14:paraId="355C87C5" w14:textId="05C3EF76" w:rsidR="00165463" w:rsidRPr="00FD49E3" w:rsidRDefault="00000000" w:rsidP="006A091F">
          <w:pPr>
            <w:pStyle w:val="TOC1"/>
            <w:rPr>
              <w:rFonts w:asciiTheme="minorHAnsi" w:eastAsiaTheme="minorEastAsia" w:hAnsiTheme="minorHAnsi" w:cstheme="minorBidi"/>
              <w:noProof/>
              <w:szCs w:val="22"/>
              <w14:ligatures w14:val="standardContextual"/>
            </w:rPr>
          </w:pPr>
          <w:hyperlink w:anchor="_Toc147736965" w:history="1">
            <w:r w:rsidR="00165463" w:rsidRPr="00FD49E3">
              <w:rPr>
                <w:rStyle w:val="ab"/>
                <w:rFonts w:ascii="宋体" w:hAnsi="宋体"/>
                <w:noProof/>
                <w:color w:val="auto"/>
              </w:rPr>
              <w:t>5 粘结强度检验评定</w:t>
            </w:r>
            <w:r w:rsidR="00165463" w:rsidRPr="00FD49E3">
              <w:rPr>
                <w:noProof/>
                <w:webHidden/>
              </w:rPr>
              <w:tab/>
            </w:r>
            <w:r w:rsidR="00FD49E3" w:rsidRPr="00FD49E3">
              <w:rPr>
                <w:rFonts w:hint="eastAsia"/>
                <w:noProof/>
                <w:webHidden/>
              </w:rPr>
              <w:t>（</w:t>
            </w:r>
            <w:r w:rsidR="00165463" w:rsidRPr="00FD49E3">
              <w:rPr>
                <w:noProof/>
                <w:webHidden/>
              </w:rPr>
              <w:fldChar w:fldCharType="begin"/>
            </w:r>
            <w:r w:rsidR="00165463" w:rsidRPr="00FD49E3">
              <w:rPr>
                <w:noProof/>
                <w:webHidden/>
              </w:rPr>
              <w:instrText xml:space="preserve"> PAGEREF _Toc147736965 \h </w:instrText>
            </w:r>
            <w:r w:rsidR="00165463" w:rsidRPr="00FD49E3">
              <w:rPr>
                <w:noProof/>
                <w:webHidden/>
              </w:rPr>
            </w:r>
            <w:r w:rsidR="00165463" w:rsidRPr="00FD49E3">
              <w:rPr>
                <w:noProof/>
                <w:webHidden/>
              </w:rPr>
              <w:fldChar w:fldCharType="separate"/>
            </w:r>
            <w:r w:rsidR="00FD49E3" w:rsidRPr="00FD49E3">
              <w:rPr>
                <w:noProof/>
                <w:webHidden/>
              </w:rPr>
              <w:t>5</w:t>
            </w:r>
            <w:r w:rsidR="00165463" w:rsidRPr="00FD49E3">
              <w:rPr>
                <w:noProof/>
                <w:webHidden/>
              </w:rPr>
              <w:fldChar w:fldCharType="end"/>
            </w:r>
          </w:hyperlink>
          <w:r w:rsidR="00FD49E3" w:rsidRPr="00FD49E3">
            <w:rPr>
              <w:rStyle w:val="ab"/>
              <w:rFonts w:hint="eastAsia"/>
              <w:noProof/>
              <w:color w:val="auto"/>
              <w:u w:val="none"/>
            </w:rPr>
            <w:t>）</w:t>
          </w:r>
        </w:p>
        <w:p w14:paraId="39D15B58" w14:textId="7C1E88B6" w:rsidR="00165463" w:rsidRPr="00FD49E3" w:rsidRDefault="00000000" w:rsidP="006A091F">
          <w:pPr>
            <w:pStyle w:val="TOC1"/>
            <w:rPr>
              <w:rFonts w:asciiTheme="minorHAnsi" w:eastAsiaTheme="minorEastAsia" w:hAnsiTheme="minorHAnsi" w:cstheme="minorBidi"/>
              <w:noProof/>
              <w:szCs w:val="22"/>
              <w14:ligatures w14:val="standardContextual"/>
            </w:rPr>
          </w:pPr>
          <w:hyperlink w:anchor="_Toc147736966" w:history="1">
            <w:r w:rsidR="00165463" w:rsidRPr="00FD49E3">
              <w:rPr>
                <w:rStyle w:val="ab"/>
                <w:rFonts w:ascii="宋体" w:hAnsi="宋体"/>
                <w:noProof/>
                <w:color w:val="auto"/>
              </w:rPr>
              <w:t>用词说明</w:t>
            </w:r>
            <w:r w:rsidR="00165463" w:rsidRPr="00FD49E3">
              <w:rPr>
                <w:noProof/>
                <w:webHidden/>
              </w:rPr>
              <w:tab/>
            </w:r>
            <w:r w:rsidR="00FD49E3" w:rsidRPr="00FD49E3">
              <w:rPr>
                <w:rFonts w:hint="eastAsia"/>
                <w:noProof/>
                <w:webHidden/>
              </w:rPr>
              <w:t>（</w:t>
            </w:r>
            <w:r w:rsidR="00165463" w:rsidRPr="00FD49E3">
              <w:rPr>
                <w:noProof/>
                <w:webHidden/>
              </w:rPr>
              <w:fldChar w:fldCharType="begin"/>
            </w:r>
            <w:r w:rsidR="00165463" w:rsidRPr="00FD49E3">
              <w:rPr>
                <w:noProof/>
                <w:webHidden/>
              </w:rPr>
              <w:instrText xml:space="preserve"> PAGEREF _Toc147736966 \h </w:instrText>
            </w:r>
            <w:r w:rsidR="00165463" w:rsidRPr="00FD49E3">
              <w:rPr>
                <w:noProof/>
                <w:webHidden/>
              </w:rPr>
            </w:r>
            <w:r w:rsidR="00165463" w:rsidRPr="00FD49E3">
              <w:rPr>
                <w:noProof/>
                <w:webHidden/>
              </w:rPr>
              <w:fldChar w:fldCharType="separate"/>
            </w:r>
            <w:r w:rsidR="00FD49E3" w:rsidRPr="00FD49E3">
              <w:rPr>
                <w:noProof/>
                <w:webHidden/>
              </w:rPr>
              <w:t>6</w:t>
            </w:r>
            <w:r w:rsidR="00165463" w:rsidRPr="00FD49E3">
              <w:rPr>
                <w:noProof/>
                <w:webHidden/>
              </w:rPr>
              <w:fldChar w:fldCharType="end"/>
            </w:r>
          </w:hyperlink>
          <w:r w:rsidR="00FD49E3" w:rsidRPr="00FD49E3">
            <w:rPr>
              <w:rStyle w:val="ab"/>
              <w:rFonts w:hint="eastAsia"/>
              <w:noProof/>
              <w:color w:val="auto"/>
              <w:u w:val="none"/>
            </w:rPr>
            <w:t>）</w:t>
          </w:r>
        </w:p>
        <w:p w14:paraId="0FC13881" w14:textId="02A1561E" w:rsidR="00FD49E3" w:rsidRPr="00FD49E3" w:rsidRDefault="00000000" w:rsidP="006A091F">
          <w:pPr>
            <w:pStyle w:val="TOC1"/>
            <w:rPr>
              <w:noProof/>
              <w:u w:val="single"/>
            </w:rPr>
          </w:pPr>
          <w:hyperlink w:anchor="_Toc147736967" w:history="1">
            <w:r w:rsidR="00165463" w:rsidRPr="00FD49E3">
              <w:rPr>
                <w:rStyle w:val="ab"/>
                <w:rFonts w:ascii="宋体" w:hAnsi="宋体"/>
                <w:noProof/>
                <w:color w:val="auto"/>
              </w:rPr>
              <w:t>引用标准名录</w:t>
            </w:r>
            <w:r w:rsidR="00165463" w:rsidRPr="00FD49E3">
              <w:rPr>
                <w:noProof/>
                <w:webHidden/>
              </w:rPr>
              <w:tab/>
            </w:r>
            <w:r w:rsidR="00FD49E3" w:rsidRPr="00FD49E3">
              <w:rPr>
                <w:rFonts w:hint="eastAsia"/>
                <w:noProof/>
                <w:webHidden/>
              </w:rPr>
              <w:t>（</w:t>
            </w:r>
            <w:r w:rsidR="00165463" w:rsidRPr="00FD49E3">
              <w:rPr>
                <w:noProof/>
                <w:webHidden/>
              </w:rPr>
              <w:fldChar w:fldCharType="begin"/>
            </w:r>
            <w:r w:rsidR="00165463" w:rsidRPr="00FD49E3">
              <w:rPr>
                <w:noProof/>
                <w:webHidden/>
              </w:rPr>
              <w:instrText xml:space="preserve"> PAGEREF _Toc147736967 \h </w:instrText>
            </w:r>
            <w:r w:rsidR="00165463" w:rsidRPr="00FD49E3">
              <w:rPr>
                <w:noProof/>
                <w:webHidden/>
              </w:rPr>
            </w:r>
            <w:r w:rsidR="00165463" w:rsidRPr="00FD49E3">
              <w:rPr>
                <w:noProof/>
                <w:webHidden/>
              </w:rPr>
              <w:fldChar w:fldCharType="separate"/>
            </w:r>
            <w:r w:rsidR="00FD49E3" w:rsidRPr="00FD49E3">
              <w:rPr>
                <w:noProof/>
                <w:webHidden/>
              </w:rPr>
              <w:t>7</w:t>
            </w:r>
            <w:r w:rsidR="00165463" w:rsidRPr="00FD49E3">
              <w:rPr>
                <w:noProof/>
                <w:webHidden/>
              </w:rPr>
              <w:fldChar w:fldCharType="end"/>
            </w:r>
          </w:hyperlink>
          <w:r w:rsidR="00FD49E3" w:rsidRPr="00FD49E3">
            <w:rPr>
              <w:rStyle w:val="ab"/>
              <w:rFonts w:hint="eastAsia"/>
              <w:noProof/>
              <w:color w:val="auto"/>
              <w:u w:val="none"/>
            </w:rPr>
            <w:t>）</w:t>
          </w:r>
        </w:p>
        <w:p w14:paraId="6DD708CB" w14:textId="5228C2D0" w:rsidR="00454742" w:rsidRPr="00454742" w:rsidRDefault="00454742" w:rsidP="006A091F">
          <w:pPr>
            <w:pStyle w:val="TOC1"/>
            <w:rPr>
              <w:rFonts w:cstheme="minorBidi"/>
              <w:noProof/>
              <w:szCs w:val="22"/>
            </w:rPr>
          </w:pPr>
          <w:r w:rsidRPr="00454742">
            <w:rPr>
              <w:b/>
              <w:bCs/>
              <w:lang w:val="zh-CN"/>
            </w:rPr>
            <w:fldChar w:fldCharType="end"/>
          </w:r>
          <w:r w:rsidRPr="00454742">
            <w:rPr>
              <w:rFonts w:hint="eastAsia"/>
              <w:lang w:val="zh-CN"/>
            </w:rPr>
            <w:t>附</w:t>
          </w:r>
          <w:r w:rsidRPr="00454742">
            <w:rPr>
              <w:rFonts w:hint="eastAsia"/>
            </w:rPr>
            <w:t>：</w:t>
          </w:r>
          <w:r w:rsidRPr="00454742">
            <w:rPr>
              <w:rFonts w:hint="eastAsia"/>
              <w:lang w:val="zh-CN"/>
            </w:rPr>
            <w:t>条文说明</w:t>
          </w:r>
          <w:hyperlink w:anchor="_Toc64963517" w:history="1">
            <w:r w:rsidRPr="00454742">
              <w:rPr>
                <w:noProof/>
                <w:webHidden/>
              </w:rPr>
              <w:tab/>
            </w:r>
            <w:r w:rsidR="00FD49E3">
              <w:rPr>
                <w:rFonts w:hint="eastAsia"/>
                <w:noProof/>
                <w:webHidden/>
              </w:rPr>
              <w:t>（</w:t>
            </w:r>
            <w:r w:rsidR="00FD49E3">
              <w:rPr>
                <w:noProof/>
                <w:webHidden/>
              </w:rPr>
              <w:t>8</w:t>
            </w:r>
          </w:hyperlink>
          <w:r w:rsidR="00FD49E3">
            <w:rPr>
              <w:rFonts w:hint="eastAsia"/>
              <w:noProof/>
            </w:rPr>
            <w:t>）</w:t>
          </w:r>
        </w:p>
      </w:sdtContent>
    </w:sdt>
    <w:p w14:paraId="6D794DE0" w14:textId="77777777" w:rsidR="00454742" w:rsidRPr="00454742" w:rsidRDefault="00454742" w:rsidP="00454742">
      <w:pPr>
        <w:rPr>
          <w:rFonts w:ascii="宋体" w:eastAsia="宋体" w:hAnsi="宋体"/>
          <w:sz w:val="24"/>
        </w:rPr>
      </w:pPr>
    </w:p>
    <w:p w14:paraId="61AD8D93" w14:textId="77777777" w:rsidR="00454742" w:rsidRPr="00454742" w:rsidRDefault="00454742" w:rsidP="00454742">
      <w:pPr>
        <w:rPr>
          <w:rFonts w:ascii="宋体" w:eastAsia="宋体" w:hAnsi="宋体"/>
          <w:sz w:val="24"/>
        </w:rPr>
      </w:pPr>
    </w:p>
    <w:p w14:paraId="5A1D1C57" w14:textId="77777777" w:rsidR="00454742" w:rsidRPr="00454742" w:rsidRDefault="00454742" w:rsidP="00454742">
      <w:pPr>
        <w:rPr>
          <w:rFonts w:ascii="宋体" w:eastAsia="宋体" w:hAnsi="宋体"/>
          <w:sz w:val="24"/>
        </w:rPr>
      </w:pPr>
    </w:p>
    <w:p w14:paraId="29D50A93" w14:textId="77777777" w:rsidR="00454742" w:rsidRPr="00454742" w:rsidRDefault="00454742" w:rsidP="00454742">
      <w:pPr>
        <w:rPr>
          <w:rFonts w:ascii="宋体" w:eastAsia="宋体" w:hAnsi="宋体"/>
          <w:sz w:val="24"/>
        </w:rPr>
      </w:pPr>
    </w:p>
    <w:p w14:paraId="6D03827D" w14:textId="77777777" w:rsidR="00454742" w:rsidRPr="00454742" w:rsidRDefault="00454742" w:rsidP="00454742">
      <w:pPr>
        <w:rPr>
          <w:rFonts w:ascii="宋体" w:eastAsia="宋体" w:hAnsi="宋体"/>
          <w:sz w:val="24"/>
        </w:rPr>
      </w:pPr>
      <w:r w:rsidRPr="00454742">
        <w:rPr>
          <w:rFonts w:ascii="宋体" w:eastAsia="宋体" w:hAnsi="宋体"/>
          <w:sz w:val="24"/>
        </w:rPr>
        <w:br w:type="page"/>
      </w:r>
    </w:p>
    <w:sdt>
      <w:sdtPr>
        <w:rPr>
          <w:rFonts w:ascii="宋体" w:eastAsia="宋体" w:hAnsi="宋体" w:cs="Times New Roman"/>
          <w:color w:val="auto"/>
          <w:kern w:val="2"/>
          <w:sz w:val="21"/>
          <w:szCs w:val="24"/>
          <w:lang w:val="zh-CN"/>
        </w:rPr>
        <w:id w:val="-1109503009"/>
        <w:docPartObj>
          <w:docPartGallery w:val="Table of Contents"/>
          <w:docPartUnique/>
        </w:docPartObj>
      </w:sdtPr>
      <w:sdtEndPr>
        <w:rPr>
          <w:rFonts w:cstheme="minorBidi"/>
          <w:szCs w:val="22"/>
        </w:rPr>
      </w:sdtEndPr>
      <w:sdtContent>
        <w:p w14:paraId="3AB1F47D" w14:textId="77777777" w:rsidR="00454742" w:rsidRPr="00165463" w:rsidRDefault="00454742" w:rsidP="00454742">
          <w:pPr>
            <w:pStyle w:val="TOC"/>
            <w:jc w:val="center"/>
            <w:rPr>
              <w:rFonts w:ascii="宋体" w:eastAsia="宋体" w:hAnsi="宋体"/>
              <w:b/>
              <w:bCs/>
              <w:color w:val="auto"/>
            </w:rPr>
          </w:pPr>
          <w:r w:rsidRPr="00165463">
            <w:rPr>
              <w:rFonts w:ascii="宋体" w:eastAsia="宋体" w:hAnsi="宋体"/>
              <w:b/>
              <w:bCs/>
              <w:color w:val="auto"/>
            </w:rPr>
            <w:t>Contents</w:t>
          </w:r>
        </w:p>
        <w:p w14:paraId="57FD3BA5" w14:textId="77777777" w:rsidR="00454742" w:rsidRPr="00165463" w:rsidRDefault="00454742" w:rsidP="006A091F">
          <w:pPr>
            <w:pStyle w:val="TOC1"/>
            <w:rPr>
              <w:rFonts w:cstheme="minorBidi"/>
              <w:noProof/>
              <w:szCs w:val="22"/>
            </w:rPr>
          </w:pPr>
          <w:r w:rsidRPr="00165463">
            <w:fldChar w:fldCharType="begin"/>
          </w:r>
          <w:r w:rsidRPr="00165463">
            <w:instrText xml:space="preserve"> TOC \o "1-3" \h \z \u </w:instrText>
          </w:r>
          <w:r w:rsidRPr="00165463">
            <w:fldChar w:fldCharType="separate"/>
          </w:r>
        </w:p>
        <w:p w14:paraId="28E619C9" w14:textId="046D1F19" w:rsidR="00454742" w:rsidRPr="00165463" w:rsidRDefault="00000000" w:rsidP="006A091F">
          <w:pPr>
            <w:pStyle w:val="TOC1"/>
            <w:rPr>
              <w:rFonts w:ascii="宋体" w:hAnsi="宋体" w:cstheme="minorBidi"/>
              <w:noProof/>
              <w:szCs w:val="22"/>
            </w:rPr>
          </w:pPr>
          <w:hyperlink w:anchor="_Toc59785632" w:history="1">
            <w:r w:rsidR="00454742" w:rsidRPr="00165463">
              <w:rPr>
                <w:rStyle w:val="ab"/>
                <w:rFonts w:ascii="宋体" w:hAnsi="宋体"/>
                <w:noProof/>
              </w:rPr>
              <w:t>1  General provisions</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sidRPr="002B7650">
              <w:rPr>
                <w:rFonts w:ascii="宋体" w:hAnsi="宋体"/>
                <w:noProof/>
                <w:webHidden/>
              </w:rPr>
              <w:tab/>
            </w:r>
          </w:hyperlink>
          <w:r w:rsidR="002B7650">
            <w:rPr>
              <w:rFonts w:ascii="宋体" w:hAnsi="宋体" w:hint="eastAsia"/>
              <w:noProof/>
            </w:rPr>
            <w:t>（1）</w:t>
          </w:r>
        </w:p>
        <w:p w14:paraId="5136F6CE" w14:textId="0D2FF8EC" w:rsidR="00C3610C" w:rsidRPr="00165463" w:rsidRDefault="00454742" w:rsidP="006A091F">
          <w:pPr>
            <w:pStyle w:val="TOC1"/>
            <w:rPr>
              <w:rFonts w:ascii="宋体" w:hAnsi="宋体" w:cstheme="minorBidi"/>
              <w:noProof/>
              <w:szCs w:val="22"/>
            </w:rPr>
          </w:pPr>
          <w:r w:rsidRPr="00165463">
            <w:rPr>
              <w:rFonts w:ascii="宋体" w:hAnsi="宋体"/>
              <w:noProof/>
            </w:rPr>
            <w:t>2</w:t>
          </w:r>
          <w:hyperlink w:anchor="_Toc59785634" w:history="1">
            <w:r w:rsidR="00C3610C" w:rsidRPr="00165463">
              <w:rPr>
                <w:rStyle w:val="ab"/>
                <w:rFonts w:ascii="宋体" w:hAnsi="宋体"/>
                <w:noProof/>
              </w:rPr>
              <w:t xml:space="preserve">  Basic requirement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C3610C" w:rsidRPr="00165463">
              <w:rPr>
                <w:rFonts w:ascii="宋体" w:hAnsi="宋体"/>
                <w:noProof/>
                <w:webHidden/>
              </w:rPr>
              <w:tab/>
            </w:r>
          </w:hyperlink>
          <w:r w:rsidR="002B7650">
            <w:rPr>
              <w:rFonts w:ascii="宋体" w:hAnsi="宋体" w:hint="eastAsia"/>
              <w:noProof/>
            </w:rPr>
            <w:t>（2）</w:t>
          </w:r>
        </w:p>
        <w:p w14:paraId="1E77FCA1" w14:textId="68F4351A" w:rsidR="00454742" w:rsidRPr="00165463" w:rsidRDefault="00C3610C" w:rsidP="006A091F">
          <w:pPr>
            <w:pStyle w:val="TOC1"/>
            <w:rPr>
              <w:noProof/>
            </w:rPr>
          </w:pPr>
          <w:r w:rsidRPr="00165463">
            <w:rPr>
              <w:noProof/>
            </w:rPr>
            <w:t xml:space="preserve">3  </w:t>
          </w:r>
          <w:r w:rsidR="00C53F1F" w:rsidRPr="00BC04F3">
            <w:rPr>
              <w:noProof/>
            </w:rPr>
            <w:t>Inspection method</w:t>
          </w:r>
          <w:r w:rsidR="00C53F1F" w:rsidRPr="00165463">
            <w:rPr>
              <w:noProof/>
              <w:webHidden/>
            </w:rPr>
            <w:tab/>
          </w:r>
          <w:r w:rsidR="002B7650">
            <w:rPr>
              <w:rFonts w:hint="eastAsia"/>
              <w:noProof/>
              <w:webHidden/>
            </w:rPr>
            <w:t>（</w:t>
          </w:r>
          <w:r w:rsidR="002B7650">
            <w:rPr>
              <w:rFonts w:hint="eastAsia"/>
              <w:noProof/>
              <w:webHidden/>
            </w:rPr>
            <w:t>3</w:t>
          </w:r>
          <w:r w:rsidR="002B7650">
            <w:rPr>
              <w:rFonts w:hint="eastAsia"/>
              <w:noProof/>
              <w:webHidden/>
            </w:rPr>
            <w:t>）</w:t>
          </w:r>
        </w:p>
        <w:p w14:paraId="7433B7C1" w14:textId="2C26E92D" w:rsidR="00454742" w:rsidRPr="00165463" w:rsidRDefault="00000000" w:rsidP="006A091F">
          <w:pPr>
            <w:pStyle w:val="TOC1"/>
            <w:rPr>
              <w:rFonts w:cstheme="minorBidi"/>
              <w:noProof/>
              <w:szCs w:val="22"/>
            </w:rPr>
          </w:pPr>
          <w:hyperlink w:anchor="_Toc59785640" w:history="1">
            <w:r w:rsidR="00454742" w:rsidRPr="00165463">
              <w:rPr>
                <w:rStyle w:val="ab"/>
                <w:rFonts w:ascii="宋体" w:hAnsi="宋体"/>
                <w:noProof/>
              </w:rPr>
              <w:t xml:space="preserve">4  </w:t>
            </w:r>
            <w:r w:rsidR="00C53F1F" w:rsidRPr="00BC04F3">
              <w:rPr>
                <w:rStyle w:val="ab"/>
                <w:rFonts w:ascii="宋体" w:hAnsi="宋体"/>
                <w:noProof/>
              </w:rPr>
              <w:t>Bond strength calculation</w:t>
            </w:r>
            <w:r w:rsidR="00454742" w:rsidRPr="00165463">
              <w:rPr>
                <w:noProof/>
                <w:webHidden/>
              </w:rPr>
              <w:tab/>
            </w:r>
          </w:hyperlink>
          <w:r w:rsidR="002B7650">
            <w:rPr>
              <w:rFonts w:hint="eastAsia"/>
              <w:noProof/>
            </w:rPr>
            <w:t>（</w:t>
          </w:r>
          <w:r w:rsidR="002B7650">
            <w:rPr>
              <w:rFonts w:hint="eastAsia"/>
              <w:noProof/>
            </w:rPr>
            <w:t>4</w:t>
          </w:r>
          <w:r w:rsidR="002B7650">
            <w:rPr>
              <w:rFonts w:hint="eastAsia"/>
              <w:noProof/>
            </w:rPr>
            <w:t>）</w:t>
          </w:r>
        </w:p>
        <w:p w14:paraId="110C192C" w14:textId="6BCC2F53" w:rsidR="00454742" w:rsidRPr="00165463" w:rsidRDefault="00000000" w:rsidP="006A091F">
          <w:pPr>
            <w:pStyle w:val="TOC1"/>
            <w:rPr>
              <w:rFonts w:cstheme="minorBidi"/>
              <w:noProof/>
              <w:szCs w:val="22"/>
            </w:rPr>
          </w:pPr>
          <w:hyperlink w:anchor="_Toc59785644" w:history="1">
            <w:r w:rsidR="00454742" w:rsidRPr="00165463">
              <w:rPr>
                <w:rStyle w:val="ab"/>
                <w:rFonts w:ascii="宋体" w:hAnsi="宋体"/>
                <w:noProof/>
              </w:rPr>
              <w:t xml:space="preserve">5 </w:t>
            </w:r>
            <w:r w:rsidR="00C53F1F" w:rsidRPr="00BC04F3">
              <w:rPr>
                <w:rStyle w:val="ab"/>
                <w:rFonts w:ascii="宋体" w:hAnsi="宋体"/>
                <w:noProof/>
              </w:rPr>
              <w:t xml:space="preserve"> Bond strength inspection and evaluation</w:t>
            </w:r>
            <w:r w:rsidR="00454742" w:rsidRPr="00165463">
              <w:rPr>
                <w:noProof/>
                <w:webHidden/>
              </w:rPr>
              <w:tab/>
            </w:r>
          </w:hyperlink>
          <w:r w:rsidR="002B7650">
            <w:rPr>
              <w:rFonts w:hint="eastAsia"/>
              <w:noProof/>
            </w:rPr>
            <w:t>（</w:t>
          </w:r>
          <w:r w:rsidR="002B7650">
            <w:rPr>
              <w:rFonts w:hint="eastAsia"/>
              <w:noProof/>
            </w:rPr>
            <w:t>5</w:t>
          </w:r>
          <w:r w:rsidR="002B7650">
            <w:rPr>
              <w:rFonts w:hint="eastAsia"/>
              <w:noProof/>
            </w:rPr>
            <w:t>）</w:t>
          </w:r>
        </w:p>
        <w:p w14:paraId="5A034A16" w14:textId="1340640A" w:rsidR="00454742" w:rsidRPr="00165463" w:rsidRDefault="00000000" w:rsidP="006A091F">
          <w:pPr>
            <w:pStyle w:val="TOC1"/>
            <w:rPr>
              <w:rFonts w:cstheme="minorBidi"/>
              <w:noProof/>
              <w:szCs w:val="22"/>
            </w:rPr>
          </w:pPr>
          <w:hyperlink w:anchor="_Toc59785657" w:history="1">
            <w:r w:rsidR="00454742" w:rsidRPr="00165463">
              <w:rPr>
                <w:rStyle w:val="ab"/>
                <w:rFonts w:ascii="宋体" w:hAnsi="宋体" w:cs="Calibri"/>
                <w:noProof/>
              </w:rPr>
              <w:t>Explanation of Wording in this Specification</w:t>
            </w:r>
            <w:r w:rsidR="00454742" w:rsidRPr="00165463">
              <w:rPr>
                <w:noProof/>
                <w:webHidden/>
              </w:rPr>
              <w:tab/>
            </w:r>
          </w:hyperlink>
          <w:r w:rsidR="002B7650">
            <w:rPr>
              <w:rFonts w:hint="eastAsia"/>
              <w:noProof/>
            </w:rPr>
            <w:t>（</w:t>
          </w:r>
          <w:r w:rsidR="002B7650">
            <w:rPr>
              <w:rFonts w:hint="eastAsia"/>
              <w:noProof/>
            </w:rPr>
            <w:t>6</w:t>
          </w:r>
          <w:r w:rsidR="002B7650">
            <w:rPr>
              <w:rFonts w:hint="eastAsia"/>
              <w:noProof/>
            </w:rPr>
            <w:t>）</w:t>
          </w:r>
        </w:p>
        <w:p w14:paraId="4B3E0F40" w14:textId="2B718F0D" w:rsidR="00454742" w:rsidRPr="00165463" w:rsidRDefault="00000000" w:rsidP="006A091F">
          <w:pPr>
            <w:pStyle w:val="TOC1"/>
            <w:rPr>
              <w:rFonts w:ascii="宋体" w:hAnsi="宋体" w:cstheme="minorBidi"/>
              <w:noProof/>
              <w:szCs w:val="22"/>
            </w:rPr>
          </w:pPr>
          <w:hyperlink w:anchor="_Toc59785658" w:history="1">
            <w:r w:rsidR="00454742" w:rsidRPr="00165463">
              <w:rPr>
                <w:rStyle w:val="ab"/>
                <w:rFonts w:ascii="宋体" w:hAnsi="宋体"/>
                <w:noProof/>
              </w:rPr>
              <w:t>List of Quoted Standards</w:t>
            </w:r>
            <w:r w:rsidR="002B7650" w:rsidRPr="002B7650">
              <w:rPr>
                <w:rStyle w:val="ab"/>
                <w:rFonts w:cs="Calibri"/>
                <w:noProof/>
                <w:color w:val="auto"/>
                <w:u w:val="none"/>
              </w:rPr>
              <w:t>………</w:t>
            </w:r>
            <w:r w:rsidR="002B7650">
              <w:rPr>
                <w:rStyle w:val="ab"/>
                <w:rFonts w:cs="Calibri"/>
                <w:noProof/>
                <w:color w:val="auto"/>
                <w:u w:val="none"/>
              </w:rPr>
              <w:t>…</w:t>
            </w:r>
          </w:hyperlink>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sidRPr="002B7650">
            <w:rPr>
              <w:rStyle w:val="ab"/>
              <w:rFonts w:cs="Calibri"/>
              <w:noProof/>
              <w:color w:val="auto"/>
              <w:u w:val="none"/>
            </w:rPr>
            <w:t>………</w:t>
          </w:r>
          <w:r w:rsidR="002B7650">
            <w:rPr>
              <w:rStyle w:val="ab"/>
              <w:rFonts w:cs="Calibri"/>
              <w:noProof/>
              <w:color w:val="auto"/>
              <w:u w:val="none"/>
            </w:rPr>
            <w:t>……</w:t>
          </w:r>
          <w:r w:rsidR="002B7650">
            <w:rPr>
              <w:rFonts w:hint="eastAsia"/>
              <w:noProof/>
            </w:rPr>
            <w:t>（</w:t>
          </w:r>
          <w:r w:rsidR="002B7650">
            <w:rPr>
              <w:rFonts w:hint="eastAsia"/>
              <w:noProof/>
            </w:rPr>
            <w:t>7</w:t>
          </w:r>
          <w:r w:rsidR="002B7650">
            <w:rPr>
              <w:rFonts w:hint="eastAsia"/>
              <w:noProof/>
            </w:rPr>
            <w:t>）</w:t>
          </w:r>
        </w:p>
        <w:p w14:paraId="26DBDB40" w14:textId="1C8BE530" w:rsidR="00454742" w:rsidRPr="00454742" w:rsidRDefault="00454742" w:rsidP="00454742">
          <w:pPr>
            <w:rPr>
              <w:rFonts w:ascii="宋体" w:eastAsia="宋体" w:hAnsi="宋体"/>
            </w:rPr>
          </w:pPr>
          <w:r w:rsidRPr="00165463">
            <w:rPr>
              <w:rFonts w:ascii="宋体" w:eastAsia="宋体" w:hAnsi="宋体"/>
              <w:b/>
              <w:bCs/>
              <w:lang w:val="zh-CN"/>
            </w:rPr>
            <w:fldChar w:fldCharType="end"/>
          </w:r>
          <w:r w:rsidRPr="002B7650">
            <w:rPr>
              <w:rStyle w:val="ab"/>
              <w:rFonts w:cs="Calibri"/>
              <w:noProof/>
              <w:color w:val="auto"/>
              <w:szCs w:val="24"/>
              <w:u w:val="none"/>
            </w:rPr>
            <w:t>Addition: Explanation  of  Provisions</w:t>
          </w:r>
          <w:r w:rsidR="002B7650" w:rsidRPr="002B7650">
            <w:rPr>
              <w:rStyle w:val="ab"/>
              <w:rFonts w:cs="Calibri"/>
              <w:noProof/>
              <w:color w:val="auto"/>
              <w:szCs w:val="24"/>
              <w:u w:val="none"/>
            </w:rPr>
            <w:t>………………………………………………………………………</w:t>
          </w:r>
          <w:r w:rsidR="002B7650">
            <w:rPr>
              <w:rStyle w:val="ab"/>
              <w:rFonts w:cs="Calibri"/>
              <w:noProof/>
              <w:color w:val="auto"/>
              <w:szCs w:val="24"/>
              <w:u w:val="none"/>
            </w:rPr>
            <w:t>…</w:t>
          </w:r>
          <w:r w:rsidR="002B7650" w:rsidRPr="002B7650">
            <w:rPr>
              <w:rStyle w:val="ab"/>
              <w:rFonts w:ascii="宋体" w:hAnsi="宋体" w:cs="Calibri"/>
              <w:color w:val="auto"/>
              <w:u w:val="none"/>
            </w:rPr>
            <w:t>（</w:t>
          </w:r>
          <w:r w:rsidR="002B7650" w:rsidRPr="002B7650">
            <w:rPr>
              <w:rStyle w:val="ab"/>
              <w:rFonts w:ascii="宋体" w:hAnsi="宋体" w:cs="Calibri" w:hint="eastAsia"/>
              <w:color w:val="auto"/>
              <w:u w:val="none"/>
            </w:rPr>
            <w:t>8</w:t>
          </w:r>
          <w:r w:rsidR="002B7650" w:rsidRPr="002B7650">
            <w:rPr>
              <w:rStyle w:val="ab"/>
              <w:rFonts w:ascii="宋体" w:hAnsi="宋体" w:cs="Calibri" w:hint="eastAsia"/>
              <w:color w:val="auto"/>
              <w:u w:val="none"/>
            </w:rPr>
            <w:t>）</w:t>
          </w:r>
          <w:r w:rsidRPr="00BC04F3">
            <w:rPr>
              <w:rFonts w:ascii="宋体" w:eastAsia="宋体" w:hAnsi="宋体"/>
              <w:webHidden/>
            </w:rPr>
            <w:tab/>
          </w:r>
        </w:p>
      </w:sdtContent>
    </w:sdt>
    <w:p w14:paraId="5B76E749" w14:textId="77777777" w:rsidR="00454742" w:rsidRPr="00454742" w:rsidRDefault="00454742" w:rsidP="00454742">
      <w:pPr>
        <w:rPr>
          <w:rFonts w:ascii="宋体" w:eastAsia="宋体" w:hAnsi="宋体"/>
          <w:sz w:val="24"/>
        </w:rPr>
      </w:pPr>
    </w:p>
    <w:p w14:paraId="7B93CED5" w14:textId="77777777" w:rsidR="00454742" w:rsidRPr="00454742" w:rsidRDefault="00454742" w:rsidP="00454742">
      <w:pPr>
        <w:jc w:val="center"/>
        <w:rPr>
          <w:rFonts w:ascii="宋体" w:eastAsia="宋体" w:hAnsi="宋体"/>
        </w:rPr>
      </w:pPr>
    </w:p>
    <w:p w14:paraId="7072B01F" w14:textId="77777777" w:rsidR="00454742" w:rsidRPr="00454742" w:rsidRDefault="00454742" w:rsidP="00454742">
      <w:pPr>
        <w:jc w:val="center"/>
        <w:rPr>
          <w:rFonts w:ascii="宋体" w:eastAsia="宋体" w:hAnsi="宋体"/>
        </w:rPr>
      </w:pPr>
    </w:p>
    <w:p w14:paraId="7ADB8115" w14:textId="77777777" w:rsidR="00454742" w:rsidRPr="00454742" w:rsidRDefault="00454742" w:rsidP="00454742">
      <w:pPr>
        <w:jc w:val="center"/>
        <w:rPr>
          <w:rFonts w:ascii="宋体" w:eastAsia="宋体" w:hAnsi="宋体"/>
        </w:rPr>
      </w:pPr>
    </w:p>
    <w:p w14:paraId="51F3EB27" w14:textId="77777777" w:rsidR="00454742" w:rsidRPr="00454742" w:rsidRDefault="00454742" w:rsidP="00454742">
      <w:pPr>
        <w:jc w:val="center"/>
        <w:rPr>
          <w:rFonts w:ascii="宋体" w:eastAsia="宋体" w:hAnsi="宋体"/>
        </w:rPr>
      </w:pPr>
    </w:p>
    <w:p w14:paraId="15911FFF" w14:textId="77777777" w:rsidR="00454742" w:rsidRPr="00454742" w:rsidRDefault="00454742" w:rsidP="00454742">
      <w:pPr>
        <w:jc w:val="center"/>
        <w:rPr>
          <w:rFonts w:ascii="宋体" w:eastAsia="宋体" w:hAnsi="宋体"/>
        </w:rPr>
      </w:pPr>
    </w:p>
    <w:p w14:paraId="7B853188" w14:textId="77777777" w:rsidR="00454742" w:rsidRPr="00454742" w:rsidRDefault="00454742" w:rsidP="00454742">
      <w:pPr>
        <w:jc w:val="center"/>
        <w:rPr>
          <w:rFonts w:ascii="宋体" w:eastAsia="宋体" w:hAnsi="宋体"/>
        </w:rPr>
      </w:pPr>
    </w:p>
    <w:p w14:paraId="1FFC7736" w14:textId="77777777" w:rsidR="00454742" w:rsidRPr="00454742" w:rsidRDefault="00454742" w:rsidP="00454742">
      <w:pPr>
        <w:jc w:val="center"/>
        <w:rPr>
          <w:rFonts w:ascii="宋体" w:eastAsia="宋体" w:hAnsi="宋体"/>
        </w:rPr>
      </w:pPr>
    </w:p>
    <w:p w14:paraId="55E80972" w14:textId="77777777" w:rsidR="00454742" w:rsidRPr="00454742" w:rsidRDefault="00454742" w:rsidP="00454742">
      <w:pPr>
        <w:jc w:val="center"/>
        <w:rPr>
          <w:rFonts w:ascii="宋体" w:eastAsia="宋体" w:hAnsi="宋体"/>
        </w:rPr>
      </w:pPr>
    </w:p>
    <w:p w14:paraId="5F3BD3AC" w14:textId="77777777" w:rsidR="00454742" w:rsidRPr="00454742" w:rsidRDefault="00454742" w:rsidP="00454742">
      <w:pPr>
        <w:jc w:val="center"/>
        <w:rPr>
          <w:rFonts w:ascii="宋体" w:eastAsia="宋体" w:hAnsi="宋体"/>
        </w:rPr>
      </w:pPr>
    </w:p>
    <w:p w14:paraId="3FCA1B94" w14:textId="77777777" w:rsidR="00454742" w:rsidRDefault="00454742" w:rsidP="00454742">
      <w:pPr>
        <w:jc w:val="center"/>
        <w:rPr>
          <w:rFonts w:ascii="宋体" w:eastAsia="宋体" w:hAnsi="宋体"/>
        </w:rPr>
      </w:pPr>
    </w:p>
    <w:p w14:paraId="20E573B9" w14:textId="77777777" w:rsidR="00C53F1F" w:rsidRDefault="00C53F1F" w:rsidP="00454742">
      <w:pPr>
        <w:jc w:val="center"/>
        <w:rPr>
          <w:rFonts w:ascii="宋体" w:eastAsia="宋体" w:hAnsi="宋体"/>
        </w:rPr>
      </w:pPr>
    </w:p>
    <w:p w14:paraId="02BE11CA" w14:textId="77777777" w:rsidR="00C53F1F" w:rsidRDefault="00C53F1F" w:rsidP="00454742">
      <w:pPr>
        <w:jc w:val="center"/>
        <w:rPr>
          <w:rFonts w:ascii="宋体" w:eastAsia="宋体" w:hAnsi="宋体"/>
        </w:rPr>
      </w:pPr>
    </w:p>
    <w:p w14:paraId="038798EB" w14:textId="77777777" w:rsidR="00C53F1F" w:rsidRDefault="00C53F1F" w:rsidP="00454742">
      <w:pPr>
        <w:jc w:val="center"/>
        <w:rPr>
          <w:rFonts w:ascii="宋体" w:eastAsia="宋体" w:hAnsi="宋体"/>
        </w:rPr>
      </w:pPr>
    </w:p>
    <w:p w14:paraId="621963D4" w14:textId="77777777" w:rsidR="00C53F1F" w:rsidRDefault="00C53F1F" w:rsidP="00454742">
      <w:pPr>
        <w:jc w:val="center"/>
        <w:rPr>
          <w:rFonts w:ascii="宋体" w:eastAsia="宋体" w:hAnsi="宋体"/>
        </w:rPr>
      </w:pPr>
    </w:p>
    <w:p w14:paraId="3D8325B6" w14:textId="77777777" w:rsidR="00C53F1F" w:rsidRDefault="00C53F1F" w:rsidP="00454742">
      <w:pPr>
        <w:jc w:val="center"/>
        <w:rPr>
          <w:rFonts w:ascii="宋体" w:eastAsia="宋体" w:hAnsi="宋体"/>
        </w:rPr>
      </w:pPr>
    </w:p>
    <w:p w14:paraId="249147BC" w14:textId="77777777" w:rsidR="00C53F1F" w:rsidRDefault="00C53F1F" w:rsidP="00454742">
      <w:pPr>
        <w:jc w:val="center"/>
        <w:rPr>
          <w:rFonts w:ascii="宋体" w:eastAsia="宋体" w:hAnsi="宋体"/>
        </w:rPr>
      </w:pPr>
    </w:p>
    <w:p w14:paraId="7ED20EF9" w14:textId="77777777" w:rsidR="00C53F1F" w:rsidRDefault="00C53F1F" w:rsidP="00454742">
      <w:pPr>
        <w:jc w:val="center"/>
        <w:rPr>
          <w:rFonts w:ascii="宋体" w:eastAsia="宋体" w:hAnsi="宋体"/>
        </w:rPr>
      </w:pPr>
    </w:p>
    <w:p w14:paraId="0B45CD87" w14:textId="77777777" w:rsidR="00C53F1F" w:rsidRDefault="00C53F1F" w:rsidP="00454742">
      <w:pPr>
        <w:jc w:val="center"/>
        <w:rPr>
          <w:rFonts w:ascii="宋体" w:eastAsia="宋体" w:hAnsi="宋体"/>
        </w:rPr>
      </w:pPr>
    </w:p>
    <w:p w14:paraId="2F0DC56E" w14:textId="77777777" w:rsidR="00C53F1F" w:rsidRDefault="00C53F1F" w:rsidP="00454742">
      <w:pPr>
        <w:jc w:val="center"/>
        <w:rPr>
          <w:rFonts w:ascii="宋体" w:eastAsia="宋体" w:hAnsi="宋体"/>
        </w:rPr>
      </w:pPr>
    </w:p>
    <w:p w14:paraId="6311A1EA" w14:textId="77777777" w:rsidR="00C53F1F" w:rsidRDefault="00C53F1F" w:rsidP="00454742">
      <w:pPr>
        <w:jc w:val="center"/>
        <w:rPr>
          <w:rFonts w:ascii="宋体" w:eastAsia="宋体" w:hAnsi="宋体"/>
        </w:rPr>
      </w:pPr>
    </w:p>
    <w:p w14:paraId="07F6B41D" w14:textId="77777777" w:rsidR="00C53F1F" w:rsidRDefault="00C53F1F" w:rsidP="00454742">
      <w:pPr>
        <w:jc w:val="center"/>
        <w:rPr>
          <w:rFonts w:ascii="宋体" w:eastAsia="宋体" w:hAnsi="宋体"/>
        </w:rPr>
      </w:pPr>
    </w:p>
    <w:p w14:paraId="293EC203" w14:textId="77777777" w:rsidR="00C53F1F" w:rsidRDefault="00C53F1F" w:rsidP="00454742">
      <w:pPr>
        <w:jc w:val="center"/>
        <w:rPr>
          <w:rFonts w:ascii="宋体" w:eastAsia="宋体" w:hAnsi="宋体"/>
        </w:rPr>
      </w:pPr>
    </w:p>
    <w:p w14:paraId="5A6C310F" w14:textId="77777777" w:rsidR="00C53F1F" w:rsidRDefault="00C53F1F" w:rsidP="00454742">
      <w:pPr>
        <w:jc w:val="center"/>
        <w:rPr>
          <w:rFonts w:ascii="宋体" w:eastAsia="宋体" w:hAnsi="宋体"/>
        </w:rPr>
      </w:pPr>
    </w:p>
    <w:p w14:paraId="1D43C138" w14:textId="77777777" w:rsidR="00C53F1F" w:rsidRDefault="00C53F1F" w:rsidP="00454742">
      <w:pPr>
        <w:jc w:val="center"/>
        <w:rPr>
          <w:rFonts w:ascii="宋体" w:eastAsia="宋体" w:hAnsi="宋体"/>
        </w:rPr>
      </w:pPr>
    </w:p>
    <w:p w14:paraId="13733C81" w14:textId="77777777" w:rsidR="00C53F1F" w:rsidRDefault="00C53F1F" w:rsidP="00454742">
      <w:pPr>
        <w:jc w:val="center"/>
        <w:rPr>
          <w:rFonts w:ascii="宋体" w:eastAsia="宋体" w:hAnsi="宋体"/>
        </w:rPr>
      </w:pPr>
    </w:p>
    <w:p w14:paraId="567E9F13" w14:textId="77777777" w:rsidR="00C53F1F" w:rsidRDefault="00C53F1F" w:rsidP="00454742">
      <w:pPr>
        <w:jc w:val="center"/>
        <w:rPr>
          <w:rFonts w:ascii="宋体" w:eastAsia="宋体" w:hAnsi="宋体"/>
        </w:rPr>
      </w:pPr>
    </w:p>
    <w:p w14:paraId="4B785BCA" w14:textId="77777777" w:rsidR="00C53F1F" w:rsidRDefault="00C53F1F" w:rsidP="00454742">
      <w:pPr>
        <w:jc w:val="center"/>
        <w:rPr>
          <w:rFonts w:ascii="宋体" w:eastAsia="宋体" w:hAnsi="宋体"/>
        </w:rPr>
      </w:pPr>
    </w:p>
    <w:p w14:paraId="60BD8140" w14:textId="77777777" w:rsidR="00C53F1F" w:rsidRPr="00454742" w:rsidRDefault="00C53F1F" w:rsidP="00454742">
      <w:pPr>
        <w:jc w:val="center"/>
        <w:rPr>
          <w:rFonts w:ascii="宋体" w:eastAsia="宋体" w:hAnsi="宋体"/>
        </w:rPr>
      </w:pPr>
    </w:p>
    <w:p w14:paraId="1D35B5D3" w14:textId="77777777" w:rsidR="00FD49E3" w:rsidRDefault="00FD49E3" w:rsidP="00454742">
      <w:pPr>
        <w:jc w:val="center"/>
        <w:rPr>
          <w:rFonts w:ascii="宋体" w:eastAsia="宋体" w:hAnsi="宋体"/>
        </w:rPr>
        <w:sectPr w:rsidR="00FD49E3" w:rsidSect="003F6DDB">
          <w:pgSz w:w="11906" w:h="16838"/>
          <w:pgMar w:top="1440" w:right="1800" w:bottom="1440" w:left="1800" w:header="851" w:footer="992" w:gutter="0"/>
          <w:pgNumType w:start="1"/>
          <w:cols w:space="425"/>
          <w:docGrid w:type="lines" w:linePitch="312"/>
        </w:sectPr>
      </w:pPr>
    </w:p>
    <w:p w14:paraId="4790C944" w14:textId="77777777" w:rsidR="00454742" w:rsidRPr="00454742" w:rsidRDefault="00454742" w:rsidP="00454742">
      <w:pPr>
        <w:jc w:val="center"/>
        <w:rPr>
          <w:rFonts w:ascii="宋体" w:eastAsia="宋体" w:hAnsi="宋体"/>
        </w:rPr>
      </w:pPr>
    </w:p>
    <w:p w14:paraId="76CDB2C3" w14:textId="47348AF8" w:rsidR="00851F5E" w:rsidRPr="00165463" w:rsidRDefault="00EA0A80" w:rsidP="00454742">
      <w:pPr>
        <w:pStyle w:val="1"/>
        <w:spacing w:before="240" w:after="120" w:line="300" w:lineRule="auto"/>
        <w:jc w:val="center"/>
        <w:rPr>
          <w:rFonts w:ascii="宋体" w:hAnsi="宋体"/>
          <w:color w:val="auto"/>
          <w:sz w:val="28"/>
          <w:szCs w:val="28"/>
        </w:rPr>
      </w:pPr>
      <w:bookmarkStart w:id="14" w:name="_Toc147736961"/>
      <w:bookmarkStart w:id="15" w:name="_Toc147737182"/>
      <w:r w:rsidRPr="00165463">
        <w:rPr>
          <w:rFonts w:ascii="宋体" w:hAnsi="宋体"/>
          <w:color w:val="auto"/>
          <w:sz w:val="28"/>
          <w:szCs w:val="28"/>
        </w:rPr>
        <w:t xml:space="preserve">1 </w:t>
      </w:r>
      <w:r w:rsidRPr="00165463">
        <w:rPr>
          <w:rFonts w:ascii="宋体" w:hAnsi="宋体" w:hint="eastAsia"/>
          <w:color w:val="auto"/>
          <w:sz w:val="28"/>
          <w:szCs w:val="28"/>
        </w:rPr>
        <w:t>总则</w:t>
      </w:r>
      <w:bookmarkEnd w:id="14"/>
      <w:bookmarkEnd w:id="15"/>
    </w:p>
    <w:p w14:paraId="795CEBB5" w14:textId="40CBDBA5" w:rsidR="00EA0A80" w:rsidRPr="00454742" w:rsidRDefault="00EA0A80" w:rsidP="00EA0A80">
      <w:pPr>
        <w:pStyle w:val="a3"/>
        <w:numPr>
          <w:ilvl w:val="2"/>
          <w:numId w:val="1"/>
        </w:numPr>
        <w:ind w:firstLineChars="0"/>
        <w:jc w:val="left"/>
        <w:rPr>
          <w:rFonts w:ascii="宋体" w:eastAsia="宋体" w:hAnsi="宋体"/>
        </w:rPr>
      </w:pPr>
      <w:r w:rsidRPr="00454742">
        <w:rPr>
          <w:rFonts w:ascii="宋体" w:eastAsia="宋体" w:hAnsi="宋体" w:hint="eastAsia"/>
        </w:rPr>
        <w:t>为规范建筑防水工程立面粘结强度检验方法，保证建筑防水工程粘结质量，制定本标准。</w:t>
      </w:r>
    </w:p>
    <w:p w14:paraId="31CA8137" w14:textId="471ADBA7" w:rsidR="00EA0A80" w:rsidRPr="00454742" w:rsidRDefault="00EA0A80" w:rsidP="00EA0A80">
      <w:pPr>
        <w:pStyle w:val="a3"/>
        <w:numPr>
          <w:ilvl w:val="2"/>
          <w:numId w:val="1"/>
        </w:numPr>
        <w:ind w:firstLineChars="0"/>
        <w:jc w:val="left"/>
        <w:rPr>
          <w:rFonts w:ascii="宋体" w:eastAsia="宋体" w:hAnsi="宋体"/>
        </w:rPr>
      </w:pPr>
      <w:r w:rsidRPr="00454742">
        <w:rPr>
          <w:rFonts w:ascii="宋体" w:eastAsia="宋体" w:hAnsi="宋体" w:hint="eastAsia"/>
        </w:rPr>
        <w:t>本标准</w:t>
      </w:r>
      <w:r w:rsidR="00B81FFA">
        <w:rPr>
          <w:rFonts w:ascii="宋体" w:eastAsia="宋体" w:hAnsi="宋体" w:hint="eastAsia"/>
        </w:rPr>
        <w:t>适</w:t>
      </w:r>
      <w:r w:rsidRPr="00454742">
        <w:rPr>
          <w:rFonts w:ascii="宋体" w:eastAsia="宋体" w:hAnsi="宋体" w:hint="eastAsia"/>
        </w:rPr>
        <w:t>用于建筑防水工程立面防水材料粘结强度的检验。</w:t>
      </w:r>
    </w:p>
    <w:p w14:paraId="4C16BFFA" w14:textId="7F0773CB" w:rsidR="00EA0A80" w:rsidRDefault="00EA0A80" w:rsidP="00EA0A80">
      <w:pPr>
        <w:pStyle w:val="a3"/>
        <w:numPr>
          <w:ilvl w:val="2"/>
          <w:numId w:val="1"/>
        </w:numPr>
        <w:ind w:firstLineChars="0"/>
        <w:jc w:val="left"/>
        <w:rPr>
          <w:rFonts w:ascii="宋体" w:eastAsia="宋体" w:hAnsi="宋体"/>
        </w:rPr>
      </w:pPr>
      <w:r w:rsidRPr="00454742">
        <w:rPr>
          <w:rFonts w:ascii="宋体" w:eastAsia="宋体" w:hAnsi="宋体" w:hint="eastAsia"/>
        </w:rPr>
        <w:t>防水材料立面粘结强度的检验除应符合本标准</w:t>
      </w:r>
      <w:r w:rsidR="00B30E3A">
        <w:rPr>
          <w:rFonts w:ascii="宋体" w:eastAsia="宋体" w:hAnsi="宋体" w:hint="eastAsia"/>
        </w:rPr>
        <w:t>规定</w:t>
      </w:r>
      <w:r w:rsidRPr="00454742">
        <w:rPr>
          <w:rFonts w:ascii="宋体" w:eastAsia="宋体" w:hAnsi="宋体" w:hint="eastAsia"/>
        </w:rPr>
        <w:t>外，尚应符合国家现行有关标准</w:t>
      </w:r>
      <w:r w:rsidR="00B30E3A">
        <w:rPr>
          <w:rFonts w:ascii="宋体" w:eastAsia="宋体" w:hAnsi="宋体" w:hint="eastAsia"/>
        </w:rPr>
        <w:t>和现行中国工程建设标准化协会有关标准</w:t>
      </w:r>
      <w:r w:rsidRPr="00454742">
        <w:rPr>
          <w:rFonts w:ascii="宋体" w:eastAsia="宋体" w:hAnsi="宋体" w:hint="eastAsia"/>
        </w:rPr>
        <w:t>的规定。</w:t>
      </w:r>
    </w:p>
    <w:p w14:paraId="302FB930" w14:textId="77777777" w:rsidR="00386190" w:rsidRDefault="00386190" w:rsidP="00386190">
      <w:pPr>
        <w:jc w:val="left"/>
        <w:rPr>
          <w:rFonts w:ascii="宋体" w:eastAsia="宋体" w:hAnsi="宋体"/>
        </w:rPr>
      </w:pPr>
    </w:p>
    <w:p w14:paraId="51D36363" w14:textId="77777777" w:rsidR="00386190" w:rsidRDefault="00386190" w:rsidP="00386190">
      <w:pPr>
        <w:jc w:val="left"/>
        <w:rPr>
          <w:rFonts w:ascii="宋体" w:eastAsia="宋体" w:hAnsi="宋体"/>
        </w:rPr>
      </w:pPr>
    </w:p>
    <w:p w14:paraId="3D7790AC" w14:textId="77777777" w:rsidR="00386190" w:rsidRDefault="00386190" w:rsidP="00386190">
      <w:pPr>
        <w:jc w:val="left"/>
        <w:rPr>
          <w:rFonts w:ascii="宋体" w:eastAsia="宋体" w:hAnsi="宋体"/>
        </w:rPr>
      </w:pPr>
    </w:p>
    <w:p w14:paraId="2928F352" w14:textId="77777777" w:rsidR="00386190" w:rsidRDefault="00386190" w:rsidP="00386190">
      <w:pPr>
        <w:jc w:val="left"/>
        <w:rPr>
          <w:rFonts w:ascii="宋体" w:eastAsia="宋体" w:hAnsi="宋体"/>
        </w:rPr>
      </w:pPr>
    </w:p>
    <w:p w14:paraId="06EFA0B5" w14:textId="77777777" w:rsidR="00386190" w:rsidRDefault="00386190" w:rsidP="00386190">
      <w:pPr>
        <w:jc w:val="left"/>
        <w:rPr>
          <w:rFonts w:ascii="宋体" w:eastAsia="宋体" w:hAnsi="宋体"/>
        </w:rPr>
      </w:pPr>
    </w:p>
    <w:p w14:paraId="1F7CB514" w14:textId="77777777" w:rsidR="00386190" w:rsidRDefault="00386190" w:rsidP="00386190">
      <w:pPr>
        <w:jc w:val="left"/>
        <w:rPr>
          <w:rFonts w:ascii="宋体" w:eastAsia="宋体" w:hAnsi="宋体"/>
        </w:rPr>
      </w:pPr>
    </w:p>
    <w:p w14:paraId="1CEA8E22" w14:textId="77777777" w:rsidR="00386190" w:rsidRPr="00B30E3A" w:rsidRDefault="00386190" w:rsidP="00386190">
      <w:pPr>
        <w:jc w:val="left"/>
        <w:rPr>
          <w:rFonts w:ascii="宋体" w:eastAsia="宋体" w:hAnsi="宋体"/>
        </w:rPr>
      </w:pPr>
    </w:p>
    <w:p w14:paraId="68571612" w14:textId="77777777" w:rsidR="00386190" w:rsidRDefault="00386190" w:rsidP="00386190">
      <w:pPr>
        <w:jc w:val="left"/>
        <w:rPr>
          <w:rFonts w:ascii="宋体" w:eastAsia="宋体" w:hAnsi="宋体"/>
        </w:rPr>
      </w:pPr>
    </w:p>
    <w:p w14:paraId="6266630B" w14:textId="77777777" w:rsidR="00386190" w:rsidRDefault="00386190" w:rsidP="00386190">
      <w:pPr>
        <w:jc w:val="left"/>
        <w:rPr>
          <w:rFonts w:ascii="宋体" w:eastAsia="宋体" w:hAnsi="宋体"/>
        </w:rPr>
      </w:pPr>
    </w:p>
    <w:p w14:paraId="4FB11FCA" w14:textId="77777777" w:rsidR="00386190" w:rsidRDefault="00386190" w:rsidP="00386190">
      <w:pPr>
        <w:jc w:val="left"/>
        <w:rPr>
          <w:rFonts w:ascii="宋体" w:eastAsia="宋体" w:hAnsi="宋体"/>
        </w:rPr>
      </w:pPr>
    </w:p>
    <w:p w14:paraId="57A4327F" w14:textId="77777777" w:rsidR="00386190" w:rsidRDefault="00386190" w:rsidP="00386190">
      <w:pPr>
        <w:jc w:val="left"/>
        <w:rPr>
          <w:rFonts w:ascii="宋体" w:eastAsia="宋体" w:hAnsi="宋体"/>
        </w:rPr>
      </w:pPr>
    </w:p>
    <w:p w14:paraId="0C6914CD" w14:textId="77777777" w:rsidR="00386190" w:rsidRDefault="00386190" w:rsidP="00386190">
      <w:pPr>
        <w:jc w:val="left"/>
        <w:rPr>
          <w:rFonts w:ascii="宋体" w:eastAsia="宋体" w:hAnsi="宋体"/>
        </w:rPr>
      </w:pPr>
    </w:p>
    <w:p w14:paraId="296B96F8" w14:textId="77777777" w:rsidR="00386190" w:rsidRDefault="00386190" w:rsidP="00386190">
      <w:pPr>
        <w:jc w:val="left"/>
        <w:rPr>
          <w:rFonts w:ascii="宋体" w:eastAsia="宋体" w:hAnsi="宋体"/>
        </w:rPr>
      </w:pPr>
    </w:p>
    <w:p w14:paraId="43FF16C6" w14:textId="77777777" w:rsidR="00386190" w:rsidRDefault="00386190" w:rsidP="00386190">
      <w:pPr>
        <w:jc w:val="left"/>
        <w:rPr>
          <w:rFonts w:ascii="宋体" w:eastAsia="宋体" w:hAnsi="宋体"/>
        </w:rPr>
      </w:pPr>
    </w:p>
    <w:p w14:paraId="6BBE18C5" w14:textId="77777777" w:rsidR="00386190" w:rsidRDefault="00386190" w:rsidP="00386190">
      <w:pPr>
        <w:jc w:val="left"/>
        <w:rPr>
          <w:rFonts w:ascii="宋体" w:eastAsia="宋体" w:hAnsi="宋体"/>
        </w:rPr>
      </w:pPr>
    </w:p>
    <w:p w14:paraId="1C79B82F" w14:textId="77777777" w:rsidR="00386190" w:rsidRDefault="00386190" w:rsidP="00386190">
      <w:pPr>
        <w:jc w:val="left"/>
        <w:rPr>
          <w:rFonts w:ascii="宋体" w:eastAsia="宋体" w:hAnsi="宋体"/>
        </w:rPr>
      </w:pPr>
    </w:p>
    <w:p w14:paraId="633E4A9D" w14:textId="77777777" w:rsidR="00386190" w:rsidRDefault="00386190" w:rsidP="00386190">
      <w:pPr>
        <w:jc w:val="left"/>
        <w:rPr>
          <w:rFonts w:ascii="宋体" w:eastAsia="宋体" w:hAnsi="宋体"/>
        </w:rPr>
      </w:pPr>
    </w:p>
    <w:p w14:paraId="7D49105F" w14:textId="77777777" w:rsidR="00386190" w:rsidRDefault="00386190" w:rsidP="00386190">
      <w:pPr>
        <w:jc w:val="left"/>
        <w:rPr>
          <w:rFonts w:ascii="宋体" w:eastAsia="宋体" w:hAnsi="宋体"/>
        </w:rPr>
      </w:pPr>
    </w:p>
    <w:p w14:paraId="3B093DEC" w14:textId="77777777" w:rsidR="00386190" w:rsidRDefault="00386190" w:rsidP="00386190">
      <w:pPr>
        <w:jc w:val="left"/>
        <w:rPr>
          <w:rFonts w:ascii="宋体" w:eastAsia="宋体" w:hAnsi="宋体"/>
        </w:rPr>
      </w:pPr>
    </w:p>
    <w:p w14:paraId="521244F9" w14:textId="77777777" w:rsidR="00386190" w:rsidRDefault="00386190" w:rsidP="00386190">
      <w:pPr>
        <w:jc w:val="left"/>
        <w:rPr>
          <w:rFonts w:ascii="宋体" w:eastAsia="宋体" w:hAnsi="宋体"/>
        </w:rPr>
      </w:pPr>
    </w:p>
    <w:p w14:paraId="1660E390" w14:textId="77777777" w:rsidR="00386190" w:rsidRDefault="00386190" w:rsidP="00386190">
      <w:pPr>
        <w:jc w:val="left"/>
        <w:rPr>
          <w:rFonts w:ascii="宋体" w:eastAsia="宋体" w:hAnsi="宋体"/>
        </w:rPr>
      </w:pPr>
    </w:p>
    <w:p w14:paraId="0308E61D" w14:textId="77777777" w:rsidR="00386190" w:rsidRDefault="00386190" w:rsidP="00386190">
      <w:pPr>
        <w:jc w:val="left"/>
        <w:rPr>
          <w:rFonts w:ascii="宋体" w:eastAsia="宋体" w:hAnsi="宋体"/>
        </w:rPr>
      </w:pPr>
    </w:p>
    <w:p w14:paraId="02FCD75C" w14:textId="77777777" w:rsidR="00386190" w:rsidRDefault="00386190" w:rsidP="00386190">
      <w:pPr>
        <w:jc w:val="left"/>
        <w:rPr>
          <w:rFonts w:ascii="宋体" w:eastAsia="宋体" w:hAnsi="宋体"/>
        </w:rPr>
      </w:pPr>
    </w:p>
    <w:p w14:paraId="4C7EBEE0" w14:textId="77777777" w:rsidR="00386190" w:rsidRDefault="00386190" w:rsidP="00386190">
      <w:pPr>
        <w:jc w:val="left"/>
        <w:rPr>
          <w:rFonts w:ascii="宋体" w:eastAsia="宋体" w:hAnsi="宋体"/>
        </w:rPr>
      </w:pPr>
    </w:p>
    <w:p w14:paraId="45A259DD" w14:textId="77777777" w:rsidR="00386190" w:rsidRDefault="00386190" w:rsidP="00386190">
      <w:pPr>
        <w:jc w:val="left"/>
        <w:rPr>
          <w:rFonts w:ascii="宋体" w:eastAsia="宋体" w:hAnsi="宋体"/>
        </w:rPr>
      </w:pPr>
    </w:p>
    <w:p w14:paraId="3D48B038" w14:textId="77777777" w:rsidR="00386190" w:rsidRDefault="00386190" w:rsidP="00386190">
      <w:pPr>
        <w:jc w:val="left"/>
        <w:rPr>
          <w:rFonts w:ascii="宋体" w:eastAsia="宋体" w:hAnsi="宋体"/>
        </w:rPr>
      </w:pPr>
    </w:p>
    <w:p w14:paraId="30A88525" w14:textId="77777777" w:rsidR="00386190" w:rsidRDefault="00386190" w:rsidP="00386190">
      <w:pPr>
        <w:jc w:val="left"/>
        <w:rPr>
          <w:rFonts w:ascii="宋体" w:eastAsia="宋体" w:hAnsi="宋体"/>
        </w:rPr>
      </w:pPr>
    </w:p>
    <w:p w14:paraId="00A28F3E" w14:textId="77777777" w:rsidR="00386190" w:rsidRDefault="00386190" w:rsidP="00386190">
      <w:pPr>
        <w:jc w:val="left"/>
        <w:rPr>
          <w:rFonts w:ascii="宋体" w:eastAsia="宋体" w:hAnsi="宋体"/>
        </w:rPr>
      </w:pPr>
    </w:p>
    <w:p w14:paraId="47E855BE" w14:textId="77777777" w:rsidR="00386190" w:rsidRDefault="00386190" w:rsidP="00386190">
      <w:pPr>
        <w:jc w:val="left"/>
        <w:rPr>
          <w:rFonts w:ascii="宋体" w:eastAsia="宋体" w:hAnsi="宋体"/>
        </w:rPr>
      </w:pPr>
    </w:p>
    <w:p w14:paraId="04EF9B49" w14:textId="77777777" w:rsidR="00386190" w:rsidRDefault="00386190" w:rsidP="00386190">
      <w:pPr>
        <w:jc w:val="left"/>
        <w:rPr>
          <w:rFonts w:ascii="宋体" w:eastAsia="宋体" w:hAnsi="宋体"/>
        </w:rPr>
      </w:pPr>
    </w:p>
    <w:p w14:paraId="245B572A" w14:textId="77777777" w:rsidR="00386190" w:rsidRDefault="00386190" w:rsidP="00386190"/>
    <w:p w14:paraId="5AD433E1" w14:textId="77777777" w:rsidR="00386190" w:rsidRDefault="00386190" w:rsidP="00386190"/>
    <w:p w14:paraId="5B76E557" w14:textId="77777777" w:rsidR="00386190" w:rsidRDefault="00386190" w:rsidP="00386190"/>
    <w:p w14:paraId="3DB36A4F" w14:textId="77777777" w:rsidR="00386190" w:rsidRPr="00386190" w:rsidRDefault="00386190" w:rsidP="00386190"/>
    <w:p w14:paraId="0E97EE25" w14:textId="77777777" w:rsidR="00386190" w:rsidRPr="00386190" w:rsidRDefault="00386190" w:rsidP="00386190"/>
    <w:p w14:paraId="55AE8B30" w14:textId="76CACC0B" w:rsidR="00EA0A80" w:rsidRPr="00165463" w:rsidRDefault="006F305E" w:rsidP="00454742">
      <w:pPr>
        <w:pStyle w:val="1"/>
        <w:spacing w:before="240" w:after="120" w:line="300" w:lineRule="auto"/>
        <w:jc w:val="center"/>
        <w:rPr>
          <w:rFonts w:ascii="宋体" w:hAnsi="宋体"/>
          <w:color w:val="auto"/>
          <w:sz w:val="28"/>
          <w:szCs w:val="28"/>
        </w:rPr>
      </w:pPr>
      <w:bookmarkStart w:id="16" w:name="_Toc147736962"/>
      <w:bookmarkStart w:id="17" w:name="_Toc147737183"/>
      <w:r w:rsidRPr="00165463">
        <w:rPr>
          <w:rFonts w:ascii="宋体" w:hAnsi="宋体"/>
          <w:color w:val="auto"/>
          <w:sz w:val="28"/>
          <w:szCs w:val="28"/>
        </w:rPr>
        <w:lastRenderedPageBreak/>
        <w:t>2</w:t>
      </w:r>
      <w:r w:rsidR="00C53F1F" w:rsidRPr="00165463">
        <w:rPr>
          <w:rFonts w:ascii="宋体" w:hAnsi="宋体"/>
          <w:color w:val="auto"/>
          <w:sz w:val="28"/>
          <w:szCs w:val="28"/>
        </w:rPr>
        <w:t xml:space="preserve"> </w:t>
      </w:r>
      <w:r w:rsidR="00EA0A80" w:rsidRPr="00165463">
        <w:rPr>
          <w:rFonts w:ascii="宋体" w:hAnsi="宋体" w:hint="eastAsia"/>
          <w:color w:val="auto"/>
          <w:sz w:val="28"/>
          <w:szCs w:val="28"/>
        </w:rPr>
        <w:t>基本规定</w:t>
      </w:r>
      <w:bookmarkEnd w:id="16"/>
      <w:bookmarkEnd w:id="17"/>
    </w:p>
    <w:p w14:paraId="1DEF111B" w14:textId="7A1C956A" w:rsidR="00EA0A80" w:rsidRPr="008C156F" w:rsidRDefault="006F305E" w:rsidP="00EA0A80">
      <w:pPr>
        <w:jc w:val="left"/>
        <w:rPr>
          <w:rFonts w:ascii="宋体" w:eastAsia="宋体" w:hAnsi="宋体"/>
        </w:rPr>
      </w:pPr>
      <w:r>
        <w:rPr>
          <w:rFonts w:ascii="宋体" w:eastAsia="宋体" w:hAnsi="宋体"/>
        </w:rPr>
        <w:t>2</w:t>
      </w:r>
      <w:r w:rsidR="00EA0A80" w:rsidRPr="008C156F">
        <w:rPr>
          <w:rFonts w:ascii="宋体" w:eastAsia="宋体" w:hAnsi="宋体"/>
        </w:rPr>
        <w:t xml:space="preserve">.0.1 </w:t>
      </w:r>
      <w:r w:rsidR="00EA0A80" w:rsidRPr="008C156F">
        <w:rPr>
          <w:rFonts w:ascii="宋体" w:eastAsia="宋体" w:hAnsi="宋体" w:hint="eastAsia"/>
        </w:rPr>
        <w:t>粘结强度检测仪每年校准不应少于一次。发生异常时应维修、校准。</w:t>
      </w:r>
    </w:p>
    <w:p w14:paraId="34E92BFC" w14:textId="6473258D" w:rsidR="00386190" w:rsidRPr="008C156F" w:rsidRDefault="006F305E" w:rsidP="00EA0A80">
      <w:pPr>
        <w:jc w:val="left"/>
        <w:rPr>
          <w:rFonts w:ascii="宋体" w:eastAsia="宋体" w:hAnsi="宋体"/>
        </w:rPr>
      </w:pPr>
      <w:r>
        <w:rPr>
          <w:rFonts w:ascii="宋体" w:eastAsia="宋体" w:hAnsi="宋体"/>
        </w:rPr>
        <w:t>2</w:t>
      </w:r>
      <w:r w:rsidR="00386190" w:rsidRPr="008C156F">
        <w:rPr>
          <w:rFonts w:ascii="宋体" w:eastAsia="宋体" w:hAnsi="宋体"/>
        </w:rPr>
        <w:t xml:space="preserve">.0.2 </w:t>
      </w:r>
      <w:r w:rsidR="00386190" w:rsidRPr="008C156F">
        <w:rPr>
          <w:rFonts w:ascii="宋体" w:eastAsia="宋体" w:hAnsi="宋体" w:hint="eastAsia"/>
        </w:rPr>
        <w:t>防水材料及配套粘结材料进入施工现场后，应进行材料性能复验。</w:t>
      </w:r>
    </w:p>
    <w:p w14:paraId="5B493AD8" w14:textId="7FE376A4" w:rsidR="00386190" w:rsidRPr="008C156F" w:rsidRDefault="006F305E" w:rsidP="00EA0A80">
      <w:pPr>
        <w:jc w:val="left"/>
        <w:rPr>
          <w:rFonts w:ascii="宋体" w:eastAsia="宋体" w:hAnsi="宋体"/>
        </w:rPr>
      </w:pPr>
      <w:r>
        <w:rPr>
          <w:rFonts w:ascii="宋体" w:eastAsia="宋体" w:hAnsi="宋体"/>
        </w:rPr>
        <w:t>2</w:t>
      </w:r>
      <w:r w:rsidR="00386190" w:rsidRPr="008C156F">
        <w:rPr>
          <w:rFonts w:ascii="宋体" w:eastAsia="宋体" w:hAnsi="宋体"/>
        </w:rPr>
        <w:t xml:space="preserve">.0.3 </w:t>
      </w:r>
      <w:r w:rsidR="00386190" w:rsidRPr="008C156F">
        <w:rPr>
          <w:rFonts w:ascii="宋体" w:eastAsia="宋体" w:hAnsi="宋体" w:hint="eastAsia"/>
        </w:rPr>
        <w:t>立面施工时，基层应符合</w:t>
      </w:r>
      <w:r w:rsidR="008C156F" w:rsidRPr="008C156F">
        <w:rPr>
          <w:rFonts w:ascii="宋体" w:eastAsia="宋体" w:hAnsi="宋体" w:hint="eastAsia"/>
        </w:rPr>
        <w:t>所选用</w:t>
      </w:r>
      <w:r w:rsidR="00386190" w:rsidRPr="008C156F">
        <w:rPr>
          <w:rFonts w:ascii="宋体" w:eastAsia="宋体" w:hAnsi="宋体" w:hint="eastAsia"/>
        </w:rPr>
        <w:t>防水材料施工要求。</w:t>
      </w:r>
    </w:p>
    <w:p w14:paraId="200658A8" w14:textId="6D89B521" w:rsidR="008C156F" w:rsidRPr="00073A0E" w:rsidRDefault="006F305E" w:rsidP="00EA0A80">
      <w:pPr>
        <w:jc w:val="left"/>
        <w:rPr>
          <w:rFonts w:ascii="宋体" w:eastAsia="宋体" w:hAnsi="宋体"/>
        </w:rPr>
      </w:pPr>
      <w:r>
        <w:rPr>
          <w:rFonts w:ascii="宋体" w:eastAsia="宋体" w:hAnsi="宋体"/>
        </w:rPr>
        <w:t>2</w:t>
      </w:r>
      <w:r w:rsidR="008C156F" w:rsidRPr="00073A0E">
        <w:rPr>
          <w:rFonts w:ascii="宋体" w:eastAsia="宋体" w:hAnsi="宋体"/>
        </w:rPr>
        <w:t xml:space="preserve">.0.4 </w:t>
      </w:r>
      <w:r w:rsidR="008C156F" w:rsidRPr="00073A0E">
        <w:rPr>
          <w:rFonts w:ascii="宋体" w:eastAsia="宋体" w:hAnsi="宋体" w:hint="eastAsia"/>
        </w:rPr>
        <w:t>防水材料施工应符合下列规定：</w:t>
      </w:r>
    </w:p>
    <w:p w14:paraId="6D29D118" w14:textId="22208F7C" w:rsidR="008C156F" w:rsidRPr="00073A0E" w:rsidRDefault="008C156F" w:rsidP="00073A0E">
      <w:pPr>
        <w:ind w:firstLineChars="200" w:firstLine="420"/>
        <w:rPr>
          <w:rFonts w:ascii="宋体" w:eastAsia="宋体" w:hAnsi="宋体"/>
        </w:rPr>
      </w:pPr>
      <w:r w:rsidRPr="00073A0E">
        <w:rPr>
          <w:rFonts w:ascii="宋体" w:eastAsia="宋体" w:hAnsi="宋体"/>
        </w:rPr>
        <w:t>1</w:t>
      </w:r>
      <w:r w:rsidRPr="00073A0E">
        <w:rPr>
          <w:rFonts w:ascii="宋体" w:eastAsia="宋体" w:hAnsi="宋体" w:hint="eastAsia"/>
        </w:rPr>
        <w:t xml:space="preserve"> </w:t>
      </w:r>
      <w:r w:rsidRPr="00073A0E">
        <w:rPr>
          <w:rFonts w:ascii="宋体" w:eastAsia="宋体" w:hAnsi="宋体"/>
        </w:rPr>
        <w:t>涂料防水层应连续、均匀、不得有气泡、露底等</w:t>
      </w:r>
      <w:r w:rsidRPr="00073A0E">
        <w:rPr>
          <w:rFonts w:ascii="宋体" w:eastAsia="宋体" w:hAnsi="宋体" w:hint="eastAsia"/>
        </w:rPr>
        <w:t>缺陷；</w:t>
      </w:r>
    </w:p>
    <w:p w14:paraId="3DE1FFD6" w14:textId="325668CE" w:rsidR="008C156F" w:rsidRPr="00073A0E" w:rsidRDefault="008C156F" w:rsidP="00073A0E">
      <w:pPr>
        <w:ind w:firstLineChars="200" w:firstLine="420"/>
        <w:rPr>
          <w:rFonts w:ascii="宋体" w:eastAsia="宋体" w:hAnsi="宋体"/>
        </w:rPr>
      </w:pPr>
      <w:r w:rsidRPr="00073A0E">
        <w:rPr>
          <w:rFonts w:ascii="宋体" w:eastAsia="宋体" w:hAnsi="宋体" w:hint="eastAsia"/>
        </w:rPr>
        <w:t>2 涂料防水层厚度应符合设计要求；</w:t>
      </w:r>
    </w:p>
    <w:p w14:paraId="26492AF9" w14:textId="13074F4A" w:rsidR="008C156F" w:rsidRPr="00073A0E" w:rsidRDefault="00073A0E" w:rsidP="00073A0E">
      <w:pPr>
        <w:ind w:firstLineChars="200" w:firstLine="420"/>
        <w:rPr>
          <w:rFonts w:ascii="宋体" w:eastAsia="宋体" w:hAnsi="宋体"/>
        </w:rPr>
      </w:pPr>
      <w:r w:rsidRPr="00073A0E">
        <w:rPr>
          <w:rFonts w:ascii="宋体" w:eastAsia="宋体" w:hAnsi="宋体" w:hint="eastAsia"/>
        </w:rPr>
        <w:t xml:space="preserve">3 </w:t>
      </w:r>
      <w:r w:rsidR="008C156F" w:rsidRPr="00073A0E">
        <w:rPr>
          <w:rFonts w:ascii="宋体" w:eastAsia="宋体" w:hAnsi="宋体" w:hint="eastAsia"/>
        </w:rPr>
        <w:t>卷材铺</w:t>
      </w:r>
      <w:proofErr w:type="gramStart"/>
      <w:r w:rsidR="008C156F" w:rsidRPr="00073A0E">
        <w:rPr>
          <w:rFonts w:ascii="宋体" w:eastAsia="宋体" w:hAnsi="宋体" w:hint="eastAsia"/>
        </w:rPr>
        <w:t>贴应采用</w:t>
      </w:r>
      <w:r w:rsidRPr="00073A0E">
        <w:rPr>
          <w:rFonts w:ascii="宋体" w:eastAsia="宋体" w:hAnsi="宋体" w:hint="eastAsia"/>
        </w:rPr>
        <w:t>满粘</w:t>
      </w:r>
      <w:proofErr w:type="gramEnd"/>
      <w:r w:rsidRPr="00073A0E">
        <w:rPr>
          <w:rFonts w:ascii="宋体" w:eastAsia="宋体" w:hAnsi="宋体" w:hint="eastAsia"/>
        </w:rPr>
        <w:t>施工；</w:t>
      </w:r>
    </w:p>
    <w:p w14:paraId="225534DE" w14:textId="1ED142A0" w:rsidR="00073A0E" w:rsidRPr="00073A0E" w:rsidRDefault="00073A0E" w:rsidP="00073A0E">
      <w:pPr>
        <w:ind w:firstLineChars="200" w:firstLine="420"/>
        <w:rPr>
          <w:rFonts w:ascii="宋体" w:eastAsia="宋体" w:hAnsi="宋体"/>
        </w:rPr>
      </w:pPr>
      <w:r w:rsidRPr="00073A0E">
        <w:rPr>
          <w:rFonts w:ascii="宋体" w:eastAsia="宋体" w:hAnsi="宋体" w:hint="eastAsia"/>
        </w:rPr>
        <w:t>4 卷材搭接缝粘接应牢固；</w:t>
      </w:r>
    </w:p>
    <w:p w14:paraId="54D92C5B" w14:textId="3BE1F631" w:rsidR="00073A0E" w:rsidRDefault="00073A0E" w:rsidP="00073A0E">
      <w:pPr>
        <w:ind w:firstLineChars="200" w:firstLine="420"/>
        <w:rPr>
          <w:rFonts w:ascii="宋体" w:eastAsia="宋体" w:hAnsi="宋体"/>
        </w:rPr>
      </w:pPr>
      <w:r w:rsidRPr="00073A0E">
        <w:rPr>
          <w:rFonts w:ascii="宋体" w:eastAsia="宋体" w:hAnsi="宋体"/>
        </w:rPr>
        <w:t>5</w:t>
      </w:r>
      <w:r>
        <w:rPr>
          <w:rFonts w:ascii="宋体" w:eastAsia="宋体" w:hAnsi="宋体"/>
        </w:rPr>
        <w:t xml:space="preserve"> </w:t>
      </w:r>
      <w:r>
        <w:rPr>
          <w:rFonts w:ascii="宋体" w:eastAsia="宋体" w:hAnsi="宋体" w:hint="eastAsia"/>
        </w:rPr>
        <w:t>卷材收头部位应有防止滑坠的固定措施</w:t>
      </w:r>
      <w:r w:rsidR="00786BF8">
        <w:rPr>
          <w:rFonts w:ascii="宋体" w:eastAsia="宋体" w:hAnsi="宋体" w:hint="eastAsia"/>
        </w:rPr>
        <w:t>。</w:t>
      </w:r>
    </w:p>
    <w:p w14:paraId="32694FB9" w14:textId="544A84D6" w:rsidR="006F305E" w:rsidRDefault="0063017D" w:rsidP="00073A0E">
      <w:pPr>
        <w:rPr>
          <w:rFonts w:ascii="宋体" w:eastAsia="宋体" w:hAnsi="宋体"/>
        </w:rPr>
      </w:pPr>
      <w:r>
        <w:rPr>
          <w:rFonts w:ascii="宋体" w:eastAsia="宋体" w:hAnsi="宋体"/>
        </w:rPr>
        <w:t xml:space="preserve">2.0.5 </w:t>
      </w:r>
      <w:r>
        <w:rPr>
          <w:rFonts w:ascii="宋体" w:eastAsia="宋体" w:hAnsi="宋体" w:hint="eastAsia"/>
        </w:rPr>
        <w:t>同类防水材料每1</w:t>
      </w:r>
      <w:r>
        <w:rPr>
          <w:rFonts w:ascii="宋体" w:eastAsia="宋体" w:hAnsi="宋体"/>
        </w:rPr>
        <w:t>000</w:t>
      </w:r>
      <w:r w:rsidRPr="0063017D">
        <w:rPr>
          <w:rFonts w:ascii="宋体" w:eastAsia="宋体" w:hAnsi="宋体" w:hint="eastAsia"/>
        </w:rPr>
        <w:t xml:space="preserve"> </w:t>
      </w:r>
      <w:r>
        <w:rPr>
          <w:rFonts w:ascii="宋体" w:eastAsia="宋体" w:hAnsi="宋体" w:hint="eastAsia"/>
        </w:rPr>
        <w:t>m</w:t>
      </w:r>
      <w:r w:rsidRPr="008E064E">
        <w:rPr>
          <w:rFonts w:ascii="宋体" w:eastAsia="宋体" w:hAnsi="宋体"/>
          <w:vertAlign w:val="superscript"/>
        </w:rPr>
        <w:t>2</w:t>
      </w:r>
      <w:r>
        <w:rPr>
          <w:rFonts w:ascii="宋体" w:eastAsia="宋体" w:hAnsi="宋体" w:hint="eastAsia"/>
        </w:rPr>
        <w:t>为一个检验批，不足1</w:t>
      </w:r>
      <w:r>
        <w:rPr>
          <w:rFonts w:ascii="宋体" w:eastAsia="宋体" w:hAnsi="宋体"/>
        </w:rPr>
        <w:t>000</w:t>
      </w:r>
      <w:bookmarkStart w:id="18" w:name="_Hlk148714298"/>
      <w:r>
        <w:rPr>
          <w:rFonts w:ascii="宋体" w:eastAsia="宋体" w:hAnsi="宋体" w:hint="eastAsia"/>
        </w:rPr>
        <w:t>m</w:t>
      </w:r>
      <w:r w:rsidRPr="0063017D">
        <w:rPr>
          <w:rFonts w:ascii="宋体" w:eastAsia="宋体" w:hAnsi="宋体"/>
          <w:vertAlign w:val="superscript"/>
        </w:rPr>
        <w:t>2</w:t>
      </w:r>
      <w:bookmarkEnd w:id="18"/>
      <w:r>
        <w:rPr>
          <w:rFonts w:ascii="宋体" w:eastAsia="宋体" w:hAnsi="宋体" w:hint="eastAsia"/>
        </w:rPr>
        <w:t>应按1</w:t>
      </w:r>
      <w:r>
        <w:rPr>
          <w:rFonts w:ascii="宋体" w:eastAsia="宋体" w:hAnsi="宋体"/>
        </w:rPr>
        <w:t>000</w:t>
      </w:r>
      <w:r w:rsidRPr="0063017D">
        <w:rPr>
          <w:rFonts w:ascii="宋体" w:eastAsia="宋体" w:hAnsi="宋体" w:hint="eastAsia"/>
        </w:rPr>
        <w:t xml:space="preserve"> </w:t>
      </w:r>
      <w:r>
        <w:rPr>
          <w:rFonts w:ascii="宋体" w:eastAsia="宋体" w:hAnsi="宋体" w:hint="eastAsia"/>
        </w:rPr>
        <w:t>m</w:t>
      </w:r>
      <w:r w:rsidRPr="008E064E">
        <w:rPr>
          <w:rFonts w:ascii="宋体" w:eastAsia="宋体" w:hAnsi="宋体"/>
          <w:vertAlign w:val="superscript"/>
        </w:rPr>
        <w:t>2</w:t>
      </w:r>
      <w:r>
        <w:rPr>
          <w:rFonts w:ascii="宋体" w:eastAsia="宋体" w:hAnsi="宋体" w:hint="eastAsia"/>
        </w:rPr>
        <w:t>计，每批应取一组，每组应为3个试样，试样应随机抽取，取样间距不应小于5</w:t>
      </w:r>
      <w:r>
        <w:rPr>
          <w:rFonts w:ascii="宋体" w:eastAsia="宋体" w:hAnsi="宋体"/>
        </w:rPr>
        <w:t>00</w:t>
      </w:r>
      <w:r>
        <w:rPr>
          <w:rFonts w:ascii="宋体" w:eastAsia="宋体" w:hAnsi="宋体" w:hint="eastAsia"/>
        </w:rPr>
        <w:t>mm</w:t>
      </w:r>
    </w:p>
    <w:p w14:paraId="284CF9C3" w14:textId="77777777" w:rsidR="006F305E" w:rsidRDefault="006F305E" w:rsidP="00073A0E">
      <w:pPr>
        <w:rPr>
          <w:rFonts w:ascii="宋体" w:eastAsia="宋体" w:hAnsi="宋体"/>
        </w:rPr>
      </w:pPr>
    </w:p>
    <w:p w14:paraId="6A2E2CC3" w14:textId="77777777" w:rsidR="006F305E" w:rsidRDefault="006F305E" w:rsidP="00073A0E">
      <w:pPr>
        <w:rPr>
          <w:rFonts w:ascii="宋体" w:eastAsia="宋体" w:hAnsi="宋体"/>
        </w:rPr>
      </w:pPr>
    </w:p>
    <w:p w14:paraId="3750DE67" w14:textId="77777777" w:rsidR="006F305E" w:rsidRPr="00B64906" w:rsidRDefault="006F305E" w:rsidP="00073A0E">
      <w:pPr>
        <w:rPr>
          <w:rFonts w:ascii="宋体" w:eastAsia="宋体" w:hAnsi="宋体"/>
        </w:rPr>
      </w:pPr>
    </w:p>
    <w:p w14:paraId="717B99D7" w14:textId="77777777" w:rsidR="006F305E" w:rsidRDefault="006F305E" w:rsidP="00073A0E">
      <w:pPr>
        <w:rPr>
          <w:rFonts w:ascii="宋体" w:eastAsia="宋体" w:hAnsi="宋体"/>
        </w:rPr>
      </w:pPr>
    </w:p>
    <w:p w14:paraId="6992E33D" w14:textId="77777777" w:rsidR="006F305E" w:rsidRDefault="006F305E" w:rsidP="00073A0E">
      <w:pPr>
        <w:rPr>
          <w:rFonts w:ascii="宋体" w:eastAsia="宋体" w:hAnsi="宋体"/>
        </w:rPr>
      </w:pPr>
    </w:p>
    <w:p w14:paraId="08BC3AF7" w14:textId="77777777" w:rsidR="006F305E" w:rsidRDefault="006F305E" w:rsidP="00073A0E">
      <w:pPr>
        <w:rPr>
          <w:rFonts w:ascii="宋体" w:eastAsia="宋体" w:hAnsi="宋体"/>
        </w:rPr>
      </w:pPr>
    </w:p>
    <w:p w14:paraId="5A482AB9" w14:textId="77777777" w:rsidR="006F305E" w:rsidRDefault="006F305E" w:rsidP="00073A0E">
      <w:pPr>
        <w:rPr>
          <w:rFonts w:ascii="宋体" w:eastAsia="宋体" w:hAnsi="宋体"/>
        </w:rPr>
      </w:pPr>
    </w:p>
    <w:p w14:paraId="5EBF05B8" w14:textId="77777777" w:rsidR="006F305E" w:rsidRDefault="006F305E" w:rsidP="00073A0E">
      <w:pPr>
        <w:rPr>
          <w:rFonts w:ascii="宋体" w:eastAsia="宋体" w:hAnsi="宋体"/>
        </w:rPr>
      </w:pPr>
    </w:p>
    <w:p w14:paraId="0356E675" w14:textId="77777777" w:rsidR="006F305E" w:rsidRDefault="006F305E" w:rsidP="00073A0E">
      <w:pPr>
        <w:rPr>
          <w:rFonts w:ascii="宋体" w:eastAsia="宋体" w:hAnsi="宋体"/>
        </w:rPr>
      </w:pPr>
    </w:p>
    <w:p w14:paraId="10AAED28" w14:textId="77777777" w:rsidR="006F305E" w:rsidRDefault="006F305E" w:rsidP="00073A0E">
      <w:pPr>
        <w:rPr>
          <w:rFonts w:ascii="宋体" w:eastAsia="宋体" w:hAnsi="宋体"/>
        </w:rPr>
      </w:pPr>
    </w:p>
    <w:p w14:paraId="20F4C84D" w14:textId="77777777" w:rsidR="006F305E" w:rsidRDefault="006F305E" w:rsidP="00073A0E">
      <w:pPr>
        <w:rPr>
          <w:rFonts w:ascii="宋体" w:eastAsia="宋体" w:hAnsi="宋体"/>
        </w:rPr>
      </w:pPr>
    </w:p>
    <w:p w14:paraId="520B4FB2" w14:textId="77777777" w:rsidR="006F305E" w:rsidRDefault="006F305E" w:rsidP="00073A0E">
      <w:pPr>
        <w:rPr>
          <w:rFonts w:ascii="宋体" w:eastAsia="宋体" w:hAnsi="宋体"/>
        </w:rPr>
      </w:pPr>
    </w:p>
    <w:p w14:paraId="7D00EA61" w14:textId="77777777" w:rsidR="006F305E" w:rsidRDefault="006F305E" w:rsidP="00073A0E">
      <w:pPr>
        <w:rPr>
          <w:rFonts w:ascii="宋体" w:eastAsia="宋体" w:hAnsi="宋体"/>
        </w:rPr>
      </w:pPr>
    </w:p>
    <w:p w14:paraId="73C2B542" w14:textId="77777777" w:rsidR="006F305E" w:rsidRDefault="006F305E" w:rsidP="00073A0E">
      <w:pPr>
        <w:rPr>
          <w:rFonts w:ascii="宋体" w:eastAsia="宋体" w:hAnsi="宋体"/>
        </w:rPr>
      </w:pPr>
    </w:p>
    <w:p w14:paraId="417CF939" w14:textId="77777777" w:rsidR="006F305E" w:rsidRDefault="006F305E" w:rsidP="00073A0E">
      <w:pPr>
        <w:rPr>
          <w:rFonts w:ascii="宋体" w:eastAsia="宋体" w:hAnsi="宋体"/>
        </w:rPr>
      </w:pPr>
    </w:p>
    <w:p w14:paraId="14103596" w14:textId="77777777" w:rsidR="006F305E" w:rsidRDefault="006F305E" w:rsidP="00073A0E">
      <w:pPr>
        <w:rPr>
          <w:rFonts w:ascii="宋体" w:eastAsia="宋体" w:hAnsi="宋体"/>
        </w:rPr>
      </w:pPr>
    </w:p>
    <w:p w14:paraId="219BA9CD" w14:textId="77777777" w:rsidR="006F305E" w:rsidRDefault="006F305E" w:rsidP="00073A0E">
      <w:pPr>
        <w:rPr>
          <w:rFonts w:ascii="宋体" w:eastAsia="宋体" w:hAnsi="宋体"/>
        </w:rPr>
      </w:pPr>
    </w:p>
    <w:p w14:paraId="69863FAE" w14:textId="77777777" w:rsidR="006F305E" w:rsidRDefault="006F305E" w:rsidP="00073A0E">
      <w:pPr>
        <w:rPr>
          <w:rFonts w:ascii="宋体" w:eastAsia="宋体" w:hAnsi="宋体"/>
        </w:rPr>
      </w:pPr>
    </w:p>
    <w:p w14:paraId="550DA2EF" w14:textId="77777777" w:rsidR="006F305E" w:rsidRDefault="006F305E" w:rsidP="00073A0E">
      <w:pPr>
        <w:rPr>
          <w:rFonts w:ascii="宋体" w:eastAsia="宋体" w:hAnsi="宋体"/>
        </w:rPr>
      </w:pPr>
    </w:p>
    <w:p w14:paraId="163FB17C" w14:textId="77777777" w:rsidR="006F305E" w:rsidRDefault="006F305E" w:rsidP="00073A0E">
      <w:pPr>
        <w:rPr>
          <w:rFonts w:ascii="宋体" w:eastAsia="宋体" w:hAnsi="宋体"/>
        </w:rPr>
      </w:pPr>
    </w:p>
    <w:p w14:paraId="41976DF7" w14:textId="77777777" w:rsidR="006F305E" w:rsidRDefault="006F305E" w:rsidP="00073A0E">
      <w:pPr>
        <w:rPr>
          <w:rFonts w:ascii="宋体" w:eastAsia="宋体" w:hAnsi="宋体"/>
        </w:rPr>
      </w:pPr>
    </w:p>
    <w:p w14:paraId="62D12CA3" w14:textId="77777777" w:rsidR="006F305E" w:rsidRDefault="006F305E" w:rsidP="00073A0E">
      <w:pPr>
        <w:rPr>
          <w:rFonts w:ascii="宋体" w:eastAsia="宋体" w:hAnsi="宋体"/>
        </w:rPr>
      </w:pPr>
    </w:p>
    <w:p w14:paraId="29BC849C" w14:textId="77777777" w:rsidR="006F305E" w:rsidRDefault="006F305E" w:rsidP="00073A0E">
      <w:pPr>
        <w:rPr>
          <w:rFonts w:ascii="宋体" w:eastAsia="宋体" w:hAnsi="宋体"/>
        </w:rPr>
      </w:pPr>
    </w:p>
    <w:p w14:paraId="5B896BDD" w14:textId="77777777" w:rsidR="006F305E" w:rsidRDefault="006F305E" w:rsidP="00073A0E">
      <w:pPr>
        <w:rPr>
          <w:rFonts w:ascii="宋体" w:eastAsia="宋体" w:hAnsi="宋体"/>
        </w:rPr>
      </w:pPr>
    </w:p>
    <w:p w14:paraId="1526EDAE" w14:textId="77777777" w:rsidR="006F305E" w:rsidRDefault="006F305E" w:rsidP="00073A0E">
      <w:pPr>
        <w:rPr>
          <w:rFonts w:ascii="宋体" w:eastAsia="宋体" w:hAnsi="宋体"/>
        </w:rPr>
      </w:pPr>
    </w:p>
    <w:p w14:paraId="591F2304" w14:textId="77777777" w:rsidR="006F305E" w:rsidRDefault="006F305E" w:rsidP="00073A0E">
      <w:pPr>
        <w:rPr>
          <w:rFonts w:ascii="宋体" w:eastAsia="宋体" w:hAnsi="宋体"/>
        </w:rPr>
      </w:pPr>
    </w:p>
    <w:p w14:paraId="0216A63E" w14:textId="77777777" w:rsidR="006F305E" w:rsidRDefault="006F305E" w:rsidP="00073A0E">
      <w:pPr>
        <w:rPr>
          <w:rFonts w:ascii="宋体" w:eastAsia="宋体" w:hAnsi="宋体"/>
        </w:rPr>
      </w:pPr>
    </w:p>
    <w:p w14:paraId="04D5592C" w14:textId="77777777" w:rsidR="006F305E" w:rsidRDefault="006F305E" w:rsidP="00073A0E">
      <w:pPr>
        <w:rPr>
          <w:rFonts w:ascii="宋体" w:eastAsia="宋体" w:hAnsi="宋体"/>
        </w:rPr>
      </w:pPr>
    </w:p>
    <w:p w14:paraId="505EA15F" w14:textId="77777777" w:rsidR="006F305E" w:rsidRPr="00073A0E" w:rsidRDefault="006F305E" w:rsidP="00073A0E">
      <w:pPr>
        <w:rPr>
          <w:rFonts w:ascii="宋体" w:eastAsia="宋体" w:hAnsi="宋体"/>
        </w:rPr>
      </w:pPr>
    </w:p>
    <w:p w14:paraId="00FAF140" w14:textId="4C74081A" w:rsidR="00EA0A80" w:rsidRPr="00165463" w:rsidRDefault="006F305E" w:rsidP="00454742">
      <w:pPr>
        <w:pStyle w:val="1"/>
        <w:spacing w:before="240" w:after="120" w:line="300" w:lineRule="auto"/>
        <w:jc w:val="center"/>
        <w:rPr>
          <w:rFonts w:ascii="宋体" w:hAnsi="宋体"/>
          <w:color w:val="auto"/>
          <w:sz w:val="28"/>
          <w:szCs w:val="28"/>
        </w:rPr>
      </w:pPr>
      <w:bookmarkStart w:id="19" w:name="_Toc147736963"/>
      <w:bookmarkStart w:id="20" w:name="_Toc147737184"/>
      <w:r w:rsidRPr="00165463">
        <w:rPr>
          <w:rFonts w:ascii="宋体" w:hAnsi="宋体"/>
          <w:color w:val="auto"/>
          <w:sz w:val="28"/>
          <w:szCs w:val="28"/>
        </w:rPr>
        <w:lastRenderedPageBreak/>
        <w:t>3</w:t>
      </w:r>
      <w:r w:rsidR="00EA0A80" w:rsidRPr="00165463">
        <w:rPr>
          <w:rFonts w:ascii="宋体" w:hAnsi="宋体"/>
          <w:color w:val="auto"/>
          <w:sz w:val="28"/>
          <w:szCs w:val="28"/>
        </w:rPr>
        <w:t xml:space="preserve"> </w:t>
      </w:r>
      <w:r w:rsidR="00EA0A80" w:rsidRPr="00165463">
        <w:rPr>
          <w:rFonts w:ascii="宋体" w:hAnsi="宋体" w:hint="eastAsia"/>
          <w:color w:val="auto"/>
          <w:sz w:val="28"/>
          <w:szCs w:val="28"/>
        </w:rPr>
        <w:t>检验方法</w:t>
      </w:r>
      <w:bookmarkEnd w:id="19"/>
      <w:bookmarkEnd w:id="20"/>
    </w:p>
    <w:p w14:paraId="7B4F0320" w14:textId="3B42BFD3" w:rsidR="00EA0A80" w:rsidRPr="00454742" w:rsidRDefault="006F305E" w:rsidP="007847DE">
      <w:pPr>
        <w:jc w:val="left"/>
        <w:rPr>
          <w:rFonts w:ascii="宋体" w:eastAsia="宋体" w:hAnsi="宋体"/>
        </w:rPr>
      </w:pPr>
      <w:r>
        <w:rPr>
          <w:rFonts w:ascii="宋体" w:eastAsia="宋体" w:hAnsi="宋体"/>
        </w:rPr>
        <w:t>3</w:t>
      </w:r>
      <w:r w:rsidR="007847DE" w:rsidRPr="00454742">
        <w:rPr>
          <w:rFonts w:ascii="宋体" w:eastAsia="宋体" w:hAnsi="宋体"/>
        </w:rPr>
        <w:t>.0.1</w:t>
      </w:r>
      <w:r w:rsidR="007847DE" w:rsidRPr="00454742">
        <w:rPr>
          <w:rFonts w:ascii="宋体" w:eastAsia="宋体" w:hAnsi="宋体" w:hint="eastAsia"/>
        </w:rPr>
        <w:t>防水层粘结强度现场检测的</w:t>
      </w:r>
      <w:r w:rsidR="0062235D">
        <w:rPr>
          <w:rFonts w:ascii="宋体" w:eastAsia="宋体" w:hAnsi="宋体" w:hint="eastAsia"/>
        </w:rPr>
        <w:t>仪器</w:t>
      </w:r>
      <w:r w:rsidR="007847DE" w:rsidRPr="00454742">
        <w:rPr>
          <w:rFonts w:ascii="宋体" w:eastAsia="宋体" w:hAnsi="宋体" w:hint="eastAsia"/>
        </w:rPr>
        <w:t>设备应符合下列规定：</w:t>
      </w:r>
    </w:p>
    <w:p w14:paraId="4097041C" w14:textId="604F4791" w:rsidR="007847DE" w:rsidRPr="00454742" w:rsidRDefault="007847DE" w:rsidP="007847DE">
      <w:pPr>
        <w:jc w:val="left"/>
        <w:rPr>
          <w:rFonts w:ascii="宋体" w:eastAsia="宋体" w:hAnsi="宋体"/>
        </w:rPr>
      </w:pPr>
      <w:r w:rsidRPr="00454742">
        <w:rPr>
          <w:rFonts w:ascii="宋体" w:eastAsia="宋体" w:hAnsi="宋体" w:hint="eastAsia"/>
        </w:rPr>
        <w:t xml:space="preserve"> </w:t>
      </w:r>
      <w:r w:rsidRPr="00454742">
        <w:rPr>
          <w:rFonts w:ascii="宋体" w:eastAsia="宋体" w:hAnsi="宋体"/>
        </w:rPr>
        <w:t xml:space="preserve">  </w:t>
      </w:r>
      <w:r w:rsidR="00786BF8">
        <w:rPr>
          <w:rFonts w:ascii="宋体" w:eastAsia="宋体" w:hAnsi="宋体"/>
        </w:rPr>
        <w:t xml:space="preserve"> </w:t>
      </w:r>
      <w:r w:rsidRPr="00454742">
        <w:rPr>
          <w:rFonts w:ascii="宋体" w:eastAsia="宋体" w:hAnsi="宋体"/>
        </w:rPr>
        <w:t xml:space="preserve">1 </w:t>
      </w:r>
      <w:r w:rsidRPr="00454742">
        <w:rPr>
          <w:rFonts w:ascii="宋体" w:eastAsia="宋体" w:hAnsi="宋体" w:hint="eastAsia"/>
        </w:rPr>
        <w:t>粘结强度检测仪的技术指标应符合</w:t>
      </w:r>
      <w:proofErr w:type="gramStart"/>
      <w:r w:rsidRPr="00454742">
        <w:rPr>
          <w:rFonts w:ascii="宋体" w:eastAsia="宋体" w:hAnsi="宋体" w:hint="eastAsia"/>
        </w:rPr>
        <w:t>现行行业</w:t>
      </w:r>
      <w:proofErr w:type="gramEnd"/>
      <w:r w:rsidRPr="00454742">
        <w:rPr>
          <w:rFonts w:ascii="宋体" w:eastAsia="宋体" w:hAnsi="宋体" w:hint="eastAsia"/>
        </w:rPr>
        <w:t>标准《数显式粘结强度检测仪》J</w:t>
      </w:r>
      <w:r w:rsidRPr="00454742">
        <w:rPr>
          <w:rFonts w:ascii="宋体" w:eastAsia="宋体" w:hAnsi="宋体"/>
        </w:rPr>
        <w:t>G3056</w:t>
      </w:r>
      <w:r w:rsidRPr="00454742">
        <w:rPr>
          <w:rFonts w:ascii="宋体" w:eastAsia="宋体" w:hAnsi="宋体" w:hint="eastAsia"/>
        </w:rPr>
        <w:t>的规定，且精度不应超过1</w:t>
      </w:r>
      <w:r w:rsidRPr="00454742">
        <w:rPr>
          <w:rFonts w:ascii="宋体" w:eastAsia="宋体" w:hAnsi="宋体"/>
        </w:rPr>
        <w:t>N</w:t>
      </w:r>
      <w:r w:rsidRPr="00454742">
        <w:rPr>
          <w:rFonts w:ascii="宋体" w:eastAsia="宋体" w:hAnsi="宋体" w:hint="eastAsia"/>
        </w:rPr>
        <w:t>；</w:t>
      </w:r>
    </w:p>
    <w:p w14:paraId="05ADCA0D" w14:textId="4966B773" w:rsidR="00A60260" w:rsidRPr="00454742" w:rsidRDefault="00A60260" w:rsidP="00A60260">
      <w:pPr>
        <w:ind w:firstLineChars="200" w:firstLine="420"/>
        <w:rPr>
          <w:rFonts w:ascii="宋体" w:eastAsia="宋体" w:hAnsi="宋体"/>
        </w:rPr>
      </w:pPr>
      <w:r w:rsidRPr="00454742">
        <w:rPr>
          <w:rFonts w:ascii="宋体" w:eastAsia="宋体" w:hAnsi="宋体" w:hint="eastAsia"/>
        </w:rPr>
        <w:t>2</w:t>
      </w:r>
      <w:r w:rsidR="007847DE" w:rsidRPr="00454742">
        <w:rPr>
          <w:rFonts w:ascii="宋体" w:eastAsia="宋体" w:hAnsi="宋体" w:hint="eastAsia"/>
        </w:rPr>
        <w:t>改性沥青类卷材防水层宜选用1</w:t>
      </w:r>
      <w:r w:rsidR="007847DE" w:rsidRPr="00454742">
        <w:rPr>
          <w:rFonts w:ascii="宋体" w:eastAsia="宋体" w:hAnsi="宋体"/>
        </w:rPr>
        <w:t>00</w:t>
      </w:r>
      <w:r w:rsidR="007847DE" w:rsidRPr="00454742">
        <w:rPr>
          <w:rFonts w:ascii="宋体" w:eastAsia="宋体" w:hAnsi="宋体" w:hint="eastAsia"/>
        </w:rPr>
        <w:t>mm×1</w:t>
      </w:r>
      <w:r w:rsidR="007847DE" w:rsidRPr="00454742">
        <w:rPr>
          <w:rFonts w:ascii="宋体" w:eastAsia="宋体" w:hAnsi="宋体"/>
        </w:rPr>
        <w:t>0</w:t>
      </w:r>
      <w:r w:rsidR="007847DE" w:rsidRPr="00454742">
        <w:rPr>
          <w:rFonts w:ascii="宋体" w:eastAsia="宋体" w:hAnsi="宋体" w:hint="eastAsia"/>
        </w:rPr>
        <w:t>mm的</w:t>
      </w:r>
      <w:proofErr w:type="gramStart"/>
      <w:r w:rsidR="007847DE" w:rsidRPr="00454742">
        <w:rPr>
          <w:rFonts w:ascii="宋体" w:eastAsia="宋体" w:hAnsi="宋体" w:hint="eastAsia"/>
        </w:rPr>
        <w:t>钢标准块</w:t>
      </w:r>
      <w:proofErr w:type="gramEnd"/>
      <w:r w:rsidR="007847DE" w:rsidRPr="00454742">
        <w:rPr>
          <w:rFonts w:ascii="宋体" w:eastAsia="宋体" w:hAnsi="宋体" w:hint="eastAsia"/>
        </w:rPr>
        <w:t>，其他类型防水层宜选用4</w:t>
      </w:r>
      <w:r w:rsidR="007847DE" w:rsidRPr="00454742">
        <w:rPr>
          <w:rFonts w:ascii="宋体" w:eastAsia="宋体" w:hAnsi="宋体"/>
        </w:rPr>
        <w:t>0</w:t>
      </w:r>
      <w:r w:rsidR="007847DE" w:rsidRPr="00454742">
        <w:rPr>
          <w:rFonts w:ascii="宋体" w:eastAsia="宋体" w:hAnsi="宋体" w:hint="eastAsia"/>
        </w:rPr>
        <w:t>mm×</w:t>
      </w:r>
      <w:r w:rsidR="007847DE" w:rsidRPr="00454742">
        <w:rPr>
          <w:rFonts w:ascii="宋体" w:eastAsia="宋体" w:hAnsi="宋体"/>
        </w:rPr>
        <w:t>40</w:t>
      </w:r>
      <w:r w:rsidR="007847DE" w:rsidRPr="00454742">
        <w:rPr>
          <w:rFonts w:ascii="宋体" w:eastAsia="宋体" w:hAnsi="宋体" w:hint="eastAsia"/>
        </w:rPr>
        <w:t>mm的</w:t>
      </w:r>
      <w:proofErr w:type="gramStart"/>
      <w:r w:rsidR="007847DE" w:rsidRPr="00454742">
        <w:rPr>
          <w:rFonts w:ascii="宋体" w:eastAsia="宋体" w:hAnsi="宋体" w:hint="eastAsia"/>
        </w:rPr>
        <w:t>钢标准块，钢标准块</w:t>
      </w:r>
      <w:proofErr w:type="gramEnd"/>
      <w:r w:rsidR="007847DE" w:rsidRPr="00454742">
        <w:rPr>
          <w:rFonts w:ascii="宋体" w:eastAsia="宋体" w:hAnsi="宋体" w:hint="eastAsia"/>
        </w:rPr>
        <w:t>的厚度不应小于2</w:t>
      </w:r>
      <w:r w:rsidR="007847DE" w:rsidRPr="00454742">
        <w:rPr>
          <w:rFonts w:ascii="宋体" w:eastAsia="宋体" w:hAnsi="宋体"/>
        </w:rPr>
        <w:t>5</w:t>
      </w:r>
      <w:r w:rsidR="007847DE" w:rsidRPr="00454742">
        <w:rPr>
          <w:rFonts w:ascii="宋体" w:eastAsia="宋体" w:hAnsi="宋体" w:hint="eastAsia"/>
        </w:rPr>
        <w:t>mm，且应采用1</w:t>
      </w:r>
      <w:r w:rsidR="007847DE" w:rsidRPr="00454742">
        <w:rPr>
          <w:rFonts w:ascii="宋体" w:eastAsia="宋体" w:hAnsi="宋体"/>
        </w:rPr>
        <w:t>4</w:t>
      </w:r>
      <w:r w:rsidR="007847DE" w:rsidRPr="00454742">
        <w:rPr>
          <w:rFonts w:ascii="宋体" w:eastAsia="宋体" w:hAnsi="宋体" w:hint="eastAsia"/>
        </w:rPr>
        <w:t>号钢制作。</w:t>
      </w:r>
    </w:p>
    <w:p w14:paraId="0498908C" w14:textId="40084D4E" w:rsidR="00A60260" w:rsidRPr="00454742" w:rsidRDefault="00A60260" w:rsidP="00A60260">
      <w:pPr>
        <w:ind w:firstLineChars="200" w:firstLine="420"/>
        <w:rPr>
          <w:rFonts w:ascii="宋体" w:eastAsia="宋体" w:hAnsi="宋体"/>
        </w:rPr>
      </w:pPr>
      <w:r w:rsidRPr="00454742">
        <w:rPr>
          <w:rFonts w:ascii="宋体" w:eastAsia="宋体" w:hAnsi="宋体" w:hint="eastAsia"/>
        </w:rPr>
        <w:t>3</w:t>
      </w:r>
      <w:r w:rsidRPr="00454742">
        <w:rPr>
          <w:rFonts w:ascii="宋体" w:eastAsia="宋体" w:hAnsi="宋体"/>
        </w:rPr>
        <w:t xml:space="preserve"> </w:t>
      </w:r>
      <w:r w:rsidRPr="00454742">
        <w:rPr>
          <w:rFonts w:ascii="宋体" w:eastAsia="宋体" w:hAnsi="宋体" w:hint="eastAsia"/>
        </w:rPr>
        <w:t>红外测温仪的分辨率不应超过0</w:t>
      </w:r>
      <w:r w:rsidRPr="00454742">
        <w:rPr>
          <w:rFonts w:ascii="宋体" w:eastAsia="宋体" w:hAnsi="宋体"/>
        </w:rPr>
        <w:t>.1</w:t>
      </w:r>
      <w:r w:rsidRPr="00454742">
        <w:rPr>
          <w:rFonts w:ascii="宋体" w:eastAsia="宋体" w:hAnsi="宋体" w:hint="eastAsia"/>
        </w:rPr>
        <w:t>℃。</w:t>
      </w:r>
    </w:p>
    <w:p w14:paraId="702DE1F7" w14:textId="0189653F" w:rsidR="00A60260" w:rsidRPr="00454742" w:rsidRDefault="006F305E" w:rsidP="00A60260">
      <w:pPr>
        <w:rPr>
          <w:rFonts w:ascii="宋体" w:eastAsia="宋体" w:hAnsi="宋体"/>
        </w:rPr>
      </w:pPr>
      <w:r>
        <w:rPr>
          <w:rFonts w:ascii="宋体" w:eastAsia="宋体" w:hAnsi="宋体"/>
        </w:rPr>
        <w:t>3</w:t>
      </w:r>
      <w:r w:rsidR="00A60260" w:rsidRPr="00454742">
        <w:rPr>
          <w:rFonts w:ascii="宋体" w:eastAsia="宋体" w:hAnsi="宋体"/>
        </w:rPr>
        <w:t xml:space="preserve">.0.2 </w:t>
      </w:r>
      <w:r w:rsidR="00A60260" w:rsidRPr="00454742">
        <w:rPr>
          <w:rFonts w:ascii="宋体" w:eastAsia="宋体" w:hAnsi="宋体" w:hint="eastAsia"/>
        </w:rPr>
        <w:t>防水层粘结强度现场检测的测点布置应符合下列规定：</w:t>
      </w:r>
    </w:p>
    <w:p w14:paraId="61A0DA95" w14:textId="3CBFA75A" w:rsidR="00A60260" w:rsidRPr="00454742" w:rsidRDefault="00097A6D" w:rsidP="00097A6D">
      <w:pPr>
        <w:rPr>
          <w:rFonts w:ascii="宋体" w:eastAsia="宋体" w:hAnsi="宋体"/>
        </w:rPr>
      </w:pPr>
      <w:r w:rsidRPr="00454742">
        <w:rPr>
          <w:rFonts w:ascii="宋体" w:eastAsia="宋体" w:hAnsi="宋体" w:hint="eastAsia"/>
        </w:rPr>
        <w:t xml:space="preserve"> </w:t>
      </w:r>
      <w:r w:rsidRPr="00454742">
        <w:rPr>
          <w:rFonts w:ascii="宋体" w:eastAsia="宋体" w:hAnsi="宋体"/>
        </w:rPr>
        <w:t xml:space="preserve">  </w:t>
      </w:r>
      <w:r w:rsidR="00073A0E">
        <w:rPr>
          <w:rFonts w:ascii="宋体" w:eastAsia="宋体" w:hAnsi="宋体"/>
        </w:rPr>
        <w:t xml:space="preserve"> </w:t>
      </w:r>
      <w:r w:rsidRPr="00454742">
        <w:rPr>
          <w:rFonts w:ascii="宋体" w:eastAsia="宋体" w:hAnsi="宋体"/>
        </w:rPr>
        <w:t xml:space="preserve">1 </w:t>
      </w:r>
      <w:r w:rsidRPr="00454742">
        <w:rPr>
          <w:rFonts w:ascii="宋体" w:eastAsia="宋体" w:hAnsi="宋体" w:hint="eastAsia"/>
        </w:rPr>
        <w:t>相邻测点间距不应小于1</w:t>
      </w:r>
      <w:r w:rsidRPr="00454742">
        <w:rPr>
          <w:rFonts w:ascii="宋体" w:eastAsia="宋体" w:hAnsi="宋体"/>
        </w:rPr>
        <w:t>000</w:t>
      </w:r>
      <w:r w:rsidRPr="00454742">
        <w:rPr>
          <w:rFonts w:ascii="宋体" w:eastAsia="宋体" w:hAnsi="宋体" w:hint="eastAsia"/>
        </w:rPr>
        <w:t>mm，测点距构件边缘不应小于1</w:t>
      </w:r>
      <w:r w:rsidRPr="00454742">
        <w:rPr>
          <w:rFonts w:ascii="宋体" w:eastAsia="宋体" w:hAnsi="宋体"/>
        </w:rPr>
        <w:t>00</w:t>
      </w:r>
      <w:r w:rsidRPr="00454742">
        <w:rPr>
          <w:rFonts w:ascii="宋体" w:eastAsia="宋体" w:hAnsi="宋体" w:hint="eastAsia"/>
        </w:rPr>
        <w:t>mm。</w:t>
      </w:r>
    </w:p>
    <w:p w14:paraId="26A2282C" w14:textId="1D58EEC6" w:rsidR="00097A6D" w:rsidRPr="00454742" w:rsidRDefault="00097A6D" w:rsidP="00165463">
      <w:pPr>
        <w:ind w:firstLineChars="200" w:firstLine="420"/>
        <w:rPr>
          <w:rFonts w:ascii="宋体" w:eastAsia="宋体" w:hAnsi="宋体"/>
        </w:rPr>
      </w:pPr>
      <w:r w:rsidRPr="00454742">
        <w:rPr>
          <w:rFonts w:ascii="宋体" w:eastAsia="宋体" w:hAnsi="宋体" w:hint="eastAsia"/>
        </w:rPr>
        <w:t>2</w:t>
      </w:r>
      <w:r w:rsidRPr="00454742">
        <w:rPr>
          <w:rFonts w:ascii="宋体" w:eastAsia="宋体" w:hAnsi="宋体"/>
        </w:rPr>
        <w:t xml:space="preserve"> </w:t>
      </w:r>
      <w:r w:rsidRPr="00454742">
        <w:rPr>
          <w:rFonts w:ascii="宋体" w:eastAsia="宋体" w:hAnsi="宋体" w:hint="eastAsia"/>
        </w:rPr>
        <w:t>检测卷材防水层时，测点应避开卷材的搭接部位。</w:t>
      </w:r>
    </w:p>
    <w:p w14:paraId="09A51731" w14:textId="3BDDB7BA" w:rsidR="007847DE" w:rsidRPr="00454742" w:rsidRDefault="006F305E" w:rsidP="00A60260">
      <w:pPr>
        <w:rPr>
          <w:rFonts w:ascii="宋体" w:eastAsia="宋体" w:hAnsi="宋体"/>
        </w:rPr>
      </w:pPr>
      <w:r>
        <w:rPr>
          <w:rFonts w:ascii="宋体" w:eastAsia="宋体" w:hAnsi="宋体"/>
        </w:rPr>
        <w:t>3</w:t>
      </w:r>
      <w:r w:rsidR="00097A6D" w:rsidRPr="00454742">
        <w:rPr>
          <w:rFonts w:ascii="宋体" w:eastAsia="宋体" w:hAnsi="宋体"/>
        </w:rPr>
        <w:t xml:space="preserve">.0.3 </w:t>
      </w:r>
      <w:r w:rsidR="00097A6D" w:rsidRPr="00454742">
        <w:rPr>
          <w:rFonts w:ascii="宋体" w:eastAsia="宋体" w:hAnsi="宋体" w:hint="eastAsia"/>
        </w:rPr>
        <w:t>防水层粘结强度现场检测时，应采用红外测温仪对防水层表面进行检测，且防水层表面温度应在1</w:t>
      </w:r>
      <w:r w:rsidR="00097A6D" w:rsidRPr="00454742">
        <w:rPr>
          <w:rFonts w:ascii="宋体" w:eastAsia="宋体" w:hAnsi="宋体"/>
        </w:rPr>
        <w:t>0</w:t>
      </w:r>
      <w:r w:rsidR="00097A6D" w:rsidRPr="00454742">
        <w:rPr>
          <w:rFonts w:ascii="宋体" w:eastAsia="宋体" w:hAnsi="宋体" w:hint="eastAsia"/>
        </w:rPr>
        <w:t>℃</w:t>
      </w:r>
      <w:r w:rsidR="00097A6D" w:rsidRPr="00454742">
        <w:rPr>
          <w:rFonts w:ascii="宋体" w:eastAsia="宋体" w:hAnsi="宋体"/>
        </w:rPr>
        <w:t>∽40</w:t>
      </w:r>
      <w:r w:rsidR="00097A6D" w:rsidRPr="00454742">
        <w:rPr>
          <w:rFonts w:ascii="宋体" w:eastAsia="宋体" w:hAnsi="宋体" w:hint="eastAsia"/>
        </w:rPr>
        <w:t>℃.</w:t>
      </w:r>
    </w:p>
    <w:p w14:paraId="61D81481" w14:textId="3AF14B5C" w:rsidR="00097A6D" w:rsidRPr="00454742" w:rsidRDefault="006F305E" w:rsidP="009A35B4">
      <w:pPr>
        <w:rPr>
          <w:rFonts w:ascii="宋体" w:eastAsia="宋体" w:hAnsi="宋体"/>
        </w:rPr>
      </w:pPr>
      <w:r>
        <w:rPr>
          <w:rFonts w:ascii="宋体" w:eastAsia="宋体" w:hAnsi="宋体"/>
        </w:rPr>
        <w:t>3</w:t>
      </w:r>
      <w:r w:rsidR="00097A6D" w:rsidRPr="00454742">
        <w:rPr>
          <w:rFonts w:ascii="宋体" w:eastAsia="宋体" w:hAnsi="宋体"/>
        </w:rPr>
        <w:t xml:space="preserve">.0.4 </w:t>
      </w:r>
      <w:r w:rsidR="00097A6D" w:rsidRPr="00454742">
        <w:rPr>
          <w:rFonts w:ascii="宋体" w:eastAsia="宋体" w:hAnsi="宋体" w:hint="eastAsia"/>
        </w:rPr>
        <w:t>防水层粘结强度的现场检测应按下列步骤进行：</w:t>
      </w:r>
    </w:p>
    <w:p w14:paraId="1E14D318" w14:textId="1D8E4183" w:rsidR="00097A6D" w:rsidRPr="00454742" w:rsidRDefault="00097A6D" w:rsidP="00073A0E">
      <w:pPr>
        <w:ind w:firstLineChars="100" w:firstLine="210"/>
        <w:rPr>
          <w:rFonts w:ascii="宋体" w:eastAsia="宋体" w:hAnsi="宋体"/>
        </w:rPr>
      </w:pPr>
      <w:r w:rsidRPr="00454742">
        <w:rPr>
          <w:rFonts w:ascii="宋体" w:eastAsia="宋体" w:hAnsi="宋体" w:hint="eastAsia"/>
        </w:rPr>
        <w:t xml:space="preserve"> </w:t>
      </w:r>
      <w:r w:rsidRPr="00454742">
        <w:rPr>
          <w:rFonts w:ascii="宋体" w:eastAsia="宋体" w:hAnsi="宋体"/>
        </w:rPr>
        <w:t xml:space="preserve"> 1 </w:t>
      </w:r>
      <w:r w:rsidRPr="00454742">
        <w:rPr>
          <w:rFonts w:ascii="宋体" w:eastAsia="宋体" w:hAnsi="宋体" w:hint="eastAsia"/>
        </w:rPr>
        <w:t>使用高强、快速固化的胶粘剂将</w:t>
      </w:r>
      <w:proofErr w:type="gramStart"/>
      <w:r w:rsidRPr="00454742">
        <w:rPr>
          <w:rFonts w:ascii="宋体" w:eastAsia="宋体" w:hAnsi="宋体" w:hint="eastAsia"/>
        </w:rPr>
        <w:t>钢标准快</w:t>
      </w:r>
      <w:proofErr w:type="gramEnd"/>
      <w:r w:rsidRPr="00454742">
        <w:rPr>
          <w:rFonts w:ascii="宋体" w:eastAsia="宋体" w:hAnsi="宋体" w:hint="eastAsia"/>
        </w:rPr>
        <w:t>粘结在测点上，并应保证满粘，在胶粘剂完全固化前，</w:t>
      </w:r>
      <w:proofErr w:type="gramStart"/>
      <w:r w:rsidRPr="00454742">
        <w:rPr>
          <w:rFonts w:ascii="宋体" w:eastAsia="宋体" w:hAnsi="宋体" w:hint="eastAsia"/>
        </w:rPr>
        <w:t>刚标准块不得</w:t>
      </w:r>
      <w:proofErr w:type="gramEnd"/>
      <w:r w:rsidRPr="00454742">
        <w:rPr>
          <w:rFonts w:ascii="宋体" w:eastAsia="宋体" w:hAnsi="宋体" w:hint="eastAsia"/>
        </w:rPr>
        <w:t>受到扰动。</w:t>
      </w:r>
    </w:p>
    <w:p w14:paraId="7573F390" w14:textId="04B174CA" w:rsidR="00097A6D" w:rsidRPr="00454742" w:rsidRDefault="00097A6D" w:rsidP="00073A0E">
      <w:pPr>
        <w:ind w:firstLineChars="100" w:firstLine="210"/>
        <w:rPr>
          <w:rFonts w:ascii="宋体" w:eastAsia="宋体" w:hAnsi="宋体"/>
        </w:rPr>
      </w:pPr>
      <w:r w:rsidRPr="00454742">
        <w:rPr>
          <w:rFonts w:ascii="宋体" w:eastAsia="宋体" w:hAnsi="宋体" w:hint="eastAsia"/>
        </w:rPr>
        <w:t xml:space="preserve"> </w:t>
      </w:r>
      <w:r w:rsidRPr="00454742">
        <w:rPr>
          <w:rFonts w:ascii="宋体" w:eastAsia="宋体" w:hAnsi="宋体"/>
        </w:rPr>
        <w:t xml:space="preserve"> 2 </w:t>
      </w:r>
      <w:proofErr w:type="gramStart"/>
      <w:r w:rsidRPr="00454742">
        <w:rPr>
          <w:rFonts w:ascii="宋体" w:eastAsia="宋体" w:hAnsi="宋体" w:hint="eastAsia"/>
        </w:rPr>
        <w:t>沿钢标准块</w:t>
      </w:r>
      <w:proofErr w:type="gramEnd"/>
      <w:r w:rsidRPr="00454742">
        <w:rPr>
          <w:rFonts w:ascii="宋体" w:eastAsia="宋体" w:hAnsi="宋体" w:hint="eastAsia"/>
        </w:rPr>
        <w:t>外沿，使用切割机在垂直基层表面方向切成方形检测面。应将防水层完全</w:t>
      </w:r>
      <w:r w:rsidR="009A35B4" w:rsidRPr="00454742">
        <w:rPr>
          <w:rFonts w:ascii="宋体" w:eastAsia="宋体" w:hAnsi="宋体" w:hint="eastAsia"/>
        </w:rPr>
        <w:t>切透。</w:t>
      </w:r>
    </w:p>
    <w:p w14:paraId="7D5E8B58" w14:textId="6FC6E98A" w:rsidR="009A35B4" w:rsidRPr="00454742" w:rsidRDefault="009A35B4" w:rsidP="00073A0E">
      <w:pPr>
        <w:ind w:firstLineChars="200" w:firstLine="420"/>
        <w:rPr>
          <w:rFonts w:ascii="宋体" w:eastAsia="宋体" w:hAnsi="宋体"/>
        </w:rPr>
      </w:pPr>
      <w:r w:rsidRPr="00454742">
        <w:rPr>
          <w:rFonts w:ascii="宋体" w:eastAsia="宋体" w:hAnsi="宋体" w:hint="eastAsia"/>
        </w:rPr>
        <w:t>3</w:t>
      </w:r>
      <w:r w:rsidRPr="00454742">
        <w:rPr>
          <w:rFonts w:ascii="宋体" w:eastAsia="宋体" w:hAnsi="宋体"/>
        </w:rPr>
        <w:t xml:space="preserve"> </w:t>
      </w:r>
      <w:r w:rsidRPr="00454742">
        <w:rPr>
          <w:rFonts w:ascii="宋体" w:eastAsia="宋体" w:hAnsi="宋体" w:hint="eastAsia"/>
        </w:rPr>
        <w:t>将切槽清理干净，用钢直尺测量切割面尺寸，精确至1mm，计算切割面积（s）。</w:t>
      </w:r>
    </w:p>
    <w:p w14:paraId="7133F701" w14:textId="1339618C" w:rsidR="009A35B4" w:rsidRPr="00454742" w:rsidRDefault="009A35B4" w:rsidP="009A35B4">
      <w:pPr>
        <w:rPr>
          <w:rFonts w:ascii="宋体" w:eastAsia="宋体" w:hAnsi="宋体"/>
        </w:rPr>
      </w:pPr>
      <w:r w:rsidRPr="00454742">
        <w:rPr>
          <w:rFonts w:ascii="宋体" w:eastAsia="宋体" w:hAnsi="宋体"/>
        </w:rPr>
        <w:t xml:space="preserve"> </w:t>
      </w:r>
      <w:r w:rsidR="00073A0E">
        <w:rPr>
          <w:rFonts w:ascii="宋体" w:eastAsia="宋体" w:hAnsi="宋体"/>
        </w:rPr>
        <w:t xml:space="preserve">  </w:t>
      </w:r>
      <w:r w:rsidRPr="00454742">
        <w:rPr>
          <w:rFonts w:ascii="宋体" w:eastAsia="宋体" w:hAnsi="宋体"/>
        </w:rPr>
        <w:t xml:space="preserve"> 4 </w:t>
      </w:r>
      <w:r w:rsidRPr="00454742">
        <w:rPr>
          <w:rFonts w:ascii="宋体" w:eastAsia="宋体" w:hAnsi="宋体" w:hint="eastAsia"/>
        </w:rPr>
        <w:t>将粘结强度检测仪与</w:t>
      </w:r>
      <w:proofErr w:type="gramStart"/>
      <w:r w:rsidRPr="00454742">
        <w:rPr>
          <w:rFonts w:ascii="宋体" w:eastAsia="宋体" w:hAnsi="宋体" w:hint="eastAsia"/>
        </w:rPr>
        <w:t>钢标准块</w:t>
      </w:r>
      <w:proofErr w:type="gramEnd"/>
      <w:r w:rsidRPr="00454742">
        <w:rPr>
          <w:rFonts w:ascii="宋体" w:eastAsia="宋体" w:hAnsi="宋体" w:hint="eastAsia"/>
        </w:rPr>
        <w:t>连接在一起，并应保证拉力方向与</w:t>
      </w:r>
      <w:proofErr w:type="gramStart"/>
      <w:r w:rsidRPr="00454742">
        <w:rPr>
          <w:rFonts w:ascii="宋体" w:eastAsia="宋体" w:hAnsi="宋体" w:hint="eastAsia"/>
        </w:rPr>
        <w:t>检测面</w:t>
      </w:r>
      <w:proofErr w:type="gramEnd"/>
      <w:r w:rsidRPr="00454742">
        <w:rPr>
          <w:rFonts w:ascii="宋体" w:eastAsia="宋体" w:hAnsi="宋体" w:hint="eastAsia"/>
        </w:rPr>
        <w:t>垂直。</w:t>
      </w:r>
    </w:p>
    <w:p w14:paraId="5EF96E41" w14:textId="18983DF0" w:rsidR="009A35B4" w:rsidRPr="00454742" w:rsidRDefault="009A35B4" w:rsidP="00073A0E">
      <w:pPr>
        <w:ind w:firstLineChars="100" w:firstLine="210"/>
        <w:rPr>
          <w:rFonts w:ascii="宋体" w:eastAsia="宋体" w:hAnsi="宋体"/>
        </w:rPr>
      </w:pPr>
      <w:r w:rsidRPr="00454742">
        <w:rPr>
          <w:rFonts w:ascii="宋体" w:eastAsia="宋体" w:hAnsi="宋体"/>
        </w:rPr>
        <w:t xml:space="preserve">  5 </w:t>
      </w:r>
      <w:r w:rsidRPr="00454742">
        <w:rPr>
          <w:rFonts w:ascii="宋体" w:eastAsia="宋体" w:hAnsi="宋体" w:hint="eastAsia"/>
        </w:rPr>
        <w:t>将</w:t>
      </w:r>
      <w:proofErr w:type="gramStart"/>
      <w:r w:rsidRPr="00454742">
        <w:rPr>
          <w:rFonts w:ascii="宋体" w:eastAsia="宋体" w:hAnsi="宋体" w:hint="eastAsia"/>
        </w:rPr>
        <w:t>钢标准块</w:t>
      </w:r>
      <w:proofErr w:type="gramEnd"/>
      <w:r w:rsidRPr="00454742">
        <w:rPr>
          <w:rFonts w:ascii="宋体" w:eastAsia="宋体" w:hAnsi="宋体" w:hint="eastAsia"/>
        </w:rPr>
        <w:t>以（5±</w:t>
      </w:r>
      <w:r w:rsidRPr="00454742">
        <w:rPr>
          <w:rFonts w:ascii="宋体" w:eastAsia="宋体" w:hAnsi="宋体"/>
        </w:rPr>
        <w:t>1</w:t>
      </w:r>
      <w:r w:rsidRPr="00454742">
        <w:rPr>
          <w:rFonts w:ascii="宋体" w:eastAsia="宋体" w:hAnsi="宋体" w:hint="eastAsia"/>
        </w:rPr>
        <w:t>）mm</w:t>
      </w:r>
      <w:r w:rsidRPr="00454742">
        <w:rPr>
          <w:rFonts w:ascii="宋体" w:eastAsia="宋体" w:hAnsi="宋体"/>
        </w:rPr>
        <w:t>/</w:t>
      </w:r>
      <w:r w:rsidRPr="00454742">
        <w:rPr>
          <w:rFonts w:ascii="宋体" w:eastAsia="宋体" w:hAnsi="宋体" w:hint="eastAsia"/>
        </w:rPr>
        <w:t>min的速率向上拉动，直至防水层完全从基层表面剥落，记录最大拉力值</w:t>
      </w:r>
      <w:r w:rsidR="005A0D42">
        <w:rPr>
          <w:rFonts w:ascii="宋体" w:eastAsia="宋体" w:hAnsi="宋体" w:hint="eastAsia"/>
        </w:rPr>
        <w:t>和</w:t>
      </w:r>
      <w:proofErr w:type="gramStart"/>
      <w:r w:rsidRPr="00454742">
        <w:rPr>
          <w:rFonts w:ascii="宋体" w:eastAsia="宋体" w:hAnsi="宋体" w:hint="eastAsia"/>
        </w:rPr>
        <w:t>破坏面</w:t>
      </w:r>
      <w:proofErr w:type="gramEnd"/>
      <w:r w:rsidRPr="00454742">
        <w:rPr>
          <w:rFonts w:ascii="宋体" w:eastAsia="宋体" w:hAnsi="宋体" w:hint="eastAsia"/>
        </w:rPr>
        <w:t>情况。对于检测过程中</w:t>
      </w:r>
      <w:proofErr w:type="gramStart"/>
      <w:r w:rsidRPr="00454742">
        <w:rPr>
          <w:rFonts w:ascii="宋体" w:eastAsia="宋体" w:hAnsi="宋体" w:hint="eastAsia"/>
        </w:rPr>
        <w:t>钢标准块</w:t>
      </w:r>
      <w:proofErr w:type="gramEnd"/>
      <w:r w:rsidRPr="00454742">
        <w:rPr>
          <w:rFonts w:ascii="宋体" w:eastAsia="宋体" w:hAnsi="宋体" w:hint="eastAsia"/>
        </w:rPr>
        <w:t>发生扭转、偏斜或检测面部分脱落的，该次检测应作废，并应重新进行检测。</w:t>
      </w:r>
    </w:p>
    <w:p w14:paraId="6311A039" w14:textId="3693A3F3" w:rsidR="009A35B4" w:rsidRDefault="009A35B4" w:rsidP="0062235D">
      <w:pPr>
        <w:ind w:firstLine="420"/>
        <w:rPr>
          <w:rFonts w:ascii="宋体" w:eastAsia="宋体" w:hAnsi="宋体"/>
        </w:rPr>
      </w:pPr>
      <w:r w:rsidRPr="00454742">
        <w:rPr>
          <w:rFonts w:ascii="宋体" w:eastAsia="宋体" w:hAnsi="宋体"/>
        </w:rPr>
        <w:t xml:space="preserve">6 </w:t>
      </w:r>
      <w:r w:rsidRPr="00454742">
        <w:rPr>
          <w:rFonts w:ascii="宋体" w:eastAsia="宋体" w:hAnsi="宋体" w:hint="eastAsia"/>
        </w:rPr>
        <w:t>当破坏发生在基层、防水层或基层与防水层的粘结面中，且破坏面积大于</w:t>
      </w:r>
      <w:proofErr w:type="gramStart"/>
      <w:r w:rsidRPr="00454742">
        <w:rPr>
          <w:rFonts w:ascii="宋体" w:eastAsia="宋体" w:hAnsi="宋体" w:hint="eastAsia"/>
        </w:rPr>
        <w:t>钢标准块</w:t>
      </w:r>
      <w:proofErr w:type="gramEnd"/>
      <w:r w:rsidRPr="00454742">
        <w:rPr>
          <w:rFonts w:ascii="宋体" w:eastAsia="宋体" w:hAnsi="宋体" w:hint="eastAsia"/>
        </w:rPr>
        <w:t>面积的8</w:t>
      </w:r>
      <w:r w:rsidRPr="00454742">
        <w:rPr>
          <w:rFonts w:ascii="宋体" w:eastAsia="宋体" w:hAnsi="宋体"/>
        </w:rPr>
        <w:t>0%</w:t>
      </w:r>
      <w:r w:rsidRPr="00454742">
        <w:rPr>
          <w:rFonts w:ascii="宋体" w:eastAsia="宋体" w:hAnsi="宋体" w:hint="eastAsia"/>
        </w:rPr>
        <w:t>时，</w:t>
      </w:r>
      <w:r w:rsidR="00D75E9A" w:rsidRPr="00454742">
        <w:rPr>
          <w:rFonts w:ascii="宋体" w:eastAsia="宋体" w:hAnsi="宋体" w:hint="eastAsia"/>
        </w:rPr>
        <w:t>可判定本次检测有效，否则应重新进行检测。</w:t>
      </w:r>
    </w:p>
    <w:p w14:paraId="17EB3D19" w14:textId="2792F74C" w:rsidR="0062235D" w:rsidRPr="0062235D" w:rsidRDefault="0062235D" w:rsidP="0062235D">
      <w:pPr>
        <w:rPr>
          <w:rFonts w:ascii="宋体" w:eastAsia="宋体" w:hAnsi="宋体"/>
        </w:rPr>
      </w:pPr>
      <w:r>
        <w:rPr>
          <w:rFonts w:ascii="宋体" w:eastAsia="宋体" w:hAnsi="宋体"/>
        </w:rPr>
        <w:t xml:space="preserve">3.0.5 </w:t>
      </w:r>
      <w:r>
        <w:rPr>
          <w:rFonts w:ascii="宋体" w:eastAsia="宋体" w:hAnsi="宋体" w:hint="eastAsia"/>
        </w:rPr>
        <w:t>检测防水层外侧粘结层与防水层粘结强度时，</w:t>
      </w:r>
      <w:proofErr w:type="gramStart"/>
      <w:r w:rsidRPr="00454742">
        <w:rPr>
          <w:rFonts w:ascii="宋体" w:eastAsia="宋体" w:hAnsi="宋体" w:hint="eastAsia"/>
        </w:rPr>
        <w:t>沿钢标准块</w:t>
      </w:r>
      <w:proofErr w:type="gramEnd"/>
      <w:r w:rsidRPr="00454742">
        <w:rPr>
          <w:rFonts w:ascii="宋体" w:eastAsia="宋体" w:hAnsi="宋体" w:hint="eastAsia"/>
        </w:rPr>
        <w:t>外沿，</w:t>
      </w:r>
      <w:r w:rsidR="00786BF8">
        <w:rPr>
          <w:rFonts w:ascii="宋体" w:eastAsia="宋体" w:hAnsi="宋体" w:hint="eastAsia"/>
        </w:rPr>
        <w:t>应</w:t>
      </w:r>
      <w:r w:rsidRPr="00454742">
        <w:rPr>
          <w:rFonts w:ascii="宋体" w:eastAsia="宋体" w:hAnsi="宋体" w:hint="eastAsia"/>
        </w:rPr>
        <w:t>使用切割机在垂直基层表面方向切成方形检测面。</w:t>
      </w:r>
      <w:proofErr w:type="gramStart"/>
      <w:r>
        <w:rPr>
          <w:rFonts w:ascii="宋体" w:eastAsia="宋体" w:hAnsi="宋体" w:hint="eastAsia"/>
        </w:rPr>
        <w:t>仅切透</w:t>
      </w:r>
      <w:proofErr w:type="gramEnd"/>
      <w:r>
        <w:rPr>
          <w:rFonts w:ascii="宋体" w:eastAsia="宋体" w:hAnsi="宋体" w:hint="eastAsia"/>
        </w:rPr>
        <w:t>粘结层，</w:t>
      </w:r>
      <w:r w:rsidRPr="00454742">
        <w:rPr>
          <w:rFonts w:ascii="宋体" w:eastAsia="宋体" w:hAnsi="宋体" w:hint="eastAsia"/>
        </w:rPr>
        <w:t>防水层</w:t>
      </w:r>
      <w:r>
        <w:rPr>
          <w:rFonts w:ascii="宋体" w:eastAsia="宋体" w:hAnsi="宋体" w:hint="eastAsia"/>
        </w:rPr>
        <w:t>不切割</w:t>
      </w:r>
      <w:r w:rsidRPr="00454742">
        <w:rPr>
          <w:rFonts w:ascii="宋体" w:eastAsia="宋体" w:hAnsi="宋体" w:hint="eastAsia"/>
        </w:rPr>
        <w:t>。</w:t>
      </w:r>
    </w:p>
    <w:p w14:paraId="76568429" w14:textId="77777777" w:rsidR="00EA0A80" w:rsidRDefault="00EA0A80" w:rsidP="00EA0A80">
      <w:pPr>
        <w:jc w:val="center"/>
        <w:rPr>
          <w:rFonts w:ascii="宋体" w:eastAsia="宋体" w:hAnsi="宋体"/>
        </w:rPr>
      </w:pPr>
    </w:p>
    <w:p w14:paraId="4BF499B4" w14:textId="77777777" w:rsidR="006F305E" w:rsidRDefault="006F305E" w:rsidP="00EA0A80">
      <w:pPr>
        <w:jc w:val="center"/>
        <w:rPr>
          <w:rFonts w:ascii="宋体" w:eastAsia="宋体" w:hAnsi="宋体"/>
        </w:rPr>
      </w:pPr>
    </w:p>
    <w:p w14:paraId="68C7FBDD" w14:textId="77777777" w:rsidR="006F305E" w:rsidRDefault="006F305E" w:rsidP="00EA0A80">
      <w:pPr>
        <w:jc w:val="center"/>
        <w:rPr>
          <w:rFonts w:ascii="宋体" w:eastAsia="宋体" w:hAnsi="宋体"/>
        </w:rPr>
      </w:pPr>
    </w:p>
    <w:p w14:paraId="00123852" w14:textId="77777777" w:rsidR="006F305E" w:rsidRDefault="006F305E" w:rsidP="00EA0A80">
      <w:pPr>
        <w:jc w:val="center"/>
        <w:rPr>
          <w:rFonts w:ascii="宋体" w:eastAsia="宋体" w:hAnsi="宋体"/>
        </w:rPr>
      </w:pPr>
    </w:p>
    <w:p w14:paraId="73253A73" w14:textId="77777777" w:rsidR="006F305E" w:rsidRDefault="006F305E" w:rsidP="00EA0A80">
      <w:pPr>
        <w:jc w:val="center"/>
        <w:rPr>
          <w:rFonts w:ascii="宋体" w:eastAsia="宋体" w:hAnsi="宋体"/>
        </w:rPr>
      </w:pPr>
    </w:p>
    <w:p w14:paraId="1B97CC62" w14:textId="77777777" w:rsidR="006F305E" w:rsidRDefault="006F305E" w:rsidP="00EA0A80">
      <w:pPr>
        <w:jc w:val="center"/>
        <w:rPr>
          <w:rFonts w:ascii="宋体" w:eastAsia="宋体" w:hAnsi="宋体"/>
        </w:rPr>
      </w:pPr>
    </w:p>
    <w:p w14:paraId="78CFC246" w14:textId="77777777" w:rsidR="006F305E" w:rsidRDefault="006F305E" w:rsidP="00EA0A80">
      <w:pPr>
        <w:jc w:val="center"/>
        <w:rPr>
          <w:rFonts w:ascii="宋体" w:eastAsia="宋体" w:hAnsi="宋体"/>
        </w:rPr>
      </w:pPr>
    </w:p>
    <w:p w14:paraId="6913A4ED" w14:textId="77777777" w:rsidR="006F305E" w:rsidRDefault="006F305E" w:rsidP="002F51B9">
      <w:pPr>
        <w:rPr>
          <w:rFonts w:ascii="宋体" w:eastAsia="宋体" w:hAnsi="宋体"/>
        </w:rPr>
      </w:pPr>
    </w:p>
    <w:p w14:paraId="094F107D" w14:textId="77777777" w:rsidR="006F305E" w:rsidRDefault="006F305E" w:rsidP="00EA0A80">
      <w:pPr>
        <w:jc w:val="center"/>
        <w:rPr>
          <w:rFonts w:ascii="宋体" w:eastAsia="宋体" w:hAnsi="宋体"/>
        </w:rPr>
      </w:pPr>
    </w:p>
    <w:p w14:paraId="3D7DFFE3" w14:textId="77777777" w:rsidR="006F305E" w:rsidRDefault="006F305E" w:rsidP="00EA0A80">
      <w:pPr>
        <w:jc w:val="center"/>
        <w:rPr>
          <w:rFonts w:ascii="宋体" w:eastAsia="宋体" w:hAnsi="宋体"/>
        </w:rPr>
      </w:pPr>
    </w:p>
    <w:p w14:paraId="7EDBB826" w14:textId="77777777" w:rsidR="006F305E" w:rsidRDefault="006F305E" w:rsidP="00EA0A80">
      <w:pPr>
        <w:jc w:val="center"/>
        <w:rPr>
          <w:rFonts w:ascii="宋体" w:eastAsia="宋体" w:hAnsi="宋体"/>
        </w:rPr>
      </w:pPr>
    </w:p>
    <w:p w14:paraId="52514D05" w14:textId="77777777" w:rsidR="006F305E" w:rsidRDefault="006F305E" w:rsidP="00EA0A80">
      <w:pPr>
        <w:jc w:val="center"/>
        <w:rPr>
          <w:rFonts w:ascii="宋体" w:eastAsia="宋体" w:hAnsi="宋体"/>
        </w:rPr>
      </w:pPr>
    </w:p>
    <w:p w14:paraId="0F3BA00B" w14:textId="77777777" w:rsidR="006F305E" w:rsidRDefault="006F305E" w:rsidP="00EA0A80">
      <w:pPr>
        <w:jc w:val="center"/>
        <w:rPr>
          <w:rFonts w:ascii="宋体" w:eastAsia="宋体" w:hAnsi="宋体"/>
        </w:rPr>
      </w:pPr>
    </w:p>
    <w:p w14:paraId="6A485677" w14:textId="77777777" w:rsidR="006F305E" w:rsidRDefault="006F305E" w:rsidP="00EA0A80">
      <w:pPr>
        <w:jc w:val="center"/>
        <w:rPr>
          <w:rFonts w:ascii="宋体" w:eastAsia="宋体" w:hAnsi="宋体"/>
        </w:rPr>
      </w:pPr>
    </w:p>
    <w:p w14:paraId="0A417D24" w14:textId="77777777" w:rsidR="006F305E" w:rsidRDefault="006F305E" w:rsidP="00EA0A80">
      <w:pPr>
        <w:jc w:val="center"/>
        <w:rPr>
          <w:rFonts w:ascii="宋体" w:eastAsia="宋体" w:hAnsi="宋体"/>
        </w:rPr>
      </w:pPr>
    </w:p>
    <w:p w14:paraId="4BFE5EFB" w14:textId="77777777" w:rsidR="006F305E" w:rsidRDefault="006F305E" w:rsidP="00EA0A80">
      <w:pPr>
        <w:jc w:val="center"/>
        <w:rPr>
          <w:rFonts w:ascii="宋体" w:eastAsia="宋体" w:hAnsi="宋体"/>
        </w:rPr>
      </w:pPr>
    </w:p>
    <w:p w14:paraId="102B17E0" w14:textId="77777777" w:rsidR="006F305E" w:rsidRDefault="006F305E" w:rsidP="00EA0A80">
      <w:pPr>
        <w:jc w:val="center"/>
        <w:rPr>
          <w:rFonts w:ascii="宋体" w:eastAsia="宋体" w:hAnsi="宋体"/>
        </w:rPr>
      </w:pPr>
    </w:p>
    <w:p w14:paraId="048538A1" w14:textId="77777777" w:rsidR="006F305E" w:rsidRPr="00454742" w:rsidRDefault="006F305E" w:rsidP="00EA0A80">
      <w:pPr>
        <w:jc w:val="center"/>
        <w:rPr>
          <w:rFonts w:ascii="宋体" w:eastAsia="宋体" w:hAnsi="宋体"/>
        </w:rPr>
      </w:pPr>
    </w:p>
    <w:p w14:paraId="06982256" w14:textId="45875B84" w:rsidR="00EA0A80" w:rsidRPr="00165463" w:rsidRDefault="006F305E" w:rsidP="00165463">
      <w:pPr>
        <w:pStyle w:val="1"/>
        <w:spacing w:before="240" w:after="120" w:line="300" w:lineRule="auto"/>
        <w:jc w:val="center"/>
        <w:rPr>
          <w:rFonts w:ascii="宋体" w:hAnsi="宋体"/>
          <w:color w:val="auto"/>
          <w:sz w:val="28"/>
          <w:szCs w:val="28"/>
        </w:rPr>
      </w:pPr>
      <w:bookmarkStart w:id="21" w:name="_Toc147736964"/>
      <w:bookmarkStart w:id="22" w:name="_Toc147737185"/>
      <w:bookmarkStart w:id="23" w:name="_Hlk146627832"/>
      <w:r w:rsidRPr="00165463">
        <w:rPr>
          <w:rFonts w:ascii="宋体" w:hAnsi="宋体"/>
          <w:color w:val="auto"/>
          <w:sz w:val="28"/>
          <w:szCs w:val="28"/>
        </w:rPr>
        <w:t>4</w:t>
      </w:r>
      <w:r w:rsidR="00EA0A80" w:rsidRPr="00165463">
        <w:rPr>
          <w:rFonts w:ascii="宋体" w:hAnsi="宋体"/>
          <w:color w:val="auto"/>
          <w:sz w:val="28"/>
          <w:szCs w:val="28"/>
        </w:rPr>
        <w:t xml:space="preserve"> </w:t>
      </w:r>
      <w:r w:rsidR="00EA0A80" w:rsidRPr="00165463">
        <w:rPr>
          <w:rFonts w:ascii="宋体" w:hAnsi="宋体" w:hint="eastAsia"/>
          <w:color w:val="auto"/>
          <w:sz w:val="28"/>
          <w:szCs w:val="28"/>
        </w:rPr>
        <w:t>粘结强度计算</w:t>
      </w:r>
      <w:bookmarkEnd w:id="21"/>
      <w:bookmarkEnd w:id="22"/>
    </w:p>
    <w:bookmarkEnd w:id="23"/>
    <w:p w14:paraId="09C5B538" w14:textId="3930241B" w:rsidR="00EA0A80" w:rsidRPr="00454742" w:rsidRDefault="006F305E" w:rsidP="00D75E9A">
      <w:pPr>
        <w:rPr>
          <w:rFonts w:ascii="宋体" w:eastAsia="宋体" w:hAnsi="宋体"/>
        </w:rPr>
      </w:pPr>
      <w:r>
        <w:rPr>
          <w:rFonts w:ascii="宋体" w:eastAsia="宋体" w:hAnsi="宋体"/>
        </w:rPr>
        <w:t>4</w:t>
      </w:r>
      <w:r w:rsidR="00D75E9A" w:rsidRPr="00454742">
        <w:rPr>
          <w:rFonts w:ascii="宋体" w:eastAsia="宋体" w:hAnsi="宋体"/>
        </w:rPr>
        <w:t xml:space="preserve">.0.1 </w:t>
      </w:r>
      <w:r w:rsidR="00D75E9A" w:rsidRPr="00454742">
        <w:rPr>
          <w:rFonts w:ascii="宋体" w:eastAsia="宋体" w:hAnsi="宋体" w:hint="eastAsia"/>
        </w:rPr>
        <w:t>防水层粘结强度应按下式计算：</w:t>
      </w:r>
    </w:p>
    <w:p w14:paraId="2F1F1858" w14:textId="01A8E2B1" w:rsidR="00D75E9A" w:rsidRPr="00454742" w:rsidRDefault="00D75E9A" w:rsidP="00D75E9A">
      <w:pPr>
        <w:rPr>
          <w:rFonts w:ascii="宋体" w:eastAsia="宋体" w:hAnsi="宋体"/>
          <w:iCs/>
        </w:rPr>
      </w:pPr>
      <w:r w:rsidRPr="00454742">
        <w:rPr>
          <w:rFonts w:ascii="宋体" w:eastAsia="宋体" w:hAnsi="宋体" w:hint="eastAsia"/>
        </w:rPr>
        <w:t xml:space="preserve"> </w:t>
      </w:r>
      <w:r w:rsidRPr="00454742">
        <w:rPr>
          <w:rFonts w:ascii="宋体" w:eastAsia="宋体" w:hAnsi="宋体"/>
        </w:rPr>
        <w:t xml:space="preserve">                   R</w:t>
      </w:r>
      <w:r w:rsidRPr="00454742">
        <w:rPr>
          <w:rFonts w:ascii="宋体" w:eastAsia="宋体" w:hAnsi="宋体"/>
          <w:vertAlign w:val="subscript"/>
        </w:rPr>
        <w:t>W</w:t>
      </w:r>
      <w:r w:rsidRPr="00454742">
        <w:rPr>
          <w:rFonts w:ascii="宋体" w:eastAsia="宋体" w:hAnsi="宋体"/>
        </w:rPr>
        <w:t>=</w:t>
      </w:r>
      <m:oMath>
        <m:f>
          <m:fPr>
            <m:ctrlPr>
              <w:rPr>
                <w:rFonts w:ascii="Cambria Math" w:eastAsia="宋体" w:hAnsi="Cambria Math"/>
                <w:iCs/>
              </w:rPr>
            </m:ctrlPr>
          </m:fPr>
          <m:num>
            <m:r>
              <m:rPr>
                <m:sty m:val="p"/>
              </m:rPr>
              <w:rPr>
                <w:rFonts w:ascii="Cambria Math" w:eastAsia="宋体" w:hAnsi="Cambria Math"/>
              </w:rPr>
              <m:t>F</m:t>
            </m:r>
            <m:r>
              <m:rPr>
                <m:sty m:val="p"/>
              </m:rPr>
              <w:rPr>
                <w:rFonts w:ascii="Cambria Math" w:eastAsia="宋体" w:hAnsi="Cambria Math" w:hint="eastAsia"/>
              </w:rPr>
              <m:t>t</m:t>
            </m:r>
          </m:num>
          <m:den>
            <m:r>
              <m:rPr>
                <m:sty m:val="p"/>
              </m:rPr>
              <w:rPr>
                <w:rFonts w:ascii="Cambria Math" w:eastAsia="宋体" w:hAnsi="Cambria Math"/>
              </w:rPr>
              <m:t>S</m:t>
            </m:r>
          </m:den>
        </m:f>
      </m:oMath>
    </w:p>
    <w:p w14:paraId="140A1C17" w14:textId="62E44F82" w:rsidR="00D75E9A" w:rsidRPr="00454742" w:rsidRDefault="00D75E9A" w:rsidP="00D75E9A">
      <w:pPr>
        <w:rPr>
          <w:rFonts w:ascii="宋体" w:eastAsia="宋体" w:hAnsi="宋体"/>
        </w:rPr>
      </w:pPr>
      <w:r w:rsidRPr="00454742">
        <w:rPr>
          <w:rFonts w:ascii="宋体" w:eastAsia="宋体" w:hAnsi="宋体" w:hint="eastAsia"/>
        </w:rPr>
        <w:t>式中：</w:t>
      </w:r>
      <w:r w:rsidRPr="00454742">
        <w:rPr>
          <w:rFonts w:ascii="宋体" w:eastAsia="宋体" w:hAnsi="宋体"/>
        </w:rPr>
        <w:t>R</w:t>
      </w:r>
      <w:r w:rsidRPr="00454742">
        <w:rPr>
          <w:rFonts w:ascii="宋体" w:eastAsia="宋体" w:hAnsi="宋体"/>
          <w:vertAlign w:val="subscript"/>
        </w:rPr>
        <w:t>W</w:t>
      </w:r>
      <w:r w:rsidRPr="00454742">
        <w:rPr>
          <w:rFonts w:ascii="宋体" w:eastAsia="宋体" w:hAnsi="宋体"/>
        </w:rPr>
        <w:t>-</w:t>
      </w:r>
      <w:r w:rsidRPr="00454742">
        <w:rPr>
          <w:rFonts w:ascii="宋体" w:eastAsia="宋体" w:hAnsi="宋体" w:hint="eastAsia"/>
        </w:rPr>
        <w:t>防水层粘结强度（M</w:t>
      </w:r>
      <w:r w:rsidRPr="00454742">
        <w:rPr>
          <w:rFonts w:ascii="宋体" w:eastAsia="宋体" w:hAnsi="宋体"/>
        </w:rPr>
        <w:t>P</w:t>
      </w:r>
      <w:r w:rsidRPr="00454742">
        <w:rPr>
          <w:rFonts w:ascii="宋体" w:eastAsia="宋体" w:hAnsi="宋体" w:hint="eastAsia"/>
        </w:rPr>
        <w:t>a），精确至0</w:t>
      </w:r>
      <w:r w:rsidRPr="00454742">
        <w:rPr>
          <w:rFonts w:ascii="宋体" w:eastAsia="宋体" w:hAnsi="宋体"/>
        </w:rPr>
        <w:t>.01MP</w:t>
      </w:r>
      <w:r w:rsidRPr="00454742">
        <w:rPr>
          <w:rFonts w:ascii="宋体" w:eastAsia="宋体" w:hAnsi="宋体" w:hint="eastAsia"/>
        </w:rPr>
        <w:t>a；</w:t>
      </w:r>
    </w:p>
    <w:p w14:paraId="521F74F5" w14:textId="7E187C55" w:rsidR="00D75E9A" w:rsidRPr="00454742" w:rsidRDefault="00D75E9A" w:rsidP="00165463">
      <w:pPr>
        <w:ind w:firstLineChars="300" w:firstLine="630"/>
        <w:rPr>
          <w:rFonts w:ascii="宋体" w:eastAsia="宋体" w:hAnsi="宋体"/>
        </w:rPr>
      </w:pPr>
      <w:r w:rsidRPr="00454742">
        <w:rPr>
          <w:rFonts w:ascii="宋体" w:eastAsia="宋体" w:hAnsi="宋体" w:hint="eastAsia"/>
        </w:rPr>
        <w:t>F</w:t>
      </w:r>
      <w:r w:rsidRPr="00454742">
        <w:rPr>
          <w:rFonts w:ascii="宋体" w:eastAsia="宋体" w:hAnsi="宋体" w:hint="eastAsia"/>
          <w:vertAlign w:val="subscript"/>
        </w:rPr>
        <w:t>t</w:t>
      </w:r>
      <w:r w:rsidRPr="00454742">
        <w:rPr>
          <w:rFonts w:ascii="宋体" w:eastAsia="宋体" w:hAnsi="宋体"/>
        </w:rPr>
        <w:t>-</w:t>
      </w:r>
      <w:r w:rsidRPr="00454742">
        <w:rPr>
          <w:rFonts w:ascii="宋体" w:eastAsia="宋体" w:hAnsi="宋体" w:hint="eastAsia"/>
        </w:rPr>
        <w:t>最大拉力值（N）；</w:t>
      </w:r>
    </w:p>
    <w:p w14:paraId="12F14834" w14:textId="28FF8587" w:rsidR="00D75E9A" w:rsidRPr="00454742" w:rsidRDefault="00D75E9A" w:rsidP="00165463">
      <w:pPr>
        <w:ind w:firstLineChars="300" w:firstLine="630"/>
        <w:rPr>
          <w:rFonts w:ascii="宋体" w:eastAsia="宋体" w:hAnsi="宋体"/>
        </w:rPr>
      </w:pPr>
      <w:r w:rsidRPr="00454742">
        <w:rPr>
          <w:rFonts w:ascii="宋体" w:eastAsia="宋体" w:hAnsi="宋体" w:hint="eastAsia"/>
        </w:rPr>
        <w:t>S</w:t>
      </w:r>
      <w:r w:rsidRPr="00454742">
        <w:rPr>
          <w:rFonts w:ascii="宋体" w:eastAsia="宋体" w:hAnsi="宋体"/>
        </w:rPr>
        <w:t>-</w:t>
      </w:r>
      <w:r w:rsidRPr="00454742">
        <w:rPr>
          <w:rFonts w:ascii="宋体" w:eastAsia="宋体" w:hAnsi="宋体" w:hint="eastAsia"/>
        </w:rPr>
        <w:t>检测面的切割面积（mm</w:t>
      </w:r>
      <w:r w:rsidRPr="00454742">
        <w:rPr>
          <w:rFonts w:ascii="宋体" w:eastAsia="宋体" w:hAnsi="宋体"/>
          <w:vertAlign w:val="superscript"/>
        </w:rPr>
        <w:t>2</w:t>
      </w:r>
      <w:r w:rsidRPr="00454742">
        <w:rPr>
          <w:rFonts w:ascii="宋体" w:eastAsia="宋体" w:hAnsi="宋体" w:hint="eastAsia"/>
        </w:rPr>
        <w:t>）</w:t>
      </w:r>
      <w:r w:rsidR="001A50A8">
        <w:rPr>
          <w:rFonts w:ascii="宋体" w:eastAsia="宋体" w:hAnsi="宋体" w:hint="eastAsia"/>
        </w:rPr>
        <w:t>。</w:t>
      </w:r>
    </w:p>
    <w:p w14:paraId="77EDEF67" w14:textId="71DDB299" w:rsidR="00D75E9A" w:rsidRDefault="006F305E" w:rsidP="00D75E9A">
      <w:pPr>
        <w:rPr>
          <w:rFonts w:ascii="宋体" w:eastAsia="宋体" w:hAnsi="宋体"/>
        </w:rPr>
      </w:pPr>
      <w:r>
        <w:rPr>
          <w:rFonts w:ascii="宋体" w:eastAsia="宋体" w:hAnsi="宋体"/>
        </w:rPr>
        <w:t>4</w:t>
      </w:r>
      <w:r w:rsidR="00073A0E">
        <w:rPr>
          <w:rFonts w:ascii="宋体" w:eastAsia="宋体" w:hAnsi="宋体"/>
        </w:rPr>
        <w:t xml:space="preserve">.0.2 </w:t>
      </w:r>
      <w:r w:rsidR="00073A0E">
        <w:rPr>
          <w:rFonts w:ascii="宋体" w:eastAsia="宋体" w:hAnsi="宋体" w:hint="eastAsia"/>
        </w:rPr>
        <w:t>每组试样平均粘结强度应按下式计算：</w:t>
      </w:r>
    </w:p>
    <w:p w14:paraId="5487D431" w14:textId="3F781DEE" w:rsidR="006F1EE5" w:rsidRPr="00454742" w:rsidRDefault="00073A0E" w:rsidP="006F1EE5">
      <w:pPr>
        <w:rPr>
          <w:rFonts w:ascii="宋体" w:eastAsia="宋体" w:hAnsi="宋体"/>
        </w:rPr>
      </w:pPr>
      <w:r>
        <w:rPr>
          <w:rFonts w:ascii="宋体" w:eastAsia="宋体" w:hAnsi="宋体" w:hint="eastAsia"/>
        </w:rPr>
        <w:t xml:space="preserve"> </w:t>
      </w:r>
      <w:r>
        <w:rPr>
          <w:rFonts w:ascii="宋体" w:eastAsia="宋体" w:hAnsi="宋体"/>
        </w:rPr>
        <w:t xml:space="preserve">           </w:t>
      </w:r>
      <w:r w:rsidR="006F1EE5">
        <w:rPr>
          <w:rFonts w:ascii="宋体" w:eastAsia="宋体" w:hAnsi="宋体"/>
        </w:rPr>
        <w:t>R</w:t>
      </w:r>
      <w:r w:rsidR="006F1EE5" w:rsidRPr="006F1EE5">
        <w:rPr>
          <w:rFonts w:ascii="宋体" w:eastAsia="宋体" w:hAnsi="宋体"/>
          <w:vertAlign w:val="subscript"/>
        </w:rPr>
        <w:t>m</w:t>
      </w:r>
      <w:r>
        <w:rPr>
          <w:rFonts w:ascii="宋体" w:eastAsia="宋体" w:hAnsi="宋体"/>
        </w:rPr>
        <w:t xml:space="preserve"> </w:t>
      </w:r>
      <w:r w:rsidR="006F1EE5">
        <w:rPr>
          <w:rFonts w:ascii="宋体" w:eastAsia="宋体" w:hAnsi="宋体"/>
        </w:rPr>
        <w:t>=</w:t>
      </w:r>
      <w:r>
        <w:rPr>
          <w:rFonts w:ascii="宋体" w:eastAsia="宋体" w:hAnsi="宋体"/>
        </w:rPr>
        <w:t xml:space="preserve"> </w:t>
      </w:r>
      <m:oMath>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3</m:t>
            </m:r>
          </m:den>
        </m:f>
        <m:nary>
          <m:naryPr>
            <m:chr m:val="∑"/>
            <m:ctrlPr>
              <w:rPr>
                <w:rFonts w:ascii="Cambria Math" w:eastAsia="宋体" w:hAnsi="Cambria Math"/>
                <w:i/>
              </w:rPr>
            </m:ctrlPr>
          </m:naryPr>
          <m:sub>
            <m:r>
              <w:rPr>
                <w:rFonts w:ascii="Cambria Math" w:eastAsia="宋体" w:hAnsi="Cambria Math"/>
              </w:rPr>
              <m:t>i=1</m:t>
            </m:r>
          </m:sub>
          <m:sup>
            <m:r>
              <w:rPr>
                <w:rFonts w:ascii="Cambria Math" w:eastAsia="宋体" w:hAnsi="Cambria Math"/>
              </w:rPr>
              <m:t>3</m:t>
            </m:r>
          </m:sup>
          <m:e>
            <m:r>
              <w:rPr>
                <w:rFonts w:ascii="Cambria Math" w:eastAsia="宋体" w:hAnsi="Cambria Math"/>
              </w:rPr>
              <m:t>R</m:t>
            </m:r>
          </m:e>
        </m:nary>
      </m:oMath>
      <w:r w:rsidR="006F1EE5" w:rsidRPr="006F1EE5">
        <w:rPr>
          <w:rFonts w:ascii="宋体" w:eastAsia="宋体" w:hAnsi="宋体" w:hint="eastAsia"/>
          <w:vertAlign w:val="subscript"/>
        </w:rPr>
        <w:t>w</w:t>
      </w:r>
      <w:r w:rsidR="006F1EE5" w:rsidRPr="006F1EE5">
        <w:rPr>
          <w:rFonts w:ascii="Cambria Math" w:eastAsia="宋体" w:hAnsi="Cambria Math"/>
          <w:i/>
        </w:rPr>
        <w:br/>
      </w:r>
      <w:r w:rsidR="006F1EE5" w:rsidRPr="00454742">
        <w:rPr>
          <w:rFonts w:ascii="宋体" w:eastAsia="宋体" w:hAnsi="宋体" w:hint="eastAsia"/>
        </w:rPr>
        <w:t>式中：</w:t>
      </w:r>
      <w:r w:rsidR="006F1EE5" w:rsidRPr="00454742">
        <w:rPr>
          <w:rFonts w:ascii="宋体" w:eastAsia="宋体" w:hAnsi="宋体"/>
        </w:rPr>
        <w:t>R</w:t>
      </w:r>
      <w:r w:rsidR="006F1EE5">
        <w:rPr>
          <w:rFonts w:ascii="宋体" w:eastAsia="宋体" w:hAnsi="宋体"/>
          <w:vertAlign w:val="subscript"/>
        </w:rPr>
        <w:t>m</w:t>
      </w:r>
      <w:r w:rsidR="006F1EE5" w:rsidRPr="00454742">
        <w:rPr>
          <w:rFonts w:ascii="宋体" w:eastAsia="宋体" w:hAnsi="宋体"/>
        </w:rPr>
        <w:t>-</w:t>
      </w:r>
      <w:r w:rsidR="006F1EE5" w:rsidRPr="00454742">
        <w:rPr>
          <w:rFonts w:ascii="宋体" w:eastAsia="宋体" w:hAnsi="宋体" w:hint="eastAsia"/>
        </w:rPr>
        <w:t>防水层粘结强度（M</w:t>
      </w:r>
      <w:r w:rsidR="006F1EE5" w:rsidRPr="00454742">
        <w:rPr>
          <w:rFonts w:ascii="宋体" w:eastAsia="宋体" w:hAnsi="宋体"/>
        </w:rPr>
        <w:t>P</w:t>
      </w:r>
      <w:r w:rsidR="006F1EE5" w:rsidRPr="00454742">
        <w:rPr>
          <w:rFonts w:ascii="宋体" w:eastAsia="宋体" w:hAnsi="宋体" w:hint="eastAsia"/>
        </w:rPr>
        <w:t>a），精确至0</w:t>
      </w:r>
      <w:r w:rsidR="006F1EE5" w:rsidRPr="00454742">
        <w:rPr>
          <w:rFonts w:ascii="宋体" w:eastAsia="宋体" w:hAnsi="宋体"/>
        </w:rPr>
        <w:t>.01MP</w:t>
      </w:r>
      <w:r w:rsidR="006F1EE5" w:rsidRPr="00454742">
        <w:rPr>
          <w:rFonts w:ascii="宋体" w:eastAsia="宋体" w:hAnsi="宋体" w:hint="eastAsia"/>
        </w:rPr>
        <w:t>a</w:t>
      </w:r>
      <w:r w:rsidR="001A50A8">
        <w:rPr>
          <w:rFonts w:ascii="宋体" w:eastAsia="宋体" w:hAnsi="宋体" w:hint="eastAsia"/>
        </w:rPr>
        <w:t>。</w:t>
      </w:r>
    </w:p>
    <w:p w14:paraId="192FD283" w14:textId="79E44C1D" w:rsidR="00073A0E" w:rsidRPr="00073A0E" w:rsidRDefault="006F1EE5" w:rsidP="00D75E9A">
      <w:pPr>
        <w:rPr>
          <w:rFonts w:ascii="宋体" w:eastAsia="宋体" w:hAnsi="宋体"/>
        </w:rPr>
      </w:pPr>
      <w:r>
        <w:rPr>
          <w:rFonts w:ascii="宋体" w:eastAsia="宋体" w:hAnsi="宋体"/>
        </w:rPr>
        <w:br/>
      </w:r>
    </w:p>
    <w:p w14:paraId="097CB147" w14:textId="77777777" w:rsidR="00073A0E" w:rsidRDefault="00073A0E" w:rsidP="00D75E9A">
      <w:pPr>
        <w:rPr>
          <w:rFonts w:ascii="宋体" w:eastAsia="宋体" w:hAnsi="宋体"/>
        </w:rPr>
      </w:pPr>
    </w:p>
    <w:p w14:paraId="1DAD3637" w14:textId="77777777" w:rsidR="006F305E" w:rsidRDefault="006F305E" w:rsidP="00D75E9A">
      <w:pPr>
        <w:rPr>
          <w:rFonts w:ascii="宋体" w:eastAsia="宋体" w:hAnsi="宋体"/>
        </w:rPr>
      </w:pPr>
    </w:p>
    <w:p w14:paraId="0831AC97" w14:textId="77777777" w:rsidR="006F305E" w:rsidRDefault="006F305E" w:rsidP="00D75E9A">
      <w:pPr>
        <w:rPr>
          <w:rFonts w:ascii="宋体" w:eastAsia="宋体" w:hAnsi="宋体"/>
        </w:rPr>
      </w:pPr>
    </w:p>
    <w:p w14:paraId="23EA63FC" w14:textId="77777777" w:rsidR="006F305E" w:rsidRDefault="006F305E" w:rsidP="00D75E9A">
      <w:pPr>
        <w:rPr>
          <w:rFonts w:ascii="宋体" w:eastAsia="宋体" w:hAnsi="宋体"/>
        </w:rPr>
      </w:pPr>
    </w:p>
    <w:p w14:paraId="180B8CBF" w14:textId="77777777" w:rsidR="006F305E" w:rsidRDefault="006F305E" w:rsidP="00D75E9A">
      <w:pPr>
        <w:rPr>
          <w:rFonts w:ascii="宋体" w:eastAsia="宋体" w:hAnsi="宋体"/>
        </w:rPr>
      </w:pPr>
    </w:p>
    <w:p w14:paraId="799E055D" w14:textId="77777777" w:rsidR="006F305E" w:rsidRDefault="006F305E" w:rsidP="00D75E9A">
      <w:pPr>
        <w:rPr>
          <w:rFonts w:ascii="宋体" w:eastAsia="宋体" w:hAnsi="宋体"/>
        </w:rPr>
      </w:pPr>
    </w:p>
    <w:p w14:paraId="54BFC116" w14:textId="77777777" w:rsidR="006F305E" w:rsidRDefault="006F305E" w:rsidP="00D75E9A">
      <w:pPr>
        <w:rPr>
          <w:rFonts w:ascii="宋体" w:eastAsia="宋体" w:hAnsi="宋体"/>
        </w:rPr>
      </w:pPr>
    </w:p>
    <w:p w14:paraId="747EE9EA" w14:textId="77777777" w:rsidR="006F305E" w:rsidRDefault="006F305E" w:rsidP="00D75E9A">
      <w:pPr>
        <w:rPr>
          <w:rFonts w:ascii="宋体" w:eastAsia="宋体" w:hAnsi="宋体"/>
        </w:rPr>
      </w:pPr>
    </w:p>
    <w:p w14:paraId="1BD848AE" w14:textId="77777777" w:rsidR="006F305E" w:rsidRDefault="006F305E" w:rsidP="00D75E9A">
      <w:pPr>
        <w:rPr>
          <w:rFonts w:ascii="宋体" w:eastAsia="宋体" w:hAnsi="宋体"/>
        </w:rPr>
      </w:pPr>
    </w:p>
    <w:p w14:paraId="7B5D4A52" w14:textId="77777777" w:rsidR="006F305E" w:rsidRDefault="006F305E" w:rsidP="00D75E9A">
      <w:pPr>
        <w:rPr>
          <w:rFonts w:ascii="宋体" w:eastAsia="宋体" w:hAnsi="宋体"/>
        </w:rPr>
      </w:pPr>
    </w:p>
    <w:p w14:paraId="2780D0C8" w14:textId="77777777" w:rsidR="006F305E" w:rsidRDefault="006F305E" w:rsidP="00D75E9A">
      <w:pPr>
        <w:rPr>
          <w:rFonts w:ascii="宋体" w:eastAsia="宋体" w:hAnsi="宋体"/>
        </w:rPr>
      </w:pPr>
    </w:p>
    <w:p w14:paraId="2006B0E9" w14:textId="77777777" w:rsidR="006F305E" w:rsidRDefault="006F305E" w:rsidP="00D75E9A">
      <w:pPr>
        <w:rPr>
          <w:rFonts w:ascii="宋体" w:eastAsia="宋体" w:hAnsi="宋体"/>
        </w:rPr>
      </w:pPr>
    </w:p>
    <w:p w14:paraId="72EAE275" w14:textId="77777777" w:rsidR="006F305E" w:rsidRDefault="006F305E" w:rsidP="00D75E9A">
      <w:pPr>
        <w:rPr>
          <w:rFonts w:ascii="宋体" w:eastAsia="宋体" w:hAnsi="宋体"/>
        </w:rPr>
      </w:pPr>
    </w:p>
    <w:p w14:paraId="3A9B9AC8" w14:textId="77777777" w:rsidR="006F305E" w:rsidRDefault="006F305E" w:rsidP="00D75E9A">
      <w:pPr>
        <w:rPr>
          <w:rFonts w:ascii="宋体" w:eastAsia="宋体" w:hAnsi="宋体"/>
        </w:rPr>
      </w:pPr>
    </w:p>
    <w:p w14:paraId="1D314AE9" w14:textId="77777777" w:rsidR="006F305E" w:rsidRDefault="006F305E" w:rsidP="00D75E9A">
      <w:pPr>
        <w:rPr>
          <w:rFonts w:ascii="宋体" w:eastAsia="宋体" w:hAnsi="宋体"/>
        </w:rPr>
      </w:pPr>
    </w:p>
    <w:p w14:paraId="1312AC55" w14:textId="77777777" w:rsidR="006F305E" w:rsidRDefault="006F305E" w:rsidP="00D75E9A">
      <w:pPr>
        <w:rPr>
          <w:rFonts w:ascii="宋体" w:eastAsia="宋体" w:hAnsi="宋体"/>
        </w:rPr>
      </w:pPr>
    </w:p>
    <w:p w14:paraId="51A5A4D5" w14:textId="77777777" w:rsidR="006F305E" w:rsidRDefault="006F305E" w:rsidP="00D75E9A">
      <w:pPr>
        <w:rPr>
          <w:rFonts w:ascii="宋体" w:eastAsia="宋体" w:hAnsi="宋体"/>
        </w:rPr>
      </w:pPr>
    </w:p>
    <w:p w14:paraId="6153C408" w14:textId="77777777" w:rsidR="006F305E" w:rsidRDefault="006F305E" w:rsidP="00D75E9A">
      <w:pPr>
        <w:rPr>
          <w:rFonts w:ascii="宋体" w:eastAsia="宋体" w:hAnsi="宋体"/>
        </w:rPr>
      </w:pPr>
    </w:p>
    <w:p w14:paraId="0498A4A6" w14:textId="77777777" w:rsidR="006F305E" w:rsidRDefault="006F305E" w:rsidP="00D75E9A">
      <w:pPr>
        <w:rPr>
          <w:rFonts w:ascii="宋体" w:eastAsia="宋体" w:hAnsi="宋体"/>
        </w:rPr>
      </w:pPr>
    </w:p>
    <w:p w14:paraId="32B2CACC" w14:textId="77777777" w:rsidR="006F305E" w:rsidRDefault="006F305E" w:rsidP="00D75E9A">
      <w:pPr>
        <w:rPr>
          <w:rFonts w:ascii="宋体" w:eastAsia="宋体" w:hAnsi="宋体"/>
        </w:rPr>
      </w:pPr>
    </w:p>
    <w:p w14:paraId="6E5340D8" w14:textId="77777777" w:rsidR="006F305E" w:rsidRDefault="006F305E" w:rsidP="00D75E9A">
      <w:pPr>
        <w:rPr>
          <w:rFonts w:ascii="宋体" w:eastAsia="宋体" w:hAnsi="宋体"/>
        </w:rPr>
      </w:pPr>
    </w:p>
    <w:p w14:paraId="0B7546C5" w14:textId="77777777" w:rsidR="006F305E" w:rsidRDefault="006F305E" w:rsidP="00D75E9A">
      <w:pPr>
        <w:rPr>
          <w:rFonts w:ascii="宋体" w:eastAsia="宋体" w:hAnsi="宋体"/>
        </w:rPr>
      </w:pPr>
    </w:p>
    <w:p w14:paraId="0D1B7179" w14:textId="77777777" w:rsidR="006F305E" w:rsidRDefault="006F305E" w:rsidP="00D75E9A">
      <w:pPr>
        <w:rPr>
          <w:rFonts w:ascii="宋体" w:eastAsia="宋体" w:hAnsi="宋体"/>
        </w:rPr>
      </w:pPr>
    </w:p>
    <w:p w14:paraId="632FC1C8" w14:textId="77777777" w:rsidR="006F305E" w:rsidRDefault="006F305E" w:rsidP="00D75E9A">
      <w:pPr>
        <w:rPr>
          <w:rFonts w:ascii="宋体" w:eastAsia="宋体" w:hAnsi="宋体"/>
        </w:rPr>
      </w:pPr>
    </w:p>
    <w:p w14:paraId="7848509D" w14:textId="77777777" w:rsidR="006F305E" w:rsidRDefault="006F305E" w:rsidP="00D75E9A">
      <w:pPr>
        <w:rPr>
          <w:rFonts w:ascii="宋体" w:eastAsia="宋体" w:hAnsi="宋体"/>
        </w:rPr>
      </w:pPr>
    </w:p>
    <w:p w14:paraId="64C36D5B" w14:textId="77777777" w:rsidR="006F305E" w:rsidRDefault="006F305E" w:rsidP="00D75E9A">
      <w:pPr>
        <w:rPr>
          <w:rFonts w:ascii="宋体" w:eastAsia="宋体" w:hAnsi="宋体"/>
        </w:rPr>
      </w:pPr>
    </w:p>
    <w:p w14:paraId="1EBD5513" w14:textId="77777777" w:rsidR="006F305E" w:rsidRDefault="006F305E" w:rsidP="00D75E9A">
      <w:pPr>
        <w:rPr>
          <w:rFonts w:ascii="宋体" w:eastAsia="宋体" w:hAnsi="宋体"/>
        </w:rPr>
      </w:pPr>
    </w:p>
    <w:p w14:paraId="18C31C6F" w14:textId="77777777" w:rsidR="006F305E" w:rsidRDefault="006F305E" w:rsidP="00D75E9A">
      <w:pPr>
        <w:rPr>
          <w:rFonts w:ascii="宋体" w:eastAsia="宋体" w:hAnsi="宋体"/>
        </w:rPr>
      </w:pPr>
    </w:p>
    <w:p w14:paraId="32B192AB" w14:textId="77777777" w:rsidR="006F305E" w:rsidRPr="00454742" w:rsidRDefault="006F305E" w:rsidP="00D75E9A">
      <w:pPr>
        <w:rPr>
          <w:rFonts w:ascii="宋体" w:eastAsia="宋体" w:hAnsi="宋体"/>
        </w:rPr>
      </w:pPr>
    </w:p>
    <w:p w14:paraId="068AF68D" w14:textId="62E0269B" w:rsidR="00EA0A80" w:rsidRPr="00165463" w:rsidRDefault="006F305E" w:rsidP="00165463">
      <w:pPr>
        <w:pStyle w:val="1"/>
        <w:spacing w:before="240" w:after="120" w:line="300" w:lineRule="auto"/>
        <w:jc w:val="center"/>
        <w:rPr>
          <w:rFonts w:ascii="宋体" w:hAnsi="宋体"/>
          <w:color w:val="auto"/>
          <w:sz w:val="28"/>
          <w:szCs w:val="28"/>
        </w:rPr>
      </w:pPr>
      <w:bookmarkStart w:id="24" w:name="_Toc147736965"/>
      <w:bookmarkStart w:id="25" w:name="_Toc147737186"/>
      <w:r w:rsidRPr="00165463">
        <w:rPr>
          <w:rFonts w:ascii="宋体" w:hAnsi="宋体"/>
          <w:color w:val="auto"/>
          <w:sz w:val="28"/>
          <w:szCs w:val="28"/>
        </w:rPr>
        <w:t>5</w:t>
      </w:r>
      <w:r w:rsidR="00EA0A80" w:rsidRPr="00165463">
        <w:rPr>
          <w:rFonts w:ascii="宋体" w:hAnsi="宋体"/>
          <w:color w:val="auto"/>
          <w:sz w:val="28"/>
          <w:szCs w:val="28"/>
        </w:rPr>
        <w:t xml:space="preserve"> </w:t>
      </w:r>
      <w:r w:rsidR="00EA0A80" w:rsidRPr="00165463">
        <w:rPr>
          <w:rFonts w:ascii="宋体" w:hAnsi="宋体" w:hint="eastAsia"/>
          <w:color w:val="auto"/>
          <w:sz w:val="28"/>
          <w:szCs w:val="28"/>
        </w:rPr>
        <w:t>粘结强度</w:t>
      </w:r>
      <w:bookmarkStart w:id="26" w:name="_Hlk146627870"/>
      <w:r w:rsidR="00EA0A80" w:rsidRPr="00165463">
        <w:rPr>
          <w:rFonts w:ascii="宋体" w:hAnsi="宋体" w:hint="eastAsia"/>
          <w:color w:val="auto"/>
          <w:sz w:val="28"/>
          <w:szCs w:val="28"/>
        </w:rPr>
        <w:t>检验评定</w:t>
      </w:r>
      <w:bookmarkEnd w:id="24"/>
      <w:bookmarkEnd w:id="25"/>
    </w:p>
    <w:bookmarkEnd w:id="26"/>
    <w:p w14:paraId="70C1C359" w14:textId="4D287B56" w:rsidR="00D75E9A" w:rsidRPr="00454742" w:rsidRDefault="006F305E" w:rsidP="00D75E9A">
      <w:pPr>
        <w:rPr>
          <w:rFonts w:ascii="宋体" w:eastAsia="宋体" w:hAnsi="宋体"/>
        </w:rPr>
      </w:pPr>
      <w:r>
        <w:rPr>
          <w:rFonts w:ascii="宋体" w:eastAsia="宋体" w:hAnsi="宋体"/>
        </w:rPr>
        <w:t>5</w:t>
      </w:r>
      <w:r w:rsidR="00D75E9A" w:rsidRPr="00454742">
        <w:rPr>
          <w:rFonts w:ascii="宋体" w:eastAsia="宋体" w:hAnsi="宋体"/>
        </w:rPr>
        <w:t xml:space="preserve">.0.1 </w:t>
      </w:r>
      <w:r w:rsidR="00D75E9A" w:rsidRPr="00454742">
        <w:rPr>
          <w:rFonts w:ascii="宋体" w:eastAsia="宋体" w:hAnsi="宋体" w:hint="eastAsia"/>
        </w:rPr>
        <w:t>防水层粘结强度检测结果的判定应符合下列规定：</w:t>
      </w:r>
    </w:p>
    <w:p w14:paraId="16C1BDDA" w14:textId="212BDD9D" w:rsidR="00D75E9A" w:rsidRPr="00454742" w:rsidRDefault="00D75E9A" w:rsidP="00D75E9A">
      <w:pPr>
        <w:rPr>
          <w:rFonts w:ascii="宋体" w:eastAsia="宋体" w:hAnsi="宋体"/>
        </w:rPr>
      </w:pPr>
      <w:r w:rsidRPr="00454742">
        <w:rPr>
          <w:rFonts w:ascii="宋体" w:eastAsia="宋体" w:hAnsi="宋体" w:hint="eastAsia"/>
        </w:rPr>
        <w:t xml:space="preserve"> </w:t>
      </w:r>
      <w:r w:rsidRPr="00454742">
        <w:rPr>
          <w:rFonts w:ascii="宋体" w:eastAsia="宋体" w:hAnsi="宋体"/>
        </w:rPr>
        <w:t xml:space="preserve"> </w:t>
      </w:r>
      <w:r w:rsidR="006F1EE5">
        <w:rPr>
          <w:rFonts w:ascii="宋体" w:eastAsia="宋体" w:hAnsi="宋体"/>
        </w:rPr>
        <w:t xml:space="preserve">  </w:t>
      </w:r>
      <w:r w:rsidRPr="00454742">
        <w:rPr>
          <w:rFonts w:ascii="宋体" w:eastAsia="宋体" w:hAnsi="宋体"/>
        </w:rPr>
        <w:t xml:space="preserve">1 </w:t>
      </w:r>
      <w:r w:rsidRPr="00454742">
        <w:rPr>
          <w:rFonts w:ascii="宋体" w:eastAsia="宋体" w:hAnsi="宋体" w:hint="eastAsia"/>
        </w:rPr>
        <w:t>当测区内测点检测值的算术平均值符合</w:t>
      </w:r>
      <w:r w:rsidR="00073A0E">
        <w:rPr>
          <w:rFonts w:ascii="宋体" w:eastAsia="宋体" w:hAnsi="宋体" w:hint="eastAsia"/>
        </w:rPr>
        <w:t>设计</w:t>
      </w:r>
      <w:r w:rsidRPr="00454742">
        <w:rPr>
          <w:rFonts w:ascii="宋体" w:eastAsia="宋体" w:hAnsi="宋体" w:hint="eastAsia"/>
        </w:rPr>
        <w:t>要求或国家现行有关标准的规定，且最小值不小于设计值的8</w:t>
      </w:r>
      <w:r w:rsidRPr="00454742">
        <w:rPr>
          <w:rFonts w:ascii="宋体" w:eastAsia="宋体" w:hAnsi="宋体"/>
        </w:rPr>
        <w:t>0%</w:t>
      </w:r>
      <w:r w:rsidRPr="00454742">
        <w:rPr>
          <w:rFonts w:ascii="宋体" w:eastAsia="宋体" w:hAnsi="宋体" w:hint="eastAsia"/>
        </w:rPr>
        <w:t>或国家现行标准规定</w:t>
      </w:r>
      <w:r w:rsidR="00554CEC" w:rsidRPr="00454742">
        <w:rPr>
          <w:rFonts w:ascii="宋体" w:eastAsia="宋体" w:hAnsi="宋体" w:hint="eastAsia"/>
        </w:rPr>
        <w:t>值的8</w:t>
      </w:r>
      <w:r w:rsidR="00554CEC" w:rsidRPr="00454742">
        <w:rPr>
          <w:rFonts w:ascii="宋体" w:eastAsia="宋体" w:hAnsi="宋体"/>
        </w:rPr>
        <w:t>0%</w:t>
      </w:r>
      <w:r w:rsidR="00554CEC" w:rsidRPr="00454742">
        <w:rPr>
          <w:rFonts w:ascii="宋体" w:eastAsia="宋体" w:hAnsi="宋体" w:hint="eastAsia"/>
        </w:rPr>
        <w:t>时，判定该测区所检项目合格；</w:t>
      </w:r>
    </w:p>
    <w:p w14:paraId="398677CA" w14:textId="1EB965C8" w:rsidR="00554CEC" w:rsidRPr="00454742" w:rsidRDefault="00554CEC" w:rsidP="006F1EE5">
      <w:pPr>
        <w:ind w:firstLineChars="200" w:firstLine="420"/>
        <w:rPr>
          <w:rFonts w:ascii="宋体" w:eastAsia="宋体" w:hAnsi="宋体"/>
        </w:rPr>
      </w:pPr>
      <w:r w:rsidRPr="00454742">
        <w:rPr>
          <w:rFonts w:ascii="宋体" w:eastAsia="宋体" w:hAnsi="宋体" w:hint="eastAsia"/>
        </w:rPr>
        <w:t>2 当测区内测点检测值的最小值不小于设计值的8</w:t>
      </w:r>
      <w:r w:rsidRPr="00454742">
        <w:rPr>
          <w:rFonts w:ascii="宋体" w:eastAsia="宋体" w:hAnsi="宋体"/>
        </w:rPr>
        <w:t>0%</w:t>
      </w:r>
      <w:r w:rsidRPr="00454742">
        <w:rPr>
          <w:rFonts w:ascii="宋体" w:eastAsia="宋体" w:hAnsi="宋体" w:hint="eastAsia"/>
        </w:rPr>
        <w:t>或国家现行有关标准规定值的8</w:t>
      </w:r>
      <w:r w:rsidRPr="00454742">
        <w:rPr>
          <w:rFonts w:ascii="宋体" w:eastAsia="宋体" w:hAnsi="宋体"/>
        </w:rPr>
        <w:t>0%</w:t>
      </w:r>
      <w:r w:rsidRPr="00454742">
        <w:rPr>
          <w:rFonts w:ascii="宋体" w:eastAsia="宋体" w:hAnsi="宋体" w:hint="eastAsia"/>
        </w:rPr>
        <w:t>，且算术平均值小于设计值或国家现行有关标准的规定时，可在同一测区内加倍选取测点补测，并以前后两批测点检测值的算术平均值和最小值为该测区所检项目的检测结果；</w:t>
      </w:r>
    </w:p>
    <w:p w14:paraId="288961DB" w14:textId="2CF2FAE0" w:rsidR="00554CEC" w:rsidRPr="00454742" w:rsidRDefault="00554CEC" w:rsidP="006F1EE5">
      <w:pPr>
        <w:ind w:firstLineChars="200" w:firstLine="420"/>
        <w:rPr>
          <w:rFonts w:ascii="宋体" w:eastAsia="宋体" w:hAnsi="宋体"/>
        </w:rPr>
      </w:pPr>
      <w:r w:rsidRPr="00454742">
        <w:rPr>
          <w:rFonts w:ascii="宋体" w:eastAsia="宋体" w:hAnsi="宋体" w:hint="eastAsia"/>
        </w:rPr>
        <w:t>3 全部测区合格时，判定该检测单元合格。</w:t>
      </w:r>
    </w:p>
    <w:p w14:paraId="0E0189D4" w14:textId="4B021A03" w:rsidR="00554CEC" w:rsidRPr="00454742" w:rsidRDefault="0062235D" w:rsidP="00554CEC">
      <w:pPr>
        <w:rPr>
          <w:rFonts w:ascii="宋体" w:eastAsia="宋体" w:hAnsi="宋体"/>
        </w:rPr>
      </w:pPr>
      <w:r>
        <w:rPr>
          <w:rFonts w:ascii="宋体" w:eastAsia="宋体" w:hAnsi="宋体" w:hint="eastAsia"/>
        </w:rPr>
        <w:t>5</w:t>
      </w:r>
      <w:r>
        <w:rPr>
          <w:rFonts w:ascii="宋体" w:eastAsia="宋体" w:hAnsi="宋体"/>
        </w:rPr>
        <w:t>.0.2</w:t>
      </w:r>
      <w:r w:rsidRPr="00454742">
        <w:rPr>
          <w:rFonts w:ascii="宋体" w:eastAsia="宋体" w:hAnsi="宋体" w:hint="eastAsia"/>
        </w:rPr>
        <w:t>防水材料立面粘结强度值</w:t>
      </w:r>
      <w:r>
        <w:rPr>
          <w:rFonts w:ascii="宋体" w:eastAsia="宋体" w:hAnsi="宋体" w:hint="eastAsia"/>
        </w:rPr>
        <w:t>应符合表5</w:t>
      </w:r>
      <w:r>
        <w:rPr>
          <w:rFonts w:ascii="宋体" w:eastAsia="宋体" w:hAnsi="宋体"/>
        </w:rPr>
        <w:t>.0.2</w:t>
      </w:r>
      <w:r>
        <w:rPr>
          <w:rFonts w:ascii="宋体" w:eastAsia="宋体" w:hAnsi="宋体" w:hint="eastAsia"/>
        </w:rPr>
        <w:t>的规定。</w:t>
      </w:r>
    </w:p>
    <w:p w14:paraId="6F67904A" w14:textId="5709C3CF" w:rsidR="00554CEC" w:rsidRPr="00454742" w:rsidRDefault="00554CEC" w:rsidP="00554CEC">
      <w:pPr>
        <w:jc w:val="center"/>
        <w:rPr>
          <w:rFonts w:ascii="宋体" w:eastAsia="宋体" w:hAnsi="宋体"/>
        </w:rPr>
      </w:pPr>
      <w:r w:rsidRPr="00454742">
        <w:rPr>
          <w:rFonts w:ascii="宋体" w:eastAsia="宋体" w:hAnsi="宋体" w:hint="eastAsia"/>
        </w:rPr>
        <w:t xml:space="preserve">表 </w:t>
      </w:r>
      <w:r w:rsidRPr="00454742">
        <w:rPr>
          <w:rFonts w:ascii="宋体" w:eastAsia="宋体" w:hAnsi="宋体"/>
        </w:rPr>
        <w:t xml:space="preserve">1 </w:t>
      </w:r>
      <w:r w:rsidRPr="00454742">
        <w:rPr>
          <w:rFonts w:ascii="宋体" w:eastAsia="宋体" w:hAnsi="宋体" w:hint="eastAsia"/>
        </w:rPr>
        <w:t>防水材料立面粘结强度值</w:t>
      </w:r>
    </w:p>
    <w:tbl>
      <w:tblPr>
        <w:tblStyle w:val="a5"/>
        <w:tblW w:w="0" w:type="auto"/>
        <w:tblLook w:val="04A0" w:firstRow="1" w:lastRow="0" w:firstColumn="1" w:lastColumn="0" w:noHBand="0" w:noVBand="1"/>
      </w:tblPr>
      <w:tblGrid>
        <w:gridCol w:w="4148"/>
        <w:gridCol w:w="3644"/>
      </w:tblGrid>
      <w:tr w:rsidR="00554CEC" w:rsidRPr="00454742" w14:paraId="06A96DD4" w14:textId="77777777" w:rsidTr="00B77D7B">
        <w:tc>
          <w:tcPr>
            <w:tcW w:w="4148" w:type="dxa"/>
          </w:tcPr>
          <w:p w14:paraId="083988AA" w14:textId="548C8F6A" w:rsidR="00554CEC" w:rsidRPr="00454742" w:rsidRDefault="00554CEC" w:rsidP="00705E75">
            <w:pPr>
              <w:jc w:val="center"/>
              <w:rPr>
                <w:rFonts w:ascii="宋体" w:eastAsia="宋体" w:hAnsi="宋体"/>
              </w:rPr>
            </w:pPr>
            <w:r w:rsidRPr="00454742">
              <w:rPr>
                <w:rFonts w:ascii="宋体" w:eastAsia="宋体" w:hAnsi="宋体" w:hint="eastAsia"/>
              </w:rPr>
              <w:t>材料名称</w:t>
            </w:r>
          </w:p>
        </w:tc>
        <w:tc>
          <w:tcPr>
            <w:tcW w:w="3644" w:type="dxa"/>
          </w:tcPr>
          <w:p w14:paraId="223C843A" w14:textId="51F31F06" w:rsidR="00554CEC" w:rsidRPr="00454742" w:rsidRDefault="00554CEC" w:rsidP="00705E75">
            <w:pPr>
              <w:jc w:val="center"/>
              <w:rPr>
                <w:rFonts w:ascii="宋体" w:eastAsia="宋体" w:hAnsi="宋体"/>
              </w:rPr>
            </w:pPr>
            <w:r w:rsidRPr="00454742">
              <w:rPr>
                <w:rFonts w:ascii="宋体" w:eastAsia="宋体" w:hAnsi="宋体" w:hint="eastAsia"/>
              </w:rPr>
              <w:t>粘</w:t>
            </w:r>
            <w:r w:rsidR="0063017D">
              <w:rPr>
                <w:rFonts w:ascii="宋体" w:eastAsia="宋体" w:hAnsi="宋体" w:hint="eastAsia"/>
              </w:rPr>
              <w:t>结</w:t>
            </w:r>
            <w:r w:rsidRPr="00454742">
              <w:rPr>
                <w:rFonts w:ascii="宋体" w:eastAsia="宋体" w:hAnsi="宋体" w:hint="eastAsia"/>
              </w:rPr>
              <w:t>强度(</w:t>
            </w:r>
            <w:r w:rsidRPr="00454742">
              <w:rPr>
                <w:rFonts w:ascii="宋体" w:eastAsia="宋体" w:hAnsi="宋体"/>
              </w:rPr>
              <w:t>MP</w:t>
            </w:r>
            <w:r w:rsidRPr="00454742">
              <w:rPr>
                <w:rFonts w:ascii="宋体" w:eastAsia="宋体" w:hAnsi="宋体" w:hint="eastAsia"/>
              </w:rPr>
              <w:t>a</w:t>
            </w:r>
            <w:r w:rsidRPr="00454742">
              <w:rPr>
                <w:rFonts w:ascii="宋体" w:eastAsia="宋体" w:hAnsi="宋体"/>
              </w:rPr>
              <w:t>)</w:t>
            </w:r>
          </w:p>
        </w:tc>
      </w:tr>
      <w:tr w:rsidR="00554CEC" w:rsidRPr="00454742" w14:paraId="78B64FEB" w14:textId="77777777" w:rsidTr="00B77D7B">
        <w:tc>
          <w:tcPr>
            <w:tcW w:w="4148" w:type="dxa"/>
          </w:tcPr>
          <w:p w14:paraId="2CE71FCE" w14:textId="4633119F" w:rsidR="00554CEC" w:rsidRPr="00454742" w:rsidRDefault="00554CEC" w:rsidP="00554CEC">
            <w:pPr>
              <w:rPr>
                <w:rFonts w:ascii="宋体" w:eastAsia="宋体" w:hAnsi="宋体"/>
              </w:rPr>
            </w:pPr>
            <w:r w:rsidRPr="00454742">
              <w:rPr>
                <w:rFonts w:ascii="宋体" w:eastAsia="宋体" w:hAnsi="宋体" w:hint="eastAsia"/>
              </w:rPr>
              <w:t>弹性体改性沥青防水卷材</w:t>
            </w:r>
          </w:p>
        </w:tc>
        <w:tc>
          <w:tcPr>
            <w:tcW w:w="3644" w:type="dxa"/>
          </w:tcPr>
          <w:p w14:paraId="39BBE7BF" w14:textId="6786492E" w:rsidR="00554CEC" w:rsidRPr="00454742" w:rsidRDefault="00B77D7B" w:rsidP="00B77D7B">
            <w:pPr>
              <w:jc w:val="center"/>
              <w:rPr>
                <w:rFonts w:ascii="宋体" w:eastAsia="宋体" w:hAnsi="宋体"/>
              </w:rPr>
            </w:pPr>
            <w:r>
              <w:rPr>
                <w:rFonts w:ascii="宋体" w:eastAsia="宋体" w:hAnsi="宋体" w:hint="eastAsia"/>
              </w:rPr>
              <w:t>0</w:t>
            </w:r>
            <w:r>
              <w:rPr>
                <w:rFonts w:ascii="宋体" w:eastAsia="宋体" w:hAnsi="宋体"/>
              </w:rPr>
              <w:t>.1</w:t>
            </w:r>
          </w:p>
        </w:tc>
      </w:tr>
      <w:tr w:rsidR="00554CEC" w:rsidRPr="00454742" w14:paraId="0E4FA881" w14:textId="77777777" w:rsidTr="00B77D7B">
        <w:tc>
          <w:tcPr>
            <w:tcW w:w="4148" w:type="dxa"/>
          </w:tcPr>
          <w:p w14:paraId="3AE6F813" w14:textId="79C7F99E" w:rsidR="00554CEC" w:rsidRPr="00454742" w:rsidRDefault="00554CEC" w:rsidP="00554CEC">
            <w:pPr>
              <w:rPr>
                <w:rFonts w:ascii="宋体" w:eastAsia="宋体" w:hAnsi="宋体"/>
              </w:rPr>
            </w:pPr>
            <w:r w:rsidRPr="00454742">
              <w:rPr>
                <w:rFonts w:ascii="宋体" w:eastAsia="宋体" w:hAnsi="宋体" w:hint="eastAsia"/>
              </w:rPr>
              <w:t>自粘聚合物改性沥青防水卷材</w:t>
            </w:r>
          </w:p>
        </w:tc>
        <w:tc>
          <w:tcPr>
            <w:tcW w:w="3644" w:type="dxa"/>
          </w:tcPr>
          <w:p w14:paraId="49C7BAA2" w14:textId="6AEC66B8" w:rsidR="00554CEC" w:rsidRPr="00454742" w:rsidRDefault="00B64906" w:rsidP="00B77D7B">
            <w:pPr>
              <w:jc w:val="center"/>
              <w:rPr>
                <w:rFonts w:ascii="宋体" w:eastAsia="宋体" w:hAnsi="宋体"/>
              </w:rPr>
            </w:pPr>
            <w:r>
              <w:rPr>
                <w:rFonts w:ascii="宋体" w:eastAsia="宋体" w:hAnsi="宋体" w:hint="eastAsia"/>
              </w:rPr>
              <w:t>0</w:t>
            </w:r>
            <w:r>
              <w:rPr>
                <w:rFonts w:ascii="宋体" w:eastAsia="宋体" w:hAnsi="宋体"/>
              </w:rPr>
              <w:t>.3</w:t>
            </w:r>
          </w:p>
        </w:tc>
      </w:tr>
      <w:tr w:rsidR="00554CEC" w:rsidRPr="00454742" w14:paraId="53408B8E" w14:textId="77777777" w:rsidTr="00B77D7B">
        <w:tc>
          <w:tcPr>
            <w:tcW w:w="4148" w:type="dxa"/>
          </w:tcPr>
          <w:p w14:paraId="6BE3FF77" w14:textId="714415C8" w:rsidR="00554CEC" w:rsidRPr="00454742" w:rsidRDefault="00554CEC" w:rsidP="00554CEC">
            <w:pPr>
              <w:rPr>
                <w:rFonts w:ascii="宋体" w:eastAsia="宋体" w:hAnsi="宋体"/>
              </w:rPr>
            </w:pPr>
            <w:proofErr w:type="gramStart"/>
            <w:r w:rsidRPr="00454742">
              <w:rPr>
                <w:rFonts w:ascii="宋体" w:eastAsia="宋体" w:hAnsi="宋体" w:hint="eastAsia"/>
              </w:rPr>
              <w:t>湿铺防水</w:t>
            </w:r>
            <w:proofErr w:type="gramEnd"/>
            <w:r w:rsidRPr="00454742">
              <w:rPr>
                <w:rFonts w:ascii="宋体" w:eastAsia="宋体" w:hAnsi="宋体" w:hint="eastAsia"/>
              </w:rPr>
              <w:t>卷材</w:t>
            </w:r>
          </w:p>
        </w:tc>
        <w:tc>
          <w:tcPr>
            <w:tcW w:w="3644" w:type="dxa"/>
          </w:tcPr>
          <w:p w14:paraId="24CC78BC" w14:textId="0768597A" w:rsidR="00554CEC" w:rsidRPr="00454742" w:rsidRDefault="00B64906" w:rsidP="00B77D7B">
            <w:pPr>
              <w:jc w:val="center"/>
              <w:rPr>
                <w:rFonts w:ascii="宋体" w:eastAsia="宋体" w:hAnsi="宋体"/>
              </w:rPr>
            </w:pPr>
            <w:r>
              <w:rPr>
                <w:rFonts w:ascii="宋体" w:eastAsia="宋体" w:hAnsi="宋体" w:hint="eastAsia"/>
              </w:rPr>
              <w:t>0</w:t>
            </w:r>
            <w:r>
              <w:rPr>
                <w:rFonts w:ascii="宋体" w:eastAsia="宋体" w:hAnsi="宋体"/>
              </w:rPr>
              <w:t>.3</w:t>
            </w:r>
          </w:p>
        </w:tc>
      </w:tr>
      <w:tr w:rsidR="00554CEC" w:rsidRPr="00454742" w14:paraId="47477A93" w14:textId="77777777" w:rsidTr="00B77D7B">
        <w:tc>
          <w:tcPr>
            <w:tcW w:w="4148" w:type="dxa"/>
          </w:tcPr>
          <w:p w14:paraId="24A16B4B" w14:textId="46CF4F5D" w:rsidR="00554CEC" w:rsidRPr="00454742" w:rsidRDefault="00554CEC" w:rsidP="00554CEC">
            <w:pPr>
              <w:rPr>
                <w:rFonts w:ascii="宋体" w:eastAsia="宋体" w:hAnsi="宋体"/>
              </w:rPr>
            </w:pPr>
            <w:r w:rsidRPr="00454742">
              <w:rPr>
                <w:rFonts w:ascii="宋体" w:eastAsia="宋体" w:hAnsi="宋体" w:hint="eastAsia"/>
              </w:rPr>
              <w:t>聚乙烯</w:t>
            </w:r>
            <w:r w:rsidR="00B64906">
              <w:rPr>
                <w:rFonts w:ascii="宋体" w:eastAsia="宋体" w:hAnsi="宋体" w:hint="eastAsia"/>
              </w:rPr>
              <w:t>丙纶</w:t>
            </w:r>
            <w:r w:rsidRPr="00454742">
              <w:rPr>
                <w:rFonts w:ascii="宋体" w:eastAsia="宋体" w:hAnsi="宋体" w:hint="eastAsia"/>
              </w:rPr>
              <w:t>防水卷材</w:t>
            </w:r>
          </w:p>
        </w:tc>
        <w:tc>
          <w:tcPr>
            <w:tcW w:w="3644" w:type="dxa"/>
          </w:tcPr>
          <w:p w14:paraId="5F9DE42D" w14:textId="385B7A86" w:rsidR="00554CEC" w:rsidRPr="00454742" w:rsidRDefault="00B64906" w:rsidP="00B77D7B">
            <w:pPr>
              <w:jc w:val="center"/>
              <w:rPr>
                <w:rFonts w:ascii="宋体" w:eastAsia="宋体" w:hAnsi="宋体"/>
              </w:rPr>
            </w:pPr>
            <w:r>
              <w:rPr>
                <w:rFonts w:ascii="宋体" w:eastAsia="宋体" w:hAnsi="宋体" w:hint="eastAsia"/>
              </w:rPr>
              <w:t>0</w:t>
            </w:r>
            <w:r>
              <w:rPr>
                <w:rFonts w:ascii="宋体" w:eastAsia="宋体" w:hAnsi="宋体"/>
              </w:rPr>
              <w:t>.4</w:t>
            </w:r>
          </w:p>
        </w:tc>
      </w:tr>
      <w:tr w:rsidR="00554CEC" w:rsidRPr="00454742" w14:paraId="4E33CC55" w14:textId="77777777" w:rsidTr="00B77D7B">
        <w:tc>
          <w:tcPr>
            <w:tcW w:w="4148" w:type="dxa"/>
          </w:tcPr>
          <w:p w14:paraId="2B3BFB2C" w14:textId="09EC5BE7" w:rsidR="00554CEC" w:rsidRPr="00454742" w:rsidRDefault="00554CEC" w:rsidP="00554CEC">
            <w:pPr>
              <w:rPr>
                <w:rFonts w:ascii="宋体" w:eastAsia="宋体" w:hAnsi="宋体"/>
              </w:rPr>
            </w:pPr>
            <w:r w:rsidRPr="00454742">
              <w:rPr>
                <w:rFonts w:ascii="宋体" w:eastAsia="宋体" w:hAnsi="宋体" w:hint="eastAsia"/>
              </w:rPr>
              <w:t>聚合物水泥防水涂料</w:t>
            </w:r>
          </w:p>
        </w:tc>
        <w:tc>
          <w:tcPr>
            <w:tcW w:w="3644" w:type="dxa"/>
          </w:tcPr>
          <w:p w14:paraId="371F7E0F" w14:textId="321635AD" w:rsidR="00554CEC" w:rsidRPr="00454742" w:rsidRDefault="00B64906" w:rsidP="00B77D7B">
            <w:pPr>
              <w:jc w:val="center"/>
              <w:rPr>
                <w:rFonts w:ascii="宋体" w:eastAsia="宋体" w:hAnsi="宋体"/>
              </w:rPr>
            </w:pPr>
            <w:r>
              <w:rPr>
                <w:rFonts w:ascii="宋体" w:eastAsia="宋体" w:hAnsi="宋体" w:hint="eastAsia"/>
              </w:rPr>
              <w:t>0</w:t>
            </w:r>
            <w:r>
              <w:rPr>
                <w:rFonts w:ascii="宋体" w:eastAsia="宋体" w:hAnsi="宋体"/>
              </w:rPr>
              <w:t>.5</w:t>
            </w:r>
          </w:p>
        </w:tc>
      </w:tr>
      <w:tr w:rsidR="00554CEC" w:rsidRPr="00454742" w14:paraId="3ED1BBD3" w14:textId="77777777" w:rsidTr="00B77D7B">
        <w:tc>
          <w:tcPr>
            <w:tcW w:w="4148" w:type="dxa"/>
          </w:tcPr>
          <w:p w14:paraId="7159EF8E" w14:textId="3E4B6297" w:rsidR="00554CEC" w:rsidRPr="00454742" w:rsidRDefault="00554CEC" w:rsidP="00554CEC">
            <w:pPr>
              <w:rPr>
                <w:rFonts w:ascii="宋体" w:eastAsia="宋体" w:hAnsi="宋体"/>
              </w:rPr>
            </w:pPr>
            <w:r w:rsidRPr="00454742">
              <w:rPr>
                <w:rFonts w:ascii="宋体" w:eastAsia="宋体" w:hAnsi="宋体" w:hint="eastAsia"/>
              </w:rPr>
              <w:t>聚氨酯防水涂料</w:t>
            </w:r>
          </w:p>
        </w:tc>
        <w:tc>
          <w:tcPr>
            <w:tcW w:w="3644" w:type="dxa"/>
          </w:tcPr>
          <w:p w14:paraId="2247FD6B" w14:textId="0014A913" w:rsidR="00554CEC" w:rsidRPr="00454742" w:rsidRDefault="00B64906" w:rsidP="00B77D7B">
            <w:pPr>
              <w:jc w:val="center"/>
              <w:rPr>
                <w:rFonts w:ascii="宋体" w:eastAsia="宋体" w:hAnsi="宋体"/>
              </w:rPr>
            </w:pPr>
            <w:r>
              <w:rPr>
                <w:rFonts w:ascii="宋体" w:eastAsia="宋体" w:hAnsi="宋体" w:hint="eastAsia"/>
              </w:rPr>
              <w:t>0</w:t>
            </w:r>
            <w:r>
              <w:rPr>
                <w:rFonts w:ascii="宋体" w:eastAsia="宋体" w:hAnsi="宋体"/>
              </w:rPr>
              <w:t>.5</w:t>
            </w:r>
          </w:p>
        </w:tc>
      </w:tr>
      <w:tr w:rsidR="00554CEC" w:rsidRPr="00454742" w14:paraId="015E17F2" w14:textId="77777777" w:rsidTr="00B77D7B">
        <w:tc>
          <w:tcPr>
            <w:tcW w:w="4148" w:type="dxa"/>
          </w:tcPr>
          <w:p w14:paraId="79B79D54" w14:textId="729761BB" w:rsidR="00554CEC" w:rsidRPr="00454742" w:rsidRDefault="00554CEC" w:rsidP="00554CEC">
            <w:pPr>
              <w:rPr>
                <w:rFonts w:ascii="宋体" w:eastAsia="宋体" w:hAnsi="宋体"/>
              </w:rPr>
            </w:pPr>
            <w:r w:rsidRPr="00454742">
              <w:rPr>
                <w:rFonts w:ascii="宋体" w:eastAsia="宋体" w:hAnsi="宋体" w:hint="eastAsia"/>
              </w:rPr>
              <w:t>丙烯酸防水涂料</w:t>
            </w:r>
          </w:p>
        </w:tc>
        <w:tc>
          <w:tcPr>
            <w:tcW w:w="3644" w:type="dxa"/>
          </w:tcPr>
          <w:p w14:paraId="141B9634" w14:textId="7CD8F705" w:rsidR="00554CEC" w:rsidRPr="00454742" w:rsidRDefault="00B64906" w:rsidP="00B77D7B">
            <w:pPr>
              <w:jc w:val="center"/>
              <w:rPr>
                <w:rFonts w:ascii="宋体" w:eastAsia="宋体" w:hAnsi="宋体"/>
              </w:rPr>
            </w:pPr>
            <w:r>
              <w:rPr>
                <w:rFonts w:ascii="宋体" w:eastAsia="宋体" w:hAnsi="宋体" w:hint="eastAsia"/>
              </w:rPr>
              <w:t>1</w:t>
            </w:r>
            <w:r>
              <w:rPr>
                <w:rFonts w:ascii="宋体" w:eastAsia="宋体" w:hAnsi="宋体"/>
              </w:rPr>
              <w:t>.0</w:t>
            </w:r>
          </w:p>
        </w:tc>
      </w:tr>
      <w:tr w:rsidR="00554CEC" w:rsidRPr="00454742" w14:paraId="0EC0EB2F" w14:textId="77777777" w:rsidTr="00B77D7B">
        <w:tc>
          <w:tcPr>
            <w:tcW w:w="4148" w:type="dxa"/>
          </w:tcPr>
          <w:p w14:paraId="694C2BFE" w14:textId="330397AB" w:rsidR="00554CEC" w:rsidRPr="00454742" w:rsidRDefault="006D75F9" w:rsidP="00554CEC">
            <w:pPr>
              <w:rPr>
                <w:rFonts w:ascii="宋体" w:eastAsia="宋体" w:hAnsi="宋体"/>
              </w:rPr>
            </w:pPr>
            <w:r w:rsidRPr="00454742">
              <w:rPr>
                <w:rFonts w:ascii="宋体" w:eastAsia="宋体" w:hAnsi="宋体" w:hint="eastAsia"/>
              </w:rPr>
              <w:t>聚氨酯防水涂料</w:t>
            </w:r>
          </w:p>
        </w:tc>
        <w:tc>
          <w:tcPr>
            <w:tcW w:w="3644" w:type="dxa"/>
          </w:tcPr>
          <w:p w14:paraId="2A40B087" w14:textId="0CDA8635" w:rsidR="00554CEC" w:rsidRPr="00454742" w:rsidRDefault="00B64906" w:rsidP="00B77D7B">
            <w:pPr>
              <w:jc w:val="center"/>
              <w:rPr>
                <w:rFonts w:ascii="宋体" w:eastAsia="宋体" w:hAnsi="宋体"/>
              </w:rPr>
            </w:pPr>
            <w:r>
              <w:rPr>
                <w:rFonts w:ascii="宋体" w:eastAsia="宋体" w:hAnsi="宋体" w:hint="eastAsia"/>
              </w:rPr>
              <w:t>0</w:t>
            </w:r>
            <w:r>
              <w:rPr>
                <w:rFonts w:ascii="宋体" w:eastAsia="宋体" w:hAnsi="宋体"/>
              </w:rPr>
              <w:t>.5</w:t>
            </w:r>
          </w:p>
        </w:tc>
      </w:tr>
      <w:tr w:rsidR="00554CEC" w:rsidRPr="00454742" w14:paraId="335EC786" w14:textId="77777777" w:rsidTr="00B77D7B">
        <w:tc>
          <w:tcPr>
            <w:tcW w:w="4148" w:type="dxa"/>
          </w:tcPr>
          <w:p w14:paraId="1D09E913" w14:textId="740EC1AB" w:rsidR="00554CEC" w:rsidRPr="00454742" w:rsidRDefault="00B64906" w:rsidP="00554CEC">
            <w:pPr>
              <w:rPr>
                <w:rFonts w:ascii="宋体" w:eastAsia="宋体" w:hAnsi="宋体"/>
              </w:rPr>
            </w:pPr>
            <w:proofErr w:type="gramStart"/>
            <w:r>
              <w:rPr>
                <w:rFonts w:ascii="宋体" w:eastAsia="宋体" w:hAnsi="宋体" w:hint="eastAsia"/>
              </w:rPr>
              <w:t>高粘抗滑</w:t>
            </w:r>
            <w:proofErr w:type="gramEnd"/>
            <w:r>
              <w:rPr>
                <w:rFonts w:ascii="宋体" w:eastAsia="宋体" w:hAnsi="宋体" w:hint="eastAsia"/>
              </w:rPr>
              <w:t>防水涂料</w:t>
            </w:r>
          </w:p>
        </w:tc>
        <w:tc>
          <w:tcPr>
            <w:tcW w:w="3644" w:type="dxa"/>
          </w:tcPr>
          <w:p w14:paraId="203F319B" w14:textId="3672D0F2" w:rsidR="00554CEC" w:rsidRPr="00454742" w:rsidRDefault="00B64906" w:rsidP="00B77D7B">
            <w:pPr>
              <w:jc w:val="center"/>
              <w:rPr>
                <w:rFonts w:ascii="宋体" w:eastAsia="宋体" w:hAnsi="宋体"/>
              </w:rPr>
            </w:pPr>
            <w:r>
              <w:rPr>
                <w:rFonts w:ascii="宋体" w:eastAsia="宋体" w:hAnsi="宋体" w:hint="eastAsia"/>
              </w:rPr>
              <w:t>1</w:t>
            </w:r>
            <w:r>
              <w:rPr>
                <w:rFonts w:ascii="宋体" w:eastAsia="宋体" w:hAnsi="宋体"/>
              </w:rPr>
              <w:t>.0</w:t>
            </w:r>
          </w:p>
        </w:tc>
      </w:tr>
    </w:tbl>
    <w:p w14:paraId="16F519B3" w14:textId="77777777" w:rsidR="00554CEC" w:rsidRDefault="00554CEC" w:rsidP="00554CEC">
      <w:pPr>
        <w:rPr>
          <w:rFonts w:ascii="宋体" w:eastAsia="宋体" w:hAnsi="宋体"/>
        </w:rPr>
      </w:pPr>
    </w:p>
    <w:p w14:paraId="0317DD61" w14:textId="77777777" w:rsidR="006F305E" w:rsidRDefault="006F305E" w:rsidP="00554CEC">
      <w:pPr>
        <w:rPr>
          <w:rFonts w:ascii="宋体" w:eastAsia="宋体" w:hAnsi="宋体"/>
        </w:rPr>
      </w:pPr>
    </w:p>
    <w:p w14:paraId="6CA6FCFD" w14:textId="77777777" w:rsidR="006F305E" w:rsidRDefault="006F305E" w:rsidP="00554CEC">
      <w:pPr>
        <w:rPr>
          <w:rFonts w:ascii="宋体" w:eastAsia="宋体" w:hAnsi="宋体"/>
        </w:rPr>
      </w:pPr>
    </w:p>
    <w:p w14:paraId="537CC493" w14:textId="77777777" w:rsidR="006F305E" w:rsidRDefault="006F305E" w:rsidP="00554CEC">
      <w:pPr>
        <w:rPr>
          <w:rFonts w:ascii="宋体" w:eastAsia="宋体" w:hAnsi="宋体"/>
        </w:rPr>
      </w:pPr>
    </w:p>
    <w:p w14:paraId="202ACF95" w14:textId="77777777" w:rsidR="006F305E" w:rsidRDefault="006F305E" w:rsidP="00554CEC">
      <w:pPr>
        <w:rPr>
          <w:rFonts w:ascii="宋体" w:eastAsia="宋体" w:hAnsi="宋体"/>
        </w:rPr>
      </w:pPr>
    </w:p>
    <w:p w14:paraId="21DFAFDB" w14:textId="77777777" w:rsidR="006F305E" w:rsidRDefault="006F305E" w:rsidP="00554CEC">
      <w:pPr>
        <w:rPr>
          <w:rFonts w:ascii="宋体" w:eastAsia="宋体" w:hAnsi="宋体"/>
        </w:rPr>
      </w:pPr>
    </w:p>
    <w:p w14:paraId="1B856394" w14:textId="77777777" w:rsidR="006F305E" w:rsidRDefault="006F305E" w:rsidP="00554CEC">
      <w:pPr>
        <w:rPr>
          <w:rFonts w:ascii="宋体" w:eastAsia="宋体" w:hAnsi="宋体"/>
        </w:rPr>
      </w:pPr>
    </w:p>
    <w:p w14:paraId="6C1268D8" w14:textId="77777777" w:rsidR="006F305E" w:rsidRDefault="006F305E" w:rsidP="00554CEC">
      <w:pPr>
        <w:rPr>
          <w:rFonts w:ascii="宋体" w:eastAsia="宋体" w:hAnsi="宋体"/>
        </w:rPr>
      </w:pPr>
    </w:p>
    <w:p w14:paraId="5D1D3207" w14:textId="77777777" w:rsidR="006F305E" w:rsidRDefault="006F305E" w:rsidP="00554CEC">
      <w:pPr>
        <w:rPr>
          <w:rFonts w:ascii="宋体" w:eastAsia="宋体" w:hAnsi="宋体"/>
        </w:rPr>
      </w:pPr>
    </w:p>
    <w:p w14:paraId="72BB50BD" w14:textId="77777777" w:rsidR="006F305E" w:rsidRDefault="006F305E" w:rsidP="00554CEC">
      <w:pPr>
        <w:rPr>
          <w:rFonts w:ascii="宋体" w:eastAsia="宋体" w:hAnsi="宋体"/>
        </w:rPr>
      </w:pPr>
    </w:p>
    <w:p w14:paraId="4E61B8E3" w14:textId="77777777" w:rsidR="006F305E" w:rsidRDefault="006F305E" w:rsidP="00554CEC">
      <w:pPr>
        <w:rPr>
          <w:rFonts w:ascii="宋体" w:eastAsia="宋体" w:hAnsi="宋体"/>
        </w:rPr>
      </w:pPr>
    </w:p>
    <w:p w14:paraId="47E074A7" w14:textId="77777777" w:rsidR="006F305E" w:rsidRDefault="006F305E" w:rsidP="00554CEC">
      <w:pPr>
        <w:rPr>
          <w:rFonts w:ascii="宋体" w:eastAsia="宋体" w:hAnsi="宋体"/>
        </w:rPr>
      </w:pPr>
    </w:p>
    <w:p w14:paraId="32444365" w14:textId="77777777" w:rsidR="006F305E" w:rsidRDefault="006F305E" w:rsidP="00554CEC">
      <w:pPr>
        <w:rPr>
          <w:rFonts w:ascii="宋体" w:eastAsia="宋体" w:hAnsi="宋体"/>
        </w:rPr>
      </w:pPr>
    </w:p>
    <w:p w14:paraId="18D6E036" w14:textId="77777777" w:rsidR="00B30E3A" w:rsidRDefault="00B30E3A" w:rsidP="00F3021F">
      <w:pPr>
        <w:pStyle w:val="1"/>
        <w:jc w:val="center"/>
        <w:rPr>
          <w:rFonts w:ascii="宋体" w:hAnsi="宋体" w:cs="Calibri"/>
          <w:sz w:val="28"/>
        </w:rPr>
        <w:sectPr w:rsidR="00B30E3A" w:rsidSect="003F6DDB">
          <w:footerReference w:type="default" r:id="rId11"/>
          <w:pgSz w:w="11906" w:h="16838"/>
          <w:pgMar w:top="1440" w:right="1800" w:bottom="1440" w:left="1800" w:header="851" w:footer="992" w:gutter="0"/>
          <w:pgNumType w:start="1"/>
          <w:cols w:space="425"/>
          <w:docGrid w:type="lines" w:linePitch="312"/>
        </w:sectPr>
      </w:pPr>
      <w:bookmarkStart w:id="27" w:name="_Toc64963516"/>
    </w:p>
    <w:p w14:paraId="3D8E63B1" w14:textId="6ACA8CCD" w:rsidR="00F3021F" w:rsidRPr="00165463" w:rsidRDefault="00F3021F" w:rsidP="00165463">
      <w:pPr>
        <w:pStyle w:val="1"/>
        <w:spacing w:before="240" w:after="120" w:line="300" w:lineRule="auto"/>
        <w:jc w:val="center"/>
        <w:rPr>
          <w:rFonts w:ascii="宋体" w:hAnsi="宋体"/>
          <w:color w:val="auto"/>
          <w:sz w:val="28"/>
          <w:szCs w:val="28"/>
        </w:rPr>
      </w:pPr>
      <w:bookmarkStart w:id="28" w:name="_Toc147736966"/>
      <w:bookmarkStart w:id="29" w:name="_Toc147737187"/>
      <w:r w:rsidRPr="00165463">
        <w:rPr>
          <w:rFonts w:ascii="宋体" w:hAnsi="宋体" w:hint="eastAsia"/>
          <w:color w:val="auto"/>
          <w:sz w:val="28"/>
          <w:szCs w:val="28"/>
        </w:rPr>
        <w:lastRenderedPageBreak/>
        <w:t>用词说明</w:t>
      </w:r>
      <w:bookmarkEnd w:id="27"/>
      <w:bookmarkEnd w:id="28"/>
      <w:bookmarkEnd w:id="29"/>
    </w:p>
    <w:p w14:paraId="1A933F8A" w14:textId="77777777" w:rsidR="00F3021F" w:rsidRPr="00F3021F" w:rsidRDefault="00F3021F" w:rsidP="00F3021F">
      <w:pPr>
        <w:overflowPunct w:val="0"/>
        <w:autoSpaceDE w:val="0"/>
        <w:autoSpaceDN w:val="0"/>
        <w:adjustRightInd w:val="0"/>
        <w:spacing w:line="400" w:lineRule="exact"/>
        <w:ind w:firstLineChars="200" w:firstLine="438"/>
        <w:rPr>
          <w:rFonts w:ascii="宋体" w:eastAsia="宋体" w:hAnsi="宋体" w:cs="宋体"/>
          <w:spacing w:val="4"/>
        </w:rPr>
      </w:pPr>
      <w:r w:rsidRPr="00F3021F">
        <w:rPr>
          <w:rFonts w:ascii="宋体" w:eastAsia="宋体" w:hAnsi="宋体" w:cs="宋体" w:hint="eastAsia"/>
          <w:b/>
          <w:bCs/>
          <w:spacing w:val="4"/>
        </w:rPr>
        <w:t>1</w:t>
      </w:r>
      <w:r w:rsidRPr="00F3021F">
        <w:rPr>
          <w:rFonts w:ascii="宋体" w:eastAsia="宋体" w:hAnsi="宋体" w:cs="宋体" w:hint="eastAsia"/>
          <w:spacing w:val="4"/>
        </w:rPr>
        <w:t xml:space="preserve"> 为便于在执行本规程条文时区别对待，对要求严格程度不同的用词说明如下：</w:t>
      </w:r>
    </w:p>
    <w:p w14:paraId="1DF95A7D" w14:textId="77777777" w:rsidR="00F3021F" w:rsidRPr="00F3021F" w:rsidRDefault="00F3021F" w:rsidP="00F3021F">
      <w:pPr>
        <w:overflowPunct w:val="0"/>
        <w:autoSpaceDE w:val="0"/>
        <w:autoSpaceDN w:val="0"/>
        <w:adjustRightInd w:val="0"/>
        <w:spacing w:line="400" w:lineRule="exact"/>
        <w:ind w:firstLineChars="300" w:firstLine="656"/>
        <w:rPr>
          <w:rFonts w:ascii="宋体" w:eastAsia="宋体" w:hAnsi="宋体" w:cs="宋体"/>
          <w:spacing w:val="4"/>
        </w:rPr>
      </w:pPr>
      <w:r w:rsidRPr="00F3021F">
        <w:rPr>
          <w:rFonts w:ascii="宋体" w:eastAsia="宋体" w:hAnsi="宋体" w:cs="宋体" w:hint="eastAsia"/>
          <w:b/>
          <w:bCs/>
          <w:spacing w:val="4"/>
        </w:rPr>
        <w:t>1）</w:t>
      </w:r>
      <w:r w:rsidRPr="00F3021F">
        <w:rPr>
          <w:rFonts w:ascii="宋体" w:eastAsia="宋体" w:hAnsi="宋体" w:cs="宋体" w:hint="eastAsia"/>
          <w:spacing w:val="4"/>
        </w:rPr>
        <w:t xml:space="preserve"> 表示很严格，非这样做不可的：</w:t>
      </w:r>
    </w:p>
    <w:p w14:paraId="02114096" w14:textId="77777777" w:rsidR="00F3021F" w:rsidRPr="00F3021F" w:rsidRDefault="00F3021F" w:rsidP="00F3021F">
      <w:pPr>
        <w:overflowPunct w:val="0"/>
        <w:autoSpaceDE w:val="0"/>
        <w:autoSpaceDN w:val="0"/>
        <w:adjustRightInd w:val="0"/>
        <w:spacing w:line="400" w:lineRule="exact"/>
        <w:ind w:firstLineChars="300" w:firstLine="654"/>
        <w:rPr>
          <w:rFonts w:ascii="宋体" w:eastAsia="宋体" w:hAnsi="宋体" w:cs="宋体"/>
          <w:spacing w:val="4"/>
        </w:rPr>
      </w:pPr>
      <w:r w:rsidRPr="00F3021F">
        <w:rPr>
          <w:rFonts w:ascii="宋体" w:eastAsia="宋体" w:hAnsi="宋体" w:cs="宋体" w:hint="eastAsia"/>
          <w:spacing w:val="4"/>
        </w:rPr>
        <w:t>正面</w:t>
      </w:r>
      <w:proofErr w:type="gramStart"/>
      <w:r w:rsidRPr="00F3021F">
        <w:rPr>
          <w:rFonts w:ascii="宋体" w:eastAsia="宋体" w:hAnsi="宋体" w:cs="宋体" w:hint="eastAsia"/>
          <w:spacing w:val="4"/>
        </w:rPr>
        <w:t>词采用</w:t>
      </w:r>
      <w:proofErr w:type="gramEnd"/>
      <w:r w:rsidRPr="00F3021F">
        <w:rPr>
          <w:rFonts w:ascii="宋体" w:eastAsia="宋体" w:hAnsi="宋体" w:cs="宋体" w:hint="eastAsia"/>
          <w:spacing w:val="4"/>
        </w:rPr>
        <w:t>“必须”， 反面</w:t>
      </w:r>
      <w:proofErr w:type="gramStart"/>
      <w:r w:rsidRPr="00F3021F">
        <w:rPr>
          <w:rFonts w:ascii="宋体" w:eastAsia="宋体" w:hAnsi="宋体" w:cs="宋体" w:hint="eastAsia"/>
          <w:spacing w:val="4"/>
        </w:rPr>
        <w:t>词采用</w:t>
      </w:r>
      <w:proofErr w:type="gramEnd"/>
      <w:r w:rsidRPr="00F3021F">
        <w:rPr>
          <w:rFonts w:ascii="宋体" w:eastAsia="宋体" w:hAnsi="宋体" w:cs="宋体" w:hint="eastAsia"/>
          <w:spacing w:val="4"/>
        </w:rPr>
        <w:t>“严禁”；</w:t>
      </w:r>
    </w:p>
    <w:p w14:paraId="6AE75F6E" w14:textId="77777777" w:rsidR="00F3021F" w:rsidRPr="00F3021F" w:rsidRDefault="00F3021F" w:rsidP="00F3021F">
      <w:pPr>
        <w:overflowPunct w:val="0"/>
        <w:autoSpaceDE w:val="0"/>
        <w:autoSpaceDN w:val="0"/>
        <w:adjustRightInd w:val="0"/>
        <w:spacing w:line="400" w:lineRule="exact"/>
        <w:ind w:firstLineChars="300" w:firstLine="656"/>
        <w:rPr>
          <w:rFonts w:ascii="宋体" w:eastAsia="宋体" w:hAnsi="宋体" w:cs="宋体"/>
          <w:spacing w:val="4"/>
        </w:rPr>
      </w:pPr>
      <w:r w:rsidRPr="00F3021F">
        <w:rPr>
          <w:rFonts w:ascii="宋体" w:eastAsia="宋体" w:hAnsi="宋体" w:cs="宋体" w:hint="eastAsia"/>
          <w:b/>
          <w:bCs/>
          <w:spacing w:val="4"/>
        </w:rPr>
        <w:t>2）</w:t>
      </w:r>
      <w:r w:rsidRPr="00F3021F">
        <w:rPr>
          <w:rFonts w:ascii="宋体" w:eastAsia="宋体" w:hAnsi="宋体" w:cs="宋体" w:hint="eastAsia"/>
          <w:spacing w:val="4"/>
        </w:rPr>
        <w:t xml:space="preserve"> 表示严格，在正常情况下均应这样做的：</w:t>
      </w:r>
    </w:p>
    <w:p w14:paraId="4944EDDB" w14:textId="77777777" w:rsidR="00F3021F" w:rsidRPr="00F3021F" w:rsidRDefault="00F3021F" w:rsidP="00F3021F">
      <w:pPr>
        <w:overflowPunct w:val="0"/>
        <w:autoSpaceDE w:val="0"/>
        <w:autoSpaceDN w:val="0"/>
        <w:adjustRightInd w:val="0"/>
        <w:spacing w:line="400" w:lineRule="exact"/>
        <w:ind w:firstLineChars="300" w:firstLine="654"/>
        <w:rPr>
          <w:rFonts w:ascii="宋体" w:eastAsia="宋体" w:hAnsi="宋体" w:cs="宋体"/>
          <w:spacing w:val="4"/>
        </w:rPr>
      </w:pPr>
      <w:r w:rsidRPr="00F3021F">
        <w:rPr>
          <w:rFonts w:ascii="宋体" w:eastAsia="宋体" w:hAnsi="宋体" w:cs="宋体" w:hint="eastAsia"/>
          <w:spacing w:val="4"/>
        </w:rPr>
        <w:t>正面</w:t>
      </w:r>
      <w:proofErr w:type="gramStart"/>
      <w:r w:rsidRPr="00F3021F">
        <w:rPr>
          <w:rFonts w:ascii="宋体" w:eastAsia="宋体" w:hAnsi="宋体" w:cs="宋体" w:hint="eastAsia"/>
          <w:spacing w:val="4"/>
        </w:rPr>
        <w:t>词采用</w:t>
      </w:r>
      <w:proofErr w:type="gramEnd"/>
      <w:r w:rsidRPr="00F3021F">
        <w:rPr>
          <w:rFonts w:ascii="宋体" w:eastAsia="宋体" w:hAnsi="宋体" w:cs="宋体" w:hint="eastAsia"/>
          <w:spacing w:val="4"/>
        </w:rPr>
        <w:t>“应”， 反面</w:t>
      </w:r>
      <w:proofErr w:type="gramStart"/>
      <w:r w:rsidRPr="00F3021F">
        <w:rPr>
          <w:rFonts w:ascii="宋体" w:eastAsia="宋体" w:hAnsi="宋体" w:cs="宋体" w:hint="eastAsia"/>
          <w:spacing w:val="4"/>
        </w:rPr>
        <w:t>词采用</w:t>
      </w:r>
      <w:proofErr w:type="gramEnd"/>
      <w:r w:rsidRPr="00F3021F">
        <w:rPr>
          <w:rFonts w:ascii="宋体" w:eastAsia="宋体" w:hAnsi="宋体" w:cs="宋体" w:hint="eastAsia"/>
          <w:spacing w:val="4"/>
        </w:rPr>
        <w:t>“不应”或“不得”；</w:t>
      </w:r>
    </w:p>
    <w:p w14:paraId="7465D4E1" w14:textId="77777777" w:rsidR="00F3021F" w:rsidRPr="00F3021F" w:rsidRDefault="00F3021F" w:rsidP="00F3021F">
      <w:pPr>
        <w:overflowPunct w:val="0"/>
        <w:autoSpaceDE w:val="0"/>
        <w:autoSpaceDN w:val="0"/>
        <w:adjustRightInd w:val="0"/>
        <w:spacing w:line="400" w:lineRule="exact"/>
        <w:ind w:firstLineChars="300" w:firstLine="656"/>
        <w:rPr>
          <w:rFonts w:ascii="宋体" w:eastAsia="宋体" w:hAnsi="宋体" w:cs="宋体"/>
          <w:spacing w:val="4"/>
        </w:rPr>
      </w:pPr>
      <w:r w:rsidRPr="00F3021F">
        <w:rPr>
          <w:rFonts w:ascii="宋体" w:eastAsia="宋体" w:hAnsi="宋体" w:cs="宋体" w:hint="eastAsia"/>
          <w:b/>
          <w:bCs/>
          <w:spacing w:val="4"/>
        </w:rPr>
        <w:t>3）</w:t>
      </w:r>
      <w:r w:rsidRPr="00F3021F">
        <w:rPr>
          <w:rFonts w:ascii="宋体" w:eastAsia="宋体" w:hAnsi="宋体" w:cs="宋体" w:hint="eastAsia"/>
          <w:spacing w:val="4"/>
        </w:rPr>
        <w:t xml:space="preserve"> 表示允许稍有选择，在条件许可时首先应这样做的：</w:t>
      </w:r>
    </w:p>
    <w:p w14:paraId="01A4B247" w14:textId="77777777" w:rsidR="00F3021F" w:rsidRPr="00F3021F" w:rsidRDefault="00F3021F" w:rsidP="00F3021F">
      <w:pPr>
        <w:overflowPunct w:val="0"/>
        <w:autoSpaceDE w:val="0"/>
        <w:autoSpaceDN w:val="0"/>
        <w:adjustRightInd w:val="0"/>
        <w:spacing w:line="400" w:lineRule="exact"/>
        <w:ind w:firstLineChars="300" w:firstLine="654"/>
        <w:rPr>
          <w:rFonts w:ascii="宋体" w:eastAsia="宋体" w:hAnsi="宋体" w:cs="宋体"/>
          <w:spacing w:val="4"/>
        </w:rPr>
      </w:pPr>
      <w:r w:rsidRPr="00F3021F">
        <w:rPr>
          <w:rFonts w:ascii="宋体" w:eastAsia="宋体" w:hAnsi="宋体" w:cs="宋体" w:hint="eastAsia"/>
          <w:spacing w:val="4"/>
        </w:rPr>
        <w:t>正面</w:t>
      </w:r>
      <w:proofErr w:type="gramStart"/>
      <w:r w:rsidRPr="00F3021F">
        <w:rPr>
          <w:rFonts w:ascii="宋体" w:eastAsia="宋体" w:hAnsi="宋体" w:cs="宋体" w:hint="eastAsia"/>
          <w:spacing w:val="4"/>
        </w:rPr>
        <w:t>词采用</w:t>
      </w:r>
      <w:proofErr w:type="gramEnd"/>
      <w:r w:rsidRPr="00F3021F">
        <w:rPr>
          <w:rFonts w:ascii="宋体" w:eastAsia="宋体" w:hAnsi="宋体" w:cs="宋体" w:hint="eastAsia"/>
          <w:spacing w:val="4"/>
        </w:rPr>
        <w:t>“宜”， 反面</w:t>
      </w:r>
      <w:proofErr w:type="gramStart"/>
      <w:r w:rsidRPr="00F3021F">
        <w:rPr>
          <w:rFonts w:ascii="宋体" w:eastAsia="宋体" w:hAnsi="宋体" w:cs="宋体" w:hint="eastAsia"/>
          <w:spacing w:val="4"/>
        </w:rPr>
        <w:t>词采用</w:t>
      </w:r>
      <w:proofErr w:type="gramEnd"/>
      <w:r w:rsidRPr="00F3021F">
        <w:rPr>
          <w:rFonts w:ascii="宋体" w:eastAsia="宋体" w:hAnsi="宋体" w:cs="宋体" w:hint="eastAsia"/>
          <w:spacing w:val="4"/>
        </w:rPr>
        <w:t>“不宜”；</w:t>
      </w:r>
    </w:p>
    <w:p w14:paraId="26580F0F" w14:textId="77777777" w:rsidR="00F3021F" w:rsidRPr="00F3021F" w:rsidRDefault="00F3021F" w:rsidP="00F3021F">
      <w:pPr>
        <w:overflowPunct w:val="0"/>
        <w:autoSpaceDE w:val="0"/>
        <w:autoSpaceDN w:val="0"/>
        <w:adjustRightInd w:val="0"/>
        <w:spacing w:line="400" w:lineRule="exact"/>
        <w:ind w:firstLineChars="300" w:firstLine="656"/>
        <w:rPr>
          <w:rFonts w:ascii="宋体" w:eastAsia="宋体" w:hAnsi="宋体" w:cs="宋体"/>
          <w:spacing w:val="4"/>
        </w:rPr>
      </w:pPr>
      <w:r w:rsidRPr="00F3021F">
        <w:rPr>
          <w:rFonts w:ascii="宋体" w:eastAsia="宋体" w:hAnsi="宋体" w:cs="宋体" w:hint="eastAsia"/>
          <w:b/>
          <w:bCs/>
          <w:spacing w:val="4"/>
        </w:rPr>
        <w:t>4）</w:t>
      </w:r>
      <w:r w:rsidRPr="00F3021F">
        <w:rPr>
          <w:rFonts w:ascii="宋体" w:eastAsia="宋体" w:hAnsi="宋体" w:cs="宋体" w:hint="eastAsia"/>
          <w:spacing w:val="4"/>
        </w:rPr>
        <w:t xml:space="preserve"> 表示有选择，在一定条件下可以这样做的，采用“可”。</w:t>
      </w:r>
    </w:p>
    <w:p w14:paraId="1B466DF2" w14:textId="77777777" w:rsidR="00F3021F" w:rsidRPr="00F3021F" w:rsidRDefault="00F3021F" w:rsidP="00F3021F">
      <w:pPr>
        <w:overflowPunct w:val="0"/>
        <w:autoSpaceDE w:val="0"/>
        <w:autoSpaceDN w:val="0"/>
        <w:adjustRightInd w:val="0"/>
        <w:spacing w:line="400" w:lineRule="exact"/>
        <w:ind w:firstLineChars="200" w:firstLine="438"/>
        <w:rPr>
          <w:rFonts w:ascii="宋体" w:eastAsia="宋体" w:hAnsi="宋体" w:cs="宋体"/>
          <w:spacing w:val="4"/>
        </w:rPr>
      </w:pPr>
      <w:r w:rsidRPr="00F3021F">
        <w:rPr>
          <w:rFonts w:ascii="宋体" w:eastAsia="宋体" w:hAnsi="宋体" w:cs="宋体" w:hint="eastAsia"/>
          <w:b/>
          <w:bCs/>
          <w:spacing w:val="4"/>
        </w:rPr>
        <w:t>2</w:t>
      </w:r>
      <w:r w:rsidRPr="00F3021F">
        <w:rPr>
          <w:rFonts w:ascii="宋体" w:eastAsia="宋体" w:hAnsi="宋体" w:cs="宋体"/>
          <w:spacing w:val="4"/>
        </w:rPr>
        <w:t xml:space="preserve"> </w:t>
      </w:r>
      <w:r w:rsidRPr="00F3021F">
        <w:rPr>
          <w:rFonts w:ascii="宋体" w:eastAsia="宋体" w:hAnsi="宋体" w:cs="宋体" w:hint="eastAsia"/>
          <w:spacing w:val="4"/>
        </w:rPr>
        <w:t>条文中指明应按其他有关标准执行的写法为：“应符合</w:t>
      </w:r>
      <w:r w:rsidRPr="00F3021F">
        <w:rPr>
          <w:rFonts w:ascii="宋体" w:eastAsia="宋体" w:hAnsi="宋体" w:cs="宋体"/>
          <w:spacing w:val="4"/>
        </w:rPr>
        <w:t>……</w:t>
      </w:r>
      <w:r w:rsidRPr="00F3021F">
        <w:rPr>
          <w:rFonts w:ascii="宋体" w:eastAsia="宋体" w:hAnsi="宋体" w:cs="宋体" w:hint="eastAsia"/>
          <w:spacing w:val="4"/>
        </w:rPr>
        <w:t>的规定” 或“应按</w:t>
      </w:r>
      <w:r w:rsidRPr="00F3021F">
        <w:rPr>
          <w:rFonts w:ascii="宋体" w:eastAsia="宋体" w:hAnsi="宋体" w:cs="宋体"/>
          <w:spacing w:val="4"/>
        </w:rPr>
        <w:t>……</w:t>
      </w:r>
      <w:r w:rsidRPr="00F3021F">
        <w:rPr>
          <w:rFonts w:ascii="宋体" w:eastAsia="宋体" w:hAnsi="宋体" w:cs="宋体" w:hint="eastAsia"/>
          <w:spacing w:val="4"/>
        </w:rPr>
        <w:t>执行”。</w:t>
      </w:r>
    </w:p>
    <w:p w14:paraId="77F4A46E" w14:textId="77777777" w:rsidR="00F3021F" w:rsidRDefault="00F3021F" w:rsidP="00F3021F">
      <w:pPr>
        <w:pStyle w:val="ac"/>
        <w:spacing w:after="0" w:line="400" w:lineRule="exact"/>
        <w:ind w:right="113"/>
        <w:rPr>
          <w:rFonts w:ascii="宋体" w:eastAsia="PMingLiU" w:hAnsi="宋体"/>
          <w:color w:val="auto"/>
          <w:szCs w:val="21"/>
          <w:lang w:val="en-US"/>
        </w:rPr>
      </w:pPr>
    </w:p>
    <w:p w14:paraId="7F550B67" w14:textId="77777777" w:rsidR="00F3021F" w:rsidRDefault="00F3021F" w:rsidP="00F3021F">
      <w:pPr>
        <w:pStyle w:val="ac"/>
        <w:spacing w:after="0" w:line="400" w:lineRule="exact"/>
        <w:ind w:right="113"/>
        <w:rPr>
          <w:rFonts w:ascii="宋体" w:eastAsia="PMingLiU" w:hAnsi="宋体"/>
          <w:color w:val="auto"/>
          <w:szCs w:val="21"/>
        </w:rPr>
      </w:pPr>
    </w:p>
    <w:p w14:paraId="7CA3652D" w14:textId="77777777" w:rsidR="00F3021F" w:rsidRDefault="00F3021F" w:rsidP="00F3021F">
      <w:pPr>
        <w:pStyle w:val="ac"/>
        <w:spacing w:after="0" w:line="400" w:lineRule="exact"/>
        <w:ind w:right="113"/>
        <w:rPr>
          <w:rFonts w:ascii="宋体" w:eastAsia="PMingLiU" w:hAnsi="宋体"/>
          <w:color w:val="auto"/>
          <w:szCs w:val="21"/>
        </w:rPr>
      </w:pPr>
    </w:p>
    <w:p w14:paraId="236D6BCE" w14:textId="77777777" w:rsidR="00F3021F" w:rsidRDefault="00F3021F" w:rsidP="00F3021F">
      <w:pPr>
        <w:pStyle w:val="ac"/>
        <w:spacing w:after="0" w:line="400" w:lineRule="exact"/>
        <w:ind w:right="113"/>
        <w:rPr>
          <w:rFonts w:ascii="宋体" w:eastAsia="PMingLiU" w:hAnsi="宋体"/>
          <w:color w:val="auto"/>
          <w:szCs w:val="21"/>
        </w:rPr>
      </w:pPr>
    </w:p>
    <w:p w14:paraId="37CD8C70" w14:textId="77777777" w:rsidR="00F3021F" w:rsidRDefault="00F3021F" w:rsidP="00F3021F">
      <w:pPr>
        <w:pStyle w:val="ac"/>
        <w:spacing w:after="0" w:line="400" w:lineRule="exact"/>
        <w:ind w:right="113"/>
        <w:rPr>
          <w:rFonts w:ascii="宋体" w:eastAsia="PMingLiU" w:hAnsi="宋体"/>
          <w:color w:val="auto"/>
          <w:szCs w:val="21"/>
        </w:rPr>
      </w:pPr>
    </w:p>
    <w:p w14:paraId="63916CEB" w14:textId="77777777" w:rsidR="00F3021F" w:rsidRDefault="00F3021F" w:rsidP="00F3021F">
      <w:pPr>
        <w:pStyle w:val="ac"/>
        <w:spacing w:after="0" w:line="400" w:lineRule="exact"/>
        <w:ind w:right="113"/>
        <w:rPr>
          <w:rFonts w:ascii="宋体" w:eastAsia="PMingLiU" w:hAnsi="宋体"/>
          <w:color w:val="auto"/>
          <w:szCs w:val="21"/>
        </w:rPr>
      </w:pPr>
    </w:p>
    <w:p w14:paraId="5D0C511B" w14:textId="77777777" w:rsidR="00F3021F" w:rsidRDefault="00F3021F" w:rsidP="00F3021F">
      <w:pPr>
        <w:pStyle w:val="ac"/>
        <w:spacing w:after="0" w:line="400" w:lineRule="exact"/>
        <w:ind w:right="113"/>
        <w:rPr>
          <w:rFonts w:ascii="宋体" w:eastAsia="PMingLiU" w:hAnsi="宋体"/>
          <w:color w:val="auto"/>
          <w:szCs w:val="21"/>
        </w:rPr>
      </w:pPr>
    </w:p>
    <w:p w14:paraId="3C905B91" w14:textId="77777777" w:rsidR="00F3021F" w:rsidRDefault="00F3021F" w:rsidP="00F3021F">
      <w:pPr>
        <w:pStyle w:val="ac"/>
        <w:spacing w:after="0" w:line="400" w:lineRule="exact"/>
        <w:ind w:right="113"/>
        <w:rPr>
          <w:rFonts w:ascii="宋体" w:eastAsia="PMingLiU" w:hAnsi="宋体"/>
          <w:color w:val="auto"/>
          <w:szCs w:val="21"/>
        </w:rPr>
      </w:pPr>
    </w:p>
    <w:p w14:paraId="09158C97" w14:textId="77777777" w:rsidR="00F3021F" w:rsidRDefault="00F3021F" w:rsidP="00F3021F">
      <w:pPr>
        <w:pStyle w:val="ac"/>
        <w:spacing w:after="0" w:line="400" w:lineRule="exact"/>
        <w:ind w:right="113"/>
        <w:rPr>
          <w:rFonts w:ascii="宋体" w:eastAsia="PMingLiU" w:hAnsi="宋体"/>
          <w:color w:val="auto"/>
          <w:szCs w:val="21"/>
        </w:rPr>
      </w:pPr>
    </w:p>
    <w:p w14:paraId="1ABF3834" w14:textId="77777777" w:rsidR="00F3021F" w:rsidRDefault="00F3021F" w:rsidP="00F3021F">
      <w:pPr>
        <w:pStyle w:val="ac"/>
        <w:spacing w:after="0" w:line="400" w:lineRule="exact"/>
        <w:ind w:right="113"/>
        <w:rPr>
          <w:rFonts w:ascii="宋体" w:eastAsia="PMingLiU" w:hAnsi="宋体"/>
          <w:color w:val="auto"/>
          <w:szCs w:val="21"/>
        </w:rPr>
      </w:pPr>
    </w:p>
    <w:p w14:paraId="34DBD0F9" w14:textId="77777777" w:rsidR="00F3021F" w:rsidRDefault="00F3021F" w:rsidP="00F3021F">
      <w:pPr>
        <w:pStyle w:val="ac"/>
        <w:spacing w:after="0" w:line="400" w:lineRule="exact"/>
        <w:ind w:right="113"/>
        <w:rPr>
          <w:rFonts w:ascii="宋体" w:eastAsia="PMingLiU" w:hAnsi="宋体"/>
          <w:color w:val="auto"/>
          <w:szCs w:val="21"/>
        </w:rPr>
      </w:pPr>
    </w:p>
    <w:p w14:paraId="6FECAF21" w14:textId="77777777" w:rsidR="00F3021F" w:rsidRDefault="00F3021F" w:rsidP="00F3021F">
      <w:pPr>
        <w:pStyle w:val="ac"/>
        <w:spacing w:after="0" w:line="400" w:lineRule="exact"/>
        <w:ind w:right="113"/>
        <w:rPr>
          <w:rFonts w:ascii="宋体" w:eastAsia="PMingLiU" w:hAnsi="宋体"/>
          <w:color w:val="auto"/>
          <w:szCs w:val="21"/>
        </w:rPr>
      </w:pPr>
    </w:p>
    <w:p w14:paraId="66077A8C" w14:textId="77777777" w:rsidR="00F3021F" w:rsidRDefault="00F3021F" w:rsidP="00F3021F">
      <w:pPr>
        <w:pStyle w:val="ac"/>
        <w:spacing w:after="0" w:line="400" w:lineRule="exact"/>
        <w:ind w:right="113"/>
        <w:rPr>
          <w:rFonts w:ascii="宋体" w:eastAsia="PMingLiU" w:hAnsi="宋体"/>
          <w:color w:val="auto"/>
          <w:szCs w:val="21"/>
        </w:rPr>
      </w:pPr>
    </w:p>
    <w:p w14:paraId="47F54CE9" w14:textId="77777777" w:rsidR="00F3021F" w:rsidRDefault="00F3021F" w:rsidP="00F3021F">
      <w:pPr>
        <w:pStyle w:val="ac"/>
        <w:spacing w:after="0" w:line="400" w:lineRule="exact"/>
        <w:ind w:right="113"/>
        <w:rPr>
          <w:rFonts w:ascii="宋体" w:eastAsia="PMingLiU" w:hAnsi="宋体"/>
          <w:color w:val="auto"/>
          <w:szCs w:val="21"/>
        </w:rPr>
      </w:pPr>
    </w:p>
    <w:p w14:paraId="289470BF" w14:textId="77777777" w:rsidR="00F3021F" w:rsidRDefault="00F3021F" w:rsidP="00F3021F">
      <w:pPr>
        <w:pStyle w:val="ac"/>
        <w:spacing w:after="0" w:line="400" w:lineRule="exact"/>
        <w:ind w:right="113"/>
        <w:rPr>
          <w:rFonts w:ascii="宋体" w:eastAsia="PMingLiU" w:hAnsi="宋体"/>
          <w:color w:val="auto"/>
          <w:szCs w:val="21"/>
        </w:rPr>
      </w:pPr>
    </w:p>
    <w:p w14:paraId="61B60AA7" w14:textId="77777777" w:rsidR="00F3021F" w:rsidRDefault="00F3021F" w:rsidP="00F3021F">
      <w:pPr>
        <w:pStyle w:val="ac"/>
        <w:spacing w:after="0" w:line="400" w:lineRule="exact"/>
        <w:ind w:right="113"/>
        <w:rPr>
          <w:rFonts w:ascii="宋体" w:eastAsia="PMingLiU" w:hAnsi="宋体"/>
          <w:color w:val="auto"/>
          <w:szCs w:val="21"/>
        </w:rPr>
      </w:pPr>
    </w:p>
    <w:p w14:paraId="1FC39C82" w14:textId="77777777" w:rsidR="00F3021F" w:rsidRDefault="00F3021F" w:rsidP="00F3021F">
      <w:pPr>
        <w:pStyle w:val="ac"/>
        <w:spacing w:after="0" w:line="400" w:lineRule="exact"/>
        <w:ind w:right="113"/>
        <w:rPr>
          <w:rFonts w:ascii="宋体" w:eastAsia="PMingLiU" w:hAnsi="宋体"/>
          <w:color w:val="auto"/>
          <w:szCs w:val="21"/>
        </w:rPr>
      </w:pPr>
    </w:p>
    <w:p w14:paraId="2E57FA06" w14:textId="77777777" w:rsidR="00F3021F" w:rsidRDefault="00F3021F" w:rsidP="00F3021F">
      <w:pPr>
        <w:pStyle w:val="ac"/>
        <w:spacing w:after="0" w:line="400" w:lineRule="exact"/>
        <w:ind w:right="113"/>
        <w:rPr>
          <w:rFonts w:ascii="宋体" w:eastAsia="PMingLiU" w:hAnsi="宋体"/>
          <w:color w:val="auto"/>
          <w:szCs w:val="21"/>
        </w:rPr>
      </w:pPr>
    </w:p>
    <w:p w14:paraId="001F8702" w14:textId="77777777" w:rsidR="00F3021F" w:rsidRDefault="00F3021F" w:rsidP="00F3021F">
      <w:pPr>
        <w:pStyle w:val="ac"/>
        <w:spacing w:after="0" w:line="400" w:lineRule="exact"/>
        <w:ind w:right="113"/>
        <w:rPr>
          <w:rFonts w:ascii="宋体" w:eastAsia="PMingLiU" w:hAnsi="宋体"/>
          <w:color w:val="auto"/>
          <w:szCs w:val="21"/>
        </w:rPr>
      </w:pPr>
    </w:p>
    <w:p w14:paraId="548B0E80" w14:textId="77777777" w:rsidR="00F3021F" w:rsidRDefault="00F3021F" w:rsidP="00F3021F">
      <w:pPr>
        <w:pStyle w:val="ac"/>
        <w:spacing w:after="0" w:line="400" w:lineRule="exact"/>
        <w:ind w:right="113"/>
        <w:rPr>
          <w:rFonts w:ascii="宋体" w:eastAsia="PMingLiU" w:hAnsi="宋体"/>
          <w:color w:val="auto"/>
          <w:szCs w:val="21"/>
        </w:rPr>
      </w:pPr>
    </w:p>
    <w:p w14:paraId="75B815DF" w14:textId="77777777" w:rsidR="00F3021F" w:rsidRPr="00165463" w:rsidRDefault="00F3021F" w:rsidP="00165463">
      <w:pPr>
        <w:pStyle w:val="1"/>
        <w:spacing w:before="240" w:after="120" w:line="300" w:lineRule="auto"/>
        <w:jc w:val="center"/>
        <w:rPr>
          <w:rFonts w:ascii="宋体" w:hAnsi="宋体"/>
          <w:color w:val="auto"/>
          <w:sz w:val="28"/>
          <w:szCs w:val="28"/>
        </w:rPr>
      </w:pPr>
      <w:bookmarkStart w:id="30" w:name="_Toc64963517"/>
      <w:bookmarkStart w:id="31" w:name="_Toc59623463"/>
      <w:bookmarkStart w:id="32" w:name="_Toc147736967"/>
      <w:bookmarkStart w:id="33" w:name="_Toc147737188"/>
      <w:r w:rsidRPr="00165463">
        <w:rPr>
          <w:rFonts w:ascii="宋体" w:hAnsi="宋体" w:hint="eastAsia"/>
          <w:color w:val="auto"/>
          <w:sz w:val="28"/>
          <w:szCs w:val="28"/>
        </w:rPr>
        <w:lastRenderedPageBreak/>
        <w:t>引用标准</w:t>
      </w:r>
      <w:bookmarkStart w:id="34" w:name="_Hlk41459539"/>
      <w:bookmarkEnd w:id="30"/>
      <w:bookmarkEnd w:id="31"/>
      <w:r w:rsidRPr="00165463">
        <w:rPr>
          <w:rFonts w:ascii="宋体" w:hAnsi="宋体" w:hint="eastAsia"/>
          <w:color w:val="auto"/>
          <w:sz w:val="28"/>
          <w:szCs w:val="28"/>
        </w:rPr>
        <w:t>名录</w:t>
      </w:r>
      <w:bookmarkEnd w:id="32"/>
      <w:bookmarkEnd w:id="33"/>
    </w:p>
    <w:bookmarkEnd w:id="34"/>
    <w:p w14:paraId="788901ED" w14:textId="14E881D1" w:rsidR="000F27EB" w:rsidRPr="00165463" w:rsidRDefault="000F27EB" w:rsidP="00F3021F">
      <w:pPr>
        <w:pStyle w:val="ac"/>
        <w:spacing w:after="0" w:line="400" w:lineRule="exact"/>
        <w:ind w:right="113"/>
        <w:rPr>
          <w:rFonts w:ascii="宋体" w:eastAsia="PMingLiU" w:hAnsi="宋体"/>
        </w:rPr>
      </w:pPr>
      <w:r>
        <w:rPr>
          <w:rFonts w:ascii="宋体" w:eastAsia="PMingLiU" w:hAnsi="宋体"/>
        </w:rPr>
        <w:t xml:space="preserve">  </w:t>
      </w:r>
      <w:r w:rsidRPr="00165463">
        <w:rPr>
          <w:rFonts w:ascii="宋体" w:hAnsi="宋体"/>
        </w:rPr>
        <w:t xml:space="preserve">  </w:t>
      </w:r>
      <w:r w:rsidRPr="00165463">
        <w:rPr>
          <w:rFonts w:ascii="宋体" w:hAnsi="宋体" w:hint="eastAsia"/>
        </w:rPr>
        <w:t>本标准引用下列标准</w:t>
      </w:r>
      <w:r w:rsidR="00786BF8" w:rsidRPr="00165463">
        <w:rPr>
          <w:rFonts w:ascii="宋体" w:hAnsi="宋体" w:hint="eastAsia"/>
        </w:rPr>
        <w:t>。其中，注日期的，仅</w:t>
      </w:r>
      <w:r w:rsidR="006A091F">
        <w:rPr>
          <w:rFonts w:ascii="宋体" w:hAnsi="宋体" w:hint="eastAsia"/>
          <w:lang w:eastAsia="zh-CN"/>
        </w:rPr>
        <w:t>对</w:t>
      </w:r>
      <w:r w:rsidR="00786BF8" w:rsidRPr="00165463">
        <w:rPr>
          <w:rFonts w:ascii="宋体" w:hAnsi="宋体" w:hint="eastAsia"/>
        </w:rPr>
        <w:t>该日期对应的版本适用本</w:t>
      </w:r>
      <w:r w:rsidR="006A091F">
        <w:rPr>
          <w:rFonts w:ascii="宋体" w:hAnsi="宋体" w:hint="eastAsia"/>
        </w:rPr>
        <w:t>标准</w:t>
      </w:r>
      <w:r w:rsidR="00786BF8" w:rsidRPr="00165463">
        <w:rPr>
          <w:rFonts w:ascii="宋体" w:hAnsi="宋体" w:hint="eastAsia"/>
        </w:rPr>
        <w:t>；不注明日期的，其最新版本适用于本</w:t>
      </w:r>
      <w:r w:rsidR="006A091F">
        <w:rPr>
          <w:rFonts w:ascii="宋体" w:hAnsi="宋体" w:hint="eastAsia"/>
        </w:rPr>
        <w:t>标准</w:t>
      </w:r>
      <w:r w:rsidR="00786BF8" w:rsidRPr="00165463">
        <w:rPr>
          <w:rFonts w:ascii="宋体" w:hAnsi="宋体" w:hint="eastAsia"/>
        </w:rPr>
        <w:t>。</w:t>
      </w:r>
    </w:p>
    <w:p w14:paraId="63F28FCB" w14:textId="1375EFB2" w:rsidR="00F3021F" w:rsidRDefault="00E943AF" w:rsidP="00AD29C9">
      <w:pPr>
        <w:pStyle w:val="ac"/>
        <w:spacing w:after="0" w:line="400" w:lineRule="exact"/>
        <w:ind w:right="113" w:firstLineChars="200" w:firstLine="420"/>
        <w:rPr>
          <w:rFonts w:ascii="宋体" w:eastAsia="PMingLiU" w:hAnsi="宋体"/>
          <w:color w:val="auto"/>
          <w:szCs w:val="21"/>
          <w:lang w:val="en-US"/>
        </w:rPr>
      </w:pPr>
      <w:r w:rsidRPr="00454742">
        <w:rPr>
          <w:rFonts w:ascii="宋体" w:hAnsi="宋体" w:hint="eastAsia"/>
        </w:rPr>
        <w:t>《数显式粘结强度检测仪》J</w:t>
      </w:r>
      <w:r w:rsidRPr="00454742">
        <w:rPr>
          <w:rFonts w:ascii="宋体" w:hAnsi="宋体"/>
        </w:rPr>
        <w:t>G</w:t>
      </w:r>
      <w:r w:rsidR="00995B30">
        <w:rPr>
          <w:rFonts w:ascii="宋体" w:eastAsia="PMingLiU" w:hAnsi="宋体"/>
        </w:rPr>
        <w:t xml:space="preserve"> </w:t>
      </w:r>
      <w:r w:rsidRPr="00454742">
        <w:rPr>
          <w:rFonts w:ascii="宋体" w:hAnsi="宋体"/>
        </w:rPr>
        <w:t>3056</w:t>
      </w:r>
    </w:p>
    <w:p w14:paraId="6B83435F" w14:textId="77777777" w:rsidR="00F3021F" w:rsidRDefault="00F3021F" w:rsidP="00F3021F">
      <w:pPr>
        <w:pStyle w:val="ac"/>
        <w:spacing w:after="0" w:line="400" w:lineRule="exact"/>
        <w:ind w:right="113"/>
        <w:rPr>
          <w:rFonts w:ascii="宋体" w:eastAsia="PMingLiU" w:hAnsi="宋体"/>
          <w:color w:val="auto"/>
          <w:szCs w:val="21"/>
          <w:lang w:val="en-US"/>
        </w:rPr>
      </w:pPr>
    </w:p>
    <w:p w14:paraId="25BC918B" w14:textId="77777777" w:rsidR="00F3021F" w:rsidRDefault="00F3021F" w:rsidP="00F3021F">
      <w:pPr>
        <w:pStyle w:val="ac"/>
        <w:spacing w:after="0" w:line="400" w:lineRule="exact"/>
        <w:ind w:right="113"/>
        <w:rPr>
          <w:rFonts w:ascii="宋体" w:eastAsia="PMingLiU" w:hAnsi="宋体"/>
          <w:color w:val="auto"/>
          <w:szCs w:val="21"/>
          <w:lang w:val="en-US"/>
        </w:rPr>
      </w:pPr>
    </w:p>
    <w:p w14:paraId="4E28490D" w14:textId="77777777" w:rsidR="00F3021F" w:rsidRDefault="00F3021F" w:rsidP="00F3021F">
      <w:pPr>
        <w:pStyle w:val="ac"/>
        <w:spacing w:after="0" w:line="400" w:lineRule="exact"/>
        <w:ind w:right="113"/>
        <w:rPr>
          <w:rFonts w:ascii="宋体" w:eastAsia="PMingLiU" w:hAnsi="宋体"/>
          <w:color w:val="auto"/>
          <w:szCs w:val="21"/>
          <w:lang w:val="en-US"/>
        </w:rPr>
      </w:pPr>
    </w:p>
    <w:p w14:paraId="7A876377" w14:textId="77777777" w:rsidR="00F3021F" w:rsidRDefault="00F3021F" w:rsidP="00F3021F">
      <w:pPr>
        <w:pStyle w:val="ac"/>
        <w:spacing w:after="0" w:line="400" w:lineRule="exact"/>
        <w:ind w:right="113"/>
        <w:rPr>
          <w:rFonts w:ascii="宋体" w:eastAsia="PMingLiU" w:hAnsi="宋体"/>
          <w:color w:val="auto"/>
          <w:szCs w:val="21"/>
          <w:lang w:val="en-US"/>
        </w:rPr>
      </w:pPr>
    </w:p>
    <w:p w14:paraId="36FFD414" w14:textId="77777777" w:rsidR="00F3021F" w:rsidRDefault="00F3021F" w:rsidP="00F3021F">
      <w:pPr>
        <w:pStyle w:val="ac"/>
        <w:spacing w:after="0" w:line="400" w:lineRule="exact"/>
        <w:ind w:right="113"/>
        <w:rPr>
          <w:rFonts w:ascii="宋体" w:eastAsia="PMingLiU" w:hAnsi="宋体"/>
          <w:color w:val="auto"/>
          <w:szCs w:val="21"/>
          <w:lang w:val="en-US"/>
        </w:rPr>
      </w:pPr>
    </w:p>
    <w:p w14:paraId="0F77C2E2" w14:textId="77777777" w:rsidR="00F3021F" w:rsidRDefault="00F3021F" w:rsidP="00F3021F">
      <w:pPr>
        <w:pStyle w:val="ac"/>
        <w:spacing w:after="0" w:line="400" w:lineRule="exact"/>
        <w:ind w:right="113"/>
        <w:rPr>
          <w:rFonts w:ascii="宋体" w:eastAsia="PMingLiU" w:hAnsi="宋体"/>
          <w:color w:val="auto"/>
          <w:szCs w:val="21"/>
          <w:lang w:val="en-US"/>
        </w:rPr>
      </w:pPr>
    </w:p>
    <w:p w14:paraId="007C13C0" w14:textId="77777777" w:rsidR="00F3021F" w:rsidRDefault="00F3021F" w:rsidP="00F3021F">
      <w:pPr>
        <w:pStyle w:val="ac"/>
        <w:spacing w:after="0" w:line="400" w:lineRule="exact"/>
        <w:ind w:right="113"/>
        <w:rPr>
          <w:rFonts w:ascii="宋体" w:eastAsia="PMingLiU" w:hAnsi="宋体"/>
          <w:color w:val="auto"/>
          <w:szCs w:val="21"/>
          <w:lang w:val="en-US"/>
        </w:rPr>
      </w:pPr>
    </w:p>
    <w:p w14:paraId="330E5058" w14:textId="77777777" w:rsidR="00F3021F" w:rsidRDefault="00F3021F" w:rsidP="00F3021F">
      <w:pPr>
        <w:pStyle w:val="ac"/>
        <w:spacing w:after="0" w:line="400" w:lineRule="exact"/>
        <w:ind w:right="113"/>
        <w:rPr>
          <w:rFonts w:ascii="宋体" w:eastAsia="PMingLiU" w:hAnsi="宋体"/>
          <w:color w:val="auto"/>
          <w:szCs w:val="21"/>
          <w:lang w:val="en-US"/>
        </w:rPr>
      </w:pPr>
    </w:p>
    <w:p w14:paraId="472CFE29" w14:textId="77777777" w:rsidR="00F3021F" w:rsidRDefault="00F3021F" w:rsidP="00F3021F">
      <w:pPr>
        <w:pStyle w:val="ac"/>
        <w:spacing w:after="0" w:line="400" w:lineRule="exact"/>
        <w:ind w:right="113"/>
        <w:rPr>
          <w:rFonts w:ascii="宋体" w:eastAsia="PMingLiU" w:hAnsi="宋体"/>
          <w:color w:val="auto"/>
          <w:szCs w:val="21"/>
          <w:lang w:val="en-US"/>
        </w:rPr>
      </w:pPr>
    </w:p>
    <w:p w14:paraId="241F4719" w14:textId="77777777" w:rsidR="00F3021F" w:rsidRDefault="00F3021F" w:rsidP="00F3021F">
      <w:pPr>
        <w:pStyle w:val="ac"/>
        <w:spacing w:after="0" w:line="400" w:lineRule="exact"/>
        <w:ind w:right="113"/>
        <w:rPr>
          <w:rFonts w:ascii="宋体" w:eastAsia="PMingLiU" w:hAnsi="宋体"/>
          <w:color w:val="auto"/>
          <w:szCs w:val="21"/>
          <w:lang w:val="en-US"/>
        </w:rPr>
      </w:pPr>
    </w:p>
    <w:p w14:paraId="5EF73DEE" w14:textId="77777777" w:rsidR="00F3021F" w:rsidRDefault="00F3021F" w:rsidP="00F3021F">
      <w:pPr>
        <w:pStyle w:val="ac"/>
        <w:spacing w:after="0" w:line="400" w:lineRule="exact"/>
        <w:ind w:right="113"/>
        <w:rPr>
          <w:rFonts w:ascii="宋体" w:eastAsia="PMingLiU" w:hAnsi="宋体"/>
          <w:color w:val="auto"/>
          <w:szCs w:val="21"/>
          <w:lang w:val="en-US"/>
        </w:rPr>
      </w:pPr>
    </w:p>
    <w:p w14:paraId="4E0FC7F9" w14:textId="77777777" w:rsidR="00F3021F" w:rsidRDefault="00F3021F" w:rsidP="00F3021F">
      <w:pPr>
        <w:pStyle w:val="ac"/>
        <w:spacing w:after="0" w:line="400" w:lineRule="exact"/>
        <w:ind w:right="113"/>
        <w:rPr>
          <w:rFonts w:ascii="宋体" w:eastAsia="PMingLiU" w:hAnsi="宋体"/>
          <w:color w:val="auto"/>
          <w:szCs w:val="21"/>
          <w:lang w:val="en-US"/>
        </w:rPr>
      </w:pPr>
    </w:p>
    <w:p w14:paraId="4E77869B" w14:textId="77777777" w:rsidR="00F3021F" w:rsidRDefault="00F3021F" w:rsidP="00F3021F">
      <w:pPr>
        <w:pStyle w:val="ac"/>
        <w:spacing w:after="0" w:line="400" w:lineRule="exact"/>
        <w:ind w:right="113"/>
        <w:rPr>
          <w:rFonts w:ascii="宋体" w:eastAsia="PMingLiU" w:hAnsi="宋体"/>
          <w:color w:val="auto"/>
          <w:szCs w:val="21"/>
          <w:lang w:val="en-US"/>
        </w:rPr>
      </w:pPr>
    </w:p>
    <w:p w14:paraId="5A73B868" w14:textId="77777777" w:rsidR="00F3021F" w:rsidRDefault="00F3021F" w:rsidP="00F3021F">
      <w:pPr>
        <w:pStyle w:val="ac"/>
        <w:spacing w:after="0" w:line="400" w:lineRule="exact"/>
        <w:ind w:right="113"/>
        <w:rPr>
          <w:rFonts w:ascii="宋体" w:eastAsia="PMingLiU" w:hAnsi="宋体"/>
          <w:color w:val="auto"/>
          <w:szCs w:val="21"/>
          <w:lang w:val="en-US"/>
        </w:rPr>
      </w:pPr>
    </w:p>
    <w:p w14:paraId="24764E4A" w14:textId="77777777" w:rsidR="00F3021F" w:rsidRDefault="00F3021F" w:rsidP="00F3021F">
      <w:pPr>
        <w:pStyle w:val="ac"/>
        <w:spacing w:after="0" w:line="400" w:lineRule="exact"/>
        <w:ind w:right="113"/>
        <w:rPr>
          <w:rFonts w:ascii="宋体" w:eastAsia="PMingLiU" w:hAnsi="宋体"/>
          <w:color w:val="auto"/>
          <w:szCs w:val="21"/>
          <w:lang w:val="en-US"/>
        </w:rPr>
      </w:pPr>
    </w:p>
    <w:p w14:paraId="69A644EC" w14:textId="77777777" w:rsidR="00F3021F" w:rsidRDefault="00F3021F" w:rsidP="00F3021F">
      <w:pPr>
        <w:pStyle w:val="ac"/>
        <w:spacing w:after="0" w:line="400" w:lineRule="exact"/>
        <w:ind w:right="113"/>
        <w:rPr>
          <w:rFonts w:ascii="宋体" w:eastAsia="PMingLiU" w:hAnsi="宋体"/>
          <w:color w:val="auto"/>
          <w:szCs w:val="21"/>
          <w:lang w:val="en-US"/>
        </w:rPr>
      </w:pPr>
    </w:p>
    <w:p w14:paraId="2AAEFBFC" w14:textId="77777777" w:rsidR="00F3021F" w:rsidRDefault="00F3021F" w:rsidP="00F3021F">
      <w:pPr>
        <w:pStyle w:val="ac"/>
        <w:spacing w:after="0" w:line="400" w:lineRule="exact"/>
        <w:ind w:right="113"/>
        <w:rPr>
          <w:rFonts w:ascii="宋体" w:eastAsia="PMingLiU" w:hAnsi="宋体"/>
          <w:color w:val="auto"/>
          <w:szCs w:val="21"/>
          <w:lang w:val="en-US"/>
        </w:rPr>
      </w:pPr>
    </w:p>
    <w:p w14:paraId="1605BBC1" w14:textId="77777777" w:rsidR="00F3021F" w:rsidRDefault="00F3021F" w:rsidP="00F3021F">
      <w:pPr>
        <w:pStyle w:val="ac"/>
        <w:spacing w:after="0" w:line="400" w:lineRule="exact"/>
        <w:ind w:right="113"/>
        <w:rPr>
          <w:rFonts w:ascii="宋体" w:eastAsia="PMingLiU" w:hAnsi="宋体"/>
          <w:color w:val="auto"/>
          <w:szCs w:val="21"/>
          <w:lang w:val="en-US"/>
        </w:rPr>
      </w:pPr>
    </w:p>
    <w:p w14:paraId="7500A058" w14:textId="77777777" w:rsidR="00F3021F" w:rsidRDefault="00F3021F" w:rsidP="00F3021F">
      <w:pPr>
        <w:pStyle w:val="ac"/>
        <w:spacing w:after="0" w:line="400" w:lineRule="exact"/>
        <w:ind w:right="113"/>
        <w:rPr>
          <w:rFonts w:ascii="宋体" w:eastAsia="PMingLiU" w:hAnsi="宋体"/>
          <w:color w:val="auto"/>
          <w:szCs w:val="21"/>
          <w:lang w:val="en-US"/>
        </w:rPr>
      </w:pPr>
    </w:p>
    <w:p w14:paraId="341449E1" w14:textId="77777777" w:rsidR="00F3021F" w:rsidRDefault="00F3021F" w:rsidP="00F3021F">
      <w:pPr>
        <w:pStyle w:val="ac"/>
        <w:spacing w:after="0" w:line="400" w:lineRule="exact"/>
        <w:ind w:right="113"/>
        <w:rPr>
          <w:rFonts w:ascii="宋体" w:eastAsia="PMingLiU" w:hAnsi="宋体"/>
          <w:color w:val="auto"/>
          <w:szCs w:val="21"/>
          <w:lang w:val="en-US"/>
        </w:rPr>
      </w:pPr>
    </w:p>
    <w:p w14:paraId="09630499" w14:textId="77777777" w:rsidR="00F3021F" w:rsidRDefault="00F3021F" w:rsidP="00F3021F">
      <w:pPr>
        <w:pStyle w:val="ac"/>
        <w:spacing w:after="0" w:line="400" w:lineRule="exact"/>
        <w:ind w:right="113"/>
        <w:rPr>
          <w:rFonts w:ascii="宋体" w:eastAsia="PMingLiU" w:hAnsi="宋体"/>
          <w:color w:val="auto"/>
          <w:szCs w:val="21"/>
          <w:lang w:val="en-US"/>
        </w:rPr>
      </w:pPr>
    </w:p>
    <w:p w14:paraId="36B41C7A" w14:textId="77777777" w:rsidR="00F3021F" w:rsidRDefault="00F3021F" w:rsidP="00F3021F">
      <w:pPr>
        <w:autoSpaceDE w:val="0"/>
        <w:autoSpaceDN w:val="0"/>
        <w:adjustRightInd w:val="0"/>
        <w:rPr>
          <w:rFonts w:asciiTheme="minorEastAsia" w:hAnsiTheme="minorEastAsia"/>
        </w:rPr>
      </w:pPr>
    </w:p>
    <w:p w14:paraId="36B54552" w14:textId="77777777" w:rsidR="00F3021F" w:rsidRDefault="00F3021F" w:rsidP="00F3021F">
      <w:pPr>
        <w:autoSpaceDE w:val="0"/>
        <w:autoSpaceDN w:val="0"/>
        <w:adjustRightInd w:val="0"/>
        <w:rPr>
          <w:rFonts w:asciiTheme="minorEastAsia" w:hAnsiTheme="minorEastAsia"/>
        </w:rPr>
      </w:pPr>
    </w:p>
    <w:p w14:paraId="63311BD3" w14:textId="77777777" w:rsidR="00F3021F" w:rsidRDefault="00F3021F" w:rsidP="00F3021F">
      <w:pPr>
        <w:autoSpaceDE w:val="0"/>
        <w:autoSpaceDN w:val="0"/>
        <w:adjustRightInd w:val="0"/>
        <w:rPr>
          <w:rFonts w:asciiTheme="minorEastAsia" w:hAnsiTheme="minorEastAsia"/>
        </w:rPr>
      </w:pPr>
    </w:p>
    <w:p w14:paraId="6E0560F7" w14:textId="77777777" w:rsidR="00F3021F" w:rsidRDefault="00F3021F" w:rsidP="00F3021F">
      <w:pPr>
        <w:autoSpaceDE w:val="0"/>
        <w:autoSpaceDN w:val="0"/>
        <w:adjustRightInd w:val="0"/>
        <w:rPr>
          <w:rFonts w:asciiTheme="minorEastAsia" w:hAnsiTheme="minorEastAsia"/>
        </w:rPr>
      </w:pPr>
    </w:p>
    <w:p w14:paraId="5F65D279" w14:textId="77777777" w:rsidR="00F3021F" w:rsidRDefault="00F3021F" w:rsidP="00F3021F">
      <w:pPr>
        <w:autoSpaceDE w:val="0"/>
        <w:autoSpaceDN w:val="0"/>
        <w:adjustRightInd w:val="0"/>
        <w:rPr>
          <w:rFonts w:asciiTheme="minorEastAsia" w:hAnsiTheme="minorEastAsia"/>
        </w:rPr>
      </w:pPr>
    </w:p>
    <w:p w14:paraId="604857C7" w14:textId="77777777" w:rsidR="00F3021F" w:rsidRDefault="00F3021F" w:rsidP="00F3021F">
      <w:pPr>
        <w:autoSpaceDE w:val="0"/>
        <w:autoSpaceDN w:val="0"/>
        <w:adjustRightInd w:val="0"/>
        <w:rPr>
          <w:rFonts w:asciiTheme="minorEastAsia" w:hAnsiTheme="minorEastAsia"/>
        </w:rPr>
      </w:pPr>
    </w:p>
    <w:p w14:paraId="525C55BE" w14:textId="77777777" w:rsidR="00F3021F" w:rsidRDefault="00F3021F" w:rsidP="00F3021F">
      <w:pPr>
        <w:autoSpaceDE w:val="0"/>
        <w:autoSpaceDN w:val="0"/>
        <w:adjustRightInd w:val="0"/>
        <w:rPr>
          <w:rFonts w:asciiTheme="minorEastAsia" w:hAnsiTheme="minorEastAsia"/>
        </w:rPr>
      </w:pPr>
    </w:p>
    <w:p w14:paraId="7F9A30CD" w14:textId="77777777" w:rsidR="00E943AF" w:rsidRDefault="00E943AF" w:rsidP="00F3021F">
      <w:pPr>
        <w:autoSpaceDE w:val="0"/>
        <w:autoSpaceDN w:val="0"/>
        <w:adjustRightInd w:val="0"/>
        <w:rPr>
          <w:rFonts w:asciiTheme="minorEastAsia" w:hAnsiTheme="minorEastAsia"/>
        </w:rPr>
      </w:pPr>
    </w:p>
    <w:p w14:paraId="4D765F8E" w14:textId="77777777" w:rsidR="00E943AF" w:rsidRDefault="00E943AF" w:rsidP="00F3021F">
      <w:pPr>
        <w:autoSpaceDE w:val="0"/>
        <w:autoSpaceDN w:val="0"/>
        <w:adjustRightInd w:val="0"/>
        <w:rPr>
          <w:rFonts w:asciiTheme="minorEastAsia" w:hAnsiTheme="minorEastAsia"/>
        </w:rPr>
      </w:pPr>
    </w:p>
    <w:p w14:paraId="3B523BCE" w14:textId="77777777" w:rsidR="00F3021F" w:rsidRDefault="00F3021F" w:rsidP="00F3021F">
      <w:pPr>
        <w:autoSpaceDE w:val="0"/>
        <w:autoSpaceDN w:val="0"/>
        <w:adjustRightInd w:val="0"/>
        <w:rPr>
          <w:rFonts w:asciiTheme="minorEastAsia" w:hAnsiTheme="minorEastAsia"/>
        </w:rPr>
      </w:pPr>
    </w:p>
    <w:p w14:paraId="40C34C78" w14:textId="77777777" w:rsidR="000F27EB" w:rsidRDefault="000F27EB" w:rsidP="00165463">
      <w:pPr>
        <w:pStyle w:val="a8"/>
        <w:spacing w:beforeLines="50" w:before="156"/>
        <w:rPr>
          <w:rFonts w:ascii="Times New Roman" w:eastAsia="黑体" w:hAnsi="Times New Roman"/>
          <w:sz w:val="28"/>
          <w:szCs w:val="28"/>
        </w:rPr>
        <w:sectPr w:rsidR="000F27EB">
          <w:pgSz w:w="11906" w:h="16838"/>
          <w:pgMar w:top="1440" w:right="1800" w:bottom="1440" w:left="1800" w:header="851" w:footer="992" w:gutter="0"/>
          <w:cols w:space="425"/>
          <w:docGrid w:type="lines" w:linePitch="312"/>
        </w:sectPr>
      </w:pPr>
    </w:p>
    <w:p w14:paraId="300D1C69" w14:textId="77777777" w:rsidR="00F3021F" w:rsidRDefault="00F3021F" w:rsidP="00F3021F">
      <w:pPr>
        <w:pStyle w:val="a8"/>
        <w:spacing w:beforeLines="50" w:before="156"/>
        <w:jc w:val="center"/>
        <w:rPr>
          <w:rFonts w:ascii="Times New Roman" w:eastAsia="黑体" w:hAnsi="Times New Roman"/>
          <w:sz w:val="28"/>
          <w:szCs w:val="28"/>
        </w:rPr>
      </w:pPr>
      <w:r>
        <w:rPr>
          <w:rFonts w:ascii="Times New Roman" w:eastAsia="黑体" w:hAnsi="Times New Roman"/>
          <w:sz w:val="28"/>
          <w:szCs w:val="28"/>
        </w:rPr>
        <w:lastRenderedPageBreak/>
        <w:t>中国工程建设</w:t>
      </w:r>
      <w:r>
        <w:rPr>
          <w:rFonts w:ascii="Times New Roman" w:eastAsia="黑体" w:hAnsi="Times New Roman" w:hint="eastAsia"/>
          <w:sz w:val="28"/>
          <w:szCs w:val="28"/>
        </w:rPr>
        <w:t>标准化</w:t>
      </w:r>
      <w:r>
        <w:rPr>
          <w:rFonts w:ascii="Times New Roman" w:eastAsia="黑体" w:hAnsi="Times New Roman"/>
          <w:sz w:val="28"/>
          <w:szCs w:val="28"/>
        </w:rPr>
        <w:t>协会标准</w:t>
      </w:r>
    </w:p>
    <w:p w14:paraId="0207BE3E" w14:textId="77777777" w:rsidR="00F3021F" w:rsidRDefault="00F3021F" w:rsidP="00F3021F">
      <w:pPr>
        <w:pStyle w:val="a8"/>
        <w:spacing w:beforeLines="50" w:before="156"/>
        <w:jc w:val="center"/>
        <w:rPr>
          <w:rFonts w:ascii="Times New Roman" w:eastAsia="黑体" w:hAnsi="Times New Roman"/>
        </w:rPr>
      </w:pPr>
    </w:p>
    <w:p w14:paraId="7E19F8AE" w14:textId="00C8BBCC" w:rsidR="00F3021F" w:rsidRDefault="00F3021F" w:rsidP="00F3021F">
      <w:pPr>
        <w:pStyle w:val="a8"/>
        <w:spacing w:beforeLines="50" w:before="156"/>
        <w:jc w:val="center"/>
        <w:rPr>
          <w:rFonts w:ascii="Times New Roman" w:eastAsia="黑体" w:hAnsi="Times New Roman"/>
          <w:sz w:val="40"/>
          <w:szCs w:val="32"/>
        </w:rPr>
      </w:pPr>
      <w:r>
        <w:rPr>
          <w:rFonts w:ascii="Times New Roman" w:eastAsia="黑体" w:hAnsi="Times New Roman" w:hint="eastAsia"/>
          <w:sz w:val="40"/>
          <w:szCs w:val="32"/>
        </w:rPr>
        <w:t>立面防水材料粘结强度检验标准</w:t>
      </w:r>
    </w:p>
    <w:p w14:paraId="45663934" w14:textId="77777777" w:rsidR="00F3021F" w:rsidRDefault="00F3021F" w:rsidP="00F3021F">
      <w:pPr>
        <w:autoSpaceDE w:val="0"/>
        <w:autoSpaceDN w:val="0"/>
        <w:adjustRightInd w:val="0"/>
        <w:jc w:val="center"/>
        <w:rPr>
          <w:rFonts w:eastAsia="黑体"/>
          <w:sz w:val="30"/>
          <w:szCs w:val="30"/>
        </w:rPr>
      </w:pPr>
    </w:p>
    <w:p w14:paraId="7DAD5262" w14:textId="77777777" w:rsidR="00F3021F" w:rsidRPr="005F13F8" w:rsidRDefault="00F3021F" w:rsidP="00F3021F">
      <w:pPr>
        <w:autoSpaceDE w:val="0"/>
        <w:autoSpaceDN w:val="0"/>
        <w:adjustRightInd w:val="0"/>
        <w:jc w:val="center"/>
        <w:rPr>
          <w:rFonts w:eastAsia="黑体"/>
          <w:sz w:val="30"/>
          <w:szCs w:val="30"/>
        </w:rPr>
      </w:pPr>
    </w:p>
    <w:p w14:paraId="7D3E7947" w14:textId="77777777" w:rsidR="00F3021F" w:rsidRPr="009804AE" w:rsidRDefault="00F3021F" w:rsidP="00F3021F">
      <w:pPr>
        <w:pStyle w:val="a8"/>
        <w:spacing w:beforeLines="50" w:before="156"/>
        <w:jc w:val="center"/>
        <w:rPr>
          <w:rFonts w:ascii="Times New Roman" w:eastAsia="黑体" w:hAnsi="Times New Roman"/>
          <w:b/>
          <w:bCs/>
          <w:sz w:val="30"/>
          <w:szCs w:val="30"/>
        </w:rPr>
      </w:pPr>
      <w:r w:rsidRPr="009804AE">
        <w:rPr>
          <w:rFonts w:eastAsia="黑体" w:hint="eastAsia"/>
          <w:b/>
          <w:bCs/>
          <w:sz w:val="30"/>
          <w:szCs w:val="30"/>
        </w:rPr>
        <w:t>T</w:t>
      </w:r>
      <w:r w:rsidRPr="009804AE">
        <w:rPr>
          <w:rFonts w:eastAsia="黑体"/>
          <w:b/>
          <w:bCs/>
          <w:sz w:val="30"/>
          <w:szCs w:val="30"/>
        </w:rPr>
        <w:t>/CECS XXX-20</w:t>
      </w:r>
      <w:r w:rsidRPr="009804AE">
        <w:rPr>
          <w:rFonts w:eastAsia="黑体" w:hint="eastAsia"/>
          <w:b/>
          <w:bCs/>
          <w:sz w:val="30"/>
          <w:szCs w:val="30"/>
        </w:rPr>
        <w:t>2</w:t>
      </w:r>
      <w:r w:rsidRPr="009804AE">
        <w:rPr>
          <w:rFonts w:eastAsia="黑体"/>
          <w:b/>
          <w:bCs/>
          <w:sz w:val="30"/>
          <w:szCs w:val="30"/>
        </w:rPr>
        <w:t>X</w:t>
      </w:r>
    </w:p>
    <w:p w14:paraId="60BF8669" w14:textId="77777777" w:rsidR="00F3021F" w:rsidRDefault="00F3021F" w:rsidP="00F3021F">
      <w:pPr>
        <w:pStyle w:val="a8"/>
        <w:spacing w:beforeLines="50" w:before="156"/>
        <w:jc w:val="center"/>
        <w:rPr>
          <w:rFonts w:ascii="Times New Roman" w:eastAsia="黑体" w:hAnsi="Times New Roman"/>
          <w:sz w:val="28"/>
          <w:szCs w:val="28"/>
        </w:rPr>
      </w:pPr>
    </w:p>
    <w:p w14:paraId="2E946075" w14:textId="77777777" w:rsidR="00F3021F" w:rsidRDefault="00F3021F" w:rsidP="00F3021F">
      <w:pPr>
        <w:pStyle w:val="a8"/>
        <w:spacing w:beforeLines="50" w:before="156"/>
        <w:jc w:val="center"/>
        <w:rPr>
          <w:rFonts w:ascii="Times New Roman" w:eastAsia="黑体" w:hAnsi="Times New Roman"/>
          <w:sz w:val="28"/>
          <w:szCs w:val="28"/>
        </w:rPr>
      </w:pPr>
      <w:r>
        <w:rPr>
          <w:rFonts w:ascii="Times New Roman" w:eastAsia="黑体" w:hAnsi="Times New Roman" w:hint="eastAsia"/>
          <w:sz w:val="28"/>
          <w:szCs w:val="28"/>
        </w:rPr>
        <w:t>条</w:t>
      </w:r>
      <w:r>
        <w:rPr>
          <w:rFonts w:ascii="Times New Roman" w:eastAsia="黑体" w:hAnsi="Times New Roman" w:hint="eastAsia"/>
          <w:sz w:val="28"/>
          <w:szCs w:val="28"/>
        </w:rPr>
        <w:t xml:space="preserve"> </w:t>
      </w:r>
      <w:r>
        <w:rPr>
          <w:rFonts w:ascii="Times New Roman" w:eastAsia="黑体" w:hAnsi="Times New Roman" w:hint="eastAsia"/>
          <w:sz w:val="28"/>
          <w:szCs w:val="28"/>
        </w:rPr>
        <w:t>文</w:t>
      </w:r>
      <w:r>
        <w:rPr>
          <w:rFonts w:ascii="Times New Roman" w:eastAsia="黑体" w:hAnsi="Times New Roman" w:hint="eastAsia"/>
          <w:sz w:val="28"/>
          <w:szCs w:val="28"/>
        </w:rPr>
        <w:t xml:space="preserve"> </w:t>
      </w:r>
      <w:r>
        <w:rPr>
          <w:rFonts w:ascii="Times New Roman" w:eastAsia="黑体" w:hAnsi="Times New Roman" w:hint="eastAsia"/>
          <w:sz w:val="28"/>
          <w:szCs w:val="28"/>
        </w:rPr>
        <w:t>说</w:t>
      </w:r>
      <w:r>
        <w:rPr>
          <w:rFonts w:ascii="Times New Roman" w:eastAsia="黑体" w:hAnsi="Times New Roman" w:hint="eastAsia"/>
          <w:sz w:val="28"/>
          <w:szCs w:val="28"/>
        </w:rPr>
        <w:t xml:space="preserve"> </w:t>
      </w:r>
      <w:r>
        <w:rPr>
          <w:rFonts w:ascii="Times New Roman" w:eastAsia="黑体" w:hAnsi="Times New Roman" w:hint="eastAsia"/>
          <w:sz w:val="28"/>
          <w:szCs w:val="28"/>
        </w:rPr>
        <w:t>明</w:t>
      </w:r>
      <w:r>
        <w:rPr>
          <w:rFonts w:ascii="Times New Roman" w:eastAsia="黑体" w:hAnsi="Times New Roman" w:hint="eastAsia"/>
          <w:sz w:val="28"/>
          <w:szCs w:val="28"/>
        </w:rPr>
        <w:t xml:space="preserve"> </w:t>
      </w:r>
    </w:p>
    <w:p w14:paraId="0D453B14" w14:textId="77777777" w:rsidR="00F3021F" w:rsidRDefault="00F3021F" w:rsidP="00F3021F">
      <w:pPr>
        <w:pStyle w:val="aa"/>
        <w:ind w:firstLineChars="0" w:firstLine="0"/>
      </w:pPr>
    </w:p>
    <w:p w14:paraId="33F82830" w14:textId="77777777" w:rsidR="00F3021F" w:rsidRDefault="00F3021F" w:rsidP="00F3021F">
      <w:pPr>
        <w:autoSpaceDE w:val="0"/>
        <w:autoSpaceDN w:val="0"/>
        <w:adjustRightInd w:val="0"/>
        <w:rPr>
          <w:rFonts w:asciiTheme="minorEastAsia" w:hAnsiTheme="minorEastAsia"/>
        </w:rPr>
      </w:pPr>
    </w:p>
    <w:p w14:paraId="522A7C93" w14:textId="77777777" w:rsidR="00F3021F" w:rsidRDefault="00F3021F" w:rsidP="00F3021F">
      <w:pPr>
        <w:autoSpaceDE w:val="0"/>
        <w:autoSpaceDN w:val="0"/>
        <w:adjustRightInd w:val="0"/>
        <w:rPr>
          <w:rFonts w:asciiTheme="minorEastAsia" w:hAnsiTheme="minorEastAsia"/>
        </w:rPr>
      </w:pPr>
    </w:p>
    <w:p w14:paraId="42F9E3A7" w14:textId="77777777" w:rsidR="00F3021F" w:rsidRDefault="00F3021F" w:rsidP="00F3021F">
      <w:pPr>
        <w:spacing w:line="360" w:lineRule="auto"/>
        <w:ind w:firstLine="435"/>
        <w:rPr>
          <w:color w:val="000000"/>
        </w:rPr>
      </w:pPr>
    </w:p>
    <w:p w14:paraId="079F45C1" w14:textId="77777777" w:rsidR="00F3021F" w:rsidRPr="00F07D95" w:rsidRDefault="00F3021F" w:rsidP="00F3021F">
      <w:pPr>
        <w:spacing w:line="360" w:lineRule="auto"/>
        <w:ind w:firstLine="435"/>
      </w:pPr>
    </w:p>
    <w:p w14:paraId="58CF1C39" w14:textId="77777777" w:rsidR="00F3021F" w:rsidRDefault="00F3021F" w:rsidP="00554CEC">
      <w:pPr>
        <w:rPr>
          <w:rFonts w:ascii="宋体" w:eastAsia="宋体" w:hAnsi="宋体"/>
        </w:rPr>
      </w:pPr>
    </w:p>
    <w:p w14:paraId="64D43F54" w14:textId="77777777" w:rsidR="00F3021F" w:rsidRDefault="00F3021F" w:rsidP="00554CEC">
      <w:pPr>
        <w:rPr>
          <w:rFonts w:ascii="宋体" w:eastAsia="宋体" w:hAnsi="宋体"/>
        </w:rPr>
      </w:pPr>
    </w:p>
    <w:p w14:paraId="6F6B0F14" w14:textId="77777777" w:rsidR="00C53F1F" w:rsidRDefault="00C53F1F" w:rsidP="00554CEC">
      <w:pPr>
        <w:rPr>
          <w:rFonts w:ascii="宋体" w:eastAsia="宋体" w:hAnsi="宋体"/>
        </w:rPr>
      </w:pPr>
    </w:p>
    <w:p w14:paraId="0477681A" w14:textId="77777777" w:rsidR="00C53F1F" w:rsidRDefault="00C53F1F" w:rsidP="00554CEC">
      <w:pPr>
        <w:rPr>
          <w:rFonts w:ascii="宋体" w:eastAsia="宋体" w:hAnsi="宋体"/>
        </w:rPr>
      </w:pPr>
    </w:p>
    <w:p w14:paraId="29868171" w14:textId="77777777" w:rsidR="00C53F1F" w:rsidRDefault="00C53F1F" w:rsidP="00554CEC">
      <w:pPr>
        <w:rPr>
          <w:rFonts w:ascii="宋体" w:eastAsia="宋体" w:hAnsi="宋体"/>
        </w:rPr>
      </w:pPr>
    </w:p>
    <w:p w14:paraId="040815DB" w14:textId="77777777" w:rsidR="00C53F1F" w:rsidRDefault="00C53F1F" w:rsidP="00554CEC">
      <w:pPr>
        <w:rPr>
          <w:rFonts w:ascii="宋体" w:eastAsia="宋体" w:hAnsi="宋体"/>
        </w:rPr>
      </w:pPr>
    </w:p>
    <w:p w14:paraId="0654D9CB" w14:textId="77777777" w:rsidR="00C53F1F" w:rsidRDefault="00C53F1F" w:rsidP="00554CEC">
      <w:pPr>
        <w:rPr>
          <w:rFonts w:ascii="宋体" w:eastAsia="宋体" w:hAnsi="宋体"/>
        </w:rPr>
      </w:pPr>
    </w:p>
    <w:p w14:paraId="65BF6E45" w14:textId="77777777" w:rsidR="00C53F1F" w:rsidRDefault="00C53F1F" w:rsidP="00554CEC">
      <w:pPr>
        <w:rPr>
          <w:rFonts w:ascii="宋体" w:eastAsia="宋体" w:hAnsi="宋体"/>
        </w:rPr>
      </w:pPr>
    </w:p>
    <w:p w14:paraId="32B4737D" w14:textId="77777777" w:rsidR="00C53F1F" w:rsidRDefault="00C53F1F" w:rsidP="00554CEC">
      <w:pPr>
        <w:rPr>
          <w:rFonts w:ascii="宋体" w:eastAsia="宋体" w:hAnsi="宋体"/>
        </w:rPr>
      </w:pPr>
    </w:p>
    <w:p w14:paraId="7948EBAE" w14:textId="77777777" w:rsidR="00C53F1F" w:rsidRDefault="00C53F1F" w:rsidP="00554CEC">
      <w:pPr>
        <w:rPr>
          <w:rFonts w:ascii="宋体" w:eastAsia="宋体" w:hAnsi="宋体"/>
        </w:rPr>
      </w:pPr>
    </w:p>
    <w:p w14:paraId="2944E53D" w14:textId="77777777" w:rsidR="00C53F1F" w:rsidRDefault="00C53F1F" w:rsidP="00554CEC">
      <w:pPr>
        <w:rPr>
          <w:rFonts w:ascii="宋体" w:eastAsia="宋体" w:hAnsi="宋体"/>
        </w:rPr>
      </w:pPr>
    </w:p>
    <w:p w14:paraId="54BEA67B" w14:textId="77777777" w:rsidR="00C53F1F" w:rsidRDefault="00C53F1F" w:rsidP="00554CEC">
      <w:pPr>
        <w:rPr>
          <w:rFonts w:ascii="宋体" w:eastAsia="宋体" w:hAnsi="宋体"/>
        </w:rPr>
      </w:pPr>
    </w:p>
    <w:p w14:paraId="4140C3C3" w14:textId="77777777" w:rsidR="00C53F1F" w:rsidRDefault="00C53F1F" w:rsidP="00554CEC">
      <w:pPr>
        <w:rPr>
          <w:rFonts w:ascii="宋体" w:eastAsia="宋体" w:hAnsi="宋体"/>
        </w:rPr>
      </w:pPr>
    </w:p>
    <w:p w14:paraId="4072CF51" w14:textId="77777777" w:rsidR="00C53F1F" w:rsidRDefault="00C53F1F" w:rsidP="00554CEC">
      <w:pPr>
        <w:rPr>
          <w:rFonts w:ascii="宋体" w:eastAsia="宋体" w:hAnsi="宋体"/>
        </w:rPr>
      </w:pPr>
    </w:p>
    <w:p w14:paraId="73D0937B" w14:textId="77777777" w:rsidR="00C53F1F" w:rsidRDefault="00C53F1F" w:rsidP="00554CEC">
      <w:pPr>
        <w:rPr>
          <w:rFonts w:ascii="宋体" w:eastAsia="宋体" w:hAnsi="宋体"/>
        </w:rPr>
      </w:pPr>
    </w:p>
    <w:p w14:paraId="35471919" w14:textId="77777777" w:rsidR="00C53F1F" w:rsidRDefault="00C53F1F" w:rsidP="00554CEC">
      <w:pPr>
        <w:rPr>
          <w:rFonts w:ascii="宋体" w:eastAsia="宋体" w:hAnsi="宋体"/>
        </w:rPr>
      </w:pPr>
    </w:p>
    <w:p w14:paraId="5C1E15CC" w14:textId="77777777" w:rsidR="00C53F1F" w:rsidRDefault="00C53F1F" w:rsidP="00554CEC">
      <w:pPr>
        <w:rPr>
          <w:rFonts w:ascii="宋体" w:eastAsia="宋体" w:hAnsi="宋体"/>
        </w:rPr>
      </w:pPr>
    </w:p>
    <w:p w14:paraId="23F50A0A" w14:textId="77777777" w:rsidR="00C53F1F" w:rsidRDefault="00C53F1F" w:rsidP="00554CEC">
      <w:pPr>
        <w:rPr>
          <w:rFonts w:ascii="宋体" w:eastAsia="宋体" w:hAnsi="宋体"/>
        </w:rPr>
      </w:pPr>
    </w:p>
    <w:p w14:paraId="297A8C54" w14:textId="77777777" w:rsidR="00C53F1F" w:rsidRDefault="00C53F1F" w:rsidP="00554CEC">
      <w:pPr>
        <w:rPr>
          <w:rFonts w:ascii="宋体" w:eastAsia="宋体" w:hAnsi="宋体"/>
        </w:rPr>
      </w:pPr>
    </w:p>
    <w:sdt>
      <w:sdtPr>
        <w:rPr>
          <w:rFonts w:ascii="宋体" w:eastAsia="宋体" w:hAnsi="宋体" w:cs="Times New Roman"/>
          <w:color w:val="auto"/>
          <w:kern w:val="2"/>
          <w:sz w:val="21"/>
          <w:szCs w:val="24"/>
          <w:lang w:val="zh-CN"/>
        </w:rPr>
        <w:id w:val="-976687526"/>
        <w:docPartObj>
          <w:docPartGallery w:val="Table of Contents"/>
          <w:docPartUnique/>
        </w:docPartObj>
      </w:sdtPr>
      <w:sdtEndPr>
        <w:rPr>
          <w:rFonts w:ascii="Times New Roman" w:hAnsi="Times New Roman"/>
        </w:rPr>
      </w:sdtEndPr>
      <w:sdtContent>
        <w:p w14:paraId="26FEB0B0" w14:textId="77777777" w:rsidR="00C53F1F" w:rsidRPr="009C35D4" w:rsidRDefault="00C53F1F" w:rsidP="00C53F1F">
          <w:pPr>
            <w:pStyle w:val="TOC"/>
            <w:jc w:val="center"/>
            <w:rPr>
              <w:rFonts w:ascii="宋体" w:eastAsia="宋体" w:hAnsi="宋体"/>
              <w:color w:val="auto"/>
            </w:rPr>
          </w:pPr>
          <w:r w:rsidRPr="009C35D4">
            <w:rPr>
              <w:rFonts w:ascii="宋体" w:eastAsia="宋体" w:hAnsi="宋体"/>
              <w:color w:val="auto"/>
              <w:lang w:val="zh-CN"/>
            </w:rPr>
            <w:t xml:space="preserve">目  </w:t>
          </w:r>
          <w:r w:rsidRPr="009C35D4">
            <w:rPr>
              <w:rFonts w:ascii="宋体" w:eastAsia="宋体" w:hAnsi="宋体" w:hint="eastAsia"/>
              <w:color w:val="auto"/>
              <w:lang w:val="zh-CN"/>
            </w:rPr>
            <w:t>次</w:t>
          </w:r>
        </w:p>
        <w:p w14:paraId="13CD0F1B" w14:textId="6EBF7EAA" w:rsidR="00C53F1F" w:rsidRDefault="00C53F1F" w:rsidP="006A091F">
          <w:pPr>
            <w:pStyle w:val="TOC1"/>
            <w:rPr>
              <w:rFonts w:asciiTheme="minorHAnsi" w:eastAsiaTheme="minorEastAsia" w:hAnsiTheme="minorHAnsi" w:cstheme="minorBidi"/>
              <w:noProof/>
              <w:szCs w:val="22"/>
              <w14:ligatures w14:val="standardContextual"/>
            </w:rPr>
          </w:pPr>
          <w:r w:rsidRPr="00454742">
            <w:fldChar w:fldCharType="begin"/>
          </w:r>
          <w:r w:rsidRPr="00454742">
            <w:instrText xml:space="preserve"> TOC \o "1-3" \h \z \u </w:instrText>
          </w:r>
          <w:r w:rsidRPr="00454742">
            <w:fldChar w:fldCharType="separate"/>
          </w:r>
          <w:r w:rsidRPr="00165463">
            <w:rPr>
              <w:noProof/>
            </w:rPr>
            <w:t xml:space="preserve">1 </w:t>
          </w:r>
          <w:r w:rsidRPr="00165463">
            <w:rPr>
              <w:noProof/>
            </w:rPr>
            <w:t>总则</w:t>
          </w:r>
          <w:r>
            <w:rPr>
              <w:noProof/>
              <w:webHidden/>
            </w:rPr>
            <w:tab/>
          </w:r>
          <w:r w:rsidR="006444E9">
            <w:rPr>
              <w:rFonts w:hint="eastAsia"/>
              <w:noProof/>
              <w:webHidden/>
            </w:rPr>
            <w:t>（</w:t>
          </w:r>
          <w:r w:rsidR="006444E9">
            <w:rPr>
              <w:rFonts w:hint="eastAsia"/>
              <w:noProof/>
              <w:webHidden/>
            </w:rPr>
            <w:t>1</w:t>
          </w:r>
          <w:r w:rsidR="006444E9">
            <w:rPr>
              <w:noProof/>
              <w:webHidden/>
            </w:rPr>
            <w:t>0</w:t>
          </w:r>
          <w:r w:rsidR="006444E9">
            <w:rPr>
              <w:rFonts w:hint="eastAsia"/>
              <w:noProof/>
              <w:webHidden/>
            </w:rPr>
            <w:t>）</w:t>
          </w:r>
        </w:p>
        <w:p w14:paraId="3CC93701" w14:textId="4DA21B84" w:rsidR="00C53F1F" w:rsidRDefault="00C53F1F" w:rsidP="006A091F">
          <w:pPr>
            <w:pStyle w:val="TOC1"/>
            <w:rPr>
              <w:rFonts w:asciiTheme="minorHAnsi" w:eastAsiaTheme="minorEastAsia" w:hAnsiTheme="minorHAnsi" w:cstheme="minorBidi"/>
              <w:noProof/>
              <w:szCs w:val="22"/>
              <w14:ligatures w14:val="standardContextual"/>
            </w:rPr>
          </w:pPr>
          <w:r w:rsidRPr="00165463">
            <w:rPr>
              <w:noProof/>
            </w:rPr>
            <w:t xml:space="preserve">2 </w:t>
          </w:r>
          <w:r w:rsidRPr="00165463">
            <w:rPr>
              <w:noProof/>
            </w:rPr>
            <w:t>基本规定</w:t>
          </w:r>
          <w:r>
            <w:rPr>
              <w:noProof/>
              <w:webHidden/>
            </w:rPr>
            <w:tab/>
          </w:r>
          <w:r w:rsidR="006444E9">
            <w:rPr>
              <w:rFonts w:hint="eastAsia"/>
              <w:noProof/>
              <w:webHidden/>
            </w:rPr>
            <w:t>（</w:t>
          </w:r>
          <w:r w:rsidR="006444E9">
            <w:rPr>
              <w:rFonts w:hint="eastAsia"/>
              <w:noProof/>
              <w:webHidden/>
            </w:rPr>
            <w:t>1</w:t>
          </w:r>
          <w:r w:rsidR="006444E9">
            <w:rPr>
              <w:noProof/>
              <w:webHidden/>
            </w:rPr>
            <w:t>1</w:t>
          </w:r>
          <w:r w:rsidR="006444E9">
            <w:rPr>
              <w:rFonts w:hint="eastAsia"/>
              <w:noProof/>
              <w:webHidden/>
            </w:rPr>
            <w:t>）</w:t>
          </w:r>
        </w:p>
        <w:p w14:paraId="2EB7FC4E" w14:textId="60B2515A" w:rsidR="00C53F1F" w:rsidRDefault="00C53F1F" w:rsidP="006A091F">
          <w:pPr>
            <w:pStyle w:val="TOC1"/>
            <w:rPr>
              <w:rFonts w:asciiTheme="minorHAnsi" w:eastAsiaTheme="minorEastAsia" w:hAnsiTheme="minorHAnsi" w:cstheme="minorBidi"/>
              <w:noProof/>
              <w:szCs w:val="22"/>
              <w14:ligatures w14:val="standardContextual"/>
            </w:rPr>
          </w:pPr>
          <w:r w:rsidRPr="00165463">
            <w:rPr>
              <w:noProof/>
            </w:rPr>
            <w:t xml:space="preserve">3 </w:t>
          </w:r>
          <w:r w:rsidRPr="00165463">
            <w:rPr>
              <w:noProof/>
            </w:rPr>
            <w:t>检验方法</w:t>
          </w:r>
          <w:r>
            <w:rPr>
              <w:noProof/>
              <w:webHidden/>
            </w:rPr>
            <w:tab/>
          </w:r>
          <w:r w:rsidR="006444E9">
            <w:rPr>
              <w:rFonts w:hint="eastAsia"/>
              <w:noProof/>
              <w:webHidden/>
            </w:rPr>
            <w:t>（</w:t>
          </w:r>
          <w:r w:rsidR="006444E9">
            <w:rPr>
              <w:rFonts w:hint="eastAsia"/>
              <w:noProof/>
              <w:webHidden/>
            </w:rPr>
            <w:t>1</w:t>
          </w:r>
          <w:r w:rsidR="006444E9">
            <w:rPr>
              <w:noProof/>
              <w:webHidden/>
            </w:rPr>
            <w:t>2</w:t>
          </w:r>
          <w:r w:rsidR="006444E9">
            <w:rPr>
              <w:rFonts w:hint="eastAsia"/>
              <w:noProof/>
              <w:webHidden/>
            </w:rPr>
            <w:t>）</w:t>
          </w:r>
        </w:p>
        <w:p w14:paraId="6356FBCC" w14:textId="1B399625" w:rsidR="00C53F1F" w:rsidRDefault="00C53F1F" w:rsidP="006A091F">
          <w:pPr>
            <w:pStyle w:val="TOC1"/>
            <w:rPr>
              <w:rFonts w:asciiTheme="minorHAnsi" w:eastAsiaTheme="minorEastAsia" w:hAnsiTheme="minorHAnsi" w:cstheme="minorBidi"/>
              <w:noProof/>
              <w:szCs w:val="22"/>
              <w14:ligatures w14:val="standardContextual"/>
            </w:rPr>
          </w:pPr>
          <w:r w:rsidRPr="00165463">
            <w:rPr>
              <w:noProof/>
            </w:rPr>
            <w:t xml:space="preserve">5 </w:t>
          </w:r>
          <w:r w:rsidRPr="00165463">
            <w:rPr>
              <w:noProof/>
            </w:rPr>
            <w:t>粘结强度检验评定</w:t>
          </w:r>
          <w:r>
            <w:rPr>
              <w:noProof/>
              <w:webHidden/>
            </w:rPr>
            <w:tab/>
          </w:r>
          <w:r w:rsidR="006444E9">
            <w:rPr>
              <w:rFonts w:hint="eastAsia"/>
              <w:noProof/>
              <w:webHidden/>
            </w:rPr>
            <w:t>（</w:t>
          </w:r>
          <w:r w:rsidR="006444E9">
            <w:rPr>
              <w:rFonts w:hint="eastAsia"/>
              <w:noProof/>
              <w:webHidden/>
            </w:rPr>
            <w:t>1</w:t>
          </w:r>
          <w:r w:rsidR="006444E9">
            <w:rPr>
              <w:noProof/>
              <w:webHidden/>
            </w:rPr>
            <w:t>3</w:t>
          </w:r>
          <w:r w:rsidR="006444E9">
            <w:rPr>
              <w:rFonts w:hint="eastAsia"/>
              <w:noProof/>
              <w:webHidden/>
            </w:rPr>
            <w:t>）</w:t>
          </w:r>
        </w:p>
        <w:p w14:paraId="2A5C8B1B" w14:textId="5E6D9020" w:rsidR="00C53F1F" w:rsidRDefault="00C53F1F" w:rsidP="006A091F">
          <w:pPr>
            <w:pStyle w:val="TOC1"/>
            <w:rPr>
              <w:lang w:val="zh-CN"/>
            </w:rPr>
          </w:pPr>
          <w:r w:rsidRPr="00454742">
            <w:rPr>
              <w:lang w:val="zh-CN"/>
            </w:rPr>
            <w:fldChar w:fldCharType="end"/>
          </w:r>
        </w:p>
      </w:sdtContent>
    </w:sdt>
    <w:p w14:paraId="38CE2DC2" w14:textId="77777777" w:rsidR="00C53F1F" w:rsidRDefault="00C53F1F" w:rsidP="00554CEC">
      <w:pPr>
        <w:rPr>
          <w:rFonts w:ascii="宋体" w:eastAsia="宋体" w:hAnsi="宋体"/>
        </w:rPr>
      </w:pPr>
    </w:p>
    <w:p w14:paraId="13B0060B" w14:textId="77777777" w:rsidR="00C53F1F" w:rsidRDefault="00C53F1F" w:rsidP="00554CEC">
      <w:pPr>
        <w:rPr>
          <w:rFonts w:ascii="宋体" w:eastAsia="宋体" w:hAnsi="宋体"/>
        </w:rPr>
      </w:pPr>
    </w:p>
    <w:p w14:paraId="63714EAB" w14:textId="77777777" w:rsidR="001B01B1" w:rsidRDefault="001B01B1" w:rsidP="00554CEC">
      <w:pPr>
        <w:rPr>
          <w:rFonts w:ascii="宋体" w:eastAsia="宋体" w:hAnsi="宋体"/>
        </w:rPr>
      </w:pPr>
    </w:p>
    <w:p w14:paraId="1F481101" w14:textId="77777777" w:rsidR="001B01B1" w:rsidRDefault="001B01B1" w:rsidP="00554CEC">
      <w:pPr>
        <w:rPr>
          <w:rFonts w:ascii="宋体" w:eastAsia="宋体" w:hAnsi="宋体"/>
        </w:rPr>
      </w:pPr>
    </w:p>
    <w:p w14:paraId="4F4EFCCE" w14:textId="77777777" w:rsidR="001B01B1" w:rsidRDefault="001B01B1" w:rsidP="00554CEC">
      <w:pPr>
        <w:rPr>
          <w:rFonts w:ascii="宋体" w:eastAsia="宋体" w:hAnsi="宋体"/>
        </w:rPr>
      </w:pPr>
    </w:p>
    <w:p w14:paraId="106E3244" w14:textId="77777777" w:rsidR="001B01B1" w:rsidRDefault="001B01B1" w:rsidP="00554CEC">
      <w:pPr>
        <w:rPr>
          <w:rFonts w:ascii="宋体" w:eastAsia="宋体" w:hAnsi="宋体"/>
        </w:rPr>
      </w:pPr>
    </w:p>
    <w:p w14:paraId="665E5B62" w14:textId="77777777" w:rsidR="001B01B1" w:rsidRDefault="001B01B1" w:rsidP="00554CEC">
      <w:pPr>
        <w:rPr>
          <w:rFonts w:ascii="宋体" w:eastAsia="宋体" w:hAnsi="宋体"/>
        </w:rPr>
      </w:pPr>
    </w:p>
    <w:p w14:paraId="7B53DAB7" w14:textId="77777777" w:rsidR="001B01B1" w:rsidRDefault="001B01B1" w:rsidP="00554CEC">
      <w:pPr>
        <w:rPr>
          <w:rFonts w:ascii="宋体" w:eastAsia="宋体" w:hAnsi="宋体"/>
        </w:rPr>
      </w:pPr>
    </w:p>
    <w:p w14:paraId="5C082CEC" w14:textId="77777777" w:rsidR="001B01B1" w:rsidRDefault="001B01B1" w:rsidP="00554CEC">
      <w:pPr>
        <w:rPr>
          <w:rFonts w:ascii="宋体" w:eastAsia="宋体" w:hAnsi="宋体"/>
        </w:rPr>
      </w:pPr>
    </w:p>
    <w:p w14:paraId="45B11DCE" w14:textId="77777777" w:rsidR="001B01B1" w:rsidRDefault="001B01B1" w:rsidP="00554CEC">
      <w:pPr>
        <w:rPr>
          <w:rFonts w:ascii="宋体" w:eastAsia="宋体" w:hAnsi="宋体"/>
        </w:rPr>
      </w:pPr>
    </w:p>
    <w:p w14:paraId="12111B35" w14:textId="77777777" w:rsidR="001B01B1" w:rsidRDefault="001B01B1" w:rsidP="00554CEC">
      <w:pPr>
        <w:rPr>
          <w:rFonts w:ascii="宋体" w:eastAsia="宋体" w:hAnsi="宋体"/>
        </w:rPr>
      </w:pPr>
    </w:p>
    <w:p w14:paraId="7920EA4C" w14:textId="77777777" w:rsidR="001B01B1" w:rsidRDefault="001B01B1" w:rsidP="00554CEC">
      <w:pPr>
        <w:rPr>
          <w:rFonts w:ascii="宋体" w:eastAsia="宋体" w:hAnsi="宋体"/>
        </w:rPr>
      </w:pPr>
    </w:p>
    <w:p w14:paraId="1008C63D" w14:textId="77777777" w:rsidR="001B01B1" w:rsidRDefault="001B01B1" w:rsidP="00554CEC">
      <w:pPr>
        <w:rPr>
          <w:rFonts w:ascii="宋体" w:eastAsia="宋体" w:hAnsi="宋体"/>
        </w:rPr>
      </w:pPr>
    </w:p>
    <w:p w14:paraId="7E6E2916" w14:textId="77777777" w:rsidR="001B01B1" w:rsidRDefault="001B01B1" w:rsidP="00554CEC">
      <w:pPr>
        <w:rPr>
          <w:rFonts w:ascii="宋体" w:eastAsia="宋体" w:hAnsi="宋体"/>
        </w:rPr>
      </w:pPr>
    </w:p>
    <w:p w14:paraId="09AC6CB1" w14:textId="77777777" w:rsidR="001B01B1" w:rsidRDefault="001B01B1" w:rsidP="00554CEC">
      <w:pPr>
        <w:rPr>
          <w:rFonts w:ascii="宋体" w:eastAsia="宋体" w:hAnsi="宋体"/>
        </w:rPr>
      </w:pPr>
    </w:p>
    <w:p w14:paraId="449272BB" w14:textId="77777777" w:rsidR="001B01B1" w:rsidRDefault="001B01B1" w:rsidP="00554CEC">
      <w:pPr>
        <w:rPr>
          <w:rFonts w:ascii="宋体" w:eastAsia="宋体" w:hAnsi="宋体"/>
        </w:rPr>
      </w:pPr>
    </w:p>
    <w:p w14:paraId="0C5A2D15" w14:textId="77777777" w:rsidR="001B01B1" w:rsidRDefault="001B01B1" w:rsidP="00554CEC">
      <w:pPr>
        <w:rPr>
          <w:rFonts w:ascii="宋体" w:eastAsia="宋体" w:hAnsi="宋体"/>
        </w:rPr>
      </w:pPr>
    </w:p>
    <w:p w14:paraId="2145FC0C" w14:textId="77777777" w:rsidR="001B01B1" w:rsidRDefault="001B01B1" w:rsidP="00554CEC">
      <w:pPr>
        <w:rPr>
          <w:rFonts w:ascii="宋体" w:eastAsia="宋体" w:hAnsi="宋体"/>
        </w:rPr>
      </w:pPr>
    </w:p>
    <w:p w14:paraId="65B15DC2" w14:textId="77777777" w:rsidR="001B01B1" w:rsidRDefault="001B01B1" w:rsidP="00554CEC">
      <w:pPr>
        <w:rPr>
          <w:rFonts w:ascii="宋体" w:eastAsia="宋体" w:hAnsi="宋体"/>
        </w:rPr>
      </w:pPr>
    </w:p>
    <w:p w14:paraId="5FF8EE14" w14:textId="77777777" w:rsidR="001B01B1" w:rsidRDefault="001B01B1" w:rsidP="00554CEC">
      <w:pPr>
        <w:rPr>
          <w:rFonts w:ascii="宋体" w:eastAsia="宋体" w:hAnsi="宋体"/>
        </w:rPr>
      </w:pPr>
    </w:p>
    <w:p w14:paraId="00147AC2" w14:textId="77777777" w:rsidR="001B01B1" w:rsidRDefault="001B01B1" w:rsidP="00554CEC">
      <w:pPr>
        <w:rPr>
          <w:rFonts w:ascii="宋体" w:eastAsia="宋体" w:hAnsi="宋体"/>
        </w:rPr>
      </w:pPr>
    </w:p>
    <w:p w14:paraId="607140EF" w14:textId="77777777" w:rsidR="001B01B1" w:rsidRDefault="001B01B1" w:rsidP="00554CEC">
      <w:pPr>
        <w:rPr>
          <w:rFonts w:ascii="宋体" w:eastAsia="宋体" w:hAnsi="宋体"/>
        </w:rPr>
      </w:pPr>
    </w:p>
    <w:p w14:paraId="4C40B627" w14:textId="77777777" w:rsidR="001B01B1" w:rsidRDefault="001B01B1" w:rsidP="00554CEC">
      <w:pPr>
        <w:rPr>
          <w:rFonts w:ascii="宋体" w:eastAsia="宋体" w:hAnsi="宋体"/>
        </w:rPr>
      </w:pPr>
    </w:p>
    <w:p w14:paraId="2476C529" w14:textId="77777777" w:rsidR="001B01B1" w:rsidRDefault="001B01B1" w:rsidP="00554CEC">
      <w:pPr>
        <w:rPr>
          <w:rFonts w:ascii="宋体" w:eastAsia="宋体" w:hAnsi="宋体"/>
        </w:rPr>
      </w:pPr>
    </w:p>
    <w:p w14:paraId="0DD9B7F5" w14:textId="77777777" w:rsidR="001B01B1" w:rsidRDefault="001B01B1" w:rsidP="00554CEC">
      <w:pPr>
        <w:rPr>
          <w:rFonts w:ascii="宋体" w:eastAsia="宋体" w:hAnsi="宋体"/>
        </w:rPr>
      </w:pPr>
    </w:p>
    <w:p w14:paraId="75A3FF52" w14:textId="77777777" w:rsidR="001B01B1" w:rsidRDefault="001B01B1" w:rsidP="00554CEC">
      <w:pPr>
        <w:rPr>
          <w:rFonts w:ascii="宋体" w:eastAsia="宋体" w:hAnsi="宋体"/>
        </w:rPr>
      </w:pPr>
    </w:p>
    <w:p w14:paraId="63E8B8EB" w14:textId="77777777" w:rsidR="001B01B1" w:rsidRDefault="001B01B1" w:rsidP="00554CEC">
      <w:pPr>
        <w:rPr>
          <w:rFonts w:ascii="宋体" w:eastAsia="宋体" w:hAnsi="宋体"/>
        </w:rPr>
      </w:pPr>
    </w:p>
    <w:p w14:paraId="2A958C47" w14:textId="77777777" w:rsidR="001B01B1" w:rsidRDefault="001B01B1" w:rsidP="00554CEC">
      <w:pPr>
        <w:rPr>
          <w:rFonts w:ascii="宋体" w:eastAsia="宋体" w:hAnsi="宋体"/>
        </w:rPr>
      </w:pPr>
    </w:p>
    <w:p w14:paraId="39813EDB" w14:textId="77777777" w:rsidR="001B01B1" w:rsidRDefault="001B01B1" w:rsidP="00554CEC">
      <w:pPr>
        <w:rPr>
          <w:rFonts w:ascii="宋体" w:eastAsia="宋体" w:hAnsi="宋体"/>
        </w:rPr>
      </w:pPr>
    </w:p>
    <w:p w14:paraId="11C89099" w14:textId="77777777" w:rsidR="001B01B1" w:rsidRDefault="001B01B1" w:rsidP="00554CEC">
      <w:pPr>
        <w:rPr>
          <w:rFonts w:ascii="宋体" w:eastAsia="宋体" w:hAnsi="宋体"/>
        </w:rPr>
      </w:pPr>
    </w:p>
    <w:p w14:paraId="394DE285" w14:textId="77777777" w:rsidR="001B01B1" w:rsidRDefault="001B01B1" w:rsidP="00554CEC">
      <w:pPr>
        <w:rPr>
          <w:rFonts w:ascii="宋体" w:eastAsia="宋体" w:hAnsi="宋体"/>
        </w:rPr>
      </w:pPr>
    </w:p>
    <w:p w14:paraId="6D9B01FF" w14:textId="77777777" w:rsidR="001B01B1" w:rsidRDefault="001B01B1" w:rsidP="00554CEC">
      <w:pPr>
        <w:rPr>
          <w:rFonts w:ascii="宋体" w:eastAsia="宋体" w:hAnsi="宋体"/>
        </w:rPr>
      </w:pPr>
    </w:p>
    <w:p w14:paraId="52D800E3" w14:textId="77777777" w:rsidR="001B01B1" w:rsidRDefault="001B01B1" w:rsidP="00554CEC">
      <w:pPr>
        <w:rPr>
          <w:rFonts w:ascii="宋体" w:eastAsia="宋体" w:hAnsi="宋体"/>
        </w:rPr>
      </w:pPr>
    </w:p>
    <w:p w14:paraId="767F876A" w14:textId="77777777" w:rsidR="001B01B1" w:rsidRDefault="001B01B1" w:rsidP="00554CEC">
      <w:pPr>
        <w:rPr>
          <w:rFonts w:ascii="宋体" w:eastAsia="宋体" w:hAnsi="宋体"/>
        </w:rPr>
      </w:pPr>
    </w:p>
    <w:p w14:paraId="74498BCB" w14:textId="067E6E91" w:rsidR="001B01B1" w:rsidRPr="00165463" w:rsidRDefault="001B01B1" w:rsidP="004B7EA6">
      <w:pPr>
        <w:pStyle w:val="1"/>
        <w:jc w:val="center"/>
        <w:rPr>
          <w:rFonts w:ascii="宋体" w:hAnsi="宋体"/>
          <w:color w:val="auto"/>
          <w:sz w:val="28"/>
          <w:szCs w:val="28"/>
        </w:rPr>
      </w:pPr>
      <w:bookmarkStart w:id="35" w:name="_Toc147736968"/>
      <w:bookmarkStart w:id="36" w:name="_Toc147737189"/>
      <w:r w:rsidRPr="00165463">
        <w:rPr>
          <w:rFonts w:ascii="宋体" w:hAnsi="宋体"/>
          <w:color w:val="auto"/>
          <w:sz w:val="28"/>
          <w:szCs w:val="28"/>
        </w:rPr>
        <w:lastRenderedPageBreak/>
        <w:t xml:space="preserve">1 </w:t>
      </w:r>
      <w:r w:rsidRPr="00165463">
        <w:rPr>
          <w:rFonts w:ascii="宋体" w:hAnsi="宋体" w:hint="eastAsia"/>
          <w:color w:val="auto"/>
          <w:sz w:val="28"/>
          <w:szCs w:val="28"/>
        </w:rPr>
        <w:t>总则</w:t>
      </w:r>
      <w:bookmarkEnd w:id="35"/>
      <w:bookmarkEnd w:id="36"/>
    </w:p>
    <w:p w14:paraId="6D836649" w14:textId="77777777" w:rsidR="00E23DF1" w:rsidRPr="004B7EA6" w:rsidRDefault="00E23DF1" w:rsidP="00E23DF1">
      <w:pPr>
        <w:rPr>
          <w:rFonts w:ascii="宋体" w:eastAsia="宋体" w:hAnsi="宋体"/>
          <w:szCs w:val="21"/>
        </w:rPr>
      </w:pPr>
      <w:r w:rsidRPr="004B7EA6">
        <w:rPr>
          <w:rFonts w:ascii="宋体" w:eastAsia="宋体" w:hAnsi="宋体" w:hint="eastAsia"/>
          <w:szCs w:val="21"/>
        </w:rPr>
        <w:t>1.0.1 本条阐明了制定本标准的目的，建筑工程在使用过程中渗漏水现象频频出现，而很多建筑工程在竣工验收之前，渗漏水已经出现，这跟设计、材料选择、施工、成品保护关系密切，在工程建设过程中，很多高立面防水工程施工完成后，防水材料滑坠现象频频出现，有的是在回填施工时，有的是由于长时间放置，防水卷材没有固定措施，而造成卷材脱落，另外一种是卫生间饰面层施工完成后，饰面砖在防水层处出现脱落现象，出现以上两种质量缺陷的原因多为防水层与基层粘结、饰面层与防水层粘结不牢固所致，因此本标准中对不同防水材料用于立面时对粘结力的要求，以避免出现</w:t>
      </w:r>
      <w:proofErr w:type="gramStart"/>
      <w:r w:rsidRPr="004B7EA6">
        <w:rPr>
          <w:rFonts w:ascii="宋体" w:eastAsia="宋体" w:hAnsi="宋体" w:hint="eastAsia"/>
          <w:szCs w:val="21"/>
        </w:rPr>
        <w:t>防水材料及饰面层</w:t>
      </w:r>
      <w:proofErr w:type="gramEnd"/>
      <w:r w:rsidRPr="004B7EA6">
        <w:rPr>
          <w:rFonts w:ascii="宋体" w:eastAsia="宋体" w:hAnsi="宋体" w:hint="eastAsia"/>
          <w:szCs w:val="21"/>
        </w:rPr>
        <w:t>脱落。</w:t>
      </w:r>
    </w:p>
    <w:p w14:paraId="64F7F01C" w14:textId="77777777" w:rsidR="00E23DF1" w:rsidRPr="004B7EA6" w:rsidRDefault="00E23DF1" w:rsidP="00E23DF1">
      <w:pPr>
        <w:rPr>
          <w:rFonts w:ascii="宋体" w:eastAsia="宋体" w:hAnsi="宋体"/>
          <w:szCs w:val="21"/>
        </w:rPr>
      </w:pPr>
      <w:r w:rsidRPr="004B7EA6">
        <w:rPr>
          <w:rFonts w:ascii="宋体" w:eastAsia="宋体" w:hAnsi="宋体"/>
          <w:szCs w:val="21"/>
        </w:rPr>
        <w:t xml:space="preserve">1.0.2 </w:t>
      </w:r>
      <w:r w:rsidRPr="004B7EA6">
        <w:rPr>
          <w:rFonts w:ascii="宋体" w:eastAsia="宋体" w:hAnsi="宋体" w:hint="eastAsia"/>
          <w:szCs w:val="21"/>
        </w:rPr>
        <w:t>本条规定了标准的适用范围，目前标准包含的防水材料数量有限，主要根据目前市场使用较多的材料种类确定，随着科技的发展，新材料不断出现，当形成新材料的使用趋势，适时对标准进行修订。</w:t>
      </w:r>
    </w:p>
    <w:p w14:paraId="3996CC2D" w14:textId="77777777" w:rsidR="00801BD8" w:rsidRPr="004B7EA6" w:rsidRDefault="00801BD8" w:rsidP="00E23DF1">
      <w:pPr>
        <w:rPr>
          <w:rFonts w:ascii="宋体" w:eastAsia="宋体" w:hAnsi="宋体"/>
          <w:szCs w:val="21"/>
        </w:rPr>
      </w:pPr>
    </w:p>
    <w:p w14:paraId="1B3FD60A" w14:textId="77777777" w:rsidR="00801BD8" w:rsidRPr="004B7EA6" w:rsidRDefault="00801BD8" w:rsidP="00E23DF1">
      <w:pPr>
        <w:rPr>
          <w:rFonts w:ascii="宋体" w:eastAsia="宋体" w:hAnsi="宋体"/>
          <w:szCs w:val="21"/>
        </w:rPr>
      </w:pPr>
    </w:p>
    <w:p w14:paraId="3F8E9B4E" w14:textId="77777777" w:rsidR="00801BD8" w:rsidRPr="004B7EA6" w:rsidRDefault="00801BD8" w:rsidP="00E23DF1">
      <w:pPr>
        <w:rPr>
          <w:rFonts w:ascii="宋体" w:eastAsia="宋体" w:hAnsi="宋体"/>
          <w:szCs w:val="21"/>
        </w:rPr>
      </w:pPr>
    </w:p>
    <w:p w14:paraId="69178517" w14:textId="77777777" w:rsidR="00801BD8" w:rsidRPr="004B7EA6" w:rsidRDefault="00801BD8" w:rsidP="00E23DF1">
      <w:pPr>
        <w:rPr>
          <w:rFonts w:ascii="宋体" w:eastAsia="宋体" w:hAnsi="宋体"/>
          <w:szCs w:val="21"/>
        </w:rPr>
      </w:pPr>
    </w:p>
    <w:p w14:paraId="7A8DEF31" w14:textId="77777777" w:rsidR="00801BD8" w:rsidRPr="004B7EA6" w:rsidRDefault="00801BD8" w:rsidP="00E23DF1">
      <w:pPr>
        <w:rPr>
          <w:rFonts w:ascii="宋体" w:eastAsia="宋体" w:hAnsi="宋体"/>
          <w:szCs w:val="21"/>
        </w:rPr>
      </w:pPr>
    </w:p>
    <w:p w14:paraId="46EF3EF1" w14:textId="77777777" w:rsidR="00801BD8" w:rsidRPr="004B7EA6" w:rsidRDefault="00801BD8" w:rsidP="00E23DF1">
      <w:pPr>
        <w:rPr>
          <w:rFonts w:ascii="宋体" w:eastAsia="宋体" w:hAnsi="宋体"/>
          <w:szCs w:val="21"/>
        </w:rPr>
      </w:pPr>
    </w:p>
    <w:p w14:paraId="56A5C60F" w14:textId="77777777" w:rsidR="00801BD8" w:rsidRPr="004B7EA6" w:rsidRDefault="00801BD8" w:rsidP="00E23DF1">
      <w:pPr>
        <w:rPr>
          <w:rFonts w:ascii="宋体" w:eastAsia="宋体" w:hAnsi="宋体"/>
          <w:szCs w:val="21"/>
        </w:rPr>
      </w:pPr>
    </w:p>
    <w:p w14:paraId="5224D91D" w14:textId="77777777" w:rsidR="00801BD8" w:rsidRPr="004B7EA6" w:rsidRDefault="00801BD8" w:rsidP="00E23DF1">
      <w:pPr>
        <w:rPr>
          <w:rFonts w:ascii="宋体" w:eastAsia="宋体" w:hAnsi="宋体"/>
          <w:szCs w:val="21"/>
        </w:rPr>
      </w:pPr>
    </w:p>
    <w:p w14:paraId="1B67B754" w14:textId="77777777" w:rsidR="00801BD8" w:rsidRPr="004B7EA6" w:rsidRDefault="00801BD8" w:rsidP="00E23DF1">
      <w:pPr>
        <w:rPr>
          <w:rFonts w:ascii="宋体" w:eastAsia="宋体" w:hAnsi="宋体"/>
          <w:szCs w:val="21"/>
        </w:rPr>
      </w:pPr>
    </w:p>
    <w:p w14:paraId="5717CF89" w14:textId="77777777" w:rsidR="00801BD8" w:rsidRPr="004B7EA6" w:rsidRDefault="00801BD8" w:rsidP="00E23DF1">
      <w:pPr>
        <w:rPr>
          <w:rFonts w:ascii="宋体" w:eastAsia="宋体" w:hAnsi="宋体"/>
          <w:szCs w:val="21"/>
        </w:rPr>
      </w:pPr>
    </w:p>
    <w:p w14:paraId="51AD70A7" w14:textId="77777777" w:rsidR="00801BD8" w:rsidRPr="004B7EA6" w:rsidRDefault="00801BD8" w:rsidP="00E23DF1">
      <w:pPr>
        <w:rPr>
          <w:rFonts w:ascii="宋体" w:eastAsia="宋体" w:hAnsi="宋体"/>
          <w:szCs w:val="21"/>
        </w:rPr>
      </w:pPr>
    </w:p>
    <w:p w14:paraId="5580CB91" w14:textId="77777777" w:rsidR="00801BD8" w:rsidRPr="004B7EA6" w:rsidRDefault="00801BD8" w:rsidP="00E23DF1">
      <w:pPr>
        <w:rPr>
          <w:rFonts w:ascii="宋体" w:eastAsia="宋体" w:hAnsi="宋体"/>
          <w:szCs w:val="21"/>
        </w:rPr>
      </w:pPr>
    </w:p>
    <w:p w14:paraId="4910994F" w14:textId="77777777" w:rsidR="00801BD8" w:rsidRPr="004B7EA6" w:rsidRDefault="00801BD8" w:rsidP="00E23DF1">
      <w:pPr>
        <w:rPr>
          <w:rFonts w:ascii="宋体" w:eastAsia="宋体" w:hAnsi="宋体"/>
          <w:szCs w:val="21"/>
        </w:rPr>
      </w:pPr>
    </w:p>
    <w:p w14:paraId="651F3AD1" w14:textId="77777777" w:rsidR="00801BD8" w:rsidRPr="004B7EA6" w:rsidRDefault="00801BD8" w:rsidP="00E23DF1">
      <w:pPr>
        <w:rPr>
          <w:rFonts w:ascii="宋体" w:eastAsia="宋体" w:hAnsi="宋体"/>
          <w:szCs w:val="21"/>
        </w:rPr>
      </w:pPr>
    </w:p>
    <w:p w14:paraId="461BA9C4" w14:textId="77777777" w:rsidR="00801BD8" w:rsidRPr="004B7EA6" w:rsidRDefault="00801BD8" w:rsidP="00E23DF1">
      <w:pPr>
        <w:rPr>
          <w:rFonts w:ascii="宋体" w:eastAsia="宋体" w:hAnsi="宋体"/>
          <w:szCs w:val="21"/>
        </w:rPr>
      </w:pPr>
    </w:p>
    <w:p w14:paraId="4C85DB99" w14:textId="77777777" w:rsidR="00801BD8" w:rsidRPr="004B7EA6" w:rsidRDefault="00801BD8" w:rsidP="00E23DF1">
      <w:pPr>
        <w:rPr>
          <w:rFonts w:ascii="宋体" w:eastAsia="宋体" w:hAnsi="宋体"/>
          <w:szCs w:val="21"/>
        </w:rPr>
      </w:pPr>
    </w:p>
    <w:p w14:paraId="14FAED10" w14:textId="77777777" w:rsidR="00801BD8" w:rsidRPr="004B7EA6" w:rsidRDefault="00801BD8" w:rsidP="00E23DF1">
      <w:pPr>
        <w:rPr>
          <w:rFonts w:ascii="宋体" w:eastAsia="宋体" w:hAnsi="宋体"/>
          <w:szCs w:val="21"/>
        </w:rPr>
      </w:pPr>
    </w:p>
    <w:p w14:paraId="3B3887B1" w14:textId="77777777" w:rsidR="00801BD8" w:rsidRPr="004B7EA6" w:rsidRDefault="00801BD8" w:rsidP="00E23DF1">
      <w:pPr>
        <w:rPr>
          <w:rFonts w:ascii="宋体" w:eastAsia="宋体" w:hAnsi="宋体"/>
          <w:szCs w:val="21"/>
        </w:rPr>
      </w:pPr>
    </w:p>
    <w:p w14:paraId="447F17D2" w14:textId="77777777" w:rsidR="00801BD8" w:rsidRPr="004B7EA6" w:rsidRDefault="00801BD8" w:rsidP="00E23DF1">
      <w:pPr>
        <w:rPr>
          <w:rFonts w:ascii="宋体" w:eastAsia="宋体" w:hAnsi="宋体"/>
          <w:szCs w:val="21"/>
        </w:rPr>
      </w:pPr>
    </w:p>
    <w:p w14:paraId="516C8710" w14:textId="77777777" w:rsidR="00801BD8" w:rsidRPr="004B7EA6" w:rsidRDefault="00801BD8" w:rsidP="00E23DF1">
      <w:pPr>
        <w:rPr>
          <w:rFonts w:ascii="宋体" w:eastAsia="宋体" w:hAnsi="宋体"/>
          <w:szCs w:val="21"/>
        </w:rPr>
      </w:pPr>
    </w:p>
    <w:p w14:paraId="79246343" w14:textId="77777777" w:rsidR="00801BD8" w:rsidRPr="004B7EA6" w:rsidRDefault="00801BD8" w:rsidP="00E23DF1">
      <w:pPr>
        <w:rPr>
          <w:rFonts w:ascii="宋体" w:eastAsia="宋体" w:hAnsi="宋体"/>
          <w:szCs w:val="21"/>
        </w:rPr>
      </w:pPr>
    </w:p>
    <w:p w14:paraId="32328ADF" w14:textId="77777777" w:rsidR="00801BD8" w:rsidRPr="004B7EA6" w:rsidRDefault="00801BD8" w:rsidP="00E23DF1">
      <w:pPr>
        <w:rPr>
          <w:rFonts w:ascii="宋体" w:eastAsia="宋体" w:hAnsi="宋体"/>
          <w:szCs w:val="21"/>
        </w:rPr>
      </w:pPr>
    </w:p>
    <w:p w14:paraId="0873AD12" w14:textId="77777777" w:rsidR="00801BD8" w:rsidRPr="004B7EA6" w:rsidRDefault="00801BD8" w:rsidP="00E23DF1">
      <w:pPr>
        <w:rPr>
          <w:rFonts w:ascii="宋体" w:eastAsia="宋体" w:hAnsi="宋体"/>
          <w:szCs w:val="21"/>
        </w:rPr>
      </w:pPr>
    </w:p>
    <w:p w14:paraId="54443A69" w14:textId="77777777" w:rsidR="00801BD8" w:rsidRPr="004B7EA6" w:rsidRDefault="00801BD8" w:rsidP="00E23DF1">
      <w:pPr>
        <w:rPr>
          <w:rFonts w:ascii="宋体" w:eastAsia="宋体" w:hAnsi="宋体"/>
          <w:szCs w:val="21"/>
        </w:rPr>
      </w:pPr>
    </w:p>
    <w:p w14:paraId="0232D36B" w14:textId="77777777" w:rsidR="00801BD8" w:rsidRPr="004B7EA6" w:rsidRDefault="00801BD8" w:rsidP="00E23DF1">
      <w:pPr>
        <w:rPr>
          <w:rFonts w:ascii="宋体" w:eastAsia="宋体" w:hAnsi="宋体"/>
          <w:szCs w:val="21"/>
        </w:rPr>
      </w:pPr>
    </w:p>
    <w:p w14:paraId="67296799" w14:textId="77777777" w:rsidR="00801BD8" w:rsidRPr="004B7EA6" w:rsidRDefault="00801BD8" w:rsidP="00E23DF1">
      <w:pPr>
        <w:rPr>
          <w:rFonts w:ascii="宋体" w:eastAsia="宋体" w:hAnsi="宋体"/>
          <w:szCs w:val="21"/>
        </w:rPr>
      </w:pPr>
    </w:p>
    <w:p w14:paraId="3107E156" w14:textId="77777777" w:rsidR="00801BD8" w:rsidRPr="004B7EA6" w:rsidRDefault="00801BD8" w:rsidP="00E23DF1">
      <w:pPr>
        <w:rPr>
          <w:rFonts w:ascii="宋体" w:eastAsia="宋体" w:hAnsi="宋体"/>
          <w:szCs w:val="21"/>
        </w:rPr>
      </w:pPr>
    </w:p>
    <w:p w14:paraId="74FDC6B6" w14:textId="77777777" w:rsidR="00801BD8" w:rsidRPr="004B7EA6" w:rsidRDefault="00801BD8" w:rsidP="00E23DF1">
      <w:pPr>
        <w:rPr>
          <w:rFonts w:ascii="宋体" w:eastAsia="宋体" w:hAnsi="宋体"/>
          <w:szCs w:val="21"/>
        </w:rPr>
      </w:pPr>
    </w:p>
    <w:p w14:paraId="62A14A24" w14:textId="77777777" w:rsidR="00801BD8" w:rsidRPr="004B7EA6" w:rsidRDefault="00801BD8" w:rsidP="00E23DF1">
      <w:pPr>
        <w:rPr>
          <w:rFonts w:ascii="宋体" w:eastAsia="宋体" w:hAnsi="宋体"/>
          <w:szCs w:val="21"/>
        </w:rPr>
      </w:pPr>
    </w:p>
    <w:p w14:paraId="602A0A77" w14:textId="77777777" w:rsidR="00801BD8" w:rsidRDefault="00801BD8" w:rsidP="00E23DF1">
      <w:pPr>
        <w:rPr>
          <w:rFonts w:ascii="宋体" w:eastAsia="宋体" w:hAnsi="宋体"/>
          <w:szCs w:val="21"/>
        </w:rPr>
      </w:pPr>
    </w:p>
    <w:p w14:paraId="18231F65" w14:textId="77777777" w:rsidR="004B7EA6" w:rsidRPr="004B7EA6" w:rsidRDefault="004B7EA6" w:rsidP="00E23DF1">
      <w:pPr>
        <w:rPr>
          <w:rFonts w:ascii="宋体" w:eastAsia="宋体" w:hAnsi="宋体"/>
          <w:szCs w:val="21"/>
        </w:rPr>
      </w:pPr>
    </w:p>
    <w:p w14:paraId="16C34A1A" w14:textId="77777777" w:rsidR="00E23DF1" w:rsidRPr="00165463" w:rsidRDefault="00E23DF1" w:rsidP="004B7EA6">
      <w:pPr>
        <w:pStyle w:val="1"/>
        <w:jc w:val="center"/>
        <w:rPr>
          <w:rFonts w:ascii="宋体" w:hAnsi="宋体"/>
          <w:color w:val="auto"/>
          <w:sz w:val="28"/>
          <w:szCs w:val="28"/>
        </w:rPr>
      </w:pPr>
      <w:bookmarkStart w:id="37" w:name="_Toc147736969"/>
      <w:bookmarkStart w:id="38" w:name="_Toc147737190"/>
      <w:r w:rsidRPr="00165463">
        <w:rPr>
          <w:rFonts w:ascii="宋体" w:hAnsi="宋体" w:hint="eastAsia"/>
          <w:color w:val="auto"/>
          <w:sz w:val="28"/>
          <w:szCs w:val="28"/>
        </w:rPr>
        <w:lastRenderedPageBreak/>
        <w:t>2基本规定</w:t>
      </w:r>
      <w:bookmarkEnd w:id="37"/>
      <w:bookmarkEnd w:id="38"/>
    </w:p>
    <w:p w14:paraId="5CFE7872" w14:textId="77777777" w:rsidR="00E23DF1" w:rsidRPr="004B7EA6" w:rsidRDefault="00E23DF1" w:rsidP="00E23DF1">
      <w:pPr>
        <w:rPr>
          <w:rFonts w:ascii="宋体" w:eastAsia="宋体" w:hAnsi="宋体"/>
          <w:szCs w:val="21"/>
        </w:rPr>
      </w:pPr>
      <w:r w:rsidRPr="004B7EA6">
        <w:rPr>
          <w:rFonts w:ascii="宋体" w:eastAsia="宋体" w:hAnsi="宋体" w:hint="eastAsia"/>
          <w:szCs w:val="21"/>
        </w:rPr>
        <w:t>2</w:t>
      </w:r>
      <w:r w:rsidRPr="004B7EA6">
        <w:rPr>
          <w:rFonts w:ascii="宋体" w:eastAsia="宋体" w:hAnsi="宋体"/>
          <w:szCs w:val="21"/>
        </w:rPr>
        <w:t xml:space="preserve">.0.1 </w:t>
      </w:r>
      <w:r w:rsidRPr="004B7EA6">
        <w:rPr>
          <w:rFonts w:ascii="宋体" w:eastAsia="宋体" w:hAnsi="宋体" w:hint="eastAsia"/>
          <w:szCs w:val="21"/>
        </w:rPr>
        <w:t>根据《中国人民共和国计量法》规定的有关要求，按照计量器具的种类划分和项目属性的归类，粘结强度检测仪器检定周期为一年，当发生异常时应及时维修，检定。</w:t>
      </w:r>
    </w:p>
    <w:p w14:paraId="295FA5AD" w14:textId="77777777" w:rsidR="00E23DF1" w:rsidRPr="004B7EA6" w:rsidRDefault="00E23DF1" w:rsidP="00E23DF1">
      <w:pPr>
        <w:rPr>
          <w:rFonts w:ascii="宋体" w:eastAsia="宋体" w:hAnsi="宋体"/>
          <w:szCs w:val="21"/>
        </w:rPr>
      </w:pPr>
      <w:r w:rsidRPr="004B7EA6">
        <w:rPr>
          <w:rFonts w:ascii="宋体" w:eastAsia="宋体" w:hAnsi="宋体" w:hint="eastAsia"/>
          <w:szCs w:val="21"/>
        </w:rPr>
        <w:t>2</w:t>
      </w:r>
      <w:r w:rsidRPr="004B7EA6">
        <w:rPr>
          <w:rFonts w:ascii="宋体" w:eastAsia="宋体" w:hAnsi="宋体"/>
          <w:szCs w:val="21"/>
        </w:rPr>
        <w:t xml:space="preserve">.0.2~2.0.4 </w:t>
      </w:r>
      <w:r w:rsidRPr="004B7EA6">
        <w:rPr>
          <w:rFonts w:ascii="宋体" w:eastAsia="宋体" w:hAnsi="宋体" w:hint="eastAsia"/>
          <w:szCs w:val="21"/>
        </w:rPr>
        <w:t>防水基层要满足防水材料施工要求，防水材料复检合格后才能使用，防水卷材要满铺施工，不能出现烘烤过度和欠火的情况。立面涂膜厚度难保证，但防水效果与防水层厚度息息相关，涂料施工时需注意涂膜成型后的厚度。</w:t>
      </w:r>
    </w:p>
    <w:p w14:paraId="6A8CF787" w14:textId="77777777" w:rsidR="00801BD8" w:rsidRPr="004B7EA6" w:rsidRDefault="00801BD8" w:rsidP="00E23DF1">
      <w:pPr>
        <w:rPr>
          <w:rFonts w:ascii="宋体" w:eastAsia="宋体" w:hAnsi="宋体"/>
          <w:szCs w:val="21"/>
        </w:rPr>
      </w:pPr>
    </w:p>
    <w:p w14:paraId="65AF2631" w14:textId="77777777" w:rsidR="00801BD8" w:rsidRPr="004B7EA6" w:rsidRDefault="00801BD8" w:rsidP="00E23DF1">
      <w:pPr>
        <w:rPr>
          <w:rFonts w:ascii="宋体" w:eastAsia="宋体" w:hAnsi="宋体"/>
          <w:szCs w:val="21"/>
        </w:rPr>
      </w:pPr>
    </w:p>
    <w:p w14:paraId="71C117D3" w14:textId="77777777" w:rsidR="00801BD8" w:rsidRPr="004B7EA6" w:rsidRDefault="00801BD8" w:rsidP="00E23DF1">
      <w:pPr>
        <w:rPr>
          <w:rFonts w:ascii="宋体" w:eastAsia="宋体" w:hAnsi="宋体"/>
          <w:szCs w:val="21"/>
        </w:rPr>
      </w:pPr>
    </w:p>
    <w:p w14:paraId="1DAA238F" w14:textId="77777777" w:rsidR="00801BD8" w:rsidRPr="004B7EA6" w:rsidRDefault="00801BD8" w:rsidP="00E23DF1">
      <w:pPr>
        <w:rPr>
          <w:rFonts w:ascii="宋体" w:eastAsia="宋体" w:hAnsi="宋体"/>
          <w:szCs w:val="21"/>
        </w:rPr>
      </w:pPr>
    </w:p>
    <w:p w14:paraId="0AB040F4" w14:textId="77777777" w:rsidR="00801BD8" w:rsidRPr="004B7EA6" w:rsidRDefault="00801BD8" w:rsidP="00E23DF1">
      <w:pPr>
        <w:rPr>
          <w:rFonts w:ascii="宋体" w:eastAsia="宋体" w:hAnsi="宋体"/>
          <w:szCs w:val="21"/>
        </w:rPr>
      </w:pPr>
    </w:p>
    <w:p w14:paraId="11E78B19" w14:textId="77777777" w:rsidR="00801BD8" w:rsidRPr="004B7EA6" w:rsidRDefault="00801BD8" w:rsidP="00E23DF1">
      <w:pPr>
        <w:rPr>
          <w:rFonts w:ascii="宋体" w:eastAsia="宋体" w:hAnsi="宋体"/>
          <w:szCs w:val="21"/>
        </w:rPr>
      </w:pPr>
    </w:p>
    <w:p w14:paraId="1572F822" w14:textId="77777777" w:rsidR="00801BD8" w:rsidRPr="004B7EA6" w:rsidRDefault="00801BD8" w:rsidP="00E23DF1">
      <w:pPr>
        <w:rPr>
          <w:rFonts w:ascii="宋体" w:eastAsia="宋体" w:hAnsi="宋体"/>
          <w:szCs w:val="21"/>
        </w:rPr>
      </w:pPr>
    </w:p>
    <w:p w14:paraId="584CA937" w14:textId="77777777" w:rsidR="00801BD8" w:rsidRPr="004B7EA6" w:rsidRDefault="00801BD8" w:rsidP="00E23DF1">
      <w:pPr>
        <w:rPr>
          <w:rFonts w:ascii="宋体" w:eastAsia="宋体" w:hAnsi="宋体"/>
          <w:szCs w:val="21"/>
        </w:rPr>
      </w:pPr>
    </w:p>
    <w:p w14:paraId="1B34A7EC" w14:textId="77777777" w:rsidR="00801BD8" w:rsidRPr="004B7EA6" w:rsidRDefault="00801BD8" w:rsidP="00E23DF1">
      <w:pPr>
        <w:rPr>
          <w:rFonts w:ascii="宋体" w:eastAsia="宋体" w:hAnsi="宋体"/>
          <w:szCs w:val="21"/>
        </w:rPr>
      </w:pPr>
    </w:p>
    <w:p w14:paraId="76FD43E2" w14:textId="77777777" w:rsidR="00801BD8" w:rsidRPr="004B7EA6" w:rsidRDefault="00801BD8" w:rsidP="00E23DF1">
      <w:pPr>
        <w:rPr>
          <w:rFonts w:ascii="宋体" w:eastAsia="宋体" w:hAnsi="宋体"/>
          <w:szCs w:val="21"/>
        </w:rPr>
      </w:pPr>
    </w:p>
    <w:p w14:paraId="541EC630" w14:textId="77777777" w:rsidR="00801BD8" w:rsidRPr="004B7EA6" w:rsidRDefault="00801BD8" w:rsidP="00E23DF1">
      <w:pPr>
        <w:rPr>
          <w:rFonts w:ascii="宋体" w:eastAsia="宋体" w:hAnsi="宋体"/>
          <w:szCs w:val="21"/>
        </w:rPr>
      </w:pPr>
    </w:p>
    <w:p w14:paraId="67E8FB04" w14:textId="77777777" w:rsidR="00801BD8" w:rsidRPr="004B7EA6" w:rsidRDefault="00801BD8" w:rsidP="00E23DF1">
      <w:pPr>
        <w:rPr>
          <w:rFonts w:ascii="宋体" w:eastAsia="宋体" w:hAnsi="宋体"/>
          <w:szCs w:val="21"/>
        </w:rPr>
      </w:pPr>
    </w:p>
    <w:p w14:paraId="4E877808" w14:textId="77777777" w:rsidR="00801BD8" w:rsidRPr="004B7EA6" w:rsidRDefault="00801BD8" w:rsidP="00E23DF1">
      <w:pPr>
        <w:rPr>
          <w:rFonts w:ascii="宋体" w:eastAsia="宋体" w:hAnsi="宋体"/>
          <w:szCs w:val="21"/>
        </w:rPr>
      </w:pPr>
    </w:p>
    <w:p w14:paraId="3B346BB6" w14:textId="77777777" w:rsidR="00801BD8" w:rsidRPr="004B7EA6" w:rsidRDefault="00801BD8" w:rsidP="00E23DF1">
      <w:pPr>
        <w:rPr>
          <w:rFonts w:ascii="宋体" w:eastAsia="宋体" w:hAnsi="宋体"/>
          <w:szCs w:val="21"/>
        </w:rPr>
      </w:pPr>
    </w:p>
    <w:p w14:paraId="71241312" w14:textId="77777777" w:rsidR="00801BD8" w:rsidRPr="004B7EA6" w:rsidRDefault="00801BD8" w:rsidP="00E23DF1">
      <w:pPr>
        <w:rPr>
          <w:rFonts w:ascii="宋体" w:eastAsia="宋体" w:hAnsi="宋体"/>
          <w:szCs w:val="21"/>
        </w:rPr>
      </w:pPr>
    </w:p>
    <w:p w14:paraId="6691F790" w14:textId="77777777" w:rsidR="00801BD8" w:rsidRPr="004B7EA6" w:rsidRDefault="00801BD8" w:rsidP="00E23DF1">
      <w:pPr>
        <w:rPr>
          <w:rFonts w:ascii="宋体" w:eastAsia="宋体" w:hAnsi="宋体"/>
          <w:szCs w:val="21"/>
        </w:rPr>
      </w:pPr>
    </w:p>
    <w:p w14:paraId="2D3F70E5" w14:textId="77777777" w:rsidR="00801BD8" w:rsidRPr="004B7EA6" w:rsidRDefault="00801BD8" w:rsidP="00E23DF1">
      <w:pPr>
        <w:rPr>
          <w:rFonts w:ascii="宋体" w:eastAsia="宋体" w:hAnsi="宋体"/>
          <w:szCs w:val="21"/>
        </w:rPr>
      </w:pPr>
    </w:p>
    <w:p w14:paraId="6562927C" w14:textId="77777777" w:rsidR="00801BD8" w:rsidRPr="004B7EA6" w:rsidRDefault="00801BD8" w:rsidP="00E23DF1">
      <w:pPr>
        <w:rPr>
          <w:rFonts w:ascii="宋体" w:eastAsia="宋体" w:hAnsi="宋体"/>
          <w:szCs w:val="21"/>
        </w:rPr>
      </w:pPr>
    </w:p>
    <w:p w14:paraId="71EDC22A" w14:textId="77777777" w:rsidR="00801BD8" w:rsidRPr="004B7EA6" w:rsidRDefault="00801BD8" w:rsidP="00E23DF1">
      <w:pPr>
        <w:rPr>
          <w:rFonts w:ascii="宋体" w:eastAsia="宋体" w:hAnsi="宋体"/>
          <w:szCs w:val="21"/>
        </w:rPr>
      </w:pPr>
    </w:p>
    <w:p w14:paraId="0516750E" w14:textId="77777777" w:rsidR="00801BD8" w:rsidRPr="004B7EA6" w:rsidRDefault="00801BD8" w:rsidP="00E23DF1">
      <w:pPr>
        <w:rPr>
          <w:rFonts w:ascii="宋体" w:eastAsia="宋体" w:hAnsi="宋体"/>
          <w:szCs w:val="21"/>
        </w:rPr>
      </w:pPr>
    </w:p>
    <w:p w14:paraId="7D85D93C" w14:textId="77777777" w:rsidR="00801BD8" w:rsidRPr="004B7EA6" w:rsidRDefault="00801BD8" w:rsidP="00E23DF1">
      <w:pPr>
        <w:rPr>
          <w:rFonts w:ascii="宋体" w:eastAsia="宋体" w:hAnsi="宋体"/>
          <w:szCs w:val="21"/>
        </w:rPr>
      </w:pPr>
    </w:p>
    <w:p w14:paraId="7ADCA666" w14:textId="77777777" w:rsidR="00801BD8" w:rsidRPr="004B7EA6" w:rsidRDefault="00801BD8" w:rsidP="00E23DF1">
      <w:pPr>
        <w:rPr>
          <w:rFonts w:ascii="宋体" w:eastAsia="宋体" w:hAnsi="宋体"/>
          <w:szCs w:val="21"/>
        </w:rPr>
      </w:pPr>
    </w:p>
    <w:p w14:paraId="5CE0493D" w14:textId="77777777" w:rsidR="00801BD8" w:rsidRPr="004B7EA6" w:rsidRDefault="00801BD8" w:rsidP="00E23DF1">
      <w:pPr>
        <w:rPr>
          <w:rFonts w:ascii="宋体" w:eastAsia="宋体" w:hAnsi="宋体"/>
          <w:szCs w:val="21"/>
        </w:rPr>
      </w:pPr>
    </w:p>
    <w:p w14:paraId="32823D38" w14:textId="77777777" w:rsidR="00801BD8" w:rsidRPr="004B7EA6" w:rsidRDefault="00801BD8" w:rsidP="00E23DF1">
      <w:pPr>
        <w:rPr>
          <w:rFonts w:ascii="宋体" w:eastAsia="宋体" w:hAnsi="宋体"/>
          <w:szCs w:val="21"/>
        </w:rPr>
      </w:pPr>
    </w:p>
    <w:p w14:paraId="6AAF0EBA" w14:textId="77777777" w:rsidR="00801BD8" w:rsidRPr="004B7EA6" w:rsidRDefault="00801BD8" w:rsidP="00E23DF1">
      <w:pPr>
        <w:rPr>
          <w:rFonts w:ascii="宋体" w:eastAsia="宋体" w:hAnsi="宋体"/>
          <w:szCs w:val="21"/>
        </w:rPr>
      </w:pPr>
    </w:p>
    <w:p w14:paraId="7BAF0C91" w14:textId="77777777" w:rsidR="00801BD8" w:rsidRPr="004B7EA6" w:rsidRDefault="00801BD8" w:rsidP="00E23DF1">
      <w:pPr>
        <w:rPr>
          <w:rFonts w:ascii="宋体" w:eastAsia="宋体" w:hAnsi="宋体"/>
          <w:szCs w:val="21"/>
        </w:rPr>
      </w:pPr>
    </w:p>
    <w:p w14:paraId="6858E2A4" w14:textId="77777777" w:rsidR="00801BD8" w:rsidRPr="004B7EA6" w:rsidRDefault="00801BD8" w:rsidP="00E23DF1">
      <w:pPr>
        <w:rPr>
          <w:rFonts w:ascii="宋体" w:eastAsia="宋体" w:hAnsi="宋体"/>
          <w:szCs w:val="21"/>
        </w:rPr>
      </w:pPr>
    </w:p>
    <w:p w14:paraId="34B7154E" w14:textId="77777777" w:rsidR="00801BD8" w:rsidRPr="004B7EA6" w:rsidRDefault="00801BD8" w:rsidP="00E23DF1">
      <w:pPr>
        <w:rPr>
          <w:rFonts w:ascii="宋体" w:eastAsia="宋体" w:hAnsi="宋体"/>
          <w:szCs w:val="21"/>
        </w:rPr>
      </w:pPr>
    </w:p>
    <w:p w14:paraId="50445452" w14:textId="77777777" w:rsidR="00801BD8" w:rsidRPr="004B7EA6" w:rsidRDefault="00801BD8" w:rsidP="00E23DF1">
      <w:pPr>
        <w:rPr>
          <w:rFonts w:ascii="宋体" w:eastAsia="宋体" w:hAnsi="宋体"/>
          <w:szCs w:val="21"/>
        </w:rPr>
      </w:pPr>
    </w:p>
    <w:p w14:paraId="54674309" w14:textId="77777777" w:rsidR="00801BD8" w:rsidRPr="004B7EA6" w:rsidRDefault="00801BD8" w:rsidP="00E23DF1">
      <w:pPr>
        <w:rPr>
          <w:rFonts w:ascii="宋体" w:eastAsia="宋体" w:hAnsi="宋体"/>
          <w:szCs w:val="21"/>
        </w:rPr>
      </w:pPr>
    </w:p>
    <w:p w14:paraId="0AFF92B5" w14:textId="77777777" w:rsidR="00801BD8" w:rsidRPr="004B7EA6" w:rsidRDefault="00801BD8" w:rsidP="00E23DF1">
      <w:pPr>
        <w:rPr>
          <w:rFonts w:ascii="宋体" w:eastAsia="宋体" w:hAnsi="宋体"/>
          <w:szCs w:val="21"/>
        </w:rPr>
      </w:pPr>
    </w:p>
    <w:p w14:paraId="21D72C29" w14:textId="77777777" w:rsidR="00801BD8" w:rsidRPr="004B7EA6" w:rsidRDefault="00801BD8" w:rsidP="00E23DF1">
      <w:pPr>
        <w:rPr>
          <w:rFonts w:ascii="宋体" w:eastAsia="宋体" w:hAnsi="宋体"/>
          <w:szCs w:val="21"/>
        </w:rPr>
      </w:pPr>
    </w:p>
    <w:p w14:paraId="7EB60F14" w14:textId="77777777" w:rsidR="00801BD8" w:rsidRPr="004B7EA6" w:rsidRDefault="00801BD8" w:rsidP="00E23DF1">
      <w:pPr>
        <w:rPr>
          <w:rFonts w:ascii="宋体" w:eastAsia="宋体" w:hAnsi="宋体"/>
          <w:szCs w:val="21"/>
        </w:rPr>
      </w:pPr>
    </w:p>
    <w:p w14:paraId="63691E65" w14:textId="77777777" w:rsidR="00801BD8" w:rsidRPr="004B7EA6" w:rsidRDefault="00801BD8" w:rsidP="00E23DF1">
      <w:pPr>
        <w:rPr>
          <w:rFonts w:ascii="宋体" w:eastAsia="宋体" w:hAnsi="宋体"/>
          <w:szCs w:val="21"/>
        </w:rPr>
      </w:pPr>
    </w:p>
    <w:p w14:paraId="29E6049A" w14:textId="77777777" w:rsidR="00801BD8" w:rsidRPr="004B7EA6" w:rsidRDefault="00801BD8" w:rsidP="00E23DF1">
      <w:pPr>
        <w:rPr>
          <w:rFonts w:ascii="宋体" w:eastAsia="宋体" w:hAnsi="宋体"/>
          <w:szCs w:val="21"/>
        </w:rPr>
      </w:pPr>
    </w:p>
    <w:p w14:paraId="7B4CF7B8" w14:textId="77777777" w:rsidR="00801BD8" w:rsidRPr="004B7EA6" w:rsidRDefault="00801BD8" w:rsidP="00E23DF1">
      <w:pPr>
        <w:rPr>
          <w:rFonts w:ascii="宋体" w:eastAsia="宋体" w:hAnsi="宋体"/>
          <w:szCs w:val="21"/>
        </w:rPr>
      </w:pPr>
    </w:p>
    <w:p w14:paraId="3FDA6E6D" w14:textId="77777777" w:rsidR="001F7011" w:rsidRPr="00165463" w:rsidRDefault="001F7011" w:rsidP="004B7EA6">
      <w:pPr>
        <w:pStyle w:val="1"/>
        <w:jc w:val="center"/>
        <w:rPr>
          <w:rFonts w:ascii="宋体" w:hAnsi="宋体"/>
          <w:color w:val="auto"/>
          <w:sz w:val="28"/>
          <w:szCs w:val="28"/>
        </w:rPr>
      </w:pPr>
      <w:bookmarkStart w:id="39" w:name="_Toc147736970"/>
      <w:bookmarkStart w:id="40" w:name="_Toc147737191"/>
      <w:r w:rsidRPr="00165463">
        <w:rPr>
          <w:rFonts w:ascii="宋体" w:hAnsi="宋体"/>
          <w:color w:val="auto"/>
          <w:sz w:val="28"/>
          <w:szCs w:val="28"/>
        </w:rPr>
        <w:lastRenderedPageBreak/>
        <w:t>3</w:t>
      </w:r>
      <w:r w:rsidRPr="00165463">
        <w:rPr>
          <w:rFonts w:ascii="宋体" w:hAnsi="宋体" w:hint="eastAsia"/>
          <w:color w:val="auto"/>
          <w:sz w:val="28"/>
          <w:szCs w:val="28"/>
        </w:rPr>
        <w:t>检验方法</w:t>
      </w:r>
      <w:bookmarkEnd w:id="39"/>
      <w:bookmarkEnd w:id="40"/>
    </w:p>
    <w:p w14:paraId="39CB3386" w14:textId="77777777" w:rsidR="001F7011" w:rsidRPr="004B7EA6" w:rsidRDefault="001F7011" w:rsidP="001F7011">
      <w:pPr>
        <w:jc w:val="left"/>
        <w:rPr>
          <w:rFonts w:ascii="宋体" w:eastAsia="宋体" w:hAnsi="宋体"/>
          <w:szCs w:val="21"/>
        </w:rPr>
      </w:pPr>
      <w:r w:rsidRPr="004B7EA6">
        <w:rPr>
          <w:rFonts w:ascii="宋体" w:eastAsia="宋体" w:hAnsi="宋体" w:hint="eastAsia"/>
          <w:szCs w:val="21"/>
        </w:rPr>
        <w:t>3</w:t>
      </w:r>
      <w:r w:rsidRPr="004B7EA6">
        <w:rPr>
          <w:rFonts w:ascii="宋体" w:eastAsia="宋体" w:hAnsi="宋体"/>
          <w:szCs w:val="21"/>
        </w:rPr>
        <w:t>.0.1</w:t>
      </w:r>
      <w:r w:rsidRPr="004B7EA6">
        <w:rPr>
          <w:rFonts w:ascii="宋体" w:eastAsia="宋体" w:hAnsi="宋体" w:hint="eastAsia"/>
          <w:szCs w:val="21"/>
        </w:rPr>
        <w:t>、3</w:t>
      </w:r>
      <w:r w:rsidRPr="004B7EA6">
        <w:rPr>
          <w:rFonts w:ascii="宋体" w:eastAsia="宋体" w:hAnsi="宋体"/>
          <w:szCs w:val="21"/>
        </w:rPr>
        <w:t xml:space="preserve">.0.3 </w:t>
      </w:r>
      <w:r w:rsidRPr="004B7EA6">
        <w:rPr>
          <w:rFonts w:ascii="宋体" w:eastAsia="宋体" w:hAnsi="宋体" w:hint="eastAsia"/>
          <w:szCs w:val="21"/>
        </w:rPr>
        <w:t>仪器设备的精度及型号对试验结果有着明显的影响，为了降低仪器设备、试块及环境对检测结果的影响，本条对测试所用拉拔仪，试块类型，满足标准都进行了规定，环境温度对粘结强度的影响也很大，为了保证粘结强度波动性小，结果具有可比性，试验需要在一定的单独范围内进行，所以对温度测量仪器也进行了规定。</w:t>
      </w:r>
    </w:p>
    <w:p w14:paraId="4384730C" w14:textId="77777777" w:rsidR="001F7011" w:rsidRDefault="001F7011" w:rsidP="001F7011">
      <w:pPr>
        <w:rPr>
          <w:rFonts w:ascii="宋体" w:eastAsia="宋体" w:hAnsi="宋体"/>
          <w:szCs w:val="21"/>
        </w:rPr>
      </w:pPr>
      <w:r w:rsidRPr="004B7EA6">
        <w:rPr>
          <w:rFonts w:ascii="宋体" w:eastAsia="宋体" w:hAnsi="宋体" w:hint="eastAsia"/>
          <w:szCs w:val="21"/>
        </w:rPr>
        <w:t>3</w:t>
      </w:r>
      <w:r w:rsidRPr="004B7EA6">
        <w:rPr>
          <w:rFonts w:ascii="宋体" w:eastAsia="宋体" w:hAnsi="宋体"/>
          <w:szCs w:val="21"/>
        </w:rPr>
        <w:t xml:space="preserve">.0.2 </w:t>
      </w:r>
      <w:r w:rsidRPr="004B7EA6">
        <w:rPr>
          <w:rFonts w:ascii="宋体" w:eastAsia="宋体" w:hAnsi="宋体" w:hint="eastAsia"/>
          <w:szCs w:val="21"/>
        </w:rPr>
        <w:t>为了使检测结果具有代表性，避免一处瑕疵影响整体工程质量，防水材料强度试验在选点时，需要拉开一定的距离，也要避开搭接缝。</w:t>
      </w:r>
    </w:p>
    <w:p w14:paraId="467B6FF7" w14:textId="56D42637" w:rsidR="00511FE3" w:rsidRPr="00511FE3" w:rsidRDefault="00511FE3" w:rsidP="001F7011">
      <w:pPr>
        <w:rPr>
          <w:rFonts w:ascii="宋体" w:eastAsia="宋体" w:hAnsi="宋体"/>
          <w:szCs w:val="21"/>
        </w:rPr>
      </w:pPr>
      <w:r>
        <w:rPr>
          <w:rFonts w:ascii="宋体" w:eastAsia="宋体" w:hAnsi="宋体"/>
          <w:szCs w:val="21"/>
        </w:rPr>
        <w:t xml:space="preserve">3.0.5 </w:t>
      </w:r>
      <w:r>
        <w:rPr>
          <w:rFonts w:ascii="宋体" w:eastAsia="宋体" w:hAnsi="宋体" w:hint="eastAsia"/>
          <w:szCs w:val="21"/>
        </w:rPr>
        <w:t>切割时不切断防水层比较难控制，防水层易被破坏，所以切割时可以考虑增加卡尺或厚度标注措施，控制切割深度，保证切割深度仅为粘结层厚度。</w:t>
      </w:r>
    </w:p>
    <w:p w14:paraId="1E52E197" w14:textId="77777777" w:rsidR="00801BD8" w:rsidRPr="004B7EA6" w:rsidRDefault="00801BD8" w:rsidP="001F7011">
      <w:pPr>
        <w:rPr>
          <w:rFonts w:ascii="宋体" w:eastAsia="宋体" w:hAnsi="宋体"/>
          <w:szCs w:val="21"/>
        </w:rPr>
      </w:pPr>
    </w:p>
    <w:p w14:paraId="14ECCC2A" w14:textId="77777777" w:rsidR="00801BD8" w:rsidRPr="004B7EA6" w:rsidRDefault="00801BD8" w:rsidP="001F7011">
      <w:pPr>
        <w:rPr>
          <w:rFonts w:ascii="宋体" w:eastAsia="宋体" w:hAnsi="宋体"/>
          <w:szCs w:val="21"/>
        </w:rPr>
      </w:pPr>
    </w:p>
    <w:p w14:paraId="387C2243" w14:textId="77777777" w:rsidR="00801BD8" w:rsidRPr="004B7EA6" w:rsidRDefault="00801BD8" w:rsidP="001F7011">
      <w:pPr>
        <w:rPr>
          <w:rFonts w:ascii="宋体" w:eastAsia="宋体" w:hAnsi="宋体"/>
          <w:szCs w:val="21"/>
        </w:rPr>
      </w:pPr>
    </w:p>
    <w:p w14:paraId="3282D6C4" w14:textId="77777777" w:rsidR="00801BD8" w:rsidRPr="004B7EA6" w:rsidRDefault="00801BD8" w:rsidP="001F7011">
      <w:pPr>
        <w:rPr>
          <w:rFonts w:ascii="宋体" w:eastAsia="宋体" w:hAnsi="宋体"/>
          <w:szCs w:val="21"/>
        </w:rPr>
      </w:pPr>
    </w:p>
    <w:p w14:paraId="28037923" w14:textId="77777777" w:rsidR="00801BD8" w:rsidRPr="004B7EA6" w:rsidRDefault="00801BD8" w:rsidP="001F7011">
      <w:pPr>
        <w:rPr>
          <w:rFonts w:ascii="宋体" w:eastAsia="宋体" w:hAnsi="宋体"/>
          <w:szCs w:val="21"/>
        </w:rPr>
      </w:pPr>
    </w:p>
    <w:p w14:paraId="5EA4FCAD" w14:textId="77777777" w:rsidR="00801BD8" w:rsidRPr="004B7EA6" w:rsidRDefault="00801BD8" w:rsidP="001F7011">
      <w:pPr>
        <w:rPr>
          <w:rFonts w:ascii="宋体" w:eastAsia="宋体" w:hAnsi="宋体"/>
          <w:szCs w:val="21"/>
        </w:rPr>
      </w:pPr>
    </w:p>
    <w:p w14:paraId="5C7EACDD" w14:textId="77777777" w:rsidR="00801BD8" w:rsidRPr="004B7EA6" w:rsidRDefault="00801BD8" w:rsidP="001F7011">
      <w:pPr>
        <w:rPr>
          <w:rFonts w:ascii="宋体" w:eastAsia="宋体" w:hAnsi="宋体"/>
          <w:szCs w:val="21"/>
        </w:rPr>
      </w:pPr>
    </w:p>
    <w:p w14:paraId="4A4A1027" w14:textId="77777777" w:rsidR="00801BD8" w:rsidRPr="004B7EA6" w:rsidRDefault="00801BD8" w:rsidP="001F7011">
      <w:pPr>
        <w:rPr>
          <w:rFonts w:ascii="宋体" w:eastAsia="宋体" w:hAnsi="宋体"/>
          <w:szCs w:val="21"/>
        </w:rPr>
      </w:pPr>
    </w:p>
    <w:p w14:paraId="2A31A448" w14:textId="77777777" w:rsidR="00801BD8" w:rsidRPr="004B7EA6" w:rsidRDefault="00801BD8" w:rsidP="001F7011">
      <w:pPr>
        <w:rPr>
          <w:rFonts w:ascii="宋体" w:eastAsia="宋体" w:hAnsi="宋体"/>
          <w:szCs w:val="21"/>
        </w:rPr>
      </w:pPr>
    </w:p>
    <w:p w14:paraId="153D4383" w14:textId="77777777" w:rsidR="00801BD8" w:rsidRPr="004B7EA6" w:rsidRDefault="00801BD8" w:rsidP="001F7011">
      <w:pPr>
        <w:rPr>
          <w:rFonts w:ascii="宋体" w:eastAsia="宋体" w:hAnsi="宋体"/>
          <w:szCs w:val="21"/>
        </w:rPr>
      </w:pPr>
    </w:p>
    <w:p w14:paraId="2B388918" w14:textId="77777777" w:rsidR="00801BD8" w:rsidRPr="004B7EA6" w:rsidRDefault="00801BD8" w:rsidP="001F7011">
      <w:pPr>
        <w:rPr>
          <w:rFonts w:ascii="宋体" w:eastAsia="宋体" w:hAnsi="宋体"/>
          <w:szCs w:val="21"/>
        </w:rPr>
      </w:pPr>
    </w:p>
    <w:p w14:paraId="41A1FC60" w14:textId="77777777" w:rsidR="00801BD8" w:rsidRPr="004B7EA6" w:rsidRDefault="00801BD8" w:rsidP="001F7011">
      <w:pPr>
        <w:rPr>
          <w:rFonts w:ascii="宋体" w:eastAsia="宋体" w:hAnsi="宋体"/>
          <w:szCs w:val="21"/>
        </w:rPr>
      </w:pPr>
    </w:p>
    <w:p w14:paraId="22554479" w14:textId="77777777" w:rsidR="00801BD8" w:rsidRPr="004B7EA6" w:rsidRDefault="00801BD8" w:rsidP="001F7011">
      <w:pPr>
        <w:rPr>
          <w:rFonts w:ascii="宋体" w:eastAsia="宋体" w:hAnsi="宋体"/>
          <w:szCs w:val="21"/>
        </w:rPr>
      </w:pPr>
    </w:p>
    <w:p w14:paraId="307F11AF" w14:textId="77777777" w:rsidR="00801BD8" w:rsidRPr="004B7EA6" w:rsidRDefault="00801BD8" w:rsidP="001F7011">
      <w:pPr>
        <w:rPr>
          <w:rFonts w:ascii="宋体" w:eastAsia="宋体" w:hAnsi="宋体"/>
          <w:szCs w:val="21"/>
        </w:rPr>
      </w:pPr>
    </w:p>
    <w:p w14:paraId="539AE069" w14:textId="77777777" w:rsidR="00801BD8" w:rsidRPr="004B7EA6" w:rsidRDefault="00801BD8" w:rsidP="001F7011">
      <w:pPr>
        <w:rPr>
          <w:rFonts w:ascii="宋体" w:eastAsia="宋体" w:hAnsi="宋体"/>
          <w:szCs w:val="21"/>
        </w:rPr>
      </w:pPr>
    </w:p>
    <w:p w14:paraId="4D1A2853" w14:textId="77777777" w:rsidR="00801BD8" w:rsidRPr="004B7EA6" w:rsidRDefault="00801BD8" w:rsidP="001F7011">
      <w:pPr>
        <w:rPr>
          <w:rFonts w:ascii="宋体" w:eastAsia="宋体" w:hAnsi="宋体"/>
          <w:szCs w:val="21"/>
        </w:rPr>
      </w:pPr>
    </w:p>
    <w:p w14:paraId="6577CCE0" w14:textId="77777777" w:rsidR="00801BD8" w:rsidRPr="004B7EA6" w:rsidRDefault="00801BD8" w:rsidP="001F7011">
      <w:pPr>
        <w:rPr>
          <w:rFonts w:ascii="宋体" w:eastAsia="宋体" w:hAnsi="宋体"/>
          <w:szCs w:val="21"/>
        </w:rPr>
      </w:pPr>
    </w:p>
    <w:p w14:paraId="3111888C" w14:textId="77777777" w:rsidR="00801BD8" w:rsidRPr="004B7EA6" w:rsidRDefault="00801BD8" w:rsidP="001F7011">
      <w:pPr>
        <w:rPr>
          <w:rFonts w:ascii="宋体" w:eastAsia="宋体" w:hAnsi="宋体"/>
          <w:szCs w:val="21"/>
        </w:rPr>
      </w:pPr>
    </w:p>
    <w:p w14:paraId="6BCAB40F" w14:textId="77777777" w:rsidR="00801BD8" w:rsidRPr="004B7EA6" w:rsidRDefault="00801BD8" w:rsidP="001F7011">
      <w:pPr>
        <w:rPr>
          <w:rFonts w:ascii="宋体" w:eastAsia="宋体" w:hAnsi="宋体"/>
          <w:szCs w:val="21"/>
        </w:rPr>
      </w:pPr>
    </w:p>
    <w:p w14:paraId="46D31DE6" w14:textId="77777777" w:rsidR="00801BD8" w:rsidRPr="004B7EA6" w:rsidRDefault="00801BD8" w:rsidP="001F7011">
      <w:pPr>
        <w:rPr>
          <w:rFonts w:ascii="宋体" w:eastAsia="宋体" w:hAnsi="宋体"/>
          <w:szCs w:val="21"/>
        </w:rPr>
      </w:pPr>
    </w:p>
    <w:p w14:paraId="1DA5390C" w14:textId="77777777" w:rsidR="00801BD8" w:rsidRPr="004B7EA6" w:rsidRDefault="00801BD8" w:rsidP="001F7011">
      <w:pPr>
        <w:rPr>
          <w:rFonts w:ascii="宋体" w:eastAsia="宋体" w:hAnsi="宋体"/>
          <w:szCs w:val="21"/>
        </w:rPr>
      </w:pPr>
    </w:p>
    <w:p w14:paraId="5EA9AC75" w14:textId="77777777" w:rsidR="00801BD8" w:rsidRPr="004B7EA6" w:rsidRDefault="00801BD8" w:rsidP="001F7011">
      <w:pPr>
        <w:rPr>
          <w:rFonts w:ascii="宋体" w:eastAsia="宋体" w:hAnsi="宋体"/>
          <w:szCs w:val="21"/>
        </w:rPr>
      </w:pPr>
    </w:p>
    <w:p w14:paraId="63E93BDF" w14:textId="77777777" w:rsidR="00801BD8" w:rsidRPr="004B7EA6" w:rsidRDefault="00801BD8" w:rsidP="001F7011">
      <w:pPr>
        <w:rPr>
          <w:rFonts w:ascii="宋体" w:eastAsia="宋体" w:hAnsi="宋体"/>
          <w:szCs w:val="21"/>
        </w:rPr>
      </w:pPr>
    </w:p>
    <w:p w14:paraId="01FBD5C6" w14:textId="77777777" w:rsidR="00801BD8" w:rsidRPr="004B7EA6" w:rsidRDefault="00801BD8" w:rsidP="001F7011">
      <w:pPr>
        <w:rPr>
          <w:rFonts w:ascii="宋体" w:eastAsia="宋体" w:hAnsi="宋体"/>
          <w:szCs w:val="21"/>
        </w:rPr>
      </w:pPr>
    </w:p>
    <w:p w14:paraId="2B3134F7" w14:textId="77777777" w:rsidR="00801BD8" w:rsidRPr="004B7EA6" w:rsidRDefault="00801BD8" w:rsidP="001F7011">
      <w:pPr>
        <w:rPr>
          <w:rFonts w:ascii="宋体" w:eastAsia="宋体" w:hAnsi="宋体"/>
          <w:szCs w:val="21"/>
        </w:rPr>
      </w:pPr>
    </w:p>
    <w:p w14:paraId="67A182EC" w14:textId="77777777" w:rsidR="00801BD8" w:rsidRPr="004B7EA6" w:rsidRDefault="00801BD8" w:rsidP="001F7011">
      <w:pPr>
        <w:rPr>
          <w:rFonts w:ascii="宋体" w:eastAsia="宋体" w:hAnsi="宋体"/>
          <w:szCs w:val="21"/>
        </w:rPr>
      </w:pPr>
    </w:p>
    <w:p w14:paraId="3FA20328" w14:textId="77777777" w:rsidR="00801BD8" w:rsidRPr="004B7EA6" w:rsidRDefault="00801BD8" w:rsidP="001F7011">
      <w:pPr>
        <w:rPr>
          <w:rFonts w:ascii="宋体" w:eastAsia="宋体" w:hAnsi="宋体"/>
          <w:szCs w:val="21"/>
        </w:rPr>
      </w:pPr>
    </w:p>
    <w:p w14:paraId="0C57E239" w14:textId="77777777" w:rsidR="00801BD8" w:rsidRPr="004B7EA6" w:rsidRDefault="00801BD8" w:rsidP="001F7011">
      <w:pPr>
        <w:rPr>
          <w:rFonts w:ascii="宋体" w:eastAsia="宋体" w:hAnsi="宋体"/>
          <w:szCs w:val="21"/>
        </w:rPr>
      </w:pPr>
    </w:p>
    <w:p w14:paraId="48F99ED5" w14:textId="77777777" w:rsidR="00801BD8" w:rsidRPr="004B7EA6" w:rsidRDefault="00801BD8" w:rsidP="001F7011">
      <w:pPr>
        <w:rPr>
          <w:rFonts w:ascii="宋体" w:eastAsia="宋体" w:hAnsi="宋体"/>
          <w:szCs w:val="21"/>
        </w:rPr>
      </w:pPr>
    </w:p>
    <w:p w14:paraId="19563CB4" w14:textId="77777777" w:rsidR="00801BD8" w:rsidRPr="004B7EA6" w:rsidRDefault="00801BD8" w:rsidP="001F7011">
      <w:pPr>
        <w:rPr>
          <w:rFonts w:ascii="宋体" w:eastAsia="宋体" w:hAnsi="宋体"/>
          <w:szCs w:val="21"/>
        </w:rPr>
      </w:pPr>
    </w:p>
    <w:p w14:paraId="33AFB9D1" w14:textId="77777777" w:rsidR="00801BD8" w:rsidRPr="004B7EA6" w:rsidRDefault="00801BD8" w:rsidP="001F7011">
      <w:pPr>
        <w:rPr>
          <w:rFonts w:ascii="宋体" w:eastAsia="宋体" w:hAnsi="宋体"/>
          <w:szCs w:val="21"/>
        </w:rPr>
      </w:pPr>
    </w:p>
    <w:p w14:paraId="5C8D3A42" w14:textId="77777777" w:rsidR="00801BD8" w:rsidRPr="004B7EA6" w:rsidRDefault="00801BD8" w:rsidP="001F7011">
      <w:pPr>
        <w:rPr>
          <w:rFonts w:ascii="宋体" w:eastAsia="宋体" w:hAnsi="宋体"/>
          <w:szCs w:val="21"/>
        </w:rPr>
      </w:pPr>
    </w:p>
    <w:p w14:paraId="33BF5CE9" w14:textId="77777777" w:rsidR="001F7011" w:rsidRPr="00165463" w:rsidRDefault="001F7011" w:rsidP="004B7EA6">
      <w:pPr>
        <w:pStyle w:val="1"/>
        <w:jc w:val="center"/>
        <w:rPr>
          <w:rFonts w:ascii="宋体" w:hAnsi="宋体"/>
          <w:color w:val="auto"/>
          <w:sz w:val="28"/>
          <w:szCs w:val="28"/>
        </w:rPr>
      </w:pPr>
      <w:bookmarkStart w:id="41" w:name="_Toc147736971"/>
      <w:bookmarkStart w:id="42" w:name="_Toc147737192"/>
      <w:r w:rsidRPr="00165463">
        <w:rPr>
          <w:rFonts w:ascii="宋体" w:hAnsi="宋体"/>
          <w:color w:val="auto"/>
          <w:sz w:val="28"/>
          <w:szCs w:val="28"/>
        </w:rPr>
        <w:lastRenderedPageBreak/>
        <w:t xml:space="preserve">5 </w:t>
      </w:r>
      <w:r w:rsidRPr="00165463">
        <w:rPr>
          <w:rFonts w:ascii="宋体" w:hAnsi="宋体" w:hint="eastAsia"/>
          <w:color w:val="auto"/>
          <w:sz w:val="28"/>
          <w:szCs w:val="28"/>
        </w:rPr>
        <w:t>粘结强度检验评定</w:t>
      </w:r>
      <w:bookmarkEnd w:id="41"/>
      <w:bookmarkEnd w:id="42"/>
    </w:p>
    <w:p w14:paraId="4F5C1882" w14:textId="77777777" w:rsidR="001F7011" w:rsidRPr="004B7EA6" w:rsidRDefault="001F7011" w:rsidP="001F7011">
      <w:pPr>
        <w:spacing w:line="280" w:lineRule="exact"/>
        <w:rPr>
          <w:rFonts w:ascii="宋体" w:eastAsia="宋体" w:hAnsi="宋体"/>
          <w:szCs w:val="21"/>
        </w:rPr>
      </w:pPr>
      <w:r w:rsidRPr="004B7EA6">
        <w:rPr>
          <w:rFonts w:ascii="宋体" w:eastAsia="宋体" w:hAnsi="宋体"/>
          <w:szCs w:val="21"/>
        </w:rPr>
        <w:t>5.0.1-5.0.2</w:t>
      </w:r>
      <w:r w:rsidRPr="004B7EA6">
        <w:rPr>
          <w:rFonts w:ascii="宋体" w:eastAsia="宋体" w:hAnsi="宋体" w:hint="eastAsia"/>
          <w:szCs w:val="21"/>
        </w:rPr>
        <w:t>本</w:t>
      </w:r>
      <w:proofErr w:type="gramStart"/>
      <w:r w:rsidRPr="004B7EA6">
        <w:rPr>
          <w:rFonts w:ascii="宋体" w:eastAsia="宋体" w:hAnsi="宋体" w:hint="eastAsia"/>
          <w:szCs w:val="21"/>
        </w:rPr>
        <w:t>条依据</w:t>
      </w:r>
      <w:proofErr w:type="gramEnd"/>
      <w:r w:rsidRPr="004B7EA6">
        <w:rPr>
          <w:rFonts w:ascii="宋体" w:eastAsia="宋体" w:hAnsi="宋体" w:hint="eastAsia"/>
          <w:szCs w:val="21"/>
        </w:rPr>
        <w:t>相关材料标准的粘结强度规定，向防水行业内大、中、小企业征集样品，通过三家具有试验检测机构的实验室进行模拟试验，获得检测数据，从而确定标准数据。具体试验要求如下：</w:t>
      </w:r>
    </w:p>
    <w:p w14:paraId="1B25001B" w14:textId="4D0EA987" w:rsidR="001F7011" w:rsidRPr="004B7EA6" w:rsidRDefault="001F7011" w:rsidP="001F7011">
      <w:pPr>
        <w:rPr>
          <w:rFonts w:ascii="宋体" w:eastAsia="宋体" w:hAnsi="宋体"/>
          <w:szCs w:val="21"/>
        </w:rPr>
      </w:pPr>
      <w:r w:rsidRPr="004B7EA6">
        <w:rPr>
          <w:rFonts w:ascii="宋体" w:eastAsia="宋体" w:hAnsi="宋体" w:hint="eastAsia"/>
          <w:szCs w:val="21"/>
        </w:rPr>
        <w:t>1）基层要求：砂浆基层，砂浆配合比：水泥：砂：水=1：</w:t>
      </w:r>
      <w:r w:rsidRPr="004B7EA6">
        <w:rPr>
          <w:rFonts w:ascii="宋体" w:eastAsia="宋体" w:hAnsi="宋体"/>
          <w:szCs w:val="21"/>
        </w:rPr>
        <w:t>3</w:t>
      </w:r>
      <w:r w:rsidRPr="004B7EA6">
        <w:rPr>
          <w:rFonts w:ascii="宋体" w:eastAsia="宋体" w:hAnsi="宋体" w:hint="eastAsia"/>
          <w:szCs w:val="21"/>
        </w:rPr>
        <w:t>：0</w:t>
      </w:r>
      <w:r w:rsidRPr="004B7EA6">
        <w:rPr>
          <w:rFonts w:ascii="宋体" w:eastAsia="宋体" w:hAnsi="宋体"/>
          <w:szCs w:val="21"/>
        </w:rPr>
        <w:t>.5</w:t>
      </w:r>
      <w:r w:rsidRPr="004B7EA6">
        <w:rPr>
          <w:rFonts w:ascii="宋体" w:eastAsia="宋体" w:hAnsi="宋体" w:hint="eastAsia"/>
          <w:szCs w:val="21"/>
        </w:rPr>
        <w:t>（是否可行），养护条件：淋水养护，每天淋水两次，养护1</w:t>
      </w:r>
      <w:r w:rsidRPr="004B7EA6">
        <w:rPr>
          <w:rFonts w:ascii="宋体" w:eastAsia="宋体" w:hAnsi="宋体"/>
          <w:szCs w:val="21"/>
        </w:rPr>
        <w:t>4</w:t>
      </w:r>
      <w:r w:rsidRPr="004B7EA6">
        <w:rPr>
          <w:rFonts w:ascii="宋体" w:eastAsia="宋体" w:hAnsi="宋体" w:hint="eastAsia"/>
          <w:szCs w:val="21"/>
        </w:rPr>
        <w:t>天。注意事项：砂浆终凝前应防止受冻。</w:t>
      </w:r>
    </w:p>
    <w:p w14:paraId="7581CD38" w14:textId="77777777" w:rsidR="001F7011" w:rsidRPr="004B7EA6" w:rsidRDefault="001F7011" w:rsidP="001F7011">
      <w:pPr>
        <w:rPr>
          <w:rFonts w:ascii="宋体" w:eastAsia="宋体" w:hAnsi="宋体"/>
          <w:szCs w:val="21"/>
        </w:rPr>
      </w:pPr>
      <w:r w:rsidRPr="004B7EA6">
        <w:rPr>
          <w:rFonts w:ascii="宋体" w:eastAsia="宋体" w:hAnsi="宋体"/>
          <w:szCs w:val="21"/>
        </w:rPr>
        <w:t>2</w:t>
      </w:r>
      <w:r w:rsidRPr="004B7EA6">
        <w:rPr>
          <w:rFonts w:ascii="宋体" w:eastAsia="宋体" w:hAnsi="宋体" w:hint="eastAsia"/>
          <w:szCs w:val="21"/>
        </w:rPr>
        <w:t>）拉拔试验：每组3个试块，试块尺寸宜为：4</w:t>
      </w:r>
      <w:r w:rsidRPr="004B7EA6">
        <w:rPr>
          <w:rFonts w:ascii="宋体" w:eastAsia="宋体" w:hAnsi="宋体"/>
          <w:szCs w:val="21"/>
        </w:rPr>
        <w:t>5</w:t>
      </w:r>
      <w:r w:rsidRPr="004B7EA6">
        <w:rPr>
          <w:rFonts w:ascii="宋体" w:eastAsia="宋体" w:hAnsi="宋体" w:hint="eastAsia"/>
          <w:szCs w:val="21"/>
        </w:rPr>
        <w:t>mm×</w:t>
      </w:r>
      <w:r w:rsidRPr="004B7EA6">
        <w:rPr>
          <w:rFonts w:ascii="宋体" w:eastAsia="宋体" w:hAnsi="宋体"/>
          <w:szCs w:val="21"/>
        </w:rPr>
        <w:t>95</w:t>
      </w:r>
      <w:r w:rsidRPr="004B7EA6">
        <w:rPr>
          <w:rFonts w:ascii="宋体" w:eastAsia="宋体" w:hAnsi="宋体" w:hint="eastAsia"/>
          <w:szCs w:val="21"/>
        </w:rPr>
        <w:t>mm或1</w:t>
      </w:r>
      <w:r w:rsidRPr="004B7EA6">
        <w:rPr>
          <w:rFonts w:ascii="宋体" w:eastAsia="宋体" w:hAnsi="宋体"/>
          <w:szCs w:val="21"/>
        </w:rPr>
        <w:t>00</w:t>
      </w:r>
      <w:r w:rsidRPr="004B7EA6">
        <w:rPr>
          <w:rFonts w:ascii="宋体" w:eastAsia="宋体" w:hAnsi="宋体" w:hint="eastAsia"/>
          <w:szCs w:val="21"/>
        </w:rPr>
        <w:t>mm×</w:t>
      </w:r>
      <w:r w:rsidRPr="004B7EA6">
        <w:rPr>
          <w:rFonts w:ascii="宋体" w:eastAsia="宋体" w:hAnsi="宋体"/>
          <w:szCs w:val="21"/>
        </w:rPr>
        <w:t>100</w:t>
      </w:r>
      <w:r w:rsidRPr="004B7EA6">
        <w:rPr>
          <w:rFonts w:ascii="宋体" w:eastAsia="宋体" w:hAnsi="宋体" w:hint="eastAsia"/>
          <w:szCs w:val="21"/>
        </w:rPr>
        <w:t>mm或4</w:t>
      </w:r>
      <w:r w:rsidRPr="004B7EA6">
        <w:rPr>
          <w:rFonts w:ascii="宋体" w:eastAsia="宋体" w:hAnsi="宋体"/>
          <w:szCs w:val="21"/>
        </w:rPr>
        <w:t>0</w:t>
      </w:r>
      <w:r w:rsidRPr="004B7EA6">
        <w:rPr>
          <w:rFonts w:ascii="宋体" w:eastAsia="宋体" w:hAnsi="宋体" w:hint="eastAsia"/>
          <w:szCs w:val="21"/>
        </w:rPr>
        <w:t>mm×</w:t>
      </w:r>
      <w:r w:rsidRPr="004B7EA6">
        <w:rPr>
          <w:rFonts w:ascii="宋体" w:eastAsia="宋体" w:hAnsi="宋体"/>
          <w:szCs w:val="21"/>
        </w:rPr>
        <w:t>40</w:t>
      </w:r>
      <w:r w:rsidRPr="004B7EA6">
        <w:rPr>
          <w:rFonts w:ascii="宋体" w:eastAsia="宋体" w:hAnsi="宋体" w:hint="eastAsia"/>
          <w:szCs w:val="21"/>
        </w:rPr>
        <w:t>mm。</w:t>
      </w:r>
    </w:p>
    <w:p w14:paraId="0FAACD24" w14:textId="77777777" w:rsidR="001F7011" w:rsidRPr="004B7EA6" w:rsidRDefault="001F7011" w:rsidP="001F7011">
      <w:pPr>
        <w:rPr>
          <w:rFonts w:ascii="宋体" w:eastAsia="宋体" w:hAnsi="宋体"/>
          <w:szCs w:val="21"/>
        </w:rPr>
      </w:pPr>
      <w:r w:rsidRPr="004B7EA6">
        <w:rPr>
          <w:rFonts w:ascii="宋体" w:eastAsia="宋体" w:hAnsi="宋体" w:hint="eastAsia"/>
          <w:szCs w:val="21"/>
        </w:rPr>
        <w:t>3）防水材料养护时间：卷材铺</w:t>
      </w:r>
      <w:proofErr w:type="gramStart"/>
      <w:r w:rsidRPr="004B7EA6">
        <w:rPr>
          <w:rFonts w:ascii="宋体" w:eastAsia="宋体" w:hAnsi="宋体" w:hint="eastAsia"/>
          <w:szCs w:val="21"/>
        </w:rPr>
        <w:t>贴完成</w:t>
      </w:r>
      <w:proofErr w:type="gramEnd"/>
      <w:r w:rsidRPr="004B7EA6">
        <w:rPr>
          <w:rFonts w:ascii="宋体" w:eastAsia="宋体" w:hAnsi="宋体" w:hint="eastAsia"/>
          <w:szCs w:val="21"/>
        </w:rPr>
        <w:t>后3天进行试验，涂料实干后7天进行试验。</w:t>
      </w:r>
    </w:p>
    <w:p w14:paraId="268C91DB" w14:textId="77777777" w:rsidR="001F7011" w:rsidRPr="004B7EA6" w:rsidRDefault="001F7011" w:rsidP="001F7011">
      <w:pPr>
        <w:rPr>
          <w:rFonts w:ascii="宋体" w:eastAsia="宋体" w:hAnsi="宋体"/>
          <w:szCs w:val="21"/>
        </w:rPr>
      </w:pPr>
      <w:r w:rsidRPr="004B7EA6">
        <w:rPr>
          <w:rFonts w:ascii="宋体" w:eastAsia="宋体" w:hAnsi="宋体"/>
          <w:szCs w:val="21"/>
        </w:rPr>
        <w:t>4</w:t>
      </w:r>
      <w:r w:rsidRPr="004B7EA6">
        <w:rPr>
          <w:rFonts w:ascii="宋体" w:eastAsia="宋体" w:hAnsi="宋体" w:hint="eastAsia"/>
          <w:szCs w:val="21"/>
        </w:rPr>
        <w:t>）胶粘剂：能够牢固粘结防水材料即可（拉拔时不产生开胶就可）。</w:t>
      </w:r>
    </w:p>
    <w:p w14:paraId="79C445BD" w14:textId="77777777" w:rsidR="001F7011" w:rsidRPr="004B7EA6" w:rsidRDefault="001F7011" w:rsidP="001F7011">
      <w:pPr>
        <w:rPr>
          <w:rFonts w:ascii="宋体" w:eastAsia="宋体" w:hAnsi="宋体"/>
          <w:szCs w:val="21"/>
        </w:rPr>
      </w:pPr>
      <w:r w:rsidRPr="004B7EA6">
        <w:rPr>
          <w:rFonts w:ascii="宋体" w:eastAsia="宋体" w:hAnsi="宋体" w:hint="eastAsia"/>
          <w:szCs w:val="21"/>
        </w:rPr>
        <w:t>5）拉伸速度：仪器、操作可以参考(J</w:t>
      </w:r>
      <w:r w:rsidRPr="004B7EA6">
        <w:rPr>
          <w:rFonts w:ascii="宋体" w:eastAsia="宋体" w:hAnsi="宋体"/>
          <w:szCs w:val="21"/>
        </w:rPr>
        <w:t>GJ110-2008</w:t>
      </w:r>
      <w:r w:rsidRPr="004B7EA6">
        <w:rPr>
          <w:rFonts w:ascii="宋体" w:eastAsia="宋体" w:hAnsi="宋体" w:hint="eastAsia"/>
          <w:szCs w:val="21"/>
        </w:rPr>
        <w:t>无要求)</w:t>
      </w:r>
      <w:r w:rsidRPr="004B7EA6">
        <w:rPr>
          <w:rFonts w:ascii="宋体" w:eastAsia="宋体" w:hAnsi="宋体"/>
          <w:szCs w:val="21"/>
        </w:rPr>
        <w:t xml:space="preserve"> (JGJ/T299 (5</w:t>
      </w:r>
      <w:r w:rsidRPr="004B7EA6">
        <w:rPr>
          <w:rFonts w:ascii="宋体" w:eastAsia="宋体" w:hAnsi="宋体" w:hint="eastAsia"/>
          <w:szCs w:val="21"/>
        </w:rPr>
        <w:t>±</w:t>
      </w:r>
      <w:r w:rsidRPr="004B7EA6">
        <w:rPr>
          <w:rFonts w:ascii="宋体" w:eastAsia="宋体" w:hAnsi="宋体"/>
          <w:szCs w:val="21"/>
        </w:rPr>
        <w:t>1)mm/min</w:t>
      </w:r>
      <w:r w:rsidRPr="004B7EA6">
        <w:rPr>
          <w:rFonts w:ascii="宋体" w:eastAsia="宋体" w:hAnsi="宋体" w:hint="eastAsia"/>
          <w:szCs w:val="21"/>
        </w:rPr>
        <w:t>)。</w:t>
      </w:r>
    </w:p>
    <w:p w14:paraId="79B452ED" w14:textId="77777777" w:rsidR="001F7011" w:rsidRPr="004B7EA6" w:rsidRDefault="001F7011" w:rsidP="001F7011">
      <w:pPr>
        <w:rPr>
          <w:rFonts w:ascii="宋体" w:eastAsia="宋体" w:hAnsi="宋体"/>
          <w:szCs w:val="21"/>
        </w:rPr>
      </w:pPr>
      <w:r w:rsidRPr="004B7EA6">
        <w:rPr>
          <w:rFonts w:ascii="宋体" w:eastAsia="宋体" w:hAnsi="宋体" w:hint="eastAsia"/>
          <w:szCs w:val="21"/>
        </w:rPr>
        <w:t>6）切割方法：可以参考(J</w:t>
      </w:r>
      <w:r w:rsidRPr="004B7EA6">
        <w:rPr>
          <w:rFonts w:ascii="宋体" w:eastAsia="宋体" w:hAnsi="宋体"/>
          <w:szCs w:val="21"/>
        </w:rPr>
        <w:t>GJ110-2008</w:t>
      </w:r>
      <w:r w:rsidRPr="004B7EA6">
        <w:rPr>
          <w:rFonts w:ascii="宋体" w:eastAsia="宋体" w:hAnsi="宋体" w:hint="eastAsia"/>
          <w:szCs w:val="21"/>
        </w:rPr>
        <w:t>无要求)</w:t>
      </w:r>
      <w:r w:rsidRPr="004B7EA6">
        <w:rPr>
          <w:rFonts w:ascii="宋体" w:eastAsia="宋体" w:hAnsi="宋体"/>
          <w:szCs w:val="21"/>
        </w:rPr>
        <w:t xml:space="preserve"> (JGJ/T299 (5</w:t>
      </w:r>
      <w:r w:rsidRPr="004B7EA6">
        <w:rPr>
          <w:rFonts w:ascii="宋体" w:eastAsia="宋体" w:hAnsi="宋体" w:hint="eastAsia"/>
          <w:szCs w:val="21"/>
        </w:rPr>
        <w:t>±</w:t>
      </w:r>
      <w:r w:rsidRPr="004B7EA6">
        <w:rPr>
          <w:rFonts w:ascii="宋体" w:eastAsia="宋体" w:hAnsi="宋体"/>
          <w:szCs w:val="21"/>
        </w:rPr>
        <w:t>1)mm/min</w:t>
      </w:r>
      <w:r w:rsidRPr="004B7EA6">
        <w:rPr>
          <w:rFonts w:ascii="宋体" w:eastAsia="宋体" w:hAnsi="宋体" w:hint="eastAsia"/>
          <w:szCs w:val="21"/>
        </w:rPr>
        <w:t>)。</w:t>
      </w:r>
    </w:p>
    <w:p w14:paraId="15DE4443" w14:textId="77777777" w:rsidR="001F7011" w:rsidRPr="004B7EA6" w:rsidRDefault="001F7011" w:rsidP="001F7011">
      <w:pPr>
        <w:rPr>
          <w:rFonts w:ascii="宋体" w:eastAsia="宋体" w:hAnsi="宋体"/>
          <w:szCs w:val="21"/>
        </w:rPr>
      </w:pPr>
      <w:r w:rsidRPr="004B7EA6">
        <w:rPr>
          <w:rFonts w:ascii="宋体" w:eastAsia="宋体" w:hAnsi="宋体" w:hint="eastAsia"/>
          <w:szCs w:val="21"/>
        </w:rPr>
        <w:t>7）面层砂浆做法：防水涂料宜进行两组，一组为不做界面处理，即光面粘结。一组为做界面处理，即涂膜即将干燥时进行撒砂处理，砂为粗砂即可，或标准</w:t>
      </w:r>
      <w:proofErr w:type="gramStart"/>
      <w:r w:rsidRPr="004B7EA6">
        <w:rPr>
          <w:rFonts w:ascii="宋体" w:eastAsia="宋体" w:hAnsi="宋体" w:hint="eastAsia"/>
          <w:szCs w:val="21"/>
        </w:rPr>
        <w:t>砂</w:t>
      </w:r>
      <w:proofErr w:type="gramEnd"/>
      <w:r w:rsidRPr="004B7EA6">
        <w:rPr>
          <w:rFonts w:ascii="宋体" w:eastAsia="宋体" w:hAnsi="宋体" w:hint="eastAsia"/>
          <w:szCs w:val="21"/>
        </w:rPr>
        <w:t>2</w:t>
      </w:r>
      <w:r w:rsidRPr="004B7EA6">
        <w:rPr>
          <w:rFonts w:ascii="宋体" w:eastAsia="宋体" w:hAnsi="宋体"/>
          <w:szCs w:val="21"/>
        </w:rPr>
        <w:t>0</w:t>
      </w:r>
      <w:r w:rsidRPr="004B7EA6">
        <w:rPr>
          <w:rFonts w:ascii="宋体" w:eastAsia="宋体" w:hAnsi="宋体" w:hint="eastAsia"/>
          <w:szCs w:val="21"/>
        </w:rPr>
        <w:t>目左右即可。卷材可进行相同实验。记录现状记数据。</w:t>
      </w:r>
    </w:p>
    <w:p w14:paraId="0AED830D" w14:textId="77777777" w:rsidR="001F7011" w:rsidRPr="004B7EA6" w:rsidRDefault="001F7011" w:rsidP="001F7011">
      <w:pPr>
        <w:rPr>
          <w:rFonts w:ascii="宋体" w:eastAsia="宋体" w:hAnsi="宋体"/>
          <w:szCs w:val="21"/>
        </w:rPr>
      </w:pPr>
      <w:r w:rsidRPr="004B7EA6">
        <w:rPr>
          <w:rFonts w:ascii="宋体" w:eastAsia="宋体" w:hAnsi="宋体" w:hint="eastAsia"/>
          <w:szCs w:val="21"/>
        </w:rPr>
        <w:t>8）砂浆抹灰同1）基层要求。养护1</w:t>
      </w:r>
      <w:r w:rsidRPr="004B7EA6">
        <w:rPr>
          <w:rFonts w:ascii="宋体" w:eastAsia="宋体" w:hAnsi="宋体"/>
          <w:szCs w:val="21"/>
        </w:rPr>
        <w:t>4</w:t>
      </w:r>
      <w:r w:rsidRPr="004B7EA6">
        <w:rPr>
          <w:rFonts w:ascii="宋体" w:eastAsia="宋体" w:hAnsi="宋体" w:hint="eastAsia"/>
          <w:szCs w:val="21"/>
        </w:rPr>
        <w:t>天，其他试验同2）</w:t>
      </w:r>
      <w:r w:rsidRPr="004B7EA6">
        <w:rPr>
          <w:rFonts w:ascii="宋体" w:eastAsia="宋体" w:hAnsi="宋体"/>
          <w:szCs w:val="21"/>
        </w:rPr>
        <w:t>~6</w:t>
      </w:r>
      <w:r w:rsidRPr="004B7EA6">
        <w:rPr>
          <w:rFonts w:ascii="宋体" w:eastAsia="宋体" w:hAnsi="宋体" w:hint="eastAsia"/>
          <w:szCs w:val="21"/>
        </w:rPr>
        <w:t>）。</w:t>
      </w:r>
    </w:p>
    <w:p w14:paraId="792EC599" w14:textId="2CAFC0C7" w:rsidR="001B01B1" w:rsidRPr="004B7EA6" w:rsidRDefault="001B01B1" w:rsidP="00E23DF1">
      <w:pPr>
        <w:rPr>
          <w:rFonts w:ascii="宋体" w:eastAsia="宋体" w:hAnsi="宋体" w:cs="Times New Roman"/>
          <w:b/>
          <w:bCs/>
          <w:color w:val="0000FF"/>
          <w:kern w:val="44"/>
          <w:szCs w:val="21"/>
        </w:rPr>
      </w:pPr>
    </w:p>
    <w:sectPr w:rsidR="001B01B1" w:rsidRPr="004B7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48FC" w14:textId="77777777" w:rsidR="00937C22" w:rsidRDefault="00937C22">
      <w:r>
        <w:separator/>
      </w:r>
    </w:p>
  </w:endnote>
  <w:endnote w:type="continuationSeparator" w:id="0">
    <w:p w14:paraId="2E2F41F3" w14:textId="77777777" w:rsidR="00937C22" w:rsidRDefault="0093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akuyoxingshu7000">
    <w:altName w:val="宋体"/>
    <w:charset w:val="86"/>
    <w:family w:val="auto"/>
    <w:pitch w:val="default"/>
    <w:sig w:usb0="FFFFFFFF" w:usb1="E9FFFFFF" w:usb2="0000003F" w:usb3="00000000" w:csb0="603F00FF" w:csb1="FFFF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89BE" w14:textId="0E3875AE" w:rsidR="00FD49E3" w:rsidRDefault="00FD49E3">
    <w:pPr>
      <w:pStyle w:val="a6"/>
      <w:jc w:val="center"/>
    </w:pPr>
  </w:p>
  <w:p w14:paraId="613E0136" w14:textId="77777777" w:rsidR="001C638D" w:rsidRDefault="001C63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494755"/>
      <w:docPartObj>
        <w:docPartGallery w:val="Page Numbers (Bottom of Page)"/>
        <w:docPartUnique/>
      </w:docPartObj>
    </w:sdtPr>
    <w:sdtEndPr>
      <w:rPr>
        <w:color w:val="auto"/>
      </w:rPr>
    </w:sdtEndPr>
    <w:sdtContent>
      <w:p w14:paraId="2856CE81" w14:textId="36A6CDD8" w:rsidR="00075982" w:rsidRPr="009C35D4" w:rsidRDefault="00075982">
        <w:pPr>
          <w:pStyle w:val="a6"/>
          <w:jc w:val="center"/>
          <w:rPr>
            <w:color w:val="auto"/>
          </w:rPr>
        </w:pPr>
        <w:r w:rsidRPr="009C35D4">
          <w:rPr>
            <w:color w:val="auto"/>
          </w:rPr>
          <w:fldChar w:fldCharType="begin"/>
        </w:r>
        <w:r w:rsidRPr="009C35D4">
          <w:rPr>
            <w:color w:val="auto"/>
          </w:rPr>
          <w:instrText>PAGE   \* MERGEFORMAT</w:instrText>
        </w:r>
        <w:r w:rsidRPr="009C35D4">
          <w:rPr>
            <w:color w:val="auto"/>
          </w:rPr>
          <w:fldChar w:fldCharType="separate"/>
        </w:r>
        <w:r w:rsidRPr="009C35D4">
          <w:rPr>
            <w:color w:val="auto"/>
            <w:lang w:val="zh-CN"/>
          </w:rPr>
          <w:t>2</w:t>
        </w:r>
        <w:r w:rsidRPr="009C35D4">
          <w:rPr>
            <w:color w:val="auto"/>
          </w:rPr>
          <w:fldChar w:fldCharType="end"/>
        </w:r>
      </w:p>
    </w:sdtContent>
  </w:sdt>
  <w:p w14:paraId="0561F896" w14:textId="77777777" w:rsidR="00075982" w:rsidRDefault="000759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5607"/>
      <w:docPartObj>
        <w:docPartGallery w:val="Page Numbers (Bottom of Page)"/>
        <w:docPartUnique/>
      </w:docPartObj>
    </w:sdtPr>
    <w:sdtEndPr>
      <w:rPr>
        <w:color w:val="auto"/>
      </w:rPr>
    </w:sdtEndPr>
    <w:sdtContent>
      <w:p w14:paraId="1F11F490" w14:textId="485F048E" w:rsidR="00075982" w:rsidRPr="009C35D4" w:rsidRDefault="00075982">
        <w:pPr>
          <w:pStyle w:val="a6"/>
          <w:jc w:val="center"/>
          <w:rPr>
            <w:color w:val="auto"/>
          </w:rPr>
        </w:pPr>
        <w:r w:rsidRPr="009C35D4">
          <w:rPr>
            <w:color w:val="auto"/>
          </w:rPr>
          <w:fldChar w:fldCharType="begin"/>
        </w:r>
        <w:r w:rsidRPr="009C35D4">
          <w:rPr>
            <w:color w:val="auto"/>
          </w:rPr>
          <w:instrText>PAGE   \* MERGEFORMAT</w:instrText>
        </w:r>
        <w:r w:rsidRPr="009C35D4">
          <w:rPr>
            <w:color w:val="auto"/>
          </w:rPr>
          <w:fldChar w:fldCharType="separate"/>
        </w:r>
        <w:r w:rsidRPr="009C35D4">
          <w:rPr>
            <w:color w:val="auto"/>
            <w:lang w:val="zh-CN"/>
          </w:rPr>
          <w:t>2</w:t>
        </w:r>
        <w:r w:rsidRPr="009C35D4">
          <w:rPr>
            <w:color w:val="auto"/>
          </w:rPr>
          <w:fldChar w:fldCharType="end"/>
        </w:r>
      </w:p>
    </w:sdtContent>
  </w:sdt>
  <w:p w14:paraId="6057B17E" w14:textId="77777777" w:rsidR="00BF3310" w:rsidRDefault="00BF33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CE46" w14:textId="77777777" w:rsidR="00937C22" w:rsidRDefault="00937C22">
      <w:r>
        <w:separator/>
      </w:r>
    </w:p>
  </w:footnote>
  <w:footnote w:type="continuationSeparator" w:id="0">
    <w:p w14:paraId="01D2F1C8" w14:textId="77777777" w:rsidR="00937C22" w:rsidRDefault="0093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54FF9"/>
    <w:multiLevelType w:val="multilevel"/>
    <w:tmpl w:val="A8F6690A"/>
    <w:lvl w:ilvl="0">
      <w:start w:val="1"/>
      <w:numFmt w:val="decimal"/>
      <w:lvlText w:val="%1"/>
      <w:lvlJc w:val="left"/>
      <w:pPr>
        <w:ind w:left="525" w:hanging="525"/>
      </w:pPr>
      <w:rPr>
        <w:rFonts w:hint="default"/>
      </w:rPr>
    </w:lvl>
    <w:lvl w:ilv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27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F9"/>
    <w:rsid w:val="00000A88"/>
    <w:rsid w:val="00072017"/>
    <w:rsid w:val="00073A0E"/>
    <w:rsid w:val="00075982"/>
    <w:rsid w:val="000916CB"/>
    <w:rsid w:val="00097A6D"/>
    <w:rsid w:val="000F27EB"/>
    <w:rsid w:val="00165463"/>
    <w:rsid w:val="001A50A8"/>
    <w:rsid w:val="001B01B1"/>
    <w:rsid w:val="001C638D"/>
    <w:rsid w:val="001D74D6"/>
    <w:rsid w:val="001F7011"/>
    <w:rsid w:val="002B7650"/>
    <w:rsid w:val="002C584D"/>
    <w:rsid w:val="002F51B9"/>
    <w:rsid w:val="00386190"/>
    <w:rsid w:val="003F6DDB"/>
    <w:rsid w:val="004039BE"/>
    <w:rsid w:val="00427A69"/>
    <w:rsid w:val="00454742"/>
    <w:rsid w:val="004B7EA6"/>
    <w:rsid w:val="004C2F41"/>
    <w:rsid w:val="004F2CF9"/>
    <w:rsid w:val="00510280"/>
    <w:rsid w:val="00511FE3"/>
    <w:rsid w:val="00520636"/>
    <w:rsid w:val="00554CEC"/>
    <w:rsid w:val="005A0D42"/>
    <w:rsid w:val="00602B73"/>
    <w:rsid w:val="006105CF"/>
    <w:rsid w:val="0062235D"/>
    <w:rsid w:val="0063017D"/>
    <w:rsid w:val="00642BE4"/>
    <w:rsid w:val="006444E9"/>
    <w:rsid w:val="006A091F"/>
    <w:rsid w:val="006D75F9"/>
    <w:rsid w:val="006F1EE5"/>
    <w:rsid w:val="006F305E"/>
    <w:rsid w:val="00705E75"/>
    <w:rsid w:val="007847DE"/>
    <w:rsid w:val="00786BF8"/>
    <w:rsid w:val="007B5B63"/>
    <w:rsid w:val="00801BD8"/>
    <w:rsid w:val="00851F5E"/>
    <w:rsid w:val="00867657"/>
    <w:rsid w:val="008C156F"/>
    <w:rsid w:val="008C3CFC"/>
    <w:rsid w:val="00904E7E"/>
    <w:rsid w:val="00937C22"/>
    <w:rsid w:val="00943E16"/>
    <w:rsid w:val="00995B30"/>
    <w:rsid w:val="009A35B4"/>
    <w:rsid w:val="009B4EF7"/>
    <w:rsid w:val="009C35D4"/>
    <w:rsid w:val="00A60260"/>
    <w:rsid w:val="00A7261D"/>
    <w:rsid w:val="00A9141C"/>
    <w:rsid w:val="00AD29C9"/>
    <w:rsid w:val="00B30E3A"/>
    <w:rsid w:val="00B64906"/>
    <w:rsid w:val="00B77D7B"/>
    <w:rsid w:val="00B81FFA"/>
    <w:rsid w:val="00BC04F3"/>
    <w:rsid w:val="00BC2560"/>
    <w:rsid w:val="00BE397D"/>
    <w:rsid w:val="00BF3310"/>
    <w:rsid w:val="00C3610C"/>
    <w:rsid w:val="00C53F1F"/>
    <w:rsid w:val="00CD4750"/>
    <w:rsid w:val="00D06F1D"/>
    <w:rsid w:val="00D639E3"/>
    <w:rsid w:val="00D75E9A"/>
    <w:rsid w:val="00E23DF1"/>
    <w:rsid w:val="00E630E5"/>
    <w:rsid w:val="00E75CFC"/>
    <w:rsid w:val="00E774C7"/>
    <w:rsid w:val="00E943AF"/>
    <w:rsid w:val="00EA0A80"/>
    <w:rsid w:val="00EC5F06"/>
    <w:rsid w:val="00F211AC"/>
    <w:rsid w:val="00F3021F"/>
    <w:rsid w:val="00FD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545B8"/>
  <w15:chartTrackingRefBased/>
  <w15:docId w15:val="{7F5188E2-B8AC-441C-8B39-8B3BC156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54742"/>
    <w:pPr>
      <w:keepNext/>
      <w:keepLines/>
      <w:spacing w:before="340" w:after="330" w:line="578" w:lineRule="auto"/>
      <w:outlineLvl w:val="0"/>
    </w:pPr>
    <w:rPr>
      <w:rFonts w:ascii="Times New Roman" w:eastAsia="宋体" w:hAnsi="Times New Roman" w:cs="Times New Roman"/>
      <w:b/>
      <w:bCs/>
      <w:color w:val="0000FF"/>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A80"/>
    <w:pPr>
      <w:ind w:firstLineChars="200" w:firstLine="420"/>
    </w:pPr>
  </w:style>
  <w:style w:type="character" w:styleId="a4">
    <w:name w:val="Placeholder Text"/>
    <w:basedOn w:val="a0"/>
    <w:uiPriority w:val="99"/>
    <w:semiHidden/>
    <w:rsid w:val="00D75E9A"/>
    <w:rPr>
      <w:color w:val="808080"/>
    </w:rPr>
  </w:style>
  <w:style w:type="table" w:styleId="a5">
    <w:name w:val="Table Grid"/>
    <w:basedOn w:val="a1"/>
    <w:uiPriority w:val="39"/>
    <w:rsid w:val="0055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454742"/>
    <w:rPr>
      <w:rFonts w:ascii="Times New Roman" w:eastAsia="宋体" w:hAnsi="Times New Roman" w:cs="Times New Roman"/>
      <w:b/>
      <w:bCs/>
      <w:color w:val="0000FF"/>
      <w:kern w:val="44"/>
      <w:sz w:val="44"/>
      <w:szCs w:val="44"/>
    </w:rPr>
  </w:style>
  <w:style w:type="paragraph" w:styleId="a6">
    <w:name w:val="footer"/>
    <w:basedOn w:val="a"/>
    <w:link w:val="a7"/>
    <w:uiPriority w:val="99"/>
    <w:unhideWhenUsed/>
    <w:rsid w:val="00454742"/>
    <w:pPr>
      <w:tabs>
        <w:tab w:val="center" w:pos="4153"/>
        <w:tab w:val="right" w:pos="8306"/>
      </w:tabs>
      <w:snapToGrid w:val="0"/>
      <w:jc w:val="left"/>
    </w:pPr>
    <w:rPr>
      <w:rFonts w:ascii="Times New Roman" w:eastAsia="宋体" w:hAnsi="Times New Roman" w:cs="Times New Roman"/>
      <w:color w:val="0000FF"/>
      <w:kern w:val="0"/>
      <w:sz w:val="18"/>
      <w:szCs w:val="18"/>
    </w:rPr>
  </w:style>
  <w:style w:type="character" w:customStyle="1" w:styleId="a7">
    <w:name w:val="页脚 字符"/>
    <w:basedOn w:val="a0"/>
    <w:link w:val="a6"/>
    <w:uiPriority w:val="99"/>
    <w:rsid w:val="00454742"/>
    <w:rPr>
      <w:rFonts w:ascii="Times New Roman" w:eastAsia="宋体" w:hAnsi="Times New Roman" w:cs="Times New Roman"/>
      <w:color w:val="0000FF"/>
      <w:kern w:val="0"/>
      <w:sz w:val="18"/>
      <w:szCs w:val="18"/>
    </w:rPr>
  </w:style>
  <w:style w:type="paragraph" w:styleId="a8">
    <w:name w:val="Plain Text"/>
    <w:basedOn w:val="a"/>
    <w:link w:val="a9"/>
    <w:qFormat/>
    <w:rsid w:val="00454742"/>
    <w:rPr>
      <w:rFonts w:ascii="宋体" w:eastAsia="宋体" w:hAnsi="Courier New" w:cs="Times New Roman"/>
      <w:szCs w:val="21"/>
    </w:rPr>
  </w:style>
  <w:style w:type="character" w:customStyle="1" w:styleId="a9">
    <w:name w:val="纯文本 字符"/>
    <w:basedOn w:val="a0"/>
    <w:link w:val="a8"/>
    <w:qFormat/>
    <w:rsid w:val="00454742"/>
    <w:rPr>
      <w:rFonts w:ascii="宋体" w:eastAsia="宋体" w:hAnsi="Courier New" w:cs="Times New Roman"/>
      <w:szCs w:val="21"/>
    </w:rPr>
  </w:style>
  <w:style w:type="paragraph" w:customStyle="1" w:styleId="aa">
    <w:name w:val="段"/>
    <w:link w:val="Char"/>
    <w:qFormat/>
    <w:rsid w:val="00454742"/>
    <w:pPr>
      <w:tabs>
        <w:tab w:val="center" w:pos="4201"/>
        <w:tab w:val="right" w:leader="dot" w:pos="9298"/>
      </w:tabs>
      <w:autoSpaceDE w:val="0"/>
      <w:autoSpaceDN w:val="0"/>
      <w:spacing w:after="200" w:line="276" w:lineRule="auto"/>
      <w:ind w:firstLineChars="200" w:firstLine="420"/>
      <w:jc w:val="both"/>
    </w:pPr>
    <w:rPr>
      <w:rFonts w:ascii="宋体" w:eastAsia="宋体" w:hAnsi="Calibri" w:cs="Times New Roman"/>
      <w:kern w:val="0"/>
    </w:rPr>
  </w:style>
  <w:style w:type="character" w:customStyle="1" w:styleId="Char">
    <w:name w:val="段 Char"/>
    <w:link w:val="aa"/>
    <w:qFormat/>
    <w:rsid w:val="00454742"/>
    <w:rPr>
      <w:rFonts w:ascii="宋体" w:eastAsia="宋体" w:hAnsi="Calibri" w:cs="Times New Roman"/>
      <w:kern w:val="0"/>
    </w:rPr>
  </w:style>
  <w:style w:type="paragraph" w:styleId="TOC">
    <w:name w:val="TOC Heading"/>
    <w:basedOn w:val="1"/>
    <w:next w:val="a"/>
    <w:uiPriority w:val="39"/>
    <w:unhideWhenUsed/>
    <w:qFormat/>
    <w:rsid w:val="0045474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6A091F"/>
    <w:pPr>
      <w:tabs>
        <w:tab w:val="right" w:leader="dot" w:pos="8296"/>
      </w:tabs>
    </w:pPr>
    <w:rPr>
      <w:rFonts w:ascii="Times New Roman" w:eastAsia="宋体" w:hAnsi="Times New Roman" w:cs="Times New Roman"/>
      <w:szCs w:val="24"/>
    </w:rPr>
  </w:style>
  <w:style w:type="paragraph" w:styleId="TOC2">
    <w:name w:val="toc 2"/>
    <w:basedOn w:val="a"/>
    <w:next w:val="a"/>
    <w:autoRedefine/>
    <w:uiPriority w:val="39"/>
    <w:unhideWhenUsed/>
    <w:rsid w:val="00454742"/>
    <w:pPr>
      <w:ind w:leftChars="200" w:left="420"/>
    </w:pPr>
    <w:rPr>
      <w:rFonts w:ascii="Times New Roman" w:eastAsia="宋体" w:hAnsi="Times New Roman" w:cs="Times New Roman"/>
      <w:szCs w:val="24"/>
    </w:rPr>
  </w:style>
  <w:style w:type="character" w:styleId="ab">
    <w:name w:val="Hyperlink"/>
    <w:basedOn w:val="a0"/>
    <w:uiPriority w:val="99"/>
    <w:unhideWhenUsed/>
    <w:rsid w:val="00454742"/>
    <w:rPr>
      <w:color w:val="0563C1" w:themeColor="hyperlink"/>
      <w:u w:val="single"/>
    </w:rPr>
  </w:style>
  <w:style w:type="paragraph" w:styleId="ac">
    <w:name w:val="Body Text"/>
    <w:basedOn w:val="a"/>
    <w:link w:val="ad"/>
    <w:uiPriority w:val="99"/>
    <w:unhideWhenUsed/>
    <w:rsid w:val="00F3021F"/>
    <w:pPr>
      <w:spacing w:after="120" w:line="360" w:lineRule="auto"/>
      <w:jc w:val="left"/>
    </w:pPr>
    <w:rPr>
      <w:rFonts w:ascii="hakuyoxingshu7000" w:eastAsia="宋体" w:hAnsi="hakuyoxingshu7000" w:cs="Times New Roman"/>
      <w:color w:val="000000"/>
      <w:kern w:val="0"/>
      <w:szCs w:val="24"/>
      <w:lang w:val="zh-TW" w:eastAsia="zh-TW"/>
    </w:rPr>
  </w:style>
  <w:style w:type="character" w:customStyle="1" w:styleId="ad">
    <w:name w:val="正文文本 字符"/>
    <w:basedOn w:val="a0"/>
    <w:link w:val="ac"/>
    <w:uiPriority w:val="99"/>
    <w:rsid w:val="00F3021F"/>
    <w:rPr>
      <w:rFonts w:ascii="hakuyoxingshu7000" w:eastAsia="宋体" w:hAnsi="hakuyoxingshu7000" w:cs="Times New Roman"/>
      <w:color w:val="000000"/>
      <w:kern w:val="0"/>
      <w:szCs w:val="24"/>
      <w:lang w:val="zh-TW" w:eastAsia="zh-TW"/>
    </w:rPr>
  </w:style>
  <w:style w:type="paragraph" w:styleId="ae">
    <w:name w:val="header"/>
    <w:basedOn w:val="a"/>
    <w:link w:val="af"/>
    <w:uiPriority w:val="99"/>
    <w:unhideWhenUsed/>
    <w:rsid w:val="00801BD8"/>
    <w:pPr>
      <w:tabs>
        <w:tab w:val="center" w:pos="4153"/>
        <w:tab w:val="right" w:pos="8306"/>
      </w:tabs>
      <w:snapToGrid w:val="0"/>
      <w:jc w:val="center"/>
    </w:pPr>
    <w:rPr>
      <w:sz w:val="18"/>
      <w:szCs w:val="18"/>
    </w:rPr>
  </w:style>
  <w:style w:type="character" w:customStyle="1" w:styleId="af">
    <w:name w:val="页眉 字符"/>
    <w:basedOn w:val="a0"/>
    <w:link w:val="ae"/>
    <w:uiPriority w:val="99"/>
    <w:rsid w:val="00801BD8"/>
    <w:rPr>
      <w:sz w:val="18"/>
      <w:szCs w:val="18"/>
    </w:rPr>
  </w:style>
  <w:style w:type="paragraph" w:styleId="af0">
    <w:name w:val="Revision"/>
    <w:hidden/>
    <w:uiPriority w:val="99"/>
    <w:semiHidden/>
    <w:rsid w:val="00072017"/>
  </w:style>
  <w:style w:type="character" w:styleId="af1">
    <w:name w:val="annotation reference"/>
    <w:basedOn w:val="a0"/>
    <w:uiPriority w:val="99"/>
    <w:semiHidden/>
    <w:unhideWhenUsed/>
    <w:rsid w:val="00072017"/>
    <w:rPr>
      <w:sz w:val="21"/>
      <w:szCs w:val="21"/>
    </w:rPr>
  </w:style>
  <w:style w:type="paragraph" w:styleId="af2">
    <w:name w:val="annotation text"/>
    <w:basedOn w:val="a"/>
    <w:link w:val="af3"/>
    <w:uiPriority w:val="99"/>
    <w:unhideWhenUsed/>
    <w:rsid w:val="00072017"/>
    <w:pPr>
      <w:jc w:val="left"/>
    </w:pPr>
  </w:style>
  <w:style w:type="character" w:customStyle="1" w:styleId="af3">
    <w:name w:val="批注文字 字符"/>
    <w:basedOn w:val="a0"/>
    <w:link w:val="af2"/>
    <w:uiPriority w:val="99"/>
    <w:rsid w:val="00072017"/>
  </w:style>
  <w:style w:type="paragraph" w:styleId="af4">
    <w:name w:val="annotation subject"/>
    <w:basedOn w:val="af2"/>
    <w:next w:val="af2"/>
    <w:link w:val="af5"/>
    <w:uiPriority w:val="99"/>
    <w:semiHidden/>
    <w:unhideWhenUsed/>
    <w:rsid w:val="00072017"/>
    <w:rPr>
      <w:b/>
      <w:bCs/>
    </w:rPr>
  </w:style>
  <w:style w:type="character" w:customStyle="1" w:styleId="af5">
    <w:name w:val="批注主题 字符"/>
    <w:basedOn w:val="af3"/>
    <w:link w:val="af4"/>
    <w:uiPriority w:val="99"/>
    <w:semiHidden/>
    <w:rsid w:val="00072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082AB-5C0E-4A9F-9107-6328D23C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18</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cabrtis19@outlook.com</dc:creator>
  <cp:keywords/>
  <dc:description/>
  <cp:lastModifiedBy>mx zhang</cp:lastModifiedBy>
  <cp:revision>9</cp:revision>
  <dcterms:created xsi:type="dcterms:W3CDTF">2023-10-20T07:30:00Z</dcterms:created>
  <dcterms:modified xsi:type="dcterms:W3CDTF">2023-10-24T01:36:00Z</dcterms:modified>
</cp:coreProperties>
</file>