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D2DA" w14:textId="00511FA3" w:rsidR="001E298C" w:rsidRDefault="00AC71E7" w:rsidP="00AC71E7">
      <w:pPr>
        <w:ind w:leftChars="1150" w:left="2415"/>
        <w:jc w:val="left"/>
        <w:rPr>
          <w:rFonts w:cs="宋体"/>
          <w:b/>
          <w:bCs/>
          <w:kern w:val="44"/>
          <w:sz w:val="24"/>
          <w:szCs w:val="44"/>
        </w:rPr>
      </w:pPr>
      <w:r w:rsidRPr="0082774A">
        <w:rPr>
          <w:rFonts w:hAnsi="宋体"/>
          <w:noProof/>
        </w:rPr>
        <w:drawing>
          <wp:anchor distT="0" distB="0" distL="114300" distR="114300" simplePos="0" relativeHeight="251664384" behindDoc="1" locked="0" layoutInCell="1" allowOverlap="1" wp14:anchorId="43374F16" wp14:editId="49F51006">
            <wp:simplePos x="0" y="0"/>
            <wp:positionH relativeFrom="column">
              <wp:posOffset>76200</wp:posOffset>
            </wp:positionH>
            <wp:positionV relativeFrom="paragraph">
              <wp:posOffset>0</wp:posOffset>
            </wp:positionV>
            <wp:extent cx="1752600" cy="1155700"/>
            <wp:effectExtent l="0" t="0" r="0" b="6350"/>
            <wp:wrapNone/>
            <wp:docPr id="1833813509" name="图片 183381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EF0E7" w14:textId="77777777" w:rsidR="001E298C" w:rsidRDefault="001E298C" w:rsidP="001E298C">
      <w:pPr>
        <w:ind w:leftChars="1150" w:left="2415"/>
        <w:rPr>
          <w:rFonts w:cs="宋体"/>
          <w:b/>
          <w:bCs/>
          <w:kern w:val="44"/>
          <w:sz w:val="24"/>
          <w:szCs w:val="44"/>
        </w:rPr>
      </w:pPr>
    </w:p>
    <w:p w14:paraId="1FDCA390" w14:textId="77777777" w:rsidR="001E298C" w:rsidRDefault="001E298C" w:rsidP="001E298C">
      <w:pPr>
        <w:ind w:leftChars="1150" w:left="2415"/>
        <w:rPr>
          <w:rFonts w:cs="宋体"/>
          <w:b/>
          <w:bCs/>
          <w:kern w:val="44"/>
          <w:sz w:val="24"/>
          <w:szCs w:val="44"/>
        </w:rPr>
      </w:pPr>
    </w:p>
    <w:p w14:paraId="7CC0871B" w14:textId="373A3EDE" w:rsidR="001E298C" w:rsidRDefault="001E298C" w:rsidP="001E298C">
      <w:pPr>
        <w:ind w:left="372"/>
        <w:rPr>
          <w:rFonts w:cs="宋体"/>
          <w:b/>
          <w:sz w:val="56"/>
        </w:rPr>
      </w:pPr>
      <w:r>
        <w:rPr>
          <w:rFonts w:cs="宋体" w:hint="eastAsia"/>
          <w:b/>
          <w:sz w:val="56"/>
        </w:rPr>
        <w:t xml:space="preserve"> </w:t>
      </w:r>
      <w:r>
        <w:rPr>
          <w:rFonts w:cs="宋体" w:hint="eastAsia"/>
          <w:b/>
          <w:sz w:val="56"/>
          <w:u w:val="single"/>
        </w:rPr>
        <w:t xml:space="preserve">      　    　</w:t>
      </w:r>
      <w:bookmarkStart w:id="0" w:name="_Toc12864725"/>
      <w:bookmarkStart w:id="1" w:name="_Toc12864648"/>
      <w:r w:rsidRPr="006477AB">
        <w:rPr>
          <w:rFonts w:cs="宋体" w:hint="eastAsia"/>
          <w:b/>
          <w:sz w:val="40"/>
          <w:szCs w:val="40"/>
          <w:u w:val="single"/>
        </w:rPr>
        <w:t>T</w:t>
      </w:r>
      <w:r w:rsidRPr="006477AB">
        <w:rPr>
          <w:rFonts w:cs="宋体"/>
          <w:b/>
          <w:sz w:val="40"/>
          <w:szCs w:val="40"/>
          <w:u w:val="single"/>
        </w:rPr>
        <w:t>/</w:t>
      </w:r>
      <w:r>
        <w:rPr>
          <w:rFonts w:cs="宋体" w:hint="eastAsia"/>
          <w:b/>
          <w:sz w:val="40"/>
          <w:szCs w:val="40"/>
          <w:u w:val="single"/>
        </w:rPr>
        <w:t xml:space="preserve">CECS </w:t>
      </w:r>
      <w:r w:rsidR="00AC71E7">
        <w:rPr>
          <w:rFonts w:cs="宋体"/>
          <w:b/>
          <w:sz w:val="40"/>
          <w:szCs w:val="40"/>
          <w:u w:val="single"/>
        </w:rPr>
        <w:t>1</w:t>
      </w:r>
      <w:r>
        <w:rPr>
          <w:rFonts w:cs="宋体" w:hint="eastAsia"/>
          <w:b/>
          <w:sz w:val="40"/>
          <w:szCs w:val="40"/>
          <w:u w:val="single"/>
        </w:rPr>
        <w:t>XXX</w:t>
      </w:r>
      <w:r w:rsidR="00234F4F">
        <w:rPr>
          <w:rFonts w:cs="宋体" w:hint="eastAsia"/>
          <w:b/>
          <w:sz w:val="40"/>
          <w:szCs w:val="40"/>
          <w:u w:val="single"/>
        </w:rPr>
        <w:t>-</w:t>
      </w:r>
      <w:r>
        <w:rPr>
          <w:rFonts w:cs="宋体" w:hint="eastAsia"/>
          <w:b/>
          <w:sz w:val="40"/>
          <w:szCs w:val="40"/>
          <w:u w:val="single"/>
        </w:rPr>
        <w:t>20</w:t>
      </w:r>
      <w:bookmarkEnd w:id="0"/>
      <w:bookmarkEnd w:id="1"/>
      <w:r>
        <w:rPr>
          <w:rFonts w:cs="宋体" w:hint="eastAsia"/>
          <w:b/>
          <w:sz w:val="40"/>
          <w:szCs w:val="40"/>
          <w:u w:val="single"/>
        </w:rPr>
        <w:t>2</w:t>
      </w:r>
      <w:r w:rsidR="00AC71E7">
        <w:rPr>
          <w:rFonts w:cs="宋体" w:hint="eastAsia"/>
          <w:b/>
          <w:sz w:val="40"/>
          <w:szCs w:val="40"/>
          <w:u w:val="single"/>
        </w:rPr>
        <w:t>×</w:t>
      </w:r>
    </w:p>
    <w:p w14:paraId="479982BC" w14:textId="415A22B4" w:rsidR="001E298C" w:rsidRDefault="00AC71E7" w:rsidP="001E298C">
      <w:pPr>
        <w:jc w:val="center"/>
        <w:rPr>
          <w:rFonts w:cs="宋体"/>
          <w:b/>
          <w:sz w:val="40"/>
          <w:szCs w:val="40"/>
        </w:rPr>
      </w:pPr>
      <w:bookmarkStart w:id="2" w:name="_Hlk17969406"/>
      <w:r>
        <w:rPr>
          <w:rFonts w:cs="宋体" w:hint="eastAsia"/>
          <w:b/>
          <w:sz w:val="40"/>
          <w:szCs w:val="40"/>
        </w:rPr>
        <w:t xml:space="preserve"> </w:t>
      </w:r>
      <w:r w:rsidR="001E298C">
        <w:rPr>
          <w:rFonts w:cs="宋体" w:hint="eastAsia"/>
          <w:b/>
          <w:sz w:val="40"/>
          <w:szCs w:val="40"/>
        </w:rPr>
        <w:t>中 国 工 程 建 设</w:t>
      </w:r>
      <w:r>
        <w:rPr>
          <w:rFonts w:cs="宋体" w:hint="eastAsia"/>
          <w:b/>
          <w:sz w:val="40"/>
          <w:szCs w:val="40"/>
        </w:rPr>
        <w:t xml:space="preserve"> 标 准 化</w:t>
      </w:r>
      <w:r w:rsidR="001E298C">
        <w:rPr>
          <w:rFonts w:cs="宋体" w:hint="eastAsia"/>
          <w:b/>
          <w:sz w:val="40"/>
          <w:szCs w:val="40"/>
        </w:rPr>
        <w:t xml:space="preserve"> 协 会</w:t>
      </w:r>
      <w:bookmarkEnd w:id="2"/>
      <w:r w:rsidR="001E298C">
        <w:rPr>
          <w:rFonts w:cs="宋体" w:hint="eastAsia"/>
          <w:b/>
          <w:sz w:val="40"/>
          <w:szCs w:val="40"/>
        </w:rPr>
        <w:t xml:space="preserve"> 标 准</w:t>
      </w:r>
    </w:p>
    <w:p w14:paraId="673951BE" w14:textId="77777777" w:rsidR="001E298C" w:rsidRDefault="001E298C" w:rsidP="001E298C">
      <w:pPr>
        <w:ind w:left="372"/>
        <w:jc w:val="center"/>
        <w:rPr>
          <w:rFonts w:cs="宋体"/>
          <w:b/>
          <w:sz w:val="40"/>
          <w:szCs w:val="40"/>
        </w:rPr>
      </w:pPr>
    </w:p>
    <w:p w14:paraId="792097B4" w14:textId="77777777" w:rsidR="00AC71E7" w:rsidRDefault="00AC71E7" w:rsidP="001E298C">
      <w:pPr>
        <w:ind w:left="372"/>
        <w:jc w:val="center"/>
        <w:rPr>
          <w:rFonts w:cs="宋体"/>
          <w:b/>
          <w:sz w:val="40"/>
          <w:szCs w:val="40"/>
        </w:rPr>
      </w:pPr>
    </w:p>
    <w:p w14:paraId="3D608CB3" w14:textId="77777777" w:rsidR="00AC71E7" w:rsidRDefault="00AC71E7" w:rsidP="001E298C">
      <w:pPr>
        <w:ind w:left="372"/>
        <w:jc w:val="center"/>
        <w:rPr>
          <w:rFonts w:cs="宋体"/>
          <w:b/>
          <w:sz w:val="40"/>
          <w:szCs w:val="40"/>
        </w:rPr>
      </w:pPr>
    </w:p>
    <w:p w14:paraId="1D01DD76" w14:textId="7D251528" w:rsidR="001E298C" w:rsidRPr="00657924" w:rsidRDefault="001E298C" w:rsidP="001E298C">
      <w:pPr>
        <w:jc w:val="center"/>
        <w:rPr>
          <w:rFonts w:ascii="仿宋_GB2312" w:eastAsia="仿宋_GB2312" w:hAnsi="等线"/>
          <w:b/>
          <w:bCs/>
          <w:sz w:val="44"/>
          <w:szCs w:val="44"/>
        </w:rPr>
      </w:pPr>
      <w:r w:rsidRPr="00657924">
        <w:rPr>
          <w:rFonts w:ascii="仿宋_GB2312" w:eastAsia="仿宋_GB2312" w:hAnsi="等线" w:hint="eastAsia"/>
          <w:b/>
          <w:bCs/>
          <w:sz w:val="44"/>
          <w:szCs w:val="44"/>
        </w:rPr>
        <w:t>建筑企业</w:t>
      </w:r>
      <w:r>
        <w:rPr>
          <w:rFonts w:ascii="仿宋_GB2312" w:eastAsia="仿宋_GB2312" w:hAnsi="等线" w:hint="eastAsia"/>
          <w:b/>
          <w:bCs/>
          <w:sz w:val="44"/>
          <w:szCs w:val="44"/>
        </w:rPr>
        <w:t>社会责任</w:t>
      </w:r>
      <w:r w:rsidR="002E3F55">
        <w:rPr>
          <w:rFonts w:ascii="仿宋_GB2312" w:eastAsia="仿宋_GB2312" w:hAnsi="等线" w:hint="eastAsia"/>
          <w:b/>
          <w:bCs/>
          <w:sz w:val="44"/>
          <w:szCs w:val="44"/>
        </w:rPr>
        <w:t>管理标准</w:t>
      </w:r>
    </w:p>
    <w:p w14:paraId="614DE795" w14:textId="581EAE26" w:rsidR="002E3F55" w:rsidRDefault="002E3F55" w:rsidP="001E298C">
      <w:pPr>
        <w:jc w:val="center"/>
        <w:rPr>
          <w:rFonts w:ascii="微软雅黑" w:eastAsia="微软雅黑" w:hAnsi="微软雅黑"/>
          <w:color w:val="333333"/>
          <w:sz w:val="36"/>
          <w:szCs w:val="36"/>
          <w:shd w:val="clear" w:color="auto" w:fill="F5F5F5"/>
        </w:rPr>
      </w:pPr>
      <w:r w:rsidRPr="002E3F55">
        <w:rPr>
          <w:rFonts w:ascii="微软雅黑" w:eastAsia="微软雅黑" w:hAnsi="微软雅黑"/>
          <w:color w:val="333333"/>
          <w:sz w:val="36"/>
          <w:szCs w:val="36"/>
          <w:shd w:val="clear" w:color="auto" w:fill="F5F5F5"/>
        </w:rPr>
        <w:t xml:space="preserve">Social </w:t>
      </w:r>
      <w:r w:rsidR="00045548">
        <w:rPr>
          <w:rFonts w:ascii="微软雅黑" w:eastAsia="微软雅黑" w:hAnsi="微软雅黑"/>
          <w:color w:val="333333"/>
          <w:sz w:val="36"/>
          <w:szCs w:val="36"/>
          <w:shd w:val="clear" w:color="auto" w:fill="F5F5F5"/>
        </w:rPr>
        <w:t>r</w:t>
      </w:r>
      <w:r w:rsidR="00045548" w:rsidRPr="002E3F55">
        <w:rPr>
          <w:rFonts w:ascii="微软雅黑" w:eastAsia="微软雅黑" w:hAnsi="微软雅黑"/>
          <w:color w:val="333333"/>
          <w:sz w:val="36"/>
          <w:szCs w:val="36"/>
          <w:shd w:val="clear" w:color="auto" w:fill="F5F5F5"/>
        </w:rPr>
        <w:t xml:space="preserve">esponsibility </w:t>
      </w:r>
      <w:r w:rsidR="00045548">
        <w:rPr>
          <w:rFonts w:ascii="微软雅黑" w:eastAsia="微软雅黑" w:hAnsi="微软雅黑"/>
          <w:color w:val="333333"/>
          <w:sz w:val="36"/>
          <w:szCs w:val="36"/>
          <w:shd w:val="clear" w:color="auto" w:fill="F5F5F5"/>
        </w:rPr>
        <w:t>m</w:t>
      </w:r>
      <w:r w:rsidR="00045548" w:rsidRPr="002E3F55">
        <w:rPr>
          <w:rFonts w:ascii="微软雅黑" w:eastAsia="微软雅黑" w:hAnsi="微软雅黑"/>
          <w:color w:val="333333"/>
          <w:sz w:val="36"/>
          <w:szCs w:val="36"/>
          <w:shd w:val="clear" w:color="auto" w:fill="F5F5F5"/>
        </w:rPr>
        <w:t xml:space="preserve">anagement </w:t>
      </w:r>
      <w:r w:rsidR="00045548">
        <w:rPr>
          <w:rFonts w:ascii="微软雅黑" w:eastAsia="微软雅黑" w:hAnsi="微软雅黑"/>
          <w:color w:val="333333"/>
          <w:sz w:val="36"/>
          <w:szCs w:val="36"/>
          <w:shd w:val="clear" w:color="auto" w:fill="F5F5F5"/>
        </w:rPr>
        <w:t>s</w:t>
      </w:r>
      <w:r w:rsidR="00045548" w:rsidRPr="002E3F55">
        <w:rPr>
          <w:rFonts w:ascii="微软雅黑" w:eastAsia="微软雅黑" w:hAnsi="微软雅黑"/>
          <w:color w:val="333333"/>
          <w:sz w:val="36"/>
          <w:szCs w:val="36"/>
          <w:shd w:val="clear" w:color="auto" w:fill="F5F5F5"/>
        </w:rPr>
        <w:t xml:space="preserve">tandards </w:t>
      </w:r>
      <w:r w:rsidRPr="002E3F55">
        <w:rPr>
          <w:rFonts w:ascii="微软雅黑" w:eastAsia="微软雅黑" w:hAnsi="微软雅黑"/>
          <w:color w:val="333333"/>
          <w:sz w:val="36"/>
          <w:szCs w:val="36"/>
          <w:shd w:val="clear" w:color="auto" w:fill="F5F5F5"/>
        </w:rPr>
        <w:t xml:space="preserve">for </w:t>
      </w:r>
      <w:r w:rsidR="00045548">
        <w:rPr>
          <w:rFonts w:ascii="微软雅黑" w:eastAsia="微软雅黑" w:hAnsi="微软雅黑"/>
          <w:color w:val="333333"/>
          <w:sz w:val="36"/>
          <w:szCs w:val="36"/>
          <w:shd w:val="clear" w:color="auto" w:fill="F5F5F5"/>
        </w:rPr>
        <w:t>c</w:t>
      </w:r>
      <w:r w:rsidR="00045548" w:rsidRPr="002E3F55">
        <w:rPr>
          <w:rFonts w:ascii="微软雅黑" w:eastAsia="微软雅黑" w:hAnsi="微软雅黑"/>
          <w:color w:val="333333"/>
          <w:sz w:val="36"/>
          <w:szCs w:val="36"/>
          <w:shd w:val="clear" w:color="auto" w:fill="F5F5F5"/>
        </w:rPr>
        <w:t xml:space="preserve">onstruction </w:t>
      </w:r>
      <w:r w:rsidR="00045548">
        <w:rPr>
          <w:rFonts w:ascii="微软雅黑" w:eastAsia="微软雅黑" w:hAnsi="微软雅黑"/>
          <w:color w:val="333333"/>
          <w:sz w:val="36"/>
          <w:szCs w:val="36"/>
          <w:shd w:val="clear" w:color="auto" w:fill="F5F5F5"/>
        </w:rPr>
        <w:t>e</w:t>
      </w:r>
      <w:r w:rsidR="00045548" w:rsidRPr="002E3F55">
        <w:rPr>
          <w:rFonts w:ascii="微软雅黑" w:eastAsia="微软雅黑" w:hAnsi="微软雅黑"/>
          <w:color w:val="333333"/>
          <w:sz w:val="36"/>
          <w:szCs w:val="36"/>
          <w:shd w:val="clear" w:color="auto" w:fill="F5F5F5"/>
        </w:rPr>
        <w:t>nterprises</w:t>
      </w:r>
    </w:p>
    <w:p w14:paraId="6B99BFDF" w14:textId="4808310F" w:rsidR="001E298C" w:rsidRPr="004B71D1" w:rsidRDefault="001E298C" w:rsidP="001E298C">
      <w:pPr>
        <w:jc w:val="center"/>
        <w:rPr>
          <w:rFonts w:ascii="仿宋_GB2312" w:eastAsia="仿宋_GB2312" w:hAnsi="等线"/>
          <w:b/>
          <w:bCs/>
          <w:sz w:val="32"/>
          <w:szCs w:val="32"/>
        </w:rPr>
      </w:pPr>
      <w:r w:rsidRPr="004B71D1">
        <w:rPr>
          <w:rFonts w:ascii="仿宋_GB2312" w:eastAsia="仿宋_GB2312" w:hAnsi="等线" w:hint="eastAsia"/>
          <w:b/>
          <w:bCs/>
          <w:sz w:val="32"/>
          <w:szCs w:val="32"/>
        </w:rPr>
        <w:t>（</w:t>
      </w:r>
      <w:r w:rsidR="001C0C8D">
        <w:rPr>
          <w:rFonts w:ascii="仿宋_GB2312" w:eastAsia="仿宋_GB2312" w:hAnsi="等线" w:hint="eastAsia"/>
          <w:b/>
          <w:bCs/>
          <w:sz w:val="32"/>
          <w:szCs w:val="32"/>
        </w:rPr>
        <w:t>征求意见稿</w:t>
      </w:r>
      <w:r w:rsidRPr="004B71D1">
        <w:rPr>
          <w:rFonts w:ascii="仿宋_GB2312" w:eastAsia="仿宋_GB2312" w:hAnsi="等线" w:hint="eastAsia"/>
          <w:b/>
          <w:bCs/>
          <w:sz w:val="32"/>
          <w:szCs w:val="32"/>
        </w:rPr>
        <w:t>）</w:t>
      </w:r>
    </w:p>
    <w:p w14:paraId="0462BD36" w14:textId="77777777" w:rsidR="001E298C" w:rsidRDefault="001E298C" w:rsidP="001E298C">
      <w:pPr>
        <w:ind w:left="372"/>
        <w:jc w:val="center"/>
        <w:rPr>
          <w:rFonts w:cs="宋体"/>
          <w:b/>
          <w:sz w:val="24"/>
        </w:rPr>
      </w:pPr>
    </w:p>
    <w:p w14:paraId="5B016302" w14:textId="77777777" w:rsidR="001E298C" w:rsidRDefault="001E298C" w:rsidP="001E298C">
      <w:pPr>
        <w:ind w:left="372"/>
        <w:jc w:val="center"/>
        <w:rPr>
          <w:rFonts w:cs="宋体"/>
          <w:b/>
          <w:sz w:val="24"/>
        </w:rPr>
      </w:pPr>
    </w:p>
    <w:p w14:paraId="5F402BE0" w14:textId="77777777" w:rsidR="001E298C" w:rsidRDefault="001E298C" w:rsidP="001E298C">
      <w:pPr>
        <w:ind w:left="372"/>
        <w:jc w:val="center"/>
        <w:rPr>
          <w:rFonts w:cs="宋体"/>
          <w:b/>
          <w:sz w:val="24"/>
        </w:rPr>
      </w:pPr>
    </w:p>
    <w:p w14:paraId="3BE01CA6" w14:textId="77777777" w:rsidR="001E298C" w:rsidRPr="00AB3D66" w:rsidRDefault="001E298C" w:rsidP="001E298C">
      <w:pPr>
        <w:ind w:left="372" w:firstLineChars="200" w:firstLine="420"/>
        <w:rPr>
          <w:rFonts w:cs="宋体"/>
          <w:szCs w:val="21"/>
        </w:rPr>
      </w:pPr>
    </w:p>
    <w:p w14:paraId="1452F030" w14:textId="77777777" w:rsidR="00AC71E7" w:rsidRPr="00AC71E7" w:rsidRDefault="00AC71E7" w:rsidP="00AC71E7">
      <w:pPr>
        <w:ind w:left="372"/>
        <w:jc w:val="center"/>
        <w:rPr>
          <w:rFonts w:ascii="宋体" w:eastAsia="宋体" w:hAnsi="宋体" w:cs="宋体"/>
          <w:b/>
          <w:sz w:val="40"/>
          <w:szCs w:val="52"/>
        </w:rPr>
      </w:pPr>
      <w:r w:rsidRPr="00AC71E7">
        <w:rPr>
          <w:rFonts w:ascii="宋体" w:eastAsia="宋体" w:hAnsi="宋体" w:cs="宋体" w:hint="eastAsia"/>
          <w:b/>
          <w:sz w:val="40"/>
          <w:szCs w:val="52"/>
        </w:rPr>
        <w:t>中国××出版社</w:t>
      </w:r>
    </w:p>
    <w:p w14:paraId="1FB7D1D7" w14:textId="77777777" w:rsidR="001E298C" w:rsidRPr="00AC71E7" w:rsidRDefault="001E298C" w:rsidP="001E298C">
      <w:pPr>
        <w:ind w:left="372" w:firstLineChars="200" w:firstLine="420"/>
        <w:rPr>
          <w:rFonts w:cs="宋体"/>
          <w:szCs w:val="21"/>
        </w:rPr>
      </w:pPr>
    </w:p>
    <w:p w14:paraId="1A281EB2" w14:textId="102E6444" w:rsidR="001E298C" w:rsidRDefault="001E298C" w:rsidP="001E298C"/>
    <w:p w14:paraId="7B62ABD0" w14:textId="77777777" w:rsidR="001E298C" w:rsidRDefault="001E298C" w:rsidP="001E298C">
      <w:pPr>
        <w:sectPr w:rsidR="001E298C">
          <w:footerReference w:type="default" r:id="rId11"/>
          <w:pgSz w:w="11906" w:h="16838"/>
          <w:pgMar w:top="1440" w:right="1800" w:bottom="1440" w:left="1800" w:header="851" w:footer="992" w:gutter="0"/>
          <w:cols w:space="425"/>
          <w:docGrid w:type="lines" w:linePitch="312"/>
        </w:sectPr>
      </w:pPr>
    </w:p>
    <w:p w14:paraId="6A428A85" w14:textId="77777777" w:rsidR="001E298C" w:rsidRPr="001E298C" w:rsidRDefault="001E298C" w:rsidP="001E298C">
      <w:pPr>
        <w:keepNext/>
        <w:pageBreakBefore/>
        <w:widowControl/>
        <w:shd w:val="clear" w:color="FFFFFF" w:fill="FFFFFF"/>
        <w:spacing w:before="851" w:after="680" w:line="360" w:lineRule="auto"/>
        <w:jc w:val="center"/>
        <w:outlineLvl w:val="0"/>
        <w:rPr>
          <w:rFonts w:ascii="黑体" w:eastAsia="黑体" w:hAnsi="黑体"/>
          <w:kern w:val="0"/>
          <w:sz w:val="32"/>
        </w:rPr>
      </w:pPr>
      <w:bookmarkStart w:id="3" w:name="_Toc90627831"/>
      <w:bookmarkStart w:id="4" w:name="_Toc90640479"/>
      <w:bookmarkStart w:id="5" w:name="_Toc90640561"/>
      <w:bookmarkStart w:id="6" w:name="_Toc133505267"/>
      <w:bookmarkStart w:id="7" w:name="_Toc146032602"/>
      <w:r w:rsidRPr="001E298C">
        <w:rPr>
          <w:rFonts w:ascii="黑体" w:eastAsia="黑体" w:hAnsi="黑体" w:hint="eastAsia"/>
          <w:kern w:val="0"/>
          <w:sz w:val="32"/>
        </w:rPr>
        <w:lastRenderedPageBreak/>
        <w:t>前    言</w:t>
      </w:r>
      <w:bookmarkEnd w:id="3"/>
      <w:bookmarkEnd w:id="4"/>
      <w:bookmarkEnd w:id="5"/>
      <w:bookmarkEnd w:id="6"/>
      <w:bookmarkEnd w:id="7"/>
    </w:p>
    <w:p w14:paraId="15C8F446" w14:textId="77777777" w:rsidR="001E298C" w:rsidRPr="001E298C" w:rsidRDefault="001E298C" w:rsidP="001E298C">
      <w:pPr>
        <w:widowControl/>
        <w:autoSpaceDE w:val="0"/>
        <w:autoSpaceDN w:val="0"/>
        <w:spacing w:line="360" w:lineRule="auto"/>
        <w:ind w:firstLineChars="200" w:firstLine="420"/>
        <w:rPr>
          <w:rFonts w:ascii="宋体" w:eastAsia="宋体" w:hAnsi="Times New Roman" w:cs="Times New Roman"/>
          <w:kern w:val="0"/>
          <w:szCs w:val="20"/>
        </w:rPr>
      </w:pPr>
      <w:r w:rsidRPr="001E298C">
        <w:rPr>
          <w:rFonts w:ascii="宋体" w:eastAsia="宋体" w:hAnsi="Times New Roman" w:cs="Times New Roman" w:hint="eastAsia"/>
          <w:kern w:val="0"/>
          <w:szCs w:val="20"/>
        </w:rPr>
        <w:t>根据中国工程建设标准化协会</w:t>
      </w:r>
      <w:r w:rsidRPr="001E298C">
        <w:rPr>
          <w:rFonts w:ascii="宋体" w:eastAsia="宋体" w:hAnsi="宋体" w:cs="Times New Roman" w:hint="eastAsia"/>
          <w:kern w:val="0"/>
          <w:szCs w:val="20"/>
        </w:rPr>
        <w:t>《关于印发</w:t>
      </w:r>
      <w:r w:rsidRPr="001E298C">
        <w:rPr>
          <w:rFonts w:ascii="宋体" w:eastAsia="宋体" w:hAnsi="Times New Roman" w:cs="Times New Roman" w:hint="eastAsia"/>
          <w:kern w:val="0"/>
          <w:szCs w:val="20"/>
        </w:rPr>
        <w:t>&lt;</w:t>
      </w:r>
      <w:r w:rsidRPr="001E298C">
        <w:rPr>
          <w:rFonts w:ascii="宋体" w:eastAsia="宋体" w:hAnsi="宋体" w:cs="Times New Roman"/>
          <w:kern w:val="0"/>
          <w:szCs w:val="20"/>
        </w:rPr>
        <w:t>2021年第一批协会标准制订、修订计划</w:t>
      </w:r>
      <w:r w:rsidRPr="001E298C">
        <w:rPr>
          <w:rFonts w:ascii="宋体" w:eastAsia="宋体" w:hAnsi="Times New Roman" w:cs="Times New Roman" w:hint="eastAsia"/>
          <w:kern w:val="0"/>
          <w:szCs w:val="20"/>
        </w:rPr>
        <w:t>&gt;</w:t>
      </w:r>
      <w:r w:rsidRPr="001E298C">
        <w:rPr>
          <w:rFonts w:ascii="宋体" w:eastAsia="宋体" w:hAnsi="宋体" w:cs="Times New Roman"/>
          <w:kern w:val="0"/>
          <w:szCs w:val="20"/>
        </w:rPr>
        <w:t>的通知》</w:t>
      </w:r>
      <w:r w:rsidRPr="001E298C">
        <w:rPr>
          <w:rFonts w:ascii="宋体" w:eastAsia="宋体" w:hAnsi="宋体" w:cs="Times New Roman" w:hint="eastAsia"/>
          <w:kern w:val="0"/>
          <w:szCs w:val="20"/>
        </w:rPr>
        <w:t>（建标协字</w:t>
      </w:r>
      <w:r w:rsidRPr="001E298C">
        <w:rPr>
          <w:rFonts w:ascii="宋体" w:eastAsia="宋体" w:hAnsi="宋体" w:cs="Times New Roman"/>
          <w:kern w:val="0"/>
          <w:szCs w:val="20"/>
        </w:rPr>
        <w:t>[2021]11号</w:t>
      </w:r>
      <w:r w:rsidRPr="001E298C">
        <w:rPr>
          <w:rFonts w:ascii="宋体" w:eastAsia="宋体" w:hAnsi="宋体" w:cs="Times New Roman" w:hint="eastAsia"/>
          <w:kern w:val="0"/>
          <w:szCs w:val="20"/>
        </w:rPr>
        <w:t>）的要求，</w:t>
      </w:r>
      <w:r w:rsidRPr="001E298C">
        <w:rPr>
          <w:rFonts w:ascii="宋体" w:eastAsia="宋体" w:hAnsi="Times New Roman" w:cs="Times New Roman" w:hint="eastAsia"/>
          <w:kern w:val="0"/>
          <w:szCs w:val="20"/>
        </w:rPr>
        <w:t>编制组在广泛调查研究，总结国内外先进经验，并在广泛征求意见的基础上，制定本指南。</w:t>
      </w:r>
    </w:p>
    <w:p w14:paraId="594FE0BE" w14:textId="44A7B042" w:rsidR="001E298C" w:rsidRPr="001E298C" w:rsidRDefault="001E298C" w:rsidP="001E298C">
      <w:pPr>
        <w:widowControl/>
        <w:autoSpaceDE w:val="0"/>
        <w:autoSpaceDN w:val="0"/>
        <w:spacing w:line="360" w:lineRule="auto"/>
        <w:ind w:firstLineChars="200" w:firstLine="420"/>
        <w:rPr>
          <w:rFonts w:ascii="宋体" w:eastAsia="宋体" w:hAnsi="Times New Roman" w:cs="Times New Roman"/>
          <w:kern w:val="0"/>
          <w:szCs w:val="20"/>
        </w:rPr>
      </w:pPr>
      <w:r w:rsidRPr="001E298C">
        <w:rPr>
          <w:rFonts w:ascii="宋体" w:eastAsia="宋体" w:hAnsi="Times New Roman" w:cs="Times New Roman" w:hint="eastAsia"/>
          <w:kern w:val="0"/>
          <w:szCs w:val="20"/>
        </w:rPr>
        <w:t>本</w:t>
      </w:r>
      <w:r w:rsidR="001F0A87">
        <w:rPr>
          <w:rFonts w:ascii="宋体" w:eastAsia="宋体" w:hAnsi="Times New Roman" w:cs="Times New Roman" w:hint="eastAsia"/>
          <w:kern w:val="0"/>
          <w:szCs w:val="20"/>
        </w:rPr>
        <w:t>标准</w:t>
      </w:r>
      <w:r w:rsidRPr="001E298C">
        <w:rPr>
          <w:rFonts w:ascii="宋体" w:eastAsia="宋体" w:hAnsi="Times New Roman" w:cs="Times New Roman" w:hint="eastAsia"/>
          <w:kern w:val="0"/>
          <w:szCs w:val="20"/>
        </w:rPr>
        <w:t>共分</w:t>
      </w:r>
      <w:r w:rsidR="001D7B15">
        <w:rPr>
          <w:rFonts w:ascii="宋体" w:eastAsia="宋体" w:hAnsi="Times New Roman" w:cs="Times New Roman"/>
          <w:kern w:val="0"/>
          <w:szCs w:val="20"/>
        </w:rPr>
        <w:t>9</w:t>
      </w:r>
      <w:r w:rsidRPr="001E298C">
        <w:rPr>
          <w:rFonts w:ascii="宋体" w:eastAsia="宋体" w:hAnsi="Times New Roman" w:cs="Times New Roman" w:hint="eastAsia"/>
          <w:kern w:val="0"/>
          <w:szCs w:val="20"/>
        </w:rPr>
        <w:t>章，</w:t>
      </w:r>
      <w:r w:rsidRPr="001D7B15">
        <w:rPr>
          <w:rFonts w:ascii="宋体" w:eastAsia="宋体" w:hAnsi="Times New Roman" w:cs="Times New Roman" w:hint="eastAsia"/>
          <w:kern w:val="0"/>
          <w:szCs w:val="20"/>
        </w:rPr>
        <w:t>主要内容包括</w:t>
      </w:r>
      <w:r w:rsidR="00702F64" w:rsidRPr="001D7B15">
        <w:rPr>
          <w:rFonts w:ascii="宋体" w:eastAsia="宋体" w:hAnsi="Times New Roman" w:cs="Times New Roman" w:hint="eastAsia"/>
          <w:kern w:val="0"/>
          <w:szCs w:val="20"/>
        </w:rPr>
        <w:t>总则</w:t>
      </w:r>
      <w:r w:rsidR="001D7B15" w:rsidRPr="001D7B15">
        <w:rPr>
          <w:rFonts w:ascii="宋体" w:eastAsia="宋体" w:hAnsi="Times New Roman" w:cs="Times New Roman" w:hint="eastAsia"/>
          <w:kern w:val="0"/>
          <w:szCs w:val="20"/>
        </w:rPr>
        <w:t>，</w:t>
      </w:r>
      <w:r w:rsidR="00702F64" w:rsidRPr="001D7B15">
        <w:rPr>
          <w:rFonts w:ascii="宋体" w:eastAsia="宋体" w:hAnsi="Times New Roman" w:cs="Times New Roman" w:hint="eastAsia"/>
          <w:kern w:val="0"/>
          <w:szCs w:val="20"/>
        </w:rPr>
        <w:t>术语</w:t>
      </w:r>
      <w:r w:rsidR="001D7B15" w:rsidRPr="001D7B15">
        <w:rPr>
          <w:rFonts w:ascii="宋体" w:eastAsia="宋体" w:hAnsi="Times New Roman" w:cs="Times New Roman" w:hint="eastAsia"/>
          <w:kern w:val="0"/>
          <w:szCs w:val="20"/>
        </w:rPr>
        <w:t>，企业社会责任治理，</w:t>
      </w:r>
      <w:r w:rsidR="00702F64" w:rsidRPr="001D7B15">
        <w:rPr>
          <w:rFonts w:ascii="宋体" w:eastAsia="宋体" w:hAnsi="Times New Roman" w:cs="Times New Roman" w:hint="eastAsia"/>
          <w:kern w:val="0"/>
          <w:szCs w:val="20"/>
        </w:rPr>
        <w:t>社会责任辨识</w:t>
      </w:r>
      <w:r w:rsidR="001D7B15" w:rsidRPr="001D7B15">
        <w:rPr>
          <w:rFonts w:ascii="宋体" w:eastAsia="宋体" w:hAnsi="Times New Roman" w:cs="Times New Roman" w:hint="eastAsia"/>
          <w:kern w:val="0"/>
          <w:szCs w:val="20"/>
        </w:rPr>
        <w:t>、评审与实施，将社会责任全面融入企业的实践、社会责任沟通、增强社会责任的可信性、评审和改进企业社会责任相关行动和实践</w:t>
      </w:r>
      <w:r w:rsidRPr="001D7B15">
        <w:rPr>
          <w:rFonts w:ascii="宋体" w:eastAsia="宋体" w:hAnsi="Times New Roman" w:cs="Times New Roman" w:hint="eastAsia"/>
          <w:kern w:val="0"/>
          <w:szCs w:val="20"/>
        </w:rPr>
        <w:t>。</w:t>
      </w:r>
    </w:p>
    <w:p w14:paraId="686DC584" w14:textId="77777777" w:rsidR="001E298C" w:rsidRPr="001E298C" w:rsidRDefault="001E298C" w:rsidP="001E298C">
      <w:pPr>
        <w:widowControl/>
        <w:autoSpaceDE w:val="0"/>
        <w:autoSpaceDN w:val="0"/>
        <w:spacing w:line="360" w:lineRule="auto"/>
        <w:ind w:firstLineChars="200" w:firstLine="420"/>
        <w:rPr>
          <w:rFonts w:ascii="宋体" w:eastAsia="宋体" w:hAnsi="Times New Roman" w:cs="Times New Roman"/>
          <w:kern w:val="0"/>
          <w:szCs w:val="20"/>
        </w:rPr>
      </w:pPr>
      <w:r w:rsidRPr="001E298C">
        <w:rPr>
          <w:rFonts w:ascii="宋体" w:eastAsia="宋体" w:hAnsi="Times New Roman" w:cs="Times New Roman" w:hint="eastAsia"/>
          <w:kern w:val="0"/>
          <w:szCs w:val="20"/>
        </w:rPr>
        <w:t>请注意本文件的某些内容可能直接或间接涉及专利，本文件的发布机构不承担识别这些专利的责任。</w:t>
      </w:r>
    </w:p>
    <w:p w14:paraId="563F59C1" w14:textId="59A017DC" w:rsidR="001E298C" w:rsidRPr="001E298C" w:rsidRDefault="001E298C" w:rsidP="001E298C">
      <w:pPr>
        <w:widowControl/>
        <w:autoSpaceDE w:val="0"/>
        <w:autoSpaceDN w:val="0"/>
        <w:spacing w:line="360" w:lineRule="auto"/>
        <w:ind w:firstLineChars="200" w:firstLine="420"/>
        <w:rPr>
          <w:rFonts w:ascii="宋体" w:eastAsia="宋体" w:hAnsi="Times New Roman" w:cs="Times New Roman"/>
          <w:kern w:val="0"/>
          <w:szCs w:val="20"/>
        </w:rPr>
      </w:pPr>
      <w:r w:rsidRPr="001E298C">
        <w:rPr>
          <w:rFonts w:ascii="宋体" w:eastAsia="宋体" w:hAnsi="Times New Roman" w:cs="Times New Roman" w:hint="eastAsia"/>
          <w:kern w:val="0"/>
          <w:szCs w:val="20"/>
        </w:rPr>
        <w:t>本</w:t>
      </w:r>
      <w:r w:rsidR="001F0A87">
        <w:rPr>
          <w:rFonts w:ascii="宋体" w:eastAsia="宋体" w:hAnsi="Times New Roman" w:cs="Times New Roman" w:hint="eastAsia"/>
          <w:kern w:val="0"/>
          <w:szCs w:val="20"/>
        </w:rPr>
        <w:t>标准</w:t>
      </w:r>
      <w:r w:rsidRPr="001E298C">
        <w:rPr>
          <w:rFonts w:ascii="宋体" w:eastAsia="宋体" w:hAnsi="Times New Roman" w:cs="Times New Roman" w:hint="eastAsia"/>
          <w:kern w:val="0"/>
          <w:szCs w:val="20"/>
        </w:rPr>
        <w:t>由中国工程建设标准化协会</w:t>
      </w:r>
      <w:r w:rsidR="00702F64" w:rsidRPr="00702F64">
        <w:rPr>
          <w:rFonts w:ascii="宋体" w:eastAsia="宋体" w:hAnsi="Times New Roman" w:cs="Times New Roman" w:hint="eastAsia"/>
          <w:kern w:val="0"/>
          <w:szCs w:val="20"/>
        </w:rPr>
        <w:t>认证保险与工程采购工作委员会</w:t>
      </w:r>
      <w:r w:rsidRPr="001E298C">
        <w:rPr>
          <w:rFonts w:ascii="宋体" w:eastAsia="宋体" w:hAnsi="Times New Roman" w:cs="Times New Roman" w:hint="eastAsia"/>
          <w:kern w:val="0"/>
          <w:szCs w:val="20"/>
        </w:rPr>
        <w:t>归口管理，由北京中建协认证中心有限公司负责具体技术内容解释</w:t>
      </w:r>
      <w:r w:rsidR="00234F4F">
        <w:rPr>
          <w:rFonts w:ascii="宋体" w:eastAsia="宋体" w:hAnsi="Times New Roman" w:cs="Times New Roman" w:hint="eastAsia"/>
          <w:kern w:val="0"/>
          <w:szCs w:val="20"/>
        </w:rPr>
        <w:t>。</w:t>
      </w:r>
      <w:r w:rsidRPr="001E298C">
        <w:rPr>
          <w:rFonts w:ascii="宋体" w:eastAsia="宋体" w:hAnsi="Times New Roman" w:cs="Times New Roman" w:hint="eastAsia"/>
          <w:kern w:val="0"/>
          <w:szCs w:val="20"/>
        </w:rPr>
        <w:t>在执行过程中</w:t>
      </w:r>
      <w:r w:rsidR="00234F4F">
        <w:rPr>
          <w:rFonts w:ascii="宋体" w:eastAsia="宋体" w:hAnsi="Times New Roman" w:cs="Times New Roman" w:hint="eastAsia"/>
          <w:kern w:val="0"/>
          <w:szCs w:val="20"/>
        </w:rPr>
        <w:t>，</w:t>
      </w:r>
      <w:r w:rsidRPr="001E298C">
        <w:rPr>
          <w:rFonts w:ascii="宋体" w:eastAsia="宋体" w:hAnsi="Times New Roman" w:cs="Times New Roman" w:hint="eastAsia"/>
          <w:kern w:val="0"/>
          <w:szCs w:val="20"/>
        </w:rPr>
        <w:t>如有意见或建议，请</w:t>
      </w:r>
      <w:r w:rsidR="00045548">
        <w:rPr>
          <w:rFonts w:ascii="宋体" w:eastAsia="宋体" w:hAnsi="Times New Roman" w:cs="Times New Roman" w:hint="eastAsia"/>
          <w:kern w:val="0"/>
          <w:szCs w:val="20"/>
        </w:rPr>
        <w:t>反馈给</w:t>
      </w:r>
      <w:r w:rsidR="00045548" w:rsidRPr="001E298C">
        <w:rPr>
          <w:rFonts w:ascii="宋体" w:eastAsia="宋体" w:hAnsi="Times New Roman" w:cs="Times New Roman" w:hint="eastAsia"/>
          <w:kern w:val="0"/>
          <w:szCs w:val="20"/>
        </w:rPr>
        <w:t>北京中建协认证中心有限公司</w:t>
      </w:r>
      <w:r w:rsidRPr="001E298C">
        <w:rPr>
          <w:rFonts w:ascii="宋体" w:eastAsia="宋体" w:hAnsi="Times New Roman" w:cs="Times New Roman" w:hint="eastAsia"/>
          <w:kern w:val="0"/>
          <w:szCs w:val="20"/>
        </w:rPr>
        <w:t>（地址：北京市朝阳区南湖东园122号博泰国际A座20层，邮政编码：100102</w:t>
      </w:r>
      <w:r w:rsidR="00234F4F">
        <w:rPr>
          <w:rFonts w:ascii="宋体" w:eastAsia="宋体" w:hAnsi="Times New Roman" w:cs="Times New Roman" w:hint="eastAsia"/>
          <w:kern w:val="0"/>
          <w:szCs w:val="20"/>
        </w:rPr>
        <w:t xml:space="preserve">，邮箱： </w:t>
      </w:r>
      <w:r w:rsidR="00234F4F">
        <w:rPr>
          <w:rFonts w:ascii="宋体" w:eastAsia="宋体" w:hAnsi="Times New Roman" w:cs="Times New Roman"/>
          <w:kern w:val="0"/>
          <w:szCs w:val="20"/>
        </w:rPr>
        <w:t xml:space="preserve">   </w:t>
      </w:r>
      <w:r w:rsidRPr="001E298C">
        <w:rPr>
          <w:rFonts w:ascii="宋体" w:eastAsia="宋体" w:hAnsi="Times New Roman" w:cs="Times New Roman" w:hint="eastAsia"/>
          <w:kern w:val="0"/>
          <w:szCs w:val="20"/>
        </w:rPr>
        <w:t>）</w:t>
      </w:r>
    </w:p>
    <w:p w14:paraId="5763242B" w14:textId="77777777" w:rsidR="001E298C" w:rsidRPr="001E298C" w:rsidRDefault="001E298C" w:rsidP="001E298C">
      <w:pPr>
        <w:widowControl/>
        <w:autoSpaceDE w:val="0"/>
        <w:autoSpaceDN w:val="0"/>
        <w:spacing w:line="360" w:lineRule="auto"/>
        <w:ind w:firstLineChars="200" w:firstLine="422"/>
        <w:rPr>
          <w:rFonts w:ascii="宋体" w:eastAsia="宋体" w:hAnsi="Times New Roman" w:cs="Times New Roman"/>
          <w:kern w:val="0"/>
          <w:szCs w:val="20"/>
        </w:rPr>
      </w:pPr>
      <w:r w:rsidRPr="001E298C">
        <w:rPr>
          <w:rFonts w:ascii="宋体" w:eastAsia="宋体" w:hAnsi="Times New Roman" w:cs="Times New Roman" w:hint="eastAsia"/>
          <w:b/>
          <w:bCs/>
          <w:kern w:val="0"/>
          <w:szCs w:val="20"/>
        </w:rPr>
        <w:t>主编单位</w:t>
      </w:r>
      <w:r w:rsidRPr="001E298C">
        <w:rPr>
          <w:rFonts w:ascii="宋体" w:eastAsia="宋体" w:hAnsi="Times New Roman" w:cs="Times New Roman" w:hint="eastAsia"/>
          <w:kern w:val="0"/>
          <w:szCs w:val="20"/>
        </w:rPr>
        <w:t>：北京中建协认证中心有限公司</w:t>
      </w:r>
    </w:p>
    <w:p w14:paraId="116F6469" w14:textId="77777777" w:rsidR="001E298C" w:rsidRPr="001E298C" w:rsidRDefault="001E298C" w:rsidP="001E298C">
      <w:pPr>
        <w:widowControl/>
        <w:autoSpaceDE w:val="0"/>
        <w:autoSpaceDN w:val="0"/>
        <w:spacing w:line="360" w:lineRule="auto"/>
        <w:ind w:firstLineChars="200" w:firstLine="422"/>
        <w:rPr>
          <w:rFonts w:ascii="宋体" w:eastAsia="宋体" w:hAnsi="Times New Roman" w:cs="Times New Roman"/>
          <w:kern w:val="0"/>
          <w:szCs w:val="20"/>
        </w:rPr>
      </w:pPr>
      <w:r w:rsidRPr="001E298C">
        <w:rPr>
          <w:rFonts w:ascii="宋体" w:eastAsia="宋体" w:hAnsi="Times New Roman" w:cs="Times New Roman" w:hint="eastAsia"/>
          <w:b/>
          <w:bCs/>
          <w:kern w:val="0"/>
          <w:szCs w:val="20"/>
        </w:rPr>
        <w:t>参编单位</w:t>
      </w:r>
      <w:r w:rsidRPr="001E298C">
        <w:rPr>
          <w:rFonts w:ascii="宋体" w:eastAsia="宋体" w:hAnsi="Times New Roman" w:cs="Times New Roman" w:hint="eastAsia"/>
          <w:kern w:val="0"/>
          <w:szCs w:val="20"/>
        </w:rPr>
        <w:t>：</w:t>
      </w:r>
      <w:r w:rsidRPr="001E298C">
        <w:rPr>
          <w:rFonts w:ascii="宋体" w:eastAsia="宋体" w:hAnsi="Times New Roman" w:cs="Times New Roman"/>
          <w:kern w:val="0"/>
          <w:szCs w:val="20"/>
        </w:rPr>
        <w:t xml:space="preserve"> </w:t>
      </w:r>
    </w:p>
    <w:p w14:paraId="796BBB00" w14:textId="77777777" w:rsidR="001E298C" w:rsidRPr="001E298C" w:rsidRDefault="001E298C" w:rsidP="001E298C">
      <w:pPr>
        <w:widowControl/>
        <w:autoSpaceDE w:val="0"/>
        <w:autoSpaceDN w:val="0"/>
        <w:spacing w:line="360" w:lineRule="auto"/>
        <w:ind w:firstLineChars="200" w:firstLine="422"/>
        <w:rPr>
          <w:rFonts w:ascii="宋体" w:eastAsia="宋体" w:hAnsi="宋体" w:cs="宋体"/>
          <w:kern w:val="0"/>
          <w:szCs w:val="21"/>
        </w:rPr>
      </w:pPr>
      <w:r w:rsidRPr="001E298C">
        <w:rPr>
          <w:rFonts w:ascii="宋体" w:eastAsia="宋体" w:hAnsi="宋体" w:cs="宋体" w:hint="eastAsia"/>
          <w:b/>
          <w:bCs/>
          <w:kern w:val="0"/>
          <w:szCs w:val="21"/>
        </w:rPr>
        <w:t>主要起草人</w:t>
      </w:r>
      <w:r w:rsidRPr="001E298C">
        <w:rPr>
          <w:rFonts w:ascii="宋体" w:eastAsia="宋体" w:hAnsi="宋体" w:cs="宋体" w:hint="eastAsia"/>
          <w:kern w:val="0"/>
          <w:szCs w:val="21"/>
        </w:rPr>
        <w:t>：</w:t>
      </w:r>
    </w:p>
    <w:p w14:paraId="34F1EB4F" w14:textId="77777777" w:rsidR="001E298C" w:rsidRPr="001E298C" w:rsidRDefault="001E298C" w:rsidP="001E298C">
      <w:pPr>
        <w:widowControl/>
        <w:autoSpaceDE w:val="0"/>
        <w:autoSpaceDN w:val="0"/>
        <w:spacing w:line="360" w:lineRule="auto"/>
        <w:ind w:firstLineChars="200" w:firstLine="422"/>
        <w:rPr>
          <w:rFonts w:ascii="宋体" w:eastAsia="宋体" w:hAnsi="宋体" w:cs="宋体"/>
          <w:kern w:val="0"/>
          <w:szCs w:val="21"/>
        </w:rPr>
      </w:pPr>
      <w:r w:rsidRPr="001E298C">
        <w:rPr>
          <w:rFonts w:ascii="宋体" w:eastAsia="宋体" w:hAnsi="宋体" w:cs="宋体" w:hint="eastAsia"/>
          <w:b/>
          <w:kern w:val="0"/>
          <w:szCs w:val="21"/>
        </w:rPr>
        <w:t>主要审查人</w:t>
      </w:r>
      <w:r w:rsidRPr="001E298C">
        <w:rPr>
          <w:rFonts w:ascii="宋体" w:eastAsia="宋体" w:hAnsi="宋体" w:cs="宋体" w:hint="eastAsia"/>
          <w:kern w:val="0"/>
          <w:szCs w:val="21"/>
        </w:rPr>
        <w:t>：</w:t>
      </w:r>
    </w:p>
    <w:p w14:paraId="3FDCF65D" w14:textId="77777777" w:rsidR="001E298C" w:rsidRPr="001E298C" w:rsidRDefault="001E298C" w:rsidP="001E298C">
      <w:pPr>
        <w:spacing w:line="360" w:lineRule="auto"/>
        <w:ind w:firstLineChars="200" w:firstLine="420"/>
        <w:rPr>
          <w:rFonts w:ascii="宋体" w:eastAsia="宋体" w:hAnsi="宋体"/>
        </w:rPr>
      </w:pPr>
    </w:p>
    <w:p w14:paraId="5EC930C2" w14:textId="760903EE" w:rsidR="001E298C" w:rsidRDefault="001E298C" w:rsidP="001E298C"/>
    <w:p w14:paraId="1BD17B54" w14:textId="77777777" w:rsidR="00014212" w:rsidRDefault="00014212" w:rsidP="001E298C">
      <w:pPr>
        <w:sectPr w:rsidR="00014212" w:rsidSect="003526D0">
          <w:footerReference w:type="default" r:id="rId12"/>
          <w:pgSz w:w="11906" w:h="16838"/>
          <w:pgMar w:top="1440" w:right="1800" w:bottom="1440" w:left="1800" w:header="851" w:footer="992" w:gutter="0"/>
          <w:pgNumType w:fmt="upperRoman" w:start="1"/>
          <w:cols w:space="425"/>
          <w:docGrid w:type="lines" w:linePitch="312"/>
        </w:sectPr>
      </w:pPr>
    </w:p>
    <w:sdt>
      <w:sdtPr>
        <w:rPr>
          <w:rFonts w:asciiTheme="minorHAnsi" w:eastAsiaTheme="minorEastAsia" w:hAnsiTheme="minorHAnsi" w:cstheme="minorBidi"/>
          <w:color w:val="auto"/>
          <w:kern w:val="2"/>
          <w:sz w:val="21"/>
          <w:szCs w:val="22"/>
          <w:lang w:val="zh-CN"/>
        </w:rPr>
        <w:id w:val="-686139346"/>
        <w:docPartObj>
          <w:docPartGallery w:val="Table of Contents"/>
          <w:docPartUnique/>
        </w:docPartObj>
      </w:sdtPr>
      <w:sdtEndPr>
        <w:rPr>
          <w:rFonts w:ascii="宋体" w:eastAsia="宋体" w:hAnsi="宋体"/>
        </w:rPr>
      </w:sdtEndPr>
      <w:sdtContent>
        <w:p w14:paraId="075A73C7" w14:textId="4BC5A691" w:rsidR="00014212" w:rsidRPr="00014212" w:rsidRDefault="00014212" w:rsidP="00014212">
          <w:pPr>
            <w:pStyle w:val="TOC"/>
            <w:jc w:val="center"/>
            <w:rPr>
              <w:rFonts w:ascii="宋体" w:eastAsia="宋体" w:hAnsi="宋体"/>
              <w:b/>
              <w:bCs/>
              <w:sz w:val="24"/>
              <w:szCs w:val="24"/>
            </w:rPr>
          </w:pPr>
          <w:r w:rsidRPr="00014212">
            <w:rPr>
              <w:rFonts w:ascii="宋体" w:eastAsia="宋体" w:hAnsi="宋体"/>
              <w:b/>
              <w:bCs/>
              <w:sz w:val="24"/>
              <w:szCs w:val="24"/>
              <w:lang w:val="zh-CN"/>
            </w:rPr>
            <w:t>目</w:t>
          </w:r>
          <w:r>
            <w:rPr>
              <w:rFonts w:ascii="宋体" w:eastAsia="宋体" w:hAnsi="宋体" w:hint="eastAsia"/>
              <w:b/>
              <w:bCs/>
              <w:sz w:val="24"/>
              <w:szCs w:val="24"/>
              <w:lang w:val="zh-CN"/>
            </w:rPr>
            <w:t xml:space="preserve"> </w:t>
          </w:r>
          <w:r w:rsidRPr="00014212">
            <w:rPr>
              <w:rFonts w:ascii="宋体" w:eastAsia="宋体" w:hAnsi="宋体"/>
              <w:b/>
              <w:bCs/>
              <w:sz w:val="24"/>
              <w:szCs w:val="24"/>
              <w:lang w:val="zh-CN"/>
            </w:rPr>
            <w:t>录</w:t>
          </w:r>
        </w:p>
        <w:p w14:paraId="230525EF" w14:textId="147F57F1" w:rsidR="001D7B15" w:rsidRPr="001D7B15" w:rsidRDefault="00014212" w:rsidP="002357C7">
          <w:pPr>
            <w:pStyle w:val="TOC1"/>
            <w:rPr>
              <w:noProof/>
              <w14:ligatures w14:val="standardContextual"/>
            </w:rPr>
          </w:pPr>
          <w:r w:rsidRPr="00014212">
            <w:fldChar w:fldCharType="begin"/>
          </w:r>
          <w:r w:rsidRPr="00014212">
            <w:instrText xml:space="preserve"> TOC \o "1-3" \h \z \u </w:instrText>
          </w:r>
          <w:r w:rsidRPr="00014212">
            <w:fldChar w:fldCharType="separate"/>
          </w:r>
          <w:bookmarkStart w:id="8" w:name="_Hlk146032812"/>
        </w:p>
        <w:p w14:paraId="178D0497" w14:textId="32161C99" w:rsidR="001D7B15" w:rsidRPr="001D7B15" w:rsidRDefault="00000000" w:rsidP="002357C7">
          <w:pPr>
            <w:pStyle w:val="TOC1"/>
            <w:rPr>
              <w:noProof/>
              <w14:ligatures w14:val="standardContextual"/>
            </w:rPr>
          </w:pPr>
          <w:hyperlink w:anchor="_Toc146032603" w:history="1">
            <w:r w:rsidR="001D7B15" w:rsidRPr="001D7B15">
              <w:rPr>
                <w:rStyle w:val="afa"/>
                <w:rFonts w:ascii="宋体" w:eastAsia="宋体" w:hAnsi="宋体" w:cs="宋体"/>
                <w:noProof/>
              </w:rPr>
              <w:t>1 总　 则</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_Toc146032603 \h </w:instrText>
            </w:r>
            <w:r w:rsidR="001D7B15" w:rsidRPr="001D7B15">
              <w:rPr>
                <w:noProof/>
                <w:webHidden/>
              </w:rPr>
            </w:r>
            <w:r w:rsidR="001D7B15" w:rsidRPr="001D7B15">
              <w:rPr>
                <w:noProof/>
                <w:webHidden/>
              </w:rPr>
              <w:fldChar w:fldCharType="separate"/>
            </w:r>
            <w:r w:rsidR="001D7B15" w:rsidRPr="001D7B15">
              <w:rPr>
                <w:noProof/>
                <w:webHidden/>
              </w:rPr>
              <w:t>1</w:t>
            </w:r>
            <w:r w:rsidR="001D7B15" w:rsidRPr="001D7B15">
              <w:rPr>
                <w:noProof/>
                <w:webHidden/>
              </w:rPr>
              <w:fldChar w:fldCharType="end"/>
            </w:r>
          </w:hyperlink>
        </w:p>
        <w:p w14:paraId="17F5C244" w14:textId="6CF90951" w:rsidR="001D7B15" w:rsidRPr="001D7B15" w:rsidRDefault="00000000" w:rsidP="002357C7">
          <w:pPr>
            <w:pStyle w:val="TOC1"/>
            <w:rPr>
              <w:noProof/>
              <w14:ligatures w14:val="standardContextual"/>
            </w:rPr>
          </w:pPr>
          <w:hyperlink w:anchor="_Toc146032604" w:history="1">
            <w:r w:rsidR="001D7B15" w:rsidRPr="001D7B15">
              <w:rPr>
                <w:rStyle w:val="afa"/>
                <w:rFonts w:ascii="宋体" w:eastAsia="宋体" w:hAnsi="宋体" w:cs="宋体"/>
                <w:noProof/>
              </w:rPr>
              <w:t>2 术  语</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_Toc146032604 \h </w:instrText>
            </w:r>
            <w:r w:rsidR="001D7B15" w:rsidRPr="001D7B15">
              <w:rPr>
                <w:noProof/>
                <w:webHidden/>
              </w:rPr>
            </w:r>
            <w:r w:rsidR="001D7B15" w:rsidRPr="001D7B15">
              <w:rPr>
                <w:noProof/>
                <w:webHidden/>
              </w:rPr>
              <w:fldChar w:fldCharType="separate"/>
            </w:r>
            <w:r w:rsidR="001D7B15" w:rsidRPr="001D7B15">
              <w:rPr>
                <w:noProof/>
                <w:webHidden/>
              </w:rPr>
              <w:t>2</w:t>
            </w:r>
            <w:r w:rsidR="001D7B15" w:rsidRPr="001D7B15">
              <w:rPr>
                <w:noProof/>
                <w:webHidden/>
              </w:rPr>
              <w:fldChar w:fldCharType="end"/>
            </w:r>
          </w:hyperlink>
        </w:p>
        <w:p w14:paraId="4A2A6107" w14:textId="099CE63F" w:rsidR="001D7B15" w:rsidRPr="001D7B15" w:rsidRDefault="00000000" w:rsidP="002357C7">
          <w:pPr>
            <w:pStyle w:val="TOC1"/>
            <w:rPr>
              <w:noProof/>
              <w14:ligatures w14:val="standardContextual"/>
            </w:rPr>
          </w:pPr>
          <w:hyperlink w:anchor="_Toc146032605" w:history="1">
            <w:r w:rsidR="001D7B15" w:rsidRPr="001D7B15">
              <w:rPr>
                <w:rStyle w:val="afa"/>
                <w:rFonts w:ascii="宋体" w:eastAsia="宋体" w:hAnsi="宋体" w:cs="宋体"/>
                <w:noProof/>
                <w:kern w:val="44"/>
              </w:rPr>
              <w:t>3 基本规定</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_Toc146032605 \h </w:instrText>
            </w:r>
            <w:r w:rsidR="001D7B15" w:rsidRPr="001D7B15">
              <w:rPr>
                <w:noProof/>
                <w:webHidden/>
              </w:rPr>
            </w:r>
            <w:r w:rsidR="001D7B15" w:rsidRPr="001D7B15">
              <w:rPr>
                <w:noProof/>
                <w:webHidden/>
              </w:rPr>
              <w:fldChar w:fldCharType="separate"/>
            </w:r>
            <w:r w:rsidR="001D7B15" w:rsidRPr="001D7B15">
              <w:rPr>
                <w:noProof/>
                <w:webHidden/>
              </w:rPr>
              <w:t>3</w:t>
            </w:r>
            <w:r w:rsidR="001D7B15" w:rsidRPr="001D7B15">
              <w:rPr>
                <w:noProof/>
                <w:webHidden/>
              </w:rPr>
              <w:fldChar w:fldCharType="end"/>
            </w:r>
          </w:hyperlink>
        </w:p>
        <w:p w14:paraId="56D91778" w14:textId="7FF47B0D" w:rsidR="001D7B15" w:rsidRPr="001D7B15" w:rsidRDefault="00000000" w:rsidP="002357C7">
          <w:pPr>
            <w:pStyle w:val="TOC1"/>
            <w:rPr>
              <w:noProof/>
              <w14:ligatures w14:val="standardContextual"/>
            </w:rPr>
          </w:pPr>
          <w:hyperlink w:anchor="_Toc146032606" w:history="1">
            <w:r w:rsidR="001D7B15" w:rsidRPr="001D7B15">
              <w:rPr>
                <w:rStyle w:val="afa"/>
                <w:rFonts w:ascii="宋体" w:eastAsia="宋体" w:hAnsi="宋体" w:cs="宋体"/>
                <w:noProof/>
                <w:kern w:val="44"/>
              </w:rPr>
              <w:t>4 企业社会责任治理</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_Toc146032606 \h </w:instrText>
            </w:r>
            <w:r w:rsidR="001D7B15" w:rsidRPr="001D7B15">
              <w:rPr>
                <w:noProof/>
                <w:webHidden/>
              </w:rPr>
            </w:r>
            <w:r w:rsidR="001D7B15" w:rsidRPr="001D7B15">
              <w:rPr>
                <w:noProof/>
                <w:webHidden/>
              </w:rPr>
              <w:fldChar w:fldCharType="separate"/>
            </w:r>
            <w:r w:rsidR="001D7B15" w:rsidRPr="001D7B15">
              <w:rPr>
                <w:noProof/>
                <w:webHidden/>
              </w:rPr>
              <w:t>4</w:t>
            </w:r>
            <w:r w:rsidR="001D7B15" w:rsidRPr="001D7B15">
              <w:rPr>
                <w:noProof/>
                <w:webHidden/>
              </w:rPr>
              <w:fldChar w:fldCharType="end"/>
            </w:r>
          </w:hyperlink>
        </w:p>
        <w:p w14:paraId="61662CD6" w14:textId="1B947698" w:rsidR="001D7B15" w:rsidRPr="001D7B15" w:rsidRDefault="00000000">
          <w:pPr>
            <w:pStyle w:val="TOC2"/>
            <w:tabs>
              <w:tab w:val="right" w:leader="dot" w:pos="8296"/>
            </w:tabs>
            <w:rPr>
              <w:rFonts w:ascii="宋体" w:eastAsia="宋体" w:hAnsi="宋体"/>
              <w:noProof/>
              <w14:ligatures w14:val="standardContextual"/>
            </w:rPr>
          </w:pPr>
          <w:hyperlink w:anchor="_Toc146032607" w:history="1">
            <w:r w:rsidR="001D7B15" w:rsidRPr="001D7B15">
              <w:rPr>
                <w:rStyle w:val="afa"/>
                <w:rFonts w:ascii="宋体" w:eastAsia="宋体" w:hAnsi="宋体" w:cstheme="majorBidi"/>
                <w:noProof/>
              </w:rPr>
              <w:t>4.1</w:t>
            </w:r>
            <w:r w:rsidR="001D7B15">
              <w:rPr>
                <w:rStyle w:val="afa"/>
                <w:rFonts w:ascii="宋体" w:eastAsia="宋体" w:hAnsi="宋体" w:cstheme="majorBidi"/>
                <w:noProof/>
              </w:rPr>
              <w:t xml:space="preserve"> </w:t>
            </w:r>
            <w:r w:rsidR="001D7B15" w:rsidRPr="001D7B15">
              <w:rPr>
                <w:rStyle w:val="afa"/>
                <w:rFonts w:ascii="宋体" w:eastAsia="宋体" w:hAnsi="宋体" w:cstheme="majorBidi"/>
                <w:noProof/>
              </w:rPr>
              <w:t>企业特征</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_Toc146032607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4</w:t>
            </w:r>
            <w:r w:rsidR="001D7B15" w:rsidRPr="001D7B15">
              <w:rPr>
                <w:rFonts w:ascii="宋体" w:eastAsia="宋体" w:hAnsi="宋体"/>
                <w:noProof/>
                <w:webHidden/>
              </w:rPr>
              <w:fldChar w:fldCharType="end"/>
            </w:r>
          </w:hyperlink>
        </w:p>
        <w:p w14:paraId="27D2EA35" w14:textId="31B583F7" w:rsidR="001D7B15" w:rsidRPr="001D7B15" w:rsidRDefault="00000000">
          <w:pPr>
            <w:pStyle w:val="TOC2"/>
            <w:tabs>
              <w:tab w:val="right" w:leader="dot" w:pos="8296"/>
            </w:tabs>
            <w:rPr>
              <w:rFonts w:ascii="宋体" w:eastAsia="宋体" w:hAnsi="宋体"/>
              <w:noProof/>
              <w14:ligatures w14:val="standardContextual"/>
            </w:rPr>
          </w:pPr>
          <w:hyperlink w:anchor="_Toc146032608" w:history="1">
            <w:r w:rsidR="001D7B15" w:rsidRPr="001D7B15">
              <w:rPr>
                <w:rStyle w:val="afa"/>
                <w:rFonts w:ascii="宋体" w:eastAsia="宋体" w:hAnsi="宋体" w:cstheme="majorBidi"/>
                <w:noProof/>
              </w:rPr>
              <w:t>4.2</w:t>
            </w:r>
            <w:r w:rsidR="001D7B15">
              <w:rPr>
                <w:rStyle w:val="afa"/>
                <w:rFonts w:ascii="宋体" w:eastAsia="宋体" w:hAnsi="宋体" w:cstheme="majorBidi"/>
                <w:noProof/>
              </w:rPr>
              <w:t xml:space="preserve"> </w:t>
            </w:r>
            <w:r w:rsidR="001D7B15" w:rsidRPr="001D7B15">
              <w:rPr>
                <w:rStyle w:val="afa"/>
                <w:rFonts w:ascii="宋体" w:eastAsia="宋体" w:hAnsi="宋体" w:cstheme="majorBidi"/>
                <w:noProof/>
              </w:rPr>
              <w:t>企业文化</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_Toc146032608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4</w:t>
            </w:r>
            <w:r w:rsidR="001D7B15" w:rsidRPr="001D7B15">
              <w:rPr>
                <w:rFonts w:ascii="宋体" w:eastAsia="宋体" w:hAnsi="宋体"/>
                <w:noProof/>
                <w:webHidden/>
              </w:rPr>
              <w:fldChar w:fldCharType="end"/>
            </w:r>
          </w:hyperlink>
        </w:p>
        <w:p w14:paraId="616FAC46" w14:textId="5EB06F95" w:rsidR="001D7B15" w:rsidRPr="001D7B15" w:rsidRDefault="00000000">
          <w:pPr>
            <w:pStyle w:val="TOC2"/>
            <w:tabs>
              <w:tab w:val="right" w:leader="dot" w:pos="8296"/>
            </w:tabs>
            <w:rPr>
              <w:rFonts w:ascii="宋体" w:eastAsia="宋体" w:hAnsi="宋体"/>
              <w:noProof/>
              <w14:ligatures w14:val="standardContextual"/>
            </w:rPr>
          </w:pPr>
          <w:hyperlink w:anchor="_Toc146032609" w:history="1">
            <w:r w:rsidR="001D7B15" w:rsidRPr="001D7B15">
              <w:rPr>
                <w:rStyle w:val="afa"/>
                <w:rFonts w:ascii="宋体" w:eastAsia="宋体" w:hAnsi="宋体" w:cstheme="majorBidi"/>
                <w:noProof/>
              </w:rPr>
              <w:t>4.3</w:t>
            </w:r>
            <w:r w:rsidR="001D7B15">
              <w:rPr>
                <w:rStyle w:val="afa"/>
                <w:rFonts w:ascii="宋体" w:eastAsia="宋体" w:hAnsi="宋体" w:cstheme="majorBidi"/>
                <w:noProof/>
              </w:rPr>
              <w:t xml:space="preserve"> </w:t>
            </w:r>
            <w:r w:rsidR="001D7B15" w:rsidRPr="001D7B15">
              <w:rPr>
                <w:rStyle w:val="afa"/>
                <w:rFonts w:ascii="宋体" w:eastAsia="宋体" w:hAnsi="宋体" w:cstheme="majorBidi"/>
                <w:noProof/>
              </w:rPr>
              <w:t>组织治理</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_Toc146032609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5</w:t>
            </w:r>
            <w:r w:rsidR="001D7B15" w:rsidRPr="001D7B15">
              <w:rPr>
                <w:rFonts w:ascii="宋体" w:eastAsia="宋体" w:hAnsi="宋体"/>
                <w:noProof/>
                <w:webHidden/>
              </w:rPr>
              <w:fldChar w:fldCharType="end"/>
            </w:r>
          </w:hyperlink>
        </w:p>
        <w:p w14:paraId="1430DC0A" w14:textId="7E109EFE" w:rsidR="001D7B15" w:rsidRPr="001D7B15" w:rsidRDefault="00000000">
          <w:pPr>
            <w:pStyle w:val="TOC2"/>
            <w:tabs>
              <w:tab w:val="right" w:leader="dot" w:pos="8296"/>
            </w:tabs>
            <w:rPr>
              <w:rFonts w:ascii="宋体" w:eastAsia="宋体" w:hAnsi="宋体"/>
              <w:noProof/>
              <w14:ligatures w14:val="standardContextual"/>
            </w:rPr>
          </w:pPr>
          <w:hyperlink w:anchor="_Toc146032610" w:history="1">
            <w:r w:rsidR="001D7B15" w:rsidRPr="001D7B15">
              <w:rPr>
                <w:rStyle w:val="afa"/>
                <w:rFonts w:ascii="宋体" w:eastAsia="宋体" w:hAnsi="宋体" w:cstheme="majorBidi"/>
                <w:noProof/>
              </w:rPr>
              <w:t>4.4 利益相关方</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_Toc146032610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5</w:t>
            </w:r>
            <w:r w:rsidR="001D7B15" w:rsidRPr="001D7B15">
              <w:rPr>
                <w:rFonts w:ascii="宋体" w:eastAsia="宋体" w:hAnsi="宋体"/>
                <w:noProof/>
                <w:webHidden/>
              </w:rPr>
              <w:fldChar w:fldCharType="end"/>
            </w:r>
          </w:hyperlink>
        </w:p>
        <w:p w14:paraId="3176209C" w14:textId="21B03730" w:rsidR="001D7B15" w:rsidRPr="001D7B15" w:rsidRDefault="00000000" w:rsidP="002357C7">
          <w:pPr>
            <w:pStyle w:val="TOC1"/>
            <w:rPr>
              <w:noProof/>
              <w14:ligatures w14:val="standardContextual"/>
            </w:rPr>
          </w:pPr>
          <w:hyperlink w:anchor="_Toc146032611" w:history="1">
            <w:r w:rsidR="001D7B15" w:rsidRPr="001D7B15">
              <w:rPr>
                <w:rStyle w:val="afa"/>
                <w:rFonts w:ascii="宋体" w:eastAsia="宋体" w:hAnsi="宋体" w:cs="宋体"/>
                <w:noProof/>
                <w:kern w:val="44"/>
              </w:rPr>
              <w:t>5 社会责任辨识、评审与实施</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_Toc146032611 \h </w:instrText>
            </w:r>
            <w:r w:rsidR="001D7B15" w:rsidRPr="001D7B15">
              <w:rPr>
                <w:noProof/>
                <w:webHidden/>
              </w:rPr>
            </w:r>
            <w:r w:rsidR="001D7B15" w:rsidRPr="001D7B15">
              <w:rPr>
                <w:noProof/>
                <w:webHidden/>
              </w:rPr>
              <w:fldChar w:fldCharType="separate"/>
            </w:r>
            <w:r w:rsidR="001D7B15" w:rsidRPr="001D7B15">
              <w:rPr>
                <w:noProof/>
                <w:webHidden/>
              </w:rPr>
              <w:t>8</w:t>
            </w:r>
            <w:r w:rsidR="001D7B15" w:rsidRPr="001D7B15">
              <w:rPr>
                <w:noProof/>
                <w:webHidden/>
              </w:rPr>
              <w:fldChar w:fldCharType="end"/>
            </w:r>
          </w:hyperlink>
        </w:p>
        <w:p w14:paraId="1BCDC442" w14:textId="55BEF4BF" w:rsidR="001D7B15" w:rsidRPr="001D7B15" w:rsidRDefault="00000000">
          <w:pPr>
            <w:pStyle w:val="TOC2"/>
            <w:tabs>
              <w:tab w:val="right" w:leader="dot" w:pos="8296"/>
            </w:tabs>
            <w:rPr>
              <w:rFonts w:ascii="宋体" w:eastAsia="宋体" w:hAnsi="宋体"/>
              <w:noProof/>
              <w14:ligatures w14:val="standardContextual"/>
            </w:rPr>
          </w:pPr>
          <w:hyperlink w:anchor="_Toc146032612" w:history="1">
            <w:r w:rsidR="001D7B15" w:rsidRPr="001D7B15">
              <w:rPr>
                <w:rStyle w:val="afa"/>
                <w:rFonts w:ascii="宋体" w:eastAsia="宋体" w:hAnsi="宋体" w:cstheme="majorBidi"/>
                <w:noProof/>
              </w:rPr>
              <w:t>5.1</w:t>
            </w:r>
            <w:r w:rsidR="001D7B15">
              <w:rPr>
                <w:rStyle w:val="afa"/>
                <w:rFonts w:ascii="宋体" w:eastAsia="宋体" w:hAnsi="宋体" w:cstheme="majorBidi"/>
                <w:noProof/>
              </w:rPr>
              <w:t xml:space="preserve"> </w:t>
            </w:r>
            <w:r w:rsidR="001D7B15" w:rsidRPr="001D7B15">
              <w:rPr>
                <w:rStyle w:val="afa"/>
                <w:rFonts w:ascii="宋体" w:eastAsia="宋体" w:hAnsi="宋体" w:cstheme="majorBidi"/>
                <w:noProof/>
              </w:rPr>
              <w:t>社会责任议题辨识</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_Toc146032612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8</w:t>
            </w:r>
            <w:r w:rsidR="001D7B15" w:rsidRPr="001D7B15">
              <w:rPr>
                <w:rFonts w:ascii="宋体" w:eastAsia="宋体" w:hAnsi="宋体"/>
                <w:noProof/>
                <w:webHidden/>
              </w:rPr>
              <w:fldChar w:fldCharType="end"/>
            </w:r>
          </w:hyperlink>
        </w:p>
        <w:p w14:paraId="3FEEEBAC" w14:textId="4B2140C7" w:rsidR="001D7B15" w:rsidRPr="001D7B15" w:rsidRDefault="00000000">
          <w:pPr>
            <w:pStyle w:val="TOC2"/>
            <w:tabs>
              <w:tab w:val="right" w:leader="dot" w:pos="8296"/>
            </w:tabs>
            <w:rPr>
              <w:rFonts w:ascii="宋体" w:eastAsia="宋体" w:hAnsi="宋体"/>
              <w:noProof/>
              <w14:ligatures w14:val="standardContextual"/>
            </w:rPr>
          </w:pPr>
          <w:hyperlink w:anchor="_Toc146032613" w:history="1">
            <w:r w:rsidR="001D7B15" w:rsidRPr="001D7B15">
              <w:rPr>
                <w:rStyle w:val="afa"/>
                <w:rFonts w:ascii="宋体" w:eastAsia="宋体" w:hAnsi="宋体" w:cstheme="majorBidi"/>
                <w:noProof/>
              </w:rPr>
              <w:t>5.2</w:t>
            </w:r>
            <w:r w:rsidR="001D7B15">
              <w:rPr>
                <w:rStyle w:val="afa"/>
                <w:rFonts w:ascii="宋体" w:eastAsia="宋体" w:hAnsi="宋体" w:cstheme="majorBidi"/>
                <w:noProof/>
              </w:rPr>
              <w:t xml:space="preserve"> </w:t>
            </w:r>
            <w:r w:rsidR="001D7B15" w:rsidRPr="001D7B15">
              <w:rPr>
                <w:rStyle w:val="afa"/>
                <w:rFonts w:ascii="宋体" w:eastAsia="宋体" w:hAnsi="宋体" w:cstheme="majorBidi"/>
                <w:noProof/>
              </w:rPr>
              <w:t>社会责任议题评审</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_Toc146032613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9</w:t>
            </w:r>
            <w:r w:rsidR="001D7B15" w:rsidRPr="001D7B15">
              <w:rPr>
                <w:rFonts w:ascii="宋体" w:eastAsia="宋体" w:hAnsi="宋体"/>
                <w:noProof/>
                <w:webHidden/>
              </w:rPr>
              <w:fldChar w:fldCharType="end"/>
            </w:r>
          </w:hyperlink>
        </w:p>
        <w:p w14:paraId="4BD3FB34" w14:textId="2E0684CC" w:rsidR="001D7B15" w:rsidRPr="001D7B15" w:rsidRDefault="00000000">
          <w:pPr>
            <w:pStyle w:val="TOC2"/>
            <w:tabs>
              <w:tab w:val="right" w:leader="dot" w:pos="8296"/>
            </w:tabs>
            <w:rPr>
              <w:rFonts w:ascii="宋体" w:eastAsia="宋体" w:hAnsi="宋体"/>
              <w:noProof/>
              <w14:ligatures w14:val="standardContextual"/>
            </w:rPr>
          </w:pPr>
          <w:hyperlink w:anchor="_Toc146032614" w:history="1">
            <w:r w:rsidR="001D7B15" w:rsidRPr="001D7B15">
              <w:rPr>
                <w:rStyle w:val="afa"/>
                <w:rFonts w:ascii="宋体" w:eastAsia="宋体" w:hAnsi="宋体" w:cstheme="majorBidi"/>
                <w:noProof/>
              </w:rPr>
              <w:t>5.3</w:t>
            </w:r>
            <w:r w:rsidR="001D7B15">
              <w:rPr>
                <w:rStyle w:val="afa"/>
                <w:rFonts w:ascii="宋体" w:eastAsia="宋体" w:hAnsi="宋体" w:cstheme="majorBidi" w:hint="eastAsia"/>
                <w:noProof/>
              </w:rPr>
              <w:t xml:space="preserve"> </w:t>
            </w:r>
            <w:r w:rsidR="001D7B15" w:rsidRPr="001D7B15">
              <w:rPr>
                <w:rStyle w:val="afa"/>
                <w:rFonts w:ascii="宋体" w:eastAsia="宋体" w:hAnsi="宋体" w:cstheme="majorBidi"/>
                <w:noProof/>
              </w:rPr>
              <w:t>社会责任议题实施</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_Toc146032614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10</w:t>
            </w:r>
            <w:r w:rsidR="001D7B15" w:rsidRPr="001D7B15">
              <w:rPr>
                <w:rFonts w:ascii="宋体" w:eastAsia="宋体" w:hAnsi="宋体"/>
                <w:noProof/>
                <w:webHidden/>
              </w:rPr>
              <w:fldChar w:fldCharType="end"/>
            </w:r>
          </w:hyperlink>
        </w:p>
        <w:p w14:paraId="1E58CBF1" w14:textId="092E9546" w:rsidR="001D7B15" w:rsidRPr="001D7B15" w:rsidRDefault="00000000" w:rsidP="002357C7">
          <w:pPr>
            <w:pStyle w:val="TOC1"/>
            <w:rPr>
              <w:noProof/>
              <w14:ligatures w14:val="standardContextual"/>
            </w:rPr>
          </w:pPr>
          <w:hyperlink w:anchor="_Toc146032615" w:history="1">
            <w:r w:rsidR="001D7B15" w:rsidRPr="001D7B15">
              <w:rPr>
                <w:rStyle w:val="afa"/>
                <w:rFonts w:ascii="宋体" w:eastAsia="宋体" w:hAnsi="宋体" w:cs="宋体"/>
                <w:noProof/>
                <w:kern w:val="44"/>
              </w:rPr>
              <w:t>6 将社会责任全面融入企业的实践</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_Toc146032615 \h </w:instrText>
            </w:r>
            <w:r w:rsidR="001D7B15" w:rsidRPr="001D7B15">
              <w:rPr>
                <w:noProof/>
                <w:webHidden/>
              </w:rPr>
            </w:r>
            <w:r w:rsidR="001D7B15" w:rsidRPr="001D7B15">
              <w:rPr>
                <w:noProof/>
                <w:webHidden/>
              </w:rPr>
              <w:fldChar w:fldCharType="separate"/>
            </w:r>
            <w:r w:rsidR="001D7B15" w:rsidRPr="001D7B15">
              <w:rPr>
                <w:noProof/>
                <w:webHidden/>
              </w:rPr>
              <w:t>11</w:t>
            </w:r>
            <w:r w:rsidR="001D7B15" w:rsidRPr="001D7B15">
              <w:rPr>
                <w:noProof/>
                <w:webHidden/>
              </w:rPr>
              <w:fldChar w:fldCharType="end"/>
            </w:r>
          </w:hyperlink>
        </w:p>
        <w:p w14:paraId="4F948C0E" w14:textId="559BC940" w:rsidR="001D7B15" w:rsidRPr="001D7B15" w:rsidRDefault="00000000">
          <w:pPr>
            <w:pStyle w:val="TOC2"/>
            <w:tabs>
              <w:tab w:val="right" w:leader="dot" w:pos="8296"/>
            </w:tabs>
            <w:rPr>
              <w:rFonts w:ascii="宋体" w:eastAsia="宋体" w:hAnsi="宋体"/>
              <w:noProof/>
              <w14:ligatures w14:val="standardContextual"/>
            </w:rPr>
          </w:pPr>
          <w:hyperlink w:anchor="_Toc146032616" w:history="1">
            <w:r w:rsidR="001D7B15" w:rsidRPr="001D7B15">
              <w:rPr>
                <w:rStyle w:val="afa"/>
                <w:rFonts w:ascii="宋体" w:eastAsia="宋体" w:hAnsi="宋体" w:cstheme="majorBidi"/>
                <w:noProof/>
              </w:rPr>
              <w:t>6.1 增强社会责任意识和实践能力</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_Toc146032616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11</w:t>
            </w:r>
            <w:r w:rsidR="001D7B15" w:rsidRPr="001D7B15">
              <w:rPr>
                <w:rFonts w:ascii="宋体" w:eastAsia="宋体" w:hAnsi="宋体"/>
                <w:noProof/>
                <w:webHidden/>
              </w:rPr>
              <w:fldChar w:fldCharType="end"/>
            </w:r>
          </w:hyperlink>
        </w:p>
        <w:p w14:paraId="10CDD513" w14:textId="4FCF5CFC" w:rsidR="001D7B15" w:rsidRPr="001D7B15" w:rsidRDefault="00000000">
          <w:pPr>
            <w:pStyle w:val="TOC2"/>
            <w:tabs>
              <w:tab w:val="right" w:leader="dot" w:pos="8296"/>
            </w:tabs>
            <w:rPr>
              <w:rFonts w:ascii="宋体" w:eastAsia="宋体" w:hAnsi="宋体"/>
              <w:noProof/>
              <w14:ligatures w14:val="standardContextual"/>
            </w:rPr>
          </w:pPr>
          <w:hyperlink w:anchor="_Toc146032617" w:history="1">
            <w:r w:rsidR="001D7B15" w:rsidRPr="001D7B15">
              <w:rPr>
                <w:rStyle w:val="afa"/>
                <w:rFonts w:ascii="宋体" w:eastAsia="宋体" w:hAnsi="宋体" w:cstheme="majorBidi"/>
                <w:noProof/>
              </w:rPr>
              <w:t>6.2 将社会责任融入企业的治理、体系和程序之中</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_Toc146032617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11</w:t>
            </w:r>
            <w:r w:rsidR="001D7B15" w:rsidRPr="001D7B15">
              <w:rPr>
                <w:rFonts w:ascii="宋体" w:eastAsia="宋体" w:hAnsi="宋体"/>
                <w:noProof/>
                <w:webHidden/>
              </w:rPr>
              <w:fldChar w:fldCharType="end"/>
            </w:r>
          </w:hyperlink>
        </w:p>
        <w:p w14:paraId="4373E12A" w14:textId="5342AECC" w:rsidR="001D7B15" w:rsidRPr="001D7B15" w:rsidRDefault="00000000" w:rsidP="002357C7">
          <w:pPr>
            <w:pStyle w:val="TOC1"/>
            <w:rPr>
              <w:noProof/>
              <w14:ligatures w14:val="standardContextual"/>
            </w:rPr>
          </w:pPr>
          <w:hyperlink w:anchor="_Toc146032618" w:history="1">
            <w:r w:rsidR="001D7B15" w:rsidRPr="001D7B15">
              <w:rPr>
                <w:rStyle w:val="afa"/>
                <w:rFonts w:ascii="宋体" w:eastAsia="宋体" w:hAnsi="宋体" w:cs="宋体"/>
                <w:noProof/>
                <w:kern w:val="44"/>
              </w:rPr>
              <w:t>7 社会责任沟通</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_Toc146032618 \h </w:instrText>
            </w:r>
            <w:r w:rsidR="001D7B15" w:rsidRPr="001D7B15">
              <w:rPr>
                <w:noProof/>
                <w:webHidden/>
              </w:rPr>
            </w:r>
            <w:r w:rsidR="001D7B15" w:rsidRPr="001D7B15">
              <w:rPr>
                <w:noProof/>
                <w:webHidden/>
              </w:rPr>
              <w:fldChar w:fldCharType="separate"/>
            </w:r>
            <w:r w:rsidR="001D7B15" w:rsidRPr="001D7B15">
              <w:rPr>
                <w:noProof/>
                <w:webHidden/>
              </w:rPr>
              <w:t>13</w:t>
            </w:r>
            <w:r w:rsidR="001D7B15" w:rsidRPr="001D7B15">
              <w:rPr>
                <w:noProof/>
                <w:webHidden/>
              </w:rPr>
              <w:fldChar w:fldCharType="end"/>
            </w:r>
          </w:hyperlink>
        </w:p>
        <w:p w14:paraId="4F91E8FD" w14:textId="703A938D" w:rsidR="001D7B15" w:rsidRPr="001D7B15" w:rsidRDefault="00000000">
          <w:pPr>
            <w:pStyle w:val="TOC2"/>
            <w:tabs>
              <w:tab w:val="right" w:leader="dot" w:pos="8296"/>
            </w:tabs>
            <w:rPr>
              <w:rFonts w:ascii="宋体" w:eastAsia="宋体" w:hAnsi="宋体"/>
              <w:noProof/>
              <w14:ligatures w14:val="standardContextual"/>
            </w:rPr>
          </w:pPr>
          <w:hyperlink w:anchor="_Toc146032619" w:history="1">
            <w:r w:rsidR="001D7B15" w:rsidRPr="001D7B15">
              <w:rPr>
                <w:rStyle w:val="afa"/>
                <w:rFonts w:ascii="宋体" w:eastAsia="宋体" w:hAnsi="宋体" w:cstheme="majorBidi"/>
                <w:noProof/>
              </w:rPr>
              <w:t>7.1 社会责任信息特征及沟通功能</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_Toc146032619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13</w:t>
            </w:r>
            <w:r w:rsidR="001D7B15" w:rsidRPr="001D7B15">
              <w:rPr>
                <w:rFonts w:ascii="宋体" w:eastAsia="宋体" w:hAnsi="宋体"/>
                <w:noProof/>
                <w:webHidden/>
              </w:rPr>
              <w:fldChar w:fldCharType="end"/>
            </w:r>
          </w:hyperlink>
        </w:p>
        <w:p w14:paraId="2BA41EDC" w14:textId="442A05B9" w:rsidR="001D7B15" w:rsidRPr="001D7B15" w:rsidRDefault="00000000">
          <w:pPr>
            <w:pStyle w:val="TOC2"/>
            <w:tabs>
              <w:tab w:val="right" w:leader="dot" w:pos="8296"/>
            </w:tabs>
            <w:rPr>
              <w:rFonts w:ascii="宋体" w:eastAsia="宋体" w:hAnsi="宋体"/>
              <w:noProof/>
              <w14:ligatures w14:val="standardContextual"/>
            </w:rPr>
          </w:pPr>
          <w:hyperlink w:anchor="_Toc146032620" w:history="1">
            <w:r w:rsidR="001D7B15" w:rsidRPr="001D7B15">
              <w:rPr>
                <w:rStyle w:val="afa"/>
                <w:rFonts w:ascii="宋体" w:eastAsia="宋体" w:hAnsi="宋体" w:cstheme="majorBidi"/>
                <w:noProof/>
              </w:rPr>
              <w:t>7.2 社会责任沟通方式</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_Toc146032620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14</w:t>
            </w:r>
            <w:r w:rsidR="001D7B15" w:rsidRPr="001D7B15">
              <w:rPr>
                <w:rFonts w:ascii="宋体" w:eastAsia="宋体" w:hAnsi="宋体"/>
                <w:noProof/>
                <w:webHidden/>
              </w:rPr>
              <w:fldChar w:fldCharType="end"/>
            </w:r>
          </w:hyperlink>
        </w:p>
        <w:p w14:paraId="52409571" w14:textId="45537D4B" w:rsidR="001D7B15" w:rsidRPr="001D7B15" w:rsidRDefault="00000000" w:rsidP="002357C7">
          <w:pPr>
            <w:pStyle w:val="TOC1"/>
            <w:rPr>
              <w:noProof/>
              <w14:ligatures w14:val="standardContextual"/>
            </w:rPr>
          </w:pPr>
          <w:hyperlink w:anchor="_Toc146032621" w:history="1">
            <w:r w:rsidR="001D7B15" w:rsidRPr="001D7B15">
              <w:rPr>
                <w:rStyle w:val="afa"/>
                <w:rFonts w:ascii="宋体" w:eastAsia="宋体" w:hAnsi="宋体" w:cs="宋体"/>
                <w:noProof/>
                <w:kern w:val="44"/>
              </w:rPr>
              <w:t>8 增强社会责任的可信性</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_Toc146032621 \h </w:instrText>
            </w:r>
            <w:r w:rsidR="001D7B15" w:rsidRPr="001D7B15">
              <w:rPr>
                <w:noProof/>
                <w:webHidden/>
              </w:rPr>
            </w:r>
            <w:r w:rsidR="001D7B15" w:rsidRPr="001D7B15">
              <w:rPr>
                <w:noProof/>
                <w:webHidden/>
              </w:rPr>
              <w:fldChar w:fldCharType="separate"/>
            </w:r>
            <w:r w:rsidR="001D7B15" w:rsidRPr="001D7B15">
              <w:rPr>
                <w:noProof/>
                <w:webHidden/>
              </w:rPr>
              <w:t>16</w:t>
            </w:r>
            <w:r w:rsidR="001D7B15" w:rsidRPr="001D7B15">
              <w:rPr>
                <w:noProof/>
                <w:webHidden/>
              </w:rPr>
              <w:fldChar w:fldCharType="end"/>
            </w:r>
          </w:hyperlink>
        </w:p>
        <w:p w14:paraId="12B200BF" w14:textId="17AAAA1B" w:rsidR="001D7B15" w:rsidRPr="001D7B15" w:rsidRDefault="00000000">
          <w:pPr>
            <w:pStyle w:val="TOC2"/>
            <w:tabs>
              <w:tab w:val="right" w:leader="dot" w:pos="8296"/>
            </w:tabs>
            <w:rPr>
              <w:rFonts w:ascii="宋体" w:eastAsia="宋体" w:hAnsi="宋体"/>
              <w:noProof/>
              <w14:ligatures w14:val="standardContextual"/>
            </w:rPr>
          </w:pPr>
          <w:hyperlink w:anchor="_Toc146032622" w:history="1">
            <w:r w:rsidR="001D7B15" w:rsidRPr="001D7B15">
              <w:rPr>
                <w:rStyle w:val="afa"/>
                <w:rFonts w:ascii="宋体" w:eastAsia="宋体" w:hAnsi="宋体" w:cstheme="majorBidi"/>
                <w:noProof/>
              </w:rPr>
              <w:t>8.1 增强可信性的方法</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_Toc146032622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16</w:t>
            </w:r>
            <w:r w:rsidR="001D7B15" w:rsidRPr="001D7B15">
              <w:rPr>
                <w:rFonts w:ascii="宋体" w:eastAsia="宋体" w:hAnsi="宋体"/>
                <w:noProof/>
                <w:webHidden/>
              </w:rPr>
              <w:fldChar w:fldCharType="end"/>
            </w:r>
          </w:hyperlink>
        </w:p>
        <w:p w14:paraId="51D35A0E" w14:textId="6D105CE8" w:rsidR="001D7B15" w:rsidRPr="001D7B15" w:rsidRDefault="00000000">
          <w:pPr>
            <w:pStyle w:val="TOC2"/>
            <w:tabs>
              <w:tab w:val="right" w:leader="dot" w:pos="8296"/>
            </w:tabs>
            <w:rPr>
              <w:rFonts w:ascii="宋体" w:eastAsia="宋体" w:hAnsi="宋体"/>
              <w:noProof/>
              <w14:ligatures w14:val="standardContextual"/>
            </w:rPr>
          </w:pPr>
          <w:hyperlink w:anchor="_Toc146032623" w:history="1">
            <w:r w:rsidR="001D7B15" w:rsidRPr="001D7B15">
              <w:rPr>
                <w:rStyle w:val="afa"/>
                <w:rFonts w:ascii="宋体" w:eastAsia="宋体" w:hAnsi="宋体" w:cstheme="majorBidi"/>
                <w:noProof/>
              </w:rPr>
              <w:t>8.2 增强社会责任报告和声明的可信性</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_Toc146032623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16</w:t>
            </w:r>
            <w:r w:rsidR="001D7B15" w:rsidRPr="001D7B15">
              <w:rPr>
                <w:rFonts w:ascii="宋体" w:eastAsia="宋体" w:hAnsi="宋体"/>
                <w:noProof/>
                <w:webHidden/>
              </w:rPr>
              <w:fldChar w:fldCharType="end"/>
            </w:r>
          </w:hyperlink>
        </w:p>
        <w:p w14:paraId="3432AD8B" w14:textId="0CC0D886" w:rsidR="001D7B15" w:rsidRPr="001D7B15" w:rsidRDefault="00000000">
          <w:pPr>
            <w:pStyle w:val="TOC2"/>
            <w:tabs>
              <w:tab w:val="right" w:leader="dot" w:pos="8296"/>
            </w:tabs>
            <w:rPr>
              <w:rFonts w:ascii="宋体" w:eastAsia="宋体" w:hAnsi="宋体"/>
              <w:noProof/>
              <w14:ligatures w14:val="standardContextual"/>
            </w:rPr>
          </w:pPr>
          <w:hyperlink w:anchor="_Toc146032624" w:history="1">
            <w:r w:rsidR="001D7B15" w:rsidRPr="001D7B15">
              <w:rPr>
                <w:rStyle w:val="afa"/>
                <w:rFonts w:ascii="宋体" w:eastAsia="宋体" w:hAnsi="宋体" w:cstheme="majorBidi"/>
                <w:noProof/>
              </w:rPr>
              <w:t>8.3 妥善处理利益相关方的矛盾与分歧</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_Toc146032624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16</w:t>
            </w:r>
            <w:r w:rsidR="001D7B15" w:rsidRPr="001D7B15">
              <w:rPr>
                <w:rFonts w:ascii="宋体" w:eastAsia="宋体" w:hAnsi="宋体"/>
                <w:noProof/>
                <w:webHidden/>
              </w:rPr>
              <w:fldChar w:fldCharType="end"/>
            </w:r>
          </w:hyperlink>
        </w:p>
        <w:p w14:paraId="17387AE6" w14:textId="62501BC9" w:rsidR="001D7B15" w:rsidRPr="001D7B15" w:rsidRDefault="00000000" w:rsidP="002357C7">
          <w:pPr>
            <w:pStyle w:val="TOC1"/>
            <w:rPr>
              <w:noProof/>
              <w14:ligatures w14:val="standardContextual"/>
            </w:rPr>
          </w:pPr>
          <w:hyperlink w:anchor="_Toc146032625" w:history="1">
            <w:r w:rsidR="001D7B15" w:rsidRPr="001D7B15">
              <w:rPr>
                <w:rStyle w:val="afa"/>
                <w:rFonts w:ascii="宋体" w:eastAsia="宋体" w:hAnsi="宋体" w:cs="宋体"/>
                <w:noProof/>
                <w:kern w:val="44"/>
              </w:rPr>
              <w:t>9 评审和改进企业社会责任相关行动和实践</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_Toc146032625 \h </w:instrText>
            </w:r>
            <w:r w:rsidR="001D7B15" w:rsidRPr="001D7B15">
              <w:rPr>
                <w:noProof/>
                <w:webHidden/>
              </w:rPr>
            </w:r>
            <w:r w:rsidR="001D7B15" w:rsidRPr="001D7B15">
              <w:rPr>
                <w:noProof/>
                <w:webHidden/>
              </w:rPr>
              <w:fldChar w:fldCharType="separate"/>
            </w:r>
            <w:r w:rsidR="001D7B15" w:rsidRPr="001D7B15">
              <w:rPr>
                <w:noProof/>
                <w:webHidden/>
              </w:rPr>
              <w:t>18</w:t>
            </w:r>
            <w:r w:rsidR="001D7B15" w:rsidRPr="001D7B15">
              <w:rPr>
                <w:noProof/>
                <w:webHidden/>
              </w:rPr>
              <w:fldChar w:fldCharType="end"/>
            </w:r>
          </w:hyperlink>
        </w:p>
        <w:p w14:paraId="6CCF9561" w14:textId="40B24514" w:rsidR="001D7B15" w:rsidRPr="001D7B15" w:rsidRDefault="00000000">
          <w:pPr>
            <w:pStyle w:val="TOC2"/>
            <w:tabs>
              <w:tab w:val="right" w:leader="dot" w:pos="8296"/>
            </w:tabs>
            <w:rPr>
              <w:rFonts w:ascii="宋体" w:eastAsia="宋体" w:hAnsi="宋体"/>
              <w:noProof/>
              <w14:ligatures w14:val="standardContextual"/>
            </w:rPr>
          </w:pPr>
          <w:hyperlink w:anchor="_Toc146032626" w:history="1">
            <w:r w:rsidR="001D7B15" w:rsidRPr="001D7B15">
              <w:rPr>
                <w:rStyle w:val="afa"/>
                <w:rFonts w:ascii="宋体" w:eastAsia="宋体" w:hAnsi="宋体" w:cstheme="majorBidi"/>
                <w:noProof/>
              </w:rPr>
              <w:t>9.1 监视社会责任活动</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_Toc146032626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18</w:t>
            </w:r>
            <w:r w:rsidR="001D7B15" w:rsidRPr="001D7B15">
              <w:rPr>
                <w:rFonts w:ascii="宋体" w:eastAsia="宋体" w:hAnsi="宋体"/>
                <w:noProof/>
                <w:webHidden/>
              </w:rPr>
              <w:fldChar w:fldCharType="end"/>
            </w:r>
          </w:hyperlink>
        </w:p>
        <w:p w14:paraId="72A2A38B" w14:textId="6824F04B" w:rsidR="001D7B15" w:rsidRPr="001D7B15" w:rsidRDefault="00000000">
          <w:pPr>
            <w:pStyle w:val="TOC2"/>
            <w:tabs>
              <w:tab w:val="right" w:leader="dot" w:pos="8296"/>
            </w:tabs>
            <w:rPr>
              <w:rFonts w:ascii="宋体" w:eastAsia="宋体" w:hAnsi="宋体"/>
              <w:noProof/>
              <w14:ligatures w14:val="standardContextual"/>
            </w:rPr>
          </w:pPr>
          <w:hyperlink w:anchor="_Toc146032627" w:history="1">
            <w:r w:rsidR="001D7B15" w:rsidRPr="001D7B15">
              <w:rPr>
                <w:rStyle w:val="afa"/>
                <w:rFonts w:ascii="宋体" w:eastAsia="宋体" w:hAnsi="宋体" w:cstheme="majorBidi"/>
                <w:noProof/>
              </w:rPr>
              <w:t>8.2 评审企业的社会责任进展和绩效</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_Toc146032627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18</w:t>
            </w:r>
            <w:r w:rsidR="001D7B15" w:rsidRPr="001D7B15">
              <w:rPr>
                <w:rFonts w:ascii="宋体" w:eastAsia="宋体" w:hAnsi="宋体"/>
                <w:noProof/>
                <w:webHidden/>
              </w:rPr>
              <w:fldChar w:fldCharType="end"/>
            </w:r>
          </w:hyperlink>
        </w:p>
        <w:p w14:paraId="64690EB2" w14:textId="050EB847" w:rsidR="001D7B15" w:rsidRPr="001D7B15" w:rsidRDefault="00000000">
          <w:pPr>
            <w:pStyle w:val="TOC2"/>
            <w:tabs>
              <w:tab w:val="right" w:leader="dot" w:pos="8296"/>
            </w:tabs>
            <w:rPr>
              <w:rFonts w:ascii="宋体" w:eastAsia="宋体" w:hAnsi="宋体"/>
              <w:noProof/>
              <w14:ligatures w14:val="standardContextual"/>
            </w:rPr>
          </w:pPr>
          <w:hyperlink w:anchor="_Toc146032628" w:history="1">
            <w:r w:rsidR="001D7B15" w:rsidRPr="001D7B15">
              <w:rPr>
                <w:rStyle w:val="afa"/>
                <w:rFonts w:ascii="宋体" w:eastAsia="宋体" w:hAnsi="宋体" w:cstheme="majorBidi"/>
                <w:noProof/>
              </w:rPr>
              <w:t>9.3 持续改进</w:t>
            </w:r>
            <w:r w:rsidR="001D7B15" w:rsidRPr="001D7B15">
              <w:rPr>
                <w:rFonts w:ascii="宋体" w:eastAsia="宋体" w:hAnsi="宋体"/>
                <w:noProof/>
                <w:webHidden/>
              </w:rPr>
              <w:tab/>
            </w:r>
            <w:r w:rsidR="001D7B15" w:rsidRPr="001D7B15">
              <w:rPr>
                <w:rFonts w:ascii="宋体" w:eastAsia="宋体" w:hAnsi="宋体"/>
                <w:noProof/>
                <w:webHidden/>
              </w:rPr>
              <w:fldChar w:fldCharType="begin"/>
            </w:r>
            <w:r w:rsidR="001D7B15" w:rsidRPr="001D7B15">
              <w:rPr>
                <w:rFonts w:ascii="宋体" w:eastAsia="宋体" w:hAnsi="宋体"/>
                <w:noProof/>
                <w:webHidden/>
              </w:rPr>
              <w:instrText xml:space="preserve"> PAGEREF _Toc146032628 \h </w:instrText>
            </w:r>
            <w:r w:rsidR="001D7B15" w:rsidRPr="001D7B15">
              <w:rPr>
                <w:rFonts w:ascii="宋体" w:eastAsia="宋体" w:hAnsi="宋体"/>
                <w:noProof/>
                <w:webHidden/>
              </w:rPr>
            </w:r>
            <w:r w:rsidR="001D7B15" w:rsidRPr="001D7B15">
              <w:rPr>
                <w:rFonts w:ascii="宋体" w:eastAsia="宋体" w:hAnsi="宋体"/>
                <w:noProof/>
                <w:webHidden/>
              </w:rPr>
              <w:fldChar w:fldCharType="separate"/>
            </w:r>
            <w:r w:rsidR="001D7B15" w:rsidRPr="001D7B15">
              <w:rPr>
                <w:rFonts w:ascii="宋体" w:eastAsia="宋体" w:hAnsi="宋体"/>
                <w:noProof/>
                <w:webHidden/>
              </w:rPr>
              <w:t>19</w:t>
            </w:r>
            <w:r w:rsidR="001D7B15" w:rsidRPr="001D7B15">
              <w:rPr>
                <w:rFonts w:ascii="宋体" w:eastAsia="宋体" w:hAnsi="宋体"/>
                <w:noProof/>
                <w:webHidden/>
              </w:rPr>
              <w:fldChar w:fldCharType="end"/>
            </w:r>
          </w:hyperlink>
        </w:p>
        <w:p w14:paraId="2D659E9A" w14:textId="2263BF13" w:rsidR="001D7B15" w:rsidRPr="001D7B15" w:rsidRDefault="00000000" w:rsidP="002357C7">
          <w:pPr>
            <w:pStyle w:val="TOC1"/>
            <w:rPr>
              <w:noProof/>
              <w14:ligatures w14:val="standardContextual"/>
            </w:rPr>
          </w:pPr>
          <w:hyperlink w:anchor="_Toc146032629" w:history="1">
            <w:r w:rsidR="001D7B15" w:rsidRPr="001D7B15">
              <w:rPr>
                <w:rStyle w:val="afa"/>
                <w:rFonts w:ascii="宋体" w:eastAsia="宋体" w:hAnsi="宋体" w:cs="宋体"/>
                <w:noProof/>
              </w:rPr>
              <w:t>用词说明</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_Toc146032629 \h </w:instrText>
            </w:r>
            <w:r w:rsidR="001D7B15" w:rsidRPr="001D7B15">
              <w:rPr>
                <w:noProof/>
                <w:webHidden/>
              </w:rPr>
            </w:r>
            <w:r w:rsidR="001D7B15" w:rsidRPr="001D7B15">
              <w:rPr>
                <w:noProof/>
                <w:webHidden/>
              </w:rPr>
              <w:fldChar w:fldCharType="separate"/>
            </w:r>
            <w:r w:rsidR="001D7B15" w:rsidRPr="001D7B15">
              <w:rPr>
                <w:noProof/>
                <w:webHidden/>
              </w:rPr>
              <w:t>20</w:t>
            </w:r>
            <w:r w:rsidR="001D7B15" w:rsidRPr="001D7B15">
              <w:rPr>
                <w:noProof/>
                <w:webHidden/>
              </w:rPr>
              <w:fldChar w:fldCharType="end"/>
            </w:r>
          </w:hyperlink>
        </w:p>
        <w:p w14:paraId="2E824EEA" w14:textId="502EEC14" w:rsidR="001D7B15" w:rsidRPr="001D7B15" w:rsidRDefault="00000000" w:rsidP="002357C7">
          <w:pPr>
            <w:pStyle w:val="TOC1"/>
            <w:rPr>
              <w:noProof/>
              <w14:ligatures w14:val="standardContextual"/>
            </w:rPr>
          </w:pPr>
          <w:hyperlink w:anchor="_Toc146032630" w:history="1">
            <w:r w:rsidR="001D7B15" w:rsidRPr="001D7B15">
              <w:rPr>
                <w:rStyle w:val="afa"/>
                <w:rFonts w:ascii="宋体" w:eastAsia="宋体" w:hAnsi="宋体" w:cs="宋体"/>
                <w:noProof/>
              </w:rPr>
              <w:t>引用标准名录</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_Toc146032630 \h </w:instrText>
            </w:r>
            <w:r w:rsidR="001D7B15" w:rsidRPr="001D7B15">
              <w:rPr>
                <w:noProof/>
                <w:webHidden/>
              </w:rPr>
            </w:r>
            <w:r w:rsidR="001D7B15" w:rsidRPr="001D7B15">
              <w:rPr>
                <w:noProof/>
                <w:webHidden/>
              </w:rPr>
              <w:fldChar w:fldCharType="separate"/>
            </w:r>
            <w:r w:rsidR="001D7B15" w:rsidRPr="001D7B15">
              <w:rPr>
                <w:noProof/>
                <w:webHidden/>
              </w:rPr>
              <w:t>21</w:t>
            </w:r>
            <w:r w:rsidR="001D7B15" w:rsidRPr="001D7B15">
              <w:rPr>
                <w:noProof/>
                <w:webHidden/>
              </w:rPr>
              <w:fldChar w:fldCharType="end"/>
            </w:r>
          </w:hyperlink>
        </w:p>
        <w:p w14:paraId="581A4019" w14:textId="4E760BD5" w:rsidR="001D7B15" w:rsidRPr="001D7B15" w:rsidRDefault="00045548" w:rsidP="002357C7">
          <w:pPr>
            <w:pStyle w:val="TOC1"/>
            <w:rPr>
              <w:noProof/>
              <w14:ligatures w14:val="standardContextual"/>
            </w:rPr>
          </w:pPr>
          <w:r>
            <w:rPr>
              <w:rFonts w:hint="eastAsia"/>
            </w:rPr>
            <w:t>附：</w:t>
          </w:r>
          <w:hyperlink w:anchor="_Toc146032631" w:history="1">
            <w:r w:rsidR="001D7B15" w:rsidRPr="001D7B15">
              <w:rPr>
                <w:rStyle w:val="afa"/>
                <w:rFonts w:ascii="宋体" w:eastAsia="宋体" w:hAnsi="宋体" w:cs="宋体"/>
                <w:noProof/>
              </w:rPr>
              <w:t>条文说明</w:t>
            </w:r>
            <w:r w:rsidR="001D7B15" w:rsidRPr="001D7B15">
              <w:rPr>
                <w:noProof/>
                <w:webHidden/>
              </w:rPr>
              <w:tab/>
            </w:r>
            <w:r w:rsidR="001D7B15" w:rsidRPr="001D7B15">
              <w:rPr>
                <w:noProof/>
                <w:webHidden/>
              </w:rPr>
              <w:fldChar w:fldCharType="begin"/>
            </w:r>
            <w:r w:rsidR="001D7B15" w:rsidRPr="001D7B15">
              <w:rPr>
                <w:noProof/>
                <w:webHidden/>
              </w:rPr>
              <w:instrText xml:space="preserve"> PAGEREF _Toc146032631 \h </w:instrText>
            </w:r>
            <w:r w:rsidR="001D7B15" w:rsidRPr="001D7B15">
              <w:rPr>
                <w:noProof/>
                <w:webHidden/>
              </w:rPr>
            </w:r>
            <w:r w:rsidR="001D7B15" w:rsidRPr="001D7B15">
              <w:rPr>
                <w:noProof/>
                <w:webHidden/>
              </w:rPr>
              <w:fldChar w:fldCharType="separate"/>
            </w:r>
            <w:r w:rsidR="001D7B15" w:rsidRPr="001D7B15">
              <w:rPr>
                <w:noProof/>
                <w:webHidden/>
              </w:rPr>
              <w:t>22</w:t>
            </w:r>
            <w:r w:rsidR="001D7B15" w:rsidRPr="001D7B15">
              <w:rPr>
                <w:noProof/>
                <w:webHidden/>
              </w:rPr>
              <w:fldChar w:fldCharType="end"/>
            </w:r>
          </w:hyperlink>
          <w:bookmarkEnd w:id="8"/>
        </w:p>
        <w:p w14:paraId="34184A4C" w14:textId="1357F37E" w:rsidR="00014212" w:rsidRPr="00014212" w:rsidRDefault="00014212">
          <w:pPr>
            <w:rPr>
              <w:rFonts w:ascii="宋体" w:eastAsia="宋体" w:hAnsi="宋体"/>
            </w:rPr>
          </w:pPr>
          <w:r w:rsidRPr="00014212">
            <w:rPr>
              <w:rFonts w:ascii="宋体" w:eastAsia="宋体" w:hAnsi="宋体"/>
              <w:lang w:val="zh-CN"/>
            </w:rPr>
            <w:fldChar w:fldCharType="end"/>
          </w:r>
        </w:p>
      </w:sdtContent>
    </w:sdt>
    <w:p w14:paraId="528888C6" w14:textId="71768F0C" w:rsidR="00D11D44" w:rsidRPr="00D11D44" w:rsidRDefault="00D11D44" w:rsidP="00D11D44">
      <w:pPr>
        <w:tabs>
          <w:tab w:val="left" w:pos="1520"/>
        </w:tabs>
        <w:sectPr w:rsidR="00D11D44" w:rsidRPr="00D11D44" w:rsidSect="003526D0">
          <w:pgSz w:w="11906" w:h="16838"/>
          <w:pgMar w:top="1440" w:right="1800" w:bottom="1440" w:left="1800" w:header="851" w:footer="992" w:gutter="0"/>
          <w:pgNumType w:fmt="upperRoman"/>
          <w:cols w:space="425"/>
          <w:docGrid w:type="lines" w:linePitch="312"/>
        </w:sectPr>
      </w:pPr>
    </w:p>
    <w:p w14:paraId="0FCD1810" w14:textId="75415014" w:rsidR="001C0C8D" w:rsidRDefault="001C0C8D" w:rsidP="001C0C8D">
      <w:pPr>
        <w:widowControl/>
        <w:jc w:val="center"/>
        <w:rPr>
          <w:rFonts w:ascii="宋体" w:eastAsia="宋体" w:hAnsi="宋体" w:cs="宋体"/>
          <w:sz w:val="28"/>
          <w:szCs w:val="28"/>
        </w:rPr>
      </w:pPr>
      <w:bookmarkStart w:id="9" w:name="_Toc17983781"/>
      <w:bookmarkStart w:id="10" w:name="_Toc46234659"/>
      <w:bookmarkStart w:id="11" w:name="_Toc20406129"/>
      <w:bookmarkStart w:id="12" w:name="_Toc44402864"/>
      <w:bookmarkStart w:id="13" w:name="_Toc30000"/>
      <w:bookmarkStart w:id="14" w:name="_Toc71617510"/>
      <w:bookmarkStart w:id="15" w:name="_Toc71619752"/>
      <w:bookmarkStart w:id="16" w:name="_Toc90640480"/>
      <w:bookmarkStart w:id="17" w:name="_Toc90640562"/>
      <w:bookmarkStart w:id="18" w:name="_Toc146032603"/>
      <w:r>
        <w:rPr>
          <w:rFonts w:ascii="宋体" w:eastAsia="宋体" w:hAnsi="宋体" w:cs="宋体" w:hint="eastAsia"/>
          <w:sz w:val="28"/>
          <w:szCs w:val="28"/>
        </w:rPr>
        <w:lastRenderedPageBreak/>
        <w:t>Contents</w:t>
      </w:r>
    </w:p>
    <w:p w14:paraId="021FB93E" w14:textId="77777777" w:rsidR="002357C7" w:rsidRPr="0082774A" w:rsidRDefault="00000000" w:rsidP="002357C7">
      <w:pPr>
        <w:pStyle w:val="TOC1"/>
        <w:rPr>
          <w:rFonts w:ascii="Times New Roman" w:hAnsi="Times New Roman" w:cs="Times New Roman"/>
        </w:rPr>
      </w:pPr>
      <w:hyperlink w:anchor="_Toc90640562" w:history="1">
        <w:r w:rsidR="002357C7" w:rsidRPr="002357C7">
          <w:rPr>
            <w:rFonts w:ascii="Times New Roman" w:hAnsi="Times New Roman" w:cs="Times New Roman"/>
          </w:rPr>
          <w:t>1 General provisions</w:t>
        </w:r>
        <w:r w:rsidR="002357C7" w:rsidRPr="0082774A">
          <w:rPr>
            <w:rFonts w:ascii="Times New Roman" w:hAnsi="Times New Roman" w:cs="Times New Roman"/>
            <w:webHidden/>
          </w:rPr>
          <w:tab/>
        </w:r>
        <w:r w:rsidR="002357C7" w:rsidRPr="0082774A">
          <w:rPr>
            <w:rFonts w:ascii="Times New Roman" w:hAnsi="Times New Roman" w:cs="Times New Roman" w:hint="eastAsia"/>
            <w:webHidden/>
          </w:rPr>
          <w:t>（</w:t>
        </w:r>
        <w:r w:rsidR="002357C7" w:rsidRPr="0082774A">
          <w:rPr>
            <w:rFonts w:ascii="Times New Roman" w:hAnsi="Times New Roman" w:cs="Times New Roman"/>
            <w:webHidden/>
          </w:rPr>
          <w:t>1</w:t>
        </w:r>
      </w:hyperlink>
      <w:r w:rsidR="002357C7" w:rsidRPr="0082774A">
        <w:rPr>
          <w:rFonts w:ascii="Times New Roman" w:hAnsi="Times New Roman" w:cs="Times New Roman"/>
          <w:webHidden/>
        </w:rPr>
        <w:t>）</w:t>
      </w:r>
    </w:p>
    <w:p w14:paraId="161222E4" w14:textId="77777777" w:rsidR="002357C7" w:rsidRPr="002357C7" w:rsidRDefault="00000000" w:rsidP="002357C7">
      <w:pPr>
        <w:pStyle w:val="TOC1"/>
        <w:rPr>
          <w:rFonts w:ascii="Times New Roman" w:hAnsi="Times New Roman" w:cs="Times New Roman"/>
        </w:rPr>
      </w:pPr>
      <w:hyperlink w:anchor="_Toc90640563" w:history="1">
        <w:r w:rsidR="002357C7" w:rsidRPr="002357C7">
          <w:rPr>
            <w:rFonts w:ascii="Times New Roman" w:hAnsi="Times New Roman" w:cs="Times New Roman"/>
          </w:rPr>
          <w:t>2 Terms</w:t>
        </w:r>
        <w:r w:rsidR="002357C7" w:rsidRPr="002357C7">
          <w:rPr>
            <w:rFonts w:ascii="Times New Roman" w:hAnsi="Times New Roman" w:cs="Times New Roman"/>
            <w:webHidden/>
          </w:rPr>
          <w:tab/>
        </w:r>
        <w:r w:rsidR="002357C7" w:rsidRPr="002357C7">
          <w:rPr>
            <w:rFonts w:ascii="Times New Roman" w:hAnsi="Times New Roman" w:cs="Times New Roman"/>
            <w:webHidden/>
          </w:rPr>
          <w:t>（</w:t>
        </w:r>
        <w:r w:rsidR="002357C7" w:rsidRPr="002357C7">
          <w:rPr>
            <w:rFonts w:ascii="Times New Roman" w:hAnsi="Times New Roman" w:cs="Times New Roman"/>
            <w:webHidden/>
          </w:rPr>
          <w:t>2</w:t>
        </w:r>
      </w:hyperlink>
      <w:r w:rsidR="002357C7" w:rsidRPr="002357C7">
        <w:rPr>
          <w:rFonts w:ascii="Times New Roman" w:hAnsi="Times New Roman" w:cs="Times New Roman"/>
          <w:webHidden/>
        </w:rPr>
        <w:t>）</w:t>
      </w:r>
    </w:p>
    <w:p w14:paraId="50D1547B" w14:textId="6897105A" w:rsidR="002357C7" w:rsidRPr="002357C7" w:rsidRDefault="00000000" w:rsidP="002357C7">
      <w:pPr>
        <w:pStyle w:val="TOC1"/>
        <w:rPr>
          <w:rFonts w:ascii="Times New Roman" w:hAnsi="Times New Roman" w:cs="Times New Roman"/>
        </w:rPr>
      </w:pPr>
      <w:hyperlink w:anchor="_Toc90640565" w:history="1">
        <w:r w:rsidR="002357C7" w:rsidRPr="002357C7">
          <w:rPr>
            <w:rFonts w:ascii="Times New Roman" w:hAnsi="Times New Roman" w:cs="Times New Roman"/>
          </w:rPr>
          <w:t xml:space="preserve">3 </w:t>
        </w:r>
        <w:r w:rsidR="002357C7">
          <w:rPr>
            <w:rFonts w:ascii="Times New Roman" w:hAnsi="Times New Roman" w:cs="Times New Roman"/>
          </w:rPr>
          <w:t>B</w:t>
        </w:r>
        <w:r w:rsidR="002357C7">
          <w:rPr>
            <w:rFonts w:ascii="Times New Roman" w:hAnsi="Times New Roman" w:cs="Times New Roman" w:hint="eastAsia"/>
          </w:rPr>
          <w:t>a</w:t>
        </w:r>
        <w:r w:rsidR="002357C7">
          <w:rPr>
            <w:rFonts w:ascii="Times New Roman" w:hAnsi="Times New Roman" w:cs="Times New Roman"/>
          </w:rPr>
          <w:t>sic requirements</w:t>
        </w:r>
        <w:r w:rsidR="002357C7" w:rsidRPr="002357C7">
          <w:rPr>
            <w:rFonts w:ascii="Times New Roman" w:hAnsi="Times New Roman" w:cs="Times New Roman"/>
            <w:webHidden/>
          </w:rPr>
          <w:tab/>
        </w:r>
        <w:r w:rsidR="002357C7" w:rsidRPr="002357C7">
          <w:rPr>
            <w:rFonts w:ascii="Times New Roman" w:hAnsi="Times New Roman" w:cs="Times New Roman"/>
            <w:webHidden/>
          </w:rPr>
          <w:t>（</w:t>
        </w:r>
        <w:r w:rsidR="002357C7" w:rsidRPr="002357C7">
          <w:rPr>
            <w:rFonts w:ascii="Times New Roman" w:hAnsi="Times New Roman" w:cs="Times New Roman"/>
            <w:webHidden/>
          </w:rPr>
          <w:t>3</w:t>
        </w:r>
      </w:hyperlink>
      <w:r w:rsidR="002357C7" w:rsidRPr="002357C7">
        <w:rPr>
          <w:rFonts w:ascii="Times New Roman" w:hAnsi="Times New Roman" w:cs="Times New Roman"/>
          <w:webHidden/>
        </w:rPr>
        <w:t>）</w:t>
      </w:r>
    </w:p>
    <w:p w14:paraId="7A4B295E" w14:textId="55A8123C" w:rsidR="002357C7" w:rsidRPr="002357C7" w:rsidRDefault="00000000" w:rsidP="002357C7">
      <w:pPr>
        <w:pStyle w:val="TOC1"/>
        <w:rPr>
          <w:rFonts w:ascii="Times New Roman" w:hAnsi="Times New Roman" w:cs="Times New Roman"/>
        </w:rPr>
      </w:pPr>
      <w:hyperlink w:anchor="_Toc90640569" w:history="1">
        <w:r w:rsidR="002357C7" w:rsidRPr="002357C7">
          <w:rPr>
            <w:rFonts w:ascii="Times New Roman" w:hAnsi="Times New Roman" w:cs="Times New Roman"/>
          </w:rPr>
          <w:t>4</w:t>
        </w:r>
        <w:r w:rsidR="002357C7">
          <w:rPr>
            <w:rFonts w:ascii="Times New Roman" w:hAnsi="Times New Roman" w:cs="Times New Roman"/>
          </w:rPr>
          <w:t xml:space="preserve"> </w:t>
        </w:r>
        <w:r w:rsidR="002357C7" w:rsidRPr="002357C7">
          <w:rPr>
            <w:rFonts w:ascii="Times New Roman" w:hAnsi="Times New Roman" w:cs="Times New Roman" w:hint="eastAsia"/>
          </w:rPr>
          <w:t>Corporate social responsibility governance</w:t>
        </w:r>
        <w:r w:rsidR="002357C7" w:rsidRPr="002357C7">
          <w:rPr>
            <w:rFonts w:ascii="Times New Roman" w:hAnsi="Times New Roman" w:cs="Times New Roman"/>
            <w:webHidden/>
          </w:rPr>
          <w:tab/>
        </w:r>
        <w:r w:rsidR="002357C7" w:rsidRPr="002357C7">
          <w:rPr>
            <w:rFonts w:ascii="Times New Roman" w:hAnsi="Times New Roman" w:cs="Times New Roman"/>
            <w:webHidden/>
          </w:rPr>
          <w:t>（</w:t>
        </w:r>
        <w:r w:rsidR="002357C7">
          <w:rPr>
            <w:rFonts w:ascii="Times New Roman" w:hAnsi="Times New Roman" w:cs="Times New Roman"/>
            <w:webHidden/>
          </w:rPr>
          <w:t>4</w:t>
        </w:r>
      </w:hyperlink>
      <w:r w:rsidR="002357C7" w:rsidRPr="002357C7">
        <w:rPr>
          <w:rFonts w:ascii="Times New Roman" w:hAnsi="Times New Roman" w:cs="Times New Roman"/>
          <w:webHidden/>
        </w:rPr>
        <w:t>）</w:t>
      </w:r>
    </w:p>
    <w:p w14:paraId="307EE852" w14:textId="50A42B2C" w:rsidR="002357C7" w:rsidRPr="002357C7" w:rsidRDefault="00000000" w:rsidP="002357C7">
      <w:pPr>
        <w:pStyle w:val="TOC1"/>
        <w:ind w:firstLineChars="200" w:firstLine="420"/>
        <w:rPr>
          <w:rFonts w:ascii="Times New Roman" w:hAnsi="Times New Roman" w:cs="Times New Roman"/>
        </w:rPr>
      </w:pPr>
      <w:hyperlink w:anchor="_Toc90640570" w:history="1">
        <w:r w:rsidR="002357C7" w:rsidRPr="002357C7">
          <w:rPr>
            <w:rFonts w:ascii="Times New Roman" w:hAnsi="Times New Roman" w:cs="Times New Roman"/>
          </w:rPr>
          <w:t xml:space="preserve">4.1 </w:t>
        </w:r>
        <w:r w:rsidR="002357C7" w:rsidRPr="002357C7">
          <w:rPr>
            <w:rFonts w:ascii="Times New Roman" w:hAnsi="Times New Roman" w:cs="Times New Roman" w:hint="eastAsia"/>
          </w:rPr>
          <w:t>Corporate characteristics</w:t>
        </w:r>
        <w:r w:rsidR="002357C7" w:rsidRPr="002357C7">
          <w:rPr>
            <w:rFonts w:ascii="Times New Roman" w:hAnsi="Times New Roman" w:cs="Times New Roman"/>
            <w:webHidden/>
          </w:rPr>
          <w:tab/>
        </w:r>
        <w:r w:rsidR="002357C7" w:rsidRPr="002357C7">
          <w:rPr>
            <w:rFonts w:ascii="Times New Roman" w:hAnsi="Times New Roman" w:cs="Times New Roman"/>
            <w:webHidden/>
          </w:rPr>
          <w:t>（</w:t>
        </w:r>
        <w:r w:rsidR="002357C7">
          <w:rPr>
            <w:rFonts w:ascii="Times New Roman" w:hAnsi="Times New Roman" w:cs="Times New Roman"/>
            <w:webHidden/>
          </w:rPr>
          <w:t>4</w:t>
        </w:r>
      </w:hyperlink>
      <w:r w:rsidR="002357C7" w:rsidRPr="002357C7">
        <w:rPr>
          <w:rFonts w:ascii="Times New Roman" w:hAnsi="Times New Roman" w:cs="Times New Roman"/>
          <w:webHidden/>
        </w:rPr>
        <w:t>）</w:t>
      </w:r>
    </w:p>
    <w:p w14:paraId="1FDC59EF" w14:textId="395856CB" w:rsidR="00D8746A" w:rsidRDefault="00000000" w:rsidP="00D8746A">
      <w:pPr>
        <w:pStyle w:val="TOC1"/>
        <w:ind w:firstLineChars="200" w:firstLine="420"/>
        <w:rPr>
          <w:rFonts w:ascii="Times New Roman" w:hAnsi="Times New Roman" w:cs="Times New Roman"/>
          <w:webHidden/>
        </w:rPr>
      </w:pPr>
      <w:hyperlink w:anchor="_Toc90640570" w:history="1">
        <w:r w:rsidR="00D8746A" w:rsidRPr="002357C7">
          <w:rPr>
            <w:rFonts w:ascii="Times New Roman" w:hAnsi="Times New Roman" w:cs="Times New Roman"/>
          </w:rPr>
          <w:t>4.</w:t>
        </w:r>
        <w:r w:rsidR="00D8746A">
          <w:rPr>
            <w:rFonts w:ascii="Times New Roman" w:hAnsi="Times New Roman" w:cs="Times New Roman"/>
          </w:rPr>
          <w:t>2</w:t>
        </w:r>
        <w:r w:rsidR="00D8746A" w:rsidRPr="002357C7">
          <w:rPr>
            <w:rFonts w:ascii="Times New Roman" w:hAnsi="Times New Roman" w:cs="Times New Roman"/>
          </w:rPr>
          <w:t xml:space="preserve"> </w:t>
        </w:r>
        <w:r w:rsidR="00D8746A" w:rsidRPr="002357C7">
          <w:rPr>
            <w:rFonts w:ascii="Times New Roman" w:hAnsi="Times New Roman" w:cs="Times New Roman" w:hint="eastAsia"/>
          </w:rPr>
          <w:t xml:space="preserve">Corporate </w:t>
        </w:r>
        <w:r w:rsidR="00D8746A">
          <w:rPr>
            <w:rFonts w:ascii="Times New Roman" w:hAnsi="Times New Roman" w:cs="Times New Roman"/>
          </w:rPr>
          <w:t>culture</w:t>
        </w:r>
        <w:r w:rsidR="00D8746A" w:rsidRPr="002357C7">
          <w:rPr>
            <w:rFonts w:ascii="Times New Roman" w:hAnsi="Times New Roman" w:cs="Times New Roman"/>
            <w:webHidden/>
          </w:rPr>
          <w:tab/>
        </w:r>
        <w:r w:rsidR="00D8746A" w:rsidRPr="002357C7">
          <w:rPr>
            <w:rFonts w:ascii="Times New Roman" w:hAnsi="Times New Roman" w:cs="Times New Roman"/>
            <w:webHidden/>
          </w:rPr>
          <w:t>（</w:t>
        </w:r>
        <w:r w:rsidR="00D8746A">
          <w:rPr>
            <w:rFonts w:ascii="Times New Roman" w:hAnsi="Times New Roman" w:cs="Times New Roman"/>
            <w:webHidden/>
          </w:rPr>
          <w:t>4</w:t>
        </w:r>
      </w:hyperlink>
      <w:r w:rsidR="00D8746A" w:rsidRPr="002357C7">
        <w:rPr>
          <w:rFonts w:ascii="Times New Roman" w:hAnsi="Times New Roman" w:cs="Times New Roman"/>
          <w:webHidden/>
        </w:rPr>
        <w:t>）</w:t>
      </w:r>
    </w:p>
    <w:p w14:paraId="36BDDF1F" w14:textId="671D4658" w:rsidR="00D8746A" w:rsidRDefault="00000000" w:rsidP="00D8746A">
      <w:pPr>
        <w:pStyle w:val="TOC1"/>
        <w:ind w:firstLineChars="200" w:firstLine="420"/>
        <w:rPr>
          <w:rFonts w:ascii="Times New Roman" w:hAnsi="Times New Roman" w:cs="Times New Roman"/>
          <w:webHidden/>
        </w:rPr>
      </w:pPr>
      <w:hyperlink w:anchor="_Toc90640570" w:history="1">
        <w:r w:rsidR="00D8746A" w:rsidRPr="002357C7">
          <w:rPr>
            <w:rFonts w:ascii="Times New Roman" w:hAnsi="Times New Roman" w:cs="Times New Roman"/>
          </w:rPr>
          <w:t>4.</w:t>
        </w:r>
        <w:r w:rsidR="00D8746A">
          <w:rPr>
            <w:rFonts w:ascii="Times New Roman" w:hAnsi="Times New Roman" w:cs="Times New Roman"/>
          </w:rPr>
          <w:t>3</w:t>
        </w:r>
        <w:r w:rsidR="00D8746A" w:rsidRPr="00D8746A">
          <w:rPr>
            <w:rFonts w:ascii="Times New Roman" w:hAnsi="Times New Roman" w:cs="Times New Roman" w:hint="eastAsia"/>
          </w:rPr>
          <w:t xml:space="preserve"> Organizational governance</w:t>
        </w:r>
        <w:r w:rsidR="00D8746A" w:rsidRPr="002357C7">
          <w:rPr>
            <w:rFonts w:ascii="Times New Roman" w:hAnsi="Times New Roman" w:cs="Times New Roman"/>
            <w:webHidden/>
          </w:rPr>
          <w:tab/>
        </w:r>
        <w:r w:rsidR="00D8746A" w:rsidRPr="002357C7">
          <w:rPr>
            <w:rFonts w:ascii="Times New Roman" w:hAnsi="Times New Roman" w:cs="Times New Roman"/>
            <w:webHidden/>
          </w:rPr>
          <w:t>（</w:t>
        </w:r>
        <w:r w:rsidR="00D8746A">
          <w:rPr>
            <w:rFonts w:ascii="Times New Roman" w:hAnsi="Times New Roman" w:cs="Times New Roman"/>
            <w:webHidden/>
          </w:rPr>
          <w:t>5</w:t>
        </w:r>
      </w:hyperlink>
      <w:r w:rsidR="00D8746A" w:rsidRPr="002357C7">
        <w:rPr>
          <w:rFonts w:ascii="Times New Roman" w:hAnsi="Times New Roman" w:cs="Times New Roman"/>
          <w:webHidden/>
        </w:rPr>
        <w:t>）</w:t>
      </w:r>
    </w:p>
    <w:p w14:paraId="11CA5B68" w14:textId="6C4D54B8" w:rsidR="00D8746A" w:rsidRDefault="00000000" w:rsidP="00D8746A">
      <w:pPr>
        <w:pStyle w:val="TOC1"/>
        <w:ind w:firstLineChars="200" w:firstLine="420"/>
        <w:rPr>
          <w:rFonts w:ascii="Times New Roman" w:hAnsi="Times New Roman" w:cs="Times New Roman"/>
          <w:webHidden/>
        </w:rPr>
      </w:pPr>
      <w:hyperlink w:anchor="_Toc90640570" w:history="1">
        <w:r w:rsidR="00D8746A" w:rsidRPr="002357C7">
          <w:rPr>
            <w:rFonts w:ascii="Times New Roman" w:hAnsi="Times New Roman" w:cs="Times New Roman"/>
          </w:rPr>
          <w:t>4.</w:t>
        </w:r>
        <w:r w:rsidR="00D8746A">
          <w:rPr>
            <w:rFonts w:ascii="Times New Roman" w:hAnsi="Times New Roman" w:cs="Times New Roman"/>
          </w:rPr>
          <w:t xml:space="preserve">4 </w:t>
        </w:r>
        <w:r w:rsidR="00D8746A" w:rsidRPr="00D8746A">
          <w:rPr>
            <w:rFonts w:ascii="Times New Roman" w:hAnsi="Times New Roman" w:cs="Times New Roman" w:hint="eastAsia"/>
          </w:rPr>
          <w:t>Stakeholders</w:t>
        </w:r>
        <w:r w:rsidR="00D8746A" w:rsidRPr="002357C7">
          <w:rPr>
            <w:rFonts w:ascii="Times New Roman" w:hAnsi="Times New Roman" w:cs="Times New Roman"/>
            <w:webHidden/>
          </w:rPr>
          <w:tab/>
        </w:r>
        <w:r w:rsidR="00D8746A" w:rsidRPr="002357C7">
          <w:rPr>
            <w:rFonts w:ascii="Times New Roman" w:hAnsi="Times New Roman" w:cs="Times New Roman"/>
            <w:webHidden/>
          </w:rPr>
          <w:t>（</w:t>
        </w:r>
        <w:r w:rsidR="00D8746A">
          <w:rPr>
            <w:rFonts w:ascii="Times New Roman" w:hAnsi="Times New Roman" w:cs="Times New Roman"/>
            <w:webHidden/>
          </w:rPr>
          <w:t>5</w:t>
        </w:r>
      </w:hyperlink>
      <w:r w:rsidR="00D8746A" w:rsidRPr="002357C7">
        <w:rPr>
          <w:rFonts w:ascii="Times New Roman" w:hAnsi="Times New Roman" w:cs="Times New Roman"/>
          <w:webHidden/>
        </w:rPr>
        <w:t>）</w:t>
      </w:r>
    </w:p>
    <w:p w14:paraId="0965282F" w14:textId="19D92B8C" w:rsidR="002357C7" w:rsidRPr="002357C7" w:rsidRDefault="00000000" w:rsidP="00D8746A">
      <w:pPr>
        <w:rPr>
          <w:rFonts w:ascii="Times New Roman" w:hAnsi="Times New Roman" w:cs="Times New Roman"/>
        </w:rPr>
      </w:pPr>
      <w:hyperlink w:anchor="_Toc90640572" w:history="1">
        <w:r w:rsidR="002357C7" w:rsidRPr="002357C7">
          <w:rPr>
            <w:rFonts w:ascii="Times New Roman" w:hAnsi="Times New Roman" w:cs="Times New Roman"/>
          </w:rPr>
          <w:t xml:space="preserve">5 </w:t>
        </w:r>
        <w:r w:rsidR="00D8746A" w:rsidRPr="00D8746A">
          <w:rPr>
            <w:rFonts w:ascii="Times New Roman" w:hAnsi="Times New Roman" w:cs="Times New Roman" w:hint="eastAsia"/>
          </w:rPr>
          <w:t>Identification, evaluation and implementation of social responsibility</w:t>
        </w:r>
        <w:r w:rsidR="00D8746A">
          <w:rPr>
            <w:rFonts w:ascii="Times New Roman" w:hAnsi="Times New Roman" w:cs="Times New Roman"/>
          </w:rPr>
          <w:t xml:space="preserve">                 </w:t>
        </w:r>
        <w:r w:rsidR="002357C7" w:rsidRPr="002357C7">
          <w:rPr>
            <w:rFonts w:ascii="Times New Roman" w:hAnsi="Times New Roman" w:cs="Times New Roman"/>
            <w:webHidden/>
          </w:rPr>
          <w:t>（</w:t>
        </w:r>
        <w:r w:rsidR="00D8746A">
          <w:rPr>
            <w:rFonts w:ascii="Times New Roman" w:hAnsi="Times New Roman" w:cs="Times New Roman"/>
            <w:webHidden/>
          </w:rPr>
          <w:t>8</w:t>
        </w:r>
      </w:hyperlink>
      <w:r w:rsidR="002357C7" w:rsidRPr="002357C7">
        <w:rPr>
          <w:rFonts w:ascii="Times New Roman" w:hAnsi="Times New Roman" w:cs="Times New Roman"/>
          <w:webHidden/>
        </w:rPr>
        <w:t>）</w:t>
      </w:r>
    </w:p>
    <w:p w14:paraId="72976C86" w14:textId="5C60E3F5" w:rsidR="00D8746A" w:rsidRDefault="00000000" w:rsidP="00D8746A">
      <w:pPr>
        <w:pStyle w:val="TOC1"/>
        <w:ind w:firstLineChars="200" w:firstLine="420"/>
        <w:rPr>
          <w:rFonts w:ascii="Times New Roman" w:hAnsi="Times New Roman" w:cs="Times New Roman"/>
          <w:webHidden/>
        </w:rPr>
      </w:pPr>
      <w:hyperlink w:anchor="_Toc90640570" w:history="1">
        <w:r w:rsidR="00D8746A">
          <w:rPr>
            <w:rFonts w:ascii="Times New Roman" w:hAnsi="Times New Roman" w:cs="Times New Roman"/>
          </w:rPr>
          <w:t xml:space="preserve">5.1 </w:t>
        </w:r>
        <w:r w:rsidR="00D8746A" w:rsidRPr="00D8746A">
          <w:rPr>
            <w:rFonts w:ascii="Times New Roman" w:hAnsi="Times New Roman" w:cs="Times New Roman" w:hint="eastAsia"/>
          </w:rPr>
          <w:t>Identification of social responsibility issue</w:t>
        </w:r>
        <w:r w:rsidR="00D8746A">
          <w:rPr>
            <w:rFonts w:ascii="Times New Roman" w:hAnsi="Times New Roman" w:cs="Times New Roman"/>
          </w:rPr>
          <w:t>s</w:t>
        </w:r>
        <w:r w:rsidR="00D8746A" w:rsidRPr="002357C7">
          <w:rPr>
            <w:rFonts w:ascii="Times New Roman" w:hAnsi="Times New Roman" w:cs="Times New Roman"/>
            <w:webHidden/>
          </w:rPr>
          <w:tab/>
        </w:r>
        <w:r w:rsidR="00D8746A" w:rsidRPr="002357C7">
          <w:rPr>
            <w:rFonts w:ascii="Times New Roman" w:hAnsi="Times New Roman" w:cs="Times New Roman"/>
            <w:webHidden/>
          </w:rPr>
          <w:t>（</w:t>
        </w:r>
        <w:r w:rsidR="00D8746A">
          <w:rPr>
            <w:rFonts w:ascii="Times New Roman" w:hAnsi="Times New Roman" w:cs="Times New Roman"/>
            <w:webHidden/>
          </w:rPr>
          <w:t>8</w:t>
        </w:r>
      </w:hyperlink>
      <w:r w:rsidR="00D8746A" w:rsidRPr="002357C7">
        <w:rPr>
          <w:rFonts w:ascii="Times New Roman" w:hAnsi="Times New Roman" w:cs="Times New Roman"/>
          <w:webHidden/>
        </w:rPr>
        <w:t>）</w:t>
      </w:r>
    </w:p>
    <w:p w14:paraId="4F485737" w14:textId="264D14FC" w:rsidR="00880566" w:rsidRDefault="00000000" w:rsidP="00880566">
      <w:pPr>
        <w:pStyle w:val="TOC1"/>
        <w:ind w:firstLineChars="200" w:firstLine="420"/>
        <w:rPr>
          <w:rFonts w:ascii="Times New Roman" w:hAnsi="Times New Roman" w:cs="Times New Roman"/>
          <w:webHidden/>
        </w:rPr>
      </w:pPr>
      <w:hyperlink w:anchor="_Toc90640570" w:history="1">
        <w:r w:rsidR="00880566">
          <w:rPr>
            <w:rFonts w:ascii="Times New Roman" w:hAnsi="Times New Roman" w:cs="Times New Roman"/>
          </w:rPr>
          <w:t xml:space="preserve">5.2 </w:t>
        </w:r>
        <w:r w:rsidR="00880566" w:rsidRPr="00880566">
          <w:rPr>
            <w:rFonts w:ascii="Times New Roman" w:hAnsi="Times New Roman" w:cs="Times New Roman" w:hint="eastAsia"/>
          </w:rPr>
          <w:t>Social Responsibility Issues Revie</w:t>
        </w:r>
        <w:r w:rsidR="00880566">
          <w:rPr>
            <w:rFonts w:ascii="Times New Roman" w:hAnsi="Times New Roman" w:cs="Times New Roman"/>
          </w:rPr>
          <w:t>w</w:t>
        </w:r>
        <w:r w:rsidR="00880566" w:rsidRPr="002357C7">
          <w:rPr>
            <w:rFonts w:ascii="Times New Roman" w:hAnsi="Times New Roman" w:cs="Times New Roman"/>
            <w:webHidden/>
          </w:rPr>
          <w:tab/>
        </w:r>
        <w:r w:rsidR="00880566" w:rsidRPr="002357C7">
          <w:rPr>
            <w:rFonts w:ascii="Times New Roman" w:hAnsi="Times New Roman" w:cs="Times New Roman"/>
            <w:webHidden/>
          </w:rPr>
          <w:t>（</w:t>
        </w:r>
        <w:r w:rsidR="00880566">
          <w:rPr>
            <w:rFonts w:ascii="Times New Roman" w:hAnsi="Times New Roman" w:cs="Times New Roman"/>
            <w:webHidden/>
          </w:rPr>
          <w:t>9</w:t>
        </w:r>
      </w:hyperlink>
      <w:r w:rsidR="00880566" w:rsidRPr="002357C7">
        <w:rPr>
          <w:rFonts w:ascii="Times New Roman" w:hAnsi="Times New Roman" w:cs="Times New Roman"/>
          <w:webHidden/>
        </w:rPr>
        <w:t>）</w:t>
      </w:r>
    </w:p>
    <w:p w14:paraId="75F7FBBC" w14:textId="473AE6FD" w:rsidR="00880566" w:rsidRDefault="00000000" w:rsidP="00880566">
      <w:pPr>
        <w:pStyle w:val="TOC1"/>
        <w:ind w:firstLineChars="200" w:firstLine="420"/>
        <w:rPr>
          <w:rFonts w:ascii="Times New Roman" w:hAnsi="Times New Roman" w:cs="Times New Roman"/>
          <w:webHidden/>
        </w:rPr>
      </w:pPr>
      <w:hyperlink w:anchor="_Toc90640570" w:history="1">
        <w:r w:rsidR="00880566">
          <w:rPr>
            <w:rFonts w:ascii="Times New Roman" w:hAnsi="Times New Roman" w:cs="Times New Roman"/>
          </w:rPr>
          <w:t xml:space="preserve">5.3 </w:t>
        </w:r>
        <w:r w:rsidR="00880566" w:rsidRPr="00880566">
          <w:rPr>
            <w:rFonts w:ascii="Times New Roman" w:hAnsi="Times New Roman" w:cs="Times New Roman" w:hint="eastAsia"/>
          </w:rPr>
          <w:t>Implementation of social responsibility issue</w:t>
        </w:r>
        <w:r w:rsidR="00880566">
          <w:rPr>
            <w:rFonts w:ascii="Times New Roman" w:hAnsi="Times New Roman" w:cs="Times New Roman"/>
          </w:rPr>
          <w:t>s</w:t>
        </w:r>
        <w:r w:rsidR="00880566" w:rsidRPr="002357C7">
          <w:rPr>
            <w:rFonts w:ascii="Times New Roman" w:hAnsi="Times New Roman" w:cs="Times New Roman"/>
            <w:webHidden/>
          </w:rPr>
          <w:tab/>
        </w:r>
        <w:r w:rsidR="00880566" w:rsidRPr="002357C7">
          <w:rPr>
            <w:rFonts w:ascii="Times New Roman" w:hAnsi="Times New Roman" w:cs="Times New Roman"/>
            <w:webHidden/>
          </w:rPr>
          <w:t>（</w:t>
        </w:r>
        <w:r w:rsidR="00880566">
          <w:rPr>
            <w:rFonts w:ascii="Times New Roman" w:hAnsi="Times New Roman" w:cs="Times New Roman"/>
            <w:webHidden/>
          </w:rPr>
          <w:t>10</w:t>
        </w:r>
      </w:hyperlink>
      <w:r w:rsidR="00880566" w:rsidRPr="002357C7">
        <w:rPr>
          <w:rFonts w:ascii="Times New Roman" w:hAnsi="Times New Roman" w:cs="Times New Roman"/>
          <w:webHidden/>
        </w:rPr>
        <w:t>）</w:t>
      </w:r>
    </w:p>
    <w:p w14:paraId="65D73475" w14:textId="4F6C3AAE" w:rsidR="002357C7" w:rsidRPr="002357C7" w:rsidRDefault="00000000" w:rsidP="002357C7">
      <w:pPr>
        <w:pStyle w:val="TOC1"/>
        <w:rPr>
          <w:rFonts w:ascii="Times New Roman" w:hAnsi="Times New Roman" w:cs="Times New Roman"/>
        </w:rPr>
      </w:pPr>
      <w:hyperlink w:anchor="_Toc90640575" w:history="1">
        <w:r w:rsidR="002357C7" w:rsidRPr="002357C7">
          <w:rPr>
            <w:rFonts w:ascii="Times New Roman" w:hAnsi="Times New Roman" w:cs="Times New Roman"/>
          </w:rPr>
          <w:t xml:space="preserve">6 </w:t>
        </w:r>
        <w:r w:rsidR="00BE4A63" w:rsidRPr="00BE4A63">
          <w:rPr>
            <w:rFonts w:ascii="Times New Roman" w:hAnsi="Times New Roman" w:cs="Times New Roman" w:hint="eastAsia"/>
          </w:rPr>
          <w:t>Fully integrate social responsibility into corporate practic</w:t>
        </w:r>
        <w:r w:rsidR="00BE4A63" w:rsidRPr="00BE4A63">
          <w:rPr>
            <w:rFonts w:ascii="Times New Roman" w:hAnsi="Times New Roman" w:cs="Times New Roman"/>
          </w:rPr>
          <w:t>e</w:t>
        </w:r>
        <w:r w:rsidR="002357C7" w:rsidRPr="002357C7">
          <w:rPr>
            <w:rFonts w:ascii="Times New Roman" w:hAnsi="Times New Roman" w:cs="Times New Roman"/>
            <w:webHidden/>
          </w:rPr>
          <w:tab/>
        </w:r>
        <w:r w:rsidR="002357C7" w:rsidRPr="002357C7">
          <w:rPr>
            <w:rFonts w:ascii="Times New Roman" w:hAnsi="Times New Roman" w:cs="Times New Roman"/>
            <w:webHidden/>
          </w:rPr>
          <w:t>（</w:t>
        </w:r>
        <w:r w:rsidR="00BE4A63">
          <w:rPr>
            <w:rFonts w:ascii="Times New Roman" w:hAnsi="Times New Roman" w:cs="Times New Roman"/>
            <w:webHidden/>
          </w:rPr>
          <w:t>11</w:t>
        </w:r>
      </w:hyperlink>
      <w:r w:rsidR="002357C7" w:rsidRPr="002357C7">
        <w:rPr>
          <w:rFonts w:ascii="Times New Roman" w:hAnsi="Times New Roman" w:cs="Times New Roman"/>
          <w:webHidden/>
        </w:rPr>
        <w:t>）</w:t>
      </w:r>
    </w:p>
    <w:p w14:paraId="1642FBF5" w14:textId="0796B4D3" w:rsidR="00BE4A63" w:rsidRDefault="00000000" w:rsidP="00BE4A63">
      <w:pPr>
        <w:pStyle w:val="TOC1"/>
        <w:ind w:firstLineChars="200" w:firstLine="420"/>
        <w:rPr>
          <w:rFonts w:ascii="Times New Roman" w:hAnsi="Times New Roman" w:cs="Times New Roman"/>
          <w:webHidden/>
        </w:rPr>
      </w:pPr>
      <w:hyperlink w:anchor="_Toc90640570" w:history="1">
        <w:r w:rsidR="00BE4A63">
          <w:rPr>
            <w:rFonts w:ascii="Times New Roman" w:hAnsi="Times New Roman" w:cs="Times New Roman"/>
          </w:rPr>
          <w:t xml:space="preserve">6.1 </w:t>
        </w:r>
        <w:r w:rsidR="00BE4A63" w:rsidRPr="00BE4A63">
          <w:rPr>
            <w:rFonts w:ascii="Times New Roman" w:hAnsi="Times New Roman" w:cs="Times New Roman" w:hint="eastAsia"/>
          </w:rPr>
          <w:t>Strengthen the sense of social responsibility and practical abilit</w:t>
        </w:r>
        <w:r w:rsidR="00BE4A63">
          <w:rPr>
            <w:rFonts w:ascii="Times New Roman" w:hAnsi="Times New Roman" w:cs="Times New Roman"/>
          </w:rPr>
          <w:t>y</w:t>
        </w:r>
        <w:r w:rsidR="00BE4A63" w:rsidRPr="002357C7">
          <w:rPr>
            <w:rFonts w:ascii="Times New Roman" w:hAnsi="Times New Roman" w:cs="Times New Roman"/>
            <w:webHidden/>
          </w:rPr>
          <w:tab/>
        </w:r>
        <w:r w:rsidR="00BE4A63" w:rsidRPr="002357C7">
          <w:rPr>
            <w:rFonts w:ascii="Times New Roman" w:hAnsi="Times New Roman" w:cs="Times New Roman"/>
            <w:webHidden/>
          </w:rPr>
          <w:t>（</w:t>
        </w:r>
        <w:r w:rsidR="00BE4A63">
          <w:rPr>
            <w:rFonts w:ascii="Times New Roman" w:hAnsi="Times New Roman" w:cs="Times New Roman"/>
            <w:webHidden/>
          </w:rPr>
          <w:t>11</w:t>
        </w:r>
      </w:hyperlink>
      <w:r w:rsidR="00BE4A63" w:rsidRPr="002357C7">
        <w:rPr>
          <w:rFonts w:ascii="Times New Roman" w:hAnsi="Times New Roman" w:cs="Times New Roman"/>
          <w:webHidden/>
        </w:rPr>
        <w:t>）</w:t>
      </w:r>
    </w:p>
    <w:p w14:paraId="07E27F40" w14:textId="275B04A3" w:rsidR="00BE4A63" w:rsidRDefault="00000000" w:rsidP="00BE4A63">
      <w:pPr>
        <w:pStyle w:val="TOC1"/>
        <w:ind w:firstLineChars="200" w:firstLine="420"/>
        <w:rPr>
          <w:rFonts w:ascii="Times New Roman" w:hAnsi="Times New Roman" w:cs="Times New Roman"/>
          <w:webHidden/>
        </w:rPr>
      </w:pPr>
      <w:hyperlink w:anchor="_Toc90640570" w:history="1">
        <w:r w:rsidR="00BE4A63">
          <w:rPr>
            <w:rFonts w:ascii="Times New Roman" w:hAnsi="Times New Roman" w:cs="Times New Roman"/>
          </w:rPr>
          <w:t xml:space="preserve">6.2 </w:t>
        </w:r>
        <w:r w:rsidR="00BE4A63" w:rsidRPr="00BE4A63">
          <w:rPr>
            <w:rFonts w:ascii="Times New Roman" w:hAnsi="Times New Roman" w:cs="Times New Roman" w:hint="eastAsia"/>
          </w:rPr>
          <w:t>Integrate social responsibility into corporate governance, systems and procedure</w:t>
        </w:r>
        <w:r w:rsidR="00BE4A63">
          <w:rPr>
            <w:rFonts w:ascii="Times New Roman" w:hAnsi="Times New Roman" w:cs="Times New Roman"/>
          </w:rPr>
          <w:t>s</w:t>
        </w:r>
        <w:r w:rsidR="00BE4A63" w:rsidRPr="002357C7">
          <w:rPr>
            <w:rFonts w:ascii="Times New Roman" w:hAnsi="Times New Roman" w:cs="Times New Roman"/>
            <w:webHidden/>
          </w:rPr>
          <w:tab/>
        </w:r>
        <w:r w:rsidR="00BE4A63" w:rsidRPr="002357C7">
          <w:rPr>
            <w:rFonts w:ascii="Times New Roman" w:hAnsi="Times New Roman" w:cs="Times New Roman"/>
            <w:webHidden/>
          </w:rPr>
          <w:t>（</w:t>
        </w:r>
        <w:r w:rsidR="00BE4A63">
          <w:rPr>
            <w:rFonts w:ascii="Times New Roman" w:hAnsi="Times New Roman" w:cs="Times New Roman"/>
            <w:webHidden/>
          </w:rPr>
          <w:t>11</w:t>
        </w:r>
      </w:hyperlink>
      <w:r w:rsidR="00BE4A63" w:rsidRPr="002357C7">
        <w:rPr>
          <w:rFonts w:ascii="Times New Roman" w:hAnsi="Times New Roman" w:cs="Times New Roman"/>
          <w:webHidden/>
        </w:rPr>
        <w:t>）</w:t>
      </w:r>
    </w:p>
    <w:p w14:paraId="0485A40B" w14:textId="7B508F3E" w:rsidR="002357C7" w:rsidRDefault="00000000" w:rsidP="002357C7">
      <w:pPr>
        <w:pStyle w:val="TOC1"/>
        <w:rPr>
          <w:rFonts w:ascii="Times New Roman" w:hAnsi="Times New Roman" w:cs="Times New Roman"/>
          <w:webHidden/>
        </w:rPr>
      </w:pPr>
      <w:hyperlink w:anchor="_Toc90640582" w:history="1">
        <w:r w:rsidR="002357C7" w:rsidRPr="002357C7">
          <w:rPr>
            <w:rFonts w:ascii="Times New Roman" w:hAnsi="Times New Roman" w:cs="Times New Roman"/>
          </w:rPr>
          <w:t>7</w:t>
        </w:r>
        <w:r w:rsidR="000D678D" w:rsidRPr="000D678D">
          <w:rPr>
            <w:rFonts w:ascii="Times New Roman" w:hAnsi="Times New Roman" w:cs="Times New Roman" w:hint="eastAsia"/>
          </w:rPr>
          <w:t>Social responsibility communicatio</w:t>
        </w:r>
        <w:r w:rsidR="000D678D">
          <w:rPr>
            <w:rFonts w:ascii="Times New Roman" w:hAnsi="Times New Roman" w:cs="Times New Roman"/>
          </w:rPr>
          <w:t>n</w:t>
        </w:r>
        <w:r w:rsidR="002357C7" w:rsidRPr="002357C7">
          <w:rPr>
            <w:rFonts w:ascii="Times New Roman" w:hAnsi="Times New Roman" w:cs="Times New Roman"/>
            <w:webHidden/>
          </w:rPr>
          <w:tab/>
        </w:r>
        <w:r w:rsidR="002357C7" w:rsidRPr="002357C7">
          <w:rPr>
            <w:rFonts w:ascii="Times New Roman" w:hAnsi="Times New Roman" w:cs="Times New Roman"/>
            <w:webHidden/>
          </w:rPr>
          <w:t>（</w:t>
        </w:r>
        <w:r w:rsidR="000D678D">
          <w:rPr>
            <w:rFonts w:ascii="Times New Roman" w:hAnsi="Times New Roman" w:cs="Times New Roman"/>
            <w:webHidden/>
          </w:rPr>
          <w:t>13</w:t>
        </w:r>
      </w:hyperlink>
      <w:r w:rsidR="002357C7" w:rsidRPr="002357C7">
        <w:rPr>
          <w:rFonts w:ascii="Times New Roman" w:hAnsi="Times New Roman" w:cs="Times New Roman"/>
          <w:webHidden/>
        </w:rPr>
        <w:t>）</w:t>
      </w:r>
    </w:p>
    <w:p w14:paraId="3DA70A1D" w14:textId="14DFBBCC" w:rsidR="000D678D" w:rsidRDefault="00000000" w:rsidP="000D678D">
      <w:pPr>
        <w:pStyle w:val="TOC1"/>
        <w:ind w:firstLineChars="200" w:firstLine="420"/>
        <w:rPr>
          <w:rFonts w:ascii="Times New Roman" w:hAnsi="Times New Roman" w:cs="Times New Roman"/>
          <w:webHidden/>
        </w:rPr>
      </w:pPr>
      <w:hyperlink w:anchor="_Toc90640570" w:history="1">
        <w:r w:rsidR="000D678D">
          <w:rPr>
            <w:rFonts w:ascii="Times New Roman" w:hAnsi="Times New Roman" w:cs="Times New Roman"/>
          </w:rPr>
          <w:t xml:space="preserve">7.1 </w:t>
        </w:r>
        <w:r w:rsidR="000D678D" w:rsidRPr="000D678D">
          <w:rPr>
            <w:rFonts w:ascii="Times New Roman" w:hAnsi="Times New Roman" w:cs="Times New Roman" w:hint="eastAsia"/>
          </w:rPr>
          <w:t>Social responsibility information features and communication function</w:t>
        </w:r>
        <w:r w:rsidR="000D678D">
          <w:rPr>
            <w:rFonts w:ascii="Times New Roman" w:hAnsi="Times New Roman" w:cs="Times New Roman"/>
          </w:rPr>
          <w:t>s</w:t>
        </w:r>
        <w:r w:rsidR="000D678D" w:rsidRPr="002357C7">
          <w:rPr>
            <w:rFonts w:ascii="Times New Roman" w:hAnsi="Times New Roman" w:cs="Times New Roman"/>
            <w:webHidden/>
          </w:rPr>
          <w:tab/>
        </w:r>
        <w:r w:rsidR="000D678D" w:rsidRPr="002357C7">
          <w:rPr>
            <w:rFonts w:ascii="Times New Roman" w:hAnsi="Times New Roman" w:cs="Times New Roman"/>
            <w:webHidden/>
          </w:rPr>
          <w:t>（</w:t>
        </w:r>
        <w:r w:rsidR="000D678D">
          <w:rPr>
            <w:rFonts w:ascii="Times New Roman" w:hAnsi="Times New Roman" w:cs="Times New Roman"/>
            <w:webHidden/>
          </w:rPr>
          <w:t>13</w:t>
        </w:r>
      </w:hyperlink>
      <w:r w:rsidR="000D678D" w:rsidRPr="002357C7">
        <w:rPr>
          <w:rFonts w:ascii="Times New Roman" w:hAnsi="Times New Roman" w:cs="Times New Roman"/>
          <w:webHidden/>
        </w:rPr>
        <w:t>）</w:t>
      </w:r>
    </w:p>
    <w:p w14:paraId="36DA201B" w14:textId="7E7F0F91" w:rsidR="000D678D" w:rsidRDefault="00000000" w:rsidP="000D678D">
      <w:pPr>
        <w:pStyle w:val="TOC1"/>
        <w:ind w:firstLineChars="200" w:firstLine="420"/>
        <w:rPr>
          <w:rFonts w:ascii="Times New Roman" w:hAnsi="Times New Roman" w:cs="Times New Roman"/>
          <w:webHidden/>
        </w:rPr>
      </w:pPr>
      <w:hyperlink w:anchor="_Toc90640570" w:history="1">
        <w:r w:rsidR="000D678D">
          <w:rPr>
            <w:rFonts w:ascii="Times New Roman" w:hAnsi="Times New Roman" w:cs="Times New Roman"/>
          </w:rPr>
          <w:t>7.2</w:t>
        </w:r>
        <w:r w:rsidR="000D678D" w:rsidRPr="000D678D">
          <w:rPr>
            <w:rFonts w:ascii="Times New Roman" w:hAnsi="Times New Roman" w:cs="Times New Roman" w:hint="eastAsia"/>
          </w:rPr>
          <w:t>Social responsibility communicatio</w:t>
        </w:r>
        <w:r w:rsidR="000D678D">
          <w:rPr>
            <w:rFonts w:ascii="Times New Roman" w:hAnsi="Times New Roman" w:cs="Times New Roman"/>
          </w:rPr>
          <w:t>n</w:t>
        </w:r>
        <w:r w:rsidR="000D678D" w:rsidRPr="002357C7">
          <w:rPr>
            <w:rFonts w:ascii="Times New Roman" w:hAnsi="Times New Roman" w:cs="Times New Roman"/>
            <w:webHidden/>
          </w:rPr>
          <w:tab/>
        </w:r>
        <w:r w:rsidR="000D678D" w:rsidRPr="002357C7">
          <w:rPr>
            <w:rFonts w:ascii="Times New Roman" w:hAnsi="Times New Roman" w:cs="Times New Roman"/>
            <w:webHidden/>
          </w:rPr>
          <w:t>（</w:t>
        </w:r>
        <w:r w:rsidR="000D678D">
          <w:rPr>
            <w:rFonts w:ascii="Times New Roman" w:hAnsi="Times New Roman" w:cs="Times New Roman"/>
            <w:webHidden/>
          </w:rPr>
          <w:t>14</w:t>
        </w:r>
      </w:hyperlink>
      <w:r w:rsidR="000D678D" w:rsidRPr="002357C7">
        <w:rPr>
          <w:rFonts w:ascii="Times New Roman" w:hAnsi="Times New Roman" w:cs="Times New Roman"/>
          <w:webHidden/>
        </w:rPr>
        <w:t>）</w:t>
      </w:r>
    </w:p>
    <w:p w14:paraId="407A07FA" w14:textId="24D6215A" w:rsidR="002357C7" w:rsidRDefault="00000000" w:rsidP="002357C7">
      <w:pPr>
        <w:pStyle w:val="TOC1"/>
        <w:rPr>
          <w:rFonts w:ascii="Times New Roman" w:hAnsi="Times New Roman" w:cs="Times New Roman"/>
          <w:webHidden/>
        </w:rPr>
      </w:pPr>
      <w:hyperlink w:anchor="_Toc90640585" w:history="1">
        <w:r w:rsidR="002357C7" w:rsidRPr="002357C7">
          <w:rPr>
            <w:rFonts w:ascii="Times New Roman" w:hAnsi="Times New Roman" w:cs="Times New Roman"/>
          </w:rPr>
          <w:t xml:space="preserve">8 </w:t>
        </w:r>
        <w:r w:rsidR="000D678D" w:rsidRPr="000D678D">
          <w:rPr>
            <w:rFonts w:ascii="Times New Roman" w:hAnsi="Times New Roman" w:cs="Times New Roman" w:hint="eastAsia"/>
          </w:rPr>
          <w:t>Enhancing the credibility of social responsibilit</w:t>
        </w:r>
        <w:r w:rsidR="000D678D">
          <w:rPr>
            <w:rFonts w:ascii="Times New Roman" w:hAnsi="Times New Roman" w:cs="Times New Roman"/>
          </w:rPr>
          <w:t>y</w:t>
        </w:r>
        <w:r w:rsidR="002357C7" w:rsidRPr="002357C7">
          <w:rPr>
            <w:rFonts w:ascii="Times New Roman" w:hAnsi="Times New Roman" w:cs="Times New Roman"/>
            <w:webHidden/>
          </w:rPr>
          <w:tab/>
        </w:r>
        <w:r w:rsidR="002357C7" w:rsidRPr="002357C7">
          <w:rPr>
            <w:rFonts w:ascii="Times New Roman" w:hAnsi="Times New Roman" w:cs="Times New Roman"/>
            <w:webHidden/>
          </w:rPr>
          <w:t>（</w:t>
        </w:r>
        <w:r w:rsidR="000D678D">
          <w:rPr>
            <w:rFonts w:ascii="Times New Roman" w:hAnsi="Times New Roman" w:cs="Times New Roman"/>
            <w:webHidden/>
          </w:rPr>
          <w:t>16</w:t>
        </w:r>
      </w:hyperlink>
      <w:r w:rsidR="002357C7" w:rsidRPr="002357C7">
        <w:rPr>
          <w:rFonts w:ascii="Times New Roman" w:hAnsi="Times New Roman" w:cs="Times New Roman"/>
          <w:webHidden/>
        </w:rPr>
        <w:t>）</w:t>
      </w:r>
    </w:p>
    <w:p w14:paraId="1C9263C1" w14:textId="59DB2216" w:rsidR="000D678D" w:rsidRDefault="00000000" w:rsidP="000D678D">
      <w:pPr>
        <w:pStyle w:val="TOC1"/>
        <w:ind w:firstLineChars="200" w:firstLine="420"/>
        <w:rPr>
          <w:rFonts w:ascii="Times New Roman" w:hAnsi="Times New Roman" w:cs="Times New Roman"/>
          <w:webHidden/>
        </w:rPr>
      </w:pPr>
      <w:hyperlink w:anchor="_Toc90640570" w:history="1">
        <w:r w:rsidR="000D678D">
          <w:rPr>
            <w:rFonts w:ascii="Times New Roman" w:hAnsi="Times New Roman" w:cs="Times New Roman"/>
          </w:rPr>
          <w:t xml:space="preserve">8.1 </w:t>
        </w:r>
        <w:r w:rsidR="00654001" w:rsidRPr="00654001">
          <w:rPr>
            <w:rFonts w:ascii="Times New Roman" w:hAnsi="Times New Roman" w:cs="Times New Roman" w:hint="eastAsia"/>
          </w:rPr>
          <w:t>A way to enhance credibilit</w:t>
        </w:r>
        <w:r w:rsidR="00654001">
          <w:rPr>
            <w:rFonts w:ascii="Times New Roman" w:hAnsi="Times New Roman" w:cs="Times New Roman"/>
          </w:rPr>
          <w:t>y</w:t>
        </w:r>
        <w:r w:rsidR="000D678D" w:rsidRPr="002357C7">
          <w:rPr>
            <w:rFonts w:ascii="Times New Roman" w:hAnsi="Times New Roman" w:cs="Times New Roman"/>
            <w:webHidden/>
          </w:rPr>
          <w:tab/>
        </w:r>
        <w:r w:rsidR="000D678D" w:rsidRPr="002357C7">
          <w:rPr>
            <w:rFonts w:ascii="Times New Roman" w:hAnsi="Times New Roman" w:cs="Times New Roman"/>
            <w:webHidden/>
          </w:rPr>
          <w:t>（</w:t>
        </w:r>
        <w:r w:rsidR="00654001">
          <w:rPr>
            <w:rFonts w:ascii="Times New Roman" w:hAnsi="Times New Roman" w:cs="Times New Roman"/>
            <w:webHidden/>
          </w:rPr>
          <w:t>16</w:t>
        </w:r>
      </w:hyperlink>
      <w:r w:rsidR="000D678D" w:rsidRPr="002357C7">
        <w:rPr>
          <w:rFonts w:ascii="Times New Roman" w:hAnsi="Times New Roman" w:cs="Times New Roman"/>
          <w:webHidden/>
        </w:rPr>
        <w:t>）</w:t>
      </w:r>
    </w:p>
    <w:p w14:paraId="30E87D0E" w14:textId="372A039A" w:rsidR="00654001" w:rsidRDefault="00000000" w:rsidP="00654001">
      <w:pPr>
        <w:pStyle w:val="TOC1"/>
        <w:ind w:firstLineChars="200" w:firstLine="420"/>
        <w:rPr>
          <w:rFonts w:ascii="Times New Roman" w:hAnsi="Times New Roman" w:cs="Times New Roman"/>
          <w:webHidden/>
        </w:rPr>
      </w:pPr>
      <w:hyperlink w:anchor="_Toc90640570" w:history="1">
        <w:r w:rsidR="00654001">
          <w:rPr>
            <w:rFonts w:ascii="Times New Roman" w:hAnsi="Times New Roman" w:cs="Times New Roman"/>
          </w:rPr>
          <w:t xml:space="preserve">8.2 </w:t>
        </w:r>
        <w:r w:rsidR="00654001" w:rsidRPr="00654001">
          <w:rPr>
            <w:rFonts w:ascii="Times New Roman" w:hAnsi="Times New Roman" w:cs="Times New Roman" w:hint="eastAsia"/>
          </w:rPr>
          <w:t>Enhance the credibility of social responsibility reports and statement</w:t>
        </w:r>
        <w:r w:rsidR="00654001">
          <w:rPr>
            <w:rFonts w:ascii="Times New Roman" w:hAnsi="Times New Roman" w:cs="Times New Roman"/>
          </w:rPr>
          <w:t>s</w:t>
        </w:r>
        <w:r w:rsidR="00654001" w:rsidRPr="002357C7">
          <w:rPr>
            <w:rFonts w:ascii="Times New Roman" w:hAnsi="Times New Roman" w:cs="Times New Roman"/>
            <w:webHidden/>
          </w:rPr>
          <w:tab/>
        </w:r>
        <w:r w:rsidR="00654001" w:rsidRPr="002357C7">
          <w:rPr>
            <w:rFonts w:ascii="Times New Roman" w:hAnsi="Times New Roman" w:cs="Times New Roman"/>
            <w:webHidden/>
          </w:rPr>
          <w:t>（</w:t>
        </w:r>
        <w:r w:rsidR="00654001">
          <w:rPr>
            <w:rFonts w:ascii="Times New Roman" w:hAnsi="Times New Roman" w:cs="Times New Roman"/>
            <w:webHidden/>
          </w:rPr>
          <w:t>16</w:t>
        </w:r>
      </w:hyperlink>
      <w:r w:rsidR="00654001" w:rsidRPr="002357C7">
        <w:rPr>
          <w:rFonts w:ascii="Times New Roman" w:hAnsi="Times New Roman" w:cs="Times New Roman"/>
          <w:webHidden/>
        </w:rPr>
        <w:t>）</w:t>
      </w:r>
    </w:p>
    <w:p w14:paraId="67780CBC" w14:textId="770FC9B4" w:rsidR="00654001" w:rsidRDefault="00000000" w:rsidP="00654001">
      <w:pPr>
        <w:pStyle w:val="TOC1"/>
        <w:ind w:firstLineChars="200" w:firstLine="420"/>
        <w:rPr>
          <w:rFonts w:ascii="Times New Roman" w:hAnsi="Times New Roman" w:cs="Times New Roman"/>
          <w:webHidden/>
        </w:rPr>
      </w:pPr>
      <w:hyperlink w:anchor="_Toc90640570" w:history="1">
        <w:r w:rsidR="00654001">
          <w:rPr>
            <w:rFonts w:ascii="Times New Roman" w:hAnsi="Times New Roman" w:cs="Times New Roman"/>
          </w:rPr>
          <w:t xml:space="preserve">8.3 </w:t>
        </w:r>
        <w:r w:rsidR="00654001" w:rsidRPr="00654001">
          <w:rPr>
            <w:rFonts w:ascii="Times New Roman" w:hAnsi="Times New Roman" w:cs="Times New Roman" w:hint="eastAsia"/>
          </w:rPr>
          <w:t>Properly handle contradictions and differences among stakeholder</w:t>
        </w:r>
        <w:r w:rsidR="00654001">
          <w:rPr>
            <w:rFonts w:ascii="Times New Roman" w:hAnsi="Times New Roman" w:cs="Times New Roman"/>
          </w:rPr>
          <w:t>s</w:t>
        </w:r>
        <w:r w:rsidR="00654001" w:rsidRPr="002357C7">
          <w:rPr>
            <w:rFonts w:ascii="Times New Roman" w:hAnsi="Times New Roman" w:cs="Times New Roman"/>
            <w:webHidden/>
          </w:rPr>
          <w:tab/>
        </w:r>
        <w:r w:rsidR="00654001" w:rsidRPr="002357C7">
          <w:rPr>
            <w:rFonts w:ascii="Times New Roman" w:hAnsi="Times New Roman" w:cs="Times New Roman"/>
            <w:webHidden/>
          </w:rPr>
          <w:t>（</w:t>
        </w:r>
        <w:r w:rsidR="00654001">
          <w:rPr>
            <w:rFonts w:ascii="Times New Roman" w:hAnsi="Times New Roman" w:cs="Times New Roman"/>
            <w:webHidden/>
          </w:rPr>
          <w:t>16</w:t>
        </w:r>
      </w:hyperlink>
      <w:r w:rsidR="00654001" w:rsidRPr="002357C7">
        <w:rPr>
          <w:rFonts w:ascii="Times New Roman" w:hAnsi="Times New Roman" w:cs="Times New Roman"/>
          <w:webHidden/>
        </w:rPr>
        <w:t>）</w:t>
      </w:r>
    </w:p>
    <w:p w14:paraId="083B7F13" w14:textId="5193B549" w:rsidR="002357C7" w:rsidRPr="002357C7" w:rsidRDefault="00000000" w:rsidP="002357C7">
      <w:pPr>
        <w:pStyle w:val="TOC1"/>
        <w:rPr>
          <w:rFonts w:ascii="Times New Roman" w:hAnsi="Times New Roman" w:cs="Times New Roman"/>
        </w:rPr>
      </w:pPr>
      <w:hyperlink w:anchor="_Toc90640585" w:history="1">
        <w:r w:rsidR="002357C7" w:rsidRPr="002357C7">
          <w:rPr>
            <w:rFonts w:ascii="Times New Roman" w:hAnsi="Times New Roman" w:cs="Times New Roman"/>
          </w:rPr>
          <w:t>9</w:t>
        </w:r>
      </w:hyperlink>
      <w:r w:rsidR="002357C7" w:rsidRPr="002357C7">
        <w:rPr>
          <w:rFonts w:ascii="Times New Roman" w:hAnsi="Times New Roman" w:cs="Times New Roman"/>
        </w:rPr>
        <w:t xml:space="preserve"> </w:t>
      </w:r>
      <w:r w:rsidR="00654001" w:rsidRPr="00654001">
        <w:rPr>
          <w:rFonts w:ascii="Times New Roman" w:hAnsi="Times New Roman" w:cs="Times New Roman" w:hint="eastAsia"/>
        </w:rPr>
        <w:t>Review and improve CSR related actions and practice</w:t>
      </w:r>
      <w:r w:rsidR="002357C7" w:rsidRPr="002357C7">
        <w:rPr>
          <w:rFonts w:ascii="Times New Roman" w:hAnsi="Times New Roman" w:cs="Times New Roman"/>
        </w:rPr>
        <w:t>s</w:t>
      </w:r>
      <w:r w:rsidR="002357C7" w:rsidRPr="002357C7">
        <w:rPr>
          <w:rFonts w:ascii="Times New Roman" w:hAnsi="Times New Roman" w:cs="Times New Roman"/>
          <w:webHidden/>
        </w:rPr>
        <w:tab/>
      </w:r>
      <w:r w:rsidR="002357C7" w:rsidRPr="002357C7">
        <w:rPr>
          <w:rFonts w:ascii="Times New Roman" w:hAnsi="Times New Roman" w:cs="Times New Roman"/>
          <w:webHidden/>
        </w:rPr>
        <w:t>（</w:t>
      </w:r>
      <w:r w:rsidR="00654001">
        <w:rPr>
          <w:rFonts w:ascii="Times New Roman" w:hAnsi="Times New Roman" w:cs="Times New Roman"/>
          <w:webHidden/>
        </w:rPr>
        <w:t>18</w:t>
      </w:r>
      <w:r w:rsidR="002357C7" w:rsidRPr="002357C7">
        <w:rPr>
          <w:rFonts w:ascii="Times New Roman" w:hAnsi="Times New Roman" w:cs="Times New Roman"/>
          <w:webHidden/>
        </w:rPr>
        <w:t>）</w:t>
      </w:r>
    </w:p>
    <w:p w14:paraId="6DD64188" w14:textId="424EA754" w:rsidR="00654001" w:rsidRDefault="00000000" w:rsidP="00654001">
      <w:pPr>
        <w:pStyle w:val="TOC1"/>
        <w:ind w:firstLineChars="200" w:firstLine="420"/>
        <w:rPr>
          <w:rFonts w:ascii="Times New Roman" w:hAnsi="Times New Roman" w:cs="Times New Roman"/>
          <w:webHidden/>
        </w:rPr>
      </w:pPr>
      <w:hyperlink w:anchor="_Toc90640570" w:history="1">
        <w:r w:rsidR="00654001">
          <w:rPr>
            <w:rFonts w:ascii="Times New Roman" w:hAnsi="Times New Roman" w:cs="Times New Roman"/>
          </w:rPr>
          <w:t xml:space="preserve">9.1 </w:t>
        </w:r>
        <w:r w:rsidR="00654001" w:rsidRPr="00654001">
          <w:rPr>
            <w:rFonts w:ascii="Times New Roman" w:hAnsi="Times New Roman" w:cs="Times New Roman" w:hint="eastAsia"/>
          </w:rPr>
          <w:t>Monitor social responsibility activitie</w:t>
        </w:r>
        <w:r w:rsidR="00654001">
          <w:rPr>
            <w:rFonts w:ascii="Times New Roman" w:hAnsi="Times New Roman" w:cs="Times New Roman"/>
          </w:rPr>
          <w:t>s</w:t>
        </w:r>
        <w:r w:rsidR="00654001" w:rsidRPr="002357C7">
          <w:rPr>
            <w:rFonts w:ascii="Times New Roman" w:hAnsi="Times New Roman" w:cs="Times New Roman"/>
            <w:webHidden/>
          </w:rPr>
          <w:tab/>
        </w:r>
        <w:r w:rsidR="00654001" w:rsidRPr="002357C7">
          <w:rPr>
            <w:rFonts w:ascii="Times New Roman" w:hAnsi="Times New Roman" w:cs="Times New Roman"/>
            <w:webHidden/>
          </w:rPr>
          <w:t>（</w:t>
        </w:r>
        <w:r w:rsidR="00654001">
          <w:rPr>
            <w:rFonts w:ascii="Times New Roman" w:hAnsi="Times New Roman" w:cs="Times New Roman"/>
            <w:webHidden/>
          </w:rPr>
          <w:t>18</w:t>
        </w:r>
      </w:hyperlink>
      <w:r w:rsidR="00654001" w:rsidRPr="002357C7">
        <w:rPr>
          <w:rFonts w:ascii="Times New Roman" w:hAnsi="Times New Roman" w:cs="Times New Roman"/>
          <w:webHidden/>
        </w:rPr>
        <w:t>）</w:t>
      </w:r>
    </w:p>
    <w:p w14:paraId="7D9A9839" w14:textId="7F546376" w:rsidR="00654001" w:rsidRDefault="00000000" w:rsidP="00654001">
      <w:pPr>
        <w:pStyle w:val="TOC1"/>
        <w:ind w:firstLineChars="200" w:firstLine="420"/>
        <w:rPr>
          <w:rFonts w:ascii="Times New Roman" w:hAnsi="Times New Roman" w:cs="Times New Roman"/>
          <w:webHidden/>
        </w:rPr>
      </w:pPr>
      <w:hyperlink w:anchor="_Toc90640570" w:history="1">
        <w:r w:rsidR="00654001">
          <w:rPr>
            <w:rFonts w:ascii="Times New Roman" w:hAnsi="Times New Roman" w:cs="Times New Roman"/>
          </w:rPr>
          <w:t xml:space="preserve">9.2 </w:t>
        </w:r>
        <w:r w:rsidR="00654001" w:rsidRPr="00654001">
          <w:rPr>
            <w:rFonts w:ascii="Times New Roman" w:hAnsi="Times New Roman" w:cs="Times New Roman" w:hint="eastAsia"/>
          </w:rPr>
          <w:t>Review corporate social responsibility progress and performanc</w:t>
        </w:r>
        <w:r w:rsidR="00654001">
          <w:rPr>
            <w:rFonts w:ascii="Times New Roman" w:hAnsi="Times New Roman" w:cs="Times New Roman"/>
          </w:rPr>
          <w:t>e</w:t>
        </w:r>
        <w:r w:rsidR="00654001" w:rsidRPr="002357C7">
          <w:rPr>
            <w:rFonts w:ascii="Times New Roman" w:hAnsi="Times New Roman" w:cs="Times New Roman"/>
            <w:webHidden/>
          </w:rPr>
          <w:tab/>
        </w:r>
        <w:r w:rsidR="00654001" w:rsidRPr="002357C7">
          <w:rPr>
            <w:rFonts w:ascii="Times New Roman" w:hAnsi="Times New Roman" w:cs="Times New Roman"/>
            <w:webHidden/>
          </w:rPr>
          <w:t>（</w:t>
        </w:r>
        <w:r w:rsidR="00654001">
          <w:rPr>
            <w:rFonts w:ascii="Times New Roman" w:hAnsi="Times New Roman" w:cs="Times New Roman"/>
            <w:webHidden/>
          </w:rPr>
          <w:t>18</w:t>
        </w:r>
      </w:hyperlink>
      <w:r w:rsidR="00654001" w:rsidRPr="002357C7">
        <w:rPr>
          <w:rFonts w:ascii="Times New Roman" w:hAnsi="Times New Roman" w:cs="Times New Roman"/>
          <w:webHidden/>
        </w:rPr>
        <w:t>）</w:t>
      </w:r>
    </w:p>
    <w:p w14:paraId="4460A8B7" w14:textId="6FFD4386" w:rsidR="00654001" w:rsidRDefault="00000000" w:rsidP="00654001">
      <w:pPr>
        <w:pStyle w:val="TOC1"/>
        <w:ind w:firstLineChars="200" w:firstLine="420"/>
        <w:rPr>
          <w:rFonts w:ascii="Times New Roman" w:hAnsi="Times New Roman" w:cs="Times New Roman"/>
          <w:webHidden/>
        </w:rPr>
      </w:pPr>
      <w:hyperlink w:anchor="_Toc90640570" w:history="1">
        <w:r w:rsidR="00654001">
          <w:rPr>
            <w:rFonts w:ascii="Times New Roman" w:hAnsi="Times New Roman" w:cs="Times New Roman"/>
          </w:rPr>
          <w:t xml:space="preserve">9.3 </w:t>
        </w:r>
        <w:r w:rsidR="00654001" w:rsidRPr="00654001">
          <w:rPr>
            <w:rFonts w:ascii="Times New Roman" w:hAnsi="Times New Roman" w:cs="Times New Roman" w:hint="eastAsia"/>
          </w:rPr>
          <w:t>Continuous improvemen</w:t>
        </w:r>
        <w:r w:rsidR="00654001">
          <w:rPr>
            <w:rFonts w:ascii="Times New Roman" w:hAnsi="Times New Roman" w:cs="Times New Roman"/>
          </w:rPr>
          <w:t>t</w:t>
        </w:r>
        <w:r w:rsidR="00654001" w:rsidRPr="002357C7">
          <w:rPr>
            <w:rFonts w:ascii="Times New Roman" w:hAnsi="Times New Roman" w:cs="Times New Roman"/>
            <w:webHidden/>
          </w:rPr>
          <w:tab/>
        </w:r>
        <w:r w:rsidR="00654001" w:rsidRPr="002357C7">
          <w:rPr>
            <w:rFonts w:ascii="Times New Roman" w:hAnsi="Times New Roman" w:cs="Times New Roman"/>
            <w:webHidden/>
          </w:rPr>
          <w:t>（</w:t>
        </w:r>
        <w:r w:rsidR="00654001">
          <w:rPr>
            <w:rFonts w:ascii="Times New Roman" w:hAnsi="Times New Roman" w:cs="Times New Roman"/>
            <w:webHidden/>
          </w:rPr>
          <w:t>19</w:t>
        </w:r>
      </w:hyperlink>
      <w:r w:rsidR="00654001" w:rsidRPr="002357C7">
        <w:rPr>
          <w:rFonts w:ascii="Times New Roman" w:hAnsi="Times New Roman" w:cs="Times New Roman"/>
          <w:webHidden/>
        </w:rPr>
        <w:t>）</w:t>
      </w:r>
    </w:p>
    <w:p w14:paraId="05F6AE95" w14:textId="42B6E0EB" w:rsidR="002357C7" w:rsidRPr="002357C7" w:rsidRDefault="002357C7" w:rsidP="002357C7">
      <w:pPr>
        <w:pStyle w:val="TOC1"/>
        <w:rPr>
          <w:rFonts w:ascii="Times New Roman" w:hAnsi="Times New Roman" w:cs="Times New Roman"/>
        </w:rPr>
      </w:pPr>
      <w:r w:rsidRPr="002357C7">
        <w:rPr>
          <w:rFonts w:ascii="Times New Roman" w:hAnsi="Times New Roman" w:cs="Times New Roman"/>
        </w:rPr>
        <w:t>Explanation of wording</w:t>
      </w:r>
      <w:r w:rsidRPr="002357C7">
        <w:rPr>
          <w:rFonts w:ascii="Times New Roman" w:hAnsi="Times New Roman" w:cs="Times New Roman"/>
          <w:webHidden/>
        </w:rPr>
        <w:tab/>
      </w:r>
      <w:r w:rsidRPr="002357C7">
        <w:rPr>
          <w:rFonts w:ascii="Times New Roman" w:hAnsi="Times New Roman" w:cs="Times New Roman"/>
          <w:webHidden/>
        </w:rPr>
        <w:t>（</w:t>
      </w:r>
      <w:r w:rsidR="00654001">
        <w:rPr>
          <w:rFonts w:ascii="Times New Roman" w:hAnsi="Times New Roman" w:cs="Times New Roman"/>
          <w:webHidden/>
        </w:rPr>
        <w:t>20</w:t>
      </w:r>
      <w:r w:rsidRPr="002357C7">
        <w:rPr>
          <w:rFonts w:ascii="Times New Roman" w:hAnsi="Times New Roman" w:cs="Times New Roman"/>
          <w:webHidden/>
        </w:rPr>
        <w:t>）</w:t>
      </w:r>
    </w:p>
    <w:p w14:paraId="63944F70" w14:textId="616158E8" w:rsidR="002357C7" w:rsidRPr="002357C7" w:rsidRDefault="002357C7" w:rsidP="002357C7">
      <w:pPr>
        <w:pStyle w:val="TOC1"/>
        <w:rPr>
          <w:rFonts w:ascii="Times New Roman" w:hAnsi="Times New Roman" w:cs="Times New Roman"/>
        </w:rPr>
      </w:pPr>
      <w:r w:rsidRPr="002357C7">
        <w:rPr>
          <w:rFonts w:ascii="Times New Roman" w:hAnsi="Times New Roman" w:cs="Times New Roman"/>
        </w:rPr>
        <w:t>List of quoted standards</w:t>
      </w:r>
      <w:r w:rsidRPr="002357C7">
        <w:rPr>
          <w:rFonts w:ascii="Times New Roman" w:hAnsi="Times New Roman" w:cs="Times New Roman"/>
          <w:webHidden/>
        </w:rPr>
        <w:tab/>
      </w:r>
      <w:r w:rsidRPr="002357C7">
        <w:rPr>
          <w:rFonts w:ascii="Times New Roman" w:hAnsi="Times New Roman" w:cs="Times New Roman"/>
          <w:webHidden/>
        </w:rPr>
        <w:t>（</w:t>
      </w:r>
      <w:r w:rsidR="00654001">
        <w:rPr>
          <w:rFonts w:ascii="Times New Roman" w:hAnsi="Times New Roman" w:cs="Times New Roman"/>
          <w:webHidden/>
        </w:rPr>
        <w:t>21</w:t>
      </w:r>
      <w:r w:rsidRPr="002357C7">
        <w:rPr>
          <w:rFonts w:ascii="Times New Roman" w:hAnsi="Times New Roman" w:cs="Times New Roman"/>
          <w:webHidden/>
        </w:rPr>
        <w:t>）</w:t>
      </w:r>
    </w:p>
    <w:p w14:paraId="4BB85633" w14:textId="2DE89E39" w:rsidR="002357C7" w:rsidRPr="002357C7" w:rsidRDefault="002357C7" w:rsidP="002357C7">
      <w:pPr>
        <w:pStyle w:val="TOC1"/>
        <w:rPr>
          <w:rFonts w:ascii="Times New Roman" w:hAnsi="Times New Roman" w:cs="Times New Roman"/>
        </w:rPr>
      </w:pPr>
      <w:r w:rsidRPr="002357C7">
        <w:rPr>
          <w:rFonts w:ascii="Times New Roman" w:hAnsi="Times New Roman" w:cs="Times New Roman"/>
        </w:rPr>
        <w:lastRenderedPageBreak/>
        <w:t>Addition: Explanation of provisions</w:t>
      </w:r>
      <w:r w:rsidRPr="002357C7">
        <w:rPr>
          <w:rFonts w:ascii="Times New Roman" w:hAnsi="Times New Roman" w:cs="Times New Roman"/>
          <w:webHidden/>
        </w:rPr>
        <w:tab/>
      </w:r>
      <w:r w:rsidRPr="002357C7">
        <w:rPr>
          <w:rFonts w:ascii="Times New Roman" w:hAnsi="Times New Roman" w:cs="Times New Roman"/>
          <w:webHidden/>
        </w:rPr>
        <w:t>（</w:t>
      </w:r>
      <w:r w:rsidR="00654001">
        <w:rPr>
          <w:rFonts w:ascii="Times New Roman" w:hAnsi="Times New Roman" w:cs="Times New Roman"/>
          <w:webHidden/>
        </w:rPr>
        <w:t>22</w:t>
      </w:r>
      <w:r w:rsidRPr="002357C7">
        <w:rPr>
          <w:rFonts w:ascii="Times New Roman" w:hAnsi="Times New Roman" w:cs="Times New Roman"/>
          <w:webHidden/>
        </w:rPr>
        <w:t>）</w:t>
      </w:r>
    </w:p>
    <w:p w14:paraId="34C4B4F9" w14:textId="77777777" w:rsidR="00654001" w:rsidRDefault="001C0C8D">
      <w:pPr>
        <w:widowControl/>
        <w:jc w:val="left"/>
        <w:rPr>
          <w:rFonts w:ascii="Times New Roman" w:eastAsia="宋体" w:hAnsi="Times New Roman" w:cs="Times New Roman"/>
          <w:sz w:val="28"/>
          <w:szCs w:val="28"/>
        </w:rPr>
        <w:sectPr w:rsidR="00654001" w:rsidSect="003526D0">
          <w:footerReference w:type="default" r:id="rId13"/>
          <w:pgSz w:w="11906" w:h="16838"/>
          <w:pgMar w:top="1440" w:right="1800" w:bottom="1440" w:left="1800" w:header="851" w:footer="992" w:gutter="0"/>
          <w:pgNumType w:start="1"/>
          <w:cols w:space="425"/>
          <w:docGrid w:type="lines" w:linePitch="312"/>
        </w:sectPr>
      </w:pPr>
      <w:r w:rsidRPr="002357C7">
        <w:rPr>
          <w:rFonts w:ascii="Times New Roman" w:eastAsia="宋体" w:hAnsi="Times New Roman" w:cs="Times New Roman"/>
          <w:sz w:val="28"/>
          <w:szCs w:val="28"/>
        </w:rPr>
        <w:br w:type="page"/>
      </w:r>
    </w:p>
    <w:p w14:paraId="5E67E889" w14:textId="7D4EF6EB" w:rsidR="001E298C" w:rsidRPr="008E6E96" w:rsidRDefault="001E298C" w:rsidP="001E298C">
      <w:pPr>
        <w:pStyle w:val="10"/>
        <w:keepNext w:val="0"/>
        <w:keepLines w:val="0"/>
        <w:pageBreakBefore/>
        <w:spacing w:before="0" w:after="0" w:line="360" w:lineRule="auto"/>
        <w:jc w:val="center"/>
        <w:rPr>
          <w:rFonts w:ascii="宋体" w:eastAsia="宋体" w:hAnsi="宋体" w:cs="宋体"/>
          <w:sz w:val="28"/>
          <w:szCs w:val="28"/>
        </w:rPr>
      </w:pPr>
      <w:r w:rsidRPr="008E6E96">
        <w:rPr>
          <w:rFonts w:ascii="宋体" w:eastAsia="宋体" w:hAnsi="宋体" w:cs="宋体" w:hint="eastAsia"/>
          <w:sz w:val="28"/>
          <w:szCs w:val="28"/>
        </w:rPr>
        <w:lastRenderedPageBreak/>
        <w:t>1</w:t>
      </w:r>
      <w:r w:rsidR="00B96BF8">
        <w:rPr>
          <w:rFonts w:ascii="宋体" w:eastAsia="宋体" w:hAnsi="宋体" w:cs="宋体"/>
          <w:sz w:val="28"/>
          <w:szCs w:val="28"/>
        </w:rPr>
        <w:t xml:space="preserve"> </w:t>
      </w:r>
      <w:r w:rsidRPr="008E6E96">
        <w:rPr>
          <w:rFonts w:ascii="宋体" w:eastAsia="宋体" w:hAnsi="宋体" w:cs="宋体" w:hint="eastAsia"/>
          <w:sz w:val="28"/>
          <w:szCs w:val="28"/>
        </w:rPr>
        <w:t xml:space="preserve">总　</w:t>
      </w:r>
      <w:r>
        <w:rPr>
          <w:rFonts w:ascii="宋体" w:eastAsia="宋体" w:hAnsi="宋体" w:cs="宋体" w:hint="eastAsia"/>
          <w:sz w:val="28"/>
          <w:szCs w:val="28"/>
        </w:rPr>
        <w:t xml:space="preserve"> </w:t>
      </w:r>
      <w:r w:rsidRPr="008E6E96">
        <w:rPr>
          <w:rFonts w:ascii="宋体" w:eastAsia="宋体" w:hAnsi="宋体" w:cs="宋体" w:hint="eastAsia"/>
          <w:sz w:val="28"/>
          <w:szCs w:val="28"/>
        </w:rPr>
        <w:t>则</w:t>
      </w:r>
      <w:bookmarkEnd w:id="9"/>
      <w:bookmarkEnd w:id="10"/>
      <w:bookmarkEnd w:id="11"/>
      <w:bookmarkEnd w:id="12"/>
      <w:bookmarkEnd w:id="13"/>
      <w:bookmarkEnd w:id="14"/>
      <w:bookmarkEnd w:id="15"/>
      <w:bookmarkEnd w:id="16"/>
      <w:bookmarkEnd w:id="17"/>
      <w:bookmarkEnd w:id="18"/>
    </w:p>
    <w:p w14:paraId="52E8B8D2" w14:textId="77777777" w:rsidR="001E298C" w:rsidRPr="001E298C" w:rsidRDefault="001E298C" w:rsidP="001E298C"/>
    <w:p w14:paraId="0943064C" w14:textId="56F2D940" w:rsidR="001E298C" w:rsidRDefault="00B00688" w:rsidP="00B00688">
      <w:pPr>
        <w:spacing w:line="360" w:lineRule="auto"/>
        <w:rPr>
          <w:rFonts w:ascii="宋体" w:eastAsia="宋体" w:hAnsi="宋体"/>
          <w:szCs w:val="21"/>
        </w:rPr>
      </w:pPr>
      <w:r w:rsidRPr="00B00688">
        <w:rPr>
          <w:rFonts w:ascii="宋体" w:eastAsia="宋体" w:hAnsi="宋体"/>
          <w:b/>
          <w:bCs/>
          <w:szCs w:val="21"/>
        </w:rPr>
        <w:t>1.0.1</w:t>
      </w:r>
      <w:r>
        <w:rPr>
          <w:rFonts w:ascii="宋体" w:eastAsia="宋体" w:hAnsi="宋体"/>
          <w:b/>
          <w:bCs/>
          <w:szCs w:val="21"/>
        </w:rPr>
        <w:t xml:space="preserve"> </w:t>
      </w:r>
      <w:r w:rsidR="001E298C" w:rsidRPr="00B00688">
        <w:rPr>
          <w:rFonts w:ascii="宋体" w:eastAsia="宋体" w:hAnsi="宋体" w:hint="eastAsia"/>
          <w:szCs w:val="21"/>
        </w:rPr>
        <w:t>为引导建筑</w:t>
      </w:r>
      <w:r w:rsidR="00212431">
        <w:rPr>
          <w:rFonts w:ascii="宋体" w:eastAsia="宋体" w:hAnsi="宋体" w:hint="eastAsia"/>
          <w:szCs w:val="21"/>
        </w:rPr>
        <w:t>业</w:t>
      </w:r>
      <w:r w:rsidR="001E298C" w:rsidRPr="00B00688">
        <w:rPr>
          <w:rFonts w:ascii="宋体" w:eastAsia="宋体" w:hAnsi="宋体" w:hint="eastAsia"/>
          <w:szCs w:val="21"/>
        </w:rPr>
        <w:t>企业</w:t>
      </w:r>
      <w:r w:rsidR="00212431">
        <w:rPr>
          <w:rFonts w:ascii="宋体" w:eastAsia="宋体" w:hAnsi="宋体" w:hint="eastAsia"/>
          <w:szCs w:val="21"/>
        </w:rPr>
        <w:t>实施</w:t>
      </w:r>
      <w:r w:rsidR="00DF2DB0">
        <w:rPr>
          <w:rFonts w:ascii="宋体" w:eastAsia="宋体" w:hAnsi="宋体" w:hint="eastAsia"/>
          <w:szCs w:val="21"/>
        </w:rPr>
        <w:t>社会责任管理，</w:t>
      </w:r>
      <w:r w:rsidR="00212431">
        <w:rPr>
          <w:rFonts w:ascii="宋体" w:eastAsia="宋体" w:hAnsi="宋体" w:hint="eastAsia"/>
          <w:szCs w:val="21"/>
        </w:rPr>
        <w:t>并</w:t>
      </w:r>
      <w:r w:rsidR="001E298C" w:rsidRPr="00B00688">
        <w:rPr>
          <w:rFonts w:ascii="宋体" w:eastAsia="宋体" w:hAnsi="宋体" w:hint="eastAsia"/>
          <w:szCs w:val="21"/>
        </w:rPr>
        <w:t>将社会责任全面融入</w:t>
      </w:r>
      <w:r w:rsidR="00212431">
        <w:rPr>
          <w:rFonts w:ascii="宋体" w:eastAsia="宋体" w:hAnsi="宋体" w:hint="eastAsia"/>
          <w:szCs w:val="21"/>
        </w:rPr>
        <w:t>企业的</w:t>
      </w:r>
      <w:r w:rsidR="001E298C" w:rsidRPr="00B00688">
        <w:rPr>
          <w:rFonts w:ascii="宋体" w:eastAsia="宋体" w:hAnsi="宋体" w:hint="eastAsia"/>
          <w:szCs w:val="21"/>
        </w:rPr>
        <w:t>日常运营，制定本</w:t>
      </w:r>
      <w:r w:rsidR="00CB25F4">
        <w:rPr>
          <w:rFonts w:ascii="宋体" w:eastAsia="宋体" w:hAnsi="宋体" w:hint="eastAsia"/>
          <w:szCs w:val="21"/>
        </w:rPr>
        <w:t>标准</w:t>
      </w:r>
      <w:r w:rsidR="001E298C" w:rsidRPr="00B00688">
        <w:rPr>
          <w:rFonts w:ascii="宋体" w:eastAsia="宋体" w:hAnsi="宋体" w:hint="eastAsia"/>
          <w:szCs w:val="21"/>
        </w:rPr>
        <w:t>。</w:t>
      </w:r>
    </w:p>
    <w:p w14:paraId="012FDE84" w14:textId="4C184702" w:rsidR="00B00688" w:rsidRPr="00B00688" w:rsidRDefault="00B00688" w:rsidP="00B00688">
      <w:pPr>
        <w:spacing w:line="360" w:lineRule="auto"/>
        <w:rPr>
          <w:rFonts w:ascii="宋体" w:eastAsia="宋体" w:hAnsi="宋体"/>
          <w:szCs w:val="21"/>
        </w:rPr>
      </w:pPr>
      <w:r w:rsidRPr="00B00688">
        <w:rPr>
          <w:rFonts w:ascii="宋体" w:eastAsia="宋体" w:hAnsi="宋体" w:hint="eastAsia"/>
          <w:b/>
          <w:bCs/>
          <w:szCs w:val="21"/>
        </w:rPr>
        <w:t>1</w:t>
      </w:r>
      <w:r w:rsidRPr="00B00688">
        <w:rPr>
          <w:rFonts w:ascii="宋体" w:eastAsia="宋体" w:hAnsi="宋体"/>
          <w:b/>
          <w:bCs/>
          <w:szCs w:val="21"/>
        </w:rPr>
        <w:t>.0.2</w:t>
      </w:r>
      <w:r>
        <w:rPr>
          <w:rFonts w:ascii="宋体" w:eastAsia="宋体" w:hAnsi="宋体"/>
          <w:szCs w:val="21"/>
        </w:rPr>
        <w:t xml:space="preserve"> </w:t>
      </w:r>
      <w:r w:rsidR="001E298C" w:rsidRPr="00B00688">
        <w:rPr>
          <w:rFonts w:ascii="宋体" w:eastAsia="宋体" w:hAnsi="宋体" w:hint="eastAsia"/>
          <w:szCs w:val="21"/>
        </w:rPr>
        <w:t>本</w:t>
      </w:r>
      <w:r w:rsidR="00CB25F4">
        <w:rPr>
          <w:rFonts w:ascii="宋体" w:eastAsia="宋体" w:hAnsi="宋体" w:hint="eastAsia"/>
          <w:szCs w:val="21"/>
        </w:rPr>
        <w:t>标准</w:t>
      </w:r>
      <w:r w:rsidR="001E298C" w:rsidRPr="00B00688">
        <w:rPr>
          <w:rFonts w:ascii="宋体" w:eastAsia="宋体" w:hAnsi="宋体" w:hint="eastAsia"/>
          <w:szCs w:val="21"/>
        </w:rPr>
        <w:t>适用于建筑</w:t>
      </w:r>
      <w:r w:rsidR="00CB25F4">
        <w:rPr>
          <w:rFonts w:ascii="宋体" w:eastAsia="宋体" w:hAnsi="宋体" w:hint="eastAsia"/>
          <w:szCs w:val="21"/>
        </w:rPr>
        <w:t>业</w:t>
      </w:r>
      <w:r w:rsidR="001E298C" w:rsidRPr="00B00688">
        <w:rPr>
          <w:rFonts w:ascii="宋体" w:eastAsia="宋体" w:hAnsi="宋体" w:hint="eastAsia"/>
          <w:szCs w:val="21"/>
        </w:rPr>
        <w:t>企业的社会责任管理</w:t>
      </w:r>
      <w:r w:rsidR="00CB25F4">
        <w:rPr>
          <w:rFonts w:ascii="宋体" w:eastAsia="宋体" w:hAnsi="宋体" w:hint="eastAsia"/>
          <w:szCs w:val="21"/>
        </w:rPr>
        <w:t>和融入</w:t>
      </w:r>
      <w:r w:rsidR="001E298C" w:rsidRPr="00B00688">
        <w:rPr>
          <w:rFonts w:ascii="宋体" w:eastAsia="宋体" w:hAnsi="宋体" w:hint="eastAsia"/>
          <w:szCs w:val="21"/>
        </w:rPr>
        <w:t>活动。</w:t>
      </w:r>
    </w:p>
    <w:p w14:paraId="44280D8F" w14:textId="39C6EBD8" w:rsidR="001E298C" w:rsidRDefault="00B00688" w:rsidP="00B00688">
      <w:pPr>
        <w:spacing w:line="360" w:lineRule="auto"/>
        <w:rPr>
          <w:rFonts w:ascii="宋体" w:eastAsia="宋体" w:hAnsi="宋体"/>
          <w:szCs w:val="21"/>
        </w:rPr>
      </w:pPr>
      <w:r w:rsidRPr="00B00688">
        <w:rPr>
          <w:rFonts w:ascii="宋体" w:eastAsia="宋体" w:hAnsi="宋体" w:hint="eastAsia"/>
          <w:b/>
          <w:bCs/>
          <w:szCs w:val="21"/>
        </w:rPr>
        <w:t>1</w:t>
      </w:r>
      <w:r w:rsidRPr="00B00688">
        <w:rPr>
          <w:rFonts w:ascii="宋体" w:eastAsia="宋体" w:hAnsi="宋体"/>
          <w:b/>
          <w:bCs/>
          <w:szCs w:val="21"/>
        </w:rPr>
        <w:t>.0.3</w:t>
      </w:r>
      <w:r>
        <w:rPr>
          <w:rFonts w:ascii="宋体" w:eastAsia="宋体" w:hAnsi="宋体"/>
          <w:szCs w:val="21"/>
        </w:rPr>
        <w:t xml:space="preserve"> </w:t>
      </w:r>
      <w:r w:rsidR="001E298C" w:rsidRPr="00B00688">
        <w:rPr>
          <w:rFonts w:ascii="宋体" w:eastAsia="宋体" w:hAnsi="宋体" w:hint="eastAsia"/>
          <w:szCs w:val="21"/>
        </w:rPr>
        <w:t>建筑企业</w:t>
      </w:r>
      <w:r w:rsidR="00CB25F4">
        <w:rPr>
          <w:rFonts w:ascii="宋体" w:eastAsia="宋体" w:hAnsi="宋体" w:hint="eastAsia"/>
          <w:szCs w:val="21"/>
        </w:rPr>
        <w:t>履行社会责任</w:t>
      </w:r>
      <w:r w:rsidR="001E298C" w:rsidRPr="00B00688">
        <w:rPr>
          <w:rFonts w:ascii="宋体" w:eastAsia="宋体" w:hAnsi="宋体" w:hint="eastAsia"/>
          <w:szCs w:val="21"/>
        </w:rPr>
        <w:t>，除应符合本标准外，尚应符合国家现行有关标准</w:t>
      </w:r>
      <w:r w:rsidR="001F0A87">
        <w:rPr>
          <w:rFonts w:ascii="宋体" w:eastAsia="宋体" w:hAnsi="宋体" w:hint="eastAsia"/>
          <w:szCs w:val="21"/>
        </w:rPr>
        <w:t>和现行中国工程建设标准化协会有关标准</w:t>
      </w:r>
      <w:r w:rsidR="001E298C" w:rsidRPr="00B00688">
        <w:rPr>
          <w:rFonts w:ascii="宋体" w:eastAsia="宋体" w:hAnsi="宋体" w:hint="eastAsia"/>
          <w:szCs w:val="21"/>
        </w:rPr>
        <w:t>的规定。</w:t>
      </w:r>
    </w:p>
    <w:p w14:paraId="69B72E18" w14:textId="24F93EE5" w:rsidR="00654001" w:rsidRDefault="00654001">
      <w:pPr>
        <w:widowControl/>
        <w:jc w:val="left"/>
        <w:rPr>
          <w:rFonts w:ascii="宋体" w:eastAsia="宋体" w:hAnsi="宋体"/>
          <w:szCs w:val="21"/>
        </w:rPr>
      </w:pPr>
      <w:r>
        <w:rPr>
          <w:rFonts w:ascii="宋体" w:eastAsia="宋体" w:hAnsi="宋体"/>
          <w:szCs w:val="21"/>
        </w:rPr>
        <w:br w:type="page"/>
      </w:r>
    </w:p>
    <w:p w14:paraId="5D12AF48" w14:textId="2AA082F2" w:rsidR="001E298C" w:rsidRPr="001E298C" w:rsidRDefault="00654001" w:rsidP="001E298C">
      <w:pPr>
        <w:pStyle w:val="10"/>
        <w:keepNext w:val="0"/>
        <w:keepLines w:val="0"/>
        <w:pageBreakBefore/>
        <w:spacing w:before="0" w:after="0" w:line="360" w:lineRule="auto"/>
        <w:jc w:val="center"/>
        <w:rPr>
          <w:rFonts w:ascii="宋体" w:eastAsia="宋体" w:hAnsi="宋体" w:cs="宋体"/>
          <w:sz w:val="28"/>
          <w:szCs w:val="28"/>
        </w:rPr>
      </w:pPr>
      <w:bookmarkStart w:id="19" w:name="_Toc529721297"/>
      <w:bookmarkStart w:id="20" w:name="_Toc90640481"/>
      <w:bookmarkStart w:id="21" w:name="_Toc99792846"/>
      <w:bookmarkStart w:id="22" w:name="_Toc99799024"/>
      <w:bookmarkStart w:id="23" w:name="_Toc120632504"/>
      <w:bookmarkStart w:id="24" w:name="_Toc146032604"/>
      <w:r>
        <w:rPr>
          <w:rFonts w:ascii="宋体" w:eastAsia="宋体" w:hAnsi="宋体" w:cs="宋体" w:hint="eastAsia"/>
          <w:sz w:val="28"/>
          <w:szCs w:val="28"/>
        </w:rPr>
        <w:lastRenderedPageBreak/>
        <w:t>2</w:t>
      </w:r>
      <w:r w:rsidR="001E298C" w:rsidRPr="0031699E">
        <w:rPr>
          <w:rFonts w:ascii="宋体" w:eastAsia="宋体" w:hAnsi="宋体" w:cs="宋体" w:hint="eastAsia"/>
          <w:sz w:val="28"/>
          <w:szCs w:val="28"/>
        </w:rPr>
        <w:t>术</w:t>
      </w:r>
      <w:r w:rsidR="001E298C">
        <w:rPr>
          <w:rFonts w:ascii="宋体" w:eastAsia="宋体" w:hAnsi="宋体" w:cs="宋体" w:hint="eastAsia"/>
          <w:sz w:val="28"/>
          <w:szCs w:val="28"/>
        </w:rPr>
        <w:t xml:space="preserve"> </w:t>
      </w:r>
      <w:r w:rsidR="001E298C">
        <w:rPr>
          <w:rFonts w:ascii="宋体" w:eastAsia="宋体" w:hAnsi="宋体" w:cs="宋体"/>
          <w:sz w:val="28"/>
          <w:szCs w:val="28"/>
        </w:rPr>
        <w:t xml:space="preserve"> </w:t>
      </w:r>
      <w:r w:rsidR="001E298C" w:rsidRPr="0031699E">
        <w:rPr>
          <w:rFonts w:ascii="宋体" w:eastAsia="宋体" w:hAnsi="宋体" w:cs="宋体" w:hint="eastAsia"/>
          <w:sz w:val="28"/>
          <w:szCs w:val="28"/>
        </w:rPr>
        <w:t>语</w:t>
      </w:r>
      <w:bookmarkEnd w:id="19"/>
      <w:bookmarkEnd w:id="20"/>
      <w:bookmarkEnd w:id="21"/>
      <w:bookmarkEnd w:id="22"/>
      <w:bookmarkEnd w:id="23"/>
      <w:bookmarkEnd w:id="24"/>
    </w:p>
    <w:p w14:paraId="1E5A2B32" w14:textId="00458D85" w:rsidR="001E298C" w:rsidRPr="005A498C" w:rsidRDefault="001E298C" w:rsidP="001E298C">
      <w:pPr>
        <w:widowControl/>
        <w:autoSpaceDE w:val="0"/>
        <w:autoSpaceDN w:val="0"/>
        <w:spacing w:line="360" w:lineRule="auto"/>
        <w:rPr>
          <w:rFonts w:ascii="宋体" w:eastAsia="宋体" w:hAnsi="宋体" w:cs="Times New Roman"/>
          <w:b/>
          <w:kern w:val="0"/>
          <w:szCs w:val="21"/>
        </w:rPr>
      </w:pPr>
      <w:r w:rsidRPr="005A498C">
        <w:rPr>
          <w:rFonts w:ascii="宋体" w:eastAsia="宋体" w:hAnsi="宋体" w:cs="Times New Roman" w:hint="eastAsia"/>
          <w:b/>
          <w:kern w:val="0"/>
          <w:szCs w:val="21"/>
        </w:rPr>
        <w:t>2</w:t>
      </w:r>
      <w:r w:rsidRPr="005A498C">
        <w:rPr>
          <w:rFonts w:ascii="宋体" w:eastAsia="宋体" w:hAnsi="宋体" w:cs="Times New Roman"/>
          <w:b/>
          <w:kern w:val="0"/>
          <w:szCs w:val="21"/>
        </w:rPr>
        <w:t xml:space="preserve">.0.1 </w:t>
      </w:r>
      <w:r w:rsidRPr="005A498C">
        <w:rPr>
          <w:rFonts w:ascii="宋体" w:eastAsia="宋体" w:hAnsi="宋体" w:cs="Times New Roman" w:hint="eastAsia"/>
          <w:bCs/>
          <w:kern w:val="0"/>
          <w:szCs w:val="21"/>
        </w:rPr>
        <w:t xml:space="preserve">建筑企业 </w:t>
      </w:r>
      <w:r w:rsidRPr="005A498C">
        <w:rPr>
          <w:rFonts w:ascii="宋体" w:eastAsia="宋体" w:hAnsi="宋体" w:cs="Arial"/>
          <w:color w:val="333333"/>
          <w:kern w:val="0"/>
          <w:szCs w:val="21"/>
          <w:shd w:val="clear" w:color="auto" w:fill="FFFFFF"/>
        </w:rPr>
        <w:t>construction enterprise</w:t>
      </w:r>
    </w:p>
    <w:p w14:paraId="6CC06003" w14:textId="43585C1D" w:rsidR="001E298C" w:rsidRDefault="001E298C" w:rsidP="007244DA">
      <w:pPr>
        <w:widowControl/>
        <w:autoSpaceDE w:val="0"/>
        <w:autoSpaceDN w:val="0"/>
        <w:spacing w:line="360" w:lineRule="auto"/>
        <w:ind w:firstLineChars="200" w:firstLine="420"/>
        <w:rPr>
          <w:rFonts w:ascii="宋体" w:eastAsia="宋体" w:hAnsi="宋体" w:cs="Arial"/>
          <w:color w:val="333333"/>
          <w:kern w:val="0"/>
          <w:szCs w:val="21"/>
          <w:shd w:val="clear" w:color="auto" w:fill="FFFFFF"/>
        </w:rPr>
      </w:pPr>
      <w:r w:rsidRPr="005A498C">
        <w:rPr>
          <w:rFonts w:ascii="宋体" w:eastAsia="宋体" w:hAnsi="宋体" w:cs="Arial"/>
          <w:color w:val="333333"/>
          <w:kern w:val="0"/>
          <w:szCs w:val="21"/>
          <w:shd w:val="clear" w:color="auto" w:fill="FFFFFF"/>
        </w:rPr>
        <w:t>从事土木工程、建筑工程、线路管道设备安装工程、装修工程的新建、扩建、改建等活动的企业。</w:t>
      </w:r>
      <w:r w:rsidR="00F20F4B">
        <w:rPr>
          <w:rFonts w:ascii="宋体" w:eastAsia="宋体" w:hAnsi="宋体" w:cs="Arial" w:hint="eastAsia"/>
          <w:color w:val="333333"/>
          <w:kern w:val="0"/>
          <w:szCs w:val="21"/>
          <w:shd w:val="clear" w:color="auto" w:fill="FFFFFF"/>
        </w:rPr>
        <w:t>以下</w:t>
      </w:r>
      <w:r w:rsidR="00617AB2">
        <w:rPr>
          <w:rFonts w:ascii="宋体" w:eastAsia="宋体" w:hAnsi="宋体" w:cs="Arial" w:hint="eastAsia"/>
          <w:color w:val="333333"/>
          <w:kern w:val="0"/>
          <w:szCs w:val="21"/>
          <w:shd w:val="clear" w:color="auto" w:fill="FFFFFF"/>
        </w:rPr>
        <w:t>简称“企业”。</w:t>
      </w:r>
    </w:p>
    <w:p w14:paraId="369B01AB" w14:textId="77777777" w:rsidR="00617AB2" w:rsidRPr="005A498C" w:rsidRDefault="00617AB2" w:rsidP="001E298C">
      <w:pPr>
        <w:widowControl/>
        <w:autoSpaceDE w:val="0"/>
        <w:autoSpaceDN w:val="0"/>
        <w:spacing w:line="360" w:lineRule="auto"/>
        <w:ind w:firstLineChars="200" w:firstLine="420"/>
        <w:rPr>
          <w:rFonts w:ascii="宋体" w:eastAsia="宋体" w:hAnsi="宋体" w:cs="Arial"/>
          <w:color w:val="333333"/>
          <w:kern w:val="0"/>
          <w:szCs w:val="21"/>
          <w:shd w:val="clear" w:color="auto" w:fill="FFFFFF"/>
        </w:rPr>
      </w:pPr>
    </w:p>
    <w:p w14:paraId="2B303237" w14:textId="77777777" w:rsidR="001E298C" w:rsidRPr="005A498C" w:rsidRDefault="001E298C" w:rsidP="001E298C">
      <w:pPr>
        <w:spacing w:line="360" w:lineRule="auto"/>
        <w:rPr>
          <w:rFonts w:ascii="宋体" w:eastAsia="宋体" w:hAnsi="宋体"/>
          <w:szCs w:val="21"/>
        </w:rPr>
      </w:pPr>
      <w:r w:rsidRPr="005A498C">
        <w:rPr>
          <w:rFonts w:ascii="宋体" w:eastAsia="宋体" w:hAnsi="宋体" w:cs="Times New Roman"/>
          <w:b/>
          <w:kern w:val="0"/>
          <w:szCs w:val="21"/>
        </w:rPr>
        <w:t xml:space="preserve">2.0.2 </w:t>
      </w:r>
      <w:r w:rsidRPr="005A498C">
        <w:rPr>
          <w:rFonts w:ascii="宋体" w:eastAsia="宋体" w:hAnsi="宋体" w:hint="eastAsia"/>
          <w:szCs w:val="21"/>
        </w:rPr>
        <w:t>组织</w:t>
      </w:r>
      <w:r w:rsidRPr="005A498C">
        <w:rPr>
          <w:rFonts w:ascii="宋体" w:eastAsia="宋体" w:hAnsi="宋体"/>
          <w:szCs w:val="21"/>
        </w:rPr>
        <w:t xml:space="preserve"> organization</w:t>
      </w:r>
    </w:p>
    <w:p w14:paraId="73031F0D" w14:textId="77777777" w:rsidR="001E298C" w:rsidRPr="005A498C" w:rsidRDefault="001E298C" w:rsidP="001E298C">
      <w:pPr>
        <w:spacing w:line="360" w:lineRule="auto"/>
        <w:ind w:firstLineChars="200" w:firstLine="420"/>
        <w:rPr>
          <w:rFonts w:ascii="宋体" w:eastAsia="宋体" w:hAnsi="宋体"/>
          <w:szCs w:val="21"/>
        </w:rPr>
      </w:pPr>
      <w:r w:rsidRPr="005A498C">
        <w:rPr>
          <w:rFonts w:ascii="宋体" w:eastAsia="宋体" w:hAnsi="宋体" w:hint="eastAsia"/>
          <w:szCs w:val="21"/>
        </w:rPr>
        <w:t>为实现目标</w:t>
      </w:r>
      <w:r w:rsidRPr="005A498C">
        <w:rPr>
          <w:rFonts w:ascii="宋体" w:eastAsia="宋体" w:hAnsi="宋体"/>
          <w:szCs w:val="21"/>
        </w:rPr>
        <w:t>，由职责、权限和相互关系构成自身功能的一个人或一组人。</w:t>
      </w:r>
    </w:p>
    <w:p w14:paraId="01BF01B7" w14:textId="77777777" w:rsidR="001E298C" w:rsidRPr="005A498C" w:rsidRDefault="001E298C" w:rsidP="001E298C">
      <w:pPr>
        <w:widowControl/>
        <w:autoSpaceDE w:val="0"/>
        <w:autoSpaceDN w:val="0"/>
        <w:spacing w:line="360" w:lineRule="auto"/>
        <w:rPr>
          <w:rFonts w:ascii="宋体" w:eastAsia="宋体" w:hAnsi="宋体" w:cs="Arial"/>
          <w:color w:val="333333"/>
          <w:kern w:val="0"/>
          <w:szCs w:val="21"/>
          <w:shd w:val="clear" w:color="auto" w:fill="FFFFFF"/>
        </w:rPr>
      </w:pPr>
    </w:p>
    <w:p w14:paraId="17B1783D" w14:textId="695D7B10" w:rsidR="001E298C" w:rsidRPr="005A498C" w:rsidRDefault="001E298C" w:rsidP="001E298C">
      <w:pPr>
        <w:widowControl/>
        <w:autoSpaceDE w:val="0"/>
        <w:autoSpaceDN w:val="0"/>
        <w:spacing w:line="360" w:lineRule="auto"/>
        <w:rPr>
          <w:rFonts w:ascii="宋体" w:eastAsia="宋体" w:hAnsi="宋体" w:cs="Arial"/>
          <w:color w:val="333333"/>
          <w:kern w:val="0"/>
          <w:szCs w:val="21"/>
          <w:shd w:val="clear" w:color="auto" w:fill="FFFFFF"/>
        </w:rPr>
      </w:pPr>
      <w:r w:rsidRPr="005A498C">
        <w:rPr>
          <w:rFonts w:ascii="宋体" w:eastAsia="宋体" w:hAnsi="宋体" w:cs="Times New Roman" w:hint="eastAsia"/>
          <w:b/>
          <w:kern w:val="0"/>
          <w:szCs w:val="21"/>
        </w:rPr>
        <w:t>2</w:t>
      </w:r>
      <w:r w:rsidRPr="005A498C">
        <w:rPr>
          <w:rFonts w:ascii="宋体" w:eastAsia="宋体" w:hAnsi="宋体" w:cs="Times New Roman"/>
          <w:b/>
          <w:kern w:val="0"/>
          <w:szCs w:val="21"/>
        </w:rPr>
        <w:t xml:space="preserve">.0.3 </w:t>
      </w:r>
      <w:r w:rsidRPr="005A498C">
        <w:rPr>
          <w:rFonts w:ascii="宋体" w:eastAsia="宋体" w:hAnsi="宋体" w:cs="Arial" w:hint="eastAsia"/>
          <w:color w:val="333333"/>
          <w:kern w:val="0"/>
          <w:szCs w:val="21"/>
          <w:shd w:val="clear" w:color="auto" w:fill="FFFFFF"/>
        </w:rPr>
        <w:t>社会责任 social</w:t>
      </w:r>
      <w:r w:rsidRPr="005A498C">
        <w:rPr>
          <w:rFonts w:ascii="宋体" w:eastAsia="宋体" w:hAnsi="宋体" w:cs="Arial"/>
          <w:color w:val="333333"/>
          <w:kern w:val="0"/>
          <w:szCs w:val="21"/>
          <w:shd w:val="clear" w:color="auto" w:fill="FFFFFF"/>
        </w:rPr>
        <w:t xml:space="preserve"> </w:t>
      </w:r>
      <w:r w:rsidRPr="005A498C">
        <w:rPr>
          <w:rFonts w:ascii="宋体" w:eastAsia="宋体" w:hAnsi="宋体" w:cs="Arial" w:hint="eastAsia"/>
          <w:color w:val="333333"/>
          <w:kern w:val="0"/>
          <w:szCs w:val="21"/>
          <w:shd w:val="clear" w:color="auto" w:fill="FFFFFF"/>
        </w:rPr>
        <w:t>responsibility</w:t>
      </w:r>
    </w:p>
    <w:p w14:paraId="5FF73FF7" w14:textId="47890903" w:rsidR="001E298C" w:rsidRPr="005A498C" w:rsidRDefault="001E298C" w:rsidP="001E298C">
      <w:pPr>
        <w:widowControl/>
        <w:autoSpaceDE w:val="0"/>
        <w:autoSpaceDN w:val="0"/>
        <w:spacing w:line="360" w:lineRule="auto"/>
        <w:ind w:firstLineChars="200" w:firstLine="420"/>
        <w:rPr>
          <w:rFonts w:ascii="宋体" w:eastAsia="宋体" w:hAnsi="宋体" w:cs="Arial"/>
          <w:color w:val="333333"/>
          <w:kern w:val="0"/>
          <w:szCs w:val="21"/>
          <w:shd w:val="clear" w:color="auto" w:fill="FFFFFF"/>
        </w:rPr>
      </w:pPr>
      <w:r w:rsidRPr="005A498C">
        <w:rPr>
          <w:rFonts w:ascii="宋体" w:eastAsia="宋体" w:hAnsi="宋体" w:cs="Arial" w:hint="eastAsia"/>
          <w:color w:val="333333"/>
          <w:kern w:val="0"/>
          <w:szCs w:val="21"/>
          <w:shd w:val="clear" w:color="auto" w:fill="FFFFFF"/>
        </w:rPr>
        <w:t>组织通过透明和合乎道德的行为，为其决策和活动对社会和环境的影响而担当的责任。这些行为：致力于可持续发展，包括社会成员的健康和社会的福祉；考虑了利益相关方的期望；符合适用的法律，并与国际行为规范相一致；被融入整个组织并在组织关系中实施。</w:t>
      </w:r>
    </w:p>
    <w:p w14:paraId="59E79221" w14:textId="77777777" w:rsidR="001E298C" w:rsidRDefault="001E298C" w:rsidP="005A76C1">
      <w:pPr>
        <w:widowControl/>
        <w:autoSpaceDE w:val="0"/>
        <w:autoSpaceDN w:val="0"/>
        <w:spacing w:line="360" w:lineRule="auto"/>
        <w:rPr>
          <w:rFonts w:ascii="Arial" w:eastAsia="宋体" w:hAnsi="Arial" w:cs="Arial"/>
          <w:color w:val="333333"/>
          <w:kern w:val="0"/>
          <w:sz w:val="20"/>
          <w:szCs w:val="20"/>
          <w:shd w:val="clear" w:color="auto" w:fill="FFFFFF"/>
        </w:rPr>
      </w:pPr>
    </w:p>
    <w:p w14:paraId="660498DB" w14:textId="77777777" w:rsidR="001E298C" w:rsidRPr="001E298C" w:rsidRDefault="001E298C" w:rsidP="001E298C">
      <w:pPr>
        <w:spacing w:line="360" w:lineRule="auto"/>
        <w:rPr>
          <w:rFonts w:ascii="宋体" w:eastAsia="宋体" w:hAnsi="宋体"/>
        </w:rPr>
      </w:pPr>
    </w:p>
    <w:p w14:paraId="39C98D43" w14:textId="77777777" w:rsidR="00B23453" w:rsidRDefault="00B23453">
      <w:pPr>
        <w:widowControl/>
        <w:jc w:val="left"/>
        <w:rPr>
          <w:rFonts w:ascii="宋体" w:eastAsia="宋体" w:hAnsi="宋体" w:cstheme="majorBidi"/>
          <w:b/>
          <w:bCs/>
          <w:szCs w:val="21"/>
        </w:rPr>
      </w:pPr>
      <w:r>
        <w:rPr>
          <w:rFonts w:ascii="宋体" w:eastAsia="宋体" w:hAnsi="宋体"/>
          <w:szCs w:val="21"/>
        </w:rPr>
        <w:br w:type="page"/>
      </w:r>
    </w:p>
    <w:p w14:paraId="3D274952" w14:textId="1FD464C3" w:rsidR="00AA0B9B" w:rsidRDefault="001C0826" w:rsidP="00AA0B9B">
      <w:pPr>
        <w:pageBreakBefore/>
        <w:spacing w:line="360" w:lineRule="auto"/>
        <w:jc w:val="center"/>
        <w:outlineLvl w:val="0"/>
        <w:rPr>
          <w:rFonts w:ascii="宋体" w:eastAsia="宋体" w:hAnsi="宋体" w:cs="宋体"/>
          <w:b/>
          <w:bCs/>
          <w:kern w:val="44"/>
          <w:sz w:val="28"/>
          <w:szCs w:val="28"/>
        </w:rPr>
      </w:pPr>
      <w:bookmarkStart w:id="25" w:name="_Toc146032605"/>
      <w:r>
        <w:rPr>
          <w:rFonts w:ascii="宋体" w:eastAsia="宋体" w:hAnsi="宋体" w:cs="宋体"/>
          <w:b/>
          <w:bCs/>
          <w:kern w:val="44"/>
          <w:sz w:val="28"/>
          <w:szCs w:val="28"/>
        </w:rPr>
        <w:lastRenderedPageBreak/>
        <w:t>3</w:t>
      </w:r>
      <w:r w:rsidR="00AA0B9B" w:rsidRPr="00AA0B9B">
        <w:rPr>
          <w:rFonts w:ascii="宋体" w:eastAsia="宋体" w:hAnsi="宋体" w:cs="宋体"/>
          <w:b/>
          <w:bCs/>
          <w:kern w:val="44"/>
          <w:sz w:val="28"/>
          <w:szCs w:val="28"/>
        </w:rPr>
        <w:t xml:space="preserve"> </w:t>
      </w:r>
      <w:r w:rsidR="00DF2DB0">
        <w:rPr>
          <w:rFonts w:ascii="宋体" w:eastAsia="宋体" w:hAnsi="宋体" w:cs="宋体" w:hint="eastAsia"/>
          <w:b/>
          <w:bCs/>
          <w:kern w:val="44"/>
          <w:sz w:val="28"/>
          <w:szCs w:val="28"/>
        </w:rPr>
        <w:t>基本规定</w:t>
      </w:r>
      <w:bookmarkEnd w:id="25"/>
    </w:p>
    <w:p w14:paraId="2CA5B32D" w14:textId="637F6A01" w:rsidR="00AB365C" w:rsidRDefault="00AB365C" w:rsidP="003A2493">
      <w:pPr>
        <w:spacing w:line="360" w:lineRule="auto"/>
        <w:rPr>
          <w:rFonts w:ascii="宋体" w:eastAsia="宋体" w:hAnsi="宋体"/>
        </w:rPr>
      </w:pPr>
      <w:r>
        <w:rPr>
          <w:rFonts w:ascii="宋体" w:eastAsia="宋体" w:hAnsi="宋体"/>
          <w:b/>
          <w:bCs/>
        </w:rPr>
        <w:t>3</w:t>
      </w:r>
      <w:r w:rsidRPr="00AA0B9B">
        <w:rPr>
          <w:rFonts w:ascii="宋体" w:eastAsia="宋体" w:hAnsi="宋体"/>
          <w:b/>
          <w:bCs/>
        </w:rPr>
        <w:t>.</w:t>
      </w:r>
      <w:r>
        <w:rPr>
          <w:rFonts w:ascii="宋体" w:eastAsia="宋体" w:hAnsi="宋体"/>
          <w:b/>
          <w:bCs/>
        </w:rPr>
        <w:t>0</w:t>
      </w:r>
      <w:r w:rsidRPr="00AA0B9B">
        <w:rPr>
          <w:rFonts w:ascii="宋体" w:eastAsia="宋体" w:hAnsi="宋体"/>
          <w:b/>
          <w:bCs/>
        </w:rPr>
        <w:t>.</w:t>
      </w:r>
      <w:r>
        <w:rPr>
          <w:rFonts w:ascii="宋体" w:eastAsia="宋体" w:hAnsi="宋体"/>
          <w:b/>
          <w:bCs/>
        </w:rPr>
        <w:t xml:space="preserve">1 </w:t>
      </w:r>
      <w:r w:rsidRPr="00BA1FAB">
        <w:rPr>
          <w:rFonts w:ascii="宋体" w:eastAsia="宋体" w:hAnsi="宋体" w:hint="eastAsia"/>
        </w:rPr>
        <w:t>企业</w:t>
      </w:r>
      <w:r>
        <w:rPr>
          <w:rFonts w:ascii="宋体" w:eastAsia="宋体" w:hAnsi="宋体" w:hint="eastAsia"/>
        </w:rPr>
        <w:t>履行社会责任应坚持以下基本原则：</w:t>
      </w:r>
    </w:p>
    <w:p w14:paraId="49A3EA60" w14:textId="58EF2F2D" w:rsidR="00AB365C" w:rsidRDefault="00AB365C" w:rsidP="00AB365C">
      <w:pPr>
        <w:spacing w:line="360" w:lineRule="auto"/>
        <w:ind w:firstLine="420"/>
        <w:rPr>
          <w:rFonts w:ascii="宋体" w:eastAsia="宋体" w:hAnsi="宋体"/>
        </w:rPr>
      </w:pPr>
      <w:r w:rsidRPr="00AB365C">
        <w:rPr>
          <w:rFonts w:ascii="宋体" w:eastAsia="宋体" w:hAnsi="宋体"/>
          <w:b/>
          <w:bCs/>
        </w:rPr>
        <w:t>1</w:t>
      </w:r>
      <w:r>
        <w:rPr>
          <w:rFonts w:ascii="宋体" w:eastAsia="宋体" w:hAnsi="宋体"/>
        </w:rPr>
        <w:t xml:space="preserve"> </w:t>
      </w:r>
      <w:r w:rsidRPr="00AB365C">
        <w:rPr>
          <w:rFonts w:ascii="宋体" w:eastAsia="宋体" w:hAnsi="宋体"/>
        </w:rPr>
        <w:t>为其对社会、经济和环境的影响</w:t>
      </w:r>
      <w:r w:rsidR="00E914FD">
        <w:rPr>
          <w:rFonts w:ascii="宋体" w:eastAsia="宋体" w:hAnsi="宋体" w:hint="eastAsia"/>
        </w:rPr>
        <w:t>而承担责任</w:t>
      </w:r>
      <w:r>
        <w:rPr>
          <w:rFonts w:ascii="宋体" w:eastAsia="宋体" w:hAnsi="宋体" w:hint="eastAsia"/>
        </w:rPr>
        <w:t>；</w:t>
      </w:r>
    </w:p>
    <w:p w14:paraId="5E26C6E3" w14:textId="22AE58FB" w:rsidR="00AB365C" w:rsidRDefault="00AB365C" w:rsidP="00AB365C">
      <w:pPr>
        <w:spacing w:line="360" w:lineRule="auto"/>
        <w:ind w:firstLine="420"/>
        <w:rPr>
          <w:rFonts w:ascii="宋体" w:eastAsia="宋体" w:hAnsi="宋体"/>
        </w:rPr>
      </w:pPr>
      <w:r w:rsidRPr="00AB365C">
        <w:rPr>
          <w:rFonts w:ascii="宋体" w:eastAsia="宋体" w:hAnsi="宋体"/>
          <w:b/>
          <w:bCs/>
        </w:rPr>
        <w:t>2</w:t>
      </w:r>
      <w:r>
        <w:rPr>
          <w:rFonts w:ascii="宋体" w:eastAsia="宋体" w:hAnsi="宋体"/>
        </w:rPr>
        <w:t xml:space="preserve"> </w:t>
      </w:r>
      <w:r w:rsidRPr="00AB365C">
        <w:rPr>
          <w:rFonts w:ascii="宋体" w:eastAsia="宋体" w:hAnsi="宋体"/>
        </w:rPr>
        <w:t>对影响社会和环境的决策和活动保持透明</w:t>
      </w:r>
      <w:r>
        <w:rPr>
          <w:rFonts w:ascii="宋体" w:eastAsia="宋体" w:hAnsi="宋体" w:hint="eastAsia"/>
        </w:rPr>
        <w:t>；</w:t>
      </w:r>
    </w:p>
    <w:p w14:paraId="0491CF20" w14:textId="3EC6E79E" w:rsidR="00AB365C" w:rsidRDefault="00AB365C" w:rsidP="00AB365C">
      <w:pPr>
        <w:spacing w:line="360" w:lineRule="auto"/>
        <w:ind w:firstLine="420"/>
        <w:rPr>
          <w:rFonts w:ascii="宋体" w:eastAsia="宋体" w:hAnsi="宋体"/>
        </w:rPr>
      </w:pPr>
      <w:r w:rsidRPr="00AB365C">
        <w:rPr>
          <w:rFonts w:ascii="宋体" w:eastAsia="宋体" w:hAnsi="宋体" w:hint="eastAsia"/>
          <w:b/>
          <w:bCs/>
        </w:rPr>
        <w:t>3</w:t>
      </w:r>
      <w:r w:rsidRPr="00AB365C">
        <w:rPr>
          <w:rFonts w:ascii="宋体" w:eastAsia="宋体" w:hAnsi="宋体"/>
          <w:b/>
          <w:bCs/>
        </w:rPr>
        <w:t xml:space="preserve"> </w:t>
      </w:r>
      <w:r w:rsidRPr="00AB365C">
        <w:rPr>
          <w:rFonts w:ascii="宋体" w:eastAsia="宋体" w:hAnsi="宋体"/>
        </w:rPr>
        <w:t>行为合乎道德</w:t>
      </w:r>
      <w:r>
        <w:rPr>
          <w:rFonts w:ascii="宋体" w:eastAsia="宋体" w:hAnsi="宋体" w:hint="eastAsia"/>
        </w:rPr>
        <w:t>；</w:t>
      </w:r>
    </w:p>
    <w:p w14:paraId="5E1E6B36" w14:textId="13C0AECF" w:rsidR="00AB365C" w:rsidRDefault="00AB365C" w:rsidP="00AB365C">
      <w:pPr>
        <w:spacing w:line="360" w:lineRule="auto"/>
        <w:ind w:firstLine="420"/>
        <w:rPr>
          <w:rFonts w:ascii="宋体" w:eastAsia="宋体" w:hAnsi="宋体"/>
        </w:rPr>
      </w:pPr>
      <w:r w:rsidRPr="00AB365C">
        <w:rPr>
          <w:rFonts w:ascii="宋体" w:eastAsia="宋体" w:hAnsi="宋体" w:hint="eastAsia"/>
          <w:b/>
          <w:bCs/>
        </w:rPr>
        <w:t>4</w:t>
      </w:r>
      <w:r w:rsidRPr="00AB365C">
        <w:rPr>
          <w:rFonts w:ascii="宋体" w:eastAsia="宋体" w:hAnsi="宋体"/>
          <w:b/>
          <w:bCs/>
        </w:rPr>
        <w:t xml:space="preserve"> </w:t>
      </w:r>
      <w:r w:rsidRPr="00AB365C">
        <w:rPr>
          <w:rFonts w:ascii="宋体" w:eastAsia="宋体" w:hAnsi="宋体"/>
        </w:rPr>
        <w:t>尊重</w:t>
      </w:r>
      <w:r w:rsidR="00E914FD">
        <w:rPr>
          <w:rFonts w:ascii="宋体" w:eastAsia="宋体" w:hAnsi="宋体" w:hint="eastAsia"/>
        </w:rPr>
        <w:t>、</w:t>
      </w:r>
      <w:r w:rsidRPr="00AB365C">
        <w:rPr>
          <w:rFonts w:ascii="宋体" w:eastAsia="宋体" w:hAnsi="宋体"/>
        </w:rPr>
        <w:t>考虑</w:t>
      </w:r>
      <w:r w:rsidR="00E914FD">
        <w:rPr>
          <w:rFonts w:ascii="宋体" w:eastAsia="宋体" w:hAnsi="宋体" w:hint="eastAsia"/>
        </w:rPr>
        <w:t>和回应</w:t>
      </w:r>
      <w:r w:rsidRPr="00AB365C">
        <w:rPr>
          <w:rFonts w:ascii="宋体" w:eastAsia="宋体" w:hAnsi="宋体"/>
        </w:rPr>
        <w:t>利益相关方的利益</w:t>
      </w:r>
      <w:r>
        <w:rPr>
          <w:rFonts w:ascii="宋体" w:eastAsia="宋体" w:hAnsi="宋体" w:hint="eastAsia"/>
        </w:rPr>
        <w:t>；</w:t>
      </w:r>
    </w:p>
    <w:p w14:paraId="08FF5701" w14:textId="0E9277F1" w:rsidR="00AB365C" w:rsidRDefault="00AB365C" w:rsidP="00AB365C">
      <w:pPr>
        <w:spacing w:line="360" w:lineRule="auto"/>
        <w:ind w:firstLine="420"/>
        <w:rPr>
          <w:rFonts w:ascii="宋体" w:eastAsia="宋体" w:hAnsi="宋体"/>
        </w:rPr>
      </w:pPr>
      <w:r w:rsidRPr="00AB365C">
        <w:rPr>
          <w:rFonts w:ascii="宋体" w:eastAsia="宋体" w:hAnsi="宋体" w:hint="eastAsia"/>
          <w:b/>
          <w:bCs/>
        </w:rPr>
        <w:t>5</w:t>
      </w:r>
      <w:r w:rsidRPr="00AB365C">
        <w:rPr>
          <w:rFonts w:ascii="宋体" w:eastAsia="宋体" w:hAnsi="宋体"/>
          <w:b/>
          <w:bCs/>
        </w:rPr>
        <w:t xml:space="preserve"> </w:t>
      </w:r>
      <w:r w:rsidRPr="00AB365C">
        <w:rPr>
          <w:rFonts w:ascii="宋体" w:eastAsia="宋体" w:hAnsi="宋体"/>
        </w:rPr>
        <w:t>认</w:t>
      </w:r>
      <w:r w:rsidR="00E914FD">
        <w:rPr>
          <w:rFonts w:ascii="宋体" w:eastAsia="宋体" w:hAnsi="宋体" w:hint="eastAsia"/>
        </w:rPr>
        <w:t>同</w:t>
      </w:r>
      <w:r w:rsidRPr="00AB365C">
        <w:rPr>
          <w:rFonts w:ascii="宋体" w:eastAsia="宋体" w:hAnsi="宋体"/>
        </w:rPr>
        <w:t>尊重法治具有强制性</w:t>
      </w:r>
      <w:r>
        <w:rPr>
          <w:rFonts w:ascii="宋体" w:eastAsia="宋体" w:hAnsi="宋体" w:hint="eastAsia"/>
        </w:rPr>
        <w:t>；</w:t>
      </w:r>
    </w:p>
    <w:p w14:paraId="7D826C05" w14:textId="0001B5D6" w:rsidR="00AB365C" w:rsidRDefault="00AB365C" w:rsidP="00AB365C">
      <w:pPr>
        <w:spacing w:line="360" w:lineRule="auto"/>
        <w:ind w:firstLine="420"/>
        <w:rPr>
          <w:rFonts w:ascii="宋体" w:eastAsia="宋体" w:hAnsi="宋体"/>
        </w:rPr>
      </w:pPr>
      <w:r w:rsidRPr="00AB365C">
        <w:rPr>
          <w:rFonts w:ascii="宋体" w:eastAsia="宋体" w:hAnsi="宋体" w:hint="eastAsia"/>
          <w:b/>
          <w:bCs/>
        </w:rPr>
        <w:t>6</w:t>
      </w:r>
      <w:r w:rsidRPr="00AB365C">
        <w:rPr>
          <w:rFonts w:ascii="宋体" w:eastAsia="宋体" w:hAnsi="宋体"/>
          <w:b/>
          <w:bCs/>
        </w:rPr>
        <w:t xml:space="preserve"> </w:t>
      </w:r>
      <w:r w:rsidRPr="00AB365C">
        <w:rPr>
          <w:rFonts w:ascii="宋体" w:eastAsia="宋体" w:hAnsi="宋体"/>
        </w:rPr>
        <w:t>在坚持尊重法治原则的同时，尊重国际行为规范</w:t>
      </w:r>
      <w:r>
        <w:rPr>
          <w:rFonts w:ascii="宋体" w:eastAsia="宋体" w:hAnsi="宋体" w:hint="eastAsia"/>
        </w:rPr>
        <w:t>；</w:t>
      </w:r>
    </w:p>
    <w:p w14:paraId="5FBC3FA1" w14:textId="4293F8C8" w:rsidR="00AB365C" w:rsidRPr="00AB365C" w:rsidRDefault="00AB365C" w:rsidP="00AB365C">
      <w:pPr>
        <w:spacing w:line="360" w:lineRule="auto"/>
        <w:ind w:firstLine="420"/>
        <w:rPr>
          <w:rFonts w:ascii="宋体" w:eastAsia="宋体" w:hAnsi="宋体"/>
        </w:rPr>
      </w:pPr>
      <w:r w:rsidRPr="00AB365C">
        <w:rPr>
          <w:rFonts w:ascii="宋体" w:eastAsia="宋体" w:hAnsi="宋体" w:hint="eastAsia"/>
          <w:b/>
          <w:bCs/>
        </w:rPr>
        <w:t>7</w:t>
      </w:r>
      <w:r w:rsidRPr="00AB365C">
        <w:rPr>
          <w:rFonts w:ascii="宋体" w:eastAsia="宋体" w:hAnsi="宋体"/>
          <w:b/>
          <w:bCs/>
        </w:rPr>
        <w:t xml:space="preserve"> </w:t>
      </w:r>
      <w:r w:rsidRPr="00AB365C">
        <w:rPr>
          <w:rFonts w:ascii="宋体" w:eastAsia="宋体" w:hAnsi="宋体"/>
        </w:rPr>
        <w:t>尊重人权，并认可其重要性和普遍性</w:t>
      </w:r>
      <w:r>
        <w:rPr>
          <w:rFonts w:ascii="宋体" w:eastAsia="宋体" w:hAnsi="宋体" w:hint="eastAsia"/>
        </w:rPr>
        <w:t>。</w:t>
      </w:r>
    </w:p>
    <w:p w14:paraId="181749CB" w14:textId="53449D0F" w:rsidR="00E914FD" w:rsidRDefault="00172E59" w:rsidP="003A2493">
      <w:pPr>
        <w:spacing w:line="360" w:lineRule="auto"/>
        <w:rPr>
          <w:rFonts w:ascii="宋体" w:eastAsia="宋体" w:hAnsi="宋体"/>
        </w:rPr>
      </w:pPr>
      <w:r>
        <w:rPr>
          <w:rFonts w:ascii="宋体" w:eastAsia="宋体" w:hAnsi="宋体"/>
          <w:b/>
          <w:bCs/>
        </w:rPr>
        <w:t>3</w:t>
      </w:r>
      <w:r w:rsidRPr="00AA0B9B">
        <w:rPr>
          <w:rFonts w:ascii="宋体" w:eastAsia="宋体" w:hAnsi="宋体"/>
          <w:b/>
          <w:bCs/>
        </w:rPr>
        <w:t>.</w:t>
      </w:r>
      <w:r>
        <w:rPr>
          <w:rFonts w:ascii="宋体" w:eastAsia="宋体" w:hAnsi="宋体"/>
          <w:b/>
          <w:bCs/>
        </w:rPr>
        <w:t>0</w:t>
      </w:r>
      <w:r w:rsidRPr="00AA0B9B">
        <w:rPr>
          <w:rFonts w:ascii="宋体" w:eastAsia="宋体" w:hAnsi="宋体"/>
          <w:b/>
          <w:bCs/>
        </w:rPr>
        <w:t>.</w:t>
      </w:r>
      <w:r>
        <w:rPr>
          <w:rFonts w:ascii="宋体" w:eastAsia="宋体" w:hAnsi="宋体"/>
          <w:b/>
          <w:bCs/>
        </w:rPr>
        <w:t xml:space="preserve">2 </w:t>
      </w:r>
      <w:r w:rsidRPr="00BA1FAB">
        <w:rPr>
          <w:rFonts w:ascii="宋体" w:eastAsia="宋体" w:hAnsi="宋体" w:hint="eastAsia"/>
        </w:rPr>
        <w:t>企业</w:t>
      </w:r>
      <w:r w:rsidR="00E914FD">
        <w:rPr>
          <w:rFonts w:ascii="宋体" w:eastAsia="宋体" w:hAnsi="宋体" w:hint="eastAsia"/>
        </w:rPr>
        <w:t>的社会责任实践应覆盖以下社会责任主题：</w:t>
      </w:r>
    </w:p>
    <w:p w14:paraId="59CA3A47" w14:textId="3C5A0A77" w:rsidR="00E914FD" w:rsidRDefault="00E914FD" w:rsidP="00E914FD">
      <w:pPr>
        <w:spacing w:line="360" w:lineRule="auto"/>
        <w:ind w:firstLine="420"/>
        <w:rPr>
          <w:rFonts w:ascii="宋体" w:eastAsia="宋体" w:hAnsi="宋体"/>
        </w:rPr>
      </w:pPr>
      <w:r w:rsidRPr="00E914FD">
        <w:rPr>
          <w:rFonts w:ascii="宋体" w:eastAsia="宋体" w:hAnsi="宋体"/>
          <w:b/>
          <w:bCs/>
        </w:rPr>
        <w:t xml:space="preserve">1 </w:t>
      </w:r>
      <w:r>
        <w:rPr>
          <w:rFonts w:ascii="宋体" w:eastAsia="宋体" w:hAnsi="宋体" w:hint="eastAsia"/>
        </w:rPr>
        <w:t>组织治理；</w:t>
      </w:r>
    </w:p>
    <w:p w14:paraId="5AC46B6D" w14:textId="485C9194" w:rsidR="00E914FD" w:rsidRDefault="00E914FD" w:rsidP="00E914FD">
      <w:pPr>
        <w:spacing w:line="360" w:lineRule="auto"/>
        <w:ind w:firstLine="420"/>
        <w:rPr>
          <w:rFonts w:ascii="宋体" w:eastAsia="宋体" w:hAnsi="宋体"/>
        </w:rPr>
      </w:pPr>
      <w:r w:rsidRPr="00E914FD">
        <w:rPr>
          <w:rFonts w:ascii="宋体" w:eastAsia="宋体" w:hAnsi="宋体" w:hint="eastAsia"/>
          <w:b/>
          <w:bCs/>
        </w:rPr>
        <w:t>2</w:t>
      </w:r>
      <w:r>
        <w:rPr>
          <w:rFonts w:ascii="宋体" w:eastAsia="宋体" w:hAnsi="宋体"/>
        </w:rPr>
        <w:t xml:space="preserve"> </w:t>
      </w:r>
      <w:r>
        <w:rPr>
          <w:rFonts w:ascii="宋体" w:eastAsia="宋体" w:hAnsi="宋体" w:hint="eastAsia"/>
        </w:rPr>
        <w:t>人权；</w:t>
      </w:r>
    </w:p>
    <w:p w14:paraId="013DA900" w14:textId="1EC06CFF" w:rsidR="00E914FD" w:rsidRDefault="00E914FD" w:rsidP="00E914FD">
      <w:pPr>
        <w:spacing w:line="360" w:lineRule="auto"/>
        <w:ind w:firstLine="420"/>
        <w:rPr>
          <w:rFonts w:ascii="宋体" w:eastAsia="宋体" w:hAnsi="宋体"/>
        </w:rPr>
      </w:pPr>
      <w:r w:rsidRPr="00E914FD">
        <w:rPr>
          <w:rFonts w:ascii="宋体" w:eastAsia="宋体" w:hAnsi="宋体" w:hint="eastAsia"/>
          <w:b/>
          <w:bCs/>
        </w:rPr>
        <w:t>3</w:t>
      </w:r>
      <w:r w:rsidRPr="00E914FD">
        <w:rPr>
          <w:rFonts w:ascii="宋体" w:eastAsia="宋体" w:hAnsi="宋体"/>
          <w:b/>
          <w:bCs/>
        </w:rPr>
        <w:t xml:space="preserve"> </w:t>
      </w:r>
      <w:r>
        <w:rPr>
          <w:rFonts w:ascii="宋体" w:eastAsia="宋体" w:hAnsi="宋体" w:hint="eastAsia"/>
        </w:rPr>
        <w:t>劳工实践；</w:t>
      </w:r>
    </w:p>
    <w:p w14:paraId="57645271" w14:textId="7550DA88" w:rsidR="00E914FD" w:rsidRDefault="00E914FD" w:rsidP="00E914FD">
      <w:pPr>
        <w:spacing w:line="360" w:lineRule="auto"/>
        <w:ind w:firstLine="420"/>
        <w:rPr>
          <w:rFonts w:ascii="宋体" w:eastAsia="宋体" w:hAnsi="宋体"/>
        </w:rPr>
      </w:pPr>
      <w:r w:rsidRPr="00E914FD">
        <w:rPr>
          <w:rFonts w:ascii="宋体" w:eastAsia="宋体" w:hAnsi="宋体" w:hint="eastAsia"/>
          <w:b/>
          <w:bCs/>
        </w:rPr>
        <w:t>4</w:t>
      </w:r>
      <w:r w:rsidRPr="00E914FD">
        <w:rPr>
          <w:rFonts w:ascii="宋体" w:eastAsia="宋体" w:hAnsi="宋体"/>
          <w:b/>
          <w:bCs/>
        </w:rPr>
        <w:t xml:space="preserve"> </w:t>
      </w:r>
      <w:r>
        <w:rPr>
          <w:rFonts w:ascii="宋体" w:eastAsia="宋体" w:hAnsi="宋体" w:hint="eastAsia"/>
        </w:rPr>
        <w:t>环境；</w:t>
      </w:r>
    </w:p>
    <w:p w14:paraId="5AE17E68" w14:textId="1426FD5A" w:rsidR="00E914FD" w:rsidRDefault="00E914FD" w:rsidP="00E914FD">
      <w:pPr>
        <w:spacing w:line="360" w:lineRule="auto"/>
        <w:ind w:firstLine="420"/>
        <w:rPr>
          <w:rFonts w:ascii="宋体" w:eastAsia="宋体" w:hAnsi="宋体"/>
        </w:rPr>
      </w:pPr>
      <w:r w:rsidRPr="00E914FD">
        <w:rPr>
          <w:rFonts w:ascii="宋体" w:eastAsia="宋体" w:hAnsi="宋体" w:hint="eastAsia"/>
          <w:b/>
          <w:bCs/>
        </w:rPr>
        <w:t>5</w:t>
      </w:r>
      <w:r w:rsidRPr="00E914FD">
        <w:rPr>
          <w:rFonts w:ascii="宋体" w:eastAsia="宋体" w:hAnsi="宋体"/>
          <w:b/>
          <w:bCs/>
        </w:rPr>
        <w:t xml:space="preserve"> </w:t>
      </w:r>
      <w:r>
        <w:rPr>
          <w:rFonts w:ascii="宋体" w:eastAsia="宋体" w:hAnsi="宋体" w:hint="eastAsia"/>
        </w:rPr>
        <w:t>公平运营实践；</w:t>
      </w:r>
    </w:p>
    <w:p w14:paraId="37F97DAE" w14:textId="66990ED1" w:rsidR="00E914FD" w:rsidRDefault="00E914FD" w:rsidP="00E914FD">
      <w:pPr>
        <w:spacing w:line="360" w:lineRule="auto"/>
        <w:ind w:firstLine="420"/>
        <w:rPr>
          <w:rFonts w:ascii="宋体" w:eastAsia="宋体" w:hAnsi="宋体"/>
        </w:rPr>
      </w:pPr>
      <w:r w:rsidRPr="00E914FD">
        <w:rPr>
          <w:rFonts w:ascii="宋体" w:eastAsia="宋体" w:hAnsi="宋体" w:hint="eastAsia"/>
          <w:b/>
          <w:bCs/>
        </w:rPr>
        <w:t>6</w:t>
      </w:r>
      <w:r w:rsidRPr="00E914FD">
        <w:rPr>
          <w:rFonts w:ascii="宋体" w:eastAsia="宋体" w:hAnsi="宋体"/>
          <w:b/>
          <w:bCs/>
        </w:rPr>
        <w:t xml:space="preserve"> </w:t>
      </w:r>
      <w:r>
        <w:rPr>
          <w:rFonts w:ascii="宋体" w:eastAsia="宋体" w:hAnsi="宋体" w:hint="eastAsia"/>
        </w:rPr>
        <w:t>消费者问题；</w:t>
      </w:r>
    </w:p>
    <w:p w14:paraId="0CDF76EA" w14:textId="48C9D823" w:rsidR="00E914FD" w:rsidRDefault="00E914FD" w:rsidP="00E914FD">
      <w:pPr>
        <w:spacing w:line="360" w:lineRule="auto"/>
        <w:ind w:firstLine="420"/>
        <w:rPr>
          <w:rFonts w:ascii="宋体" w:eastAsia="宋体" w:hAnsi="宋体"/>
        </w:rPr>
      </w:pPr>
      <w:r w:rsidRPr="00E914FD">
        <w:rPr>
          <w:rFonts w:ascii="宋体" w:eastAsia="宋体" w:hAnsi="宋体" w:hint="eastAsia"/>
          <w:b/>
          <w:bCs/>
        </w:rPr>
        <w:t>7</w:t>
      </w:r>
      <w:r w:rsidRPr="00E914FD">
        <w:rPr>
          <w:rFonts w:ascii="宋体" w:eastAsia="宋体" w:hAnsi="宋体"/>
          <w:b/>
          <w:bCs/>
        </w:rPr>
        <w:t xml:space="preserve"> </w:t>
      </w:r>
      <w:r>
        <w:rPr>
          <w:rFonts w:ascii="宋体" w:eastAsia="宋体" w:hAnsi="宋体" w:hint="eastAsia"/>
        </w:rPr>
        <w:t>社区参与和发展。</w:t>
      </w:r>
    </w:p>
    <w:p w14:paraId="443DCB7D" w14:textId="3FD41891" w:rsidR="00E914FD" w:rsidRDefault="00E914FD" w:rsidP="003A2493">
      <w:pPr>
        <w:spacing w:line="360" w:lineRule="auto"/>
        <w:rPr>
          <w:rFonts w:ascii="宋体" w:eastAsia="宋体" w:hAnsi="宋体"/>
        </w:rPr>
      </w:pPr>
      <w:r>
        <w:rPr>
          <w:rFonts w:ascii="宋体" w:eastAsia="宋体" w:hAnsi="宋体"/>
          <w:b/>
          <w:bCs/>
        </w:rPr>
        <w:t>3</w:t>
      </w:r>
      <w:r w:rsidRPr="00AA0B9B">
        <w:rPr>
          <w:rFonts w:ascii="宋体" w:eastAsia="宋体" w:hAnsi="宋体"/>
          <w:b/>
          <w:bCs/>
        </w:rPr>
        <w:t>.</w:t>
      </w:r>
      <w:r>
        <w:rPr>
          <w:rFonts w:ascii="宋体" w:eastAsia="宋体" w:hAnsi="宋体"/>
          <w:b/>
          <w:bCs/>
        </w:rPr>
        <w:t>0</w:t>
      </w:r>
      <w:r w:rsidRPr="00AA0B9B">
        <w:rPr>
          <w:rFonts w:ascii="宋体" w:eastAsia="宋体" w:hAnsi="宋体"/>
          <w:b/>
          <w:bCs/>
        </w:rPr>
        <w:t>.</w:t>
      </w:r>
      <w:r>
        <w:rPr>
          <w:rFonts w:ascii="宋体" w:eastAsia="宋体" w:hAnsi="宋体"/>
          <w:b/>
          <w:bCs/>
        </w:rPr>
        <w:t xml:space="preserve">3 </w:t>
      </w:r>
      <w:r w:rsidRPr="00E914FD">
        <w:rPr>
          <w:rFonts w:ascii="宋体" w:eastAsia="宋体" w:hAnsi="宋体" w:hint="eastAsia"/>
        </w:rPr>
        <w:t>企业应基于</w:t>
      </w:r>
      <w:r>
        <w:rPr>
          <w:rFonts w:ascii="宋体" w:eastAsia="宋体" w:hAnsi="宋体" w:hint="eastAsia"/>
        </w:rPr>
        <w:t>“规划-实施-检查-改进”（P</w:t>
      </w:r>
      <w:r>
        <w:rPr>
          <w:rFonts w:ascii="宋体" w:eastAsia="宋体" w:hAnsi="宋体"/>
        </w:rPr>
        <w:t>DCA</w:t>
      </w:r>
      <w:r>
        <w:rPr>
          <w:rFonts w:ascii="宋体" w:eastAsia="宋体" w:hAnsi="宋体" w:hint="eastAsia"/>
        </w:rPr>
        <w:t>）模式，</w:t>
      </w:r>
      <w:r w:rsidR="00B03422">
        <w:rPr>
          <w:rFonts w:ascii="宋体" w:eastAsia="宋体" w:hAnsi="宋体" w:hint="eastAsia"/>
        </w:rPr>
        <w:t>促进社会责任逐渐融入企业的发展战略和日常运营，持续改进社会责任管理。</w:t>
      </w:r>
    </w:p>
    <w:p w14:paraId="46BB40B8" w14:textId="5DFFFDFC" w:rsidR="00AB365C" w:rsidRDefault="00B03422" w:rsidP="003A2493">
      <w:pPr>
        <w:spacing w:line="360" w:lineRule="auto"/>
        <w:rPr>
          <w:rFonts w:ascii="宋体" w:eastAsia="宋体" w:hAnsi="宋体"/>
        </w:rPr>
      </w:pPr>
      <w:r>
        <w:rPr>
          <w:rFonts w:ascii="宋体" w:eastAsia="宋体" w:hAnsi="宋体"/>
          <w:b/>
          <w:bCs/>
        </w:rPr>
        <w:t>3</w:t>
      </w:r>
      <w:r w:rsidRPr="00AA0B9B">
        <w:rPr>
          <w:rFonts w:ascii="宋体" w:eastAsia="宋体" w:hAnsi="宋体"/>
          <w:b/>
          <w:bCs/>
        </w:rPr>
        <w:t>.</w:t>
      </w:r>
      <w:r>
        <w:rPr>
          <w:rFonts w:ascii="宋体" w:eastAsia="宋体" w:hAnsi="宋体"/>
          <w:b/>
          <w:bCs/>
        </w:rPr>
        <w:t>0</w:t>
      </w:r>
      <w:r w:rsidRPr="00AA0B9B">
        <w:rPr>
          <w:rFonts w:ascii="宋体" w:eastAsia="宋体" w:hAnsi="宋体"/>
          <w:b/>
          <w:bCs/>
        </w:rPr>
        <w:t>.</w:t>
      </w:r>
      <w:r>
        <w:rPr>
          <w:rFonts w:ascii="宋体" w:eastAsia="宋体" w:hAnsi="宋体"/>
          <w:b/>
          <w:bCs/>
        </w:rPr>
        <w:t xml:space="preserve">4 </w:t>
      </w:r>
      <w:r w:rsidRPr="00B03422">
        <w:rPr>
          <w:rFonts w:ascii="宋体" w:eastAsia="宋体" w:hAnsi="宋体" w:hint="eastAsia"/>
        </w:rPr>
        <w:t>企业应</w:t>
      </w:r>
      <w:r w:rsidR="00172E59">
        <w:rPr>
          <w:rFonts w:ascii="宋体" w:eastAsia="宋体" w:hAnsi="宋体" w:hint="eastAsia"/>
        </w:rPr>
        <w:t>致力于促进可持续发展目标的实现。</w:t>
      </w:r>
    </w:p>
    <w:p w14:paraId="2921AEBA" w14:textId="77777777" w:rsidR="00172E59" w:rsidRDefault="00172E59" w:rsidP="003A2493">
      <w:pPr>
        <w:spacing w:line="360" w:lineRule="auto"/>
        <w:rPr>
          <w:rFonts w:ascii="宋体" w:eastAsia="宋体" w:hAnsi="宋体"/>
        </w:rPr>
      </w:pPr>
    </w:p>
    <w:p w14:paraId="1CC5F23B" w14:textId="27E00330" w:rsidR="00F457F3" w:rsidRDefault="00DF2DB0" w:rsidP="00DF2DB0">
      <w:pPr>
        <w:pageBreakBefore/>
        <w:spacing w:line="360" w:lineRule="auto"/>
        <w:jc w:val="center"/>
        <w:outlineLvl w:val="0"/>
        <w:rPr>
          <w:rFonts w:ascii="宋体" w:eastAsia="宋体" w:hAnsi="宋体" w:cs="宋体"/>
          <w:b/>
          <w:bCs/>
          <w:kern w:val="44"/>
          <w:sz w:val="28"/>
          <w:szCs w:val="28"/>
        </w:rPr>
      </w:pPr>
      <w:bookmarkStart w:id="26" w:name="_Toc146032606"/>
      <w:r>
        <w:rPr>
          <w:rFonts w:ascii="宋体" w:eastAsia="宋体" w:hAnsi="宋体" w:cs="宋体"/>
          <w:b/>
          <w:bCs/>
          <w:kern w:val="44"/>
          <w:sz w:val="28"/>
          <w:szCs w:val="28"/>
        </w:rPr>
        <w:lastRenderedPageBreak/>
        <w:t>4</w:t>
      </w:r>
      <w:r w:rsidRPr="00AA0B9B">
        <w:rPr>
          <w:rFonts w:ascii="宋体" w:eastAsia="宋体" w:hAnsi="宋体" w:cs="宋体"/>
          <w:b/>
          <w:bCs/>
          <w:kern w:val="44"/>
          <w:sz w:val="28"/>
          <w:szCs w:val="28"/>
        </w:rPr>
        <w:t xml:space="preserve"> </w:t>
      </w:r>
      <w:r w:rsidR="00A468B6">
        <w:rPr>
          <w:rFonts w:ascii="宋体" w:eastAsia="宋体" w:hAnsi="宋体" w:cs="宋体" w:hint="eastAsia"/>
          <w:b/>
          <w:bCs/>
          <w:kern w:val="44"/>
          <w:sz w:val="28"/>
          <w:szCs w:val="28"/>
        </w:rPr>
        <w:t>企业社会责任治理</w:t>
      </w:r>
      <w:bookmarkEnd w:id="26"/>
    </w:p>
    <w:p w14:paraId="57978821" w14:textId="367A819E" w:rsidR="00D876BB" w:rsidRPr="00D876BB" w:rsidRDefault="00D876BB" w:rsidP="00D876BB">
      <w:pPr>
        <w:keepNext/>
        <w:keepLines/>
        <w:spacing w:before="260" w:after="260" w:line="416" w:lineRule="auto"/>
        <w:jc w:val="center"/>
        <w:outlineLvl w:val="1"/>
        <w:rPr>
          <w:rFonts w:ascii="宋体" w:eastAsia="宋体" w:hAnsi="宋体" w:cstheme="majorBidi"/>
          <w:b/>
          <w:bCs/>
          <w:sz w:val="24"/>
          <w:szCs w:val="32"/>
        </w:rPr>
      </w:pPr>
      <w:bookmarkStart w:id="27" w:name="_Toc146032607"/>
      <w:r w:rsidRPr="00BA1FAB">
        <w:rPr>
          <w:rFonts w:ascii="宋体" w:eastAsia="宋体" w:hAnsi="宋体" w:cstheme="majorBidi"/>
          <w:b/>
          <w:bCs/>
          <w:sz w:val="24"/>
          <w:szCs w:val="32"/>
        </w:rPr>
        <w:t xml:space="preserve">4.1　</w:t>
      </w:r>
      <w:r>
        <w:rPr>
          <w:rFonts w:ascii="宋体" w:eastAsia="宋体" w:hAnsi="宋体" w:cstheme="majorBidi" w:hint="eastAsia"/>
          <w:b/>
          <w:bCs/>
          <w:sz w:val="24"/>
          <w:szCs w:val="32"/>
        </w:rPr>
        <w:t>企业特征</w:t>
      </w:r>
      <w:bookmarkEnd w:id="27"/>
    </w:p>
    <w:p w14:paraId="2C53C251" w14:textId="6D9A3EBF" w:rsidR="00D876BB" w:rsidRPr="00AA0B9B" w:rsidRDefault="00D876BB" w:rsidP="00D876BB">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Pr>
          <w:rFonts w:ascii="宋体" w:eastAsia="宋体" w:hAnsi="宋体"/>
          <w:b/>
          <w:bCs/>
        </w:rPr>
        <w:t>1</w:t>
      </w:r>
      <w:r w:rsidRPr="00AA0B9B">
        <w:rPr>
          <w:rFonts w:ascii="宋体" w:eastAsia="宋体" w:hAnsi="宋体"/>
          <w:b/>
          <w:bCs/>
        </w:rPr>
        <w:t>.</w:t>
      </w:r>
      <w:r>
        <w:rPr>
          <w:rFonts w:ascii="宋体" w:eastAsia="宋体" w:hAnsi="宋体"/>
          <w:b/>
          <w:bCs/>
        </w:rPr>
        <w:t xml:space="preserve">1 </w:t>
      </w:r>
      <w:r w:rsidRPr="00AA0B9B">
        <w:rPr>
          <w:rFonts w:ascii="宋体" w:eastAsia="宋体" w:hAnsi="宋体" w:hint="eastAsia"/>
        </w:rPr>
        <w:t>企业</w:t>
      </w:r>
      <w:r>
        <w:rPr>
          <w:rFonts w:ascii="宋体" w:eastAsia="宋体" w:hAnsi="宋体" w:hint="eastAsia"/>
        </w:rPr>
        <w:t>在开展社会责任工作前，</w:t>
      </w:r>
      <w:r w:rsidRPr="00AA0B9B">
        <w:rPr>
          <w:rFonts w:ascii="宋体" w:eastAsia="宋体" w:hAnsi="宋体" w:hint="eastAsia"/>
        </w:rPr>
        <w:t>应评审自身及其所处的环境，分析并判定企业特征与其社会责任之间的关系。评审宜包含下列内容：</w:t>
      </w:r>
    </w:p>
    <w:p w14:paraId="24525CE4" w14:textId="77777777" w:rsidR="00D876BB" w:rsidRPr="00AA0B9B" w:rsidRDefault="00D876BB" w:rsidP="00D876BB">
      <w:pPr>
        <w:widowControl/>
        <w:autoSpaceDE w:val="0"/>
        <w:autoSpaceDN w:val="0"/>
        <w:spacing w:line="360" w:lineRule="auto"/>
        <w:ind w:firstLineChars="200" w:firstLine="422"/>
        <w:rPr>
          <w:rFonts w:ascii="宋体" w:eastAsia="宋体" w:hAnsi="宋体" w:cs="Times New Roman"/>
          <w:kern w:val="0"/>
          <w:szCs w:val="20"/>
        </w:rPr>
      </w:pPr>
      <w:r w:rsidRPr="00AA0B9B">
        <w:rPr>
          <w:rFonts w:ascii="宋体" w:eastAsia="宋体" w:hAnsi="Times New Roman" w:cs="Times New Roman"/>
          <w:b/>
          <w:bCs/>
          <w:kern w:val="0"/>
          <w:szCs w:val="20"/>
        </w:rPr>
        <w:t>1</w:t>
      </w:r>
      <w:r w:rsidRPr="00AA0B9B">
        <w:rPr>
          <w:rFonts w:ascii="宋体" w:eastAsia="宋体" w:hAnsi="宋体" w:cs="Times New Roman" w:hint="eastAsia"/>
          <w:kern w:val="0"/>
          <w:szCs w:val="20"/>
        </w:rPr>
        <w:t xml:space="preserve"> 企业的类型、宗旨、运行性质和规模；</w:t>
      </w:r>
    </w:p>
    <w:p w14:paraId="06C26AE7" w14:textId="77777777" w:rsidR="00D876BB" w:rsidRPr="00AA0B9B" w:rsidRDefault="00D876BB" w:rsidP="00D876BB">
      <w:pPr>
        <w:widowControl/>
        <w:autoSpaceDE w:val="0"/>
        <w:autoSpaceDN w:val="0"/>
        <w:spacing w:line="360" w:lineRule="auto"/>
        <w:ind w:firstLineChars="200" w:firstLine="422"/>
        <w:rPr>
          <w:rFonts w:ascii="宋体" w:eastAsia="宋体" w:hAnsi="宋体" w:cs="Times New Roman"/>
          <w:kern w:val="0"/>
          <w:szCs w:val="20"/>
        </w:rPr>
      </w:pPr>
      <w:r w:rsidRPr="00AA0B9B">
        <w:rPr>
          <w:rFonts w:ascii="宋体" w:eastAsia="宋体" w:hAnsi="宋体" w:cs="Times New Roman"/>
          <w:b/>
          <w:bCs/>
          <w:kern w:val="0"/>
          <w:szCs w:val="20"/>
        </w:rPr>
        <w:t xml:space="preserve">2 </w:t>
      </w:r>
      <w:r w:rsidRPr="00AA0B9B">
        <w:rPr>
          <w:rFonts w:ascii="宋体" w:eastAsia="宋体" w:hAnsi="宋体" w:cs="Times New Roman" w:hint="eastAsia"/>
          <w:kern w:val="0"/>
          <w:szCs w:val="20"/>
        </w:rPr>
        <w:t>企业决策结构和性质；</w:t>
      </w:r>
    </w:p>
    <w:p w14:paraId="6B8BCBC0" w14:textId="77777777" w:rsidR="00D876BB" w:rsidRPr="00AA0B9B" w:rsidRDefault="00D876BB" w:rsidP="00D876BB">
      <w:pPr>
        <w:widowControl/>
        <w:autoSpaceDE w:val="0"/>
        <w:autoSpaceDN w:val="0"/>
        <w:spacing w:line="360" w:lineRule="auto"/>
        <w:ind w:firstLineChars="200" w:firstLine="422"/>
        <w:rPr>
          <w:rFonts w:ascii="宋体" w:eastAsia="宋体" w:hAnsi="宋体" w:cs="Times New Roman"/>
          <w:kern w:val="0"/>
          <w:szCs w:val="20"/>
        </w:rPr>
      </w:pPr>
      <w:r w:rsidRPr="00AA0B9B">
        <w:rPr>
          <w:rFonts w:ascii="宋体" w:eastAsia="宋体" w:hAnsi="宋体" w:cs="Times New Roman"/>
          <w:b/>
          <w:bCs/>
          <w:kern w:val="0"/>
          <w:szCs w:val="20"/>
        </w:rPr>
        <w:t>3</w:t>
      </w:r>
      <w:r w:rsidRPr="00AA0B9B">
        <w:rPr>
          <w:rFonts w:ascii="宋体" w:eastAsia="宋体" w:hAnsi="宋体" w:cs="Times New Roman"/>
          <w:kern w:val="0"/>
          <w:szCs w:val="20"/>
        </w:rPr>
        <w:t xml:space="preserve"> </w:t>
      </w:r>
      <w:r w:rsidRPr="00AA0B9B">
        <w:rPr>
          <w:rFonts w:ascii="宋体" w:eastAsia="宋体" w:hAnsi="宋体" w:cs="Times New Roman" w:hint="eastAsia"/>
          <w:kern w:val="0"/>
          <w:szCs w:val="20"/>
        </w:rPr>
        <w:t>企业运行所在地的社会、环境和经济特征；</w:t>
      </w:r>
    </w:p>
    <w:p w14:paraId="6D14688D" w14:textId="77777777" w:rsidR="00D876BB" w:rsidRDefault="00D876BB" w:rsidP="00D876BB">
      <w:pPr>
        <w:widowControl/>
        <w:autoSpaceDE w:val="0"/>
        <w:autoSpaceDN w:val="0"/>
        <w:spacing w:line="360" w:lineRule="auto"/>
        <w:ind w:firstLineChars="200" w:firstLine="422"/>
        <w:rPr>
          <w:rFonts w:ascii="宋体" w:eastAsia="宋体" w:hAnsi="宋体" w:cs="Times New Roman"/>
          <w:kern w:val="0"/>
          <w:szCs w:val="20"/>
        </w:rPr>
      </w:pPr>
      <w:r w:rsidRPr="00AA0B9B">
        <w:rPr>
          <w:rFonts w:ascii="宋体" w:eastAsia="宋体" w:hAnsi="宋体" w:cs="Times New Roman"/>
          <w:b/>
          <w:bCs/>
          <w:kern w:val="0"/>
          <w:szCs w:val="20"/>
        </w:rPr>
        <w:t xml:space="preserve">4 </w:t>
      </w:r>
      <w:r w:rsidRPr="00AA0B9B">
        <w:rPr>
          <w:rFonts w:ascii="宋体" w:eastAsia="宋体" w:hAnsi="宋体" w:cs="Times New Roman" w:hint="eastAsia"/>
          <w:kern w:val="0"/>
          <w:szCs w:val="20"/>
        </w:rPr>
        <w:t>企业的使命、愿景、价值观、原则和行为准则；</w:t>
      </w:r>
    </w:p>
    <w:p w14:paraId="42FBE754" w14:textId="77777777" w:rsidR="00D876BB" w:rsidRPr="00EC372A" w:rsidRDefault="00D876BB" w:rsidP="00D876BB">
      <w:pPr>
        <w:widowControl/>
        <w:autoSpaceDE w:val="0"/>
        <w:autoSpaceDN w:val="0"/>
        <w:spacing w:line="360" w:lineRule="auto"/>
        <w:ind w:firstLineChars="200" w:firstLine="422"/>
        <w:rPr>
          <w:rFonts w:ascii="宋体" w:eastAsia="宋体" w:hAnsi="宋体" w:cs="Times New Roman"/>
          <w:kern w:val="0"/>
          <w:szCs w:val="20"/>
        </w:rPr>
      </w:pPr>
      <w:r w:rsidRPr="00EC372A">
        <w:rPr>
          <w:rFonts w:ascii="宋体" w:eastAsia="宋体" w:hAnsi="宋体" w:cs="Times New Roman" w:hint="eastAsia"/>
          <w:b/>
          <w:bCs/>
          <w:kern w:val="0"/>
          <w:szCs w:val="20"/>
        </w:rPr>
        <w:t>5</w:t>
      </w:r>
      <w:r w:rsidRPr="00EC372A">
        <w:rPr>
          <w:rFonts w:ascii="宋体" w:eastAsia="宋体" w:hAnsi="宋体" w:cs="Times New Roman"/>
          <w:kern w:val="0"/>
          <w:szCs w:val="20"/>
        </w:rPr>
        <w:t xml:space="preserve"> </w:t>
      </w:r>
      <w:r w:rsidRPr="00EC372A">
        <w:rPr>
          <w:rFonts w:ascii="宋体" w:eastAsia="宋体" w:hAnsi="宋体" w:cs="Times New Roman" w:hint="eastAsia"/>
          <w:kern w:val="0"/>
          <w:szCs w:val="20"/>
        </w:rPr>
        <w:t>与社会责任有关的内部和外部利益相关方的关切；</w:t>
      </w:r>
    </w:p>
    <w:p w14:paraId="54E64FF7" w14:textId="77777777" w:rsidR="00D876BB" w:rsidRPr="00AA0B9B" w:rsidRDefault="00D876BB" w:rsidP="00D876BB">
      <w:pPr>
        <w:widowControl/>
        <w:autoSpaceDE w:val="0"/>
        <w:autoSpaceDN w:val="0"/>
        <w:spacing w:line="360" w:lineRule="auto"/>
        <w:ind w:firstLineChars="200" w:firstLine="422"/>
        <w:rPr>
          <w:rFonts w:ascii="宋体" w:eastAsia="宋体" w:hAnsi="宋体" w:cs="Times New Roman"/>
          <w:b/>
          <w:bCs/>
          <w:kern w:val="0"/>
          <w:szCs w:val="20"/>
        </w:rPr>
      </w:pPr>
      <w:r>
        <w:rPr>
          <w:rFonts w:ascii="宋体" w:eastAsia="宋体" w:hAnsi="宋体" w:cs="Times New Roman"/>
          <w:b/>
          <w:bCs/>
          <w:kern w:val="0"/>
          <w:szCs w:val="20"/>
        </w:rPr>
        <w:t>6</w:t>
      </w:r>
      <w:r w:rsidRPr="00AA0B9B">
        <w:rPr>
          <w:rFonts w:ascii="宋体" w:eastAsia="宋体" w:hAnsi="宋体" w:cs="Times New Roman"/>
          <w:b/>
          <w:bCs/>
          <w:kern w:val="0"/>
          <w:szCs w:val="20"/>
        </w:rPr>
        <w:t xml:space="preserve"> </w:t>
      </w:r>
      <w:r w:rsidRPr="00AA0B9B">
        <w:rPr>
          <w:rFonts w:ascii="宋体" w:eastAsia="宋体" w:hAnsi="宋体" w:cs="Times New Roman" w:hint="eastAsia"/>
          <w:kern w:val="0"/>
          <w:szCs w:val="20"/>
        </w:rPr>
        <w:t>企业高层领导对社会责任的当前态度、承诺水平和理解程度；</w:t>
      </w:r>
    </w:p>
    <w:p w14:paraId="22969764" w14:textId="77777777" w:rsidR="00D876BB" w:rsidRPr="00AA0B9B" w:rsidRDefault="00D876BB" w:rsidP="00D876BB">
      <w:pPr>
        <w:widowControl/>
        <w:autoSpaceDE w:val="0"/>
        <w:autoSpaceDN w:val="0"/>
        <w:spacing w:line="360" w:lineRule="auto"/>
        <w:ind w:firstLineChars="200" w:firstLine="422"/>
        <w:rPr>
          <w:rFonts w:ascii="宋体" w:eastAsia="宋体" w:hAnsi="宋体" w:cs="Times New Roman"/>
          <w:kern w:val="0"/>
          <w:szCs w:val="20"/>
        </w:rPr>
      </w:pPr>
      <w:r>
        <w:rPr>
          <w:rFonts w:ascii="宋体" w:eastAsia="宋体" w:hAnsi="宋体" w:cs="Times New Roman"/>
          <w:b/>
          <w:bCs/>
          <w:kern w:val="0"/>
          <w:szCs w:val="20"/>
        </w:rPr>
        <w:t>7</w:t>
      </w:r>
      <w:r w:rsidRPr="00AA0B9B">
        <w:rPr>
          <w:rFonts w:ascii="宋体" w:eastAsia="宋体" w:hAnsi="宋体" w:cs="Times New Roman" w:hint="eastAsia"/>
          <w:kern w:val="0"/>
          <w:szCs w:val="20"/>
        </w:rPr>
        <w:t xml:space="preserve"> 企业以往的社会责任绩效信息；</w:t>
      </w:r>
    </w:p>
    <w:p w14:paraId="063A96F2" w14:textId="77777777" w:rsidR="00D876BB" w:rsidRPr="00AA0B9B" w:rsidRDefault="00D876BB" w:rsidP="00D876BB">
      <w:pPr>
        <w:widowControl/>
        <w:autoSpaceDE w:val="0"/>
        <w:autoSpaceDN w:val="0"/>
        <w:spacing w:line="360" w:lineRule="auto"/>
        <w:ind w:firstLineChars="200" w:firstLine="422"/>
        <w:rPr>
          <w:rFonts w:ascii="宋体" w:eastAsia="宋体" w:hAnsi="宋体" w:cs="Times New Roman"/>
          <w:kern w:val="0"/>
          <w:szCs w:val="20"/>
        </w:rPr>
      </w:pPr>
      <w:r>
        <w:rPr>
          <w:rFonts w:ascii="宋体" w:eastAsia="宋体" w:hAnsi="宋体" w:cs="Times New Roman"/>
          <w:b/>
          <w:bCs/>
          <w:kern w:val="0"/>
          <w:szCs w:val="20"/>
        </w:rPr>
        <w:t>8</w:t>
      </w:r>
      <w:r w:rsidRPr="00AA0B9B">
        <w:rPr>
          <w:rFonts w:ascii="宋体" w:eastAsia="宋体" w:hAnsi="宋体" w:cs="Times New Roman"/>
          <w:b/>
          <w:bCs/>
          <w:kern w:val="0"/>
          <w:szCs w:val="20"/>
        </w:rPr>
        <w:t xml:space="preserve"> </w:t>
      </w:r>
      <w:r w:rsidRPr="00AA0B9B">
        <w:rPr>
          <w:rFonts w:ascii="宋体" w:eastAsia="宋体" w:hAnsi="宋体" w:cs="Times New Roman" w:hint="eastAsia"/>
          <w:kern w:val="0"/>
          <w:szCs w:val="20"/>
        </w:rPr>
        <w:t>企业用工的特点；</w:t>
      </w:r>
    </w:p>
    <w:p w14:paraId="10BD7D8F" w14:textId="77777777" w:rsidR="00D876BB" w:rsidRPr="00AA0B9B" w:rsidRDefault="00D876BB" w:rsidP="00D876BB">
      <w:pPr>
        <w:widowControl/>
        <w:autoSpaceDE w:val="0"/>
        <w:autoSpaceDN w:val="0"/>
        <w:spacing w:line="360" w:lineRule="auto"/>
        <w:ind w:firstLineChars="200" w:firstLine="422"/>
        <w:rPr>
          <w:rFonts w:ascii="宋体" w:eastAsia="宋体" w:hAnsi="宋体" w:cs="Times New Roman"/>
          <w:kern w:val="0"/>
          <w:szCs w:val="20"/>
        </w:rPr>
      </w:pPr>
      <w:r>
        <w:rPr>
          <w:rFonts w:ascii="宋体" w:eastAsia="宋体" w:hAnsi="宋体" w:cs="Times New Roman"/>
          <w:b/>
          <w:bCs/>
          <w:kern w:val="0"/>
          <w:szCs w:val="20"/>
        </w:rPr>
        <w:t>9</w:t>
      </w:r>
      <w:r w:rsidRPr="00AA0B9B">
        <w:rPr>
          <w:rFonts w:ascii="宋体" w:eastAsia="宋体" w:hAnsi="宋体" w:cs="Times New Roman"/>
          <w:b/>
          <w:bCs/>
          <w:kern w:val="0"/>
          <w:szCs w:val="20"/>
        </w:rPr>
        <w:t xml:space="preserve"> </w:t>
      </w:r>
      <w:r w:rsidRPr="00AA0B9B">
        <w:rPr>
          <w:rFonts w:ascii="宋体" w:eastAsia="宋体" w:hAnsi="宋体" w:cs="Times New Roman" w:hint="eastAsia"/>
          <w:kern w:val="0"/>
          <w:szCs w:val="20"/>
        </w:rPr>
        <w:t>企业所参加的组织</w:t>
      </w:r>
      <w:r w:rsidRPr="00EC372A">
        <w:rPr>
          <w:rFonts w:ascii="宋体" w:eastAsia="宋体" w:hAnsi="宋体" w:cs="Times New Roman" w:hint="eastAsia"/>
          <w:kern w:val="0"/>
          <w:szCs w:val="20"/>
        </w:rPr>
        <w:t>及其所</w:t>
      </w:r>
      <w:r w:rsidRPr="00AA0B9B">
        <w:rPr>
          <w:rFonts w:ascii="宋体" w:eastAsia="宋体" w:hAnsi="宋体" w:cs="Times New Roman" w:hint="eastAsia"/>
          <w:kern w:val="0"/>
          <w:szCs w:val="20"/>
        </w:rPr>
        <w:t>从事的与社会责任有关的活动</w:t>
      </w:r>
      <w:r>
        <w:rPr>
          <w:rFonts w:ascii="宋体" w:eastAsia="宋体" w:hAnsi="宋体" w:cs="Times New Roman" w:hint="eastAsia"/>
          <w:kern w:val="0"/>
          <w:szCs w:val="20"/>
        </w:rPr>
        <w:t>、</w:t>
      </w:r>
      <w:r w:rsidRPr="00AA0B9B">
        <w:rPr>
          <w:rFonts w:ascii="宋体" w:eastAsia="宋体" w:hAnsi="宋体" w:cs="Times New Roman" w:hint="eastAsia"/>
          <w:kern w:val="0"/>
          <w:szCs w:val="20"/>
        </w:rPr>
        <w:t>推行的与社会责任有关的准则或其他要求；</w:t>
      </w:r>
    </w:p>
    <w:p w14:paraId="5086A0E7" w14:textId="77777777" w:rsidR="00D876BB" w:rsidRPr="00AA0B9B" w:rsidRDefault="00D876BB" w:rsidP="00D876BB">
      <w:pPr>
        <w:widowControl/>
        <w:autoSpaceDE w:val="0"/>
        <w:autoSpaceDN w:val="0"/>
        <w:spacing w:line="360" w:lineRule="auto"/>
        <w:ind w:firstLineChars="200" w:firstLine="422"/>
        <w:rPr>
          <w:rFonts w:ascii="宋体" w:eastAsia="宋体" w:hAnsi="宋体" w:cs="Times New Roman"/>
          <w:kern w:val="0"/>
          <w:szCs w:val="20"/>
        </w:rPr>
      </w:pPr>
      <w:r>
        <w:rPr>
          <w:rFonts w:ascii="宋体" w:eastAsia="宋体" w:hAnsi="宋体" w:cs="Times New Roman"/>
          <w:b/>
          <w:bCs/>
          <w:kern w:val="0"/>
          <w:szCs w:val="20"/>
        </w:rPr>
        <w:t>10</w:t>
      </w:r>
      <w:r w:rsidRPr="00AA0B9B">
        <w:rPr>
          <w:rFonts w:ascii="宋体" w:eastAsia="宋体" w:hAnsi="宋体" w:cs="Times New Roman"/>
          <w:b/>
          <w:bCs/>
          <w:kern w:val="0"/>
          <w:szCs w:val="20"/>
        </w:rPr>
        <w:t xml:space="preserve"> </w:t>
      </w:r>
      <w:r w:rsidRPr="00AA0B9B">
        <w:rPr>
          <w:rFonts w:ascii="宋体" w:eastAsia="宋体" w:hAnsi="宋体" w:cs="Times New Roman" w:hint="eastAsia"/>
          <w:kern w:val="0"/>
          <w:szCs w:val="20"/>
        </w:rPr>
        <w:t>企业的价值链。</w:t>
      </w:r>
    </w:p>
    <w:p w14:paraId="47A7A635" w14:textId="1BBF64BF" w:rsidR="00D876BB" w:rsidRPr="00AA0B9B" w:rsidRDefault="00D876BB" w:rsidP="00D876BB">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Pr>
          <w:rFonts w:ascii="宋体" w:eastAsia="宋体" w:hAnsi="宋体"/>
          <w:b/>
          <w:bCs/>
        </w:rPr>
        <w:t>1</w:t>
      </w:r>
      <w:r w:rsidRPr="00AA0B9B">
        <w:rPr>
          <w:rFonts w:ascii="宋体" w:eastAsia="宋体" w:hAnsi="宋体"/>
          <w:b/>
          <w:bCs/>
        </w:rPr>
        <w:t xml:space="preserve">.2 </w:t>
      </w:r>
      <w:r w:rsidRPr="00AA0B9B">
        <w:rPr>
          <w:rFonts w:ascii="宋体" w:eastAsia="宋体" w:hAnsi="宋体" w:hint="eastAsia"/>
        </w:rPr>
        <w:t>企业</w:t>
      </w:r>
      <w:r>
        <w:rPr>
          <w:rFonts w:ascii="宋体" w:eastAsia="宋体" w:hAnsi="宋体" w:hint="eastAsia"/>
        </w:rPr>
        <w:t>在</w:t>
      </w:r>
      <w:r w:rsidRPr="00AA0B9B">
        <w:rPr>
          <w:rFonts w:ascii="宋体" w:eastAsia="宋体" w:hAnsi="宋体" w:hint="eastAsia"/>
        </w:rPr>
        <w:t>分析判断</w:t>
      </w:r>
      <w:r>
        <w:rPr>
          <w:rFonts w:ascii="宋体" w:eastAsia="宋体" w:hAnsi="宋体" w:hint="eastAsia"/>
        </w:rPr>
        <w:t>自身</w:t>
      </w:r>
      <w:r w:rsidRPr="00AA0B9B">
        <w:rPr>
          <w:rFonts w:ascii="宋体" w:eastAsia="宋体" w:hAnsi="宋体" w:hint="eastAsia"/>
        </w:rPr>
        <w:t>特征及其与社会责任之间的关系时，应全面考虑企业与社会的关系、企业与利益相关方的关系以及利益相关方与社会的关系，应了解下列内容：</w:t>
      </w:r>
    </w:p>
    <w:p w14:paraId="05A014AD" w14:textId="77777777" w:rsidR="00D876BB" w:rsidRPr="00AA0B9B" w:rsidRDefault="00D876BB" w:rsidP="00D876BB">
      <w:pPr>
        <w:spacing w:line="360" w:lineRule="auto"/>
        <w:ind w:firstLineChars="200" w:firstLine="422"/>
        <w:rPr>
          <w:rFonts w:ascii="宋体" w:eastAsia="宋体" w:hAnsi="宋体"/>
        </w:rPr>
      </w:pPr>
      <w:r w:rsidRPr="00AA0B9B">
        <w:rPr>
          <w:rFonts w:ascii="宋体" w:eastAsia="宋体" w:hAnsi="宋体"/>
          <w:b/>
          <w:bCs/>
        </w:rPr>
        <w:t>1</w:t>
      </w:r>
      <w:r w:rsidRPr="00AA0B9B">
        <w:rPr>
          <w:rFonts w:ascii="宋体" w:eastAsia="宋体" w:hAnsi="宋体"/>
        </w:rPr>
        <w:t xml:space="preserve"> 企业的决策和活动对社会和环境的影响；</w:t>
      </w:r>
    </w:p>
    <w:p w14:paraId="6945E705" w14:textId="77777777" w:rsidR="00D876BB" w:rsidRPr="00AA0B9B" w:rsidRDefault="00D876BB" w:rsidP="00D876BB">
      <w:pPr>
        <w:spacing w:line="360" w:lineRule="auto"/>
        <w:ind w:firstLineChars="200" w:firstLine="422"/>
        <w:rPr>
          <w:rFonts w:ascii="宋体" w:eastAsia="宋体" w:hAnsi="宋体"/>
        </w:rPr>
      </w:pPr>
      <w:r w:rsidRPr="00AA0B9B">
        <w:rPr>
          <w:rFonts w:ascii="宋体" w:eastAsia="宋体" w:hAnsi="宋体"/>
          <w:b/>
          <w:bCs/>
        </w:rPr>
        <w:t>2</w:t>
      </w:r>
      <w:r w:rsidRPr="00AA0B9B">
        <w:rPr>
          <w:rFonts w:ascii="宋体" w:eastAsia="宋体" w:hAnsi="宋体"/>
        </w:rPr>
        <w:t xml:space="preserve"> 以负责任的行为处理这些影响的社会期望；</w:t>
      </w:r>
    </w:p>
    <w:p w14:paraId="39BC912B" w14:textId="77777777" w:rsidR="00D876BB" w:rsidRPr="00AA0B9B" w:rsidRDefault="00D876BB" w:rsidP="00D876BB">
      <w:pPr>
        <w:spacing w:line="360" w:lineRule="auto"/>
        <w:ind w:firstLineChars="200" w:firstLine="422"/>
        <w:rPr>
          <w:rFonts w:ascii="宋体" w:eastAsia="宋体" w:hAnsi="宋体"/>
        </w:rPr>
      </w:pPr>
      <w:r w:rsidRPr="00AA0B9B">
        <w:rPr>
          <w:rFonts w:ascii="宋体" w:eastAsia="宋体" w:hAnsi="宋体"/>
          <w:b/>
          <w:bCs/>
        </w:rPr>
        <w:t>3</w:t>
      </w:r>
      <w:r w:rsidRPr="00AA0B9B">
        <w:rPr>
          <w:rFonts w:ascii="宋体" w:eastAsia="宋体" w:hAnsi="宋体"/>
        </w:rPr>
        <w:t xml:space="preserve"> 其他组织和个人可能有多种利益受到企业决策和活动的影响；</w:t>
      </w:r>
    </w:p>
    <w:p w14:paraId="1219FD1C" w14:textId="77777777" w:rsidR="00D876BB" w:rsidRPr="00AA0B9B" w:rsidRDefault="00D876BB" w:rsidP="00D876BB">
      <w:pPr>
        <w:spacing w:line="360" w:lineRule="auto"/>
        <w:ind w:firstLineChars="200" w:firstLine="422"/>
        <w:rPr>
          <w:rFonts w:ascii="宋体" w:eastAsia="宋体" w:hAnsi="宋体"/>
        </w:rPr>
      </w:pPr>
      <w:r w:rsidRPr="00AA0B9B">
        <w:rPr>
          <w:rFonts w:ascii="宋体" w:eastAsia="宋体" w:hAnsi="宋体"/>
          <w:b/>
          <w:bCs/>
        </w:rPr>
        <w:t>4</w:t>
      </w:r>
      <w:r w:rsidRPr="00AA0B9B">
        <w:rPr>
          <w:rFonts w:ascii="宋体" w:eastAsia="宋体" w:hAnsi="宋体"/>
        </w:rPr>
        <w:t xml:space="preserve"> 企业、</w:t>
      </w:r>
      <w:r>
        <w:rPr>
          <w:rFonts w:ascii="宋体" w:eastAsia="宋体" w:hAnsi="宋体" w:hint="eastAsia"/>
        </w:rPr>
        <w:t>各</w:t>
      </w:r>
      <w:r w:rsidRPr="00AA0B9B">
        <w:rPr>
          <w:rFonts w:ascii="宋体" w:eastAsia="宋体" w:hAnsi="宋体"/>
        </w:rPr>
        <w:t>利益相关方</w:t>
      </w:r>
      <w:r>
        <w:rPr>
          <w:rFonts w:ascii="宋体" w:eastAsia="宋体" w:hAnsi="宋体" w:hint="eastAsia"/>
        </w:rPr>
        <w:t>与</w:t>
      </w:r>
      <w:r w:rsidRPr="00AA0B9B">
        <w:rPr>
          <w:rFonts w:ascii="宋体" w:eastAsia="宋体" w:hAnsi="宋体"/>
        </w:rPr>
        <w:t>社会</w:t>
      </w:r>
      <w:r>
        <w:rPr>
          <w:rFonts w:ascii="宋体" w:eastAsia="宋体" w:hAnsi="宋体" w:hint="eastAsia"/>
        </w:rPr>
        <w:t>因目标不同，</w:t>
      </w:r>
      <w:r w:rsidRPr="00D066D1">
        <w:rPr>
          <w:rFonts w:ascii="宋体" w:eastAsia="宋体" w:hAnsi="宋体" w:hint="eastAsia"/>
        </w:rPr>
        <w:t>对待同一议题</w:t>
      </w:r>
      <w:r w:rsidRPr="00AA0B9B">
        <w:rPr>
          <w:rFonts w:ascii="宋体" w:eastAsia="宋体" w:hAnsi="宋体"/>
        </w:rPr>
        <w:t>可能存在着不同的视角。</w:t>
      </w:r>
    </w:p>
    <w:p w14:paraId="33B6ABB6" w14:textId="4F33C9E9" w:rsidR="00D876BB" w:rsidRPr="00D876BB" w:rsidRDefault="00D876BB" w:rsidP="00D876BB">
      <w:pPr>
        <w:keepNext/>
        <w:keepLines/>
        <w:spacing w:before="260" w:after="260" w:line="416" w:lineRule="auto"/>
        <w:jc w:val="center"/>
        <w:outlineLvl w:val="1"/>
        <w:rPr>
          <w:rFonts w:ascii="宋体" w:eastAsia="宋体" w:hAnsi="宋体" w:cstheme="majorBidi"/>
          <w:b/>
          <w:bCs/>
          <w:sz w:val="24"/>
          <w:szCs w:val="32"/>
        </w:rPr>
      </w:pPr>
      <w:bookmarkStart w:id="28" w:name="_Toc146032608"/>
      <w:r w:rsidRPr="00BA1FAB">
        <w:rPr>
          <w:rFonts w:ascii="宋体" w:eastAsia="宋体" w:hAnsi="宋体" w:cstheme="majorBidi"/>
          <w:b/>
          <w:bCs/>
          <w:sz w:val="24"/>
          <w:szCs w:val="32"/>
        </w:rPr>
        <w:t>4.</w:t>
      </w:r>
      <w:r>
        <w:rPr>
          <w:rFonts w:ascii="宋体" w:eastAsia="宋体" w:hAnsi="宋体" w:cstheme="majorBidi"/>
          <w:b/>
          <w:bCs/>
          <w:sz w:val="24"/>
          <w:szCs w:val="32"/>
        </w:rPr>
        <w:t>2</w:t>
      </w:r>
      <w:r w:rsidRPr="00BA1FAB">
        <w:rPr>
          <w:rFonts w:ascii="宋体" w:eastAsia="宋体" w:hAnsi="宋体" w:cstheme="majorBidi"/>
          <w:b/>
          <w:bCs/>
          <w:sz w:val="24"/>
          <w:szCs w:val="32"/>
        </w:rPr>
        <w:t xml:space="preserve">　</w:t>
      </w:r>
      <w:r>
        <w:rPr>
          <w:rFonts w:ascii="宋体" w:eastAsia="宋体" w:hAnsi="宋体" w:cstheme="majorBidi" w:hint="eastAsia"/>
          <w:b/>
          <w:bCs/>
          <w:sz w:val="24"/>
          <w:szCs w:val="32"/>
        </w:rPr>
        <w:t>企业文化</w:t>
      </w:r>
      <w:bookmarkEnd w:id="28"/>
    </w:p>
    <w:p w14:paraId="35A7BB5B" w14:textId="7690B558" w:rsidR="000B72AD" w:rsidRDefault="000B72AD" w:rsidP="000B72AD">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D876BB">
        <w:rPr>
          <w:rFonts w:ascii="宋体" w:eastAsia="宋体" w:hAnsi="宋体"/>
          <w:b/>
          <w:bCs/>
        </w:rPr>
        <w:t>2</w:t>
      </w:r>
      <w:r w:rsidRPr="00AA0B9B">
        <w:rPr>
          <w:rFonts w:ascii="宋体" w:eastAsia="宋体" w:hAnsi="宋体"/>
          <w:b/>
          <w:bCs/>
        </w:rPr>
        <w:t>.</w:t>
      </w:r>
      <w:r>
        <w:rPr>
          <w:rFonts w:ascii="宋体" w:eastAsia="宋体" w:hAnsi="宋体"/>
          <w:b/>
          <w:bCs/>
        </w:rPr>
        <w:t xml:space="preserve">1 </w:t>
      </w:r>
      <w:r w:rsidRPr="00BA1FAB">
        <w:rPr>
          <w:rFonts w:ascii="宋体" w:eastAsia="宋体" w:hAnsi="宋体" w:hint="eastAsia"/>
        </w:rPr>
        <w:t>企业应</w:t>
      </w:r>
      <w:r>
        <w:rPr>
          <w:rFonts w:ascii="宋体" w:eastAsia="宋体" w:hAnsi="宋体" w:hint="eastAsia"/>
        </w:rPr>
        <w:t>结合自身特点与发展战略制定</w:t>
      </w:r>
      <w:r w:rsidR="00A040F3">
        <w:rPr>
          <w:rFonts w:ascii="宋体" w:eastAsia="宋体" w:hAnsi="宋体" w:hint="eastAsia"/>
        </w:rPr>
        <w:t>社会责任理念与承诺，明确履行社会责任</w:t>
      </w:r>
      <w:proofErr w:type="gramStart"/>
      <w:r w:rsidR="00A040F3">
        <w:rPr>
          <w:rFonts w:ascii="宋体" w:eastAsia="宋体" w:hAnsi="宋体" w:hint="eastAsia"/>
        </w:rPr>
        <w:t>的愿景与</w:t>
      </w:r>
      <w:proofErr w:type="gramEnd"/>
      <w:r w:rsidR="00A040F3">
        <w:rPr>
          <w:rFonts w:ascii="宋体" w:eastAsia="宋体" w:hAnsi="宋体" w:hint="eastAsia"/>
        </w:rPr>
        <w:t>目标，</w:t>
      </w:r>
      <w:r>
        <w:rPr>
          <w:rFonts w:ascii="宋体" w:eastAsia="宋体" w:hAnsi="宋体" w:hint="eastAsia"/>
        </w:rPr>
        <w:t>或在企业的宗旨、愿景、价值观和战略以及最高管理层的声明和行动中体现社会责任，确保社会责任成为企业政策、文化、战略、结果和运行的重要组成部分。</w:t>
      </w:r>
    </w:p>
    <w:p w14:paraId="07160CF4" w14:textId="4B893E40" w:rsidR="00A040F3" w:rsidRDefault="00A040F3" w:rsidP="000B72AD">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D876BB">
        <w:rPr>
          <w:rFonts w:ascii="宋体" w:eastAsia="宋体" w:hAnsi="宋体"/>
          <w:b/>
          <w:bCs/>
        </w:rPr>
        <w:t>2</w:t>
      </w:r>
      <w:r w:rsidRPr="00AA0B9B">
        <w:rPr>
          <w:rFonts w:ascii="宋体" w:eastAsia="宋体" w:hAnsi="宋体"/>
          <w:b/>
          <w:bCs/>
        </w:rPr>
        <w:t>.</w:t>
      </w:r>
      <w:r>
        <w:rPr>
          <w:rFonts w:ascii="宋体" w:eastAsia="宋体" w:hAnsi="宋体"/>
          <w:b/>
          <w:bCs/>
        </w:rPr>
        <w:t xml:space="preserve">2 </w:t>
      </w:r>
      <w:r w:rsidRPr="00A040F3">
        <w:rPr>
          <w:rFonts w:ascii="宋体" w:eastAsia="宋体" w:hAnsi="宋体" w:hint="eastAsia"/>
        </w:rPr>
        <w:t>企业应</w:t>
      </w:r>
      <w:r>
        <w:rPr>
          <w:rFonts w:ascii="宋体" w:eastAsia="宋体" w:hAnsi="宋体" w:hint="eastAsia"/>
        </w:rPr>
        <w:t>建立、保持并实施社会责任方针。</w:t>
      </w:r>
    </w:p>
    <w:p w14:paraId="0EE01BB5" w14:textId="2B2E9766" w:rsidR="00A040F3" w:rsidRDefault="00A040F3" w:rsidP="000B72AD">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D876BB">
        <w:rPr>
          <w:rFonts w:ascii="宋体" w:eastAsia="宋体" w:hAnsi="宋体"/>
          <w:b/>
          <w:bCs/>
        </w:rPr>
        <w:t>2</w:t>
      </w:r>
      <w:r w:rsidRPr="00AA0B9B">
        <w:rPr>
          <w:rFonts w:ascii="宋体" w:eastAsia="宋体" w:hAnsi="宋体"/>
          <w:b/>
          <w:bCs/>
        </w:rPr>
        <w:t>.</w:t>
      </w:r>
      <w:r>
        <w:rPr>
          <w:rFonts w:ascii="宋体" w:eastAsia="宋体" w:hAnsi="宋体"/>
          <w:b/>
          <w:bCs/>
        </w:rPr>
        <w:t xml:space="preserve">3 </w:t>
      </w:r>
      <w:r w:rsidRPr="00BA1FAB">
        <w:rPr>
          <w:rFonts w:ascii="宋体" w:eastAsia="宋体" w:hAnsi="宋体" w:hint="eastAsia"/>
        </w:rPr>
        <w:t>企业</w:t>
      </w:r>
      <w:r>
        <w:rPr>
          <w:rFonts w:ascii="宋体" w:eastAsia="宋体" w:hAnsi="宋体" w:hint="eastAsia"/>
        </w:rPr>
        <w:t>的最高管理者应作为履行企业社会责任承诺的第一责任人，支持并指导企业社</w:t>
      </w:r>
      <w:r>
        <w:rPr>
          <w:rFonts w:ascii="宋体" w:eastAsia="宋体" w:hAnsi="宋体" w:hint="eastAsia"/>
        </w:rPr>
        <w:lastRenderedPageBreak/>
        <w:t>会责任工作的全面开展。</w:t>
      </w:r>
    </w:p>
    <w:p w14:paraId="639F3C3E" w14:textId="5DE52C01" w:rsidR="00AF3942" w:rsidRDefault="00A040F3" w:rsidP="00AF3942">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D876BB">
        <w:rPr>
          <w:rFonts w:ascii="宋体" w:eastAsia="宋体" w:hAnsi="宋体"/>
          <w:b/>
          <w:bCs/>
        </w:rPr>
        <w:t>2</w:t>
      </w:r>
      <w:r w:rsidRPr="00AA0B9B">
        <w:rPr>
          <w:rFonts w:ascii="宋体" w:eastAsia="宋体" w:hAnsi="宋体"/>
          <w:b/>
          <w:bCs/>
        </w:rPr>
        <w:t>.</w:t>
      </w:r>
      <w:r>
        <w:rPr>
          <w:rFonts w:ascii="宋体" w:eastAsia="宋体" w:hAnsi="宋体"/>
          <w:b/>
          <w:bCs/>
        </w:rPr>
        <w:t xml:space="preserve">4 </w:t>
      </w:r>
      <w:r w:rsidRPr="00BA1FAB">
        <w:rPr>
          <w:rFonts w:ascii="宋体" w:eastAsia="宋体" w:hAnsi="宋体" w:hint="eastAsia"/>
        </w:rPr>
        <w:t>企业应</w:t>
      </w:r>
      <w:r w:rsidR="00AF3942">
        <w:rPr>
          <w:rFonts w:ascii="宋体" w:eastAsia="宋体" w:hAnsi="宋体" w:hint="eastAsia"/>
        </w:rPr>
        <w:t>系统、有效地推进落实社会责任原则及目标的企业文化的培育。该文化宜具有下列特征：</w:t>
      </w:r>
    </w:p>
    <w:p w14:paraId="6ED7118E" w14:textId="77777777" w:rsidR="00AF3942" w:rsidRPr="00414D20" w:rsidRDefault="00AF3942" w:rsidP="00AF3942">
      <w:pPr>
        <w:spacing w:line="360" w:lineRule="auto"/>
        <w:ind w:firstLineChars="200" w:firstLine="422"/>
        <w:rPr>
          <w:rFonts w:ascii="宋体" w:eastAsia="宋体" w:hAnsi="宋体"/>
        </w:rPr>
      </w:pPr>
      <w:r>
        <w:rPr>
          <w:rFonts w:ascii="宋体" w:eastAsia="宋体" w:hAnsi="宋体"/>
          <w:b/>
          <w:bCs/>
        </w:rPr>
        <w:t>1</w:t>
      </w:r>
      <w:r>
        <w:rPr>
          <w:rFonts w:eastAsia="宋体" w:hAnsi="宋体" w:hint="eastAsia"/>
        </w:rPr>
        <w:t xml:space="preserve"> </w:t>
      </w:r>
      <w:r>
        <w:rPr>
          <w:rFonts w:eastAsia="宋体" w:hAnsi="宋体" w:hint="eastAsia"/>
        </w:rPr>
        <w:t>利益相关方积极参与</w:t>
      </w:r>
      <w:r w:rsidRPr="00414D20">
        <w:rPr>
          <w:rFonts w:ascii="宋体" w:eastAsia="宋体" w:hAnsi="宋体" w:hint="eastAsia"/>
        </w:rPr>
        <w:t>；</w:t>
      </w:r>
    </w:p>
    <w:p w14:paraId="4BC9582A" w14:textId="77777777" w:rsidR="00AF3942" w:rsidRDefault="00AF3942" w:rsidP="00AF3942">
      <w:pPr>
        <w:spacing w:line="360" w:lineRule="auto"/>
        <w:ind w:firstLineChars="200" w:firstLine="422"/>
        <w:rPr>
          <w:rFonts w:ascii="宋体" w:eastAsia="宋体" w:hAnsi="宋体"/>
        </w:rPr>
      </w:pPr>
      <w:r>
        <w:rPr>
          <w:rFonts w:ascii="宋体" w:eastAsia="宋体" w:hAnsi="宋体"/>
          <w:b/>
          <w:bCs/>
        </w:rPr>
        <w:t>2</w:t>
      </w:r>
      <w:r w:rsidRPr="00414D20">
        <w:rPr>
          <w:rFonts w:ascii="宋体" w:eastAsia="宋体" w:hAnsi="宋体"/>
        </w:rPr>
        <w:t xml:space="preserve"> </w:t>
      </w:r>
      <w:r>
        <w:rPr>
          <w:rFonts w:eastAsia="宋体" w:hAnsi="宋体" w:hint="eastAsia"/>
          <w:szCs w:val="21"/>
        </w:rPr>
        <w:t>基于公平、公正、尊重、信任和良好职业操守的合作与沟通</w:t>
      </w:r>
      <w:r w:rsidRPr="00414D20">
        <w:rPr>
          <w:rFonts w:ascii="宋体" w:eastAsia="宋体" w:hAnsi="宋体" w:hint="eastAsia"/>
        </w:rPr>
        <w:t>；</w:t>
      </w:r>
    </w:p>
    <w:p w14:paraId="06482C89" w14:textId="77777777" w:rsidR="00AF3942" w:rsidRDefault="00AF3942" w:rsidP="00AF3942">
      <w:pPr>
        <w:spacing w:line="360" w:lineRule="auto"/>
        <w:ind w:firstLineChars="200" w:firstLine="422"/>
        <w:rPr>
          <w:rFonts w:ascii="宋体" w:eastAsia="宋体" w:hAnsi="宋体"/>
          <w:szCs w:val="21"/>
        </w:rPr>
      </w:pPr>
      <w:r w:rsidRPr="00E649F4">
        <w:rPr>
          <w:rFonts w:ascii="宋体" w:eastAsia="宋体" w:hAnsi="宋体"/>
          <w:b/>
          <w:bCs/>
          <w:szCs w:val="21"/>
        </w:rPr>
        <w:t xml:space="preserve">3 </w:t>
      </w:r>
      <w:r>
        <w:rPr>
          <w:rFonts w:ascii="宋体" w:eastAsia="宋体" w:hAnsi="宋体" w:hint="eastAsia"/>
          <w:szCs w:val="21"/>
        </w:rPr>
        <w:t>通过积极参与对社会</w:t>
      </w:r>
      <w:proofErr w:type="gramStart"/>
      <w:r>
        <w:rPr>
          <w:rFonts w:ascii="宋体" w:eastAsia="宋体" w:hAnsi="宋体" w:hint="eastAsia"/>
          <w:szCs w:val="21"/>
        </w:rPr>
        <w:t>责任机遇</w:t>
      </w:r>
      <w:proofErr w:type="gramEnd"/>
      <w:r>
        <w:rPr>
          <w:rFonts w:ascii="宋体" w:eastAsia="宋体" w:hAnsi="宋体" w:hint="eastAsia"/>
          <w:szCs w:val="21"/>
        </w:rPr>
        <w:t>的探寻而达成对社会责任管理体系重要性的共识；</w:t>
      </w:r>
    </w:p>
    <w:p w14:paraId="19E13F1E" w14:textId="77777777" w:rsidR="00AF3942" w:rsidRDefault="00AF3942" w:rsidP="00AF3942">
      <w:pPr>
        <w:spacing w:line="360" w:lineRule="auto"/>
        <w:ind w:firstLineChars="200" w:firstLine="422"/>
        <w:rPr>
          <w:rFonts w:ascii="宋体" w:eastAsia="宋体" w:hAnsi="宋体"/>
          <w:szCs w:val="21"/>
        </w:rPr>
      </w:pPr>
      <w:r w:rsidRPr="00E649F4">
        <w:rPr>
          <w:rFonts w:ascii="宋体" w:eastAsia="宋体" w:hAnsi="宋体" w:hint="eastAsia"/>
          <w:b/>
          <w:bCs/>
          <w:szCs w:val="21"/>
        </w:rPr>
        <w:t>4</w:t>
      </w:r>
      <w:r>
        <w:rPr>
          <w:rFonts w:ascii="宋体" w:eastAsia="宋体" w:hAnsi="宋体"/>
          <w:szCs w:val="21"/>
        </w:rPr>
        <w:t xml:space="preserve"> </w:t>
      </w:r>
      <w:r>
        <w:rPr>
          <w:rFonts w:ascii="宋体" w:eastAsia="宋体" w:hAnsi="宋体" w:hint="eastAsia"/>
          <w:szCs w:val="21"/>
        </w:rPr>
        <w:t>对社会责任风险预防和控制措施的有效性的信心；</w:t>
      </w:r>
    </w:p>
    <w:p w14:paraId="072BB7B7" w14:textId="21F66D46" w:rsidR="00A040F3" w:rsidRPr="00AF3942" w:rsidRDefault="00AF3942" w:rsidP="00AF3942">
      <w:pPr>
        <w:spacing w:line="360" w:lineRule="auto"/>
        <w:ind w:firstLineChars="200" w:firstLine="422"/>
        <w:rPr>
          <w:rFonts w:ascii="宋体" w:eastAsia="宋体" w:hAnsi="宋体"/>
          <w:szCs w:val="21"/>
        </w:rPr>
      </w:pPr>
      <w:r w:rsidRPr="00E649F4">
        <w:rPr>
          <w:rFonts w:ascii="宋体" w:eastAsia="宋体" w:hAnsi="宋体" w:hint="eastAsia"/>
          <w:b/>
          <w:bCs/>
          <w:szCs w:val="21"/>
        </w:rPr>
        <w:t>5</w:t>
      </w:r>
      <w:r>
        <w:rPr>
          <w:rFonts w:ascii="宋体" w:eastAsia="宋体" w:hAnsi="宋体"/>
          <w:szCs w:val="21"/>
        </w:rPr>
        <w:t xml:space="preserve"> </w:t>
      </w:r>
      <w:r>
        <w:rPr>
          <w:rFonts w:ascii="宋体" w:eastAsia="宋体" w:hAnsi="宋体" w:hint="eastAsia"/>
          <w:szCs w:val="21"/>
        </w:rPr>
        <w:t>对组织发展方向和决策体系以及致力于成为“对社会更负责任企业”的价值追求的认同、支持和信赖。</w:t>
      </w:r>
    </w:p>
    <w:p w14:paraId="2DF1D9A9" w14:textId="6C7654FA" w:rsidR="00A040F3" w:rsidRDefault="00A040F3" w:rsidP="000B72AD">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D876BB">
        <w:rPr>
          <w:rFonts w:ascii="宋体" w:eastAsia="宋体" w:hAnsi="宋体"/>
          <w:b/>
          <w:bCs/>
        </w:rPr>
        <w:t>2</w:t>
      </w:r>
      <w:r w:rsidRPr="00AA0B9B">
        <w:rPr>
          <w:rFonts w:ascii="宋体" w:eastAsia="宋体" w:hAnsi="宋体"/>
          <w:b/>
          <w:bCs/>
        </w:rPr>
        <w:t>.</w:t>
      </w:r>
      <w:r>
        <w:rPr>
          <w:rFonts w:ascii="宋体" w:eastAsia="宋体" w:hAnsi="宋体"/>
          <w:b/>
          <w:bCs/>
        </w:rPr>
        <w:t xml:space="preserve">5 </w:t>
      </w:r>
      <w:r w:rsidRPr="00A040F3">
        <w:rPr>
          <w:rFonts w:ascii="宋体" w:eastAsia="宋体" w:hAnsi="宋体" w:hint="eastAsia"/>
        </w:rPr>
        <w:t>企</w:t>
      </w:r>
      <w:r w:rsidRPr="000B72AD">
        <w:rPr>
          <w:rFonts w:ascii="宋体" w:eastAsia="宋体" w:hAnsi="宋体"/>
        </w:rPr>
        <w:t>业应针对不同的利益相关方进行必要的有关社会责任的解读、培训及宣传。</w:t>
      </w:r>
    </w:p>
    <w:p w14:paraId="3617813A" w14:textId="5BBE942D" w:rsidR="00A040F3" w:rsidRPr="00BA1FAB" w:rsidRDefault="00A040F3" w:rsidP="00A040F3">
      <w:pPr>
        <w:keepNext/>
        <w:keepLines/>
        <w:spacing w:before="260" w:after="260" w:line="416" w:lineRule="auto"/>
        <w:jc w:val="center"/>
        <w:outlineLvl w:val="1"/>
        <w:rPr>
          <w:rFonts w:ascii="宋体" w:eastAsia="宋体" w:hAnsi="宋体" w:cstheme="majorBidi"/>
          <w:b/>
          <w:bCs/>
          <w:sz w:val="24"/>
          <w:szCs w:val="32"/>
        </w:rPr>
      </w:pPr>
      <w:bookmarkStart w:id="29" w:name="_Toc146032609"/>
      <w:r w:rsidRPr="00BA1FAB">
        <w:rPr>
          <w:rFonts w:ascii="宋体" w:eastAsia="宋体" w:hAnsi="宋体" w:cstheme="majorBidi"/>
          <w:b/>
          <w:bCs/>
          <w:sz w:val="24"/>
          <w:szCs w:val="32"/>
        </w:rPr>
        <w:t>4.</w:t>
      </w:r>
      <w:r w:rsidR="00280837">
        <w:rPr>
          <w:rFonts w:ascii="宋体" w:eastAsia="宋体" w:hAnsi="宋体" w:cstheme="majorBidi"/>
          <w:b/>
          <w:bCs/>
          <w:sz w:val="24"/>
          <w:szCs w:val="32"/>
        </w:rPr>
        <w:t>3</w:t>
      </w:r>
      <w:r w:rsidRPr="00BA1FAB">
        <w:rPr>
          <w:rFonts w:ascii="宋体" w:eastAsia="宋体" w:hAnsi="宋体" w:cstheme="majorBidi"/>
          <w:b/>
          <w:bCs/>
          <w:sz w:val="24"/>
          <w:szCs w:val="32"/>
        </w:rPr>
        <w:t xml:space="preserve">　</w:t>
      </w:r>
      <w:r>
        <w:rPr>
          <w:rFonts w:ascii="宋体" w:eastAsia="宋体" w:hAnsi="宋体" w:cstheme="majorBidi" w:hint="eastAsia"/>
          <w:b/>
          <w:bCs/>
          <w:sz w:val="24"/>
          <w:szCs w:val="32"/>
        </w:rPr>
        <w:t>组织治理</w:t>
      </w:r>
      <w:bookmarkEnd w:id="29"/>
    </w:p>
    <w:p w14:paraId="3C300688" w14:textId="1C926242" w:rsidR="00C726D2" w:rsidRDefault="00261780" w:rsidP="000B72AD">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280837">
        <w:rPr>
          <w:rFonts w:ascii="宋体" w:eastAsia="宋体" w:hAnsi="宋体"/>
          <w:b/>
          <w:bCs/>
        </w:rPr>
        <w:t>3</w:t>
      </w:r>
      <w:r w:rsidRPr="00AA0B9B">
        <w:rPr>
          <w:rFonts w:ascii="宋体" w:eastAsia="宋体" w:hAnsi="宋体"/>
          <w:b/>
          <w:bCs/>
        </w:rPr>
        <w:t>.</w:t>
      </w:r>
      <w:r>
        <w:rPr>
          <w:rFonts w:ascii="宋体" w:eastAsia="宋体" w:hAnsi="宋体"/>
          <w:b/>
          <w:bCs/>
        </w:rPr>
        <w:t xml:space="preserve">1 </w:t>
      </w:r>
      <w:r w:rsidRPr="00A040F3">
        <w:rPr>
          <w:rFonts w:ascii="宋体" w:eastAsia="宋体" w:hAnsi="宋体" w:hint="eastAsia"/>
        </w:rPr>
        <w:t>企</w:t>
      </w:r>
      <w:r w:rsidRPr="000B72AD">
        <w:rPr>
          <w:rFonts w:ascii="宋体" w:eastAsia="宋体" w:hAnsi="宋体"/>
        </w:rPr>
        <w:t>业</w:t>
      </w:r>
      <w:r>
        <w:rPr>
          <w:rFonts w:ascii="宋体" w:eastAsia="宋体" w:hAnsi="宋体" w:hint="eastAsia"/>
        </w:rPr>
        <w:t>应建立与企业社会责任管理和实践相适应的组织架构</w:t>
      </w:r>
      <w:r w:rsidR="00EE32BB">
        <w:rPr>
          <w:rFonts w:ascii="宋体" w:eastAsia="宋体" w:hAnsi="宋体" w:hint="eastAsia"/>
        </w:rPr>
        <w:t>和决策机制，明确社会责任工作的领导</w:t>
      </w:r>
      <w:r w:rsidR="00C726D2">
        <w:rPr>
          <w:rFonts w:ascii="宋体" w:eastAsia="宋体" w:hAnsi="宋体" w:hint="eastAsia"/>
        </w:rPr>
        <w:t>机构</w:t>
      </w:r>
      <w:r w:rsidR="00EE32BB">
        <w:rPr>
          <w:rFonts w:ascii="宋体" w:eastAsia="宋体" w:hAnsi="宋体" w:hint="eastAsia"/>
        </w:rPr>
        <w:t>、</w:t>
      </w:r>
      <w:r w:rsidR="00C726D2">
        <w:rPr>
          <w:rFonts w:ascii="宋体" w:eastAsia="宋体" w:hAnsi="宋体" w:hint="eastAsia"/>
        </w:rPr>
        <w:t>归口管理部门（处室）</w:t>
      </w:r>
      <w:r w:rsidR="00EE32BB">
        <w:rPr>
          <w:rFonts w:ascii="宋体" w:eastAsia="宋体" w:hAnsi="宋体" w:hint="eastAsia"/>
        </w:rPr>
        <w:t>和</w:t>
      </w:r>
      <w:r w:rsidR="00C726D2">
        <w:rPr>
          <w:rFonts w:ascii="宋体" w:eastAsia="宋体" w:hAnsi="宋体" w:hint="eastAsia"/>
        </w:rPr>
        <w:t>工作人员</w:t>
      </w:r>
      <w:r w:rsidR="00EE32BB">
        <w:rPr>
          <w:rFonts w:ascii="宋体" w:eastAsia="宋体" w:hAnsi="宋体" w:hint="eastAsia"/>
        </w:rPr>
        <w:t>，并规定其组织和协调社会责任工作的职能</w:t>
      </w:r>
      <w:r w:rsidR="00C726D2">
        <w:rPr>
          <w:rFonts w:ascii="宋体" w:eastAsia="宋体" w:hAnsi="宋体" w:hint="eastAsia"/>
        </w:rPr>
        <w:t>。</w:t>
      </w:r>
    </w:p>
    <w:p w14:paraId="11805B0A" w14:textId="7B7BC1E9" w:rsidR="00EE32BB" w:rsidRDefault="00EE32BB" w:rsidP="000B72AD">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280837">
        <w:rPr>
          <w:rFonts w:ascii="宋体" w:eastAsia="宋体" w:hAnsi="宋体"/>
          <w:b/>
          <w:bCs/>
        </w:rPr>
        <w:t>3</w:t>
      </w:r>
      <w:r w:rsidRPr="00AA0B9B">
        <w:rPr>
          <w:rFonts w:ascii="宋体" w:eastAsia="宋体" w:hAnsi="宋体"/>
          <w:b/>
          <w:bCs/>
        </w:rPr>
        <w:t>.</w:t>
      </w:r>
      <w:r>
        <w:rPr>
          <w:rFonts w:ascii="宋体" w:eastAsia="宋体" w:hAnsi="宋体"/>
          <w:b/>
          <w:bCs/>
        </w:rPr>
        <w:t xml:space="preserve">2 </w:t>
      </w:r>
      <w:r w:rsidRPr="00A040F3">
        <w:rPr>
          <w:rFonts w:ascii="宋体" w:eastAsia="宋体" w:hAnsi="宋体" w:hint="eastAsia"/>
        </w:rPr>
        <w:t>企</w:t>
      </w:r>
      <w:r w:rsidRPr="000B72AD">
        <w:rPr>
          <w:rFonts w:ascii="宋体" w:eastAsia="宋体" w:hAnsi="宋体"/>
        </w:rPr>
        <w:t>业</w:t>
      </w:r>
      <w:r>
        <w:rPr>
          <w:rFonts w:ascii="宋体" w:eastAsia="宋体" w:hAnsi="宋体" w:hint="eastAsia"/>
        </w:rPr>
        <w:t>的社会责任</w:t>
      </w:r>
      <w:r w:rsidR="00C726D2">
        <w:rPr>
          <w:rFonts w:ascii="宋体" w:eastAsia="宋体" w:hAnsi="宋体" w:hint="eastAsia"/>
        </w:rPr>
        <w:t>工作归口管理</w:t>
      </w:r>
      <w:r>
        <w:rPr>
          <w:rFonts w:ascii="宋体" w:eastAsia="宋体" w:hAnsi="宋体" w:hint="eastAsia"/>
        </w:rPr>
        <w:t>部门应负责推动企业社会责任工作的全面开展，对社会责任实践活动进行指导、监督和检查。</w:t>
      </w:r>
    </w:p>
    <w:p w14:paraId="6B5FA80C" w14:textId="55CB13FC" w:rsidR="00EE32BB" w:rsidRDefault="00EE32BB" w:rsidP="000B72AD">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280837">
        <w:rPr>
          <w:rFonts w:ascii="宋体" w:eastAsia="宋体" w:hAnsi="宋体"/>
          <w:b/>
          <w:bCs/>
        </w:rPr>
        <w:t>3</w:t>
      </w:r>
      <w:r w:rsidRPr="00AA0B9B">
        <w:rPr>
          <w:rFonts w:ascii="宋体" w:eastAsia="宋体" w:hAnsi="宋体"/>
          <w:b/>
          <w:bCs/>
        </w:rPr>
        <w:t>.</w:t>
      </w:r>
      <w:r>
        <w:rPr>
          <w:rFonts w:ascii="宋体" w:eastAsia="宋体" w:hAnsi="宋体"/>
          <w:b/>
          <w:bCs/>
        </w:rPr>
        <w:t xml:space="preserve">3 </w:t>
      </w:r>
      <w:r>
        <w:rPr>
          <w:rFonts w:ascii="宋体" w:eastAsia="宋体" w:hAnsi="宋体" w:hint="eastAsia"/>
        </w:rPr>
        <w:t>大型企业应明确其</w:t>
      </w:r>
      <w:r w:rsidRPr="00BA1FAB">
        <w:rPr>
          <w:rFonts w:ascii="宋体" w:eastAsia="宋体" w:hAnsi="宋体" w:hint="eastAsia"/>
        </w:rPr>
        <w:t>分（子）公司</w:t>
      </w:r>
      <w:r>
        <w:rPr>
          <w:rFonts w:ascii="宋体" w:eastAsia="宋体" w:hAnsi="宋体" w:hint="eastAsia"/>
        </w:rPr>
        <w:t>的</w:t>
      </w:r>
      <w:r w:rsidRPr="00BA1FAB">
        <w:rPr>
          <w:rFonts w:ascii="宋体" w:eastAsia="宋体" w:hAnsi="宋体" w:hint="eastAsia"/>
        </w:rPr>
        <w:t>社会责任</w:t>
      </w:r>
      <w:r w:rsidR="00C726D2">
        <w:rPr>
          <w:rFonts w:ascii="宋体" w:eastAsia="宋体" w:hAnsi="宋体" w:hint="eastAsia"/>
        </w:rPr>
        <w:t>归口</w:t>
      </w:r>
      <w:r>
        <w:rPr>
          <w:rFonts w:ascii="宋体" w:eastAsia="宋体" w:hAnsi="宋体" w:hint="eastAsia"/>
        </w:rPr>
        <w:t>管理</w:t>
      </w:r>
      <w:r w:rsidRPr="00BA1FAB">
        <w:rPr>
          <w:rFonts w:ascii="宋体" w:eastAsia="宋体" w:hAnsi="宋体" w:hint="eastAsia"/>
        </w:rPr>
        <w:t>部门</w:t>
      </w:r>
      <w:r>
        <w:rPr>
          <w:rFonts w:ascii="宋体" w:eastAsia="宋体" w:hAnsi="宋体" w:hint="eastAsia"/>
        </w:rPr>
        <w:t>和职责。</w:t>
      </w:r>
    </w:p>
    <w:p w14:paraId="10A2D9ED" w14:textId="61FF710B" w:rsidR="00261780" w:rsidRDefault="00EE32BB" w:rsidP="00261780">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280837">
        <w:rPr>
          <w:rFonts w:ascii="宋体" w:eastAsia="宋体" w:hAnsi="宋体"/>
          <w:b/>
          <w:bCs/>
        </w:rPr>
        <w:t>3</w:t>
      </w:r>
      <w:r w:rsidRPr="00AA0B9B">
        <w:rPr>
          <w:rFonts w:ascii="宋体" w:eastAsia="宋体" w:hAnsi="宋体"/>
          <w:b/>
          <w:bCs/>
        </w:rPr>
        <w:t>.</w:t>
      </w:r>
      <w:r>
        <w:rPr>
          <w:rFonts w:ascii="宋体" w:eastAsia="宋体" w:hAnsi="宋体"/>
          <w:b/>
          <w:bCs/>
        </w:rPr>
        <w:t xml:space="preserve">4 </w:t>
      </w:r>
      <w:r w:rsidR="00261780" w:rsidRPr="00BA1FAB">
        <w:rPr>
          <w:rFonts w:ascii="宋体" w:eastAsia="宋体" w:hAnsi="宋体" w:hint="eastAsia"/>
        </w:rPr>
        <w:t>主管社会责任工作的人员应熟悉本企业的工作流程，具备社会责任相关知识，</w:t>
      </w:r>
      <w:r>
        <w:rPr>
          <w:rFonts w:ascii="宋体" w:eastAsia="宋体" w:hAnsi="宋体" w:hint="eastAsia"/>
        </w:rPr>
        <w:t>拥</w:t>
      </w:r>
      <w:r w:rsidR="00261780" w:rsidRPr="00BA1FAB">
        <w:rPr>
          <w:rFonts w:ascii="宋体" w:eastAsia="宋体" w:hAnsi="宋体" w:hint="eastAsia"/>
        </w:rPr>
        <w:t>有工程项目实践经验，</w:t>
      </w:r>
      <w:r>
        <w:rPr>
          <w:rFonts w:ascii="宋体" w:eastAsia="宋体" w:hAnsi="宋体" w:hint="eastAsia"/>
        </w:rPr>
        <w:t>并具</w:t>
      </w:r>
      <w:r w:rsidR="00261780" w:rsidRPr="00BA1FAB">
        <w:rPr>
          <w:rFonts w:ascii="宋体" w:eastAsia="宋体" w:hAnsi="宋体" w:hint="eastAsia"/>
        </w:rPr>
        <w:t>有一定的组织能力、判断能力和责任感。</w:t>
      </w:r>
    </w:p>
    <w:p w14:paraId="4B6582F1" w14:textId="6DC079FB" w:rsidR="00EE32BB" w:rsidRDefault="00EE32BB" w:rsidP="00261780">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280837">
        <w:rPr>
          <w:rFonts w:ascii="宋体" w:eastAsia="宋体" w:hAnsi="宋体"/>
          <w:b/>
          <w:bCs/>
        </w:rPr>
        <w:t>3</w:t>
      </w:r>
      <w:r w:rsidRPr="00AA0B9B">
        <w:rPr>
          <w:rFonts w:ascii="宋体" w:eastAsia="宋体" w:hAnsi="宋体"/>
          <w:b/>
          <w:bCs/>
        </w:rPr>
        <w:t>.</w:t>
      </w:r>
      <w:r>
        <w:rPr>
          <w:rFonts w:ascii="宋体" w:eastAsia="宋体" w:hAnsi="宋体"/>
          <w:b/>
          <w:bCs/>
        </w:rPr>
        <w:t xml:space="preserve">5 </w:t>
      </w:r>
      <w:r w:rsidRPr="00EE32BB">
        <w:rPr>
          <w:rFonts w:ascii="宋体" w:eastAsia="宋体" w:hAnsi="宋体" w:hint="eastAsia"/>
        </w:rPr>
        <w:t>企业应</w:t>
      </w:r>
      <w:r>
        <w:rPr>
          <w:rFonts w:ascii="宋体" w:eastAsia="宋体" w:hAnsi="宋体" w:hint="eastAsia"/>
        </w:rPr>
        <w:t>制定并实施与社会责任绩效相关的经济和非经济激励措施。</w:t>
      </w:r>
    </w:p>
    <w:p w14:paraId="129ECDB0" w14:textId="093E5460" w:rsidR="00EE32BB" w:rsidRDefault="00EE32BB" w:rsidP="00261780">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280837">
        <w:rPr>
          <w:rFonts w:ascii="宋体" w:eastAsia="宋体" w:hAnsi="宋体"/>
          <w:b/>
          <w:bCs/>
        </w:rPr>
        <w:t>3</w:t>
      </w:r>
      <w:r w:rsidRPr="00AA0B9B">
        <w:rPr>
          <w:rFonts w:ascii="宋体" w:eastAsia="宋体" w:hAnsi="宋体"/>
          <w:b/>
          <w:bCs/>
        </w:rPr>
        <w:t>.</w:t>
      </w:r>
      <w:r>
        <w:rPr>
          <w:rFonts w:ascii="宋体" w:eastAsia="宋体" w:hAnsi="宋体"/>
          <w:b/>
          <w:bCs/>
        </w:rPr>
        <w:t xml:space="preserve">6 </w:t>
      </w:r>
      <w:r w:rsidRPr="00EE32BB">
        <w:rPr>
          <w:rFonts w:ascii="宋体" w:eastAsia="宋体" w:hAnsi="宋体" w:hint="eastAsia"/>
        </w:rPr>
        <w:t>企业应</w:t>
      </w:r>
      <w:r>
        <w:rPr>
          <w:rFonts w:ascii="宋体" w:eastAsia="宋体" w:hAnsi="宋体" w:hint="eastAsia"/>
        </w:rPr>
        <w:t>鼓励各层次员工有效参与企业的社会责任活动。</w:t>
      </w:r>
    </w:p>
    <w:p w14:paraId="74496029" w14:textId="6AECE315" w:rsidR="00D876BB" w:rsidRPr="00A36C06" w:rsidRDefault="00D876BB" w:rsidP="00261780">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sidR="00280837">
        <w:rPr>
          <w:rFonts w:ascii="宋体" w:eastAsia="宋体" w:hAnsi="宋体"/>
          <w:b/>
          <w:bCs/>
        </w:rPr>
        <w:t>3</w:t>
      </w:r>
      <w:r w:rsidRPr="00AA0B9B">
        <w:rPr>
          <w:rFonts w:ascii="宋体" w:eastAsia="宋体" w:hAnsi="宋体"/>
          <w:b/>
          <w:bCs/>
        </w:rPr>
        <w:t>.</w:t>
      </w:r>
      <w:r>
        <w:rPr>
          <w:rFonts w:ascii="宋体" w:eastAsia="宋体" w:hAnsi="宋体"/>
          <w:b/>
          <w:bCs/>
        </w:rPr>
        <w:t xml:space="preserve">7 </w:t>
      </w:r>
      <w:r w:rsidRPr="00EE32BB">
        <w:rPr>
          <w:rFonts w:ascii="宋体" w:eastAsia="宋体" w:hAnsi="宋体" w:hint="eastAsia"/>
        </w:rPr>
        <w:t>企业应</w:t>
      </w:r>
      <w:r>
        <w:rPr>
          <w:rFonts w:ascii="宋体" w:eastAsia="宋体" w:hAnsi="宋体" w:hint="eastAsia"/>
        </w:rPr>
        <w:t>对社会责任绩效进行定期考核或评价。</w:t>
      </w:r>
    </w:p>
    <w:p w14:paraId="70879B62" w14:textId="34F3491E" w:rsidR="003B729B" w:rsidRPr="00A23216" w:rsidRDefault="00A23216" w:rsidP="00A23216">
      <w:pPr>
        <w:keepNext/>
        <w:keepLines/>
        <w:spacing w:before="260" w:after="260" w:line="416" w:lineRule="auto"/>
        <w:jc w:val="center"/>
        <w:outlineLvl w:val="1"/>
        <w:rPr>
          <w:rFonts w:asciiTheme="majorHAnsi" w:eastAsia="宋体" w:hAnsiTheme="majorHAnsi" w:cstheme="majorBidi"/>
          <w:b/>
          <w:bCs/>
          <w:sz w:val="24"/>
          <w:szCs w:val="32"/>
        </w:rPr>
      </w:pPr>
      <w:bookmarkStart w:id="30" w:name="_Toc146032610"/>
      <w:r>
        <w:rPr>
          <w:rFonts w:ascii="宋体" w:eastAsia="宋体" w:hAnsi="宋体" w:cstheme="majorBidi"/>
          <w:b/>
          <w:bCs/>
          <w:sz w:val="24"/>
          <w:szCs w:val="32"/>
        </w:rPr>
        <w:t>4</w:t>
      </w:r>
      <w:r w:rsidRPr="00AA0B9B">
        <w:rPr>
          <w:rFonts w:ascii="宋体" w:eastAsia="宋体" w:hAnsi="宋体" w:cstheme="majorBidi"/>
          <w:b/>
          <w:bCs/>
          <w:sz w:val="24"/>
          <w:szCs w:val="32"/>
        </w:rPr>
        <w:t>.</w:t>
      </w:r>
      <w:r w:rsidR="00C714FA">
        <w:rPr>
          <w:rFonts w:ascii="宋体" w:eastAsia="宋体" w:hAnsi="宋体" w:cstheme="majorBidi"/>
          <w:b/>
          <w:bCs/>
          <w:sz w:val="24"/>
          <w:szCs w:val="32"/>
        </w:rPr>
        <w:t>4</w:t>
      </w:r>
      <w:r w:rsidRPr="00AA0B9B">
        <w:rPr>
          <w:rFonts w:ascii="宋体" w:eastAsia="宋体" w:hAnsi="宋体" w:cstheme="majorBidi"/>
          <w:b/>
          <w:bCs/>
          <w:sz w:val="24"/>
          <w:szCs w:val="32"/>
        </w:rPr>
        <w:t xml:space="preserve"> </w:t>
      </w:r>
      <w:r>
        <w:rPr>
          <w:rFonts w:ascii="宋体" w:eastAsia="宋体" w:hAnsi="宋体" w:cstheme="majorBidi" w:hint="eastAsia"/>
          <w:b/>
          <w:bCs/>
          <w:sz w:val="24"/>
          <w:szCs w:val="32"/>
        </w:rPr>
        <w:t>利益相关方</w:t>
      </w:r>
      <w:bookmarkEnd w:id="30"/>
    </w:p>
    <w:p w14:paraId="1AEB4136" w14:textId="2883E373" w:rsidR="005E53EE" w:rsidRDefault="001C0826" w:rsidP="005E53EE">
      <w:pPr>
        <w:spacing w:line="360" w:lineRule="auto"/>
        <w:rPr>
          <w:rFonts w:ascii="宋体" w:eastAsia="宋体" w:hAnsi="宋体"/>
        </w:rPr>
      </w:pPr>
      <w:bookmarkStart w:id="31" w:name="_Hlk132276125"/>
      <w:r>
        <w:rPr>
          <w:rFonts w:ascii="宋体" w:eastAsia="宋体" w:hAnsi="宋体"/>
          <w:b/>
          <w:bCs/>
        </w:rPr>
        <w:t>4</w:t>
      </w:r>
      <w:r w:rsidR="007861E9" w:rsidRPr="005C6F23">
        <w:rPr>
          <w:rFonts w:ascii="宋体" w:eastAsia="宋体" w:hAnsi="宋体"/>
          <w:b/>
          <w:bCs/>
        </w:rPr>
        <w:t>.</w:t>
      </w:r>
      <w:r w:rsidR="00C714FA">
        <w:rPr>
          <w:rFonts w:ascii="宋体" w:eastAsia="宋体" w:hAnsi="宋体"/>
          <w:b/>
          <w:bCs/>
        </w:rPr>
        <w:t>4</w:t>
      </w:r>
      <w:r w:rsidR="007861E9" w:rsidRPr="005C6F23">
        <w:rPr>
          <w:rFonts w:ascii="宋体" w:eastAsia="宋体" w:hAnsi="宋体"/>
          <w:b/>
          <w:bCs/>
        </w:rPr>
        <w:t xml:space="preserve">.1 </w:t>
      </w:r>
      <w:r w:rsidR="007861E9">
        <w:rPr>
          <w:rFonts w:ascii="宋体" w:eastAsia="宋体" w:hAnsi="宋体" w:hint="eastAsia"/>
        </w:rPr>
        <w:t>企业</w:t>
      </w:r>
      <w:r w:rsidR="006E1EE6">
        <w:rPr>
          <w:rFonts w:ascii="宋体" w:eastAsia="宋体" w:hAnsi="宋体" w:hint="eastAsia"/>
        </w:rPr>
        <w:t>应</w:t>
      </w:r>
      <w:bookmarkEnd w:id="31"/>
      <w:r w:rsidR="00A23216">
        <w:rPr>
          <w:rFonts w:ascii="宋体" w:eastAsia="宋体" w:hAnsi="宋体" w:hint="eastAsia"/>
        </w:rPr>
        <w:t>识别</w:t>
      </w:r>
      <w:r w:rsidR="00C97E9F">
        <w:rPr>
          <w:rFonts w:ascii="宋体" w:eastAsia="宋体" w:hAnsi="宋体" w:hint="eastAsia"/>
        </w:rPr>
        <w:t>利益相关方并确定下列内容</w:t>
      </w:r>
      <w:r w:rsidR="006E1EE6">
        <w:rPr>
          <w:rFonts w:ascii="宋体" w:eastAsia="宋体" w:hAnsi="宋体" w:hint="eastAsia"/>
        </w:rPr>
        <w:t>：</w:t>
      </w:r>
    </w:p>
    <w:p w14:paraId="746DE2CD" w14:textId="6F3FC137" w:rsidR="007221C4" w:rsidRPr="00414D20" w:rsidRDefault="007221C4" w:rsidP="007221C4">
      <w:pPr>
        <w:spacing w:line="360" w:lineRule="auto"/>
        <w:ind w:firstLineChars="200" w:firstLine="422"/>
        <w:rPr>
          <w:rFonts w:ascii="宋体" w:eastAsia="宋体" w:hAnsi="宋体"/>
        </w:rPr>
      </w:pPr>
      <w:r>
        <w:rPr>
          <w:rFonts w:ascii="宋体" w:eastAsia="宋体" w:hAnsi="宋体"/>
          <w:b/>
          <w:bCs/>
        </w:rPr>
        <w:t>1</w:t>
      </w:r>
      <w:r w:rsidRPr="00414D20">
        <w:rPr>
          <w:rFonts w:ascii="宋体" w:eastAsia="宋体" w:hAnsi="宋体"/>
        </w:rPr>
        <w:t xml:space="preserve"> </w:t>
      </w:r>
      <w:r w:rsidRPr="006443B1">
        <w:rPr>
          <w:rFonts w:eastAsia="宋体" w:hAnsi="宋体" w:hint="eastAsia"/>
        </w:rPr>
        <w:t>与社会责任议题</w:t>
      </w:r>
      <w:r w:rsidR="008F4241">
        <w:rPr>
          <w:rFonts w:eastAsia="宋体" w:hAnsi="宋体" w:hint="eastAsia"/>
        </w:rPr>
        <w:t>及其优先事项</w:t>
      </w:r>
      <w:r w:rsidRPr="006443B1">
        <w:rPr>
          <w:rFonts w:eastAsia="宋体" w:hAnsi="宋体" w:hint="eastAsia"/>
        </w:rPr>
        <w:t>有关的</w:t>
      </w:r>
      <w:r w:rsidR="008F4241">
        <w:rPr>
          <w:rFonts w:eastAsia="宋体" w:hAnsi="宋体" w:hint="eastAsia"/>
        </w:rPr>
        <w:t>利益</w:t>
      </w:r>
      <w:r w:rsidRPr="006443B1">
        <w:rPr>
          <w:rFonts w:eastAsia="宋体" w:hAnsi="宋体" w:hint="eastAsia"/>
        </w:rPr>
        <w:t>相关方</w:t>
      </w:r>
      <w:r w:rsidRPr="00414D20">
        <w:rPr>
          <w:rFonts w:ascii="宋体" w:eastAsia="宋体" w:hAnsi="宋体" w:hint="eastAsia"/>
        </w:rPr>
        <w:t>；</w:t>
      </w:r>
    </w:p>
    <w:p w14:paraId="36A2D214" w14:textId="68257BB1" w:rsidR="007221C4" w:rsidRDefault="007221C4" w:rsidP="007221C4">
      <w:pPr>
        <w:spacing w:line="360" w:lineRule="auto"/>
        <w:ind w:firstLineChars="200" w:firstLine="422"/>
        <w:rPr>
          <w:rFonts w:ascii="宋体" w:eastAsia="宋体" w:hAnsi="宋体"/>
        </w:rPr>
      </w:pPr>
      <w:r>
        <w:rPr>
          <w:rFonts w:ascii="宋体" w:eastAsia="宋体" w:hAnsi="宋体"/>
          <w:b/>
          <w:bCs/>
        </w:rPr>
        <w:t>2</w:t>
      </w:r>
      <w:r w:rsidRPr="00414D20">
        <w:rPr>
          <w:rFonts w:ascii="宋体" w:eastAsia="宋体" w:hAnsi="宋体"/>
        </w:rPr>
        <w:t xml:space="preserve"> </w:t>
      </w:r>
      <w:r w:rsidR="008F4241">
        <w:rPr>
          <w:rFonts w:eastAsia="宋体" w:hAnsi="宋体" w:hint="eastAsia"/>
        </w:rPr>
        <w:t>利益</w:t>
      </w:r>
      <w:r w:rsidRPr="006443B1">
        <w:rPr>
          <w:rFonts w:eastAsia="宋体" w:hAnsi="宋体"/>
        </w:rPr>
        <w:t>相关方的有关需求</w:t>
      </w:r>
      <w:r w:rsidR="008F4241">
        <w:rPr>
          <w:rFonts w:eastAsia="宋体" w:hAnsi="宋体" w:hint="eastAsia"/>
        </w:rPr>
        <w:t>和期望</w:t>
      </w:r>
      <w:r w:rsidRPr="00414D20">
        <w:rPr>
          <w:rFonts w:ascii="宋体" w:eastAsia="宋体" w:hAnsi="宋体" w:hint="eastAsia"/>
        </w:rPr>
        <w:t>；</w:t>
      </w:r>
    </w:p>
    <w:p w14:paraId="211BC7AA" w14:textId="674D4937" w:rsidR="006E1EE6" w:rsidRPr="007861E9" w:rsidRDefault="006E1EE6" w:rsidP="006E1EE6">
      <w:pPr>
        <w:spacing w:line="360" w:lineRule="auto"/>
        <w:ind w:firstLineChars="200" w:firstLine="422"/>
        <w:rPr>
          <w:rFonts w:ascii="宋体" w:eastAsia="宋体" w:hAnsi="宋体"/>
        </w:rPr>
      </w:pPr>
      <w:r w:rsidRPr="007861E9">
        <w:rPr>
          <w:rFonts w:ascii="宋体" w:eastAsia="宋体" w:hAnsi="宋体"/>
          <w:b/>
          <w:bCs/>
        </w:rPr>
        <w:t>3</w:t>
      </w:r>
      <w:r w:rsidR="008F4241">
        <w:rPr>
          <w:rFonts w:ascii="宋体" w:eastAsia="宋体" w:hAnsi="宋体" w:hint="eastAsia"/>
        </w:rPr>
        <w:t>已</w:t>
      </w:r>
      <w:r w:rsidRPr="007861E9">
        <w:rPr>
          <w:rFonts w:ascii="宋体" w:eastAsia="宋体" w:hAnsi="宋体"/>
        </w:rPr>
        <w:t>是或将可能成为法律法规要求和其他要求</w:t>
      </w:r>
      <w:r w:rsidR="001D6E75">
        <w:rPr>
          <w:rFonts w:ascii="宋体" w:eastAsia="宋体" w:hAnsi="宋体" w:hint="eastAsia"/>
        </w:rPr>
        <w:t>的需求和期望</w:t>
      </w:r>
      <w:r w:rsidRPr="007861E9">
        <w:rPr>
          <w:rFonts w:ascii="宋体" w:eastAsia="宋体" w:hAnsi="宋体" w:hint="eastAsia"/>
        </w:rPr>
        <w:t>；</w:t>
      </w:r>
    </w:p>
    <w:p w14:paraId="48AFD04C" w14:textId="016BBE70" w:rsidR="001D6E75" w:rsidRDefault="006E1EE6" w:rsidP="006E1EE6">
      <w:pPr>
        <w:spacing w:line="360" w:lineRule="auto"/>
        <w:ind w:firstLineChars="200" w:firstLine="422"/>
        <w:rPr>
          <w:rFonts w:ascii="宋体" w:eastAsia="宋体" w:hAnsi="宋体"/>
        </w:rPr>
      </w:pPr>
      <w:r w:rsidRPr="007861E9">
        <w:rPr>
          <w:rFonts w:ascii="宋体" w:eastAsia="宋体" w:hAnsi="宋体" w:hint="eastAsia"/>
          <w:b/>
          <w:bCs/>
        </w:rPr>
        <w:lastRenderedPageBreak/>
        <w:t>4</w:t>
      </w:r>
      <w:r w:rsidRPr="007861E9">
        <w:rPr>
          <w:rFonts w:ascii="宋体" w:eastAsia="宋体" w:hAnsi="宋体"/>
        </w:rPr>
        <w:t>已由</w:t>
      </w:r>
      <w:r w:rsidRPr="007861E9">
        <w:rPr>
          <w:rFonts w:ascii="宋体" w:eastAsia="宋体" w:hAnsi="宋体" w:hint="eastAsia"/>
        </w:rPr>
        <w:t>企业</w:t>
      </w:r>
      <w:r w:rsidRPr="007861E9">
        <w:rPr>
          <w:rFonts w:ascii="宋体" w:eastAsia="宋体" w:hAnsi="宋体"/>
        </w:rPr>
        <w:t>现有相关管理体系予以应对</w:t>
      </w:r>
      <w:r w:rsidR="00563E3E">
        <w:rPr>
          <w:rFonts w:ascii="宋体" w:eastAsia="宋体" w:hAnsi="宋体" w:hint="eastAsia"/>
        </w:rPr>
        <w:t>的</w:t>
      </w:r>
      <w:r w:rsidR="001D6E75">
        <w:rPr>
          <w:rFonts w:ascii="宋体" w:eastAsia="宋体" w:hAnsi="宋体" w:hint="eastAsia"/>
        </w:rPr>
        <w:t>需求；</w:t>
      </w:r>
    </w:p>
    <w:p w14:paraId="3C338E80" w14:textId="1D75902D" w:rsidR="006E1EE6" w:rsidRPr="007861E9" w:rsidRDefault="001D6E75" w:rsidP="006E1EE6">
      <w:pPr>
        <w:spacing w:line="360" w:lineRule="auto"/>
        <w:ind w:firstLineChars="200" w:firstLine="422"/>
        <w:rPr>
          <w:rFonts w:ascii="宋体" w:eastAsia="宋体" w:hAnsi="宋体"/>
        </w:rPr>
      </w:pPr>
      <w:r w:rsidRPr="00563E3E">
        <w:rPr>
          <w:rFonts w:ascii="宋体" w:eastAsia="宋体" w:hAnsi="宋体"/>
          <w:b/>
          <w:bCs/>
        </w:rPr>
        <w:t>5</w:t>
      </w:r>
      <w:r w:rsidR="006E1EE6" w:rsidRPr="007861E9">
        <w:rPr>
          <w:rFonts w:ascii="宋体" w:eastAsia="宋体" w:hAnsi="宋体"/>
        </w:rPr>
        <w:t>由</w:t>
      </w:r>
      <w:r w:rsidR="006E1EE6" w:rsidRPr="007861E9">
        <w:rPr>
          <w:rFonts w:ascii="宋体" w:eastAsia="宋体" w:hAnsi="宋体" w:hint="eastAsia"/>
        </w:rPr>
        <w:t>企业</w:t>
      </w:r>
      <w:r w:rsidR="006E1EE6" w:rsidRPr="007861E9">
        <w:rPr>
          <w:rFonts w:ascii="宋体" w:eastAsia="宋体" w:hAnsi="宋体"/>
        </w:rPr>
        <w:t>社会责任管理体系予以应对</w:t>
      </w:r>
      <w:r w:rsidR="00563E3E">
        <w:rPr>
          <w:rFonts w:ascii="宋体" w:eastAsia="宋体" w:hAnsi="宋体" w:hint="eastAsia"/>
        </w:rPr>
        <w:t>的</w:t>
      </w:r>
      <w:r>
        <w:rPr>
          <w:rFonts w:ascii="宋体" w:eastAsia="宋体" w:hAnsi="宋体" w:hint="eastAsia"/>
        </w:rPr>
        <w:t>需求</w:t>
      </w:r>
      <w:r w:rsidR="006E1EE6" w:rsidRPr="007861E9">
        <w:rPr>
          <w:rFonts w:ascii="宋体" w:eastAsia="宋体" w:hAnsi="宋体" w:hint="eastAsia"/>
        </w:rPr>
        <w:t>。</w:t>
      </w:r>
    </w:p>
    <w:p w14:paraId="4D451DC1" w14:textId="73A5857D" w:rsidR="006E1EE6" w:rsidRDefault="001C0826" w:rsidP="005E53EE">
      <w:pPr>
        <w:spacing w:line="360" w:lineRule="auto"/>
        <w:rPr>
          <w:rFonts w:ascii="宋体" w:eastAsia="宋体" w:hAnsi="宋体"/>
        </w:rPr>
      </w:pPr>
      <w:r>
        <w:rPr>
          <w:rFonts w:ascii="宋体" w:eastAsia="宋体" w:hAnsi="宋体"/>
          <w:b/>
          <w:bCs/>
        </w:rPr>
        <w:t>4</w:t>
      </w:r>
      <w:r w:rsidR="007861E9" w:rsidRPr="005C6F23">
        <w:rPr>
          <w:rFonts w:ascii="宋体" w:eastAsia="宋体" w:hAnsi="宋体"/>
          <w:b/>
          <w:bCs/>
        </w:rPr>
        <w:t>.</w:t>
      </w:r>
      <w:r w:rsidR="00C714FA">
        <w:rPr>
          <w:rFonts w:ascii="宋体" w:eastAsia="宋体" w:hAnsi="宋体"/>
          <w:b/>
          <w:bCs/>
        </w:rPr>
        <w:t>4</w:t>
      </w:r>
      <w:r w:rsidR="007861E9" w:rsidRPr="005C6F23">
        <w:rPr>
          <w:rFonts w:ascii="宋体" w:eastAsia="宋体" w:hAnsi="宋体"/>
          <w:b/>
          <w:bCs/>
        </w:rPr>
        <w:t>.</w:t>
      </w:r>
      <w:r w:rsidR="007861E9">
        <w:rPr>
          <w:rFonts w:ascii="宋体" w:eastAsia="宋体" w:hAnsi="宋体"/>
          <w:b/>
          <w:bCs/>
        </w:rPr>
        <w:t>2</w:t>
      </w:r>
      <w:r w:rsidR="007861E9" w:rsidRPr="005C6F23">
        <w:rPr>
          <w:rFonts w:ascii="宋体" w:eastAsia="宋体" w:hAnsi="宋体"/>
          <w:b/>
          <w:bCs/>
        </w:rPr>
        <w:t xml:space="preserve"> </w:t>
      </w:r>
      <w:r w:rsidR="007221C4">
        <w:rPr>
          <w:rFonts w:ascii="宋体" w:eastAsia="宋体" w:hAnsi="宋体" w:hint="eastAsia"/>
        </w:rPr>
        <w:t>企业识别</w:t>
      </w:r>
      <w:r w:rsidR="008F4241">
        <w:rPr>
          <w:rFonts w:ascii="宋体" w:eastAsia="宋体" w:hAnsi="宋体" w:hint="eastAsia"/>
        </w:rPr>
        <w:t>利益</w:t>
      </w:r>
      <w:r w:rsidR="007221C4">
        <w:rPr>
          <w:rFonts w:ascii="宋体" w:eastAsia="宋体" w:hAnsi="宋体" w:hint="eastAsia"/>
        </w:rPr>
        <w:t>相关方</w:t>
      </w:r>
      <w:r w:rsidR="008F4241">
        <w:rPr>
          <w:rFonts w:ascii="宋体" w:eastAsia="宋体" w:hAnsi="宋体" w:hint="eastAsia"/>
        </w:rPr>
        <w:t>宜</w:t>
      </w:r>
      <w:r w:rsidR="007221C4">
        <w:rPr>
          <w:rFonts w:ascii="宋体" w:eastAsia="宋体" w:hAnsi="宋体" w:hint="eastAsia"/>
        </w:rPr>
        <w:t>考虑下列因素：</w:t>
      </w:r>
    </w:p>
    <w:p w14:paraId="1F6209A2" w14:textId="36C20D29" w:rsidR="007221C4" w:rsidRPr="00414D20" w:rsidRDefault="007221C4" w:rsidP="007221C4">
      <w:pPr>
        <w:spacing w:line="360" w:lineRule="auto"/>
        <w:ind w:firstLineChars="200" w:firstLine="422"/>
        <w:rPr>
          <w:rFonts w:ascii="宋体" w:eastAsia="宋体" w:hAnsi="宋体"/>
        </w:rPr>
      </w:pPr>
      <w:r>
        <w:rPr>
          <w:rFonts w:ascii="宋体" w:eastAsia="宋体" w:hAnsi="宋体"/>
          <w:b/>
          <w:bCs/>
        </w:rPr>
        <w:t>1</w:t>
      </w:r>
      <w:r w:rsidRPr="00414D20">
        <w:rPr>
          <w:rFonts w:ascii="宋体" w:eastAsia="宋体" w:hAnsi="宋体"/>
        </w:rPr>
        <w:t xml:space="preserve"> </w:t>
      </w:r>
      <w:r w:rsidRPr="00636A4A">
        <w:rPr>
          <w:rFonts w:eastAsia="宋体" w:hAnsi="宋体" w:hint="eastAsia"/>
        </w:rPr>
        <w:t>企业对谁有法定义务</w:t>
      </w:r>
      <w:r w:rsidRPr="00414D20">
        <w:rPr>
          <w:rFonts w:ascii="宋体" w:eastAsia="宋体" w:hAnsi="宋体" w:hint="eastAsia"/>
        </w:rPr>
        <w:t>；</w:t>
      </w:r>
    </w:p>
    <w:p w14:paraId="0F184074" w14:textId="0EF1EC44" w:rsidR="007221C4" w:rsidRDefault="007221C4" w:rsidP="007221C4">
      <w:pPr>
        <w:spacing w:line="360" w:lineRule="auto"/>
        <w:ind w:firstLineChars="200" w:firstLine="422"/>
        <w:rPr>
          <w:rFonts w:ascii="宋体" w:eastAsia="宋体" w:hAnsi="宋体"/>
        </w:rPr>
      </w:pPr>
      <w:r>
        <w:rPr>
          <w:rFonts w:ascii="宋体" w:eastAsia="宋体" w:hAnsi="宋体"/>
          <w:b/>
          <w:bCs/>
        </w:rPr>
        <w:t>2</w:t>
      </w:r>
      <w:r w:rsidRPr="00414D20">
        <w:rPr>
          <w:rFonts w:ascii="宋体" w:eastAsia="宋体" w:hAnsi="宋体"/>
        </w:rPr>
        <w:t xml:space="preserve"> </w:t>
      </w:r>
      <w:r w:rsidRPr="00636A4A">
        <w:rPr>
          <w:rFonts w:eastAsia="宋体" w:hAnsi="宋体" w:hint="eastAsia"/>
        </w:rPr>
        <w:t>谁会受到企业决策或活动的积极或消极影响</w:t>
      </w:r>
      <w:r w:rsidRPr="00414D20">
        <w:rPr>
          <w:rFonts w:ascii="宋体" w:eastAsia="宋体" w:hAnsi="宋体" w:hint="eastAsia"/>
        </w:rPr>
        <w:t>；</w:t>
      </w:r>
    </w:p>
    <w:p w14:paraId="7201A832" w14:textId="5179CCAC" w:rsidR="007221C4" w:rsidRPr="007221C4" w:rsidRDefault="007221C4" w:rsidP="007221C4">
      <w:pPr>
        <w:spacing w:line="360" w:lineRule="auto"/>
        <w:ind w:firstLineChars="200" w:firstLine="422"/>
        <w:rPr>
          <w:rFonts w:ascii="宋体" w:eastAsia="宋体" w:hAnsi="宋体"/>
        </w:rPr>
      </w:pPr>
      <w:r w:rsidRPr="007221C4">
        <w:rPr>
          <w:rFonts w:ascii="宋体" w:eastAsia="宋体" w:hAnsi="宋体"/>
          <w:b/>
          <w:bCs/>
        </w:rPr>
        <w:t>3</w:t>
      </w:r>
      <w:r w:rsidRPr="007221C4">
        <w:rPr>
          <w:rFonts w:ascii="宋体" w:eastAsia="宋体" w:hAnsi="宋体"/>
        </w:rPr>
        <w:t xml:space="preserve"> </w:t>
      </w:r>
      <w:r w:rsidRPr="007221C4">
        <w:rPr>
          <w:rFonts w:ascii="宋体" w:eastAsia="宋体" w:hAnsi="宋体" w:hint="eastAsia"/>
        </w:rPr>
        <w:t>谁有可能对企业的决策和活动表示关切；</w:t>
      </w:r>
    </w:p>
    <w:p w14:paraId="48ADD19A" w14:textId="27321361" w:rsidR="007221C4" w:rsidRPr="007221C4" w:rsidRDefault="007221C4" w:rsidP="007221C4">
      <w:pPr>
        <w:spacing w:line="360" w:lineRule="auto"/>
        <w:ind w:firstLineChars="200" w:firstLine="422"/>
        <w:rPr>
          <w:rFonts w:ascii="宋体" w:eastAsia="宋体" w:hAnsi="宋体"/>
        </w:rPr>
      </w:pPr>
      <w:r w:rsidRPr="007221C4">
        <w:rPr>
          <w:rFonts w:ascii="宋体" w:eastAsia="宋体" w:hAnsi="宋体" w:hint="eastAsia"/>
          <w:b/>
          <w:bCs/>
        </w:rPr>
        <w:t>4</w:t>
      </w:r>
      <w:r w:rsidRPr="007221C4">
        <w:rPr>
          <w:rFonts w:ascii="宋体" w:eastAsia="宋体" w:hAnsi="宋体"/>
        </w:rPr>
        <w:t xml:space="preserve"> </w:t>
      </w:r>
      <w:r w:rsidRPr="007221C4">
        <w:rPr>
          <w:rFonts w:ascii="宋体" w:eastAsia="宋体" w:hAnsi="宋体" w:hint="eastAsia"/>
        </w:rPr>
        <w:t>当类似关切需要处理时，以往曾涉及谁；</w:t>
      </w:r>
    </w:p>
    <w:p w14:paraId="471E2B35" w14:textId="7FAEF818" w:rsidR="007221C4" w:rsidRPr="007221C4" w:rsidRDefault="007221C4" w:rsidP="007221C4">
      <w:pPr>
        <w:spacing w:line="360" w:lineRule="auto"/>
        <w:ind w:firstLineChars="200" w:firstLine="422"/>
        <w:rPr>
          <w:rFonts w:ascii="宋体" w:eastAsia="宋体" w:hAnsi="宋体"/>
        </w:rPr>
      </w:pPr>
      <w:r w:rsidRPr="007221C4">
        <w:rPr>
          <w:rFonts w:ascii="宋体" w:eastAsia="宋体" w:hAnsi="宋体" w:hint="eastAsia"/>
          <w:b/>
          <w:bCs/>
        </w:rPr>
        <w:t>5</w:t>
      </w:r>
      <w:r w:rsidRPr="007221C4">
        <w:rPr>
          <w:rFonts w:ascii="宋体" w:eastAsia="宋体" w:hAnsi="宋体"/>
        </w:rPr>
        <w:t xml:space="preserve"> </w:t>
      </w:r>
      <w:r w:rsidRPr="007221C4">
        <w:rPr>
          <w:rFonts w:ascii="宋体" w:eastAsia="宋体" w:hAnsi="宋体" w:hint="eastAsia"/>
        </w:rPr>
        <w:t>谁能够帮助企业处理特定影响；</w:t>
      </w:r>
    </w:p>
    <w:p w14:paraId="7670A933" w14:textId="623F6872" w:rsidR="007221C4" w:rsidRPr="007221C4" w:rsidRDefault="007221C4" w:rsidP="007221C4">
      <w:pPr>
        <w:spacing w:line="360" w:lineRule="auto"/>
        <w:ind w:firstLineChars="200" w:firstLine="422"/>
        <w:rPr>
          <w:rFonts w:ascii="宋体" w:eastAsia="宋体" w:hAnsi="宋体"/>
        </w:rPr>
      </w:pPr>
      <w:r w:rsidRPr="007221C4">
        <w:rPr>
          <w:rFonts w:ascii="宋体" w:eastAsia="宋体" w:hAnsi="宋体" w:hint="eastAsia"/>
          <w:b/>
          <w:bCs/>
        </w:rPr>
        <w:t>6</w:t>
      </w:r>
      <w:r w:rsidRPr="007221C4">
        <w:rPr>
          <w:rFonts w:ascii="宋体" w:eastAsia="宋体" w:hAnsi="宋体"/>
          <w:b/>
          <w:bCs/>
        </w:rPr>
        <w:t xml:space="preserve"> </w:t>
      </w:r>
      <w:r w:rsidRPr="007221C4">
        <w:rPr>
          <w:rFonts w:ascii="宋体" w:eastAsia="宋体" w:hAnsi="宋体" w:hint="eastAsia"/>
        </w:rPr>
        <w:t>谁会影响</w:t>
      </w:r>
      <w:r w:rsidR="00563E3E">
        <w:rPr>
          <w:rFonts w:ascii="宋体" w:eastAsia="宋体" w:hAnsi="宋体" w:hint="eastAsia"/>
        </w:rPr>
        <w:t>企业</w:t>
      </w:r>
      <w:r w:rsidRPr="007221C4">
        <w:rPr>
          <w:rFonts w:ascii="宋体" w:eastAsia="宋体" w:hAnsi="宋体" w:hint="eastAsia"/>
        </w:rPr>
        <w:t>担当责任的能力；</w:t>
      </w:r>
    </w:p>
    <w:p w14:paraId="43F173D3" w14:textId="79D2FCBA" w:rsidR="007221C4" w:rsidRPr="007221C4" w:rsidRDefault="007221C4" w:rsidP="007221C4">
      <w:pPr>
        <w:spacing w:line="360" w:lineRule="auto"/>
        <w:ind w:firstLineChars="200" w:firstLine="422"/>
        <w:rPr>
          <w:rFonts w:ascii="宋体" w:eastAsia="宋体" w:hAnsi="宋体"/>
        </w:rPr>
      </w:pPr>
      <w:r w:rsidRPr="007221C4">
        <w:rPr>
          <w:rFonts w:ascii="宋体" w:eastAsia="宋体" w:hAnsi="宋体" w:hint="eastAsia"/>
          <w:b/>
          <w:bCs/>
        </w:rPr>
        <w:t>7</w:t>
      </w:r>
      <w:r w:rsidRPr="007221C4">
        <w:rPr>
          <w:rFonts w:ascii="宋体" w:eastAsia="宋体" w:hAnsi="宋体"/>
        </w:rPr>
        <w:t xml:space="preserve"> </w:t>
      </w:r>
      <w:r w:rsidRPr="007221C4">
        <w:rPr>
          <w:rFonts w:ascii="宋体" w:eastAsia="宋体" w:hAnsi="宋体" w:hint="eastAsia"/>
        </w:rPr>
        <w:t>谁若不参加就将会处于不利地位；</w:t>
      </w:r>
    </w:p>
    <w:p w14:paraId="2E365419" w14:textId="6CF2758B" w:rsidR="007221C4" w:rsidRPr="007221C4" w:rsidRDefault="007221C4" w:rsidP="007221C4">
      <w:pPr>
        <w:spacing w:line="360" w:lineRule="auto"/>
        <w:ind w:firstLineChars="200" w:firstLine="422"/>
        <w:rPr>
          <w:rFonts w:ascii="宋体" w:eastAsia="宋体" w:hAnsi="宋体"/>
        </w:rPr>
      </w:pPr>
      <w:r w:rsidRPr="007221C4">
        <w:rPr>
          <w:rFonts w:ascii="宋体" w:eastAsia="宋体" w:hAnsi="宋体" w:hint="eastAsia"/>
          <w:b/>
          <w:bCs/>
        </w:rPr>
        <w:t>8</w:t>
      </w:r>
      <w:r w:rsidRPr="007221C4">
        <w:rPr>
          <w:rFonts w:ascii="宋体" w:eastAsia="宋体" w:hAnsi="宋体"/>
          <w:b/>
          <w:bCs/>
        </w:rPr>
        <w:t xml:space="preserve"> </w:t>
      </w:r>
      <w:r w:rsidRPr="007221C4">
        <w:rPr>
          <w:rFonts w:ascii="宋体" w:eastAsia="宋体" w:hAnsi="宋体" w:hint="eastAsia"/>
        </w:rPr>
        <w:t>价值链中谁将受到影响。</w:t>
      </w:r>
    </w:p>
    <w:p w14:paraId="686CA613" w14:textId="621BA840" w:rsidR="007221C4" w:rsidRPr="007221C4" w:rsidRDefault="001C0826" w:rsidP="005E53EE">
      <w:pPr>
        <w:spacing w:line="360" w:lineRule="auto"/>
        <w:rPr>
          <w:rFonts w:ascii="宋体" w:eastAsia="宋体" w:hAnsi="宋体"/>
        </w:rPr>
      </w:pPr>
      <w:bookmarkStart w:id="32" w:name="_Hlk132276025"/>
      <w:r>
        <w:rPr>
          <w:rFonts w:ascii="宋体" w:eastAsia="宋体" w:hAnsi="宋体"/>
          <w:b/>
          <w:bCs/>
        </w:rPr>
        <w:t>4</w:t>
      </w:r>
      <w:r w:rsidR="007221C4" w:rsidRPr="005C6F23">
        <w:rPr>
          <w:rFonts w:ascii="宋体" w:eastAsia="宋体" w:hAnsi="宋体"/>
          <w:b/>
          <w:bCs/>
        </w:rPr>
        <w:t>.</w:t>
      </w:r>
      <w:r w:rsidR="00C714FA">
        <w:rPr>
          <w:rFonts w:ascii="宋体" w:eastAsia="宋体" w:hAnsi="宋体"/>
          <w:b/>
          <w:bCs/>
        </w:rPr>
        <w:t>4</w:t>
      </w:r>
      <w:r w:rsidR="007221C4" w:rsidRPr="005C6F23">
        <w:rPr>
          <w:rFonts w:ascii="宋体" w:eastAsia="宋体" w:hAnsi="宋体"/>
          <w:b/>
          <w:bCs/>
        </w:rPr>
        <w:t>.</w:t>
      </w:r>
      <w:r w:rsidR="007221C4">
        <w:rPr>
          <w:rFonts w:ascii="宋体" w:eastAsia="宋体" w:hAnsi="宋体"/>
          <w:b/>
          <w:bCs/>
        </w:rPr>
        <w:t>3</w:t>
      </w:r>
      <w:r w:rsidR="007221C4" w:rsidRPr="005C6F23">
        <w:rPr>
          <w:rFonts w:ascii="宋体" w:eastAsia="宋体" w:hAnsi="宋体"/>
          <w:b/>
          <w:bCs/>
        </w:rPr>
        <w:t xml:space="preserve"> </w:t>
      </w:r>
      <w:r w:rsidR="007221C4">
        <w:rPr>
          <w:rFonts w:ascii="宋体" w:eastAsia="宋体" w:hAnsi="宋体" w:hint="eastAsia"/>
        </w:rPr>
        <w:t>企业</w:t>
      </w:r>
      <w:r w:rsidR="00DF5CB5">
        <w:rPr>
          <w:rFonts w:ascii="宋体" w:eastAsia="宋体" w:hAnsi="宋体" w:hint="eastAsia"/>
        </w:rPr>
        <w:t>的利</w:t>
      </w:r>
      <w:bookmarkEnd w:id="32"/>
      <w:r w:rsidR="00DF5CB5">
        <w:rPr>
          <w:rFonts w:ascii="宋体" w:eastAsia="宋体" w:hAnsi="宋体" w:hint="eastAsia"/>
        </w:rPr>
        <w:t>益相关方</w:t>
      </w:r>
      <w:proofErr w:type="gramStart"/>
      <w:r w:rsidR="000177BF">
        <w:rPr>
          <w:rFonts w:ascii="宋体" w:eastAsia="宋体" w:hAnsi="宋体" w:hint="eastAsia"/>
        </w:rPr>
        <w:t>宜</w:t>
      </w:r>
      <w:r w:rsidR="00DF5CB5">
        <w:rPr>
          <w:rFonts w:ascii="宋体" w:eastAsia="宋体" w:hAnsi="宋体" w:hint="eastAsia"/>
        </w:rPr>
        <w:t>主要</w:t>
      </w:r>
      <w:proofErr w:type="gramEnd"/>
      <w:r w:rsidR="00DF5CB5">
        <w:rPr>
          <w:rFonts w:ascii="宋体" w:eastAsia="宋体" w:hAnsi="宋体" w:hint="eastAsia"/>
        </w:rPr>
        <w:t>包括下列方面：</w:t>
      </w:r>
    </w:p>
    <w:p w14:paraId="762BA710" w14:textId="373FF917" w:rsidR="00AB73F2" w:rsidRPr="00414D20" w:rsidRDefault="00AB73F2" w:rsidP="00AB73F2">
      <w:pPr>
        <w:spacing w:line="360" w:lineRule="auto"/>
        <w:ind w:firstLineChars="200" w:firstLine="422"/>
        <w:rPr>
          <w:rFonts w:ascii="宋体" w:eastAsia="宋体" w:hAnsi="宋体"/>
        </w:rPr>
      </w:pPr>
      <w:r>
        <w:rPr>
          <w:rFonts w:ascii="宋体" w:eastAsia="宋体" w:hAnsi="宋体"/>
          <w:b/>
          <w:bCs/>
        </w:rPr>
        <w:t>1</w:t>
      </w:r>
      <w:r w:rsidRPr="00414D20">
        <w:rPr>
          <w:rFonts w:ascii="宋体" w:eastAsia="宋体" w:hAnsi="宋体"/>
        </w:rPr>
        <w:t xml:space="preserve"> </w:t>
      </w:r>
      <w:r>
        <w:rPr>
          <w:rFonts w:ascii="宋体" w:eastAsia="宋体" w:hAnsi="宋体" w:hint="eastAsia"/>
          <w:szCs w:val="21"/>
        </w:rPr>
        <w:t>企业</w:t>
      </w:r>
      <w:r w:rsidRPr="00355A6B">
        <w:rPr>
          <w:rFonts w:ascii="宋体" w:eastAsia="宋体" w:hAnsi="宋体" w:hint="eastAsia"/>
          <w:szCs w:val="21"/>
        </w:rPr>
        <w:t>自身：包括股东、董事会、合伙人、管理者、员工等</w:t>
      </w:r>
      <w:r w:rsidRPr="00414D20">
        <w:rPr>
          <w:rFonts w:ascii="宋体" w:eastAsia="宋体" w:hAnsi="宋体" w:hint="eastAsia"/>
        </w:rPr>
        <w:t>；</w:t>
      </w:r>
    </w:p>
    <w:p w14:paraId="03B4F85E" w14:textId="7532725D" w:rsidR="00AB73F2" w:rsidRDefault="00AB73F2" w:rsidP="00AB73F2">
      <w:pPr>
        <w:spacing w:line="360" w:lineRule="auto"/>
        <w:ind w:firstLineChars="200" w:firstLine="422"/>
        <w:rPr>
          <w:rFonts w:ascii="宋体" w:eastAsia="宋体" w:hAnsi="宋体"/>
        </w:rPr>
      </w:pPr>
      <w:r>
        <w:rPr>
          <w:rFonts w:ascii="宋体" w:eastAsia="宋体" w:hAnsi="宋体"/>
          <w:b/>
          <w:bCs/>
        </w:rPr>
        <w:t>2</w:t>
      </w:r>
      <w:r w:rsidRPr="00414D20">
        <w:rPr>
          <w:rFonts w:ascii="宋体" w:eastAsia="宋体" w:hAnsi="宋体"/>
        </w:rPr>
        <w:t xml:space="preserve"> </w:t>
      </w:r>
      <w:r w:rsidRPr="00355A6B">
        <w:rPr>
          <w:rFonts w:ascii="宋体" w:eastAsia="宋体" w:hAnsi="宋体" w:hint="eastAsia"/>
          <w:szCs w:val="21"/>
        </w:rPr>
        <w:t>价值链：包括客户、合作伙伴、供应商、消费者等</w:t>
      </w:r>
      <w:r w:rsidRPr="00414D20">
        <w:rPr>
          <w:rFonts w:ascii="宋体" w:eastAsia="宋体" w:hAnsi="宋体" w:hint="eastAsia"/>
        </w:rPr>
        <w:t>；</w:t>
      </w:r>
    </w:p>
    <w:p w14:paraId="50A8E2D3" w14:textId="2F4CD8A3" w:rsidR="00AB73F2" w:rsidRDefault="00AB73F2" w:rsidP="00AB73F2">
      <w:pPr>
        <w:spacing w:line="360" w:lineRule="auto"/>
        <w:ind w:firstLineChars="200" w:firstLine="422"/>
        <w:rPr>
          <w:rFonts w:ascii="宋体" w:eastAsia="宋体" w:hAnsi="宋体"/>
        </w:rPr>
      </w:pPr>
      <w:r w:rsidRPr="007221C4">
        <w:rPr>
          <w:rFonts w:ascii="宋体" w:eastAsia="宋体" w:hAnsi="宋体"/>
          <w:b/>
          <w:bCs/>
        </w:rPr>
        <w:t>3</w:t>
      </w:r>
      <w:r w:rsidRPr="007221C4">
        <w:rPr>
          <w:rFonts w:ascii="宋体" w:eastAsia="宋体" w:hAnsi="宋体"/>
        </w:rPr>
        <w:t xml:space="preserve"> </w:t>
      </w:r>
      <w:r w:rsidRPr="00355A6B">
        <w:rPr>
          <w:rFonts w:ascii="宋体" w:eastAsia="宋体" w:hAnsi="宋体" w:hint="eastAsia"/>
          <w:szCs w:val="21"/>
        </w:rPr>
        <w:t>监管组织：</w:t>
      </w:r>
      <w:r w:rsidR="008F4241">
        <w:rPr>
          <w:rFonts w:ascii="宋体" w:eastAsia="宋体" w:hAnsi="宋体" w:hint="eastAsia"/>
          <w:szCs w:val="21"/>
        </w:rPr>
        <w:t>包括</w:t>
      </w:r>
      <w:r w:rsidRPr="00355A6B">
        <w:rPr>
          <w:rFonts w:ascii="宋体" w:eastAsia="宋体" w:hAnsi="宋体" w:hint="eastAsia"/>
          <w:szCs w:val="21"/>
        </w:rPr>
        <w:t>监管部门、行业协会等</w:t>
      </w:r>
      <w:r w:rsidRPr="007221C4">
        <w:rPr>
          <w:rFonts w:ascii="宋体" w:eastAsia="宋体" w:hAnsi="宋体" w:hint="eastAsia"/>
        </w:rPr>
        <w:t>；</w:t>
      </w:r>
    </w:p>
    <w:p w14:paraId="0013D218" w14:textId="037635DA" w:rsidR="00AB73F2" w:rsidRDefault="00AB73F2" w:rsidP="00AB73F2">
      <w:pPr>
        <w:spacing w:line="360" w:lineRule="auto"/>
        <w:ind w:firstLineChars="200" w:firstLine="422"/>
        <w:rPr>
          <w:rFonts w:ascii="宋体" w:eastAsia="宋体" w:hAnsi="宋体"/>
          <w:szCs w:val="21"/>
        </w:rPr>
      </w:pPr>
      <w:r w:rsidRPr="000322A7">
        <w:rPr>
          <w:rFonts w:ascii="宋体" w:eastAsia="宋体" w:hAnsi="宋体"/>
          <w:b/>
          <w:bCs/>
        </w:rPr>
        <w:t>4</w:t>
      </w:r>
      <w:r>
        <w:rPr>
          <w:rFonts w:ascii="宋体" w:eastAsia="宋体" w:hAnsi="宋体"/>
        </w:rPr>
        <w:t xml:space="preserve"> </w:t>
      </w:r>
      <w:r w:rsidRPr="00355A6B">
        <w:rPr>
          <w:rFonts w:ascii="宋体" w:eastAsia="宋体" w:hAnsi="宋体" w:hint="eastAsia"/>
          <w:szCs w:val="21"/>
        </w:rPr>
        <w:t>合作方：</w:t>
      </w:r>
      <w:r w:rsidR="008F4241">
        <w:rPr>
          <w:rFonts w:ascii="宋体" w:eastAsia="宋体" w:hAnsi="宋体" w:hint="eastAsia"/>
          <w:szCs w:val="21"/>
        </w:rPr>
        <w:t>包括</w:t>
      </w:r>
      <w:r w:rsidRPr="00355A6B">
        <w:rPr>
          <w:rFonts w:ascii="宋体" w:eastAsia="宋体" w:hAnsi="宋体" w:hint="eastAsia"/>
          <w:szCs w:val="21"/>
        </w:rPr>
        <w:t>银行、科研院所、大中院校、律师事务所等</w:t>
      </w:r>
      <w:r>
        <w:rPr>
          <w:rFonts w:ascii="宋体" w:eastAsia="宋体" w:hAnsi="宋体" w:hint="eastAsia"/>
          <w:szCs w:val="21"/>
        </w:rPr>
        <w:t>；</w:t>
      </w:r>
    </w:p>
    <w:p w14:paraId="4BE96B36" w14:textId="4C25AAD8" w:rsidR="00AB73F2" w:rsidRDefault="00AB73F2" w:rsidP="00AB73F2">
      <w:pPr>
        <w:spacing w:line="360" w:lineRule="auto"/>
        <w:ind w:firstLineChars="200" w:firstLine="422"/>
        <w:rPr>
          <w:rFonts w:ascii="宋体" w:eastAsia="宋体" w:hAnsi="宋体"/>
          <w:szCs w:val="21"/>
        </w:rPr>
      </w:pPr>
      <w:r w:rsidRPr="000322A7">
        <w:rPr>
          <w:rFonts w:ascii="宋体" w:eastAsia="宋体" w:hAnsi="宋体" w:hint="eastAsia"/>
          <w:b/>
          <w:bCs/>
          <w:szCs w:val="21"/>
        </w:rPr>
        <w:t>5</w:t>
      </w:r>
      <w:r>
        <w:rPr>
          <w:rFonts w:ascii="宋体" w:eastAsia="宋体" w:hAnsi="宋体"/>
          <w:szCs w:val="21"/>
        </w:rPr>
        <w:t xml:space="preserve"> </w:t>
      </w:r>
      <w:r w:rsidRPr="00355A6B">
        <w:rPr>
          <w:rFonts w:ascii="宋体" w:eastAsia="宋体" w:hAnsi="宋体" w:hint="eastAsia"/>
          <w:szCs w:val="21"/>
        </w:rPr>
        <w:t>公共社会：包括媒体、</w:t>
      </w:r>
      <w:r w:rsidR="00AF6101">
        <w:rPr>
          <w:rFonts w:ascii="宋体" w:eastAsia="宋体" w:hAnsi="宋体" w:hint="eastAsia"/>
          <w:szCs w:val="21"/>
        </w:rPr>
        <w:t>非政府组织、社会责任组织、</w:t>
      </w:r>
      <w:r w:rsidRPr="00355A6B">
        <w:rPr>
          <w:rFonts w:ascii="宋体" w:eastAsia="宋体" w:hAnsi="宋体" w:hint="eastAsia"/>
          <w:szCs w:val="21"/>
        </w:rPr>
        <w:t>社区、员工家庭等</w:t>
      </w:r>
      <w:r w:rsidR="006D2696">
        <w:rPr>
          <w:rFonts w:ascii="宋体" w:eastAsia="宋体" w:hAnsi="宋体" w:hint="eastAsia"/>
          <w:szCs w:val="21"/>
        </w:rPr>
        <w:t>。</w:t>
      </w:r>
    </w:p>
    <w:p w14:paraId="14CEC33C" w14:textId="4A7DF773" w:rsidR="00AB73F2" w:rsidRPr="006D2696" w:rsidRDefault="001C0826" w:rsidP="006D2696">
      <w:pPr>
        <w:spacing w:line="360" w:lineRule="auto"/>
        <w:rPr>
          <w:rFonts w:ascii="宋体" w:eastAsia="宋体" w:hAnsi="宋体"/>
          <w:szCs w:val="21"/>
        </w:rPr>
      </w:pPr>
      <w:r>
        <w:rPr>
          <w:rFonts w:ascii="宋体" w:eastAsia="宋体" w:hAnsi="宋体"/>
          <w:b/>
          <w:bCs/>
        </w:rPr>
        <w:t>4</w:t>
      </w:r>
      <w:r w:rsidR="006D2696" w:rsidRPr="005C6F23">
        <w:rPr>
          <w:rFonts w:ascii="宋体" w:eastAsia="宋体" w:hAnsi="宋体"/>
          <w:b/>
          <w:bCs/>
        </w:rPr>
        <w:t>.</w:t>
      </w:r>
      <w:r w:rsidR="00C714FA">
        <w:rPr>
          <w:rFonts w:ascii="宋体" w:eastAsia="宋体" w:hAnsi="宋体"/>
          <w:b/>
          <w:bCs/>
        </w:rPr>
        <w:t>4</w:t>
      </w:r>
      <w:r w:rsidR="006D2696" w:rsidRPr="005C6F23">
        <w:rPr>
          <w:rFonts w:ascii="宋体" w:eastAsia="宋体" w:hAnsi="宋体"/>
          <w:b/>
          <w:bCs/>
        </w:rPr>
        <w:t>.</w:t>
      </w:r>
      <w:r w:rsidR="006D2696">
        <w:rPr>
          <w:rFonts w:ascii="宋体" w:eastAsia="宋体" w:hAnsi="宋体"/>
          <w:b/>
          <w:bCs/>
        </w:rPr>
        <w:t>4</w:t>
      </w:r>
      <w:r w:rsidR="006D2696" w:rsidRPr="005C6F23">
        <w:rPr>
          <w:rFonts w:ascii="宋体" w:eastAsia="宋体" w:hAnsi="宋体"/>
          <w:b/>
          <w:bCs/>
        </w:rPr>
        <w:t xml:space="preserve"> </w:t>
      </w:r>
      <w:r w:rsidR="006D2696" w:rsidRPr="006D2696">
        <w:rPr>
          <w:rFonts w:ascii="宋体" w:eastAsia="宋体" w:hAnsi="宋体" w:hint="eastAsia"/>
        </w:rPr>
        <w:t>企业的利益相关方识别应覆盖企业</w:t>
      </w:r>
      <w:r w:rsidR="00AB73F2" w:rsidRPr="006D2696">
        <w:rPr>
          <w:rFonts w:ascii="宋体" w:eastAsia="宋体" w:hAnsi="宋体"/>
          <w:szCs w:val="21"/>
        </w:rPr>
        <w:t>所有</w:t>
      </w:r>
      <w:r w:rsidR="00AB73F2" w:rsidRPr="006D2696">
        <w:rPr>
          <w:rFonts w:ascii="宋体" w:eastAsia="宋体" w:hAnsi="宋体" w:hint="eastAsia"/>
          <w:szCs w:val="21"/>
        </w:rPr>
        <w:t>部门以及</w:t>
      </w:r>
      <w:r w:rsidR="00AB73F2" w:rsidRPr="006D2696">
        <w:rPr>
          <w:rFonts w:ascii="宋体" w:eastAsia="宋体" w:hAnsi="宋体"/>
          <w:szCs w:val="21"/>
        </w:rPr>
        <w:t>子公司、分公司、分支机构和工程项目部</w:t>
      </w:r>
      <w:r w:rsidR="006D2696" w:rsidRPr="006D2696">
        <w:rPr>
          <w:rFonts w:ascii="宋体" w:eastAsia="宋体" w:hAnsi="宋体" w:hint="eastAsia"/>
          <w:szCs w:val="21"/>
        </w:rPr>
        <w:t>。</w:t>
      </w:r>
    </w:p>
    <w:p w14:paraId="7CDA06D1" w14:textId="0118C0F6" w:rsidR="00AB73F2" w:rsidRDefault="001C0826" w:rsidP="006D2696">
      <w:pPr>
        <w:spacing w:line="360" w:lineRule="auto"/>
        <w:rPr>
          <w:rFonts w:ascii="宋体" w:eastAsia="宋体" w:hAnsi="宋体"/>
          <w:szCs w:val="21"/>
        </w:rPr>
      </w:pPr>
      <w:r>
        <w:rPr>
          <w:rFonts w:ascii="宋体" w:eastAsia="宋体" w:hAnsi="宋体"/>
          <w:b/>
          <w:bCs/>
          <w:szCs w:val="21"/>
        </w:rPr>
        <w:t>4</w:t>
      </w:r>
      <w:r w:rsidR="006D2696" w:rsidRPr="006D2696">
        <w:rPr>
          <w:rFonts w:ascii="宋体" w:eastAsia="宋体" w:hAnsi="宋体"/>
          <w:b/>
          <w:bCs/>
          <w:szCs w:val="21"/>
        </w:rPr>
        <w:t>.</w:t>
      </w:r>
      <w:r w:rsidR="00C714FA">
        <w:rPr>
          <w:rFonts w:ascii="宋体" w:eastAsia="宋体" w:hAnsi="宋体"/>
          <w:b/>
          <w:bCs/>
          <w:szCs w:val="21"/>
        </w:rPr>
        <w:t>4</w:t>
      </w:r>
      <w:r w:rsidR="006D2696" w:rsidRPr="006D2696">
        <w:rPr>
          <w:rFonts w:ascii="宋体" w:eastAsia="宋体" w:hAnsi="宋体"/>
          <w:b/>
          <w:bCs/>
          <w:szCs w:val="21"/>
        </w:rPr>
        <w:t xml:space="preserve">.5 </w:t>
      </w:r>
      <w:r w:rsidR="006D2696" w:rsidRPr="006D2696">
        <w:rPr>
          <w:rFonts w:ascii="宋体" w:eastAsia="宋体" w:hAnsi="宋体" w:hint="eastAsia"/>
          <w:szCs w:val="21"/>
        </w:rPr>
        <w:t>企业</w:t>
      </w:r>
      <w:r w:rsidR="00AB73F2" w:rsidRPr="006D2696">
        <w:rPr>
          <w:rFonts w:ascii="宋体" w:eastAsia="宋体" w:hAnsi="宋体"/>
          <w:szCs w:val="21"/>
        </w:rPr>
        <w:t>工程项目部的</w:t>
      </w:r>
      <w:r w:rsidR="006D2696" w:rsidRPr="006D2696">
        <w:rPr>
          <w:rFonts w:ascii="宋体" w:eastAsia="宋体" w:hAnsi="宋体" w:hint="eastAsia"/>
          <w:szCs w:val="21"/>
        </w:rPr>
        <w:t>利益</w:t>
      </w:r>
      <w:r w:rsidR="00AB73F2" w:rsidRPr="006D2696">
        <w:rPr>
          <w:rFonts w:ascii="宋体" w:eastAsia="宋体" w:hAnsi="宋体"/>
          <w:szCs w:val="21"/>
        </w:rPr>
        <w:t>相关方识别应具体到业主、建设、勘察、设计、监理、政府质检和安监部门、项目所在地行政主管部门、承包商、供应商和分包商等相关单位</w:t>
      </w:r>
      <w:r w:rsidR="00AB73F2" w:rsidRPr="006D2696">
        <w:rPr>
          <w:rFonts w:ascii="宋体" w:eastAsia="宋体" w:hAnsi="宋体" w:hint="eastAsia"/>
          <w:szCs w:val="21"/>
        </w:rPr>
        <w:t>。</w:t>
      </w:r>
    </w:p>
    <w:p w14:paraId="1B7AAE2D" w14:textId="5D01F208" w:rsidR="005E53EE" w:rsidRDefault="001C0826" w:rsidP="005E53EE">
      <w:pPr>
        <w:spacing w:line="360" w:lineRule="auto"/>
        <w:rPr>
          <w:rFonts w:ascii="宋体" w:eastAsia="宋体" w:hAnsi="宋体"/>
          <w:szCs w:val="21"/>
        </w:rPr>
      </w:pPr>
      <w:bookmarkStart w:id="33" w:name="_Hlk132276312"/>
      <w:r>
        <w:rPr>
          <w:rFonts w:ascii="宋体" w:eastAsia="宋体" w:hAnsi="宋体"/>
          <w:b/>
          <w:bCs/>
        </w:rPr>
        <w:t>4</w:t>
      </w:r>
      <w:r w:rsidR="007B434C" w:rsidRPr="005C6F23">
        <w:rPr>
          <w:rFonts w:ascii="宋体" w:eastAsia="宋体" w:hAnsi="宋体"/>
          <w:b/>
          <w:bCs/>
        </w:rPr>
        <w:t>.</w:t>
      </w:r>
      <w:r w:rsidR="00C714FA">
        <w:rPr>
          <w:rFonts w:ascii="宋体" w:eastAsia="宋体" w:hAnsi="宋体"/>
          <w:b/>
          <w:bCs/>
        </w:rPr>
        <w:t>4</w:t>
      </w:r>
      <w:r w:rsidR="007B434C" w:rsidRPr="005C6F23">
        <w:rPr>
          <w:rFonts w:ascii="宋体" w:eastAsia="宋体" w:hAnsi="宋体"/>
          <w:b/>
          <w:bCs/>
        </w:rPr>
        <w:t>.</w:t>
      </w:r>
      <w:r w:rsidR="00280837">
        <w:rPr>
          <w:rFonts w:ascii="宋体" w:eastAsia="宋体" w:hAnsi="宋体"/>
          <w:b/>
          <w:bCs/>
        </w:rPr>
        <w:t>6</w:t>
      </w:r>
      <w:r w:rsidR="007B434C" w:rsidRPr="005C6F23">
        <w:rPr>
          <w:rFonts w:ascii="宋体" w:eastAsia="宋体" w:hAnsi="宋体"/>
          <w:b/>
          <w:bCs/>
        </w:rPr>
        <w:t xml:space="preserve"> </w:t>
      </w:r>
      <w:r w:rsidR="00372730">
        <w:rPr>
          <w:rFonts w:ascii="宋体" w:eastAsia="宋体" w:hAnsi="宋体" w:hint="eastAsia"/>
        </w:rPr>
        <w:t>企业</w:t>
      </w:r>
      <w:bookmarkEnd w:id="33"/>
      <w:r w:rsidR="00372730" w:rsidRPr="00EC6F54">
        <w:rPr>
          <w:rFonts w:ascii="宋体" w:eastAsia="宋体" w:hAnsi="宋体" w:hint="eastAsia"/>
          <w:szCs w:val="21"/>
        </w:rPr>
        <w:t>应</w:t>
      </w:r>
      <w:r w:rsidR="00372730" w:rsidRPr="00EC6F54">
        <w:rPr>
          <w:rFonts w:ascii="宋体" w:eastAsia="宋体" w:hAnsi="宋体"/>
          <w:szCs w:val="21"/>
        </w:rPr>
        <w:t>为</w:t>
      </w:r>
      <w:r w:rsidR="004433AD">
        <w:rPr>
          <w:rFonts w:ascii="宋体" w:eastAsia="宋体" w:hAnsi="宋体" w:hint="eastAsia"/>
          <w:szCs w:val="21"/>
        </w:rPr>
        <w:t>利益</w:t>
      </w:r>
      <w:r w:rsidR="00372730" w:rsidRPr="00EC6F54">
        <w:rPr>
          <w:rFonts w:ascii="宋体" w:eastAsia="宋体" w:hAnsi="宋体" w:hint="eastAsia"/>
          <w:szCs w:val="21"/>
        </w:rPr>
        <w:t>相关方的</w:t>
      </w:r>
      <w:r w:rsidR="00372730" w:rsidRPr="00EC6F54">
        <w:rPr>
          <w:rFonts w:ascii="宋体" w:eastAsia="宋体" w:hAnsi="宋体"/>
          <w:szCs w:val="21"/>
        </w:rPr>
        <w:t>协商和参与提供必要的机制、时间、培训和资源</w:t>
      </w:r>
      <w:r w:rsidR="00372730" w:rsidRPr="00EC6F54">
        <w:rPr>
          <w:rFonts w:ascii="宋体" w:eastAsia="宋体" w:hAnsi="宋体" w:hint="eastAsia"/>
          <w:szCs w:val="21"/>
        </w:rPr>
        <w:t>，建立沟通渠道，</w:t>
      </w:r>
      <w:r w:rsidR="00372730" w:rsidRPr="00EC6F54">
        <w:rPr>
          <w:rFonts w:ascii="宋体" w:eastAsia="宋体" w:hAnsi="宋体"/>
          <w:szCs w:val="21"/>
        </w:rPr>
        <w:t>消除妨碍参与的障碍或壁垒</w:t>
      </w:r>
      <w:r w:rsidR="00372730">
        <w:rPr>
          <w:rFonts w:ascii="宋体" w:eastAsia="宋体" w:hAnsi="宋体" w:hint="eastAsia"/>
          <w:szCs w:val="21"/>
        </w:rPr>
        <w:t>。</w:t>
      </w:r>
    </w:p>
    <w:p w14:paraId="2FC671A2" w14:textId="0981CBF5" w:rsidR="00372730" w:rsidRDefault="001C0826" w:rsidP="005E53EE">
      <w:pPr>
        <w:spacing w:line="360" w:lineRule="auto"/>
        <w:rPr>
          <w:rFonts w:ascii="宋体" w:eastAsia="宋体" w:hAnsi="宋体"/>
        </w:rPr>
      </w:pPr>
      <w:bookmarkStart w:id="34" w:name="_Hlk132276388"/>
      <w:r>
        <w:rPr>
          <w:rFonts w:ascii="宋体" w:eastAsia="宋体" w:hAnsi="宋体"/>
          <w:b/>
          <w:bCs/>
        </w:rPr>
        <w:t>4</w:t>
      </w:r>
      <w:r w:rsidR="00372730" w:rsidRPr="005C6F23">
        <w:rPr>
          <w:rFonts w:ascii="宋体" w:eastAsia="宋体" w:hAnsi="宋体"/>
          <w:b/>
          <w:bCs/>
        </w:rPr>
        <w:t>.</w:t>
      </w:r>
      <w:r w:rsidR="00C714FA">
        <w:rPr>
          <w:rFonts w:ascii="宋体" w:eastAsia="宋体" w:hAnsi="宋体"/>
          <w:b/>
          <w:bCs/>
        </w:rPr>
        <w:t>4</w:t>
      </w:r>
      <w:r w:rsidR="00372730" w:rsidRPr="005C6F23">
        <w:rPr>
          <w:rFonts w:ascii="宋体" w:eastAsia="宋体" w:hAnsi="宋体"/>
          <w:b/>
          <w:bCs/>
        </w:rPr>
        <w:t>.</w:t>
      </w:r>
      <w:r w:rsidR="00280837">
        <w:rPr>
          <w:rFonts w:ascii="宋体" w:eastAsia="宋体" w:hAnsi="宋体"/>
          <w:b/>
          <w:bCs/>
        </w:rPr>
        <w:t>7</w:t>
      </w:r>
      <w:r w:rsidR="00372730" w:rsidRPr="005C6F23">
        <w:rPr>
          <w:rFonts w:ascii="宋体" w:eastAsia="宋体" w:hAnsi="宋体"/>
          <w:b/>
          <w:bCs/>
        </w:rPr>
        <w:t xml:space="preserve"> </w:t>
      </w:r>
      <w:r w:rsidR="00372730">
        <w:rPr>
          <w:rFonts w:ascii="宋体" w:eastAsia="宋体" w:hAnsi="宋体" w:hint="eastAsia"/>
        </w:rPr>
        <w:t>企业</w:t>
      </w:r>
      <w:bookmarkEnd w:id="34"/>
      <w:r w:rsidR="00372730">
        <w:rPr>
          <w:rFonts w:ascii="宋体" w:eastAsia="宋体" w:hAnsi="宋体" w:hint="eastAsia"/>
        </w:rPr>
        <w:t>应促使</w:t>
      </w:r>
      <w:r w:rsidR="00C97E9F">
        <w:rPr>
          <w:rFonts w:ascii="宋体" w:eastAsia="宋体" w:hAnsi="宋体" w:hint="eastAsia"/>
        </w:rPr>
        <w:t>利益</w:t>
      </w:r>
      <w:r w:rsidR="00372730">
        <w:rPr>
          <w:rFonts w:ascii="宋体" w:eastAsia="宋体" w:hAnsi="宋体" w:hint="eastAsia"/>
        </w:rPr>
        <w:t>相关方参与下列活动：</w:t>
      </w:r>
    </w:p>
    <w:p w14:paraId="74642DF5" w14:textId="57FB96BC" w:rsidR="00372730" w:rsidRPr="00414D20" w:rsidRDefault="00372730" w:rsidP="00372730">
      <w:pPr>
        <w:spacing w:line="360" w:lineRule="auto"/>
        <w:ind w:firstLineChars="200" w:firstLine="422"/>
        <w:rPr>
          <w:rFonts w:ascii="宋体" w:eastAsia="宋体" w:hAnsi="宋体"/>
        </w:rPr>
      </w:pPr>
      <w:r>
        <w:rPr>
          <w:rFonts w:ascii="宋体" w:eastAsia="宋体" w:hAnsi="宋体"/>
          <w:b/>
          <w:bCs/>
        </w:rPr>
        <w:t>1</w:t>
      </w:r>
      <w:r w:rsidRPr="00414D20">
        <w:rPr>
          <w:rFonts w:ascii="宋体" w:eastAsia="宋体" w:hAnsi="宋体"/>
        </w:rPr>
        <w:t xml:space="preserve"> </w:t>
      </w:r>
      <w:r w:rsidRPr="00EC6F54">
        <w:rPr>
          <w:rFonts w:eastAsia="宋体" w:hAnsi="宋体"/>
        </w:rPr>
        <w:t>确定利益相关方的协商和参与机制</w:t>
      </w:r>
      <w:r w:rsidRPr="00414D20">
        <w:rPr>
          <w:rFonts w:ascii="宋体" w:eastAsia="宋体" w:hAnsi="宋体" w:hint="eastAsia"/>
        </w:rPr>
        <w:t>；</w:t>
      </w:r>
    </w:p>
    <w:p w14:paraId="4D666A71" w14:textId="107616E6" w:rsidR="00372730" w:rsidRDefault="00372730" w:rsidP="00372730">
      <w:pPr>
        <w:spacing w:line="360" w:lineRule="auto"/>
        <w:ind w:firstLineChars="200" w:firstLine="422"/>
        <w:rPr>
          <w:rFonts w:ascii="宋体" w:eastAsia="宋体" w:hAnsi="宋体"/>
        </w:rPr>
      </w:pPr>
      <w:r>
        <w:rPr>
          <w:rFonts w:ascii="宋体" w:eastAsia="宋体" w:hAnsi="宋体"/>
          <w:b/>
          <w:bCs/>
        </w:rPr>
        <w:t>2</w:t>
      </w:r>
      <w:r w:rsidRPr="00414D20">
        <w:rPr>
          <w:rFonts w:ascii="宋体" w:eastAsia="宋体" w:hAnsi="宋体"/>
        </w:rPr>
        <w:t xml:space="preserve"> </w:t>
      </w:r>
      <w:r w:rsidRPr="00732F2D">
        <w:rPr>
          <w:rFonts w:eastAsia="宋体" w:hAnsi="宋体" w:hint="eastAsia"/>
        </w:rPr>
        <w:t>确定</w:t>
      </w:r>
      <w:r w:rsidR="00FB0F10">
        <w:rPr>
          <w:rFonts w:eastAsia="宋体" w:hAnsi="宋体" w:hint="eastAsia"/>
        </w:rPr>
        <w:t>利益</w:t>
      </w:r>
      <w:r w:rsidRPr="00732F2D">
        <w:rPr>
          <w:rFonts w:eastAsia="宋体" w:hAnsi="宋体" w:hint="eastAsia"/>
        </w:rPr>
        <w:t>相关方的需求和期望</w:t>
      </w:r>
      <w:r w:rsidRPr="00414D20">
        <w:rPr>
          <w:rFonts w:ascii="宋体" w:eastAsia="宋体" w:hAnsi="宋体" w:hint="eastAsia"/>
        </w:rPr>
        <w:t>；</w:t>
      </w:r>
    </w:p>
    <w:p w14:paraId="734C6BD0" w14:textId="77777777" w:rsidR="00372730" w:rsidRPr="00372730" w:rsidRDefault="00372730" w:rsidP="00372730">
      <w:pPr>
        <w:spacing w:line="360" w:lineRule="auto"/>
        <w:ind w:firstLineChars="200" w:firstLine="422"/>
        <w:rPr>
          <w:rFonts w:ascii="宋体" w:eastAsia="宋体" w:hAnsi="宋体"/>
        </w:rPr>
      </w:pPr>
      <w:r w:rsidRPr="00AE08BF">
        <w:rPr>
          <w:rFonts w:ascii="宋体" w:eastAsia="宋体" w:hAnsi="宋体"/>
          <w:b/>
          <w:bCs/>
        </w:rPr>
        <w:t>3</w:t>
      </w:r>
      <w:r w:rsidRPr="00372730">
        <w:rPr>
          <w:rFonts w:ascii="宋体" w:eastAsia="宋体" w:hAnsi="宋体"/>
        </w:rPr>
        <w:t xml:space="preserve"> </w:t>
      </w:r>
      <w:r w:rsidRPr="00372730">
        <w:rPr>
          <w:rFonts w:ascii="宋体" w:eastAsia="宋体" w:hAnsi="宋体" w:hint="eastAsia"/>
        </w:rPr>
        <w:t>建立社会责任方针</w:t>
      </w:r>
      <w:r w:rsidRPr="00372730">
        <w:rPr>
          <w:rFonts w:ascii="宋体" w:eastAsia="宋体" w:hAnsi="宋体"/>
        </w:rPr>
        <w:t>；</w:t>
      </w:r>
    </w:p>
    <w:p w14:paraId="67E2F8B3" w14:textId="37B0C959" w:rsidR="00372730" w:rsidRPr="00372730" w:rsidRDefault="00372730" w:rsidP="00372730">
      <w:pPr>
        <w:spacing w:line="360" w:lineRule="auto"/>
        <w:ind w:firstLineChars="200" w:firstLine="422"/>
        <w:rPr>
          <w:rFonts w:ascii="宋体" w:eastAsia="宋体" w:hAnsi="宋体"/>
        </w:rPr>
      </w:pPr>
      <w:r w:rsidRPr="00AE08BF">
        <w:rPr>
          <w:rFonts w:ascii="宋体" w:eastAsia="宋体" w:hAnsi="宋体" w:hint="eastAsia"/>
          <w:b/>
          <w:bCs/>
        </w:rPr>
        <w:t>4</w:t>
      </w:r>
      <w:r w:rsidRPr="00AE08BF">
        <w:rPr>
          <w:rFonts w:ascii="宋体" w:eastAsia="宋体" w:hAnsi="宋体"/>
          <w:b/>
          <w:bCs/>
        </w:rPr>
        <w:t xml:space="preserve"> </w:t>
      </w:r>
      <w:r w:rsidRPr="00372730">
        <w:rPr>
          <w:rFonts w:ascii="宋体" w:eastAsia="宋体" w:hAnsi="宋体" w:hint="eastAsia"/>
        </w:rPr>
        <w:t>确定企业的重要社会责任议题</w:t>
      </w:r>
      <w:r w:rsidRPr="00372730">
        <w:rPr>
          <w:rFonts w:ascii="宋体" w:eastAsia="宋体" w:hAnsi="宋体"/>
        </w:rPr>
        <w:t>；</w:t>
      </w:r>
    </w:p>
    <w:p w14:paraId="77420E49" w14:textId="77777777" w:rsidR="00372730" w:rsidRPr="00372730" w:rsidRDefault="00372730" w:rsidP="00372730">
      <w:pPr>
        <w:spacing w:line="360" w:lineRule="auto"/>
        <w:ind w:firstLineChars="200" w:firstLine="422"/>
        <w:rPr>
          <w:rFonts w:ascii="宋体" w:eastAsia="宋体" w:hAnsi="宋体"/>
        </w:rPr>
      </w:pPr>
      <w:r w:rsidRPr="00AE08BF">
        <w:rPr>
          <w:rFonts w:ascii="宋体" w:eastAsia="宋体" w:hAnsi="宋体"/>
          <w:b/>
          <w:bCs/>
        </w:rPr>
        <w:t xml:space="preserve">5 </w:t>
      </w:r>
      <w:r w:rsidRPr="00372730">
        <w:rPr>
          <w:rFonts w:ascii="宋体" w:eastAsia="宋体" w:hAnsi="宋体" w:hint="eastAsia"/>
        </w:rPr>
        <w:t>制定社会责任目标并为其实现进行策划</w:t>
      </w:r>
      <w:r w:rsidRPr="00372730">
        <w:rPr>
          <w:rFonts w:ascii="宋体" w:eastAsia="宋体" w:hAnsi="宋体"/>
        </w:rPr>
        <w:t>；</w:t>
      </w:r>
    </w:p>
    <w:p w14:paraId="367B0565" w14:textId="2F10259B" w:rsidR="00372730" w:rsidRPr="00372730" w:rsidRDefault="00372730" w:rsidP="00372730">
      <w:pPr>
        <w:spacing w:line="360" w:lineRule="auto"/>
        <w:ind w:firstLineChars="200" w:firstLine="422"/>
        <w:rPr>
          <w:rFonts w:ascii="宋体" w:eastAsia="宋体" w:hAnsi="宋体"/>
        </w:rPr>
      </w:pPr>
      <w:r w:rsidRPr="00AE08BF">
        <w:rPr>
          <w:rFonts w:ascii="宋体" w:eastAsia="宋体" w:hAnsi="宋体"/>
          <w:b/>
          <w:bCs/>
        </w:rPr>
        <w:t xml:space="preserve">6 </w:t>
      </w:r>
      <w:r w:rsidRPr="00372730">
        <w:rPr>
          <w:rFonts w:ascii="宋体" w:eastAsia="宋体" w:hAnsi="宋体" w:hint="eastAsia"/>
        </w:rPr>
        <w:t>确定满足法律法规要求和其他要求</w:t>
      </w:r>
      <w:r w:rsidRPr="00372730">
        <w:rPr>
          <w:rFonts w:ascii="宋体" w:eastAsia="宋体" w:hAnsi="宋体"/>
        </w:rPr>
        <w:t>；</w:t>
      </w:r>
    </w:p>
    <w:p w14:paraId="475AB29A" w14:textId="77777777" w:rsidR="00372730" w:rsidRPr="00372730" w:rsidRDefault="00372730" w:rsidP="00372730">
      <w:pPr>
        <w:spacing w:line="360" w:lineRule="auto"/>
        <w:ind w:firstLineChars="200" w:firstLine="422"/>
        <w:rPr>
          <w:rFonts w:ascii="宋体" w:eastAsia="宋体" w:hAnsi="宋体"/>
        </w:rPr>
      </w:pPr>
      <w:r w:rsidRPr="00AE08BF">
        <w:rPr>
          <w:rFonts w:ascii="宋体" w:eastAsia="宋体" w:hAnsi="宋体"/>
          <w:b/>
          <w:bCs/>
        </w:rPr>
        <w:lastRenderedPageBreak/>
        <w:t>7</w:t>
      </w:r>
      <w:r w:rsidRPr="00372730">
        <w:rPr>
          <w:rFonts w:ascii="宋体" w:eastAsia="宋体" w:hAnsi="宋体"/>
        </w:rPr>
        <w:t xml:space="preserve"> 确定控制措施及其有效的实施和应用</w:t>
      </w:r>
      <w:r w:rsidRPr="00372730">
        <w:rPr>
          <w:rFonts w:ascii="宋体" w:eastAsia="宋体" w:hAnsi="宋体" w:hint="eastAsia"/>
        </w:rPr>
        <w:t>；</w:t>
      </w:r>
    </w:p>
    <w:p w14:paraId="7E670404" w14:textId="77777777" w:rsidR="00372730" w:rsidRPr="00372730" w:rsidRDefault="00372730" w:rsidP="00372730">
      <w:pPr>
        <w:spacing w:line="360" w:lineRule="auto"/>
        <w:ind w:firstLineChars="200" w:firstLine="422"/>
        <w:rPr>
          <w:rFonts w:ascii="宋体" w:eastAsia="宋体" w:hAnsi="宋体"/>
        </w:rPr>
      </w:pPr>
      <w:r w:rsidRPr="00AE08BF">
        <w:rPr>
          <w:rFonts w:ascii="宋体" w:eastAsia="宋体" w:hAnsi="宋体"/>
          <w:b/>
          <w:bCs/>
        </w:rPr>
        <w:t>8</w:t>
      </w:r>
      <w:r w:rsidRPr="00372730">
        <w:rPr>
          <w:rFonts w:ascii="宋体" w:eastAsia="宋体" w:hAnsi="宋体"/>
        </w:rPr>
        <w:t xml:space="preserve"> </w:t>
      </w:r>
      <w:r w:rsidRPr="00372730">
        <w:rPr>
          <w:rFonts w:ascii="宋体" w:eastAsia="宋体" w:hAnsi="宋体" w:hint="eastAsia"/>
        </w:rPr>
        <w:t>确定对供应商和分包商等供方的适用控制</w:t>
      </w:r>
      <w:r w:rsidRPr="00372730">
        <w:rPr>
          <w:rFonts w:ascii="宋体" w:eastAsia="宋体" w:hAnsi="宋体"/>
        </w:rPr>
        <w:t>；</w:t>
      </w:r>
    </w:p>
    <w:p w14:paraId="16747192" w14:textId="77777777" w:rsidR="00372730" w:rsidRPr="00372730" w:rsidRDefault="00372730" w:rsidP="00372730">
      <w:pPr>
        <w:spacing w:line="360" w:lineRule="auto"/>
        <w:ind w:firstLineChars="200" w:firstLine="422"/>
        <w:rPr>
          <w:rFonts w:ascii="宋体" w:eastAsia="宋体" w:hAnsi="宋体"/>
        </w:rPr>
      </w:pPr>
      <w:r w:rsidRPr="00AE08BF">
        <w:rPr>
          <w:rFonts w:ascii="宋体" w:eastAsia="宋体" w:hAnsi="宋体"/>
          <w:b/>
          <w:bCs/>
        </w:rPr>
        <w:t>9</w:t>
      </w:r>
      <w:r w:rsidRPr="00372730">
        <w:rPr>
          <w:rFonts w:ascii="宋体" w:eastAsia="宋体" w:hAnsi="宋体"/>
        </w:rPr>
        <w:t xml:space="preserve"> </w:t>
      </w:r>
      <w:r w:rsidRPr="00372730">
        <w:rPr>
          <w:rFonts w:ascii="宋体" w:eastAsia="宋体" w:hAnsi="宋体" w:hint="eastAsia"/>
        </w:rPr>
        <w:t>确定所需监视、测量和评价的内容</w:t>
      </w:r>
      <w:r w:rsidRPr="00372730">
        <w:rPr>
          <w:rFonts w:ascii="宋体" w:eastAsia="宋体" w:hAnsi="宋体"/>
        </w:rPr>
        <w:t>；</w:t>
      </w:r>
    </w:p>
    <w:p w14:paraId="517C2C8A" w14:textId="77777777" w:rsidR="00372730" w:rsidRPr="00372730" w:rsidRDefault="00372730" w:rsidP="00372730">
      <w:pPr>
        <w:spacing w:line="360" w:lineRule="auto"/>
        <w:ind w:firstLineChars="200" w:firstLine="422"/>
        <w:rPr>
          <w:rFonts w:ascii="宋体" w:eastAsia="宋体" w:hAnsi="宋体"/>
        </w:rPr>
      </w:pPr>
      <w:r w:rsidRPr="00AE08BF">
        <w:rPr>
          <w:rFonts w:ascii="宋体" w:eastAsia="宋体" w:hAnsi="宋体"/>
          <w:b/>
          <w:bCs/>
        </w:rPr>
        <w:t>10</w:t>
      </w:r>
      <w:r w:rsidRPr="00372730">
        <w:rPr>
          <w:rFonts w:ascii="宋体" w:eastAsia="宋体" w:hAnsi="宋体"/>
        </w:rPr>
        <w:t xml:space="preserve"> </w:t>
      </w:r>
      <w:r w:rsidRPr="00372730">
        <w:rPr>
          <w:rFonts w:ascii="宋体" w:eastAsia="宋体" w:hAnsi="宋体" w:hint="eastAsia"/>
        </w:rPr>
        <w:t>策划、建立、实施和保持审核方案</w:t>
      </w:r>
      <w:r w:rsidRPr="00372730">
        <w:rPr>
          <w:rFonts w:ascii="宋体" w:eastAsia="宋体" w:hAnsi="宋体"/>
        </w:rPr>
        <w:t>；</w:t>
      </w:r>
    </w:p>
    <w:p w14:paraId="1BE34257" w14:textId="01EEF704" w:rsidR="00372730" w:rsidRPr="00372730" w:rsidRDefault="00372730" w:rsidP="00372730">
      <w:pPr>
        <w:spacing w:line="360" w:lineRule="auto"/>
        <w:ind w:firstLineChars="200" w:firstLine="422"/>
        <w:rPr>
          <w:rFonts w:ascii="宋体" w:eastAsia="宋体" w:hAnsi="宋体"/>
        </w:rPr>
      </w:pPr>
      <w:r w:rsidRPr="00AE08BF">
        <w:rPr>
          <w:rFonts w:ascii="宋体" w:eastAsia="宋体" w:hAnsi="宋体"/>
          <w:b/>
          <w:bCs/>
        </w:rPr>
        <w:t>11</w:t>
      </w:r>
      <w:r w:rsidRPr="00372730">
        <w:rPr>
          <w:rFonts w:ascii="宋体" w:eastAsia="宋体" w:hAnsi="宋体"/>
        </w:rPr>
        <w:t xml:space="preserve"> </w:t>
      </w:r>
      <w:r w:rsidRPr="00372730">
        <w:rPr>
          <w:rFonts w:ascii="宋体" w:eastAsia="宋体" w:hAnsi="宋体" w:hint="eastAsia"/>
        </w:rPr>
        <w:t>持续改进</w:t>
      </w:r>
      <w:r w:rsidRPr="00372730">
        <w:rPr>
          <w:rFonts w:ascii="宋体" w:eastAsia="宋体" w:hAnsi="宋体"/>
        </w:rPr>
        <w:t>。</w:t>
      </w:r>
    </w:p>
    <w:p w14:paraId="10F2ED96" w14:textId="6E2B2F52" w:rsidR="00C714FA" w:rsidRDefault="00C714FA" w:rsidP="00C714FA">
      <w:pPr>
        <w:pageBreakBefore/>
        <w:spacing w:line="360" w:lineRule="auto"/>
        <w:jc w:val="center"/>
        <w:outlineLvl w:val="0"/>
        <w:rPr>
          <w:rFonts w:ascii="宋体" w:eastAsia="宋体" w:hAnsi="宋体" w:cs="宋体"/>
          <w:b/>
          <w:bCs/>
          <w:kern w:val="44"/>
          <w:sz w:val="28"/>
          <w:szCs w:val="28"/>
        </w:rPr>
      </w:pPr>
      <w:bookmarkStart w:id="35" w:name="_Toc146032611"/>
      <w:bookmarkStart w:id="36" w:name="_Hlk132285420"/>
      <w:r>
        <w:rPr>
          <w:rFonts w:ascii="宋体" w:eastAsia="宋体" w:hAnsi="宋体" w:cs="宋体"/>
          <w:b/>
          <w:bCs/>
          <w:kern w:val="44"/>
          <w:sz w:val="28"/>
          <w:szCs w:val="28"/>
        </w:rPr>
        <w:lastRenderedPageBreak/>
        <w:t>5</w:t>
      </w:r>
      <w:r w:rsidRPr="00AA0B9B">
        <w:rPr>
          <w:rFonts w:ascii="宋体" w:eastAsia="宋体" w:hAnsi="宋体" w:cs="宋体"/>
          <w:b/>
          <w:bCs/>
          <w:kern w:val="44"/>
          <w:sz w:val="28"/>
          <w:szCs w:val="28"/>
        </w:rPr>
        <w:t xml:space="preserve"> </w:t>
      </w:r>
      <w:r>
        <w:rPr>
          <w:rFonts w:ascii="宋体" w:eastAsia="宋体" w:hAnsi="宋体" w:cs="宋体" w:hint="eastAsia"/>
          <w:b/>
          <w:bCs/>
          <w:kern w:val="44"/>
          <w:sz w:val="28"/>
          <w:szCs w:val="28"/>
        </w:rPr>
        <w:t>社会责任辨识、</w:t>
      </w:r>
      <w:r w:rsidR="006B19A4">
        <w:rPr>
          <w:rFonts w:ascii="宋体" w:eastAsia="宋体" w:hAnsi="宋体" w:cs="宋体" w:hint="eastAsia"/>
          <w:b/>
          <w:bCs/>
          <w:kern w:val="44"/>
          <w:sz w:val="28"/>
          <w:szCs w:val="28"/>
        </w:rPr>
        <w:t>评审</w:t>
      </w:r>
      <w:r>
        <w:rPr>
          <w:rFonts w:ascii="宋体" w:eastAsia="宋体" w:hAnsi="宋体" w:cs="宋体" w:hint="eastAsia"/>
          <w:b/>
          <w:bCs/>
          <w:kern w:val="44"/>
          <w:sz w:val="28"/>
          <w:szCs w:val="28"/>
        </w:rPr>
        <w:t>与实施</w:t>
      </w:r>
      <w:bookmarkEnd w:id="35"/>
    </w:p>
    <w:p w14:paraId="6473C6BE" w14:textId="7528E9A6" w:rsidR="00C714FA" w:rsidRPr="00BA1FAB" w:rsidRDefault="00C714FA" w:rsidP="00C714FA">
      <w:pPr>
        <w:keepNext/>
        <w:keepLines/>
        <w:spacing w:before="260" w:after="260" w:line="416" w:lineRule="auto"/>
        <w:jc w:val="center"/>
        <w:outlineLvl w:val="1"/>
        <w:rPr>
          <w:rFonts w:ascii="宋体" w:eastAsia="宋体" w:hAnsi="宋体" w:cstheme="majorBidi"/>
          <w:b/>
          <w:bCs/>
          <w:sz w:val="24"/>
          <w:szCs w:val="32"/>
        </w:rPr>
      </w:pPr>
      <w:bookmarkStart w:id="37" w:name="_Toc146032612"/>
      <w:r>
        <w:rPr>
          <w:rFonts w:ascii="宋体" w:eastAsia="宋体" w:hAnsi="宋体" w:cstheme="majorBidi"/>
          <w:b/>
          <w:bCs/>
          <w:sz w:val="24"/>
          <w:szCs w:val="32"/>
        </w:rPr>
        <w:t>5</w:t>
      </w:r>
      <w:r w:rsidRPr="00BA1FAB">
        <w:rPr>
          <w:rFonts w:ascii="宋体" w:eastAsia="宋体" w:hAnsi="宋体" w:cstheme="majorBidi"/>
          <w:b/>
          <w:bCs/>
          <w:sz w:val="24"/>
          <w:szCs w:val="32"/>
        </w:rPr>
        <w:t>.</w:t>
      </w:r>
      <w:r>
        <w:rPr>
          <w:rFonts w:ascii="宋体" w:eastAsia="宋体" w:hAnsi="宋体" w:cstheme="majorBidi"/>
          <w:b/>
          <w:bCs/>
          <w:sz w:val="24"/>
          <w:szCs w:val="32"/>
        </w:rPr>
        <w:t>1</w:t>
      </w:r>
      <w:r w:rsidRPr="00BA1FAB">
        <w:rPr>
          <w:rFonts w:ascii="宋体" w:eastAsia="宋体" w:hAnsi="宋体" w:cstheme="majorBidi"/>
          <w:b/>
          <w:bCs/>
          <w:sz w:val="24"/>
          <w:szCs w:val="32"/>
        </w:rPr>
        <w:t xml:space="preserve">　</w:t>
      </w:r>
      <w:r>
        <w:rPr>
          <w:rFonts w:ascii="宋体" w:eastAsia="宋体" w:hAnsi="宋体" w:cstheme="majorBidi" w:hint="eastAsia"/>
          <w:b/>
          <w:bCs/>
          <w:sz w:val="24"/>
          <w:szCs w:val="32"/>
        </w:rPr>
        <w:t>社会责任议题辨识</w:t>
      </w:r>
      <w:bookmarkEnd w:id="37"/>
    </w:p>
    <w:p w14:paraId="489C41B0" w14:textId="433CAD14" w:rsidR="00C714FA" w:rsidRPr="00541E98" w:rsidRDefault="00C714FA" w:rsidP="00C714FA">
      <w:pPr>
        <w:widowControl/>
        <w:spacing w:line="360" w:lineRule="auto"/>
        <w:jc w:val="left"/>
        <w:rPr>
          <w:rFonts w:ascii="宋体" w:eastAsia="宋体" w:hAnsi="宋体"/>
        </w:rPr>
      </w:pPr>
      <w:r>
        <w:rPr>
          <w:rFonts w:ascii="宋体" w:eastAsia="宋体" w:hAnsi="宋体"/>
          <w:b/>
          <w:bCs/>
        </w:rPr>
        <w:t>5</w:t>
      </w:r>
      <w:r w:rsidRPr="00AA0B9B">
        <w:rPr>
          <w:rFonts w:ascii="宋体" w:eastAsia="宋体" w:hAnsi="宋体"/>
          <w:b/>
          <w:bCs/>
        </w:rPr>
        <w:t>.</w:t>
      </w:r>
      <w:r>
        <w:rPr>
          <w:rFonts w:ascii="宋体" w:eastAsia="宋体" w:hAnsi="宋体"/>
          <w:b/>
          <w:bCs/>
        </w:rPr>
        <w:t>1</w:t>
      </w:r>
      <w:r w:rsidRPr="00AA0B9B">
        <w:rPr>
          <w:rFonts w:ascii="宋体" w:eastAsia="宋体" w:hAnsi="宋体"/>
          <w:b/>
          <w:bCs/>
        </w:rPr>
        <w:t>.</w:t>
      </w:r>
      <w:r>
        <w:rPr>
          <w:rFonts w:ascii="宋体" w:eastAsia="宋体" w:hAnsi="宋体"/>
          <w:b/>
          <w:bCs/>
        </w:rPr>
        <w:t>1</w:t>
      </w:r>
      <w:r w:rsidRPr="00AA0B9B">
        <w:rPr>
          <w:rFonts w:ascii="宋体" w:eastAsia="宋体" w:hAnsi="宋体"/>
          <w:b/>
          <w:bCs/>
        </w:rPr>
        <w:t xml:space="preserve"> </w:t>
      </w:r>
      <w:r w:rsidRPr="00AA0B9B">
        <w:rPr>
          <w:rFonts w:ascii="宋体" w:eastAsia="宋体" w:hAnsi="宋体" w:hint="eastAsia"/>
        </w:rPr>
        <w:t>企业</w:t>
      </w:r>
      <w:r w:rsidRPr="00644838">
        <w:rPr>
          <w:rFonts w:ascii="宋体" w:eastAsia="宋体" w:hAnsi="宋体" w:hint="eastAsia"/>
        </w:rPr>
        <w:t>应</w:t>
      </w:r>
      <w:r>
        <w:rPr>
          <w:rFonts w:ascii="宋体" w:eastAsia="宋体" w:hAnsi="宋体" w:hint="eastAsia"/>
        </w:rPr>
        <w:t>开展尽职调查</w:t>
      </w:r>
      <w:r w:rsidRPr="00644838">
        <w:rPr>
          <w:rFonts w:ascii="宋体" w:eastAsia="宋体" w:hAnsi="宋体"/>
        </w:rPr>
        <w:t>,识别自身活动的潜在和实际影响,以及与其活动有密切联系的其他实体或个人的行动所导致的潜在不良影响,并评估组织的影响力和影响范围。</w:t>
      </w:r>
      <w:r w:rsidRPr="00541E98">
        <w:rPr>
          <w:rFonts w:ascii="宋体" w:eastAsia="宋体" w:hAnsi="宋体" w:hint="eastAsia"/>
        </w:rPr>
        <w:t>尽职调查</w:t>
      </w:r>
      <w:r>
        <w:rPr>
          <w:rFonts w:ascii="宋体" w:eastAsia="宋体" w:hAnsi="宋体" w:hint="eastAsia"/>
        </w:rPr>
        <w:t>宜</w:t>
      </w:r>
      <w:r w:rsidRPr="00541E98">
        <w:rPr>
          <w:rFonts w:ascii="宋体" w:eastAsia="宋体" w:hAnsi="宋体" w:hint="eastAsia"/>
        </w:rPr>
        <w:t>以适合企业规模、特点的方式进行，调查内容包括：</w:t>
      </w:r>
    </w:p>
    <w:p w14:paraId="2D90CE89" w14:textId="77777777" w:rsidR="00C714FA" w:rsidRDefault="00C714FA" w:rsidP="00C714FA">
      <w:pPr>
        <w:widowControl/>
        <w:spacing w:line="360" w:lineRule="auto"/>
        <w:ind w:firstLineChars="200" w:firstLine="422"/>
        <w:jc w:val="left"/>
        <w:rPr>
          <w:rFonts w:ascii="宋体" w:eastAsia="宋体" w:hAnsi="宋体"/>
        </w:rPr>
      </w:pPr>
      <w:r w:rsidRPr="00541E98">
        <w:rPr>
          <w:rFonts w:ascii="宋体" w:eastAsia="宋体" w:hAnsi="宋体"/>
          <w:b/>
          <w:bCs/>
        </w:rPr>
        <w:t xml:space="preserve">1 </w:t>
      </w:r>
      <w:r w:rsidRPr="00541E98">
        <w:rPr>
          <w:rFonts w:ascii="宋体" w:eastAsia="宋体" w:hAnsi="宋体"/>
        </w:rPr>
        <w:t>与社会责任核心主题有关的</w:t>
      </w:r>
      <w:r>
        <w:rPr>
          <w:rFonts w:ascii="宋体" w:eastAsia="宋体" w:hAnsi="宋体" w:hint="eastAsia"/>
        </w:rPr>
        <w:t>、</w:t>
      </w:r>
      <w:r w:rsidRPr="00541E98">
        <w:rPr>
          <w:rFonts w:ascii="宋体" w:eastAsia="宋体" w:hAnsi="宋体" w:hint="eastAsia"/>
        </w:rPr>
        <w:t>能够为</w:t>
      </w:r>
      <w:r>
        <w:rPr>
          <w:rFonts w:ascii="宋体" w:eastAsia="宋体" w:hAnsi="宋体" w:hint="eastAsia"/>
        </w:rPr>
        <w:t>企业</w:t>
      </w:r>
      <w:r w:rsidRPr="00541E98">
        <w:rPr>
          <w:rFonts w:ascii="宋体" w:eastAsia="宋体" w:hAnsi="宋体" w:hint="eastAsia"/>
        </w:rPr>
        <w:t>内及</w:t>
      </w:r>
      <w:r>
        <w:rPr>
          <w:rFonts w:ascii="宋体" w:eastAsia="宋体" w:hAnsi="宋体" w:hint="eastAsia"/>
        </w:rPr>
        <w:t>企业相关</w:t>
      </w:r>
      <w:r w:rsidRPr="00541E98">
        <w:rPr>
          <w:rFonts w:ascii="宋体" w:eastAsia="宋体" w:hAnsi="宋体" w:hint="eastAsia"/>
        </w:rPr>
        <w:t>方提供指导意义的</w:t>
      </w:r>
      <w:r>
        <w:rPr>
          <w:rFonts w:ascii="宋体" w:eastAsia="宋体" w:hAnsi="宋体" w:hint="eastAsia"/>
        </w:rPr>
        <w:t>企业战略及规则制度等；</w:t>
      </w:r>
    </w:p>
    <w:p w14:paraId="27503031" w14:textId="77777777" w:rsidR="00C714FA" w:rsidRDefault="00C714FA" w:rsidP="00C714FA">
      <w:pPr>
        <w:widowControl/>
        <w:spacing w:line="360" w:lineRule="auto"/>
        <w:ind w:firstLineChars="200" w:firstLine="422"/>
        <w:jc w:val="left"/>
        <w:rPr>
          <w:rFonts w:ascii="宋体" w:eastAsia="宋体" w:hAnsi="宋体"/>
        </w:rPr>
      </w:pPr>
      <w:r w:rsidRPr="00541E98">
        <w:rPr>
          <w:rFonts w:ascii="宋体" w:eastAsia="宋体" w:hAnsi="宋体" w:hint="eastAsia"/>
          <w:b/>
          <w:bCs/>
        </w:rPr>
        <w:t>2</w:t>
      </w:r>
      <w:r>
        <w:rPr>
          <w:rFonts w:ascii="宋体" w:eastAsia="宋体" w:hAnsi="宋体"/>
        </w:rPr>
        <w:t xml:space="preserve"> </w:t>
      </w:r>
      <w:r w:rsidRPr="00541E98">
        <w:rPr>
          <w:rFonts w:ascii="宋体" w:eastAsia="宋体" w:hAnsi="宋体"/>
        </w:rPr>
        <w:t>对现有和</w:t>
      </w:r>
      <w:proofErr w:type="gramStart"/>
      <w:r w:rsidRPr="00541E98">
        <w:rPr>
          <w:rFonts w:ascii="宋体" w:eastAsia="宋体" w:hAnsi="宋体"/>
        </w:rPr>
        <w:t>拟开展</w:t>
      </w:r>
      <w:proofErr w:type="gramEnd"/>
      <w:r w:rsidRPr="00541E98">
        <w:rPr>
          <w:rFonts w:ascii="宋体" w:eastAsia="宋体" w:hAnsi="宋体"/>
        </w:rPr>
        <w:t>的活动如何影响</w:t>
      </w:r>
      <w:r>
        <w:rPr>
          <w:rFonts w:ascii="宋体" w:eastAsia="宋体" w:hAnsi="宋体" w:hint="eastAsia"/>
        </w:rPr>
        <w:t>企业</w:t>
      </w:r>
      <w:r w:rsidRPr="00541E98">
        <w:rPr>
          <w:rFonts w:ascii="宋体" w:eastAsia="宋体" w:hAnsi="宋体"/>
        </w:rPr>
        <w:t>政策目标进行评估的方式</w:t>
      </w:r>
      <w:r>
        <w:rPr>
          <w:rFonts w:ascii="宋体" w:eastAsia="宋体" w:hAnsi="宋体" w:hint="eastAsia"/>
        </w:rPr>
        <w:t>；</w:t>
      </w:r>
    </w:p>
    <w:p w14:paraId="4A559A26" w14:textId="77777777" w:rsidR="00C714FA" w:rsidRDefault="00C714FA" w:rsidP="00C714FA">
      <w:pPr>
        <w:widowControl/>
        <w:spacing w:line="360" w:lineRule="auto"/>
        <w:ind w:firstLineChars="200" w:firstLine="422"/>
        <w:jc w:val="left"/>
        <w:rPr>
          <w:rFonts w:ascii="宋体" w:eastAsia="宋体" w:hAnsi="宋体"/>
        </w:rPr>
      </w:pPr>
      <w:r w:rsidRPr="00541E98">
        <w:rPr>
          <w:rFonts w:ascii="宋体" w:eastAsia="宋体" w:hAnsi="宋体"/>
          <w:b/>
          <w:bCs/>
        </w:rPr>
        <w:t>3</w:t>
      </w:r>
      <w:r>
        <w:rPr>
          <w:rFonts w:ascii="宋体" w:eastAsia="宋体" w:hAnsi="宋体"/>
        </w:rPr>
        <w:t xml:space="preserve"> </w:t>
      </w:r>
      <w:r w:rsidRPr="00541E98">
        <w:rPr>
          <w:rFonts w:ascii="宋体" w:eastAsia="宋体" w:hAnsi="宋体"/>
        </w:rPr>
        <w:t>将社会责任核心主题融入整个组织的方法</w:t>
      </w:r>
      <w:r>
        <w:rPr>
          <w:rFonts w:ascii="宋体" w:eastAsia="宋体" w:hAnsi="宋体" w:hint="eastAsia"/>
        </w:rPr>
        <w:t>；</w:t>
      </w:r>
    </w:p>
    <w:p w14:paraId="51076F2F" w14:textId="77777777" w:rsidR="00C714FA" w:rsidRDefault="00C714FA" w:rsidP="00C714FA">
      <w:pPr>
        <w:widowControl/>
        <w:spacing w:line="360" w:lineRule="auto"/>
        <w:ind w:firstLineChars="200" w:firstLine="422"/>
        <w:jc w:val="left"/>
        <w:rPr>
          <w:rFonts w:ascii="宋体" w:eastAsia="宋体" w:hAnsi="宋体"/>
        </w:rPr>
      </w:pPr>
      <w:r w:rsidRPr="00541E98">
        <w:rPr>
          <w:rFonts w:ascii="宋体" w:eastAsia="宋体" w:hAnsi="宋体"/>
          <w:b/>
          <w:bCs/>
        </w:rPr>
        <w:t xml:space="preserve">4 </w:t>
      </w:r>
      <w:r w:rsidRPr="00541E98">
        <w:rPr>
          <w:rFonts w:ascii="宋体" w:eastAsia="宋体" w:hAnsi="宋体"/>
        </w:rPr>
        <w:t>为能够及时对优先事项和方法做出必要调整而所采取的实时跟踪绩效的方法</w:t>
      </w:r>
      <w:r>
        <w:rPr>
          <w:rFonts w:ascii="宋体" w:eastAsia="宋体" w:hAnsi="宋体" w:hint="eastAsia"/>
        </w:rPr>
        <w:t>；</w:t>
      </w:r>
    </w:p>
    <w:p w14:paraId="25412D93" w14:textId="77777777" w:rsidR="00C714FA" w:rsidRPr="00541E98" w:rsidRDefault="00C714FA" w:rsidP="00C714FA">
      <w:pPr>
        <w:widowControl/>
        <w:spacing w:line="360" w:lineRule="auto"/>
        <w:ind w:firstLineChars="200" w:firstLine="422"/>
        <w:jc w:val="left"/>
        <w:rPr>
          <w:rFonts w:ascii="宋体" w:eastAsia="宋体" w:hAnsi="宋体"/>
        </w:rPr>
      </w:pPr>
      <w:r w:rsidRPr="00541E98">
        <w:rPr>
          <w:rFonts w:ascii="宋体" w:eastAsia="宋体" w:hAnsi="宋体"/>
          <w:b/>
          <w:bCs/>
        </w:rPr>
        <w:t>5</w:t>
      </w:r>
      <w:r>
        <w:rPr>
          <w:rFonts w:ascii="宋体" w:eastAsia="宋体" w:hAnsi="宋体"/>
        </w:rPr>
        <w:t xml:space="preserve"> </w:t>
      </w:r>
      <w:r w:rsidRPr="00541E98">
        <w:rPr>
          <w:rFonts w:ascii="宋体" w:eastAsia="宋体" w:hAnsi="宋体"/>
        </w:rPr>
        <w:t>适于处理</w:t>
      </w:r>
      <w:r>
        <w:rPr>
          <w:rFonts w:ascii="宋体" w:eastAsia="宋体" w:hAnsi="宋体" w:hint="eastAsia"/>
        </w:rPr>
        <w:t>企业</w:t>
      </w:r>
      <w:r w:rsidRPr="00541E98">
        <w:rPr>
          <w:rFonts w:ascii="宋体" w:eastAsia="宋体" w:hAnsi="宋体"/>
        </w:rPr>
        <w:t>决策和活动消极影响的措施。</w:t>
      </w:r>
    </w:p>
    <w:p w14:paraId="507E2F87" w14:textId="1422B9FC" w:rsidR="00C714FA" w:rsidRPr="00644838" w:rsidRDefault="00C714FA" w:rsidP="00C714FA">
      <w:pPr>
        <w:widowControl/>
        <w:spacing w:line="360" w:lineRule="auto"/>
        <w:jc w:val="left"/>
        <w:rPr>
          <w:rFonts w:ascii="宋体" w:eastAsia="宋体" w:hAnsi="宋体"/>
        </w:rPr>
      </w:pPr>
      <w:r>
        <w:rPr>
          <w:rFonts w:ascii="宋体" w:eastAsia="宋体" w:hAnsi="宋体"/>
          <w:b/>
          <w:bCs/>
        </w:rPr>
        <w:t>5</w:t>
      </w:r>
      <w:r w:rsidRPr="00AA0B9B">
        <w:rPr>
          <w:rFonts w:ascii="宋体" w:eastAsia="宋体" w:hAnsi="宋体"/>
          <w:b/>
          <w:bCs/>
        </w:rPr>
        <w:t>.</w:t>
      </w:r>
      <w:r>
        <w:rPr>
          <w:rFonts w:ascii="宋体" w:eastAsia="宋体" w:hAnsi="宋体"/>
          <w:b/>
          <w:bCs/>
        </w:rPr>
        <w:t>1</w:t>
      </w:r>
      <w:r w:rsidRPr="00AA0B9B">
        <w:rPr>
          <w:rFonts w:ascii="宋体" w:eastAsia="宋体" w:hAnsi="宋体"/>
          <w:b/>
          <w:bCs/>
        </w:rPr>
        <w:t>.</w:t>
      </w:r>
      <w:r>
        <w:rPr>
          <w:rFonts w:ascii="宋体" w:eastAsia="宋体" w:hAnsi="宋体"/>
          <w:b/>
          <w:bCs/>
        </w:rPr>
        <w:t>2</w:t>
      </w:r>
      <w:r w:rsidRPr="00AA0B9B">
        <w:rPr>
          <w:rFonts w:ascii="宋体" w:eastAsia="宋体" w:hAnsi="宋体"/>
          <w:b/>
          <w:bCs/>
        </w:rPr>
        <w:t xml:space="preserve"> </w:t>
      </w:r>
      <w:r w:rsidRPr="00AA0B9B">
        <w:rPr>
          <w:rFonts w:ascii="宋体" w:eastAsia="宋体" w:hAnsi="宋体" w:hint="eastAsia"/>
        </w:rPr>
        <w:t>企业</w:t>
      </w:r>
      <w:r w:rsidRPr="00644838">
        <w:rPr>
          <w:rFonts w:ascii="宋体" w:eastAsia="宋体" w:hAnsi="宋体" w:hint="eastAsia"/>
        </w:rPr>
        <w:t>应</w:t>
      </w:r>
      <w:r>
        <w:rPr>
          <w:rFonts w:ascii="宋体" w:eastAsia="宋体" w:hAnsi="宋体" w:hint="eastAsia"/>
        </w:rPr>
        <w:t>基于上述最新影响结果持续辨识其社会责任议题，</w:t>
      </w:r>
      <w:proofErr w:type="gramStart"/>
      <w:r>
        <w:rPr>
          <w:rFonts w:ascii="宋体" w:eastAsia="宋体" w:hAnsi="宋体" w:hint="eastAsia"/>
        </w:rPr>
        <w:t>宜包括</w:t>
      </w:r>
      <w:proofErr w:type="gramEnd"/>
      <w:r>
        <w:rPr>
          <w:rFonts w:ascii="宋体" w:eastAsia="宋体" w:hAnsi="宋体" w:hint="eastAsia"/>
        </w:rPr>
        <w:t>表4</w:t>
      </w:r>
      <w:r>
        <w:rPr>
          <w:rFonts w:ascii="宋体" w:eastAsia="宋体" w:hAnsi="宋体"/>
        </w:rPr>
        <w:t>.4.2</w:t>
      </w:r>
      <w:r>
        <w:rPr>
          <w:rFonts w:ascii="宋体" w:eastAsia="宋体" w:hAnsi="宋体" w:hint="eastAsia"/>
        </w:rPr>
        <w:t>的内容。</w:t>
      </w:r>
    </w:p>
    <w:p w14:paraId="13F220B1" w14:textId="77777777" w:rsidR="00C714FA" w:rsidRDefault="00C714FA" w:rsidP="00C714FA">
      <w:pPr>
        <w:spacing w:line="360" w:lineRule="auto"/>
        <w:jc w:val="center"/>
        <w:rPr>
          <w:rFonts w:ascii="宋体" w:eastAsia="宋体" w:hAnsi="宋体"/>
          <w:szCs w:val="21"/>
        </w:rPr>
      </w:pPr>
      <w:r>
        <w:rPr>
          <w:rFonts w:ascii="宋体" w:eastAsia="宋体" w:hAnsi="宋体" w:hint="eastAsia"/>
          <w:szCs w:val="21"/>
        </w:rPr>
        <w:t>表</w:t>
      </w:r>
      <w:r>
        <w:rPr>
          <w:rFonts w:ascii="宋体" w:eastAsia="宋体" w:hAnsi="宋体"/>
          <w:szCs w:val="21"/>
        </w:rPr>
        <w:t>4.4.2</w:t>
      </w:r>
      <w:r>
        <w:rPr>
          <w:rFonts w:ascii="宋体" w:eastAsia="宋体" w:hAnsi="宋体" w:hint="eastAsia"/>
          <w:szCs w:val="21"/>
        </w:rPr>
        <w:t>建筑业企业社会责任核心主题和议题</w:t>
      </w:r>
    </w:p>
    <w:tbl>
      <w:tblPr>
        <w:tblStyle w:val="af6"/>
        <w:tblW w:w="5000" w:type="pct"/>
        <w:tblLook w:val="04A0" w:firstRow="1" w:lastRow="0" w:firstColumn="1" w:lastColumn="0" w:noHBand="0" w:noVBand="1"/>
      </w:tblPr>
      <w:tblGrid>
        <w:gridCol w:w="2122"/>
        <w:gridCol w:w="6174"/>
      </w:tblGrid>
      <w:tr w:rsidR="00C714FA" w:rsidRPr="00BB50EF" w14:paraId="23B87F8D" w14:textId="77777777" w:rsidTr="00AF747F">
        <w:trPr>
          <w:trHeight w:val="20"/>
        </w:trPr>
        <w:tc>
          <w:tcPr>
            <w:tcW w:w="1279" w:type="pct"/>
            <w:vAlign w:val="center"/>
          </w:tcPr>
          <w:p w14:paraId="4ADCE730" w14:textId="77777777" w:rsidR="00C714FA" w:rsidRPr="00C357D6" w:rsidRDefault="00C714FA" w:rsidP="00AF747F">
            <w:pPr>
              <w:spacing w:line="240" w:lineRule="atLeast"/>
              <w:jc w:val="center"/>
              <w:rPr>
                <w:rFonts w:ascii="宋体" w:eastAsia="宋体" w:hAnsi="宋体"/>
                <w:bCs/>
                <w:szCs w:val="21"/>
              </w:rPr>
            </w:pPr>
            <w:r>
              <w:rPr>
                <w:rFonts w:ascii="宋体" w:eastAsia="宋体" w:hAnsi="宋体" w:hint="eastAsia"/>
                <w:bCs/>
                <w:szCs w:val="21"/>
              </w:rPr>
              <w:t>社会责任</w:t>
            </w:r>
            <w:r w:rsidRPr="00C357D6">
              <w:rPr>
                <w:rFonts w:ascii="宋体" w:eastAsia="宋体" w:hAnsi="宋体" w:hint="eastAsia"/>
                <w:bCs/>
                <w:szCs w:val="21"/>
              </w:rPr>
              <w:t>核心主题</w:t>
            </w:r>
          </w:p>
        </w:tc>
        <w:tc>
          <w:tcPr>
            <w:tcW w:w="3721" w:type="pct"/>
            <w:vAlign w:val="center"/>
          </w:tcPr>
          <w:p w14:paraId="179E01D1" w14:textId="77777777" w:rsidR="00C714FA" w:rsidRPr="00C357D6" w:rsidRDefault="00C714FA" w:rsidP="00AF747F">
            <w:pPr>
              <w:spacing w:line="240" w:lineRule="atLeast"/>
              <w:jc w:val="center"/>
              <w:rPr>
                <w:rFonts w:ascii="宋体" w:eastAsia="宋体" w:hAnsi="宋体"/>
                <w:bCs/>
                <w:szCs w:val="21"/>
              </w:rPr>
            </w:pPr>
            <w:r>
              <w:rPr>
                <w:rFonts w:ascii="宋体" w:eastAsia="宋体" w:hAnsi="宋体" w:hint="eastAsia"/>
                <w:bCs/>
                <w:szCs w:val="21"/>
              </w:rPr>
              <w:t>社会责任</w:t>
            </w:r>
            <w:r w:rsidRPr="00C357D6">
              <w:rPr>
                <w:rFonts w:ascii="宋体" w:eastAsia="宋体" w:hAnsi="宋体" w:hint="eastAsia"/>
                <w:bCs/>
                <w:szCs w:val="21"/>
              </w:rPr>
              <w:t>议题</w:t>
            </w:r>
          </w:p>
        </w:tc>
      </w:tr>
      <w:tr w:rsidR="00C714FA" w:rsidRPr="00BB50EF" w14:paraId="07827EA4" w14:textId="77777777" w:rsidTr="00AF747F">
        <w:trPr>
          <w:trHeight w:val="20"/>
        </w:trPr>
        <w:tc>
          <w:tcPr>
            <w:tcW w:w="1279" w:type="pct"/>
            <w:vMerge w:val="restart"/>
            <w:vAlign w:val="center"/>
          </w:tcPr>
          <w:p w14:paraId="780208C7" w14:textId="77777777" w:rsidR="00C714FA" w:rsidRPr="00BB50EF" w:rsidRDefault="00C714FA" w:rsidP="00AF747F">
            <w:pPr>
              <w:spacing w:line="240" w:lineRule="atLeast"/>
              <w:jc w:val="center"/>
              <w:rPr>
                <w:rFonts w:ascii="宋体" w:eastAsia="宋体" w:hAnsi="宋体"/>
                <w:szCs w:val="21"/>
              </w:rPr>
            </w:pPr>
            <w:r>
              <w:rPr>
                <w:rFonts w:ascii="宋体" w:eastAsia="宋体" w:hAnsi="宋体" w:hint="eastAsia"/>
                <w:szCs w:val="21"/>
              </w:rPr>
              <w:t>基本责任</w:t>
            </w:r>
          </w:p>
        </w:tc>
        <w:tc>
          <w:tcPr>
            <w:tcW w:w="3721" w:type="pct"/>
            <w:vAlign w:val="center"/>
          </w:tcPr>
          <w:p w14:paraId="0117C238"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工程质量</w:t>
            </w:r>
          </w:p>
        </w:tc>
      </w:tr>
      <w:tr w:rsidR="00C714FA" w:rsidRPr="00BB50EF" w14:paraId="3B252CF1" w14:textId="77777777" w:rsidTr="00AF747F">
        <w:trPr>
          <w:trHeight w:val="20"/>
        </w:trPr>
        <w:tc>
          <w:tcPr>
            <w:tcW w:w="1279" w:type="pct"/>
            <w:vMerge/>
            <w:vAlign w:val="center"/>
          </w:tcPr>
          <w:p w14:paraId="34411812"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40453C40"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安全生产</w:t>
            </w:r>
          </w:p>
        </w:tc>
      </w:tr>
      <w:tr w:rsidR="00C714FA" w:rsidRPr="00BB50EF" w14:paraId="45B5AC68" w14:textId="77777777" w:rsidTr="00AF747F">
        <w:trPr>
          <w:trHeight w:val="20"/>
        </w:trPr>
        <w:tc>
          <w:tcPr>
            <w:tcW w:w="1279" w:type="pct"/>
            <w:vMerge/>
            <w:vAlign w:val="center"/>
          </w:tcPr>
          <w:p w14:paraId="1C39F8DD"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770CEB8E"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依法合</w:t>
            </w:r>
            <w:proofErr w:type="gramStart"/>
            <w:r w:rsidRPr="00BB50EF">
              <w:rPr>
                <w:rFonts w:ascii="宋体" w:eastAsia="宋体" w:hAnsi="宋体" w:hint="eastAsia"/>
                <w:szCs w:val="21"/>
              </w:rPr>
              <w:t>规</w:t>
            </w:r>
            <w:proofErr w:type="gramEnd"/>
          </w:p>
        </w:tc>
      </w:tr>
      <w:tr w:rsidR="00C714FA" w:rsidRPr="00BB50EF" w14:paraId="616DA088" w14:textId="77777777" w:rsidTr="00AF747F">
        <w:trPr>
          <w:trHeight w:val="20"/>
        </w:trPr>
        <w:tc>
          <w:tcPr>
            <w:tcW w:w="1279" w:type="pct"/>
            <w:vMerge/>
            <w:vAlign w:val="center"/>
          </w:tcPr>
          <w:p w14:paraId="65A3FB81"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5EF46904"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企业信用</w:t>
            </w:r>
          </w:p>
        </w:tc>
      </w:tr>
      <w:tr w:rsidR="00C714FA" w:rsidRPr="00BB50EF" w14:paraId="50E7435E" w14:textId="77777777" w:rsidTr="00AF747F">
        <w:trPr>
          <w:trHeight w:val="20"/>
        </w:trPr>
        <w:tc>
          <w:tcPr>
            <w:tcW w:w="1279" w:type="pct"/>
            <w:vMerge/>
            <w:vAlign w:val="center"/>
          </w:tcPr>
          <w:p w14:paraId="45B478B1"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3786FEBC"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创新发展</w:t>
            </w:r>
          </w:p>
        </w:tc>
      </w:tr>
      <w:tr w:rsidR="00C714FA" w:rsidRPr="00BB50EF" w14:paraId="01256890" w14:textId="77777777" w:rsidTr="00AF747F">
        <w:trPr>
          <w:trHeight w:val="20"/>
        </w:trPr>
        <w:tc>
          <w:tcPr>
            <w:tcW w:w="1279" w:type="pct"/>
            <w:vAlign w:val="center"/>
          </w:tcPr>
          <w:p w14:paraId="53105B84"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组织治理</w:t>
            </w:r>
          </w:p>
        </w:tc>
        <w:tc>
          <w:tcPr>
            <w:tcW w:w="3721" w:type="pct"/>
            <w:vAlign w:val="center"/>
          </w:tcPr>
          <w:p w14:paraId="3593C626"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决策程序和结构</w:t>
            </w:r>
          </w:p>
        </w:tc>
      </w:tr>
      <w:tr w:rsidR="00C714FA" w:rsidRPr="00BB50EF" w14:paraId="31F92118" w14:textId="77777777" w:rsidTr="00AF747F">
        <w:trPr>
          <w:trHeight w:val="20"/>
        </w:trPr>
        <w:tc>
          <w:tcPr>
            <w:tcW w:w="1279" w:type="pct"/>
            <w:vMerge w:val="restart"/>
            <w:vAlign w:val="center"/>
          </w:tcPr>
          <w:p w14:paraId="13291E1A"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人权</w:t>
            </w:r>
          </w:p>
        </w:tc>
        <w:tc>
          <w:tcPr>
            <w:tcW w:w="3721" w:type="pct"/>
            <w:vAlign w:val="center"/>
          </w:tcPr>
          <w:p w14:paraId="2B74915B"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员工和政治权利</w:t>
            </w:r>
          </w:p>
        </w:tc>
      </w:tr>
      <w:tr w:rsidR="00C714FA" w:rsidRPr="00BB50EF" w14:paraId="05D1ED3C" w14:textId="77777777" w:rsidTr="00AF747F">
        <w:trPr>
          <w:trHeight w:val="20"/>
        </w:trPr>
        <w:tc>
          <w:tcPr>
            <w:tcW w:w="1279" w:type="pct"/>
            <w:vMerge/>
            <w:vAlign w:val="center"/>
          </w:tcPr>
          <w:p w14:paraId="3D776D6C"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29ADA64F"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经济、社会和文化权利</w:t>
            </w:r>
          </w:p>
        </w:tc>
      </w:tr>
      <w:tr w:rsidR="00C714FA" w:rsidRPr="00BB50EF" w14:paraId="4C04A575" w14:textId="77777777" w:rsidTr="00AF747F">
        <w:trPr>
          <w:trHeight w:val="20"/>
        </w:trPr>
        <w:tc>
          <w:tcPr>
            <w:tcW w:w="1279" w:type="pct"/>
            <w:vMerge/>
            <w:vAlign w:val="center"/>
          </w:tcPr>
          <w:p w14:paraId="6186C3AD"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0A0DBC7C"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工作中的权利</w:t>
            </w:r>
          </w:p>
        </w:tc>
      </w:tr>
      <w:tr w:rsidR="00C714FA" w:rsidRPr="00BB50EF" w14:paraId="021DA00C" w14:textId="77777777" w:rsidTr="00AF747F">
        <w:trPr>
          <w:trHeight w:val="20"/>
        </w:trPr>
        <w:tc>
          <w:tcPr>
            <w:tcW w:w="1279" w:type="pct"/>
            <w:vMerge w:val="restart"/>
            <w:vAlign w:val="center"/>
          </w:tcPr>
          <w:p w14:paraId="694C4D1F"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劳工实践</w:t>
            </w:r>
          </w:p>
        </w:tc>
        <w:tc>
          <w:tcPr>
            <w:tcW w:w="3721" w:type="pct"/>
            <w:vAlign w:val="center"/>
          </w:tcPr>
          <w:p w14:paraId="2F379360"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就业和劳动关系</w:t>
            </w:r>
          </w:p>
        </w:tc>
      </w:tr>
      <w:tr w:rsidR="00C714FA" w:rsidRPr="00BB50EF" w14:paraId="6AE2233D" w14:textId="77777777" w:rsidTr="00AF747F">
        <w:trPr>
          <w:trHeight w:val="20"/>
        </w:trPr>
        <w:tc>
          <w:tcPr>
            <w:tcW w:w="1279" w:type="pct"/>
            <w:vMerge/>
            <w:vAlign w:val="center"/>
          </w:tcPr>
          <w:p w14:paraId="45919B7D"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7E06EDEA"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工作条件和社会保护</w:t>
            </w:r>
          </w:p>
        </w:tc>
      </w:tr>
      <w:tr w:rsidR="00C714FA" w:rsidRPr="00BB50EF" w14:paraId="19EACF74" w14:textId="77777777" w:rsidTr="00AF747F">
        <w:trPr>
          <w:trHeight w:val="20"/>
        </w:trPr>
        <w:tc>
          <w:tcPr>
            <w:tcW w:w="1279" w:type="pct"/>
            <w:vMerge/>
            <w:vAlign w:val="center"/>
          </w:tcPr>
          <w:p w14:paraId="006ED778"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374CD742"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集体协商</w:t>
            </w:r>
          </w:p>
        </w:tc>
      </w:tr>
      <w:tr w:rsidR="00C714FA" w:rsidRPr="00BB50EF" w14:paraId="1D3BDF9C" w14:textId="77777777" w:rsidTr="00AF747F">
        <w:trPr>
          <w:trHeight w:val="20"/>
        </w:trPr>
        <w:tc>
          <w:tcPr>
            <w:tcW w:w="1279" w:type="pct"/>
            <w:vMerge/>
            <w:vAlign w:val="center"/>
          </w:tcPr>
          <w:p w14:paraId="6025573A"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13902DDB"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职业健康安全</w:t>
            </w:r>
          </w:p>
        </w:tc>
      </w:tr>
      <w:tr w:rsidR="00C714FA" w:rsidRPr="00BB50EF" w14:paraId="607D2E08" w14:textId="77777777" w:rsidTr="00AF747F">
        <w:trPr>
          <w:trHeight w:val="20"/>
        </w:trPr>
        <w:tc>
          <w:tcPr>
            <w:tcW w:w="1279" w:type="pct"/>
            <w:vMerge/>
            <w:vAlign w:val="center"/>
          </w:tcPr>
          <w:p w14:paraId="1CFE2E3A"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5E4036A5"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工作场所中人的发展与培训</w:t>
            </w:r>
          </w:p>
        </w:tc>
      </w:tr>
      <w:tr w:rsidR="00C714FA" w:rsidRPr="00BB50EF" w14:paraId="4A73CA5E" w14:textId="77777777" w:rsidTr="00AF747F">
        <w:trPr>
          <w:trHeight w:val="20"/>
        </w:trPr>
        <w:tc>
          <w:tcPr>
            <w:tcW w:w="1279" w:type="pct"/>
            <w:vMerge w:val="restart"/>
            <w:vAlign w:val="center"/>
          </w:tcPr>
          <w:p w14:paraId="3D5BDDCB"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环境</w:t>
            </w:r>
          </w:p>
        </w:tc>
        <w:tc>
          <w:tcPr>
            <w:tcW w:w="3721" w:type="pct"/>
            <w:vAlign w:val="center"/>
          </w:tcPr>
          <w:p w14:paraId="08589C60"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污染预防</w:t>
            </w:r>
          </w:p>
        </w:tc>
      </w:tr>
      <w:tr w:rsidR="00C714FA" w:rsidRPr="00BB50EF" w14:paraId="0359DD0F" w14:textId="77777777" w:rsidTr="00AF747F">
        <w:trPr>
          <w:trHeight w:val="20"/>
        </w:trPr>
        <w:tc>
          <w:tcPr>
            <w:tcW w:w="1279" w:type="pct"/>
            <w:vMerge/>
            <w:vAlign w:val="center"/>
          </w:tcPr>
          <w:p w14:paraId="57275A87"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1BC8D9D7"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资源可持续利用</w:t>
            </w:r>
          </w:p>
        </w:tc>
      </w:tr>
      <w:tr w:rsidR="00C714FA" w:rsidRPr="00BB50EF" w14:paraId="21787390" w14:textId="77777777" w:rsidTr="00AF747F">
        <w:trPr>
          <w:trHeight w:val="20"/>
        </w:trPr>
        <w:tc>
          <w:tcPr>
            <w:tcW w:w="1279" w:type="pct"/>
            <w:vMerge/>
            <w:vAlign w:val="center"/>
          </w:tcPr>
          <w:p w14:paraId="298234A9"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032AF151"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减缓恶化并适应气候变化</w:t>
            </w:r>
          </w:p>
        </w:tc>
      </w:tr>
      <w:tr w:rsidR="00C714FA" w:rsidRPr="00BB50EF" w14:paraId="6BB899C9" w14:textId="77777777" w:rsidTr="00AF747F">
        <w:trPr>
          <w:trHeight w:val="20"/>
        </w:trPr>
        <w:tc>
          <w:tcPr>
            <w:tcW w:w="1279" w:type="pct"/>
            <w:vMerge/>
            <w:vAlign w:val="center"/>
          </w:tcPr>
          <w:p w14:paraId="24F62B91" w14:textId="77777777" w:rsidR="00C714FA" w:rsidRPr="00BB50EF" w:rsidRDefault="00C714FA" w:rsidP="00AF747F">
            <w:pPr>
              <w:spacing w:line="240" w:lineRule="atLeast"/>
              <w:jc w:val="center"/>
              <w:rPr>
                <w:rFonts w:ascii="宋体" w:eastAsia="宋体" w:hAnsi="宋体"/>
                <w:szCs w:val="21"/>
              </w:rPr>
            </w:pPr>
          </w:p>
        </w:tc>
        <w:tc>
          <w:tcPr>
            <w:tcW w:w="3721" w:type="pct"/>
            <w:vAlign w:val="center"/>
          </w:tcPr>
          <w:p w14:paraId="12F21266"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szCs w:val="21"/>
              </w:rPr>
              <w:t>环境保护、生物多样性和自然栖息地恢复</w:t>
            </w:r>
          </w:p>
        </w:tc>
      </w:tr>
      <w:tr w:rsidR="00C714FA" w:rsidRPr="00BB50EF" w14:paraId="2B99803D" w14:textId="77777777" w:rsidTr="00AF747F">
        <w:trPr>
          <w:trHeight w:val="20"/>
        </w:trPr>
        <w:tc>
          <w:tcPr>
            <w:tcW w:w="1279" w:type="pct"/>
            <w:vMerge w:val="restart"/>
            <w:vAlign w:val="center"/>
          </w:tcPr>
          <w:p w14:paraId="23F09FD8" w14:textId="77777777" w:rsidR="00C714FA" w:rsidRPr="00BB50EF" w:rsidRDefault="00C714FA" w:rsidP="00AF747F">
            <w:pPr>
              <w:pStyle w:val="af3"/>
              <w:spacing w:line="240" w:lineRule="atLeast"/>
              <w:ind w:firstLineChars="0" w:firstLine="0"/>
              <w:jc w:val="center"/>
              <w:rPr>
                <w:rFonts w:eastAsia="宋体" w:hAnsi="宋体"/>
                <w:szCs w:val="21"/>
              </w:rPr>
            </w:pPr>
            <w:r w:rsidRPr="00BB50EF">
              <w:rPr>
                <w:rFonts w:eastAsia="宋体" w:hAnsi="宋体" w:hint="eastAsia"/>
                <w:szCs w:val="21"/>
              </w:rPr>
              <w:t>公平运行实践</w:t>
            </w:r>
          </w:p>
        </w:tc>
        <w:tc>
          <w:tcPr>
            <w:tcW w:w="3721" w:type="pct"/>
            <w:vAlign w:val="center"/>
          </w:tcPr>
          <w:p w14:paraId="6130E3A1" w14:textId="77777777" w:rsidR="00C714FA" w:rsidRPr="00BB50EF" w:rsidRDefault="00C714FA" w:rsidP="00AF747F">
            <w:pPr>
              <w:pStyle w:val="af3"/>
              <w:spacing w:line="240" w:lineRule="atLeast"/>
              <w:ind w:firstLineChars="0" w:firstLine="0"/>
              <w:jc w:val="center"/>
              <w:rPr>
                <w:rFonts w:eastAsia="宋体" w:hAnsi="宋体"/>
                <w:szCs w:val="21"/>
              </w:rPr>
            </w:pPr>
            <w:r w:rsidRPr="00BB50EF">
              <w:rPr>
                <w:rFonts w:eastAsia="宋体" w:hAnsi="宋体" w:hint="eastAsia"/>
                <w:szCs w:val="21"/>
              </w:rPr>
              <w:t>反腐败</w:t>
            </w:r>
          </w:p>
        </w:tc>
      </w:tr>
      <w:tr w:rsidR="00C714FA" w:rsidRPr="00BB50EF" w14:paraId="79446A97" w14:textId="77777777" w:rsidTr="00AF747F">
        <w:trPr>
          <w:trHeight w:val="20"/>
        </w:trPr>
        <w:tc>
          <w:tcPr>
            <w:tcW w:w="1279" w:type="pct"/>
            <w:vMerge/>
            <w:vAlign w:val="center"/>
          </w:tcPr>
          <w:p w14:paraId="3AD97B74"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4461DC12"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公平竞争</w:t>
            </w:r>
          </w:p>
        </w:tc>
      </w:tr>
      <w:tr w:rsidR="00C714FA" w:rsidRPr="00BB50EF" w14:paraId="17AE77EE" w14:textId="77777777" w:rsidTr="00AF747F">
        <w:trPr>
          <w:trHeight w:val="20"/>
        </w:trPr>
        <w:tc>
          <w:tcPr>
            <w:tcW w:w="1279" w:type="pct"/>
            <w:vMerge/>
            <w:vAlign w:val="center"/>
          </w:tcPr>
          <w:p w14:paraId="50BA0AB5"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0C39924E"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在价值链中促进社会责任</w:t>
            </w:r>
          </w:p>
        </w:tc>
      </w:tr>
      <w:tr w:rsidR="00C714FA" w:rsidRPr="00BB50EF" w14:paraId="120E2C0A" w14:textId="77777777" w:rsidTr="00AF747F">
        <w:trPr>
          <w:trHeight w:val="20"/>
        </w:trPr>
        <w:tc>
          <w:tcPr>
            <w:tcW w:w="1279" w:type="pct"/>
            <w:vMerge/>
            <w:vAlign w:val="center"/>
          </w:tcPr>
          <w:p w14:paraId="1B3BA4C7"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5A2D2C6D" w14:textId="77777777" w:rsidR="00C714FA" w:rsidRPr="00BB50EF" w:rsidRDefault="00C714FA" w:rsidP="00AF747F">
            <w:pPr>
              <w:pStyle w:val="af3"/>
              <w:spacing w:line="240" w:lineRule="atLeast"/>
              <w:ind w:firstLineChars="0" w:firstLine="0"/>
              <w:jc w:val="center"/>
              <w:rPr>
                <w:rFonts w:eastAsia="宋体" w:hAnsi="宋体"/>
                <w:szCs w:val="21"/>
              </w:rPr>
            </w:pPr>
            <w:r w:rsidRPr="00BB50EF">
              <w:rPr>
                <w:rFonts w:eastAsia="宋体" w:hAnsi="宋体" w:hint="eastAsia"/>
                <w:szCs w:val="21"/>
              </w:rPr>
              <w:t>尊重产权</w:t>
            </w:r>
          </w:p>
        </w:tc>
      </w:tr>
      <w:tr w:rsidR="00C714FA" w:rsidRPr="00BB50EF" w14:paraId="6A161668" w14:textId="77777777" w:rsidTr="00AF747F">
        <w:trPr>
          <w:trHeight w:val="20"/>
        </w:trPr>
        <w:tc>
          <w:tcPr>
            <w:tcW w:w="1279" w:type="pct"/>
            <w:vMerge w:val="restart"/>
            <w:vAlign w:val="center"/>
          </w:tcPr>
          <w:p w14:paraId="44BC3853" w14:textId="77777777" w:rsidR="00C714FA" w:rsidRPr="00BB50EF" w:rsidRDefault="00C714FA" w:rsidP="00AF747F">
            <w:pPr>
              <w:pStyle w:val="af3"/>
              <w:spacing w:line="240" w:lineRule="atLeast"/>
              <w:ind w:firstLineChars="0" w:firstLine="0"/>
              <w:jc w:val="center"/>
              <w:rPr>
                <w:rFonts w:eastAsia="宋体" w:hAnsi="宋体"/>
                <w:szCs w:val="21"/>
              </w:rPr>
            </w:pPr>
            <w:r w:rsidRPr="00BB50EF">
              <w:rPr>
                <w:rFonts w:eastAsia="宋体" w:hAnsi="宋体" w:hint="eastAsia"/>
                <w:szCs w:val="21"/>
              </w:rPr>
              <w:t>消费者问题</w:t>
            </w:r>
          </w:p>
        </w:tc>
        <w:tc>
          <w:tcPr>
            <w:tcW w:w="3721" w:type="pct"/>
            <w:vAlign w:val="center"/>
          </w:tcPr>
          <w:p w14:paraId="03C9A6F1" w14:textId="77777777" w:rsidR="00C714FA" w:rsidRPr="00BB50EF" w:rsidRDefault="00C714FA" w:rsidP="00AF747F">
            <w:pPr>
              <w:pStyle w:val="af3"/>
              <w:spacing w:line="240" w:lineRule="atLeast"/>
              <w:ind w:firstLineChars="0" w:firstLine="0"/>
              <w:jc w:val="center"/>
              <w:rPr>
                <w:rFonts w:eastAsia="宋体" w:hAnsi="宋体"/>
                <w:szCs w:val="21"/>
              </w:rPr>
            </w:pPr>
            <w:r w:rsidRPr="00BB50EF">
              <w:rPr>
                <w:rFonts w:eastAsia="宋体" w:hAnsi="宋体" w:hint="eastAsia"/>
                <w:szCs w:val="21"/>
              </w:rPr>
              <w:t>公平营销、真实公正的信息和公平的合同实践</w:t>
            </w:r>
          </w:p>
        </w:tc>
      </w:tr>
      <w:tr w:rsidR="00C714FA" w:rsidRPr="00BB50EF" w14:paraId="1C564792" w14:textId="77777777" w:rsidTr="00AF747F">
        <w:trPr>
          <w:trHeight w:val="20"/>
        </w:trPr>
        <w:tc>
          <w:tcPr>
            <w:tcW w:w="1279" w:type="pct"/>
            <w:vMerge/>
            <w:vAlign w:val="center"/>
          </w:tcPr>
          <w:p w14:paraId="6C669016"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35B282F2"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保护消费者健康安全</w:t>
            </w:r>
          </w:p>
        </w:tc>
      </w:tr>
      <w:tr w:rsidR="00C714FA" w:rsidRPr="00BB50EF" w14:paraId="701B0E92" w14:textId="77777777" w:rsidTr="00AF747F">
        <w:trPr>
          <w:trHeight w:val="20"/>
        </w:trPr>
        <w:tc>
          <w:tcPr>
            <w:tcW w:w="1279" w:type="pct"/>
            <w:vMerge/>
            <w:vAlign w:val="center"/>
          </w:tcPr>
          <w:p w14:paraId="350474B8"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06FE9808"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可持续消费</w:t>
            </w:r>
          </w:p>
        </w:tc>
      </w:tr>
      <w:tr w:rsidR="00C714FA" w:rsidRPr="00BB50EF" w14:paraId="2154289A" w14:textId="77777777" w:rsidTr="00AF747F">
        <w:trPr>
          <w:trHeight w:val="20"/>
        </w:trPr>
        <w:tc>
          <w:tcPr>
            <w:tcW w:w="1279" w:type="pct"/>
            <w:vMerge/>
            <w:vAlign w:val="center"/>
          </w:tcPr>
          <w:p w14:paraId="590AE28F"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11A27AF8"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消费者服务、支持和投诉及争议处理</w:t>
            </w:r>
          </w:p>
        </w:tc>
      </w:tr>
      <w:tr w:rsidR="00C714FA" w:rsidRPr="00BB50EF" w14:paraId="1C991699" w14:textId="77777777" w:rsidTr="00AF747F">
        <w:trPr>
          <w:trHeight w:val="20"/>
        </w:trPr>
        <w:tc>
          <w:tcPr>
            <w:tcW w:w="1279" w:type="pct"/>
            <w:vMerge/>
            <w:vAlign w:val="center"/>
          </w:tcPr>
          <w:p w14:paraId="34A671BD"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706638AC"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消费者信息保护与隐私</w:t>
            </w:r>
          </w:p>
        </w:tc>
      </w:tr>
      <w:tr w:rsidR="00C714FA" w:rsidRPr="00BB50EF" w14:paraId="1A48E908" w14:textId="77777777" w:rsidTr="00AF747F">
        <w:trPr>
          <w:trHeight w:val="20"/>
        </w:trPr>
        <w:tc>
          <w:tcPr>
            <w:tcW w:w="1279" w:type="pct"/>
            <w:vMerge/>
            <w:vAlign w:val="center"/>
          </w:tcPr>
          <w:p w14:paraId="3804A5A7"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2553C8BE"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基本服务获取</w:t>
            </w:r>
          </w:p>
        </w:tc>
      </w:tr>
      <w:tr w:rsidR="00C714FA" w:rsidRPr="00BB50EF" w14:paraId="6CCB39BB" w14:textId="77777777" w:rsidTr="00AF747F">
        <w:trPr>
          <w:trHeight w:val="20"/>
        </w:trPr>
        <w:tc>
          <w:tcPr>
            <w:tcW w:w="1279" w:type="pct"/>
            <w:vMerge/>
            <w:vAlign w:val="center"/>
          </w:tcPr>
          <w:p w14:paraId="7A20A0BC"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50C33B6A" w14:textId="77777777" w:rsidR="00C714FA" w:rsidRPr="00BB50EF" w:rsidRDefault="00C714FA" w:rsidP="00AF747F">
            <w:pPr>
              <w:pStyle w:val="af3"/>
              <w:spacing w:line="240" w:lineRule="atLeast"/>
              <w:ind w:firstLineChars="0" w:firstLine="0"/>
              <w:jc w:val="center"/>
              <w:rPr>
                <w:rFonts w:eastAsia="宋体" w:hAnsi="宋体"/>
                <w:szCs w:val="21"/>
              </w:rPr>
            </w:pPr>
            <w:r w:rsidRPr="00BB50EF">
              <w:rPr>
                <w:rFonts w:eastAsia="宋体" w:hAnsi="宋体" w:hint="eastAsia"/>
                <w:szCs w:val="21"/>
              </w:rPr>
              <w:t>教育和意识</w:t>
            </w:r>
          </w:p>
        </w:tc>
      </w:tr>
      <w:tr w:rsidR="00C714FA" w:rsidRPr="00BB50EF" w14:paraId="0F9F8304" w14:textId="77777777" w:rsidTr="00AF747F">
        <w:trPr>
          <w:trHeight w:val="20"/>
        </w:trPr>
        <w:tc>
          <w:tcPr>
            <w:tcW w:w="1279" w:type="pct"/>
            <w:vMerge w:val="restart"/>
            <w:vAlign w:val="center"/>
          </w:tcPr>
          <w:p w14:paraId="4B72AE2C" w14:textId="77777777" w:rsidR="00C714FA" w:rsidRPr="00BB50EF" w:rsidRDefault="00C714FA" w:rsidP="00AF747F">
            <w:pPr>
              <w:pStyle w:val="af3"/>
              <w:spacing w:line="240" w:lineRule="atLeast"/>
              <w:ind w:firstLineChars="0" w:firstLine="0"/>
              <w:jc w:val="center"/>
              <w:rPr>
                <w:rFonts w:eastAsia="宋体" w:hAnsi="宋体"/>
                <w:szCs w:val="21"/>
              </w:rPr>
            </w:pPr>
            <w:r w:rsidRPr="00BB50EF">
              <w:rPr>
                <w:rFonts w:eastAsia="宋体" w:hAnsi="宋体" w:hint="eastAsia"/>
                <w:szCs w:val="21"/>
              </w:rPr>
              <w:t>社区参与和发展</w:t>
            </w:r>
          </w:p>
        </w:tc>
        <w:tc>
          <w:tcPr>
            <w:tcW w:w="3721" w:type="pct"/>
            <w:vAlign w:val="center"/>
          </w:tcPr>
          <w:p w14:paraId="0990B5EA" w14:textId="77777777" w:rsidR="00C714FA" w:rsidRPr="00BB50EF" w:rsidRDefault="00C714FA" w:rsidP="00AF747F">
            <w:pPr>
              <w:pStyle w:val="af3"/>
              <w:spacing w:line="240" w:lineRule="atLeast"/>
              <w:ind w:firstLineChars="0" w:firstLine="0"/>
              <w:jc w:val="center"/>
              <w:rPr>
                <w:rFonts w:eastAsia="宋体" w:hAnsi="宋体"/>
                <w:szCs w:val="21"/>
              </w:rPr>
            </w:pPr>
            <w:r w:rsidRPr="00BB50EF">
              <w:rPr>
                <w:rFonts w:eastAsia="宋体" w:hAnsi="宋体" w:hint="eastAsia"/>
                <w:szCs w:val="21"/>
              </w:rPr>
              <w:t>社区参与</w:t>
            </w:r>
          </w:p>
        </w:tc>
      </w:tr>
      <w:tr w:rsidR="00C714FA" w:rsidRPr="00BB50EF" w14:paraId="2CF16055" w14:textId="77777777" w:rsidTr="00AF747F">
        <w:trPr>
          <w:trHeight w:val="20"/>
        </w:trPr>
        <w:tc>
          <w:tcPr>
            <w:tcW w:w="1279" w:type="pct"/>
            <w:vMerge/>
            <w:vAlign w:val="center"/>
          </w:tcPr>
          <w:p w14:paraId="7571DBFC"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2C1140D8"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教育和文化</w:t>
            </w:r>
          </w:p>
        </w:tc>
      </w:tr>
      <w:tr w:rsidR="00C714FA" w:rsidRPr="00BB50EF" w14:paraId="1A9B0C43" w14:textId="77777777" w:rsidTr="00AF747F">
        <w:trPr>
          <w:trHeight w:val="20"/>
        </w:trPr>
        <w:tc>
          <w:tcPr>
            <w:tcW w:w="1279" w:type="pct"/>
            <w:vMerge/>
            <w:vAlign w:val="center"/>
          </w:tcPr>
          <w:p w14:paraId="430969C1"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5B2AF8E3"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就业创造和技能开发</w:t>
            </w:r>
          </w:p>
        </w:tc>
      </w:tr>
      <w:tr w:rsidR="00C714FA" w:rsidRPr="00BB50EF" w14:paraId="5C42C688" w14:textId="77777777" w:rsidTr="00AF747F">
        <w:trPr>
          <w:trHeight w:val="20"/>
        </w:trPr>
        <w:tc>
          <w:tcPr>
            <w:tcW w:w="1279" w:type="pct"/>
            <w:vMerge/>
            <w:vAlign w:val="center"/>
          </w:tcPr>
          <w:p w14:paraId="49321A1D"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2220B815"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技术开发和获取</w:t>
            </w:r>
          </w:p>
        </w:tc>
      </w:tr>
      <w:tr w:rsidR="00C714FA" w:rsidRPr="00BB50EF" w14:paraId="2A5A631F" w14:textId="77777777" w:rsidTr="00AF747F">
        <w:trPr>
          <w:trHeight w:val="20"/>
        </w:trPr>
        <w:tc>
          <w:tcPr>
            <w:tcW w:w="1279" w:type="pct"/>
            <w:vMerge/>
            <w:vAlign w:val="center"/>
          </w:tcPr>
          <w:p w14:paraId="08C7457F"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5FC1D6CD"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财富和收入创造</w:t>
            </w:r>
          </w:p>
        </w:tc>
      </w:tr>
      <w:tr w:rsidR="00C714FA" w:rsidRPr="00BB50EF" w14:paraId="6671F00E" w14:textId="77777777" w:rsidTr="00AF747F">
        <w:trPr>
          <w:trHeight w:val="20"/>
        </w:trPr>
        <w:tc>
          <w:tcPr>
            <w:tcW w:w="1279" w:type="pct"/>
            <w:vMerge/>
            <w:vAlign w:val="center"/>
          </w:tcPr>
          <w:p w14:paraId="68995E45"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5EC27E3E" w14:textId="77777777" w:rsidR="00C714FA" w:rsidRPr="00BB50EF" w:rsidRDefault="00C714FA" w:rsidP="00AF747F">
            <w:pPr>
              <w:spacing w:line="240" w:lineRule="atLeast"/>
              <w:jc w:val="center"/>
              <w:rPr>
                <w:rFonts w:ascii="宋体" w:eastAsia="宋体" w:hAnsi="宋体"/>
                <w:szCs w:val="21"/>
              </w:rPr>
            </w:pPr>
            <w:r w:rsidRPr="00BB50EF">
              <w:rPr>
                <w:rFonts w:ascii="宋体" w:eastAsia="宋体" w:hAnsi="宋体" w:hint="eastAsia"/>
                <w:kern w:val="0"/>
                <w:szCs w:val="21"/>
              </w:rPr>
              <w:t>健康</w:t>
            </w:r>
          </w:p>
        </w:tc>
      </w:tr>
      <w:tr w:rsidR="00C714FA" w:rsidRPr="00BB50EF" w14:paraId="56CE46D3" w14:textId="77777777" w:rsidTr="00AF747F">
        <w:trPr>
          <w:trHeight w:val="20"/>
        </w:trPr>
        <w:tc>
          <w:tcPr>
            <w:tcW w:w="1279" w:type="pct"/>
            <w:vMerge/>
            <w:vAlign w:val="center"/>
          </w:tcPr>
          <w:p w14:paraId="3C1339A1" w14:textId="77777777" w:rsidR="00C714FA" w:rsidRPr="00BB50EF" w:rsidRDefault="00C714FA" w:rsidP="00AF747F">
            <w:pPr>
              <w:pStyle w:val="af3"/>
              <w:spacing w:line="240" w:lineRule="atLeast"/>
              <w:ind w:firstLine="420"/>
              <w:jc w:val="center"/>
              <w:rPr>
                <w:rFonts w:eastAsia="宋体" w:hAnsi="宋体"/>
                <w:szCs w:val="21"/>
              </w:rPr>
            </w:pPr>
          </w:p>
        </w:tc>
        <w:tc>
          <w:tcPr>
            <w:tcW w:w="3721" w:type="pct"/>
            <w:vAlign w:val="center"/>
          </w:tcPr>
          <w:p w14:paraId="4896A895" w14:textId="77777777" w:rsidR="00C714FA" w:rsidRPr="00BB50EF" w:rsidRDefault="00C714FA" w:rsidP="00AF747F">
            <w:pPr>
              <w:pStyle w:val="af3"/>
              <w:spacing w:line="240" w:lineRule="atLeast"/>
              <w:ind w:firstLineChars="0" w:firstLine="0"/>
              <w:jc w:val="center"/>
              <w:rPr>
                <w:rFonts w:eastAsia="宋体" w:hAnsi="宋体"/>
                <w:szCs w:val="21"/>
              </w:rPr>
            </w:pPr>
            <w:r w:rsidRPr="00BB50EF">
              <w:rPr>
                <w:rFonts w:eastAsia="宋体" w:hAnsi="宋体" w:hint="eastAsia"/>
                <w:szCs w:val="21"/>
              </w:rPr>
              <w:t>社会投资</w:t>
            </w:r>
          </w:p>
        </w:tc>
      </w:tr>
    </w:tbl>
    <w:p w14:paraId="55DF15B8" w14:textId="567B697D" w:rsidR="006B19A4" w:rsidRPr="00945B10" w:rsidRDefault="006B19A4" w:rsidP="00945B10">
      <w:pPr>
        <w:keepNext/>
        <w:keepLines/>
        <w:spacing w:before="260" w:after="260" w:line="416" w:lineRule="auto"/>
        <w:jc w:val="center"/>
        <w:outlineLvl w:val="1"/>
        <w:rPr>
          <w:rFonts w:ascii="宋体" w:eastAsia="宋体" w:hAnsi="宋体" w:cstheme="majorBidi"/>
          <w:b/>
          <w:bCs/>
          <w:sz w:val="24"/>
          <w:szCs w:val="32"/>
        </w:rPr>
      </w:pPr>
      <w:bookmarkStart w:id="38" w:name="_Toc146032613"/>
      <w:r>
        <w:rPr>
          <w:rFonts w:ascii="宋体" w:eastAsia="宋体" w:hAnsi="宋体" w:cstheme="majorBidi"/>
          <w:b/>
          <w:bCs/>
          <w:sz w:val="24"/>
          <w:szCs w:val="32"/>
        </w:rPr>
        <w:t>5</w:t>
      </w:r>
      <w:r w:rsidRPr="00BA1FAB">
        <w:rPr>
          <w:rFonts w:ascii="宋体" w:eastAsia="宋体" w:hAnsi="宋体" w:cstheme="majorBidi"/>
          <w:b/>
          <w:bCs/>
          <w:sz w:val="24"/>
          <w:szCs w:val="32"/>
        </w:rPr>
        <w:t>.</w:t>
      </w:r>
      <w:r>
        <w:rPr>
          <w:rFonts w:ascii="宋体" w:eastAsia="宋体" w:hAnsi="宋体" w:cstheme="majorBidi"/>
          <w:b/>
          <w:bCs/>
          <w:sz w:val="24"/>
          <w:szCs w:val="32"/>
        </w:rPr>
        <w:t>2</w:t>
      </w:r>
      <w:r w:rsidRPr="00BA1FAB">
        <w:rPr>
          <w:rFonts w:ascii="宋体" w:eastAsia="宋体" w:hAnsi="宋体" w:cstheme="majorBidi"/>
          <w:b/>
          <w:bCs/>
          <w:sz w:val="24"/>
          <w:szCs w:val="32"/>
        </w:rPr>
        <w:t xml:space="preserve">　</w:t>
      </w:r>
      <w:r>
        <w:rPr>
          <w:rFonts w:ascii="宋体" w:eastAsia="宋体" w:hAnsi="宋体" w:cstheme="majorBidi" w:hint="eastAsia"/>
          <w:b/>
          <w:bCs/>
          <w:sz w:val="24"/>
          <w:szCs w:val="32"/>
        </w:rPr>
        <w:t>社会责任议题</w:t>
      </w:r>
      <w:r w:rsidR="00945B10">
        <w:rPr>
          <w:rFonts w:ascii="宋体" w:eastAsia="宋体" w:hAnsi="宋体" w:cstheme="majorBidi" w:hint="eastAsia"/>
          <w:b/>
          <w:bCs/>
          <w:sz w:val="24"/>
          <w:szCs w:val="32"/>
        </w:rPr>
        <w:t>评审</w:t>
      </w:r>
      <w:bookmarkEnd w:id="38"/>
    </w:p>
    <w:p w14:paraId="427FFFAB" w14:textId="4FB6121F" w:rsidR="00C714FA" w:rsidRDefault="00945B10" w:rsidP="00C714FA">
      <w:pPr>
        <w:spacing w:line="360" w:lineRule="auto"/>
        <w:rPr>
          <w:rFonts w:ascii="宋体" w:eastAsia="宋体" w:hAnsi="宋体"/>
        </w:rPr>
      </w:pPr>
      <w:r>
        <w:rPr>
          <w:rFonts w:ascii="宋体" w:eastAsia="宋体" w:hAnsi="宋体"/>
          <w:b/>
          <w:bCs/>
        </w:rPr>
        <w:t>5</w:t>
      </w:r>
      <w:r w:rsidR="00C714FA">
        <w:rPr>
          <w:rFonts w:ascii="宋体" w:eastAsia="宋体" w:hAnsi="宋体"/>
          <w:b/>
          <w:bCs/>
        </w:rPr>
        <w:t>.</w:t>
      </w:r>
      <w:r>
        <w:rPr>
          <w:rFonts w:ascii="宋体" w:eastAsia="宋体" w:hAnsi="宋体"/>
          <w:b/>
          <w:bCs/>
        </w:rPr>
        <w:t>2</w:t>
      </w:r>
      <w:r w:rsidR="00C714FA" w:rsidRPr="00EC372A">
        <w:rPr>
          <w:rFonts w:ascii="宋体" w:eastAsia="宋体" w:hAnsi="宋体"/>
          <w:b/>
          <w:bCs/>
        </w:rPr>
        <w:t>.</w:t>
      </w:r>
      <w:r>
        <w:rPr>
          <w:rFonts w:ascii="宋体" w:eastAsia="宋体" w:hAnsi="宋体"/>
          <w:b/>
          <w:bCs/>
        </w:rPr>
        <w:t xml:space="preserve">1 </w:t>
      </w:r>
      <w:r w:rsidR="00C714FA" w:rsidRPr="00EC372A">
        <w:rPr>
          <w:rFonts w:ascii="宋体" w:eastAsia="宋体" w:hAnsi="宋体" w:hint="eastAsia"/>
        </w:rPr>
        <w:t>企业应根据企业特征和社会责任之间的关系，对所有主题进行评审，识别并确定与其相关的议题。评审过程中宜：</w:t>
      </w:r>
    </w:p>
    <w:p w14:paraId="438015FE" w14:textId="77777777" w:rsidR="00C714FA" w:rsidRPr="00AA0B9B" w:rsidRDefault="00C714FA" w:rsidP="00C714FA">
      <w:pPr>
        <w:spacing w:line="360" w:lineRule="auto"/>
        <w:ind w:firstLineChars="200" w:firstLine="422"/>
        <w:rPr>
          <w:rFonts w:ascii="宋体" w:eastAsia="宋体" w:hAnsi="宋体"/>
        </w:rPr>
      </w:pPr>
      <w:r w:rsidRPr="00AA0B9B">
        <w:rPr>
          <w:rFonts w:ascii="宋体" w:eastAsia="宋体" w:hAnsi="宋体"/>
          <w:b/>
          <w:bCs/>
        </w:rPr>
        <w:t>1</w:t>
      </w:r>
      <w:r w:rsidRPr="00AA0B9B">
        <w:rPr>
          <w:rFonts w:ascii="宋体" w:eastAsia="宋体" w:hAnsi="宋体"/>
        </w:rPr>
        <w:t xml:space="preserve"> </w:t>
      </w:r>
      <w:r w:rsidRPr="00414D20">
        <w:rPr>
          <w:rFonts w:ascii="宋体" w:eastAsia="宋体" w:hAnsi="宋体" w:hint="eastAsia"/>
        </w:rPr>
        <w:t>列出</w:t>
      </w:r>
      <w:r>
        <w:rPr>
          <w:rFonts w:ascii="宋体" w:eastAsia="宋体" w:hAnsi="宋体" w:hint="eastAsia"/>
        </w:rPr>
        <w:t>企业</w:t>
      </w:r>
      <w:r w:rsidRPr="00414D20">
        <w:rPr>
          <w:rFonts w:ascii="宋体" w:eastAsia="宋体" w:hAnsi="宋体" w:hint="eastAsia"/>
        </w:rPr>
        <w:t>活动</w:t>
      </w:r>
      <w:r>
        <w:rPr>
          <w:rFonts w:ascii="宋体" w:eastAsia="宋体" w:hAnsi="宋体" w:hint="eastAsia"/>
        </w:rPr>
        <w:t>的</w:t>
      </w:r>
      <w:r w:rsidRPr="00414D20">
        <w:rPr>
          <w:rFonts w:ascii="宋体" w:eastAsia="宋体" w:hAnsi="宋体" w:hint="eastAsia"/>
        </w:rPr>
        <w:t>全部范围；</w:t>
      </w:r>
    </w:p>
    <w:p w14:paraId="23D88712" w14:textId="77777777" w:rsidR="00C714FA" w:rsidRPr="00414D20" w:rsidRDefault="00C714FA" w:rsidP="00C714FA">
      <w:pPr>
        <w:spacing w:line="360" w:lineRule="auto"/>
        <w:ind w:firstLineChars="200" w:firstLine="422"/>
        <w:rPr>
          <w:rFonts w:ascii="宋体" w:eastAsia="宋体" w:hAnsi="宋体"/>
        </w:rPr>
      </w:pPr>
      <w:r w:rsidRPr="00AA0B9B">
        <w:rPr>
          <w:rFonts w:ascii="宋体" w:eastAsia="宋体" w:hAnsi="宋体"/>
          <w:b/>
          <w:bCs/>
        </w:rPr>
        <w:t>2</w:t>
      </w:r>
      <w:r w:rsidRPr="00AA0B9B">
        <w:rPr>
          <w:rFonts w:ascii="宋体" w:eastAsia="宋体" w:hAnsi="宋体"/>
        </w:rPr>
        <w:t xml:space="preserve"> </w:t>
      </w:r>
      <w:r w:rsidRPr="00414D20">
        <w:rPr>
          <w:rFonts w:ascii="宋体" w:eastAsia="宋体" w:hAnsi="宋体" w:hint="eastAsia"/>
        </w:rPr>
        <w:t>识别利益相关方；</w:t>
      </w:r>
    </w:p>
    <w:p w14:paraId="44C27031" w14:textId="77777777" w:rsidR="00C714FA" w:rsidRPr="00414D20" w:rsidRDefault="00C714FA" w:rsidP="00C714FA">
      <w:pPr>
        <w:spacing w:line="360" w:lineRule="auto"/>
        <w:ind w:firstLineChars="200" w:firstLine="422"/>
        <w:rPr>
          <w:rFonts w:ascii="宋体" w:eastAsia="宋体" w:hAnsi="宋体"/>
        </w:rPr>
      </w:pPr>
      <w:r w:rsidRPr="00414D20">
        <w:rPr>
          <w:rFonts w:ascii="宋体" w:eastAsia="宋体" w:hAnsi="宋体"/>
          <w:b/>
          <w:bCs/>
        </w:rPr>
        <w:t>3</w:t>
      </w:r>
      <w:r w:rsidRPr="00414D20">
        <w:rPr>
          <w:rFonts w:ascii="宋体" w:eastAsia="宋体" w:hAnsi="宋体"/>
        </w:rPr>
        <w:t xml:space="preserve"> </w:t>
      </w:r>
      <w:r w:rsidRPr="00414D20">
        <w:rPr>
          <w:rFonts w:ascii="宋体" w:eastAsia="宋体" w:hAnsi="宋体" w:hint="eastAsia"/>
        </w:rPr>
        <w:t>识别自身活动和影响范围内其他组织的活动；</w:t>
      </w:r>
    </w:p>
    <w:p w14:paraId="7256D98B" w14:textId="77777777" w:rsidR="00C714FA" w:rsidRPr="00414D20" w:rsidRDefault="00C714FA" w:rsidP="00C714FA">
      <w:pPr>
        <w:spacing w:line="360" w:lineRule="auto"/>
        <w:ind w:firstLineChars="200" w:firstLine="422"/>
        <w:rPr>
          <w:rFonts w:ascii="宋体" w:eastAsia="宋体" w:hAnsi="宋体"/>
        </w:rPr>
      </w:pPr>
      <w:r w:rsidRPr="00414D20">
        <w:rPr>
          <w:rFonts w:ascii="宋体" w:eastAsia="宋体" w:hAnsi="宋体" w:hint="eastAsia"/>
          <w:b/>
          <w:bCs/>
        </w:rPr>
        <w:t>4</w:t>
      </w:r>
      <w:r w:rsidRPr="00414D20">
        <w:rPr>
          <w:rFonts w:ascii="宋体" w:eastAsia="宋体" w:hAnsi="宋体"/>
        </w:rPr>
        <w:t xml:space="preserve"> </w:t>
      </w:r>
      <w:r w:rsidRPr="00414D20">
        <w:rPr>
          <w:rFonts w:ascii="宋体" w:eastAsia="宋体" w:hAnsi="宋体" w:hint="eastAsia"/>
        </w:rPr>
        <w:t>当企业与其影响范围和</w:t>
      </w:r>
      <w:r>
        <w:rPr>
          <w:rFonts w:ascii="宋体" w:eastAsia="宋体" w:hAnsi="宋体" w:hint="eastAsia"/>
        </w:rPr>
        <w:t>（或）</w:t>
      </w:r>
      <w:r w:rsidRPr="00414D20">
        <w:rPr>
          <w:rFonts w:ascii="宋体" w:eastAsia="宋体" w:hAnsi="宋体" w:hint="eastAsia"/>
        </w:rPr>
        <w:t>价值链上的其他组织开展活动时，通过考虑所有</w:t>
      </w:r>
      <w:r>
        <w:rPr>
          <w:rFonts w:ascii="宋体" w:eastAsia="宋体" w:hAnsi="宋体" w:hint="eastAsia"/>
        </w:rPr>
        <w:t>适用</w:t>
      </w:r>
      <w:r w:rsidRPr="00414D20">
        <w:rPr>
          <w:rFonts w:ascii="宋体" w:eastAsia="宋体" w:hAnsi="宋体" w:hint="eastAsia"/>
        </w:rPr>
        <w:t>的法律法规确定由此而将涉及哪些</w:t>
      </w:r>
      <w:r>
        <w:rPr>
          <w:rFonts w:ascii="宋体" w:eastAsia="宋体" w:hAnsi="宋体" w:hint="eastAsia"/>
        </w:rPr>
        <w:t>核心主题和</w:t>
      </w:r>
      <w:r w:rsidRPr="00414D20">
        <w:rPr>
          <w:rFonts w:ascii="宋体" w:eastAsia="宋体" w:hAnsi="宋体" w:hint="eastAsia"/>
        </w:rPr>
        <w:t>议题；</w:t>
      </w:r>
    </w:p>
    <w:p w14:paraId="08E4B039" w14:textId="77777777" w:rsidR="00C714FA" w:rsidRPr="00414D20" w:rsidRDefault="00C714FA" w:rsidP="00C714FA">
      <w:pPr>
        <w:spacing w:line="360" w:lineRule="auto"/>
        <w:ind w:firstLineChars="200" w:firstLine="422"/>
        <w:rPr>
          <w:rFonts w:ascii="宋体" w:eastAsia="宋体" w:hAnsi="宋体"/>
        </w:rPr>
      </w:pPr>
      <w:r w:rsidRPr="00414D20">
        <w:rPr>
          <w:rFonts w:ascii="宋体" w:eastAsia="宋体" w:hAnsi="宋体" w:hint="eastAsia"/>
          <w:b/>
          <w:bCs/>
        </w:rPr>
        <w:t>5</w:t>
      </w:r>
      <w:r w:rsidRPr="00414D20">
        <w:rPr>
          <w:rFonts w:ascii="宋体" w:eastAsia="宋体" w:hAnsi="宋体"/>
        </w:rPr>
        <w:t xml:space="preserve"> </w:t>
      </w:r>
      <w:r w:rsidRPr="00414D20">
        <w:rPr>
          <w:rFonts w:ascii="宋体" w:eastAsia="宋体" w:hAnsi="宋体" w:hint="eastAsia"/>
        </w:rPr>
        <w:t>检查企业的决策和活动对利益相关方和可持续发展可能产生的影响的方式；</w:t>
      </w:r>
    </w:p>
    <w:p w14:paraId="48491E99" w14:textId="77777777" w:rsidR="00C714FA" w:rsidRPr="00414D20" w:rsidRDefault="00C714FA" w:rsidP="00C714FA">
      <w:pPr>
        <w:spacing w:line="360" w:lineRule="auto"/>
        <w:ind w:firstLineChars="200" w:firstLine="422"/>
        <w:rPr>
          <w:rFonts w:ascii="宋体" w:eastAsia="宋体" w:hAnsi="宋体"/>
        </w:rPr>
      </w:pPr>
      <w:r w:rsidRPr="00414D20">
        <w:rPr>
          <w:rFonts w:ascii="宋体" w:eastAsia="宋体" w:hAnsi="宋体" w:hint="eastAsia"/>
          <w:b/>
          <w:bCs/>
        </w:rPr>
        <w:t>6</w:t>
      </w:r>
      <w:r w:rsidRPr="00414D20">
        <w:rPr>
          <w:rFonts w:ascii="宋体" w:eastAsia="宋体" w:hAnsi="宋体"/>
        </w:rPr>
        <w:t xml:space="preserve"> </w:t>
      </w:r>
      <w:r w:rsidRPr="00414D20">
        <w:rPr>
          <w:rFonts w:ascii="宋体" w:eastAsia="宋体" w:hAnsi="宋体" w:hint="eastAsia"/>
        </w:rPr>
        <w:t>检查利益相关方和社会责任议题影响企业决策、活动和计划的方式；</w:t>
      </w:r>
    </w:p>
    <w:p w14:paraId="3827ADA6" w14:textId="77777777" w:rsidR="00C714FA" w:rsidRPr="00170A95" w:rsidRDefault="00C714FA" w:rsidP="00C714FA">
      <w:pPr>
        <w:spacing w:line="360" w:lineRule="auto"/>
        <w:ind w:firstLineChars="200" w:firstLine="422"/>
        <w:rPr>
          <w:rFonts w:ascii="宋体" w:eastAsia="宋体" w:hAnsi="宋体"/>
        </w:rPr>
      </w:pPr>
      <w:r w:rsidRPr="00414D20">
        <w:rPr>
          <w:rFonts w:ascii="宋体" w:eastAsia="宋体" w:hAnsi="宋体" w:hint="eastAsia"/>
          <w:b/>
          <w:bCs/>
        </w:rPr>
        <w:t>7</w:t>
      </w:r>
      <w:r w:rsidRPr="00414D20">
        <w:rPr>
          <w:rFonts w:ascii="宋体" w:eastAsia="宋体" w:hAnsi="宋体"/>
        </w:rPr>
        <w:t xml:space="preserve"> </w:t>
      </w:r>
      <w:r w:rsidRPr="00414D20">
        <w:rPr>
          <w:rFonts w:ascii="宋体" w:eastAsia="宋体" w:hAnsi="宋体" w:hint="eastAsia"/>
        </w:rPr>
        <w:t>不但识别所有与日常活动有关的社会责任议题，而且还识别所有与仅在极为特定情境下偶然出现的活动有关的社会责任议题。</w:t>
      </w:r>
    </w:p>
    <w:p w14:paraId="653D7984" w14:textId="504B3386" w:rsidR="00C714FA" w:rsidRPr="00EB5456" w:rsidRDefault="00945B10" w:rsidP="00C714FA">
      <w:pPr>
        <w:widowControl/>
        <w:spacing w:line="360" w:lineRule="auto"/>
        <w:jc w:val="left"/>
        <w:rPr>
          <w:rFonts w:ascii="宋体" w:eastAsia="宋体" w:hAnsi="宋体"/>
          <w:szCs w:val="21"/>
        </w:rPr>
      </w:pPr>
      <w:r>
        <w:rPr>
          <w:rFonts w:ascii="宋体" w:eastAsia="宋体" w:hAnsi="宋体"/>
          <w:b/>
          <w:bCs/>
        </w:rPr>
        <w:t>5</w:t>
      </w:r>
      <w:r w:rsidR="00C714FA">
        <w:rPr>
          <w:rFonts w:ascii="宋体" w:eastAsia="宋体" w:hAnsi="宋体"/>
          <w:b/>
          <w:bCs/>
        </w:rPr>
        <w:t>.</w:t>
      </w:r>
      <w:r>
        <w:rPr>
          <w:rFonts w:ascii="宋体" w:eastAsia="宋体" w:hAnsi="宋体"/>
          <w:b/>
          <w:bCs/>
        </w:rPr>
        <w:t>2</w:t>
      </w:r>
      <w:r w:rsidR="00C714FA" w:rsidRPr="00EC372A">
        <w:rPr>
          <w:rFonts w:ascii="宋体" w:eastAsia="宋体" w:hAnsi="宋体"/>
          <w:b/>
          <w:bCs/>
        </w:rPr>
        <w:t>.</w:t>
      </w:r>
      <w:r>
        <w:rPr>
          <w:rFonts w:ascii="宋体" w:eastAsia="宋体" w:hAnsi="宋体"/>
          <w:b/>
          <w:bCs/>
        </w:rPr>
        <w:t>2</w:t>
      </w:r>
      <w:r w:rsidR="00C714FA">
        <w:rPr>
          <w:rFonts w:ascii="宋体" w:eastAsia="宋体" w:hAnsi="宋体"/>
          <w:b/>
          <w:bCs/>
        </w:rPr>
        <w:t xml:space="preserve"> </w:t>
      </w:r>
      <w:r w:rsidR="00C714FA" w:rsidRPr="002A29F6">
        <w:rPr>
          <w:rFonts w:ascii="宋体" w:eastAsia="宋体" w:hAnsi="宋体" w:hint="eastAsia"/>
          <w:szCs w:val="21"/>
        </w:rPr>
        <w:t>企业</w:t>
      </w:r>
      <w:r w:rsidR="00C714FA">
        <w:rPr>
          <w:rFonts w:ascii="宋体" w:eastAsia="宋体" w:hAnsi="宋体" w:hint="eastAsia"/>
          <w:szCs w:val="21"/>
        </w:rPr>
        <w:t>在</w:t>
      </w:r>
      <w:r w:rsidR="00C714FA" w:rsidRPr="002A29F6">
        <w:rPr>
          <w:rFonts w:ascii="宋体" w:eastAsia="宋体" w:hAnsi="宋体" w:hint="eastAsia"/>
          <w:szCs w:val="21"/>
        </w:rPr>
        <w:t>确定与</w:t>
      </w:r>
      <w:r w:rsidR="00C714FA">
        <w:rPr>
          <w:rFonts w:ascii="宋体" w:eastAsia="宋体" w:hAnsi="宋体" w:hint="eastAsia"/>
          <w:szCs w:val="21"/>
        </w:rPr>
        <w:t>自身</w:t>
      </w:r>
      <w:r w:rsidR="00C714FA" w:rsidRPr="002A29F6">
        <w:rPr>
          <w:rFonts w:ascii="宋体" w:eastAsia="宋体" w:hAnsi="宋体" w:hint="eastAsia"/>
          <w:szCs w:val="21"/>
        </w:rPr>
        <w:t>相关的社会责任议题后，应</w:t>
      </w:r>
      <w:r w:rsidR="00C714FA" w:rsidRPr="00C16A11">
        <w:rPr>
          <w:rFonts w:eastAsia="宋体" w:hAnsi="宋体"/>
        </w:rPr>
        <w:t>建立确定意义重大和最重要的议题</w:t>
      </w:r>
      <w:r w:rsidR="00C714FA">
        <w:rPr>
          <w:rFonts w:eastAsia="宋体" w:hAnsi="宋体" w:hint="eastAsia"/>
        </w:rPr>
        <w:t>的</w:t>
      </w:r>
      <w:r w:rsidR="00C714FA" w:rsidRPr="00C16A11">
        <w:rPr>
          <w:rFonts w:eastAsia="宋体" w:hAnsi="宋体"/>
        </w:rPr>
        <w:t>准则</w:t>
      </w:r>
      <w:r w:rsidR="00C714FA">
        <w:rPr>
          <w:rFonts w:eastAsia="宋体" w:hAnsi="宋体" w:hint="eastAsia"/>
        </w:rPr>
        <w:t>，</w:t>
      </w:r>
      <w:r w:rsidR="00C714FA">
        <w:rPr>
          <w:rFonts w:ascii="宋体" w:eastAsia="宋体" w:hAnsi="宋体" w:hint="eastAsia"/>
          <w:szCs w:val="21"/>
        </w:rPr>
        <w:t>评估其</w:t>
      </w:r>
      <w:r w:rsidR="00C714FA" w:rsidRPr="002A29F6">
        <w:rPr>
          <w:rFonts w:ascii="宋体" w:eastAsia="宋体" w:hAnsi="宋体" w:hint="eastAsia"/>
          <w:szCs w:val="21"/>
        </w:rPr>
        <w:t>对企业的重要性。</w:t>
      </w:r>
      <w:r w:rsidR="00C714FA">
        <w:rPr>
          <w:rFonts w:eastAsia="宋体" w:hAnsi="宋体" w:hint="eastAsia"/>
        </w:rPr>
        <w:t>准则</w:t>
      </w:r>
      <w:proofErr w:type="gramStart"/>
      <w:r w:rsidR="00C714FA">
        <w:rPr>
          <w:rFonts w:eastAsia="宋体" w:hAnsi="宋体" w:hint="eastAsia"/>
        </w:rPr>
        <w:t>宜</w:t>
      </w:r>
      <w:r w:rsidR="00C714FA" w:rsidRPr="00C16A11">
        <w:rPr>
          <w:rFonts w:eastAsia="宋体" w:hAnsi="宋体"/>
        </w:rPr>
        <w:t>包括</w:t>
      </w:r>
      <w:proofErr w:type="gramEnd"/>
      <w:r w:rsidR="00C714FA">
        <w:rPr>
          <w:rFonts w:eastAsia="宋体" w:hAnsi="宋体" w:hint="eastAsia"/>
        </w:rPr>
        <w:t>下列内容</w:t>
      </w:r>
      <w:r w:rsidR="00C714FA" w:rsidRPr="00C16A11">
        <w:rPr>
          <w:rFonts w:eastAsia="宋体" w:hAnsi="宋体"/>
        </w:rPr>
        <w:t>：</w:t>
      </w:r>
    </w:p>
    <w:p w14:paraId="026BB059" w14:textId="77777777" w:rsidR="00C714FA" w:rsidRPr="00C16A11" w:rsidRDefault="00C714FA" w:rsidP="00C714FA">
      <w:pPr>
        <w:spacing w:line="360" w:lineRule="auto"/>
        <w:ind w:firstLineChars="200" w:firstLine="422"/>
        <w:rPr>
          <w:rFonts w:ascii="宋体" w:eastAsia="宋体" w:hAnsi="宋体"/>
        </w:rPr>
      </w:pPr>
      <w:r w:rsidRPr="00C16A11">
        <w:rPr>
          <w:rFonts w:ascii="宋体" w:eastAsia="宋体" w:hAnsi="宋体"/>
          <w:b/>
          <w:bCs/>
        </w:rPr>
        <w:t xml:space="preserve">1 </w:t>
      </w:r>
      <w:r w:rsidRPr="00C16A11">
        <w:rPr>
          <w:rFonts w:ascii="宋体" w:eastAsia="宋体" w:hAnsi="宋体"/>
        </w:rPr>
        <w:t>议题对利益相关方和可持续发展的影响程度；</w:t>
      </w:r>
    </w:p>
    <w:p w14:paraId="7858EF51" w14:textId="77777777" w:rsidR="00C714FA" w:rsidRPr="00C16A11" w:rsidRDefault="00C714FA" w:rsidP="00C714FA">
      <w:pPr>
        <w:spacing w:line="360" w:lineRule="auto"/>
        <w:ind w:firstLineChars="200" w:firstLine="422"/>
        <w:rPr>
          <w:rFonts w:ascii="宋体" w:eastAsia="宋体" w:hAnsi="宋体"/>
        </w:rPr>
      </w:pPr>
      <w:r w:rsidRPr="00C16A11">
        <w:rPr>
          <w:rFonts w:ascii="宋体" w:eastAsia="宋体" w:hAnsi="宋体"/>
          <w:b/>
          <w:bCs/>
        </w:rPr>
        <w:t xml:space="preserve">2 </w:t>
      </w:r>
      <w:r w:rsidRPr="00C16A11">
        <w:rPr>
          <w:rFonts w:ascii="宋体" w:eastAsia="宋体" w:hAnsi="宋体"/>
        </w:rPr>
        <w:t>对议题采取或未采取行动而造成的潜在影响；</w:t>
      </w:r>
    </w:p>
    <w:p w14:paraId="06E1DDFC" w14:textId="77777777" w:rsidR="00C714FA" w:rsidRPr="00C16A11" w:rsidRDefault="00C714FA" w:rsidP="00C714FA">
      <w:pPr>
        <w:spacing w:line="360" w:lineRule="auto"/>
        <w:ind w:firstLineChars="200" w:firstLine="422"/>
        <w:rPr>
          <w:rFonts w:ascii="宋体" w:eastAsia="宋体" w:hAnsi="宋体"/>
        </w:rPr>
      </w:pPr>
      <w:r w:rsidRPr="00C16A11">
        <w:rPr>
          <w:rFonts w:ascii="宋体" w:eastAsia="宋体" w:hAnsi="宋体"/>
          <w:b/>
          <w:bCs/>
        </w:rPr>
        <w:t>3</w:t>
      </w:r>
      <w:r w:rsidRPr="00C16A11">
        <w:rPr>
          <w:rFonts w:ascii="宋体" w:eastAsia="宋体" w:hAnsi="宋体"/>
        </w:rPr>
        <w:t xml:space="preserve"> 利益相关方对议题的关切程度；</w:t>
      </w:r>
    </w:p>
    <w:p w14:paraId="220DB1CA" w14:textId="77777777" w:rsidR="00C714FA" w:rsidRPr="00C6505B" w:rsidRDefault="00C714FA" w:rsidP="00C714FA">
      <w:pPr>
        <w:spacing w:line="360" w:lineRule="auto"/>
        <w:ind w:firstLineChars="200" w:firstLine="422"/>
        <w:rPr>
          <w:rFonts w:ascii="宋体" w:eastAsia="宋体" w:hAnsi="宋体"/>
        </w:rPr>
      </w:pPr>
      <w:r w:rsidRPr="00C16A11">
        <w:rPr>
          <w:rFonts w:ascii="宋体" w:eastAsia="宋体" w:hAnsi="宋体"/>
          <w:b/>
          <w:bCs/>
        </w:rPr>
        <w:t>4</w:t>
      </w:r>
      <w:r w:rsidRPr="00C16A11">
        <w:rPr>
          <w:rFonts w:ascii="宋体" w:eastAsia="宋体" w:hAnsi="宋体"/>
        </w:rPr>
        <w:t xml:space="preserve"> 负责任地处理这些影响的社会期望的识别。</w:t>
      </w:r>
    </w:p>
    <w:p w14:paraId="026A506D" w14:textId="73F752E1" w:rsidR="00C714FA" w:rsidRDefault="00945B10" w:rsidP="00C714FA">
      <w:pPr>
        <w:widowControl/>
        <w:spacing w:line="360" w:lineRule="auto"/>
        <w:jc w:val="left"/>
        <w:rPr>
          <w:rFonts w:ascii="宋体" w:eastAsia="宋体" w:hAnsi="宋体"/>
          <w:szCs w:val="21"/>
        </w:rPr>
      </w:pPr>
      <w:r>
        <w:rPr>
          <w:rFonts w:ascii="宋体" w:eastAsia="宋体" w:hAnsi="宋体"/>
          <w:b/>
          <w:bCs/>
        </w:rPr>
        <w:lastRenderedPageBreak/>
        <w:t>5</w:t>
      </w:r>
      <w:r w:rsidR="00C714FA">
        <w:rPr>
          <w:rFonts w:ascii="宋体" w:eastAsia="宋体" w:hAnsi="宋体"/>
          <w:b/>
          <w:bCs/>
        </w:rPr>
        <w:t>.</w:t>
      </w:r>
      <w:r>
        <w:rPr>
          <w:rFonts w:ascii="宋体" w:eastAsia="宋体" w:hAnsi="宋体"/>
          <w:b/>
          <w:bCs/>
        </w:rPr>
        <w:t>2</w:t>
      </w:r>
      <w:r w:rsidR="00C714FA" w:rsidRPr="00EC372A">
        <w:rPr>
          <w:rFonts w:ascii="宋体" w:eastAsia="宋体" w:hAnsi="宋体"/>
          <w:b/>
          <w:bCs/>
        </w:rPr>
        <w:t>.</w:t>
      </w:r>
      <w:r>
        <w:rPr>
          <w:rFonts w:ascii="宋体" w:eastAsia="宋体" w:hAnsi="宋体"/>
          <w:b/>
          <w:bCs/>
        </w:rPr>
        <w:t>3</w:t>
      </w:r>
      <w:r w:rsidR="00C714FA">
        <w:rPr>
          <w:rFonts w:ascii="宋体" w:eastAsia="宋体" w:hAnsi="宋体"/>
          <w:b/>
          <w:bCs/>
        </w:rPr>
        <w:t xml:space="preserve"> </w:t>
      </w:r>
      <w:r w:rsidR="00C714FA" w:rsidRPr="00C97E9F">
        <w:rPr>
          <w:rFonts w:ascii="宋体" w:eastAsia="宋体" w:hAnsi="宋体" w:hint="eastAsia"/>
        </w:rPr>
        <w:t>对</w:t>
      </w:r>
      <w:r w:rsidR="00C714FA" w:rsidRPr="002A29F6">
        <w:rPr>
          <w:rFonts w:ascii="宋体" w:eastAsia="宋体" w:hAnsi="宋体" w:hint="eastAsia"/>
          <w:szCs w:val="21"/>
        </w:rPr>
        <w:t>企业</w:t>
      </w:r>
      <w:r w:rsidR="00C714FA">
        <w:rPr>
          <w:rFonts w:ascii="宋体" w:eastAsia="宋体" w:hAnsi="宋体" w:hint="eastAsia"/>
          <w:szCs w:val="21"/>
        </w:rPr>
        <w:t>意义重大的议题</w:t>
      </w:r>
      <w:proofErr w:type="gramStart"/>
      <w:r w:rsidR="00C714FA">
        <w:rPr>
          <w:rFonts w:ascii="宋体" w:eastAsia="宋体" w:hAnsi="宋体" w:hint="eastAsia"/>
          <w:szCs w:val="21"/>
        </w:rPr>
        <w:t>宜包括</w:t>
      </w:r>
      <w:proofErr w:type="gramEnd"/>
      <w:r w:rsidR="00C714FA">
        <w:rPr>
          <w:rFonts w:ascii="宋体" w:eastAsia="宋体" w:hAnsi="宋体" w:hint="eastAsia"/>
          <w:szCs w:val="21"/>
        </w:rPr>
        <w:t>违反法律法规、违背道德、侵犯人权、危及生命或健康、严重危害环境等。</w:t>
      </w:r>
    </w:p>
    <w:p w14:paraId="439C285C" w14:textId="1E4C0D27" w:rsidR="00C714FA" w:rsidRDefault="00945B10" w:rsidP="00C714FA">
      <w:pPr>
        <w:spacing w:line="360" w:lineRule="auto"/>
        <w:rPr>
          <w:rFonts w:ascii="宋体" w:eastAsia="宋体" w:hAnsi="宋体"/>
          <w:szCs w:val="21"/>
        </w:rPr>
      </w:pPr>
      <w:bookmarkStart w:id="39" w:name="_Hlk132273955"/>
      <w:r>
        <w:rPr>
          <w:rFonts w:ascii="宋体" w:eastAsia="宋体" w:hAnsi="宋体"/>
          <w:b/>
          <w:bCs/>
        </w:rPr>
        <w:t>5</w:t>
      </w:r>
      <w:r w:rsidR="00C714FA">
        <w:rPr>
          <w:rFonts w:ascii="宋体" w:eastAsia="宋体" w:hAnsi="宋体"/>
          <w:b/>
          <w:bCs/>
        </w:rPr>
        <w:t>.</w:t>
      </w:r>
      <w:r>
        <w:rPr>
          <w:rFonts w:ascii="宋体" w:eastAsia="宋体" w:hAnsi="宋体"/>
          <w:b/>
          <w:bCs/>
        </w:rPr>
        <w:t>2</w:t>
      </w:r>
      <w:r w:rsidR="00C714FA" w:rsidRPr="00EC372A">
        <w:rPr>
          <w:rFonts w:ascii="宋体" w:eastAsia="宋体" w:hAnsi="宋体"/>
          <w:b/>
          <w:bCs/>
        </w:rPr>
        <w:t>.</w:t>
      </w:r>
      <w:r>
        <w:rPr>
          <w:rFonts w:ascii="宋体" w:eastAsia="宋体" w:hAnsi="宋体"/>
          <w:b/>
          <w:bCs/>
        </w:rPr>
        <w:t xml:space="preserve">4 </w:t>
      </w:r>
      <w:r w:rsidR="00C714FA">
        <w:rPr>
          <w:rFonts w:ascii="宋体" w:eastAsia="宋体" w:hAnsi="宋体" w:hint="eastAsia"/>
          <w:szCs w:val="21"/>
        </w:rPr>
        <w:t>企业应识别和确定</w:t>
      </w:r>
      <w:r w:rsidR="00C714FA" w:rsidRPr="002723DA">
        <w:rPr>
          <w:rFonts w:ascii="宋体" w:eastAsia="宋体" w:hAnsi="宋体" w:hint="eastAsia"/>
          <w:szCs w:val="21"/>
        </w:rPr>
        <w:t>在其影响范围内可施加影响的</w:t>
      </w:r>
      <w:r w:rsidR="00C714FA">
        <w:rPr>
          <w:rFonts w:ascii="宋体" w:eastAsia="宋体" w:hAnsi="宋体" w:hint="eastAsia"/>
          <w:szCs w:val="21"/>
        </w:rPr>
        <w:t>议题，可通过对他方施加影响来扩大其对可持续发展的积极影响或减少消极影响。施加影响的方法可包括下列内容：</w:t>
      </w:r>
    </w:p>
    <w:p w14:paraId="58C52531" w14:textId="77777777" w:rsidR="00C714FA" w:rsidRDefault="00C714FA" w:rsidP="00C714FA">
      <w:pPr>
        <w:spacing w:line="360" w:lineRule="auto"/>
        <w:ind w:firstLine="420"/>
        <w:rPr>
          <w:rFonts w:ascii="宋体" w:eastAsia="宋体" w:hAnsi="宋体"/>
          <w:szCs w:val="21"/>
        </w:rPr>
      </w:pPr>
      <w:r w:rsidRPr="007D601B">
        <w:rPr>
          <w:rFonts w:ascii="宋体" w:eastAsia="宋体" w:hAnsi="宋体"/>
          <w:b/>
          <w:bCs/>
          <w:szCs w:val="21"/>
        </w:rPr>
        <w:t xml:space="preserve">1 </w:t>
      </w:r>
      <w:r w:rsidRPr="007D601B">
        <w:rPr>
          <w:rFonts w:ascii="宋体" w:eastAsia="宋体" w:hAnsi="宋体"/>
          <w:szCs w:val="21"/>
        </w:rPr>
        <w:t>制定合同条款或激励措施；</w:t>
      </w:r>
    </w:p>
    <w:p w14:paraId="1E30BC7E" w14:textId="77777777" w:rsidR="00C714FA" w:rsidRDefault="00C714FA" w:rsidP="00C714FA">
      <w:pPr>
        <w:spacing w:line="360" w:lineRule="auto"/>
        <w:ind w:firstLine="420"/>
        <w:rPr>
          <w:rFonts w:ascii="宋体" w:eastAsia="宋体" w:hAnsi="宋体"/>
          <w:szCs w:val="21"/>
        </w:rPr>
      </w:pPr>
      <w:r w:rsidRPr="007D601B">
        <w:rPr>
          <w:rFonts w:ascii="宋体" w:eastAsia="宋体" w:hAnsi="宋体"/>
          <w:b/>
          <w:bCs/>
          <w:szCs w:val="21"/>
        </w:rPr>
        <w:t>2</w:t>
      </w:r>
      <w:r>
        <w:rPr>
          <w:rFonts w:ascii="宋体" w:eastAsia="宋体" w:hAnsi="宋体"/>
          <w:szCs w:val="21"/>
        </w:rPr>
        <w:t xml:space="preserve"> </w:t>
      </w:r>
      <w:r w:rsidRPr="007D601B">
        <w:rPr>
          <w:rFonts w:ascii="宋体" w:eastAsia="宋体" w:hAnsi="宋体"/>
          <w:szCs w:val="21"/>
        </w:rPr>
        <w:t>企业发表公开声明；</w:t>
      </w:r>
    </w:p>
    <w:p w14:paraId="4EBBF2A2" w14:textId="77777777" w:rsidR="00C714FA" w:rsidRDefault="00C714FA" w:rsidP="00C714FA">
      <w:pPr>
        <w:spacing w:line="360" w:lineRule="auto"/>
        <w:ind w:firstLine="420"/>
        <w:rPr>
          <w:rFonts w:ascii="宋体" w:eastAsia="宋体" w:hAnsi="宋体"/>
          <w:szCs w:val="21"/>
        </w:rPr>
      </w:pPr>
      <w:r w:rsidRPr="007D601B">
        <w:rPr>
          <w:rFonts w:ascii="宋体" w:eastAsia="宋体" w:hAnsi="宋体" w:hint="eastAsia"/>
          <w:b/>
          <w:bCs/>
          <w:szCs w:val="21"/>
        </w:rPr>
        <w:t>3</w:t>
      </w:r>
      <w:r w:rsidRPr="007D601B">
        <w:rPr>
          <w:rFonts w:ascii="宋体" w:eastAsia="宋体" w:hAnsi="宋体"/>
          <w:b/>
          <w:bCs/>
          <w:szCs w:val="21"/>
        </w:rPr>
        <w:t xml:space="preserve"> </w:t>
      </w:r>
      <w:r w:rsidRPr="007D601B">
        <w:rPr>
          <w:rFonts w:ascii="宋体" w:eastAsia="宋体" w:hAnsi="宋体"/>
          <w:szCs w:val="21"/>
        </w:rPr>
        <w:t>推动社区和其他利益相关方参与；</w:t>
      </w:r>
    </w:p>
    <w:p w14:paraId="1B5807EC" w14:textId="77777777" w:rsidR="00C714FA" w:rsidRDefault="00C714FA" w:rsidP="00C714FA">
      <w:pPr>
        <w:spacing w:line="360" w:lineRule="auto"/>
        <w:ind w:firstLine="420"/>
        <w:rPr>
          <w:rFonts w:ascii="宋体" w:eastAsia="宋体" w:hAnsi="宋体"/>
          <w:szCs w:val="21"/>
        </w:rPr>
      </w:pPr>
      <w:r w:rsidRPr="007D601B">
        <w:rPr>
          <w:rFonts w:ascii="宋体" w:eastAsia="宋体" w:hAnsi="宋体"/>
          <w:b/>
          <w:bCs/>
          <w:szCs w:val="21"/>
        </w:rPr>
        <w:t xml:space="preserve">4 </w:t>
      </w:r>
      <w:r w:rsidRPr="007D601B">
        <w:rPr>
          <w:rFonts w:ascii="宋体" w:eastAsia="宋体" w:hAnsi="宋体"/>
          <w:szCs w:val="21"/>
        </w:rPr>
        <w:t>做出投资决定；</w:t>
      </w:r>
    </w:p>
    <w:p w14:paraId="1B349EC3" w14:textId="77777777" w:rsidR="00C714FA" w:rsidRDefault="00C714FA" w:rsidP="00C714FA">
      <w:pPr>
        <w:spacing w:line="360" w:lineRule="auto"/>
        <w:ind w:firstLine="420"/>
        <w:rPr>
          <w:rFonts w:ascii="宋体" w:eastAsia="宋体" w:hAnsi="宋体"/>
          <w:szCs w:val="21"/>
        </w:rPr>
      </w:pPr>
      <w:r w:rsidRPr="007D601B">
        <w:rPr>
          <w:rFonts w:ascii="宋体" w:eastAsia="宋体" w:hAnsi="宋体" w:hint="eastAsia"/>
          <w:b/>
          <w:bCs/>
          <w:szCs w:val="21"/>
        </w:rPr>
        <w:t>5</w:t>
      </w:r>
      <w:r>
        <w:rPr>
          <w:rFonts w:ascii="宋体" w:eastAsia="宋体" w:hAnsi="宋体"/>
          <w:szCs w:val="21"/>
        </w:rPr>
        <w:t xml:space="preserve"> </w:t>
      </w:r>
      <w:r w:rsidRPr="007D601B">
        <w:rPr>
          <w:rFonts w:ascii="宋体" w:eastAsia="宋体" w:hAnsi="宋体"/>
          <w:szCs w:val="21"/>
        </w:rPr>
        <w:t>分享知识和信息；</w:t>
      </w:r>
    </w:p>
    <w:p w14:paraId="4CBB50E4" w14:textId="77777777" w:rsidR="00C714FA" w:rsidRDefault="00C714FA" w:rsidP="00C714FA">
      <w:pPr>
        <w:spacing w:line="360" w:lineRule="auto"/>
        <w:ind w:firstLine="420"/>
        <w:rPr>
          <w:rFonts w:ascii="宋体" w:eastAsia="宋体" w:hAnsi="宋体"/>
          <w:szCs w:val="21"/>
        </w:rPr>
      </w:pPr>
      <w:r w:rsidRPr="007D601B">
        <w:rPr>
          <w:rFonts w:ascii="宋体" w:eastAsia="宋体" w:hAnsi="宋体" w:hint="eastAsia"/>
          <w:b/>
          <w:bCs/>
          <w:szCs w:val="21"/>
        </w:rPr>
        <w:t>6</w:t>
      </w:r>
      <w:r w:rsidRPr="007D601B">
        <w:rPr>
          <w:rFonts w:ascii="宋体" w:eastAsia="宋体" w:hAnsi="宋体"/>
          <w:b/>
          <w:bCs/>
          <w:szCs w:val="21"/>
        </w:rPr>
        <w:t xml:space="preserve"> </w:t>
      </w:r>
      <w:r w:rsidRPr="007D601B">
        <w:rPr>
          <w:rFonts w:ascii="宋体" w:eastAsia="宋体" w:hAnsi="宋体"/>
          <w:szCs w:val="21"/>
        </w:rPr>
        <w:t>联合开展项目；</w:t>
      </w:r>
    </w:p>
    <w:p w14:paraId="491B218E" w14:textId="77777777" w:rsidR="00C714FA" w:rsidRDefault="00C714FA" w:rsidP="00C714FA">
      <w:pPr>
        <w:spacing w:line="360" w:lineRule="auto"/>
        <w:ind w:firstLine="420"/>
        <w:rPr>
          <w:rFonts w:ascii="宋体" w:eastAsia="宋体" w:hAnsi="宋体"/>
          <w:szCs w:val="21"/>
        </w:rPr>
      </w:pPr>
      <w:r w:rsidRPr="007D601B">
        <w:rPr>
          <w:rFonts w:ascii="宋体" w:eastAsia="宋体" w:hAnsi="宋体" w:hint="eastAsia"/>
          <w:b/>
          <w:bCs/>
          <w:szCs w:val="21"/>
        </w:rPr>
        <w:t>7</w:t>
      </w:r>
      <w:r>
        <w:rPr>
          <w:rFonts w:ascii="宋体" w:eastAsia="宋体" w:hAnsi="宋体"/>
          <w:szCs w:val="21"/>
        </w:rPr>
        <w:t xml:space="preserve"> </w:t>
      </w:r>
      <w:r w:rsidRPr="007D601B">
        <w:rPr>
          <w:rFonts w:ascii="宋体" w:eastAsia="宋体" w:hAnsi="宋体"/>
          <w:szCs w:val="21"/>
        </w:rPr>
        <w:t>利用媒体</w:t>
      </w:r>
      <w:r>
        <w:rPr>
          <w:rFonts w:ascii="宋体" w:eastAsia="宋体" w:hAnsi="宋体" w:hint="eastAsia"/>
          <w:szCs w:val="21"/>
        </w:rPr>
        <w:t>；</w:t>
      </w:r>
    </w:p>
    <w:p w14:paraId="30E31F8D" w14:textId="77777777" w:rsidR="00C714FA" w:rsidRDefault="00C714FA" w:rsidP="00C714FA">
      <w:pPr>
        <w:spacing w:line="360" w:lineRule="auto"/>
        <w:ind w:firstLine="420"/>
        <w:rPr>
          <w:rFonts w:ascii="宋体" w:eastAsia="宋体" w:hAnsi="宋体"/>
          <w:szCs w:val="21"/>
        </w:rPr>
      </w:pPr>
      <w:r w:rsidRPr="007D601B">
        <w:rPr>
          <w:rFonts w:ascii="宋体" w:eastAsia="宋体" w:hAnsi="宋体" w:hint="eastAsia"/>
          <w:b/>
          <w:bCs/>
          <w:szCs w:val="21"/>
        </w:rPr>
        <w:t>8</w:t>
      </w:r>
      <w:r w:rsidRPr="007D601B">
        <w:rPr>
          <w:rFonts w:ascii="宋体" w:eastAsia="宋体" w:hAnsi="宋体"/>
          <w:b/>
          <w:bCs/>
          <w:szCs w:val="21"/>
        </w:rPr>
        <w:t xml:space="preserve"> </w:t>
      </w:r>
      <w:r w:rsidRPr="007D601B">
        <w:rPr>
          <w:rFonts w:ascii="宋体" w:eastAsia="宋体" w:hAnsi="宋体"/>
          <w:szCs w:val="21"/>
        </w:rPr>
        <w:t>推广良好实践；</w:t>
      </w:r>
    </w:p>
    <w:p w14:paraId="143E2B55" w14:textId="77777777" w:rsidR="00C714FA" w:rsidRPr="00A23216" w:rsidRDefault="00C714FA" w:rsidP="00C714FA">
      <w:pPr>
        <w:spacing w:line="360" w:lineRule="auto"/>
        <w:ind w:firstLine="420"/>
        <w:rPr>
          <w:rFonts w:ascii="宋体" w:eastAsia="宋体" w:hAnsi="宋体"/>
          <w:szCs w:val="21"/>
        </w:rPr>
      </w:pPr>
      <w:r w:rsidRPr="007D601B">
        <w:rPr>
          <w:rFonts w:ascii="宋体" w:eastAsia="宋体" w:hAnsi="宋体" w:hint="eastAsia"/>
          <w:b/>
          <w:bCs/>
          <w:szCs w:val="21"/>
        </w:rPr>
        <w:t>9</w:t>
      </w:r>
      <w:r w:rsidRPr="007D601B">
        <w:rPr>
          <w:rFonts w:ascii="宋体" w:eastAsia="宋体" w:hAnsi="宋体"/>
          <w:b/>
          <w:bCs/>
          <w:szCs w:val="21"/>
        </w:rPr>
        <w:t xml:space="preserve"> </w:t>
      </w:r>
      <w:r w:rsidRPr="007D601B">
        <w:rPr>
          <w:rFonts w:ascii="宋体" w:eastAsia="宋体" w:hAnsi="宋体"/>
          <w:szCs w:val="21"/>
        </w:rPr>
        <w:t>与行业协会、企业和其他机构建立伙伴关系。</w:t>
      </w:r>
    </w:p>
    <w:p w14:paraId="30111DD1" w14:textId="3399F56E" w:rsidR="00C714FA" w:rsidRDefault="00945B10" w:rsidP="00C714FA">
      <w:pPr>
        <w:widowControl/>
        <w:spacing w:line="360" w:lineRule="auto"/>
        <w:jc w:val="left"/>
        <w:rPr>
          <w:rFonts w:ascii="宋体" w:eastAsia="宋体" w:hAnsi="宋体"/>
        </w:rPr>
      </w:pPr>
      <w:r>
        <w:rPr>
          <w:rFonts w:ascii="宋体" w:eastAsia="宋体" w:hAnsi="宋体"/>
          <w:b/>
          <w:bCs/>
        </w:rPr>
        <w:t>5</w:t>
      </w:r>
      <w:r w:rsidR="00C714FA">
        <w:rPr>
          <w:rFonts w:ascii="宋体" w:eastAsia="宋体" w:hAnsi="宋体"/>
          <w:b/>
          <w:bCs/>
        </w:rPr>
        <w:t>.</w:t>
      </w:r>
      <w:r>
        <w:rPr>
          <w:rFonts w:ascii="宋体" w:eastAsia="宋体" w:hAnsi="宋体"/>
          <w:b/>
          <w:bCs/>
        </w:rPr>
        <w:t>2</w:t>
      </w:r>
      <w:r w:rsidR="00C714FA" w:rsidRPr="00EC372A">
        <w:rPr>
          <w:rFonts w:ascii="宋体" w:eastAsia="宋体" w:hAnsi="宋体"/>
          <w:b/>
          <w:bCs/>
        </w:rPr>
        <w:t>.</w:t>
      </w:r>
      <w:r>
        <w:rPr>
          <w:rFonts w:ascii="宋体" w:eastAsia="宋体" w:hAnsi="宋体"/>
          <w:b/>
          <w:bCs/>
        </w:rPr>
        <w:t>5</w:t>
      </w:r>
      <w:r w:rsidR="00C714FA" w:rsidRPr="002A29F6">
        <w:rPr>
          <w:rFonts w:ascii="宋体" w:eastAsia="宋体" w:hAnsi="宋体"/>
          <w:b/>
          <w:bCs/>
        </w:rPr>
        <w:t xml:space="preserve"> </w:t>
      </w:r>
      <w:r w:rsidR="00C714FA">
        <w:rPr>
          <w:rFonts w:ascii="宋体" w:eastAsia="宋体" w:hAnsi="宋体" w:hint="eastAsia"/>
        </w:rPr>
        <w:t>企业</w:t>
      </w:r>
      <w:bookmarkEnd w:id="39"/>
      <w:r w:rsidR="00C714FA">
        <w:rPr>
          <w:rFonts w:ascii="宋体" w:eastAsia="宋体" w:hAnsi="宋体" w:hint="eastAsia"/>
        </w:rPr>
        <w:t>应积极应对所识别的相关且重要的议题，并识别所需处理的优先事项，利益相关方</w:t>
      </w:r>
      <w:proofErr w:type="gramStart"/>
      <w:r w:rsidR="00C714FA">
        <w:rPr>
          <w:rFonts w:ascii="宋体" w:eastAsia="宋体" w:hAnsi="宋体" w:hint="eastAsia"/>
        </w:rPr>
        <w:t>宜参与</w:t>
      </w:r>
      <w:proofErr w:type="gramEnd"/>
      <w:r w:rsidR="00C714FA">
        <w:rPr>
          <w:rFonts w:ascii="宋体" w:eastAsia="宋体" w:hAnsi="宋体" w:hint="eastAsia"/>
        </w:rPr>
        <w:t>优先事项的识别。判定优先事项宜考虑下列内容：</w:t>
      </w:r>
    </w:p>
    <w:p w14:paraId="1BB1AEC6" w14:textId="77777777" w:rsidR="00C714FA" w:rsidRPr="00F545C7" w:rsidRDefault="00C714FA" w:rsidP="00C714FA">
      <w:pPr>
        <w:spacing w:line="360" w:lineRule="auto"/>
        <w:ind w:firstLineChars="200" w:firstLine="422"/>
        <w:rPr>
          <w:rFonts w:ascii="宋体" w:eastAsia="宋体" w:hAnsi="宋体"/>
        </w:rPr>
      </w:pPr>
      <w:r w:rsidRPr="00F545C7">
        <w:rPr>
          <w:rFonts w:ascii="宋体" w:eastAsia="宋体" w:hAnsi="宋体" w:hint="eastAsia"/>
          <w:b/>
          <w:bCs/>
        </w:rPr>
        <w:t>1</w:t>
      </w:r>
      <w:r w:rsidRPr="00F545C7">
        <w:rPr>
          <w:rFonts w:ascii="宋体" w:eastAsia="宋体" w:hAnsi="宋体"/>
          <w:b/>
          <w:bCs/>
        </w:rPr>
        <w:t xml:space="preserve"> </w:t>
      </w:r>
      <w:r w:rsidRPr="00C16A11">
        <w:rPr>
          <w:rFonts w:ascii="宋体" w:eastAsia="宋体" w:hAnsi="宋体" w:hint="eastAsia"/>
        </w:rPr>
        <w:t>企业</w:t>
      </w:r>
      <w:r w:rsidRPr="00F545C7">
        <w:rPr>
          <w:rFonts w:ascii="宋体" w:eastAsia="宋体" w:hAnsi="宋体" w:hint="eastAsia"/>
        </w:rPr>
        <w:t>当前关于符合法律法规、标准、道德规范的状况以及社会责任的最佳实践；</w:t>
      </w:r>
    </w:p>
    <w:p w14:paraId="0A8A9F3A" w14:textId="77777777" w:rsidR="00C714FA" w:rsidRPr="00F545C7" w:rsidRDefault="00C714FA" w:rsidP="00C714FA">
      <w:pPr>
        <w:spacing w:line="360" w:lineRule="auto"/>
        <w:ind w:firstLineChars="200" w:firstLine="422"/>
        <w:rPr>
          <w:rFonts w:ascii="宋体" w:eastAsia="宋体" w:hAnsi="宋体"/>
        </w:rPr>
      </w:pPr>
      <w:r w:rsidRPr="00F545C7">
        <w:rPr>
          <w:rFonts w:ascii="宋体" w:eastAsia="宋体" w:hAnsi="宋体" w:hint="eastAsia"/>
          <w:b/>
          <w:bCs/>
        </w:rPr>
        <w:t>2</w:t>
      </w:r>
      <w:r w:rsidRPr="00F545C7">
        <w:rPr>
          <w:rFonts w:ascii="宋体" w:eastAsia="宋体" w:hAnsi="宋体"/>
          <w:b/>
          <w:bCs/>
        </w:rPr>
        <w:t xml:space="preserve"> </w:t>
      </w:r>
      <w:r w:rsidRPr="00F545C7">
        <w:rPr>
          <w:rFonts w:ascii="宋体" w:eastAsia="宋体" w:hAnsi="宋体" w:hint="eastAsia"/>
        </w:rPr>
        <w:t>该议题是否会显著影响企业实现社会责任管理体系预期结果的能力；</w:t>
      </w:r>
    </w:p>
    <w:p w14:paraId="030B1784" w14:textId="77777777" w:rsidR="00C714FA" w:rsidRPr="00F545C7" w:rsidRDefault="00C714FA" w:rsidP="00C714FA">
      <w:pPr>
        <w:spacing w:line="360" w:lineRule="auto"/>
        <w:ind w:firstLineChars="200" w:firstLine="422"/>
        <w:rPr>
          <w:rFonts w:ascii="宋体" w:eastAsia="宋体" w:hAnsi="宋体"/>
        </w:rPr>
      </w:pPr>
      <w:r w:rsidRPr="00F545C7">
        <w:rPr>
          <w:rFonts w:ascii="宋体" w:eastAsia="宋体" w:hAnsi="宋体" w:hint="eastAsia"/>
          <w:b/>
          <w:bCs/>
        </w:rPr>
        <w:t>3</w:t>
      </w:r>
      <w:r w:rsidRPr="00F545C7">
        <w:rPr>
          <w:rFonts w:ascii="宋体" w:eastAsia="宋体" w:hAnsi="宋体"/>
          <w:b/>
          <w:bCs/>
        </w:rPr>
        <w:t xml:space="preserve"> </w:t>
      </w:r>
      <w:r w:rsidRPr="00F545C7">
        <w:rPr>
          <w:rFonts w:ascii="宋体" w:eastAsia="宋体" w:hAnsi="宋体" w:hint="eastAsia"/>
        </w:rPr>
        <w:t>相关行动的潜在影响；</w:t>
      </w:r>
    </w:p>
    <w:p w14:paraId="5B91D335" w14:textId="77777777" w:rsidR="00C714FA" w:rsidRPr="00F545C7" w:rsidRDefault="00C714FA" w:rsidP="00C714FA">
      <w:pPr>
        <w:spacing w:line="360" w:lineRule="auto"/>
        <w:ind w:firstLineChars="200" w:firstLine="422"/>
        <w:rPr>
          <w:rFonts w:ascii="宋体" w:eastAsia="宋体" w:hAnsi="宋体"/>
        </w:rPr>
      </w:pPr>
      <w:r w:rsidRPr="00F545C7">
        <w:rPr>
          <w:rFonts w:ascii="宋体" w:eastAsia="宋体" w:hAnsi="宋体" w:hint="eastAsia"/>
          <w:b/>
          <w:bCs/>
        </w:rPr>
        <w:t>4</w:t>
      </w:r>
      <w:r w:rsidRPr="00F545C7">
        <w:rPr>
          <w:rFonts w:ascii="宋体" w:eastAsia="宋体" w:hAnsi="宋体"/>
          <w:b/>
          <w:bCs/>
        </w:rPr>
        <w:t xml:space="preserve"> </w:t>
      </w:r>
      <w:r w:rsidRPr="00F545C7">
        <w:rPr>
          <w:rFonts w:ascii="宋体" w:eastAsia="宋体" w:hAnsi="宋体" w:hint="eastAsia"/>
        </w:rPr>
        <w:t>达到预期结果所需时间长短；</w:t>
      </w:r>
    </w:p>
    <w:p w14:paraId="04607133" w14:textId="77777777" w:rsidR="00C714FA" w:rsidRPr="00F545C7" w:rsidRDefault="00C714FA" w:rsidP="00C714FA">
      <w:pPr>
        <w:spacing w:line="360" w:lineRule="auto"/>
        <w:ind w:firstLineChars="200" w:firstLine="422"/>
        <w:rPr>
          <w:rFonts w:ascii="宋体" w:eastAsia="宋体" w:hAnsi="宋体"/>
        </w:rPr>
      </w:pPr>
      <w:r w:rsidRPr="00F545C7">
        <w:rPr>
          <w:rFonts w:ascii="宋体" w:eastAsia="宋体" w:hAnsi="宋体" w:hint="eastAsia"/>
          <w:b/>
          <w:bCs/>
        </w:rPr>
        <w:t>5</w:t>
      </w:r>
      <w:r w:rsidRPr="00F545C7">
        <w:rPr>
          <w:rFonts w:ascii="宋体" w:eastAsia="宋体" w:hAnsi="宋体"/>
          <w:b/>
          <w:bCs/>
        </w:rPr>
        <w:t xml:space="preserve"> </w:t>
      </w:r>
      <w:r w:rsidRPr="00F545C7">
        <w:rPr>
          <w:rFonts w:ascii="宋体" w:eastAsia="宋体" w:hAnsi="宋体" w:hint="eastAsia"/>
        </w:rPr>
        <w:t>未及时处理该议题是否会付出重大代价；</w:t>
      </w:r>
    </w:p>
    <w:p w14:paraId="02E36CF3" w14:textId="77777777" w:rsidR="00C714FA" w:rsidRDefault="00C714FA" w:rsidP="00C714FA">
      <w:pPr>
        <w:spacing w:line="360" w:lineRule="auto"/>
        <w:ind w:firstLineChars="200" w:firstLine="422"/>
        <w:rPr>
          <w:rFonts w:ascii="宋体" w:eastAsia="宋体" w:hAnsi="宋体"/>
        </w:rPr>
      </w:pPr>
      <w:r w:rsidRPr="00F545C7">
        <w:rPr>
          <w:rFonts w:ascii="宋体" w:eastAsia="宋体" w:hAnsi="宋体" w:hint="eastAsia"/>
          <w:b/>
          <w:bCs/>
        </w:rPr>
        <w:t>6</w:t>
      </w:r>
      <w:r w:rsidRPr="00F545C7">
        <w:rPr>
          <w:rFonts w:ascii="宋体" w:eastAsia="宋体" w:hAnsi="宋体"/>
          <w:b/>
          <w:bCs/>
        </w:rPr>
        <w:t xml:space="preserve"> </w:t>
      </w:r>
      <w:r w:rsidRPr="00F545C7">
        <w:rPr>
          <w:rFonts w:ascii="宋体" w:eastAsia="宋体" w:hAnsi="宋体" w:hint="eastAsia"/>
        </w:rPr>
        <w:t>实施的难易程度和速度。</w:t>
      </w:r>
    </w:p>
    <w:p w14:paraId="0A05D966" w14:textId="6A08DAA5" w:rsidR="00945B10" w:rsidRPr="00945B10" w:rsidRDefault="00945B10" w:rsidP="00945B10">
      <w:pPr>
        <w:keepNext/>
        <w:keepLines/>
        <w:spacing w:before="260" w:after="260" w:line="416" w:lineRule="auto"/>
        <w:jc w:val="center"/>
        <w:outlineLvl w:val="1"/>
        <w:rPr>
          <w:rFonts w:ascii="宋体" w:eastAsia="宋体" w:hAnsi="宋体" w:cstheme="majorBidi"/>
          <w:b/>
          <w:bCs/>
          <w:sz w:val="24"/>
          <w:szCs w:val="32"/>
        </w:rPr>
      </w:pPr>
      <w:bookmarkStart w:id="40" w:name="_Toc146032614"/>
      <w:r>
        <w:rPr>
          <w:rFonts w:ascii="宋体" w:eastAsia="宋体" w:hAnsi="宋体" w:cstheme="majorBidi"/>
          <w:b/>
          <w:bCs/>
          <w:sz w:val="24"/>
          <w:szCs w:val="32"/>
        </w:rPr>
        <w:t>5</w:t>
      </w:r>
      <w:r w:rsidRPr="00BA1FAB">
        <w:rPr>
          <w:rFonts w:ascii="宋体" w:eastAsia="宋体" w:hAnsi="宋体" w:cstheme="majorBidi"/>
          <w:b/>
          <w:bCs/>
          <w:sz w:val="24"/>
          <w:szCs w:val="32"/>
        </w:rPr>
        <w:t>.</w:t>
      </w:r>
      <w:r>
        <w:rPr>
          <w:rFonts w:ascii="宋体" w:eastAsia="宋体" w:hAnsi="宋体" w:cstheme="majorBidi"/>
          <w:b/>
          <w:bCs/>
          <w:sz w:val="24"/>
          <w:szCs w:val="32"/>
        </w:rPr>
        <w:t>3</w:t>
      </w:r>
      <w:r w:rsidRPr="00BA1FAB">
        <w:rPr>
          <w:rFonts w:ascii="宋体" w:eastAsia="宋体" w:hAnsi="宋体" w:cstheme="majorBidi"/>
          <w:b/>
          <w:bCs/>
          <w:sz w:val="24"/>
          <w:szCs w:val="32"/>
        </w:rPr>
        <w:t xml:space="preserve">　</w:t>
      </w:r>
      <w:r>
        <w:rPr>
          <w:rFonts w:ascii="宋体" w:eastAsia="宋体" w:hAnsi="宋体" w:cstheme="majorBidi" w:hint="eastAsia"/>
          <w:b/>
          <w:bCs/>
          <w:sz w:val="24"/>
          <w:szCs w:val="32"/>
        </w:rPr>
        <w:t>社会责任议题实施</w:t>
      </w:r>
      <w:bookmarkEnd w:id="40"/>
    </w:p>
    <w:p w14:paraId="5E428DAD" w14:textId="4808F28B" w:rsidR="00945B10" w:rsidRDefault="008A7802" w:rsidP="00945B10">
      <w:pPr>
        <w:spacing w:line="360" w:lineRule="auto"/>
        <w:rPr>
          <w:rFonts w:ascii="宋体" w:eastAsia="宋体" w:hAnsi="宋体"/>
        </w:rPr>
      </w:pPr>
      <w:r>
        <w:rPr>
          <w:rFonts w:ascii="宋体" w:eastAsia="宋体" w:hAnsi="宋体"/>
          <w:b/>
          <w:bCs/>
        </w:rPr>
        <w:t>5.3</w:t>
      </w:r>
      <w:r w:rsidRPr="00EC372A">
        <w:rPr>
          <w:rFonts w:ascii="宋体" w:eastAsia="宋体" w:hAnsi="宋体"/>
          <w:b/>
          <w:bCs/>
        </w:rPr>
        <w:t>.</w:t>
      </w:r>
      <w:r>
        <w:rPr>
          <w:rFonts w:ascii="宋体" w:eastAsia="宋体" w:hAnsi="宋体"/>
          <w:b/>
          <w:bCs/>
        </w:rPr>
        <w:t>1</w:t>
      </w:r>
      <w:r w:rsidRPr="002A29F6">
        <w:rPr>
          <w:rFonts w:ascii="宋体" w:eastAsia="宋体" w:hAnsi="宋体"/>
          <w:b/>
          <w:bCs/>
        </w:rPr>
        <w:t xml:space="preserve"> </w:t>
      </w:r>
      <w:r w:rsidR="001D6579">
        <w:rPr>
          <w:rFonts w:ascii="宋体" w:eastAsia="宋体" w:hAnsi="宋体" w:hint="eastAsia"/>
        </w:rPr>
        <w:t>对</w:t>
      </w:r>
      <w:r w:rsidR="008C03C3">
        <w:rPr>
          <w:rFonts w:ascii="宋体" w:eastAsia="宋体" w:hAnsi="宋体" w:hint="eastAsia"/>
        </w:rPr>
        <w:t>5</w:t>
      </w:r>
      <w:r w:rsidR="008C03C3">
        <w:rPr>
          <w:rFonts w:ascii="宋体" w:eastAsia="宋体" w:hAnsi="宋体"/>
        </w:rPr>
        <w:t>.2</w:t>
      </w:r>
      <w:r w:rsidR="008C03C3">
        <w:rPr>
          <w:rFonts w:ascii="宋体" w:eastAsia="宋体" w:hAnsi="宋体" w:hint="eastAsia"/>
        </w:rPr>
        <w:t>所</w:t>
      </w:r>
      <w:r w:rsidR="001D6579">
        <w:rPr>
          <w:rFonts w:ascii="宋体" w:eastAsia="宋体" w:hAnsi="宋体" w:hint="eastAsia"/>
        </w:rPr>
        <w:t>评审出的与企业相关且重要的社会责任议题，</w:t>
      </w:r>
      <w:r w:rsidR="008C03C3">
        <w:rPr>
          <w:rFonts w:ascii="宋体" w:eastAsia="宋体" w:hAnsi="宋体" w:hint="eastAsia"/>
        </w:rPr>
        <w:t>企业应明确各个议题的归口管理部门，由相应的部门负责实施。</w:t>
      </w:r>
    </w:p>
    <w:p w14:paraId="45F2ADE4" w14:textId="2C9247FF" w:rsidR="00945B10" w:rsidRDefault="008C03C3" w:rsidP="00945B10">
      <w:pPr>
        <w:spacing w:line="360" w:lineRule="auto"/>
        <w:rPr>
          <w:rFonts w:ascii="宋体" w:eastAsia="宋体" w:hAnsi="宋体"/>
        </w:rPr>
      </w:pPr>
      <w:r>
        <w:rPr>
          <w:rFonts w:ascii="宋体" w:eastAsia="宋体" w:hAnsi="宋体"/>
          <w:b/>
          <w:bCs/>
        </w:rPr>
        <w:t>5.3</w:t>
      </w:r>
      <w:r w:rsidRPr="00EC372A">
        <w:rPr>
          <w:rFonts w:ascii="宋体" w:eastAsia="宋体" w:hAnsi="宋体"/>
          <w:b/>
          <w:bCs/>
        </w:rPr>
        <w:t>.</w:t>
      </w:r>
      <w:r>
        <w:rPr>
          <w:rFonts w:ascii="宋体" w:eastAsia="宋体" w:hAnsi="宋体"/>
          <w:b/>
          <w:bCs/>
        </w:rPr>
        <w:t>2</w:t>
      </w:r>
      <w:r w:rsidRPr="002A29F6">
        <w:rPr>
          <w:rFonts w:ascii="宋体" w:eastAsia="宋体" w:hAnsi="宋体"/>
          <w:b/>
          <w:bCs/>
        </w:rPr>
        <w:t xml:space="preserve"> </w:t>
      </w:r>
      <w:r>
        <w:rPr>
          <w:rFonts w:ascii="宋体" w:eastAsia="宋体" w:hAnsi="宋体" w:hint="eastAsia"/>
        </w:rPr>
        <w:t>企业社会责任工作管理部门应对各项社会责任议题的实施情况进行动态跟踪和监督管理。</w:t>
      </w:r>
    </w:p>
    <w:p w14:paraId="7BD14536" w14:textId="686EAAAA" w:rsidR="00322929" w:rsidRPr="00AA0B9B" w:rsidRDefault="00375B7B" w:rsidP="00322929">
      <w:pPr>
        <w:pageBreakBefore/>
        <w:spacing w:line="360" w:lineRule="auto"/>
        <w:jc w:val="center"/>
        <w:outlineLvl w:val="0"/>
        <w:rPr>
          <w:rFonts w:ascii="宋体" w:eastAsia="宋体" w:hAnsi="宋体" w:cs="宋体"/>
          <w:b/>
          <w:bCs/>
          <w:kern w:val="44"/>
          <w:sz w:val="28"/>
          <w:szCs w:val="28"/>
        </w:rPr>
      </w:pPr>
      <w:bookmarkStart w:id="41" w:name="_Toc146032615"/>
      <w:r>
        <w:rPr>
          <w:rFonts w:ascii="宋体" w:eastAsia="宋体" w:hAnsi="宋体" w:cs="宋体"/>
          <w:b/>
          <w:bCs/>
          <w:kern w:val="44"/>
          <w:sz w:val="28"/>
          <w:szCs w:val="28"/>
        </w:rPr>
        <w:lastRenderedPageBreak/>
        <w:t>6</w:t>
      </w:r>
      <w:r w:rsidR="000149FC">
        <w:rPr>
          <w:rFonts w:ascii="宋体" w:eastAsia="宋体" w:hAnsi="宋体" w:cs="宋体"/>
          <w:b/>
          <w:bCs/>
          <w:kern w:val="44"/>
          <w:sz w:val="28"/>
          <w:szCs w:val="28"/>
        </w:rPr>
        <w:t xml:space="preserve"> </w:t>
      </w:r>
      <w:r w:rsidR="00DA19DC" w:rsidRPr="00DA19DC">
        <w:rPr>
          <w:rFonts w:ascii="宋体" w:eastAsia="宋体" w:hAnsi="宋体" w:cs="宋体" w:hint="eastAsia"/>
          <w:b/>
          <w:bCs/>
          <w:kern w:val="44"/>
          <w:sz w:val="28"/>
          <w:szCs w:val="28"/>
        </w:rPr>
        <w:t>将社会责任全面融入企业的实践</w:t>
      </w:r>
      <w:bookmarkEnd w:id="41"/>
    </w:p>
    <w:p w14:paraId="4F98A957" w14:textId="33372431" w:rsidR="005C6CCC" w:rsidRDefault="00375B7B" w:rsidP="005C6CCC">
      <w:pPr>
        <w:keepNext/>
        <w:keepLines/>
        <w:spacing w:before="260" w:after="260" w:line="416" w:lineRule="auto"/>
        <w:jc w:val="center"/>
        <w:outlineLvl w:val="1"/>
        <w:rPr>
          <w:rFonts w:asciiTheme="majorHAnsi" w:eastAsia="宋体" w:hAnsiTheme="majorHAnsi" w:cstheme="majorBidi"/>
          <w:b/>
          <w:bCs/>
          <w:sz w:val="24"/>
          <w:szCs w:val="32"/>
        </w:rPr>
      </w:pPr>
      <w:bookmarkStart w:id="42" w:name="_Toc146032616"/>
      <w:r>
        <w:rPr>
          <w:rFonts w:ascii="宋体" w:eastAsia="宋体" w:hAnsi="宋体" w:cstheme="majorBidi"/>
          <w:b/>
          <w:bCs/>
          <w:sz w:val="24"/>
          <w:szCs w:val="32"/>
        </w:rPr>
        <w:t>6</w:t>
      </w:r>
      <w:r w:rsidR="005C6CCC" w:rsidRPr="00AA0B9B">
        <w:rPr>
          <w:rFonts w:ascii="宋体" w:eastAsia="宋体" w:hAnsi="宋体" w:cstheme="majorBidi"/>
          <w:b/>
          <w:bCs/>
          <w:sz w:val="24"/>
          <w:szCs w:val="32"/>
        </w:rPr>
        <w:t xml:space="preserve">.1 </w:t>
      </w:r>
      <w:r w:rsidR="00F22C04">
        <w:rPr>
          <w:rFonts w:ascii="宋体" w:eastAsia="宋体" w:hAnsi="宋体" w:cstheme="majorBidi" w:hint="eastAsia"/>
          <w:b/>
          <w:bCs/>
          <w:sz w:val="24"/>
          <w:szCs w:val="32"/>
        </w:rPr>
        <w:t>增强社会责任意识和实践能力</w:t>
      </w:r>
      <w:bookmarkEnd w:id="42"/>
    </w:p>
    <w:bookmarkEnd w:id="36"/>
    <w:p w14:paraId="31B64E12" w14:textId="3574D421" w:rsidR="00F2423A" w:rsidRDefault="00AF3942" w:rsidP="00AF3942">
      <w:pPr>
        <w:pStyle w:val="af3"/>
        <w:tabs>
          <w:tab w:val="left" w:pos="426"/>
          <w:tab w:val="left" w:pos="567"/>
        </w:tabs>
        <w:spacing w:line="360" w:lineRule="auto"/>
        <w:ind w:firstLineChars="0" w:firstLine="0"/>
        <w:rPr>
          <w:rFonts w:eastAsia="宋体" w:hAnsi="宋体"/>
          <w:szCs w:val="21"/>
        </w:rPr>
      </w:pPr>
      <w:r>
        <w:rPr>
          <w:rFonts w:eastAsia="宋体" w:hAnsi="宋体"/>
          <w:b/>
          <w:bCs/>
        </w:rPr>
        <w:t>6</w:t>
      </w:r>
      <w:r w:rsidRPr="003B3EF9">
        <w:rPr>
          <w:rFonts w:eastAsia="宋体" w:hAnsi="宋体"/>
          <w:b/>
          <w:bCs/>
        </w:rPr>
        <w:t>.</w:t>
      </w:r>
      <w:r>
        <w:rPr>
          <w:rFonts w:eastAsia="宋体" w:hAnsi="宋体"/>
          <w:b/>
          <w:bCs/>
        </w:rPr>
        <w:t>1</w:t>
      </w:r>
      <w:r w:rsidRPr="003B3EF9">
        <w:rPr>
          <w:rFonts w:eastAsia="宋体" w:hAnsi="宋体"/>
          <w:b/>
          <w:bCs/>
        </w:rPr>
        <w:t>.</w:t>
      </w:r>
      <w:r>
        <w:rPr>
          <w:rFonts w:eastAsia="宋体" w:hAnsi="宋体"/>
          <w:b/>
          <w:bCs/>
        </w:rPr>
        <w:t>1</w:t>
      </w:r>
      <w:r w:rsidRPr="003B3EF9">
        <w:rPr>
          <w:rFonts w:eastAsia="宋体" w:hAnsi="宋体"/>
          <w:b/>
          <w:bCs/>
        </w:rPr>
        <w:t xml:space="preserve"> </w:t>
      </w:r>
      <w:r w:rsidRPr="003B3EF9">
        <w:rPr>
          <w:rFonts w:eastAsia="宋体" w:hAnsi="宋体" w:hint="eastAsia"/>
          <w:szCs w:val="21"/>
        </w:rPr>
        <w:t>企</w:t>
      </w:r>
      <w:r w:rsidRPr="001F3070">
        <w:rPr>
          <w:rFonts w:eastAsia="宋体" w:hAnsi="宋体" w:hint="eastAsia"/>
          <w:szCs w:val="21"/>
        </w:rPr>
        <w:t>业</w:t>
      </w:r>
      <w:r>
        <w:rPr>
          <w:rFonts w:eastAsia="宋体" w:hAnsi="宋体" w:hint="eastAsia"/>
          <w:szCs w:val="21"/>
        </w:rPr>
        <w:t>在开展社会责任工作的初步阶段，应重点提升全员的社会责任意识，</w:t>
      </w:r>
      <w:r w:rsidR="00912746">
        <w:rPr>
          <w:rFonts w:eastAsia="宋体" w:hAnsi="宋体" w:hint="eastAsia"/>
          <w:szCs w:val="21"/>
        </w:rPr>
        <w:t>加强社会责任培训，</w:t>
      </w:r>
      <w:r>
        <w:rPr>
          <w:rFonts w:eastAsia="宋体" w:hAnsi="宋体" w:hint="eastAsia"/>
          <w:szCs w:val="21"/>
        </w:rPr>
        <w:t>增进对社会责任的</w:t>
      </w:r>
      <w:r w:rsidR="00F2423A">
        <w:rPr>
          <w:rFonts w:eastAsia="宋体" w:hAnsi="宋体" w:hint="eastAsia"/>
          <w:szCs w:val="21"/>
        </w:rPr>
        <w:t>认识和</w:t>
      </w:r>
      <w:r>
        <w:rPr>
          <w:rFonts w:eastAsia="宋体" w:hAnsi="宋体" w:hint="eastAsia"/>
          <w:szCs w:val="21"/>
        </w:rPr>
        <w:t>理解</w:t>
      </w:r>
      <w:r w:rsidR="00F2423A">
        <w:rPr>
          <w:rFonts w:eastAsia="宋体" w:hAnsi="宋体" w:hint="eastAsia"/>
          <w:szCs w:val="21"/>
        </w:rPr>
        <w:t>，</w:t>
      </w:r>
      <w:r w:rsidR="00F2423A" w:rsidRPr="00911F37">
        <w:rPr>
          <w:rFonts w:eastAsia="宋体" w:hAnsi="宋体" w:hint="eastAsia"/>
        </w:rPr>
        <w:t>包括社会责任原则、核心主题和议题</w:t>
      </w:r>
      <w:r w:rsidR="00F2423A">
        <w:rPr>
          <w:rFonts w:eastAsia="宋体" w:hAnsi="宋体" w:hint="eastAsia"/>
        </w:rPr>
        <w:t>等。</w:t>
      </w:r>
    </w:p>
    <w:p w14:paraId="32AF3B5C" w14:textId="2E5A7562" w:rsidR="00F2423A" w:rsidRDefault="00F2423A" w:rsidP="00AF3942">
      <w:pPr>
        <w:pStyle w:val="af3"/>
        <w:tabs>
          <w:tab w:val="left" w:pos="426"/>
          <w:tab w:val="left" w:pos="567"/>
        </w:tabs>
        <w:spacing w:line="360" w:lineRule="auto"/>
        <w:ind w:firstLineChars="0" w:firstLine="0"/>
        <w:rPr>
          <w:rFonts w:eastAsia="宋体" w:hAnsi="宋体"/>
          <w:szCs w:val="21"/>
        </w:rPr>
      </w:pPr>
      <w:r>
        <w:rPr>
          <w:rFonts w:eastAsia="宋体" w:hAnsi="宋体"/>
          <w:b/>
          <w:bCs/>
        </w:rPr>
        <w:t>6</w:t>
      </w:r>
      <w:r w:rsidRPr="003B3EF9">
        <w:rPr>
          <w:rFonts w:eastAsia="宋体" w:hAnsi="宋体"/>
          <w:b/>
          <w:bCs/>
        </w:rPr>
        <w:t>.</w:t>
      </w:r>
      <w:r>
        <w:rPr>
          <w:rFonts w:eastAsia="宋体" w:hAnsi="宋体"/>
          <w:b/>
          <w:bCs/>
        </w:rPr>
        <w:t>1</w:t>
      </w:r>
      <w:r w:rsidRPr="003B3EF9">
        <w:rPr>
          <w:rFonts w:eastAsia="宋体" w:hAnsi="宋体"/>
          <w:b/>
          <w:bCs/>
        </w:rPr>
        <w:t>.</w:t>
      </w:r>
      <w:r>
        <w:rPr>
          <w:rFonts w:eastAsia="宋体" w:hAnsi="宋体"/>
          <w:b/>
          <w:bCs/>
        </w:rPr>
        <w:t>2</w:t>
      </w:r>
      <w:r w:rsidRPr="003B3EF9">
        <w:rPr>
          <w:rFonts w:eastAsia="宋体" w:hAnsi="宋体"/>
          <w:b/>
          <w:bCs/>
        </w:rPr>
        <w:t xml:space="preserve"> </w:t>
      </w:r>
      <w:r w:rsidRPr="003B3EF9">
        <w:rPr>
          <w:rFonts w:eastAsia="宋体" w:hAnsi="宋体" w:hint="eastAsia"/>
          <w:szCs w:val="21"/>
        </w:rPr>
        <w:t>企</w:t>
      </w:r>
      <w:r w:rsidRPr="001F3070">
        <w:rPr>
          <w:rFonts w:eastAsia="宋体" w:hAnsi="宋体" w:hint="eastAsia"/>
          <w:szCs w:val="21"/>
        </w:rPr>
        <w:t>业</w:t>
      </w:r>
      <w:r>
        <w:rPr>
          <w:rFonts w:eastAsia="宋体" w:hAnsi="宋体" w:hint="eastAsia"/>
          <w:szCs w:val="21"/>
        </w:rPr>
        <w:t>最高管理层的社会责任意识和承诺是企业开展社会责任实践并取得成功的关键，企业可通过学习、宣讲等方式促进企业领导正确理解社会责任的内涵和益处。</w:t>
      </w:r>
    </w:p>
    <w:p w14:paraId="64621D9B" w14:textId="550FB0C1" w:rsidR="00F2423A" w:rsidRDefault="00F2423A" w:rsidP="00F2423A">
      <w:pPr>
        <w:pStyle w:val="af3"/>
        <w:tabs>
          <w:tab w:val="left" w:pos="426"/>
          <w:tab w:val="left" w:pos="567"/>
        </w:tabs>
        <w:spacing w:line="360" w:lineRule="auto"/>
        <w:ind w:firstLineChars="0" w:firstLine="0"/>
        <w:rPr>
          <w:rFonts w:eastAsia="宋体" w:hAnsi="宋体"/>
          <w:szCs w:val="21"/>
        </w:rPr>
      </w:pPr>
      <w:r>
        <w:rPr>
          <w:rFonts w:eastAsia="宋体" w:hAnsi="宋体"/>
          <w:b/>
          <w:bCs/>
        </w:rPr>
        <w:t>6</w:t>
      </w:r>
      <w:r w:rsidRPr="003B3EF9">
        <w:rPr>
          <w:rFonts w:eastAsia="宋体" w:hAnsi="宋体"/>
          <w:b/>
          <w:bCs/>
        </w:rPr>
        <w:t>.</w:t>
      </w:r>
      <w:r>
        <w:rPr>
          <w:rFonts w:eastAsia="宋体" w:hAnsi="宋体"/>
          <w:b/>
          <w:bCs/>
        </w:rPr>
        <w:t>1</w:t>
      </w:r>
      <w:r w:rsidRPr="003B3EF9">
        <w:rPr>
          <w:rFonts w:eastAsia="宋体" w:hAnsi="宋体"/>
          <w:b/>
          <w:bCs/>
        </w:rPr>
        <w:t>.</w:t>
      </w:r>
      <w:r>
        <w:rPr>
          <w:rFonts w:eastAsia="宋体" w:hAnsi="宋体"/>
          <w:b/>
          <w:bCs/>
        </w:rPr>
        <w:t>3</w:t>
      </w:r>
      <w:r w:rsidRPr="003B3EF9">
        <w:rPr>
          <w:rFonts w:eastAsia="宋体" w:hAnsi="宋体"/>
          <w:b/>
          <w:bCs/>
        </w:rPr>
        <w:t xml:space="preserve"> </w:t>
      </w:r>
      <w:r w:rsidRPr="003B3EF9">
        <w:rPr>
          <w:rFonts w:eastAsia="宋体" w:hAnsi="宋体" w:hint="eastAsia"/>
          <w:szCs w:val="21"/>
        </w:rPr>
        <w:t>企</w:t>
      </w:r>
      <w:r w:rsidRPr="001F3070">
        <w:rPr>
          <w:rFonts w:eastAsia="宋体" w:hAnsi="宋体" w:hint="eastAsia"/>
          <w:szCs w:val="21"/>
        </w:rPr>
        <w:t>业</w:t>
      </w:r>
      <w:r>
        <w:rPr>
          <w:rFonts w:eastAsia="宋体" w:hAnsi="宋体" w:hint="eastAsia"/>
          <w:szCs w:val="21"/>
        </w:rPr>
        <w:t>应确保各层次的员工正确认识和理解社会责任，并意识到下列内容：</w:t>
      </w:r>
    </w:p>
    <w:p w14:paraId="2316B653" w14:textId="77777777" w:rsidR="00F2423A" w:rsidRDefault="00F2423A" w:rsidP="00F2423A">
      <w:pPr>
        <w:pStyle w:val="af3"/>
        <w:tabs>
          <w:tab w:val="left" w:pos="426"/>
          <w:tab w:val="left" w:pos="567"/>
        </w:tabs>
        <w:spacing w:line="360" w:lineRule="auto"/>
        <w:ind w:left="420" w:firstLineChars="0" w:firstLine="0"/>
        <w:rPr>
          <w:rFonts w:eastAsia="宋体" w:hAnsi="宋体"/>
          <w:szCs w:val="21"/>
        </w:rPr>
      </w:pPr>
      <w:r>
        <w:rPr>
          <w:rFonts w:eastAsia="宋体" w:hAnsi="宋体"/>
          <w:b/>
          <w:bCs/>
          <w:szCs w:val="21"/>
        </w:rPr>
        <w:t>1</w:t>
      </w:r>
      <w:r w:rsidRPr="00D648B1">
        <w:rPr>
          <w:rFonts w:eastAsia="宋体" w:hAnsi="宋体"/>
          <w:b/>
          <w:bCs/>
          <w:szCs w:val="21"/>
        </w:rPr>
        <w:t xml:space="preserve"> </w:t>
      </w:r>
      <w:r w:rsidRPr="00957023">
        <w:rPr>
          <w:rFonts w:eastAsia="宋体" w:hAnsi="宋体" w:hint="eastAsia"/>
          <w:szCs w:val="21"/>
        </w:rPr>
        <w:t>与各自活动相关的社会责任；</w:t>
      </w:r>
    </w:p>
    <w:p w14:paraId="395D6106" w14:textId="77777777" w:rsidR="00F2423A" w:rsidRDefault="00F2423A" w:rsidP="00F2423A">
      <w:pPr>
        <w:pStyle w:val="af3"/>
        <w:tabs>
          <w:tab w:val="left" w:pos="426"/>
          <w:tab w:val="left" w:pos="567"/>
        </w:tabs>
        <w:spacing w:line="360" w:lineRule="auto"/>
        <w:ind w:left="420" w:firstLineChars="0" w:firstLine="0"/>
        <w:rPr>
          <w:rFonts w:eastAsia="宋体" w:hAnsi="宋体"/>
          <w:szCs w:val="21"/>
        </w:rPr>
      </w:pPr>
      <w:r w:rsidRPr="00D648B1">
        <w:rPr>
          <w:rFonts w:eastAsia="宋体" w:hAnsi="宋体"/>
          <w:b/>
          <w:bCs/>
          <w:szCs w:val="21"/>
        </w:rPr>
        <w:t xml:space="preserve">2 </w:t>
      </w:r>
      <w:r w:rsidRPr="00957023">
        <w:rPr>
          <w:rFonts w:eastAsia="宋体" w:hAnsi="宋体" w:hint="eastAsia"/>
          <w:szCs w:val="21"/>
        </w:rPr>
        <w:t>企业社会责任方针和社会责任目标；</w:t>
      </w:r>
    </w:p>
    <w:p w14:paraId="4E5FF8F9" w14:textId="77777777" w:rsidR="00F2423A" w:rsidRDefault="00F2423A" w:rsidP="00F2423A">
      <w:pPr>
        <w:pStyle w:val="af3"/>
        <w:tabs>
          <w:tab w:val="left" w:pos="426"/>
          <w:tab w:val="left" w:pos="567"/>
        </w:tabs>
        <w:spacing w:line="360" w:lineRule="auto"/>
        <w:ind w:left="420" w:firstLineChars="0" w:firstLine="0"/>
        <w:rPr>
          <w:rFonts w:eastAsia="宋体" w:hAnsi="宋体"/>
          <w:szCs w:val="21"/>
        </w:rPr>
      </w:pPr>
      <w:r>
        <w:rPr>
          <w:rFonts w:eastAsia="宋体" w:hAnsi="宋体"/>
          <w:b/>
          <w:bCs/>
          <w:szCs w:val="21"/>
        </w:rPr>
        <w:t>3</w:t>
      </w:r>
      <w:r w:rsidRPr="00D648B1">
        <w:rPr>
          <w:rFonts w:eastAsia="宋体" w:hAnsi="宋体"/>
          <w:b/>
          <w:bCs/>
          <w:szCs w:val="21"/>
        </w:rPr>
        <w:t xml:space="preserve"> </w:t>
      </w:r>
      <w:r w:rsidRPr="00957023">
        <w:rPr>
          <w:rFonts w:eastAsia="宋体" w:hAnsi="宋体" w:hint="eastAsia"/>
          <w:szCs w:val="21"/>
        </w:rPr>
        <w:t>其对社会责任管理体系有效性的贡献作用，包括提升社会责任绩效的益处；</w:t>
      </w:r>
    </w:p>
    <w:p w14:paraId="52DF4179" w14:textId="77777777" w:rsidR="00F2423A" w:rsidRPr="00957023" w:rsidRDefault="00F2423A" w:rsidP="00F2423A">
      <w:pPr>
        <w:pStyle w:val="af3"/>
        <w:tabs>
          <w:tab w:val="left" w:pos="426"/>
          <w:tab w:val="left" w:pos="567"/>
        </w:tabs>
        <w:spacing w:line="360" w:lineRule="auto"/>
        <w:ind w:left="420" w:firstLineChars="0" w:firstLine="0"/>
        <w:rPr>
          <w:rFonts w:eastAsia="宋体" w:hAnsi="宋体"/>
          <w:szCs w:val="21"/>
        </w:rPr>
      </w:pPr>
      <w:r>
        <w:rPr>
          <w:rFonts w:eastAsia="宋体" w:hAnsi="宋体"/>
          <w:b/>
          <w:bCs/>
          <w:szCs w:val="21"/>
        </w:rPr>
        <w:t>4</w:t>
      </w:r>
      <w:r w:rsidRPr="00D648B1">
        <w:rPr>
          <w:rFonts w:eastAsia="宋体" w:hAnsi="宋体"/>
          <w:b/>
          <w:bCs/>
          <w:szCs w:val="21"/>
        </w:rPr>
        <w:t xml:space="preserve"> </w:t>
      </w:r>
      <w:r w:rsidRPr="00957023">
        <w:rPr>
          <w:rFonts w:eastAsia="宋体" w:hAnsi="宋体" w:hint="eastAsia"/>
          <w:szCs w:val="21"/>
        </w:rPr>
        <w:t>不符合社会责任管理体系要求的影响和潜在后果；</w:t>
      </w:r>
    </w:p>
    <w:p w14:paraId="59DF90B4" w14:textId="77777777" w:rsidR="00F2423A" w:rsidRPr="00957023" w:rsidRDefault="00F2423A" w:rsidP="00F2423A">
      <w:pPr>
        <w:pStyle w:val="af3"/>
        <w:tabs>
          <w:tab w:val="left" w:pos="426"/>
          <w:tab w:val="left" w:pos="567"/>
        </w:tabs>
        <w:spacing w:line="360" w:lineRule="auto"/>
        <w:ind w:left="420" w:firstLineChars="0" w:firstLine="0"/>
        <w:rPr>
          <w:rFonts w:eastAsia="宋体" w:hAnsi="宋体"/>
          <w:szCs w:val="21"/>
        </w:rPr>
      </w:pPr>
      <w:r w:rsidRPr="00957023">
        <w:rPr>
          <w:rFonts w:eastAsia="宋体" w:hAnsi="宋体"/>
          <w:b/>
          <w:bCs/>
          <w:szCs w:val="21"/>
        </w:rPr>
        <w:t>5</w:t>
      </w:r>
      <w:r w:rsidRPr="00957023">
        <w:rPr>
          <w:rFonts w:eastAsia="宋体" w:hAnsi="宋体"/>
          <w:szCs w:val="21"/>
        </w:rPr>
        <w:t xml:space="preserve"> </w:t>
      </w:r>
      <w:r w:rsidRPr="00957023">
        <w:rPr>
          <w:rFonts w:eastAsia="宋体" w:hAnsi="宋体" w:hint="eastAsia"/>
          <w:szCs w:val="21"/>
        </w:rPr>
        <w:t>与其相关的事件和调查结果；</w:t>
      </w:r>
    </w:p>
    <w:p w14:paraId="4E31A8C2" w14:textId="55FCB307" w:rsidR="00F2423A" w:rsidRPr="00F2423A" w:rsidRDefault="00F2423A" w:rsidP="00F2423A">
      <w:pPr>
        <w:pStyle w:val="af3"/>
        <w:tabs>
          <w:tab w:val="left" w:pos="426"/>
          <w:tab w:val="left" w:pos="567"/>
        </w:tabs>
        <w:spacing w:line="360" w:lineRule="auto"/>
        <w:ind w:left="420" w:firstLineChars="0" w:firstLine="0"/>
        <w:rPr>
          <w:rFonts w:eastAsia="宋体" w:hAnsi="宋体"/>
          <w:szCs w:val="21"/>
        </w:rPr>
      </w:pPr>
      <w:r w:rsidRPr="00957023">
        <w:rPr>
          <w:rFonts w:eastAsia="宋体" w:hAnsi="宋体"/>
          <w:b/>
          <w:bCs/>
          <w:szCs w:val="21"/>
        </w:rPr>
        <w:t>6</w:t>
      </w:r>
      <w:r w:rsidRPr="00957023">
        <w:rPr>
          <w:rFonts w:eastAsia="宋体" w:hAnsi="宋体"/>
          <w:szCs w:val="21"/>
        </w:rPr>
        <w:t xml:space="preserve"> </w:t>
      </w:r>
      <w:r w:rsidRPr="00957023">
        <w:rPr>
          <w:rFonts w:eastAsia="宋体" w:hAnsi="宋体" w:hint="eastAsia"/>
          <w:szCs w:val="21"/>
        </w:rPr>
        <w:t>与其相关的不良影响因素、社会责任风险和所确定的措施。</w:t>
      </w:r>
    </w:p>
    <w:p w14:paraId="123C7E24" w14:textId="0403F2FC" w:rsidR="005635FC" w:rsidRPr="005635FC" w:rsidRDefault="00F2423A" w:rsidP="005635FC">
      <w:pPr>
        <w:spacing w:line="360" w:lineRule="auto"/>
        <w:rPr>
          <w:rFonts w:ascii="宋体" w:eastAsia="宋体" w:hAnsi="宋体"/>
        </w:rPr>
      </w:pPr>
      <w:r>
        <w:rPr>
          <w:rFonts w:ascii="宋体" w:eastAsia="宋体" w:hAnsi="宋体"/>
          <w:b/>
          <w:bCs/>
        </w:rPr>
        <w:t>6</w:t>
      </w:r>
      <w:r w:rsidR="005635FC" w:rsidRPr="005635FC">
        <w:rPr>
          <w:rFonts w:ascii="宋体" w:eastAsia="宋体" w:hAnsi="宋体"/>
          <w:b/>
          <w:bCs/>
        </w:rPr>
        <w:t>.1.</w:t>
      </w:r>
      <w:r>
        <w:rPr>
          <w:rFonts w:ascii="宋体" w:eastAsia="宋体" w:hAnsi="宋体"/>
          <w:b/>
          <w:bCs/>
        </w:rPr>
        <w:t>4</w:t>
      </w:r>
      <w:r w:rsidR="00A36C06">
        <w:rPr>
          <w:rFonts w:ascii="宋体" w:eastAsia="宋体" w:hAnsi="宋体"/>
          <w:b/>
          <w:bCs/>
        </w:rPr>
        <w:t xml:space="preserve"> </w:t>
      </w:r>
      <w:r w:rsidR="005635FC" w:rsidRPr="005635FC">
        <w:rPr>
          <w:rFonts w:ascii="宋体" w:eastAsia="宋体" w:hAnsi="宋体" w:hint="eastAsia"/>
        </w:rPr>
        <w:t>企业可通过下列活动提升其社会责任实践能力：</w:t>
      </w:r>
    </w:p>
    <w:p w14:paraId="35BFD377" w14:textId="45AAD7E5" w:rsidR="005635FC" w:rsidRPr="005635FC" w:rsidRDefault="005635FC" w:rsidP="005635FC">
      <w:pPr>
        <w:spacing w:line="360" w:lineRule="auto"/>
        <w:ind w:firstLineChars="200" w:firstLine="422"/>
        <w:rPr>
          <w:rFonts w:ascii="宋体" w:eastAsia="宋体" w:hAnsi="宋体"/>
        </w:rPr>
      </w:pPr>
      <w:r w:rsidRPr="005635FC">
        <w:rPr>
          <w:rFonts w:ascii="宋体" w:eastAsia="宋体" w:hAnsi="宋体"/>
          <w:b/>
          <w:bCs/>
        </w:rPr>
        <w:t xml:space="preserve">1 </w:t>
      </w:r>
      <w:r w:rsidRPr="005635FC">
        <w:rPr>
          <w:rFonts w:ascii="宋体" w:eastAsia="宋体" w:hAnsi="宋体"/>
        </w:rPr>
        <w:t>强化或开发社会责任实践（如促使分包商、供应商参与）活动的技能；</w:t>
      </w:r>
    </w:p>
    <w:p w14:paraId="1B205267" w14:textId="6B2F865C" w:rsidR="005635FC" w:rsidRPr="005635FC" w:rsidRDefault="005635FC" w:rsidP="005635FC">
      <w:pPr>
        <w:spacing w:line="360" w:lineRule="auto"/>
        <w:ind w:firstLineChars="200" w:firstLine="422"/>
        <w:rPr>
          <w:rFonts w:ascii="宋体" w:eastAsia="宋体" w:hAnsi="宋体"/>
        </w:rPr>
      </w:pPr>
      <w:r w:rsidRPr="005635FC">
        <w:rPr>
          <w:rFonts w:ascii="宋体" w:eastAsia="宋体" w:hAnsi="宋体"/>
          <w:b/>
          <w:bCs/>
        </w:rPr>
        <w:t xml:space="preserve">2 </w:t>
      </w:r>
      <w:r w:rsidRPr="005635FC">
        <w:rPr>
          <w:rFonts w:ascii="宋体" w:eastAsia="宋体" w:hAnsi="宋体"/>
        </w:rPr>
        <w:t>在企业人员现有知识和技能的基础上，加深他们对社会责任主题和议题的理解，丰富他们在社会责任实践方面的知识；</w:t>
      </w:r>
    </w:p>
    <w:p w14:paraId="7B1B0FEA" w14:textId="583E79F2" w:rsidR="00911F37" w:rsidRDefault="005635FC" w:rsidP="00911F37">
      <w:pPr>
        <w:spacing w:line="360" w:lineRule="auto"/>
        <w:ind w:firstLineChars="200" w:firstLine="422"/>
        <w:rPr>
          <w:rFonts w:ascii="宋体" w:eastAsia="宋体" w:hAnsi="宋体"/>
        </w:rPr>
      </w:pPr>
      <w:r w:rsidRPr="005635FC">
        <w:rPr>
          <w:rFonts w:ascii="宋体" w:eastAsia="宋体" w:hAnsi="宋体"/>
          <w:b/>
          <w:bCs/>
        </w:rPr>
        <w:t xml:space="preserve">3 </w:t>
      </w:r>
      <w:r w:rsidRPr="005635FC">
        <w:rPr>
          <w:rFonts w:ascii="宋体" w:eastAsia="宋体" w:hAnsi="宋体"/>
        </w:rPr>
        <w:t>针对供应链管理人员和劳动者的能力建设和培训</w:t>
      </w:r>
      <w:r w:rsidR="00A36C06">
        <w:rPr>
          <w:rFonts w:ascii="宋体" w:eastAsia="宋体" w:hAnsi="宋体" w:hint="eastAsia"/>
        </w:rPr>
        <w:t>。</w:t>
      </w:r>
    </w:p>
    <w:p w14:paraId="7EDB1773" w14:textId="54078A63" w:rsidR="00911F37" w:rsidRPr="00F2423A" w:rsidRDefault="00F2423A" w:rsidP="00F2423A">
      <w:pPr>
        <w:pStyle w:val="af3"/>
        <w:tabs>
          <w:tab w:val="left" w:pos="426"/>
          <w:tab w:val="left" w:pos="567"/>
        </w:tabs>
        <w:spacing w:line="360" w:lineRule="auto"/>
        <w:ind w:firstLineChars="0" w:firstLine="0"/>
        <w:rPr>
          <w:rFonts w:eastAsia="宋体" w:hAnsi="宋体"/>
          <w:szCs w:val="21"/>
        </w:rPr>
      </w:pPr>
      <w:r>
        <w:rPr>
          <w:rFonts w:eastAsia="宋体" w:hAnsi="宋体"/>
          <w:b/>
          <w:bCs/>
        </w:rPr>
        <w:t>6</w:t>
      </w:r>
      <w:r w:rsidRPr="003B3EF9">
        <w:rPr>
          <w:rFonts w:eastAsia="宋体" w:hAnsi="宋体"/>
          <w:b/>
          <w:bCs/>
        </w:rPr>
        <w:t>.</w:t>
      </w:r>
      <w:r>
        <w:rPr>
          <w:rFonts w:eastAsia="宋体" w:hAnsi="宋体"/>
          <w:b/>
          <w:bCs/>
        </w:rPr>
        <w:t>1</w:t>
      </w:r>
      <w:r w:rsidRPr="003B3EF9">
        <w:rPr>
          <w:rFonts w:eastAsia="宋体" w:hAnsi="宋体"/>
          <w:b/>
          <w:bCs/>
        </w:rPr>
        <w:t>.</w:t>
      </w:r>
      <w:r>
        <w:rPr>
          <w:rFonts w:eastAsia="宋体" w:hAnsi="宋体"/>
          <w:b/>
          <w:bCs/>
        </w:rPr>
        <w:t xml:space="preserve">5 </w:t>
      </w:r>
      <w:r w:rsidRPr="00F2423A">
        <w:rPr>
          <w:rFonts w:eastAsia="宋体" w:hAnsi="宋体" w:hint="eastAsia"/>
        </w:rPr>
        <w:t>企业</w:t>
      </w:r>
      <w:r>
        <w:rPr>
          <w:rFonts w:eastAsia="宋体" w:hAnsi="宋体" w:hint="eastAsia"/>
          <w:szCs w:val="21"/>
        </w:rPr>
        <w:t>在采取社会责任相关行动方面，宜从易被认同的领域率先开始行动。</w:t>
      </w:r>
    </w:p>
    <w:p w14:paraId="48F7CBDF" w14:textId="07733D62" w:rsidR="006935F4" w:rsidRPr="006935F4" w:rsidRDefault="00F2423A" w:rsidP="006935F4">
      <w:pPr>
        <w:keepNext/>
        <w:keepLines/>
        <w:spacing w:before="260" w:after="260" w:line="416" w:lineRule="auto"/>
        <w:jc w:val="center"/>
        <w:outlineLvl w:val="1"/>
        <w:rPr>
          <w:rFonts w:asciiTheme="majorHAnsi" w:eastAsia="宋体" w:hAnsiTheme="majorHAnsi" w:cstheme="majorBidi"/>
          <w:b/>
          <w:bCs/>
          <w:sz w:val="24"/>
          <w:szCs w:val="32"/>
        </w:rPr>
      </w:pPr>
      <w:bookmarkStart w:id="43" w:name="_Toc146032617"/>
      <w:r>
        <w:rPr>
          <w:rFonts w:ascii="宋体" w:eastAsia="宋体" w:hAnsi="宋体" w:cstheme="majorBidi"/>
          <w:b/>
          <w:bCs/>
          <w:sz w:val="24"/>
          <w:szCs w:val="32"/>
        </w:rPr>
        <w:t>6</w:t>
      </w:r>
      <w:r w:rsidR="006935F4" w:rsidRPr="00AA0B9B">
        <w:rPr>
          <w:rFonts w:ascii="宋体" w:eastAsia="宋体" w:hAnsi="宋体" w:cstheme="majorBidi"/>
          <w:b/>
          <w:bCs/>
          <w:sz w:val="24"/>
          <w:szCs w:val="32"/>
        </w:rPr>
        <w:t>.</w:t>
      </w:r>
      <w:r>
        <w:rPr>
          <w:rFonts w:ascii="宋体" w:eastAsia="宋体" w:hAnsi="宋体" w:cstheme="majorBidi"/>
          <w:b/>
          <w:bCs/>
          <w:sz w:val="24"/>
          <w:szCs w:val="32"/>
        </w:rPr>
        <w:t>2</w:t>
      </w:r>
      <w:r w:rsidR="006935F4">
        <w:rPr>
          <w:rFonts w:ascii="宋体" w:eastAsia="宋体" w:hAnsi="宋体" w:cstheme="majorBidi"/>
          <w:b/>
          <w:bCs/>
          <w:sz w:val="24"/>
          <w:szCs w:val="32"/>
        </w:rPr>
        <w:t xml:space="preserve"> </w:t>
      </w:r>
      <w:r w:rsidR="006935F4" w:rsidRPr="006935F4">
        <w:rPr>
          <w:rFonts w:ascii="宋体" w:eastAsia="宋体" w:hAnsi="宋体" w:cstheme="majorBidi"/>
          <w:b/>
          <w:bCs/>
          <w:sz w:val="24"/>
          <w:szCs w:val="32"/>
        </w:rPr>
        <w:t>将社会责任融入企业的治理、体系和程序之中</w:t>
      </w:r>
      <w:bookmarkEnd w:id="43"/>
    </w:p>
    <w:p w14:paraId="53C02EB8" w14:textId="10037AD3" w:rsidR="00A36C06" w:rsidRDefault="00F2423A" w:rsidP="006935F4">
      <w:pPr>
        <w:spacing w:line="360" w:lineRule="auto"/>
        <w:rPr>
          <w:rFonts w:ascii="宋体" w:eastAsia="宋体" w:hAnsi="宋体"/>
        </w:rPr>
      </w:pPr>
      <w:r>
        <w:rPr>
          <w:rFonts w:ascii="宋体" w:eastAsia="宋体" w:hAnsi="宋体"/>
          <w:b/>
          <w:bCs/>
        </w:rPr>
        <w:t>6</w:t>
      </w:r>
      <w:r w:rsidR="006935F4" w:rsidRPr="006935F4">
        <w:rPr>
          <w:rFonts w:ascii="宋体" w:eastAsia="宋体" w:hAnsi="宋体"/>
          <w:b/>
          <w:bCs/>
        </w:rPr>
        <w:t>.</w:t>
      </w:r>
      <w:r w:rsidR="00AF5F8B">
        <w:rPr>
          <w:rFonts w:ascii="宋体" w:eastAsia="宋体" w:hAnsi="宋体"/>
          <w:b/>
          <w:bCs/>
        </w:rPr>
        <w:t>2</w:t>
      </w:r>
      <w:r w:rsidR="006935F4" w:rsidRPr="006935F4">
        <w:rPr>
          <w:rFonts w:ascii="宋体" w:eastAsia="宋体" w:hAnsi="宋体"/>
          <w:b/>
          <w:bCs/>
        </w:rPr>
        <w:t>.</w:t>
      </w:r>
      <w:r w:rsidR="006935F4">
        <w:rPr>
          <w:rFonts w:ascii="宋体" w:eastAsia="宋体" w:hAnsi="宋体"/>
          <w:b/>
          <w:bCs/>
        </w:rPr>
        <w:t>1</w:t>
      </w:r>
      <w:r w:rsidR="006935F4" w:rsidRPr="006935F4">
        <w:rPr>
          <w:rFonts w:ascii="宋体" w:eastAsia="宋体" w:hAnsi="宋体"/>
          <w:b/>
          <w:bCs/>
        </w:rPr>
        <w:t xml:space="preserve"> </w:t>
      </w:r>
      <w:r w:rsidR="006935F4" w:rsidRPr="006935F4">
        <w:rPr>
          <w:rFonts w:ascii="宋体" w:eastAsia="宋体" w:hAnsi="宋体" w:hint="eastAsia"/>
        </w:rPr>
        <w:t>企业</w:t>
      </w:r>
      <w:r w:rsidR="00BC7500">
        <w:rPr>
          <w:rFonts w:ascii="宋体" w:eastAsia="宋体" w:hAnsi="宋体" w:hint="eastAsia"/>
        </w:rPr>
        <w:t>应将社会责任融入到企业的治理和决策中，在决策时应考虑下列内容：</w:t>
      </w:r>
    </w:p>
    <w:p w14:paraId="63D8CC19" w14:textId="3F275B07" w:rsidR="00BC7500" w:rsidRDefault="00BC7500" w:rsidP="00BC7500">
      <w:pPr>
        <w:spacing w:line="360" w:lineRule="auto"/>
        <w:ind w:firstLine="420"/>
        <w:rPr>
          <w:rFonts w:ascii="宋体" w:eastAsia="宋体" w:hAnsi="宋体"/>
        </w:rPr>
      </w:pPr>
      <w:r w:rsidRPr="002A0D08">
        <w:rPr>
          <w:rFonts w:ascii="宋体" w:eastAsia="宋体" w:hAnsi="宋体"/>
          <w:b/>
          <w:bCs/>
        </w:rPr>
        <w:t xml:space="preserve">1 </w:t>
      </w:r>
      <w:r w:rsidRPr="00BC7500">
        <w:rPr>
          <w:rFonts w:ascii="宋体" w:eastAsia="宋体" w:hAnsi="宋体" w:hint="eastAsia"/>
        </w:rPr>
        <w:t>决策对利益相关方的潜在影响</w:t>
      </w:r>
      <w:r>
        <w:rPr>
          <w:rFonts w:ascii="宋体" w:eastAsia="宋体" w:hAnsi="宋体" w:hint="eastAsia"/>
        </w:rPr>
        <w:t>；</w:t>
      </w:r>
    </w:p>
    <w:p w14:paraId="737A8AAF" w14:textId="4801472A" w:rsidR="00BC7500" w:rsidRDefault="00BC7500" w:rsidP="00BC7500">
      <w:pPr>
        <w:spacing w:line="360" w:lineRule="auto"/>
        <w:ind w:firstLine="420"/>
        <w:rPr>
          <w:rFonts w:ascii="宋体" w:eastAsia="宋体" w:hAnsi="宋体"/>
        </w:rPr>
      </w:pPr>
      <w:r w:rsidRPr="002A0D08">
        <w:rPr>
          <w:rFonts w:ascii="宋体" w:eastAsia="宋体" w:hAnsi="宋体"/>
          <w:b/>
          <w:bCs/>
        </w:rPr>
        <w:t xml:space="preserve">2 </w:t>
      </w:r>
      <w:r w:rsidRPr="00BC7500">
        <w:rPr>
          <w:rFonts w:ascii="宋体" w:eastAsia="宋体" w:hAnsi="宋体" w:hint="eastAsia"/>
        </w:rPr>
        <w:t>采用能够最小化有害影响和最大化积极影响的最佳方式</w:t>
      </w:r>
      <w:r>
        <w:rPr>
          <w:rFonts w:ascii="宋体" w:eastAsia="宋体" w:hAnsi="宋体" w:hint="eastAsia"/>
        </w:rPr>
        <w:t>；</w:t>
      </w:r>
    </w:p>
    <w:p w14:paraId="1C82C55B" w14:textId="64F7C004" w:rsidR="006935F4" w:rsidRDefault="00BC7500" w:rsidP="002A0D08">
      <w:pPr>
        <w:spacing w:line="360" w:lineRule="auto"/>
        <w:ind w:firstLine="420"/>
        <w:rPr>
          <w:rFonts w:ascii="宋体" w:eastAsia="宋体" w:hAnsi="宋体"/>
        </w:rPr>
      </w:pPr>
      <w:r w:rsidRPr="002A0D08">
        <w:rPr>
          <w:rFonts w:ascii="宋体" w:eastAsia="宋体" w:hAnsi="宋体" w:hint="eastAsia"/>
          <w:b/>
          <w:bCs/>
        </w:rPr>
        <w:t>3</w:t>
      </w:r>
      <w:r>
        <w:rPr>
          <w:rFonts w:ascii="宋体" w:eastAsia="宋体" w:hAnsi="宋体"/>
        </w:rPr>
        <w:t xml:space="preserve"> </w:t>
      </w:r>
      <w:r w:rsidRPr="00BC7500">
        <w:rPr>
          <w:rFonts w:ascii="宋体" w:eastAsia="宋体" w:hAnsi="宋体" w:hint="eastAsia"/>
        </w:rPr>
        <w:t>实现最佳方式所需的资源和方案</w:t>
      </w:r>
      <w:r>
        <w:rPr>
          <w:rFonts w:ascii="宋体" w:eastAsia="宋体" w:hAnsi="宋体" w:hint="eastAsia"/>
        </w:rPr>
        <w:t>。</w:t>
      </w:r>
    </w:p>
    <w:p w14:paraId="2D6CE7AB" w14:textId="397D4824" w:rsidR="002A0D08" w:rsidRPr="002A0D08" w:rsidRDefault="00F2423A" w:rsidP="002A0D08">
      <w:pPr>
        <w:spacing w:line="360" w:lineRule="auto"/>
        <w:rPr>
          <w:rFonts w:ascii="宋体" w:eastAsia="宋体" w:hAnsi="宋体"/>
          <w:b/>
          <w:bCs/>
        </w:rPr>
      </w:pPr>
      <w:r>
        <w:rPr>
          <w:rFonts w:ascii="宋体" w:eastAsia="宋体" w:hAnsi="宋体"/>
          <w:b/>
          <w:bCs/>
        </w:rPr>
        <w:t>6</w:t>
      </w:r>
      <w:r w:rsidR="002A0D08" w:rsidRPr="006935F4">
        <w:rPr>
          <w:rFonts w:ascii="宋体" w:eastAsia="宋体" w:hAnsi="宋体"/>
          <w:b/>
          <w:bCs/>
        </w:rPr>
        <w:t>.</w:t>
      </w:r>
      <w:r w:rsidR="00AF5F8B">
        <w:rPr>
          <w:rFonts w:ascii="宋体" w:eastAsia="宋体" w:hAnsi="宋体"/>
          <w:b/>
          <w:bCs/>
        </w:rPr>
        <w:t>2</w:t>
      </w:r>
      <w:r w:rsidR="002A0D08" w:rsidRPr="006935F4">
        <w:rPr>
          <w:rFonts w:ascii="宋体" w:eastAsia="宋体" w:hAnsi="宋体"/>
          <w:b/>
          <w:bCs/>
        </w:rPr>
        <w:t>.</w:t>
      </w:r>
      <w:r w:rsidR="002A0D08">
        <w:rPr>
          <w:rFonts w:ascii="宋体" w:eastAsia="宋体" w:hAnsi="宋体"/>
          <w:b/>
          <w:bCs/>
        </w:rPr>
        <w:t xml:space="preserve">2 </w:t>
      </w:r>
      <w:r w:rsidR="002A0D08" w:rsidRPr="006935F4">
        <w:rPr>
          <w:rFonts w:ascii="宋体" w:eastAsia="宋体" w:hAnsi="宋体" w:hint="eastAsia"/>
        </w:rPr>
        <w:t>企业</w:t>
      </w:r>
      <w:r w:rsidR="00EB76AC" w:rsidRPr="002A0D08">
        <w:rPr>
          <w:rFonts w:ascii="宋体" w:eastAsia="宋体" w:hAnsi="宋体" w:hint="eastAsia"/>
        </w:rPr>
        <w:t>可采用下列流程</w:t>
      </w:r>
      <w:r w:rsidR="002A0D08" w:rsidRPr="002A0D08">
        <w:rPr>
          <w:rFonts w:ascii="宋体" w:eastAsia="宋体" w:hAnsi="宋体" w:hint="eastAsia"/>
        </w:rPr>
        <w:t>将社会责任融入企业：</w:t>
      </w:r>
    </w:p>
    <w:p w14:paraId="5774464C" w14:textId="77777777" w:rsidR="002A0D08" w:rsidRDefault="002A0D08" w:rsidP="002A0D08">
      <w:pPr>
        <w:spacing w:line="360" w:lineRule="auto"/>
        <w:ind w:firstLineChars="200" w:firstLine="422"/>
        <w:rPr>
          <w:rFonts w:ascii="宋体" w:eastAsia="宋体" w:hAnsi="宋体"/>
        </w:rPr>
      </w:pPr>
      <w:r w:rsidRPr="002A0D08">
        <w:rPr>
          <w:rFonts w:ascii="宋体" w:eastAsia="宋体" w:hAnsi="宋体"/>
          <w:b/>
          <w:bCs/>
        </w:rPr>
        <w:t>1</w:t>
      </w:r>
      <w:r>
        <w:rPr>
          <w:rFonts w:ascii="宋体" w:eastAsia="宋体" w:hAnsi="宋体"/>
        </w:rPr>
        <w:t xml:space="preserve"> </w:t>
      </w:r>
      <w:r w:rsidRPr="002A0D08">
        <w:rPr>
          <w:rFonts w:ascii="宋体" w:eastAsia="宋体" w:hAnsi="宋体"/>
        </w:rPr>
        <w:t>确保已确立的管理实践反映和强调了企业的社会责任；</w:t>
      </w:r>
    </w:p>
    <w:p w14:paraId="7298EC11" w14:textId="77777777" w:rsidR="002A0D08" w:rsidRDefault="002A0D08" w:rsidP="002A0D08">
      <w:pPr>
        <w:spacing w:line="360" w:lineRule="auto"/>
        <w:ind w:firstLineChars="200" w:firstLine="422"/>
        <w:rPr>
          <w:rFonts w:ascii="宋体" w:eastAsia="宋体" w:hAnsi="宋体"/>
        </w:rPr>
      </w:pPr>
      <w:r w:rsidRPr="002A0D08">
        <w:rPr>
          <w:rFonts w:ascii="宋体" w:eastAsia="宋体" w:hAnsi="宋体"/>
          <w:b/>
          <w:bCs/>
        </w:rPr>
        <w:t xml:space="preserve">2 </w:t>
      </w:r>
      <w:r w:rsidRPr="002A0D08">
        <w:rPr>
          <w:rFonts w:ascii="宋体" w:eastAsia="宋体" w:hAnsi="宋体"/>
        </w:rPr>
        <w:t>确认将社会责任原则、核心主题和议题落实到企业各职能层次的方法；</w:t>
      </w:r>
    </w:p>
    <w:p w14:paraId="64676CF5" w14:textId="4F1F0237" w:rsidR="002A0D08" w:rsidRDefault="002A0D08" w:rsidP="002A0D08">
      <w:pPr>
        <w:spacing w:line="360" w:lineRule="auto"/>
        <w:ind w:firstLineChars="200" w:firstLine="422"/>
        <w:rPr>
          <w:rFonts w:ascii="宋体" w:eastAsia="宋体" w:hAnsi="宋体"/>
        </w:rPr>
      </w:pPr>
      <w:r w:rsidRPr="002A0D08">
        <w:rPr>
          <w:rFonts w:ascii="宋体" w:eastAsia="宋体" w:hAnsi="宋体"/>
          <w:b/>
          <w:bCs/>
        </w:rPr>
        <w:lastRenderedPageBreak/>
        <w:t xml:space="preserve">3 </w:t>
      </w:r>
      <w:r w:rsidRPr="002A0D08">
        <w:rPr>
          <w:rFonts w:ascii="宋体" w:eastAsia="宋体" w:hAnsi="宋体"/>
        </w:rPr>
        <w:t>建立部门或小组审查和修订企业的工作程序，使它们符合社会责任原则、核心主题和议题；</w:t>
      </w:r>
    </w:p>
    <w:p w14:paraId="1AB79820" w14:textId="77777777" w:rsidR="002A0D08" w:rsidRDefault="002A0D08" w:rsidP="002A0D08">
      <w:pPr>
        <w:spacing w:line="360" w:lineRule="auto"/>
        <w:ind w:firstLineChars="200" w:firstLine="422"/>
        <w:rPr>
          <w:rFonts w:ascii="宋体" w:eastAsia="宋体" w:hAnsi="宋体"/>
        </w:rPr>
      </w:pPr>
      <w:r w:rsidRPr="002A0D08">
        <w:rPr>
          <w:rFonts w:ascii="宋体" w:eastAsia="宋体" w:hAnsi="宋体"/>
          <w:b/>
          <w:bCs/>
        </w:rPr>
        <w:t>4</w:t>
      </w:r>
      <w:r>
        <w:rPr>
          <w:rFonts w:ascii="宋体" w:eastAsia="宋体" w:hAnsi="宋体"/>
        </w:rPr>
        <w:t xml:space="preserve"> </w:t>
      </w:r>
      <w:r w:rsidRPr="002A0D08">
        <w:rPr>
          <w:rFonts w:ascii="宋体" w:eastAsia="宋体" w:hAnsi="宋体"/>
        </w:rPr>
        <w:t>企业开展运作时考虑社会责任；</w:t>
      </w:r>
    </w:p>
    <w:p w14:paraId="6848CA5F" w14:textId="7A5E872D" w:rsidR="002A0D08" w:rsidRPr="002A0D08" w:rsidRDefault="002A0D08" w:rsidP="002A0D08">
      <w:pPr>
        <w:spacing w:line="360" w:lineRule="auto"/>
        <w:ind w:firstLineChars="200" w:firstLine="422"/>
        <w:rPr>
          <w:rFonts w:ascii="宋体" w:eastAsia="宋体" w:hAnsi="宋体"/>
        </w:rPr>
      </w:pPr>
      <w:r w:rsidRPr="002A0D08">
        <w:rPr>
          <w:rFonts w:ascii="宋体" w:eastAsia="宋体" w:hAnsi="宋体"/>
          <w:b/>
          <w:bCs/>
        </w:rPr>
        <w:t xml:space="preserve">5 </w:t>
      </w:r>
      <w:r w:rsidRPr="002A0D08">
        <w:rPr>
          <w:rFonts w:ascii="宋体" w:eastAsia="宋体" w:hAnsi="宋体"/>
        </w:rPr>
        <w:t>将社会责任融入采购和投资行为中。</w:t>
      </w:r>
    </w:p>
    <w:p w14:paraId="0C965C9A" w14:textId="001F9052" w:rsidR="002A0D08" w:rsidRDefault="00F2423A" w:rsidP="002A0D08">
      <w:pPr>
        <w:spacing w:line="360" w:lineRule="auto"/>
        <w:rPr>
          <w:rFonts w:ascii="宋体" w:eastAsia="宋体" w:hAnsi="宋体"/>
        </w:rPr>
      </w:pPr>
      <w:r>
        <w:rPr>
          <w:rFonts w:ascii="宋体" w:eastAsia="宋体" w:hAnsi="宋体"/>
          <w:b/>
          <w:bCs/>
        </w:rPr>
        <w:t>6</w:t>
      </w:r>
      <w:r w:rsidR="002A0D08" w:rsidRPr="006935F4">
        <w:rPr>
          <w:rFonts w:ascii="宋体" w:eastAsia="宋体" w:hAnsi="宋体"/>
          <w:b/>
          <w:bCs/>
        </w:rPr>
        <w:t>.</w:t>
      </w:r>
      <w:r w:rsidR="00AF5F8B">
        <w:rPr>
          <w:rFonts w:ascii="宋体" w:eastAsia="宋体" w:hAnsi="宋体"/>
          <w:b/>
          <w:bCs/>
        </w:rPr>
        <w:t>2</w:t>
      </w:r>
      <w:r w:rsidR="002A0D08" w:rsidRPr="006935F4">
        <w:rPr>
          <w:rFonts w:ascii="宋体" w:eastAsia="宋体" w:hAnsi="宋体"/>
          <w:b/>
          <w:bCs/>
        </w:rPr>
        <w:t>.</w:t>
      </w:r>
      <w:r w:rsidR="002A0D08">
        <w:rPr>
          <w:rFonts w:ascii="宋体" w:eastAsia="宋体" w:hAnsi="宋体"/>
          <w:b/>
          <w:bCs/>
        </w:rPr>
        <w:t>3</w:t>
      </w:r>
      <w:r w:rsidR="002A0D08" w:rsidRPr="006935F4">
        <w:rPr>
          <w:rFonts w:ascii="宋体" w:eastAsia="宋体" w:hAnsi="宋体"/>
          <w:b/>
          <w:bCs/>
        </w:rPr>
        <w:t xml:space="preserve"> </w:t>
      </w:r>
      <w:r w:rsidR="002A0D08" w:rsidRPr="002A0D08">
        <w:rPr>
          <w:rFonts w:ascii="宋体" w:eastAsia="宋体" w:hAnsi="宋体" w:hint="eastAsia"/>
        </w:rPr>
        <w:t>企业</w:t>
      </w:r>
      <w:r w:rsidR="002A0D08">
        <w:rPr>
          <w:rFonts w:ascii="宋体" w:eastAsia="宋体" w:hAnsi="宋体" w:hint="eastAsia"/>
        </w:rPr>
        <w:t>每年应至少</w:t>
      </w:r>
      <w:r w:rsidR="002A0D08" w:rsidRPr="002A0D08">
        <w:rPr>
          <w:rFonts w:ascii="宋体" w:eastAsia="宋体" w:hAnsi="宋体" w:hint="eastAsia"/>
        </w:rPr>
        <w:t>对程序和过程进行</w:t>
      </w:r>
      <w:r w:rsidR="002A0D08">
        <w:rPr>
          <w:rFonts w:ascii="宋体" w:eastAsia="宋体" w:hAnsi="宋体" w:hint="eastAsia"/>
        </w:rPr>
        <w:t>一次</w:t>
      </w:r>
      <w:r w:rsidR="002A0D08" w:rsidRPr="002A0D08">
        <w:rPr>
          <w:rFonts w:ascii="宋体" w:eastAsia="宋体" w:hAnsi="宋体" w:hint="eastAsia"/>
        </w:rPr>
        <w:t>审查，确保企业的社会责任已经融入其中。</w:t>
      </w:r>
    </w:p>
    <w:p w14:paraId="7AB2FDA1" w14:textId="012120BD" w:rsidR="002A0D08" w:rsidRDefault="00F2423A" w:rsidP="002A0D08">
      <w:pPr>
        <w:spacing w:line="360" w:lineRule="auto"/>
        <w:rPr>
          <w:rFonts w:ascii="宋体" w:eastAsia="宋体" w:hAnsi="宋体"/>
        </w:rPr>
      </w:pPr>
      <w:r>
        <w:rPr>
          <w:rFonts w:ascii="宋体" w:eastAsia="宋体" w:hAnsi="宋体"/>
          <w:b/>
          <w:bCs/>
        </w:rPr>
        <w:t>6</w:t>
      </w:r>
      <w:r w:rsidR="002A0D08" w:rsidRPr="006935F4">
        <w:rPr>
          <w:rFonts w:ascii="宋体" w:eastAsia="宋体" w:hAnsi="宋体"/>
          <w:b/>
          <w:bCs/>
        </w:rPr>
        <w:t>.</w:t>
      </w:r>
      <w:r w:rsidR="00AF5F8B">
        <w:rPr>
          <w:rFonts w:ascii="宋体" w:eastAsia="宋体" w:hAnsi="宋体"/>
          <w:b/>
          <w:bCs/>
        </w:rPr>
        <w:t>2</w:t>
      </w:r>
      <w:r w:rsidR="002A0D08" w:rsidRPr="006935F4">
        <w:rPr>
          <w:rFonts w:ascii="宋体" w:eastAsia="宋体" w:hAnsi="宋体"/>
          <w:b/>
          <w:bCs/>
        </w:rPr>
        <w:t>.</w:t>
      </w:r>
      <w:r w:rsidR="002A0D08">
        <w:rPr>
          <w:rFonts w:ascii="宋体" w:eastAsia="宋体" w:hAnsi="宋体"/>
          <w:b/>
          <w:bCs/>
        </w:rPr>
        <w:t>4</w:t>
      </w:r>
      <w:r w:rsidR="002A0D08" w:rsidRPr="006935F4">
        <w:rPr>
          <w:rFonts w:ascii="宋体" w:eastAsia="宋体" w:hAnsi="宋体"/>
          <w:b/>
          <w:bCs/>
        </w:rPr>
        <w:t xml:space="preserve"> </w:t>
      </w:r>
      <w:r w:rsidR="002A0D08" w:rsidRPr="002A0D08">
        <w:rPr>
          <w:rFonts w:ascii="宋体" w:eastAsia="宋体" w:hAnsi="宋体" w:hint="eastAsia"/>
        </w:rPr>
        <w:t>企业</w:t>
      </w:r>
      <w:r w:rsidR="00AE2737">
        <w:rPr>
          <w:rFonts w:ascii="宋体" w:eastAsia="宋体" w:hAnsi="宋体" w:hint="eastAsia"/>
        </w:rPr>
        <w:t>应长期、系统地推动社会责任融入整个企业，可针对短期和长期所需处理的社会责任议题分别做出策划，并考虑企业的能力、可利用的资源、议题及相关行动的优先顺序。</w:t>
      </w:r>
    </w:p>
    <w:p w14:paraId="49D39460" w14:textId="48D84EDE" w:rsidR="00A47EFC" w:rsidRDefault="00A47EFC" w:rsidP="002A0D08">
      <w:pPr>
        <w:spacing w:line="360" w:lineRule="auto"/>
        <w:rPr>
          <w:rFonts w:ascii="宋体" w:eastAsia="宋体" w:hAnsi="宋体"/>
        </w:rPr>
      </w:pPr>
      <w:r>
        <w:rPr>
          <w:rFonts w:ascii="宋体" w:eastAsia="宋体" w:hAnsi="宋体"/>
          <w:b/>
          <w:bCs/>
        </w:rPr>
        <w:t>6</w:t>
      </w:r>
      <w:r w:rsidRPr="006935F4">
        <w:rPr>
          <w:rFonts w:ascii="宋体" w:eastAsia="宋体" w:hAnsi="宋体"/>
          <w:b/>
          <w:bCs/>
        </w:rPr>
        <w:t>.</w:t>
      </w:r>
      <w:r w:rsidR="00AF5F8B">
        <w:rPr>
          <w:rFonts w:ascii="宋体" w:eastAsia="宋体" w:hAnsi="宋体"/>
          <w:b/>
          <w:bCs/>
        </w:rPr>
        <w:t>2</w:t>
      </w:r>
      <w:r w:rsidRPr="006935F4">
        <w:rPr>
          <w:rFonts w:ascii="宋体" w:eastAsia="宋体" w:hAnsi="宋体"/>
          <w:b/>
          <w:bCs/>
        </w:rPr>
        <w:t>.</w:t>
      </w:r>
      <w:r>
        <w:rPr>
          <w:rFonts w:ascii="宋体" w:eastAsia="宋体" w:hAnsi="宋体"/>
          <w:b/>
          <w:bCs/>
        </w:rPr>
        <w:t xml:space="preserve">5 </w:t>
      </w:r>
      <w:r w:rsidRPr="00A47EFC">
        <w:rPr>
          <w:rFonts w:ascii="宋体" w:eastAsia="宋体" w:hAnsi="宋体" w:hint="eastAsia"/>
        </w:rPr>
        <w:t>企业应</w:t>
      </w:r>
      <w:r>
        <w:rPr>
          <w:rFonts w:ascii="宋体" w:eastAsia="宋体" w:hAnsi="宋体" w:hint="eastAsia"/>
        </w:rPr>
        <w:t>促进社会责任与企业现有其他相关管理体系的一体化融合。</w:t>
      </w:r>
    </w:p>
    <w:p w14:paraId="53099417" w14:textId="1CFCD04E" w:rsidR="00CA4956" w:rsidRDefault="00CA4956" w:rsidP="00D648B1">
      <w:pPr>
        <w:pStyle w:val="af3"/>
        <w:tabs>
          <w:tab w:val="left" w:pos="426"/>
          <w:tab w:val="left" w:pos="567"/>
        </w:tabs>
        <w:spacing w:line="360" w:lineRule="auto"/>
        <w:ind w:firstLineChars="0" w:firstLine="0"/>
        <w:rPr>
          <w:rFonts w:eastAsia="宋体" w:hAnsi="宋体"/>
          <w:szCs w:val="21"/>
        </w:rPr>
      </w:pPr>
    </w:p>
    <w:p w14:paraId="32888281" w14:textId="77777777" w:rsidR="00AE2737" w:rsidRDefault="00AE2737" w:rsidP="00D648B1">
      <w:pPr>
        <w:pStyle w:val="af3"/>
        <w:tabs>
          <w:tab w:val="left" w:pos="426"/>
          <w:tab w:val="left" w:pos="567"/>
        </w:tabs>
        <w:spacing w:line="360" w:lineRule="auto"/>
        <w:ind w:firstLineChars="0" w:firstLine="0"/>
        <w:rPr>
          <w:rFonts w:eastAsia="宋体" w:hAnsi="宋体"/>
          <w:szCs w:val="21"/>
        </w:rPr>
        <w:sectPr w:rsidR="00AE2737">
          <w:pgSz w:w="11906" w:h="16838"/>
          <w:pgMar w:top="1440" w:right="1800" w:bottom="1440" w:left="1800" w:header="851" w:footer="992" w:gutter="0"/>
          <w:cols w:space="425"/>
          <w:docGrid w:type="lines" w:linePitch="312"/>
        </w:sectPr>
      </w:pPr>
    </w:p>
    <w:p w14:paraId="718D46CB" w14:textId="1DA19F10" w:rsidR="00CA4956" w:rsidRPr="00AA0B9B" w:rsidRDefault="00C54ABB" w:rsidP="00CA4956">
      <w:pPr>
        <w:pageBreakBefore/>
        <w:spacing w:line="360" w:lineRule="auto"/>
        <w:jc w:val="center"/>
        <w:outlineLvl w:val="0"/>
        <w:rPr>
          <w:rFonts w:ascii="宋体" w:eastAsia="宋体" w:hAnsi="宋体" w:cs="宋体"/>
          <w:b/>
          <w:bCs/>
          <w:kern w:val="44"/>
          <w:sz w:val="28"/>
          <w:szCs w:val="28"/>
        </w:rPr>
      </w:pPr>
      <w:bookmarkStart w:id="44" w:name="_Toc146032618"/>
      <w:r>
        <w:rPr>
          <w:rFonts w:ascii="宋体" w:eastAsia="宋体" w:hAnsi="宋体" w:cs="宋体"/>
          <w:b/>
          <w:bCs/>
          <w:kern w:val="44"/>
          <w:sz w:val="28"/>
          <w:szCs w:val="28"/>
        </w:rPr>
        <w:lastRenderedPageBreak/>
        <w:t>7</w:t>
      </w:r>
      <w:r w:rsidR="00CA4956" w:rsidRPr="00AA0B9B">
        <w:rPr>
          <w:rFonts w:ascii="宋体" w:eastAsia="宋体" w:hAnsi="宋体" w:cs="宋体"/>
          <w:b/>
          <w:bCs/>
          <w:kern w:val="44"/>
          <w:sz w:val="28"/>
          <w:szCs w:val="28"/>
        </w:rPr>
        <w:t xml:space="preserve"> </w:t>
      </w:r>
      <w:r w:rsidR="00AE2737">
        <w:rPr>
          <w:rFonts w:ascii="宋体" w:eastAsia="宋体" w:hAnsi="宋体" w:cs="宋体" w:hint="eastAsia"/>
          <w:b/>
          <w:bCs/>
          <w:kern w:val="44"/>
          <w:sz w:val="28"/>
          <w:szCs w:val="28"/>
        </w:rPr>
        <w:t>社会责任沟通</w:t>
      </w:r>
      <w:bookmarkEnd w:id="44"/>
    </w:p>
    <w:p w14:paraId="138AF67A" w14:textId="696C9CAF" w:rsidR="001B7DF7" w:rsidRPr="001B7DF7" w:rsidRDefault="00C54ABB" w:rsidP="00BA08F8">
      <w:pPr>
        <w:keepNext/>
        <w:keepLines/>
        <w:spacing w:before="260" w:after="260" w:line="416" w:lineRule="auto"/>
        <w:jc w:val="center"/>
        <w:outlineLvl w:val="1"/>
        <w:rPr>
          <w:rFonts w:ascii="宋体" w:eastAsia="宋体" w:hAnsi="宋体" w:cstheme="majorBidi"/>
          <w:b/>
          <w:bCs/>
          <w:sz w:val="24"/>
          <w:szCs w:val="32"/>
        </w:rPr>
      </w:pPr>
      <w:bookmarkStart w:id="45" w:name="_Toc146032619"/>
      <w:r>
        <w:rPr>
          <w:rFonts w:ascii="宋体" w:eastAsia="宋体" w:hAnsi="宋体" w:cstheme="majorBidi"/>
          <w:b/>
          <w:bCs/>
          <w:sz w:val="24"/>
          <w:szCs w:val="32"/>
        </w:rPr>
        <w:t>7</w:t>
      </w:r>
      <w:r w:rsidR="00AE7CF9" w:rsidRPr="001B7DF7">
        <w:rPr>
          <w:rFonts w:ascii="宋体" w:eastAsia="宋体" w:hAnsi="宋体" w:cstheme="majorBidi"/>
          <w:b/>
          <w:bCs/>
          <w:sz w:val="24"/>
          <w:szCs w:val="32"/>
        </w:rPr>
        <w:t>.</w:t>
      </w:r>
      <w:r w:rsidR="00BA08F8">
        <w:rPr>
          <w:rFonts w:ascii="宋体" w:eastAsia="宋体" w:hAnsi="宋体" w:cstheme="majorBidi"/>
          <w:b/>
          <w:bCs/>
          <w:sz w:val="24"/>
          <w:szCs w:val="32"/>
        </w:rPr>
        <w:t>1</w:t>
      </w:r>
      <w:r w:rsidR="00AE7CF9" w:rsidRPr="001B7DF7">
        <w:rPr>
          <w:rFonts w:ascii="宋体" w:eastAsia="宋体" w:hAnsi="宋体" w:cstheme="majorBidi"/>
          <w:b/>
          <w:bCs/>
          <w:sz w:val="24"/>
          <w:szCs w:val="32"/>
        </w:rPr>
        <w:t xml:space="preserve"> </w:t>
      </w:r>
      <w:r w:rsidR="00BA08F8">
        <w:rPr>
          <w:rFonts w:ascii="宋体" w:eastAsia="宋体" w:hAnsi="宋体" w:cstheme="majorBidi" w:hint="eastAsia"/>
          <w:b/>
          <w:bCs/>
          <w:sz w:val="24"/>
          <w:szCs w:val="32"/>
        </w:rPr>
        <w:t>社会责任信息特征及沟通功能</w:t>
      </w:r>
      <w:bookmarkEnd w:id="45"/>
    </w:p>
    <w:p w14:paraId="13518FD6" w14:textId="21EBB0A5" w:rsidR="00BA08F8" w:rsidRDefault="00C54ABB" w:rsidP="00BA08F8">
      <w:pPr>
        <w:pStyle w:val="af3"/>
        <w:spacing w:line="360" w:lineRule="auto"/>
        <w:ind w:firstLineChars="0" w:firstLine="0"/>
        <w:rPr>
          <w:rFonts w:eastAsia="宋体" w:hAnsi="宋体"/>
        </w:rPr>
      </w:pPr>
      <w:r>
        <w:rPr>
          <w:rFonts w:eastAsia="宋体" w:hAnsi="宋体"/>
          <w:b/>
          <w:bCs/>
        </w:rPr>
        <w:t>7</w:t>
      </w:r>
      <w:r w:rsidR="00BA08F8" w:rsidRPr="005C6F23">
        <w:rPr>
          <w:rFonts w:eastAsia="宋体" w:hAnsi="宋体"/>
          <w:b/>
          <w:bCs/>
        </w:rPr>
        <w:t>.</w:t>
      </w:r>
      <w:r w:rsidR="00BA08F8">
        <w:rPr>
          <w:rFonts w:eastAsia="宋体" w:hAnsi="宋体"/>
          <w:b/>
          <w:bCs/>
        </w:rPr>
        <w:t>1</w:t>
      </w:r>
      <w:r w:rsidR="00BA08F8" w:rsidRPr="005C6F23">
        <w:rPr>
          <w:rFonts w:eastAsia="宋体" w:hAnsi="宋体"/>
          <w:b/>
          <w:bCs/>
        </w:rPr>
        <w:t>.</w:t>
      </w:r>
      <w:r w:rsidR="00BA08F8">
        <w:rPr>
          <w:rFonts w:eastAsia="宋体" w:hAnsi="宋体"/>
          <w:b/>
          <w:bCs/>
        </w:rPr>
        <w:t>1</w:t>
      </w:r>
      <w:r w:rsidR="00BA08F8" w:rsidRPr="005C6F23">
        <w:rPr>
          <w:rFonts w:eastAsia="宋体" w:hAnsi="宋体"/>
          <w:b/>
          <w:bCs/>
        </w:rPr>
        <w:t xml:space="preserve"> </w:t>
      </w:r>
      <w:r w:rsidR="00BA08F8">
        <w:rPr>
          <w:rFonts w:eastAsia="宋体" w:hAnsi="宋体" w:hint="eastAsia"/>
          <w:szCs w:val="21"/>
        </w:rPr>
        <w:t>企业的</w:t>
      </w:r>
      <w:r w:rsidR="001B7DF7" w:rsidRPr="00BA08F8">
        <w:rPr>
          <w:rFonts w:eastAsia="宋体" w:hAnsi="宋体" w:hint="eastAsia"/>
        </w:rPr>
        <w:t>社会责任相关信息应当具备以下特征：</w:t>
      </w:r>
    </w:p>
    <w:p w14:paraId="0836F1FD" w14:textId="30F9BC1D" w:rsidR="001B7DF7" w:rsidRDefault="00BA08F8" w:rsidP="00BA08F8">
      <w:pPr>
        <w:pStyle w:val="af3"/>
        <w:spacing w:line="360" w:lineRule="auto"/>
        <w:ind w:firstLine="422"/>
        <w:rPr>
          <w:rFonts w:eastAsia="宋体" w:hAnsi="宋体"/>
        </w:rPr>
      </w:pPr>
      <w:r w:rsidRPr="00BA08F8">
        <w:rPr>
          <w:rFonts w:eastAsia="宋体" w:hAnsi="宋体"/>
          <w:b/>
          <w:bCs/>
        </w:rPr>
        <w:t xml:space="preserve">1 </w:t>
      </w:r>
      <w:r w:rsidR="001B7DF7" w:rsidRPr="00BA08F8">
        <w:rPr>
          <w:rFonts w:eastAsia="宋体" w:hAnsi="宋体" w:hint="eastAsia"/>
        </w:rPr>
        <w:t>完整性。信息应当覆盖与社会责任有关的所有重要活动和影响；</w:t>
      </w:r>
    </w:p>
    <w:p w14:paraId="613CE5A8" w14:textId="77777777" w:rsidR="00BA08F8" w:rsidRDefault="00BA08F8" w:rsidP="00BA08F8">
      <w:pPr>
        <w:pStyle w:val="af3"/>
        <w:spacing w:line="360" w:lineRule="auto"/>
        <w:ind w:firstLine="422"/>
        <w:rPr>
          <w:rFonts w:eastAsia="宋体" w:hAnsi="宋体"/>
        </w:rPr>
      </w:pPr>
      <w:r w:rsidRPr="00BA08F8">
        <w:rPr>
          <w:rFonts w:eastAsia="宋体" w:hAnsi="宋体" w:hint="eastAsia"/>
          <w:b/>
          <w:bCs/>
        </w:rPr>
        <w:t>2</w:t>
      </w:r>
      <w:r w:rsidRPr="00BA08F8">
        <w:rPr>
          <w:rFonts w:eastAsia="宋体" w:hAnsi="宋体"/>
          <w:b/>
          <w:bCs/>
        </w:rPr>
        <w:t xml:space="preserve"> </w:t>
      </w:r>
      <w:r w:rsidRPr="00BA08F8">
        <w:rPr>
          <w:rFonts w:eastAsia="宋体" w:hAnsi="宋体" w:hint="eastAsia"/>
        </w:rPr>
        <w:t>易理解。信息发布应当考虑沟通对象的知识和文化、社会、教育和经济的不同背景。使用的语言和提供资料的方式，包括资料的加工方式，对愿意获取信息的利益相关方应当易于理解</w:t>
      </w:r>
      <w:r>
        <w:rPr>
          <w:rFonts w:eastAsia="宋体" w:hAnsi="宋体" w:hint="eastAsia"/>
        </w:rPr>
        <w:t>；</w:t>
      </w:r>
    </w:p>
    <w:p w14:paraId="4F700592" w14:textId="5069EF59" w:rsidR="001B7DF7" w:rsidRPr="00BA08F8" w:rsidRDefault="00BA08F8" w:rsidP="00BA08F8">
      <w:pPr>
        <w:pStyle w:val="af3"/>
        <w:spacing w:line="360" w:lineRule="auto"/>
        <w:ind w:firstLine="422"/>
        <w:rPr>
          <w:rFonts w:eastAsia="宋体" w:hAnsi="宋体"/>
        </w:rPr>
      </w:pPr>
      <w:r w:rsidRPr="00BA08F8">
        <w:rPr>
          <w:rFonts w:eastAsia="宋体" w:hAnsi="宋体"/>
          <w:b/>
          <w:bCs/>
        </w:rPr>
        <w:t xml:space="preserve">3 </w:t>
      </w:r>
      <w:r w:rsidR="001B7DF7" w:rsidRPr="00BA08F8">
        <w:rPr>
          <w:rFonts w:eastAsia="宋体" w:hAnsi="宋体" w:hint="eastAsia"/>
        </w:rPr>
        <w:t>回应性。信息应当是对利益相关方的回应；</w:t>
      </w:r>
    </w:p>
    <w:p w14:paraId="17929339" w14:textId="02EBA2EA" w:rsidR="001B7DF7" w:rsidRPr="00BA08F8" w:rsidRDefault="00BA08F8" w:rsidP="00BA08F8">
      <w:pPr>
        <w:pStyle w:val="a"/>
        <w:numPr>
          <w:ilvl w:val="0"/>
          <w:numId w:val="0"/>
        </w:numPr>
        <w:spacing w:line="360" w:lineRule="auto"/>
        <w:ind w:left="839" w:hanging="419"/>
        <w:rPr>
          <w:rFonts w:hAnsi="宋体"/>
        </w:rPr>
      </w:pPr>
      <w:r w:rsidRPr="00BA08F8">
        <w:rPr>
          <w:rFonts w:hAnsi="宋体" w:hint="eastAsia"/>
          <w:b/>
          <w:bCs/>
        </w:rPr>
        <w:t>4</w:t>
      </w:r>
      <w:r w:rsidRPr="00BA08F8">
        <w:rPr>
          <w:rFonts w:hAnsi="宋体"/>
          <w:b/>
          <w:bCs/>
        </w:rPr>
        <w:t xml:space="preserve"> </w:t>
      </w:r>
      <w:r w:rsidR="001B7DF7" w:rsidRPr="00BA08F8">
        <w:rPr>
          <w:rFonts w:hAnsi="宋体" w:hint="eastAsia"/>
        </w:rPr>
        <w:t>准确性。信息应当真实正确，详尽程度对应其目的是有用和相匹配的；</w:t>
      </w:r>
    </w:p>
    <w:p w14:paraId="6D26BBBC" w14:textId="33CBBA19" w:rsidR="001B7DF7" w:rsidRPr="00BA08F8" w:rsidRDefault="00BA08F8" w:rsidP="00BA08F8">
      <w:pPr>
        <w:pStyle w:val="a"/>
        <w:numPr>
          <w:ilvl w:val="0"/>
          <w:numId w:val="0"/>
        </w:numPr>
        <w:spacing w:line="360" w:lineRule="auto"/>
        <w:ind w:left="839" w:hanging="419"/>
        <w:rPr>
          <w:rFonts w:hAnsi="宋体"/>
        </w:rPr>
      </w:pPr>
      <w:r w:rsidRPr="00BA08F8">
        <w:rPr>
          <w:rFonts w:hAnsi="宋体" w:hint="eastAsia"/>
          <w:b/>
          <w:bCs/>
        </w:rPr>
        <w:t>5</w:t>
      </w:r>
      <w:r w:rsidRPr="00BA08F8">
        <w:rPr>
          <w:rFonts w:hAnsi="宋体"/>
          <w:b/>
          <w:bCs/>
        </w:rPr>
        <w:t xml:space="preserve"> </w:t>
      </w:r>
      <w:r w:rsidR="001B7DF7" w:rsidRPr="00BA08F8">
        <w:rPr>
          <w:rFonts w:hAnsi="宋体" w:hint="eastAsia"/>
        </w:rPr>
        <w:t>平衡性。信息应当平衡且公正，不应遗漏关于企业活动影响的负面信息；</w:t>
      </w:r>
    </w:p>
    <w:p w14:paraId="01FD06D3" w14:textId="03399362" w:rsidR="001B7DF7" w:rsidRPr="00BA08F8" w:rsidRDefault="00BA08F8" w:rsidP="00BA08F8">
      <w:pPr>
        <w:pStyle w:val="af3"/>
        <w:spacing w:line="360" w:lineRule="auto"/>
        <w:ind w:firstLine="422"/>
        <w:rPr>
          <w:rFonts w:eastAsia="宋体" w:hAnsi="宋体"/>
        </w:rPr>
      </w:pPr>
      <w:r w:rsidRPr="00BA08F8">
        <w:rPr>
          <w:rFonts w:eastAsia="宋体" w:hAnsi="宋体"/>
          <w:b/>
          <w:bCs/>
        </w:rPr>
        <w:t>6</w:t>
      </w:r>
      <w:r w:rsidRPr="00BA08F8">
        <w:rPr>
          <w:rFonts w:eastAsia="宋体" w:hAnsi="宋体"/>
        </w:rPr>
        <w:t xml:space="preserve"> </w:t>
      </w:r>
      <w:r w:rsidR="001B7DF7" w:rsidRPr="00BA08F8">
        <w:rPr>
          <w:rFonts w:eastAsia="宋体" w:hAnsi="宋体" w:hint="eastAsia"/>
        </w:rPr>
        <w:t>及时性。明确信息所覆盖的时段，便于比较不同时期的企业绩效，也便于将本企业的绩效与其他企业的进行对比；</w:t>
      </w:r>
    </w:p>
    <w:p w14:paraId="62FB72F0" w14:textId="0DC97733" w:rsidR="001B7DF7" w:rsidRDefault="00BA08F8" w:rsidP="00BA08F8">
      <w:pPr>
        <w:pStyle w:val="a"/>
        <w:numPr>
          <w:ilvl w:val="0"/>
          <w:numId w:val="0"/>
        </w:numPr>
        <w:spacing w:line="360" w:lineRule="auto"/>
        <w:ind w:left="839" w:hanging="419"/>
        <w:rPr>
          <w:rFonts w:hAnsi="宋体"/>
        </w:rPr>
      </w:pPr>
      <w:r w:rsidRPr="00BA08F8">
        <w:rPr>
          <w:rFonts w:hAnsi="宋体" w:hint="eastAsia"/>
          <w:b/>
          <w:bCs/>
        </w:rPr>
        <w:t>7</w:t>
      </w:r>
      <w:r w:rsidRPr="00BA08F8">
        <w:rPr>
          <w:rFonts w:hAnsi="宋体"/>
          <w:b/>
          <w:bCs/>
        </w:rPr>
        <w:t xml:space="preserve"> </w:t>
      </w:r>
      <w:r w:rsidR="001B7DF7" w:rsidRPr="00BA08F8">
        <w:rPr>
          <w:rFonts w:hAnsi="宋体" w:hint="eastAsia"/>
        </w:rPr>
        <w:t>可获得。利益相关方应当可获得与其相关的特定社会责任议题的信息。</w:t>
      </w:r>
    </w:p>
    <w:p w14:paraId="19B6C720" w14:textId="439F5C96" w:rsidR="00BA08F8" w:rsidRPr="00BA08F8" w:rsidRDefault="00C54ABB" w:rsidP="00BA08F8">
      <w:pPr>
        <w:pStyle w:val="a"/>
        <w:numPr>
          <w:ilvl w:val="0"/>
          <w:numId w:val="0"/>
        </w:numPr>
        <w:spacing w:line="360" w:lineRule="auto"/>
        <w:rPr>
          <w:rFonts w:hAnsi="宋体"/>
        </w:rPr>
      </w:pPr>
      <w:r>
        <w:rPr>
          <w:rFonts w:hAnsi="宋体"/>
          <w:b/>
          <w:bCs/>
        </w:rPr>
        <w:t>7</w:t>
      </w:r>
      <w:r w:rsidR="00BA08F8" w:rsidRPr="005C6F23">
        <w:rPr>
          <w:rFonts w:hAnsi="宋体"/>
          <w:b/>
          <w:bCs/>
        </w:rPr>
        <w:t>.</w:t>
      </w:r>
      <w:r w:rsidR="00BA08F8">
        <w:rPr>
          <w:rFonts w:hAnsi="宋体"/>
          <w:b/>
          <w:bCs/>
        </w:rPr>
        <w:t>1</w:t>
      </w:r>
      <w:r w:rsidR="00BA08F8" w:rsidRPr="005C6F23">
        <w:rPr>
          <w:rFonts w:hAnsi="宋体"/>
          <w:b/>
          <w:bCs/>
        </w:rPr>
        <w:t>.</w:t>
      </w:r>
      <w:r w:rsidR="00BA08F8">
        <w:rPr>
          <w:rFonts w:hAnsi="宋体"/>
          <w:b/>
          <w:bCs/>
        </w:rPr>
        <w:t xml:space="preserve">2 </w:t>
      </w:r>
      <w:r w:rsidR="00BA08F8" w:rsidRPr="00BA08F8">
        <w:rPr>
          <w:rFonts w:hAnsi="宋体" w:hint="eastAsia"/>
        </w:rPr>
        <w:t>企业应充分发挥社会责任沟通的</w:t>
      </w:r>
      <w:r w:rsidR="00E735DA">
        <w:rPr>
          <w:rFonts w:hAnsi="宋体" w:hint="eastAsia"/>
        </w:rPr>
        <w:t>下列</w:t>
      </w:r>
      <w:r w:rsidR="00BA08F8" w:rsidRPr="00BA08F8">
        <w:rPr>
          <w:rFonts w:hAnsi="宋体" w:hint="eastAsia"/>
        </w:rPr>
        <w:t>功能：</w:t>
      </w:r>
    </w:p>
    <w:p w14:paraId="78507857" w14:textId="49A8959D" w:rsidR="00BA08F8" w:rsidRPr="00BA08F8" w:rsidRDefault="00BA08F8" w:rsidP="00BA08F8">
      <w:pPr>
        <w:pStyle w:val="a"/>
        <w:numPr>
          <w:ilvl w:val="0"/>
          <w:numId w:val="0"/>
        </w:numPr>
        <w:spacing w:line="360" w:lineRule="auto"/>
        <w:ind w:firstLineChars="200" w:firstLine="422"/>
        <w:rPr>
          <w:rFonts w:hAnsi="宋体"/>
        </w:rPr>
      </w:pPr>
      <w:r w:rsidRPr="00BA08F8">
        <w:rPr>
          <w:rFonts w:hAnsi="宋体"/>
          <w:b/>
          <w:bCs/>
        </w:rPr>
        <w:t xml:space="preserve">1 </w:t>
      </w:r>
      <w:r w:rsidRPr="00BA08F8">
        <w:rPr>
          <w:rFonts w:hAnsi="宋体"/>
        </w:rPr>
        <w:t>增进企业内部和外部对其社会责任战略、目标、计划、绩效及面临挑战的了解；</w:t>
      </w:r>
    </w:p>
    <w:p w14:paraId="4225A987" w14:textId="27263E22" w:rsidR="00BA08F8" w:rsidRPr="00BA08F8" w:rsidRDefault="00BA08F8" w:rsidP="00BA08F8">
      <w:pPr>
        <w:pStyle w:val="a"/>
        <w:numPr>
          <w:ilvl w:val="0"/>
          <w:numId w:val="0"/>
        </w:numPr>
        <w:spacing w:line="360" w:lineRule="auto"/>
        <w:ind w:firstLineChars="200" w:firstLine="422"/>
        <w:rPr>
          <w:rFonts w:hAnsi="宋体"/>
        </w:rPr>
      </w:pPr>
      <w:r w:rsidRPr="00BA08F8">
        <w:rPr>
          <w:rFonts w:hAnsi="宋体"/>
          <w:b/>
          <w:bCs/>
        </w:rPr>
        <w:t xml:space="preserve">2 </w:t>
      </w:r>
      <w:r w:rsidRPr="00BA08F8">
        <w:rPr>
          <w:rFonts w:hAnsi="宋体"/>
        </w:rPr>
        <w:t>表明对社会责任原则的尊重；</w:t>
      </w:r>
    </w:p>
    <w:p w14:paraId="39E566B3" w14:textId="5280A862" w:rsidR="00BA08F8" w:rsidRPr="00BA08F8" w:rsidRDefault="00BA08F8" w:rsidP="00BA08F8">
      <w:pPr>
        <w:pStyle w:val="a"/>
        <w:numPr>
          <w:ilvl w:val="0"/>
          <w:numId w:val="0"/>
        </w:numPr>
        <w:spacing w:line="360" w:lineRule="auto"/>
        <w:ind w:firstLineChars="200" w:firstLine="422"/>
        <w:rPr>
          <w:rFonts w:hAnsi="宋体"/>
        </w:rPr>
      </w:pPr>
      <w:r w:rsidRPr="00BA08F8">
        <w:rPr>
          <w:rFonts w:hAnsi="宋体"/>
          <w:b/>
          <w:bCs/>
        </w:rPr>
        <w:t>3</w:t>
      </w:r>
      <w:r>
        <w:rPr>
          <w:rFonts w:hAnsi="宋体"/>
        </w:rPr>
        <w:t xml:space="preserve"> </w:t>
      </w:r>
      <w:r w:rsidRPr="00BA08F8">
        <w:rPr>
          <w:rFonts w:hAnsi="宋体"/>
        </w:rPr>
        <w:t>帮助实现利益相关方参与和促进与利益相关方的对话；</w:t>
      </w:r>
    </w:p>
    <w:p w14:paraId="30A1C5E2" w14:textId="6079E13E" w:rsidR="00BA08F8" w:rsidRDefault="00BA08F8" w:rsidP="00BA08F8">
      <w:pPr>
        <w:pStyle w:val="a"/>
        <w:numPr>
          <w:ilvl w:val="0"/>
          <w:numId w:val="0"/>
        </w:numPr>
        <w:spacing w:line="360" w:lineRule="auto"/>
        <w:ind w:firstLineChars="200" w:firstLine="422"/>
        <w:rPr>
          <w:rFonts w:hAnsi="宋体"/>
        </w:rPr>
      </w:pPr>
      <w:r w:rsidRPr="00BA08F8">
        <w:rPr>
          <w:rFonts w:hAnsi="宋体"/>
          <w:b/>
          <w:bCs/>
        </w:rPr>
        <w:t xml:space="preserve">4 </w:t>
      </w:r>
      <w:r w:rsidRPr="00BA08F8">
        <w:rPr>
          <w:rFonts w:hAnsi="宋体"/>
        </w:rPr>
        <w:t>满足有关社会责任信息披露的法律法规要求和其他要求；</w:t>
      </w:r>
    </w:p>
    <w:p w14:paraId="3F0AF419" w14:textId="08F121A3" w:rsidR="00BA08F8" w:rsidRDefault="00BA08F8" w:rsidP="00BA08F8">
      <w:pPr>
        <w:pStyle w:val="a"/>
        <w:numPr>
          <w:ilvl w:val="0"/>
          <w:numId w:val="0"/>
        </w:numPr>
        <w:spacing w:line="360" w:lineRule="auto"/>
        <w:ind w:firstLineChars="200" w:firstLine="422"/>
        <w:rPr>
          <w:rFonts w:hAnsi="宋体"/>
        </w:rPr>
      </w:pPr>
      <w:r w:rsidRPr="00BA08F8">
        <w:rPr>
          <w:rFonts w:hAnsi="宋体" w:hint="eastAsia"/>
          <w:b/>
          <w:bCs/>
        </w:rPr>
        <w:t>5</w:t>
      </w:r>
      <w:r>
        <w:rPr>
          <w:rFonts w:hAnsi="宋体"/>
        </w:rPr>
        <w:t xml:space="preserve"> </w:t>
      </w:r>
      <w:r w:rsidRPr="00BA08F8">
        <w:rPr>
          <w:rFonts w:hAnsi="宋体" w:hint="eastAsia"/>
        </w:rPr>
        <w:t>展现企业当前如何履行社会责任承诺，并对利益相关方的利益和社会的普遍期望做出回应</w:t>
      </w:r>
      <w:r>
        <w:rPr>
          <w:rFonts w:hAnsi="宋体" w:hint="eastAsia"/>
        </w:rPr>
        <w:t>；</w:t>
      </w:r>
    </w:p>
    <w:p w14:paraId="2FE4A1CF" w14:textId="77777777" w:rsidR="00BA08F8" w:rsidRDefault="00BA08F8" w:rsidP="00BA08F8">
      <w:pPr>
        <w:pStyle w:val="a"/>
        <w:numPr>
          <w:ilvl w:val="0"/>
          <w:numId w:val="0"/>
        </w:numPr>
        <w:spacing w:line="360" w:lineRule="auto"/>
        <w:ind w:firstLineChars="200" w:firstLine="422"/>
        <w:rPr>
          <w:rFonts w:hAnsi="宋体"/>
        </w:rPr>
      </w:pPr>
      <w:r w:rsidRPr="00BA08F8">
        <w:rPr>
          <w:rFonts w:hAnsi="宋体"/>
          <w:b/>
          <w:bCs/>
        </w:rPr>
        <w:t xml:space="preserve">6 </w:t>
      </w:r>
      <w:r w:rsidRPr="00BA08F8">
        <w:rPr>
          <w:rFonts w:hAnsi="宋体"/>
        </w:rPr>
        <w:t>提供企业活动、产品和服务的影响的信息，包括这些影响随着时间的推移而变化的详细情况；</w:t>
      </w:r>
    </w:p>
    <w:p w14:paraId="751F5FBD" w14:textId="332C356C" w:rsidR="00BA08F8" w:rsidRPr="00BA08F8" w:rsidRDefault="00BA08F8" w:rsidP="00BA08F8">
      <w:pPr>
        <w:pStyle w:val="a"/>
        <w:numPr>
          <w:ilvl w:val="0"/>
          <w:numId w:val="0"/>
        </w:numPr>
        <w:spacing w:line="360" w:lineRule="auto"/>
        <w:ind w:firstLineChars="200" w:firstLine="422"/>
        <w:rPr>
          <w:rFonts w:hAnsi="宋体"/>
        </w:rPr>
      </w:pPr>
      <w:r w:rsidRPr="00BA08F8">
        <w:rPr>
          <w:rFonts w:hAnsi="宋体"/>
          <w:b/>
          <w:bCs/>
        </w:rPr>
        <w:t>7</w:t>
      </w:r>
      <w:r>
        <w:rPr>
          <w:rFonts w:hAnsi="宋体"/>
        </w:rPr>
        <w:t xml:space="preserve"> </w:t>
      </w:r>
      <w:r w:rsidRPr="00BA08F8">
        <w:rPr>
          <w:rFonts w:hAnsi="宋体"/>
        </w:rPr>
        <w:t>帮助促进和激励雇员和其他人员支持企业的社会责任活动；</w:t>
      </w:r>
    </w:p>
    <w:p w14:paraId="76DF57BF" w14:textId="77777777" w:rsidR="00BA08F8" w:rsidRDefault="00BA08F8" w:rsidP="00BA08F8">
      <w:pPr>
        <w:pStyle w:val="a"/>
        <w:numPr>
          <w:ilvl w:val="0"/>
          <w:numId w:val="0"/>
        </w:numPr>
        <w:spacing w:line="360" w:lineRule="auto"/>
        <w:ind w:firstLineChars="200" w:firstLine="422"/>
        <w:rPr>
          <w:rFonts w:hAnsi="宋体"/>
        </w:rPr>
      </w:pPr>
      <w:r w:rsidRPr="00BA08F8">
        <w:rPr>
          <w:rFonts w:hAnsi="宋体"/>
          <w:b/>
          <w:bCs/>
        </w:rPr>
        <w:t xml:space="preserve">8 </w:t>
      </w:r>
      <w:r w:rsidRPr="00BA08F8">
        <w:rPr>
          <w:rFonts w:hAnsi="宋体"/>
        </w:rPr>
        <w:t>促进同行比较，从而激励企业改进社会责任绩效；</w:t>
      </w:r>
    </w:p>
    <w:p w14:paraId="567E9462" w14:textId="019D1BA1" w:rsidR="00BA08F8" w:rsidRPr="00BA08F8" w:rsidRDefault="00BA08F8" w:rsidP="00BA08F8">
      <w:pPr>
        <w:pStyle w:val="a"/>
        <w:numPr>
          <w:ilvl w:val="0"/>
          <w:numId w:val="0"/>
        </w:numPr>
        <w:spacing w:line="360" w:lineRule="auto"/>
        <w:ind w:firstLineChars="200" w:firstLine="422"/>
        <w:rPr>
          <w:rFonts w:hAnsi="宋体"/>
        </w:rPr>
      </w:pPr>
      <w:r w:rsidRPr="00BA08F8">
        <w:rPr>
          <w:rFonts w:hAnsi="宋体"/>
          <w:b/>
          <w:bCs/>
        </w:rPr>
        <w:t xml:space="preserve">9 </w:t>
      </w:r>
      <w:r w:rsidRPr="00BA08F8">
        <w:rPr>
          <w:rFonts w:hAnsi="宋体"/>
        </w:rPr>
        <w:t>提高企业在对社会负责任的行动、透明度、诚信和</w:t>
      </w:r>
      <w:proofErr w:type="gramStart"/>
      <w:r w:rsidRPr="00BA08F8">
        <w:rPr>
          <w:rFonts w:hAnsi="宋体"/>
        </w:rPr>
        <w:t>担责方面</w:t>
      </w:r>
      <w:proofErr w:type="gramEnd"/>
      <w:r w:rsidRPr="00BA08F8">
        <w:rPr>
          <w:rFonts w:hAnsi="宋体"/>
        </w:rPr>
        <w:t>的声誉，以增强利益相关方对企业的信任。</w:t>
      </w:r>
    </w:p>
    <w:p w14:paraId="2006FEB5" w14:textId="2C3BE455" w:rsidR="00AE7CF9" w:rsidRPr="001B7DF7" w:rsidRDefault="00C54ABB" w:rsidP="00AE7CF9">
      <w:pPr>
        <w:keepNext/>
        <w:keepLines/>
        <w:spacing w:before="260" w:after="260" w:line="416" w:lineRule="auto"/>
        <w:jc w:val="center"/>
        <w:outlineLvl w:val="1"/>
        <w:rPr>
          <w:rFonts w:asciiTheme="majorHAnsi" w:eastAsia="宋体" w:hAnsiTheme="majorHAnsi" w:cstheme="majorBidi"/>
          <w:b/>
          <w:bCs/>
          <w:sz w:val="24"/>
          <w:szCs w:val="32"/>
        </w:rPr>
      </w:pPr>
      <w:bookmarkStart w:id="46" w:name="_Toc146032620"/>
      <w:r w:rsidRPr="00C54ABB">
        <w:rPr>
          <w:rFonts w:ascii="宋体" w:eastAsia="宋体" w:hAnsi="宋体" w:cstheme="majorBidi"/>
          <w:b/>
          <w:bCs/>
          <w:sz w:val="24"/>
          <w:szCs w:val="32"/>
        </w:rPr>
        <w:lastRenderedPageBreak/>
        <w:t>7</w:t>
      </w:r>
      <w:r w:rsidR="00D164B0" w:rsidRPr="00C54ABB">
        <w:rPr>
          <w:rFonts w:ascii="宋体" w:eastAsia="宋体" w:hAnsi="宋体" w:cstheme="majorBidi"/>
          <w:b/>
          <w:bCs/>
          <w:sz w:val="24"/>
          <w:szCs w:val="32"/>
        </w:rPr>
        <w:t xml:space="preserve">.2 </w:t>
      </w:r>
      <w:r w:rsidR="00D164B0" w:rsidRPr="00D164B0">
        <w:rPr>
          <w:rFonts w:asciiTheme="majorHAnsi" w:eastAsia="宋体" w:hAnsiTheme="majorHAnsi" w:cstheme="majorBidi" w:hint="eastAsia"/>
          <w:b/>
          <w:bCs/>
          <w:sz w:val="24"/>
          <w:szCs w:val="32"/>
        </w:rPr>
        <w:t>社会责任沟通方式</w:t>
      </w:r>
      <w:bookmarkEnd w:id="46"/>
    </w:p>
    <w:p w14:paraId="2EF5E8BB" w14:textId="16D7CFAD" w:rsidR="00D164B0" w:rsidRDefault="00C54ABB" w:rsidP="00D164B0">
      <w:pPr>
        <w:pStyle w:val="af3"/>
        <w:tabs>
          <w:tab w:val="left" w:pos="426"/>
          <w:tab w:val="left" w:pos="567"/>
        </w:tabs>
        <w:spacing w:line="360" w:lineRule="auto"/>
        <w:ind w:firstLineChars="0" w:firstLine="0"/>
        <w:rPr>
          <w:rFonts w:eastAsia="宋体" w:hAnsi="宋体"/>
          <w:szCs w:val="21"/>
        </w:rPr>
      </w:pPr>
      <w:r>
        <w:rPr>
          <w:rFonts w:eastAsia="宋体" w:hAnsi="宋体"/>
          <w:b/>
          <w:bCs/>
        </w:rPr>
        <w:t>7</w:t>
      </w:r>
      <w:r w:rsidR="00D436D6" w:rsidRPr="005C6F23">
        <w:rPr>
          <w:rFonts w:eastAsia="宋体" w:hAnsi="宋体"/>
          <w:b/>
          <w:bCs/>
        </w:rPr>
        <w:t>.</w:t>
      </w:r>
      <w:r w:rsidR="00D436D6">
        <w:rPr>
          <w:rFonts w:eastAsia="宋体" w:hAnsi="宋体"/>
          <w:b/>
          <w:bCs/>
        </w:rPr>
        <w:t>2</w:t>
      </w:r>
      <w:r w:rsidR="00D436D6" w:rsidRPr="005C6F23">
        <w:rPr>
          <w:rFonts w:eastAsia="宋体" w:hAnsi="宋体"/>
          <w:b/>
          <w:bCs/>
        </w:rPr>
        <w:t>.</w:t>
      </w:r>
      <w:r w:rsidR="00D436D6">
        <w:rPr>
          <w:rFonts w:eastAsia="宋体" w:hAnsi="宋体"/>
          <w:b/>
          <w:bCs/>
        </w:rPr>
        <w:t>1</w:t>
      </w:r>
      <w:r w:rsidR="00D436D6" w:rsidRPr="005C6F23">
        <w:rPr>
          <w:rFonts w:eastAsia="宋体" w:hAnsi="宋体"/>
          <w:b/>
          <w:bCs/>
        </w:rPr>
        <w:t xml:space="preserve"> </w:t>
      </w:r>
      <w:r w:rsidR="00D164B0" w:rsidRPr="003B3EF9">
        <w:rPr>
          <w:rFonts w:eastAsia="宋体" w:hAnsi="宋体" w:hint="eastAsia"/>
          <w:szCs w:val="21"/>
        </w:rPr>
        <w:t>企</w:t>
      </w:r>
      <w:r w:rsidR="00D164B0" w:rsidRPr="001F3070">
        <w:rPr>
          <w:rFonts w:eastAsia="宋体" w:hAnsi="宋体" w:hint="eastAsia"/>
          <w:szCs w:val="21"/>
        </w:rPr>
        <w:t>业</w:t>
      </w:r>
      <w:r w:rsidR="00D164B0">
        <w:rPr>
          <w:rFonts w:eastAsia="宋体" w:hAnsi="宋体" w:hint="eastAsia"/>
          <w:szCs w:val="21"/>
        </w:rPr>
        <w:t>应建立</w:t>
      </w:r>
      <w:r w:rsidR="00EA00B9">
        <w:rPr>
          <w:rFonts w:eastAsia="宋体" w:hAnsi="宋体" w:hint="eastAsia"/>
          <w:szCs w:val="21"/>
        </w:rPr>
        <w:t>并</w:t>
      </w:r>
      <w:r w:rsidR="00D164B0">
        <w:rPr>
          <w:rFonts w:eastAsia="宋体" w:hAnsi="宋体" w:hint="eastAsia"/>
          <w:szCs w:val="21"/>
        </w:rPr>
        <w:t>实施</w:t>
      </w:r>
      <w:r w:rsidR="00EA00B9">
        <w:rPr>
          <w:rFonts w:eastAsia="宋体" w:hAnsi="宋体" w:hint="eastAsia"/>
          <w:szCs w:val="21"/>
        </w:rPr>
        <w:t>与内外部利益相关方进行沟通</w:t>
      </w:r>
      <w:r w:rsidR="00D164B0">
        <w:rPr>
          <w:rFonts w:eastAsia="宋体" w:hAnsi="宋体" w:hint="eastAsia"/>
          <w:szCs w:val="21"/>
        </w:rPr>
        <w:t>所需的过程，并确定下列内容：</w:t>
      </w:r>
    </w:p>
    <w:p w14:paraId="2AEE2740" w14:textId="77777777" w:rsidR="00D164B0" w:rsidRDefault="00D164B0" w:rsidP="00D164B0">
      <w:pPr>
        <w:pStyle w:val="af3"/>
        <w:tabs>
          <w:tab w:val="left" w:pos="426"/>
          <w:tab w:val="left" w:pos="567"/>
        </w:tabs>
        <w:spacing w:line="360" w:lineRule="auto"/>
        <w:ind w:left="420" w:firstLineChars="0" w:firstLine="0"/>
        <w:rPr>
          <w:rFonts w:eastAsia="宋体" w:hAnsi="宋体"/>
          <w:szCs w:val="21"/>
        </w:rPr>
      </w:pPr>
      <w:r>
        <w:rPr>
          <w:rFonts w:eastAsia="宋体" w:hAnsi="宋体"/>
          <w:b/>
          <w:bCs/>
          <w:szCs w:val="21"/>
        </w:rPr>
        <w:t>1</w:t>
      </w:r>
      <w:r w:rsidRPr="00D648B1">
        <w:rPr>
          <w:rFonts w:eastAsia="宋体" w:hAnsi="宋体"/>
          <w:b/>
          <w:bCs/>
          <w:szCs w:val="21"/>
        </w:rPr>
        <w:t xml:space="preserve"> </w:t>
      </w:r>
      <w:r>
        <w:rPr>
          <w:rFonts w:eastAsia="宋体" w:hAnsi="宋体" w:hint="eastAsia"/>
          <w:szCs w:val="21"/>
        </w:rPr>
        <w:t>沟通什么</w:t>
      </w:r>
      <w:r w:rsidRPr="00957023">
        <w:rPr>
          <w:rFonts w:eastAsia="宋体" w:hAnsi="宋体" w:hint="eastAsia"/>
          <w:szCs w:val="21"/>
        </w:rPr>
        <w:t>；</w:t>
      </w:r>
    </w:p>
    <w:p w14:paraId="0D648983" w14:textId="77777777" w:rsidR="00D164B0" w:rsidRDefault="00D164B0" w:rsidP="00D164B0">
      <w:pPr>
        <w:pStyle w:val="af3"/>
        <w:tabs>
          <w:tab w:val="left" w:pos="426"/>
          <w:tab w:val="left" w:pos="567"/>
        </w:tabs>
        <w:spacing w:line="360" w:lineRule="auto"/>
        <w:ind w:left="420" w:firstLineChars="0" w:firstLine="0"/>
        <w:rPr>
          <w:rFonts w:eastAsia="宋体" w:hAnsi="宋体"/>
          <w:szCs w:val="21"/>
        </w:rPr>
      </w:pPr>
      <w:r w:rsidRPr="00D648B1">
        <w:rPr>
          <w:rFonts w:eastAsia="宋体" w:hAnsi="宋体"/>
          <w:b/>
          <w:bCs/>
          <w:szCs w:val="21"/>
        </w:rPr>
        <w:t xml:space="preserve">2 </w:t>
      </w:r>
      <w:r>
        <w:rPr>
          <w:rFonts w:eastAsia="宋体" w:hAnsi="宋体" w:hint="eastAsia"/>
          <w:szCs w:val="21"/>
        </w:rPr>
        <w:t>何时沟通</w:t>
      </w:r>
      <w:r w:rsidRPr="00957023">
        <w:rPr>
          <w:rFonts w:eastAsia="宋体" w:hAnsi="宋体" w:hint="eastAsia"/>
          <w:szCs w:val="21"/>
        </w:rPr>
        <w:t>；</w:t>
      </w:r>
    </w:p>
    <w:p w14:paraId="64FC1019" w14:textId="77777777" w:rsidR="00D164B0" w:rsidRDefault="00D164B0" w:rsidP="00D164B0">
      <w:pPr>
        <w:pStyle w:val="af3"/>
        <w:tabs>
          <w:tab w:val="left" w:pos="426"/>
          <w:tab w:val="left" w:pos="567"/>
        </w:tabs>
        <w:spacing w:line="360" w:lineRule="auto"/>
        <w:ind w:left="420" w:firstLineChars="0" w:firstLine="0"/>
        <w:rPr>
          <w:rFonts w:eastAsia="宋体" w:hAnsi="宋体"/>
          <w:szCs w:val="21"/>
        </w:rPr>
      </w:pPr>
      <w:r w:rsidRPr="00443505">
        <w:rPr>
          <w:rFonts w:eastAsia="宋体" w:hAnsi="宋体" w:hint="eastAsia"/>
          <w:b/>
          <w:bCs/>
          <w:szCs w:val="21"/>
        </w:rPr>
        <w:t>3</w:t>
      </w:r>
      <w:r>
        <w:rPr>
          <w:rFonts w:eastAsia="宋体" w:hAnsi="宋体"/>
          <w:szCs w:val="21"/>
        </w:rPr>
        <w:t xml:space="preserve"> </w:t>
      </w:r>
      <w:r>
        <w:rPr>
          <w:rFonts w:eastAsia="宋体" w:hAnsi="宋体" w:hint="eastAsia"/>
          <w:szCs w:val="21"/>
        </w:rPr>
        <w:t>与谁沟通，包括企业内的不同层次和职能、外部的利益相关方；</w:t>
      </w:r>
    </w:p>
    <w:p w14:paraId="3502810D" w14:textId="77777777" w:rsidR="00D164B0" w:rsidRDefault="00D164B0" w:rsidP="00D164B0">
      <w:pPr>
        <w:pStyle w:val="af3"/>
        <w:tabs>
          <w:tab w:val="left" w:pos="426"/>
          <w:tab w:val="left" w:pos="567"/>
        </w:tabs>
        <w:spacing w:line="360" w:lineRule="auto"/>
        <w:ind w:left="420" w:firstLineChars="0" w:firstLine="0"/>
        <w:rPr>
          <w:rFonts w:eastAsia="宋体" w:hAnsi="宋体"/>
          <w:szCs w:val="21"/>
        </w:rPr>
      </w:pPr>
      <w:r w:rsidRPr="00443505">
        <w:rPr>
          <w:rFonts w:eastAsia="宋体" w:hAnsi="宋体" w:hint="eastAsia"/>
          <w:b/>
          <w:bCs/>
          <w:szCs w:val="21"/>
        </w:rPr>
        <w:t>4</w:t>
      </w:r>
      <w:r>
        <w:rPr>
          <w:rFonts w:eastAsia="宋体" w:hAnsi="宋体"/>
          <w:szCs w:val="21"/>
        </w:rPr>
        <w:t xml:space="preserve"> </w:t>
      </w:r>
      <w:r>
        <w:rPr>
          <w:rFonts w:eastAsia="宋体" w:hAnsi="宋体" w:hint="eastAsia"/>
          <w:szCs w:val="21"/>
        </w:rPr>
        <w:t>如何沟通。</w:t>
      </w:r>
    </w:p>
    <w:p w14:paraId="7AD5EA0F" w14:textId="690EBE59" w:rsidR="00EA00B9" w:rsidRDefault="00C54ABB" w:rsidP="00EA00B9">
      <w:pPr>
        <w:pStyle w:val="af3"/>
        <w:tabs>
          <w:tab w:val="left" w:pos="426"/>
          <w:tab w:val="left" w:pos="567"/>
        </w:tabs>
        <w:spacing w:line="360" w:lineRule="auto"/>
        <w:ind w:firstLineChars="0" w:firstLine="0"/>
        <w:rPr>
          <w:rFonts w:eastAsia="宋体" w:hAnsi="宋体"/>
          <w:szCs w:val="21"/>
        </w:rPr>
      </w:pPr>
      <w:r>
        <w:rPr>
          <w:rFonts w:eastAsia="宋体" w:hAnsi="宋体"/>
          <w:b/>
          <w:bCs/>
        </w:rPr>
        <w:t>7</w:t>
      </w:r>
      <w:r w:rsidR="00EA00B9" w:rsidRPr="005C6F23">
        <w:rPr>
          <w:rFonts w:eastAsia="宋体" w:hAnsi="宋体"/>
          <w:b/>
          <w:bCs/>
        </w:rPr>
        <w:t>.</w:t>
      </w:r>
      <w:r w:rsidR="00EA00B9">
        <w:rPr>
          <w:rFonts w:eastAsia="宋体" w:hAnsi="宋体"/>
          <w:b/>
          <w:bCs/>
        </w:rPr>
        <w:t>2</w:t>
      </w:r>
      <w:r w:rsidR="00EA00B9" w:rsidRPr="005C6F23">
        <w:rPr>
          <w:rFonts w:eastAsia="宋体" w:hAnsi="宋体"/>
          <w:b/>
          <w:bCs/>
        </w:rPr>
        <w:t>.</w:t>
      </w:r>
      <w:r w:rsidR="00EA00B9">
        <w:rPr>
          <w:rFonts w:eastAsia="宋体" w:hAnsi="宋体"/>
          <w:b/>
          <w:bCs/>
        </w:rPr>
        <w:t>2</w:t>
      </w:r>
      <w:r w:rsidR="00EA00B9" w:rsidRPr="005C6F23">
        <w:rPr>
          <w:rFonts w:eastAsia="宋体" w:hAnsi="宋体"/>
          <w:b/>
          <w:bCs/>
        </w:rPr>
        <w:t xml:space="preserve"> </w:t>
      </w:r>
      <w:r w:rsidR="00EA00B9" w:rsidRPr="003B3EF9">
        <w:rPr>
          <w:rFonts w:eastAsia="宋体" w:hAnsi="宋体" w:hint="eastAsia"/>
          <w:szCs w:val="21"/>
        </w:rPr>
        <w:t>企</w:t>
      </w:r>
      <w:r w:rsidR="00EA00B9" w:rsidRPr="001F3070">
        <w:rPr>
          <w:rFonts w:eastAsia="宋体" w:hAnsi="宋体" w:hint="eastAsia"/>
          <w:szCs w:val="21"/>
        </w:rPr>
        <w:t>业</w:t>
      </w:r>
      <w:r w:rsidR="00EA00B9">
        <w:rPr>
          <w:rFonts w:eastAsia="宋体" w:hAnsi="宋体" w:hint="eastAsia"/>
          <w:szCs w:val="21"/>
        </w:rPr>
        <w:t>开展社会责任沟通可采用下列多种形式：</w:t>
      </w:r>
    </w:p>
    <w:p w14:paraId="31740623" w14:textId="7A3C2773" w:rsidR="00EA00B9" w:rsidRPr="00D164B0" w:rsidRDefault="00EA00B9" w:rsidP="00EA00B9">
      <w:pPr>
        <w:pStyle w:val="af3"/>
        <w:tabs>
          <w:tab w:val="left" w:pos="426"/>
          <w:tab w:val="left" w:pos="567"/>
        </w:tabs>
        <w:spacing w:line="360" w:lineRule="auto"/>
        <w:ind w:firstLine="422"/>
        <w:rPr>
          <w:rFonts w:eastAsia="宋体" w:hAnsi="宋体"/>
          <w:szCs w:val="21"/>
        </w:rPr>
      </w:pPr>
      <w:r w:rsidRPr="00EA00B9">
        <w:rPr>
          <w:rFonts w:eastAsia="宋体" w:hAnsi="宋体"/>
          <w:b/>
          <w:bCs/>
          <w:szCs w:val="21"/>
        </w:rPr>
        <w:t>1</w:t>
      </w:r>
      <w:r>
        <w:rPr>
          <w:rFonts w:eastAsia="宋体" w:hAnsi="宋体"/>
          <w:szCs w:val="21"/>
        </w:rPr>
        <w:t xml:space="preserve"> </w:t>
      </w:r>
      <w:r w:rsidRPr="00D164B0">
        <w:rPr>
          <w:rFonts w:eastAsia="宋体" w:hAnsi="宋体"/>
          <w:szCs w:val="21"/>
        </w:rPr>
        <w:t>与利益相关方会谈或对话，包括就社会责任特定议题或项目进行沟通；</w:t>
      </w:r>
    </w:p>
    <w:p w14:paraId="4B1C3219" w14:textId="5A440147" w:rsidR="00EA00B9" w:rsidRPr="00D164B0" w:rsidRDefault="00EA00B9" w:rsidP="00EA00B9">
      <w:pPr>
        <w:pStyle w:val="af3"/>
        <w:tabs>
          <w:tab w:val="left" w:pos="426"/>
          <w:tab w:val="left" w:pos="567"/>
        </w:tabs>
        <w:spacing w:line="360" w:lineRule="auto"/>
        <w:ind w:firstLine="422"/>
        <w:rPr>
          <w:rFonts w:eastAsia="宋体" w:hAnsi="宋体"/>
          <w:szCs w:val="21"/>
        </w:rPr>
      </w:pPr>
      <w:r w:rsidRPr="00EA00B9">
        <w:rPr>
          <w:rFonts w:eastAsia="宋体" w:hAnsi="宋体"/>
          <w:b/>
          <w:bCs/>
          <w:szCs w:val="21"/>
        </w:rPr>
        <w:t>2</w:t>
      </w:r>
      <w:r>
        <w:rPr>
          <w:rFonts w:eastAsia="宋体" w:hAnsi="宋体"/>
          <w:szCs w:val="21"/>
        </w:rPr>
        <w:t xml:space="preserve"> </w:t>
      </w:r>
      <w:r w:rsidRPr="00D164B0">
        <w:rPr>
          <w:rFonts w:eastAsia="宋体" w:hAnsi="宋体"/>
          <w:szCs w:val="21"/>
        </w:rPr>
        <w:t>与企业的管理层、员工、作业人员进行沟通，提高对社会责任及相关活动的总体认知和支持</w:t>
      </w:r>
      <w:r>
        <w:rPr>
          <w:rFonts w:eastAsia="宋体" w:hAnsi="宋体" w:hint="eastAsia"/>
          <w:szCs w:val="21"/>
        </w:rPr>
        <w:t>；</w:t>
      </w:r>
    </w:p>
    <w:p w14:paraId="13BACA91" w14:textId="6A5F8D7F" w:rsidR="00EA00B9" w:rsidRPr="00D164B0" w:rsidRDefault="00EA00B9" w:rsidP="00EA00B9">
      <w:pPr>
        <w:pStyle w:val="af3"/>
        <w:tabs>
          <w:tab w:val="left" w:pos="426"/>
          <w:tab w:val="left" w:pos="567"/>
        </w:tabs>
        <w:spacing w:line="360" w:lineRule="auto"/>
        <w:ind w:firstLine="422"/>
        <w:rPr>
          <w:rFonts w:eastAsia="宋体" w:hAnsi="宋体"/>
          <w:szCs w:val="21"/>
        </w:rPr>
      </w:pPr>
      <w:r w:rsidRPr="00EA00B9">
        <w:rPr>
          <w:rFonts w:eastAsia="宋体" w:hAnsi="宋体"/>
          <w:b/>
          <w:bCs/>
          <w:szCs w:val="21"/>
        </w:rPr>
        <w:t>3</w:t>
      </w:r>
      <w:r>
        <w:rPr>
          <w:rFonts w:eastAsia="宋体" w:hAnsi="宋体"/>
          <w:szCs w:val="21"/>
        </w:rPr>
        <w:t xml:space="preserve"> </w:t>
      </w:r>
      <w:r w:rsidRPr="00D164B0">
        <w:rPr>
          <w:rFonts w:eastAsia="宋体" w:hAnsi="宋体"/>
          <w:szCs w:val="21"/>
        </w:rPr>
        <w:t>把社会责任全面融入企业作为工作重点的小组活动（如针对议题实施方案的研讨）；</w:t>
      </w:r>
    </w:p>
    <w:p w14:paraId="7FF9DC36" w14:textId="1D4D19AC" w:rsidR="00EA00B9" w:rsidRPr="00D164B0" w:rsidRDefault="00EA00B9" w:rsidP="00EA00B9">
      <w:pPr>
        <w:pStyle w:val="af3"/>
        <w:tabs>
          <w:tab w:val="left" w:pos="426"/>
          <w:tab w:val="left" w:pos="567"/>
        </w:tabs>
        <w:spacing w:line="360" w:lineRule="auto"/>
        <w:ind w:firstLine="422"/>
        <w:rPr>
          <w:rFonts w:eastAsia="宋体" w:hAnsi="宋体"/>
          <w:szCs w:val="21"/>
        </w:rPr>
      </w:pPr>
      <w:r w:rsidRPr="00EA00B9">
        <w:rPr>
          <w:rFonts w:eastAsia="宋体" w:hAnsi="宋体"/>
          <w:b/>
          <w:bCs/>
          <w:szCs w:val="21"/>
        </w:rPr>
        <w:t xml:space="preserve">4 </w:t>
      </w:r>
      <w:r w:rsidRPr="00D164B0">
        <w:rPr>
          <w:rFonts w:eastAsia="宋体" w:hAnsi="宋体"/>
          <w:szCs w:val="21"/>
        </w:rPr>
        <w:t>就有关社会责任的企业声明与利益相关方沟通。这些声明与企业行动有关，并可以通过内部审查和审验加以核实。为提高可信度，这些声明可能会通过外部审验加以验证。在适当情况下，沟通应当为利益相关方反馈提供机会；</w:t>
      </w:r>
    </w:p>
    <w:p w14:paraId="2F820505" w14:textId="647282A3" w:rsidR="00EA00B9" w:rsidRPr="00D164B0" w:rsidRDefault="00EA00B9" w:rsidP="00EA00B9">
      <w:pPr>
        <w:pStyle w:val="af3"/>
        <w:tabs>
          <w:tab w:val="left" w:pos="426"/>
          <w:tab w:val="left" w:pos="567"/>
        </w:tabs>
        <w:spacing w:line="360" w:lineRule="auto"/>
        <w:ind w:firstLine="422"/>
        <w:rPr>
          <w:rFonts w:eastAsia="宋体" w:hAnsi="宋体"/>
          <w:szCs w:val="21"/>
        </w:rPr>
      </w:pPr>
      <w:r w:rsidRPr="00EA00B9">
        <w:rPr>
          <w:rFonts w:eastAsia="宋体" w:hAnsi="宋体"/>
          <w:b/>
          <w:bCs/>
          <w:szCs w:val="21"/>
        </w:rPr>
        <w:t xml:space="preserve">5 </w:t>
      </w:r>
      <w:r w:rsidRPr="00D164B0">
        <w:rPr>
          <w:rFonts w:eastAsia="宋体" w:hAnsi="宋体"/>
          <w:szCs w:val="21"/>
        </w:rPr>
        <w:t>就与社会责任有关的采购条款与供应商进行沟通；</w:t>
      </w:r>
    </w:p>
    <w:p w14:paraId="2A075EF8" w14:textId="30FF0D0F" w:rsidR="00EA00B9" w:rsidRPr="00D164B0" w:rsidRDefault="00EA00B9" w:rsidP="00EA00B9">
      <w:pPr>
        <w:pStyle w:val="af3"/>
        <w:tabs>
          <w:tab w:val="left" w:pos="426"/>
          <w:tab w:val="left" w:pos="567"/>
        </w:tabs>
        <w:spacing w:line="360" w:lineRule="auto"/>
        <w:ind w:firstLine="422"/>
        <w:rPr>
          <w:rFonts w:eastAsia="宋体" w:hAnsi="宋体"/>
          <w:szCs w:val="21"/>
        </w:rPr>
      </w:pPr>
      <w:r w:rsidRPr="00EA00B9">
        <w:rPr>
          <w:rFonts w:eastAsia="宋体" w:hAnsi="宋体"/>
          <w:b/>
          <w:bCs/>
          <w:szCs w:val="21"/>
        </w:rPr>
        <w:t>6</w:t>
      </w:r>
      <w:r>
        <w:rPr>
          <w:rFonts w:eastAsia="宋体" w:hAnsi="宋体"/>
          <w:szCs w:val="21"/>
        </w:rPr>
        <w:t xml:space="preserve"> </w:t>
      </w:r>
      <w:r w:rsidRPr="00D164B0">
        <w:rPr>
          <w:rFonts w:eastAsia="宋体" w:hAnsi="宋体"/>
          <w:szCs w:val="21"/>
        </w:rPr>
        <w:t>就可能在社会责任方面造成后果的紧急情况与公众进行沟通。在紧急情况发生前，沟通应当旨在提高认识和做好准备。在紧急情况发生时，企业应当确保利益相关方了解情况并向其提供有关适当行动的信息；</w:t>
      </w:r>
    </w:p>
    <w:p w14:paraId="77D314E0" w14:textId="5DE52716" w:rsidR="00EA00B9" w:rsidRPr="00D164B0" w:rsidRDefault="00EA00B9" w:rsidP="00EA00B9">
      <w:pPr>
        <w:pStyle w:val="af3"/>
        <w:tabs>
          <w:tab w:val="left" w:pos="426"/>
          <w:tab w:val="left" w:pos="567"/>
        </w:tabs>
        <w:spacing w:line="360" w:lineRule="auto"/>
        <w:ind w:firstLine="422"/>
        <w:rPr>
          <w:rFonts w:eastAsia="宋体" w:hAnsi="宋体"/>
          <w:szCs w:val="21"/>
        </w:rPr>
      </w:pPr>
      <w:r w:rsidRPr="00EA00B9">
        <w:rPr>
          <w:rFonts w:eastAsia="宋体" w:hAnsi="宋体"/>
          <w:b/>
          <w:bCs/>
          <w:szCs w:val="21"/>
        </w:rPr>
        <w:t>7</w:t>
      </w:r>
      <w:r>
        <w:rPr>
          <w:rFonts w:eastAsia="宋体" w:hAnsi="宋体"/>
          <w:szCs w:val="21"/>
        </w:rPr>
        <w:t xml:space="preserve"> </w:t>
      </w:r>
      <w:r w:rsidRPr="00D164B0">
        <w:rPr>
          <w:rFonts w:eastAsia="宋体" w:hAnsi="宋体"/>
          <w:szCs w:val="21"/>
        </w:rPr>
        <w:t>与建筑产品有关的沟通，例如工程竣工资料、建筑产品使用说明书和其他消费者信息。提供反馈机会可改善这种沟通形式；</w:t>
      </w:r>
    </w:p>
    <w:p w14:paraId="77D4CBD5" w14:textId="1765DF04" w:rsidR="00EA00B9" w:rsidRPr="00D164B0" w:rsidRDefault="00EA00B9" w:rsidP="00EA00B9">
      <w:pPr>
        <w:pStyle w:val="af3"/>
        <w:tabs>
          <w:tab w:val="left" w:pos="426"/>
          <w:tab w:val="left" w:pos="567"/>
        </w:tabs>
        <w:spacing w:line="360" w:lineRule="auto"/>
        <w:ind w:firstLine="422"/>
        <w:rPr>
          <w:rFonts w:eastAsia="宋体" w:hAnsi="宋体"/>
          <w:szCs w:val="21"/>
        </w:rPr>
      </w:pPr>
      <w:r w:rsidRPr="00EA00B9">
        <w:rPr>
          <w:rFonts w:eastAsia="宋体" w:hAnsi="宋体"/>
          <w:b/>
          <w:bCs/>
          <w:szCs w:val="21"/>
        </w:rPr>
        <w:t>8</w:t>
      </w:r>
      <w:r>
        <w:rPr>
          <w:rFonts w:eastAsia="宋体" w:hAnsi="宋体"/>
          <w:szCs w:val="21"/>
        </w:rPr>
        <w:t xml:space="preserve"> </w:t>
      </w:r>
      <w:r w:rsidRPr="00D164B0">
        <w:rPr>
          <w:rFonts w:eastAsia="宋体" w:hAnsi="宋体"/>
          <w:szCs w:val="21"/>
        </w:rPr>
        <w:t>杂志或新闻中面向同行的关于社会责任方面的文章；</w:t>
      </w:r>
    </w:p>
    <w:p w14:paraId="399CB153" w14:textId="3101F9FF" w:rsidR="00EA00B9" w:rsidRPr="00D164B0" w:rsidRDefault="00EA00B9" w:rsidP="00EA00B9">
      <w:pPr>
        <w:pStyle w:val="af3"/>
        <w:tabs>
          <w:tab w:val="left" w:pos="426"/>
          <w:tab w:val="left" w:pos="567"/>
        </w:tabs>
        <w:spacing w:line="360" w:lineRule="auto"/>
        <w:ind w:firstLine="422"/>
        <w:rPr>
          <w:rFonts w:eastAsia="宋体" w:hAnsi="宋体"/>
          <w:szCs w:val="21"/>
        </w:rPr>
      </w:pPr>
      <w:r w:rsidRPr="00EA00B9">
        <w:rPr>
          <w:rFonts w:eastAsia="宋体" w:hAnsi="宋体"/>
          <w:b/>
          <w:bCs/>
          <w:szCs w:val="21"/>
        </w:rPr>
        <w:t xml:space="preserve">9 </w:t>
      </w:r>
      <w:r w:rsidRPr="00D164B0">
        <w:rPr>
          <w:rFonts w:eastAsia="宋体" w:hAnsi="宋体"/>
          <w:szCs w:val="21"/>
        </w:rPr>
        <w:t>以广告或其他公开声明的方式推进某些领域的社会责任行动；</w:t>
      </w:r>
    </w:p>
    <w:p w14:paraId="4B4B9C3C" w14:textId="121FAE62" w:rsidR="00EA00B9" w:rsidRPr="00D164B0" w:rsidRDefault="00EA00B9" w:rsidP="00EA00B9">
      <w:pPr>
        <w:pStyle w:val="af3"/>
        <w:tabs>
          <w:tab w:val="left" w:pos="426"/>
          <w:tab w:val="left" w:pos="567"/>
        </w:tabs>
        <w:spacing w:line="360" w:lineRule="auto"/>
        <w:ind w:firstLine="422"/>
        <w:rPr>
          <w:rFonts w:eastAsia="宋体" w:hAnsi="宋体"/>
          <w:szCs w:val="21"/>
        </w:rPr>
      </w:pPr>
      <w:r w:rsidRPr="00EA00B9">
        <w:rPr>
          <w:rFonts w:eastAsia="宋体" w:hAnsi="宋体"/>
          <w:b/>
          <w:bCs/>
          <w:szCs w:val="21"/>
        </w:rPr>
        <w:t>10</w:t>
      </w:r>
      <w:r>
        <w:rPr>
          <w:rFonts w:eastAsia="宋体" w:hAnsi="宋体"/>
          <w:szCs w:val="21"/>
        </w:rPr>
        <w:t xml:space="preserve">  </w:t>
      </w:r>
      <w:r w:rsidRPr="00D164B0">
        <w:rPr>
          <w:rFonts w:eastAsia="宋体" w:hAnsi="宋体"/>
          <w:szCs w:val="21"/>
        </w:rPr>
        <w:t>向政府机构提交意见书或举行公开听证；</w:t>
      </w:r>
    </w:p>
    <w:p w14:paraId="2722880A" w14:textId="7DF1EA83" w:rsidR="00EA00B9" w:rsidRDefault="00EA00B9" w:rsidP="00EA00B9">
      <w:pPr>
        <w:pStyle w:val="af3"/>
        <w:tabs>
          <w:tab w:val="left" w:pos="426"/>
          <w:tab w:val="left" w:pos="567"/>
        </w:tabs>
        <w:spacing w:line="360" w:lineRule="auto"/>
        <w:ind w:firstLine="422"/>
        <w:rPr>
          <w:rFonts w:eastAsia="宋体" w:hAnsi="宋体"/>
          <w:szCs w:val="21"/>
        </w:rPr>
      </w:pPr>
      <w:r w:rsidRPr="00EA00B9">
        <w:rPr>
          <w:rFonts w:eastAsia="宋体" w:hAnsi="宋体"/>
          <w:b/>
          <w:bCs/>
          <w:szCs w:val="21"/>
        </w:rPr>
        <w:t xml:space="preserve">11 </w:t>
      </w:r>
      <w:r w:rsidRPr="00D164B0">
        <w:rPr>
          <w:rFonts w:eastAsia="宋体" w:hAnsi="宋体"/>
          <w:szCs w:val="21"/>
        </w:rPr>
        <w:t>定期的公开报告，并为利益相关方提供反馈机会。</w:t>
      </w:r>
    </w:p>
    <w:p w14:paraId="3C1D8DC4" w14:textId="79397483" w:rsidR="00D164B0" w:rsidRPr="00443505" w:rsidRDefault="00C54ABB" w:rsidP="00D164B0">
      <w:pPr>
        <w:pStyle w:val="af3"/>
        <w:tabs>
          <w:tab w:val="left" w:pos="426"/>
          <w:tab w:val="left" w:pos="567"/>
        </w:tabs>
        <w:spacing w:line="360" w:lineRule="auto"/>
        <w:ind w:firstLineChars="0" w:firstLine="0"/>
        <w:rPr>
          <w:rFonts w:eastAsia="宋体" w:hAnsi="宋体"/>
          <w:szCs w:val="21"/>
        </w:rPr>
      </w:pPr>
      <w:r>
        <w:rPr>
          <w:rFonts w:eastAsia="宋体" w:hAnsi="宋体"/>
          <w:b/>
          <w:bCs/>
        </w:rPr>
        <w:t>7</w:t>
      </w:r>
      <w:r w:rsidR="00D164B0" w:rsidRPr="003B3EF9">
        <w:rPr>
          <w:rFonts w:eastAsia="宋体" w:hAnsi="宋体"/>
          <w:b/>
          <w:bCs/>
        </w:rPr>
        <w:t>.</w:t>
      </w:r>
      <w:r w:rsidR="00EA00B9">
        <w:rPr>
          <w:rFonts w:eastAsia="宋体" w:hAnsi="宋体"/>
          <w:b/>
          <w:bCs/>
        </w:rPr>
        <w:t>2</w:t>
      </w:r>
      <w:r w:rsidR="00D164B0" w:rsidRPr="003B3EF9">
        <w:rPr>
          <w:rFonts w:eastAsia="宋体" w:hAnsi="宋体"/>
          <w:b/>
          <w:bCs/>
        </w:rPr>
        <w:t>.</w:t>
      </w:r>
      <w:r w:rsidR="00EA00B9">
        <w:rPr>
          <w:rFonts w:eastAsia="宋体" w:hAnsi="宋体"/>
          <w:b/>
          <w:bCs/>
        </w:rPr>
        <w:t>3</w:t>
      </w:r>
      <w:r w:rsidR="00D164B0" w:rsidRPr="003B3EF9">
        <w:rPr>
          <w:rFonts w:eastAsia="宋体" w:hAnsi="宋体"/>
          <w:b/>
          <w:bCs/>
        </w:rPr>
        <w:t xml:space="preserve"> </w:t>
      </w:r>
      <w:r w:rsidR="00D164B0" w:rsidRPr="003B3EF9">
        <w:rPr>
          <w:rFonts w:eastAsia="宋体" w:hAnsi="宋体" w:hint="eastAsia"/>
          <w:szCs w:val="21"/>
        </w:rPr>
        <w:t>企</w:t>
      </w:r>
      <w:r w:rsidR="00D164B0" w:rsidRPr="001F3070">
        <w:rPr>
          <w:rFonts w:eastAsia="宋体" w:hAnsi="宋体" w:hint="eastAsia"/>
          <w:szCs w:val="21"/>
        </w:rPr>
        <w:t>业</w:t>
      </w:r>
      <w:r w:rsidR="00D164B0">
        <w:rPr>
          <w:rFonts w:eastAsia="宋体" w:hAnsi="宋体" w:hint="eastAsia"/>
          <w:szCs w:val="21"/>
        </w:rPr>
        <w:t>应确保沟通的过程考虑到下列因素：</w:t>
      </w:r>
    </w:p>
    <w:p w14:paraId="54D45AF7" w14:textId="77777777" w:rsidR="00D164B0" w:rsidRDefault="00D164B0" w:rsidP="00D164B0">
      <w:pPr>
        <w:pStyle w:val="af3"/>
        <w:tabs>
          <w:tab w:val="left" w:pos="426"/>
          <w:tab w:val="left" w:pos="567"/>
        </w:tabs>
        <w:spacing w:line="360" w:lineRule="auto"/>
        <w:ind w:left="420" w:firstLineChars="0" w:firstLine="0"/>
        <w:rPr>
          <w:rFonts w:eastAsia="宋体" w:hAnsi="宋体"/>
          <w:szCs w:val="21"/>
        </w:rPr>
      </w:pPr>
      <w:r>
        <w:rPr>
          <w:rFonts w:eastAsia="宋体" w:hAnsi="宋体"/>
          <w:b/>
          <w:bCs/>
          <w:szCs w:val="21"/>
        </w:rPr>
        <w:t>1</w:t>
      </w:r>
      <w:r w:rsidRPr="00D648B1">
        <w:rPr>
          <w:rFonts w:eastAsia="宋体" w:hAnsi="宋体"/>
          <w:b/>
          <w:bCs/>
          <w:szCs w:val="21"/>
        </w:rPr>
        <w:t xml:space="preserve"> </w:t>
      </w:r>
      <w:r>
        <w:rPr>
          <w:rFonts w:eastAsia="宋体" w:hAnsi="宋体" w:hint="eastAsia"/>
          <w:szCs w:val="21"/>
        </w:rPr>
        <w:t>沟通需求时，应考虑性别、语言、文化、读写能力、残障等各种差异</w:t>
      </w:r>
      <w:r w:rsidRPr="00957023">
        <w:rPr>
          <w:rFonts w:eastAsia="宋体" w:hAnsi="宋体" w:hint="eastAsia"/>
          <w:szCs w:val="21"/>
        </w:rPr>
        <w:t>；</w:t>
      </w:r>
    </w:p>
    <w:p w14:paraId="71B2897F" w14:textId="77777777" w:rsidR="00D164B0" w:rsidRDefault="00D164B0" w:rsidP="00D164B0">
      <w:pPr>
        <w:pStyle w:val="af3"/>
        <w:tabs>
          <w:tab w:val="left" w:pos="426"/>
          <w:tab w:val="left" w:pos="567"/>
        </w:tabs>
        <w:spacing w:line="360" w:lineRule="auto"/>
        <w:ind w:left="420" w:firstLineChars="0" w:firstLine="0"/>
        <w:rPr>
          <w:rFonts w:eastAsia="宋体" w:hAnsi="宋体"/>
          <w:szCs w:val="21"/>
        </w:rPr>
      </w:pPr>
      <w:r w:rsidRPr="00D648B1">
        <w:rPr>
          <w:rFonts w:eastAsia="宋体" w:hAnsi="宋体"/>
          <w:b/>
          <w:bCs/>
          <w:szCs w:val="21"/>
        </w:rPr>
        <w:t xml:space="preserve">2 </w:t>
      </w:r>
      <w:r>
        <w:rPr>
          <w:rFonts w:eastAsia="宋体" w:hAnsi="宋体" w:hint="eastAsia"/>
          <w:szCs w:val="21"/>
        </w:rPr>
        <w:t>确保外部利益相关方的观点被考虑</w:t>
      </w:r>
      <w:r w:rsidRPr="00957023">
        <w:rPr>
          <w:rFonts w:eastAsia="宋体" w:hAnsi="宋体" w:hint="eastAsia"/>
          <w:szCs w:val="21"/>
        </w:rPr>
        <w:t>；</w:t>
      </w:r>
    </w:p>
    <w:p w14:paraId="6951D02F" w14:textId="77777777" w:rsidR="00D164B0" w:rsidRDefault="00D164B0" w:rsidP="00D164B0">
      <w:pPr>
        <w:pStyle w:val="af3"/>
        <w:tabs>
          <w:tab w:val="left" w:pos="426"/>
          <w:tab w:val="left" w:pos="567"/>
        </w:tabs>
        <w:spacing w:line="360" w:lineRule="auto"/>
        <w:ind w:left="420" w:firstLineChars="0" w:firstLine="0"/>
        <w:rPr>
          <w:rFonts w:eastAsia="宋体" w:hAnsi="宋体"/>
          <w:szCs w:val="21"/>
        </w:rPr>
      </w:pPr>
      <w:r w:rsidRPr="00B9126B">
        <w:rPr>
          <w:rFonts w:eastAsia="宋体" w:hAnsi="宋体"/>
          <w:b/>
          <w:bCs/>
          <w:szCs w:val="21"/>
        </w:rPr>
        <w:t>3</w:t>
      </w:r>
      <w:r>
        <w:rPr>
          <w:rFonts w:eastAsia="宋体" w:hAnsi="宋体"/>
          <w:szCs w:val="21"/>
        </w:rPr>
        <w:t xml:space="preserve"> </w:t>
      </w:r>
      <w:r>
        <w:rPr>
          <w:rFonts w:eastAsia="宋体" w:hAnsi="宋体" w:hint="eastAsia"/>
          <w:szCs w:val="21"/>
        </w:rPr>
        <w:t>考虑法律法规要求和其他要求；</w:t>
      </w:r>
    </w:p>
    <w:p w14:paraId="02AC8F71" w14:textId="77777777" w:rsidR="00D164B0" w:rsidRPr="00B9126B" w:rsidRDefault="00D164B0" w:rsidP="00D164B0">
      <w:pPr>
        <w:pStyle w:val="af3"/>
        <w:tabs>
          <w:tab w:val="left" w:pos="426"/>
          <w:tab w:val="left" w:pos="567"/>
        </w:tabs>
        <w:spacing w:line="360" w:lineRule="auto"/>
        <w:ind w:left="420" w:firstLineChars="0" w:firstLine="0"/>
        <w:rPr>
          <w:rFonts w:eastAsia="宋体" w:hAnsi="宋体"/>
          <w:szCs w:val="21"/>
        </w:rPr>
      </w:pPr>
      <w:r w:rsidRPr="00B9126B">
        <w:rPr>
          <w:rFonts w:eastAsia="宋体" w:hAnsi="宋体" w:hint="eastAsia"/>
          <w:b/>
          <w:bCs/>
          <w:szCs w:val="21"/>
        </w:rPr>
        <w:t>4</w:t>
      </w:r>
      <w:r>
        <w:rPr>
          <w:rFonts w:eastAsia="宋体" w:hAnsi="宋体"/>
          <w:szCs w:val="21"/>
        </w:rPr>
        <w:t xml:space="preserve"> </w:t>
      </w:r>
      <w:r>
        <w:rPr>
          <w:rFonts w:eastAsia="宋体" w:hAnsi="宋体" w:hint="eastAsia"/>
          <w:szCs w:val="21"/>
        </w:rPr>
        <w:t>确保所沟通的社会责任信息与社会责任管理体系内所形成的信息一致且可靠。</w:t>
      </w:r>
    </w:p>
    <w:p w14:paraId="6A708F06" w14:textId="7335C848" w:rsidR="00D164B0" w:rsidRPr="00B9126B" w:rsidRDefault="00C54ABB" w:rsidP="00D164B0">
      <w:pPr>
        <w:pStyle w:val="af3"/>
        <w:tabs>
          <w:tab w:val="left" w:pos="426"/>
          <w:tab w:val="left" w:pos="567"/>
        </w:tabs>
        <w:spacing w:line="360" w:lineRule="auto"/>
        <w:ind w:firstLineChars="0" w:firstLine="0"/>
        <w:rPr>
          <w:rFonts w:eastAsia="宋体" w:hAnsi="宋体"/>
          <w:szCs w:val="21"/>
        </w:rPr>
      </w:pPr>
      <w:r>
        <w:rPr>
          <w:rFonts w:eastAsia="宋体" w:hAnsi="宋体"/>
          <w:b/>
          <w:bCs/>
        </w:rPr>
        <w:lastRenderedPageBreak/>
        <w:t>7</w:t>
      </w:r>
      <w:r w:rsidR="00D164B0" w:rsidRPr="003B3EF9">
        <w:rPr>
          <w:rFonts w:eastAsia="宋体" w:hAnsi="宋体"/>
          <w:b/>
          <w:bCs/>
        </w:rPr>
        <w:t>.</w:t>
      </w:r>
      <w:r w:rsidR="00EA00B9">
        <w:rPr>
          <w:rFonts w:eastAsia="宋体" w:hAnsi="宋体"/>
          <w:b/>
          <w:bCs/>
        </w:rPr>
        <w:t>2</w:t>
      </w:r>
      <w:r w:rsidR="00D164B0" w:rsidRPr="003B3EF9">
        <w:rPr>
          <w:rFonts w:eastAsia="宋体" w:hAnsi="宋体"/>
          <w:b/>
          <w:bCs/>
        </w:rPr>
        <w:t>.</w:t>
      </w:r>
      <w:r w:rsidR="00D164B0">
        <w:rPr>
          <w:rFonts w:eastAsia="宋体" w:hAnsi="宋体"/>
          <w:b/>
          <w:bCs/>
        </w:rPr>
        <w:t>4</w:t>
      </w:r>
      <w:r w:rsidR="00EA00B9">
        <w:rPr>
          <w:rFonts w:eastAsia="宋体" w:hAnsi="宋体"/>
          <w:b/>
          <w:bCs/>
        </w:rPr>
        <w:t xml:space="preserve"> </w:t>
      </w:r>
      <w:r w:rsidR="00D164B0" w:rsidRPr="003B3EF9">
        <w:rPr>
          <w:rFonts w:eastAsia="宋体" w:hAnsi="宋体" w:hint="eastAsia"/>
          <w:szCs w:val="21"/>
        </w:rPr>
        <w:t>企</w:t>
      </w:r>
      <w:r w:rsidR="00D164B0" w:rsidRPr="001F3070">
        <w:rPr>
          <w:rFonts w:eastAsia="宋体" w:hAnsi="宋体" w:hint="eastAsia"/>
          <w:szCs w:val="21"/>
        </w:rPr>
        <w:t>业</w:t>
      </w:r>
      <w:r w:rsidR="00D164B0">
        <w:rPr>
          <w:rFonts w:eastAsia="宋体" w:hAnsi="宋体" w:hint="eastAsia"/>
          <w:szCs w:val="21"/>
        </w:rPr>
        <w:t>建立的沟通过程宜规定信息的收集、更新和传播，</w:t>
      </w:r>
      <w:proofErr w:type="gramStart"/>
      <w:r w:rsidR="00D164B0">
        <w:rPr>
          <w:rFonts w:eastAsia="宋体" w:hAnsi="宋体" w:hint="eastAsia"/>
          <w:szCs w:val="21"/>
        </w:rPr>
        <w:t>宜确保</w:t>
      </w:r>
      <w:proofErr w:type="gramEnd"/>
      <w:r w:rsidR="00D164B0">
        <w:rPr>
          <w:rFonts w:eastAsia="宋体" w:hAnsi="宋体" w:hint="eastAsia"/>
          <w:szCs w:val="21"/>
        </w:rPr>
        <w:t>向所有有关的员工和利益相关方提供相关信息，并确保他们能接收到和易于理解这些信息。</w:t>
      </w:r>
    </w:p>
    <w:p w14:paraId="569F98D0" w14:textId="77777777" w:rsidR="00D164B0" w:rsidRPr="00D164B0" w:rsidRDefault="00D164B0" w:rsidP="00D164B0">
      <w:pPr>
        <w:pStyle w:val="af3"/>
        <w:tabs>
          <w:tab w:val="left" w:pos="426"/>
          <w:tab w:val="left" w:pos="567"/>
        </w:tabs>
        <w:spacing w:line="360" w:lineRule="auto"/>
        <w:ind w:firstLineChars="0" w:firstLine="0"/>
        <w:rPr>
          <w:rFonts w:eastAsia="宋体" w:hAnsi="宋体"/>
          <w:szCs w:val="21"/>
        </w:rPr>
      </w:pPr>
    </w:p>
    <w:p w14:paraId="17FE2780" w14:textId="77777777" w:rsidR="00D164B0" w:rsidRDefault="00D164B0" w:rsidP="00D164B0">
      <w:pPr>
        <w:pStyle w:val="af3"/>
        <w:tabs>
          <w:tab w:val="left" w:pos="426"/>
          <w:tab w:val="left" w:pos="567"/>
        </w:tabs>
        <w:spacing w:line="360" w:lineRule="auto"/>
        <w:ind w:firstLineChars="0" w:firstLine="0"/>
        <w:rPr>
          <w:rFonts w:eastAsia="宋体" w:hAnsi="宋体"/>
          <w:szCs w:val="21"/>
        </w:rPr>
      </w:pPr>
    </w:p>
    <w:p w14:paraId="4500136C" w14:textId="77777777" w:rsidR="00D164B0" w:rsidRDefault="00D164B0" w:rsidP="00D164B0">
      <w:pPr>
        <w:pStyle w:val="af3"/>
        <w:tabs>
          <w:tab w:val="left" w:pos="426"/>
          <w:tab w:val="left" w:pos="567"/>
        </w:tabs>
        <w:spacing w:line="360" w:lineRule="auto"/>
        <w:ind w:firstLineChars="0" w:firstLine="0"/>
        <w:rPr>
          <w:rFonts w:eastAsia="宋体" w:hAnsi="宋体"/>
          <w:szCs w:val="21"/>
        </w:rPr>
      </w:pPr>
    </w:p>
    <w:p w14:paraId="53CDB548" w14:textId="160E7181" w:rsidR="00DD5A4E" w:rsidRDefault="00DD5A4E" w:rsidP="00C32AA4">
      <w:pPr>
        <w:pStyle w:val="af3"/>
        <w:tabs>
          <w:tab w:val="left" w:pos="426"/>
          <w:tab w:val="left" w:pos="567"/>
        </w:tabs>
        <w:spacing w:line="360" w:lineRule="auto"/>
        <w:ind w:firstLineChars="0" w:firstLine="0"/>
        <w:rPr>
          <w:rFonts w:eastAsia="宋体" w:hAnsi="宋体"/>
          <w:szCs w:val="21"/>
        </w:rPr>
      </w:pPr>
    </w:p>
    <w:p w14:paraId="485F7306" w14:textId="1FB96035" w:rsidR="001B7AE4" w:rsidRPr="00AA0B9B" w:rsidRDefault="0095569B" w:rsidP="001B7AE4">
      <w:pPr>
        <w:pageBreakBefore/>
        <w:spacing w:line="360" w:lineRule="auto"/>
        <w:jc w:val="center"/>
        <w:outlineLvl w:val="0"/>
        <w:rPr>
          <w:rFonts w:ascii="宋体" w:eastAsia="宋体" w:hAnsi="宋体" w:cs="宋体"/>
          <w:b/>
          <w:bCs/>
          <w:kern w:val="44"/>
          <w:sz w:val="28"/>
          <w:szCs w:val="28"/>
        </w:rPr>
      </w:pPr>
      <w:bookmarkStart w:id="47" w:name="_Toc146032621"/>
      <w:r>
        <w:rPr>
          <w:rFonts w:ascii="宋体" w:eastAsia="宋体" w:hAnsi="宋体" w:cs="宋体"/>
          <w:b/>
          <w:bCs/>
          <w:kern w:val="44"/>
          <w:sz w:val="28"/>
          <w:szCs w:val="28"/>
        </w:rPr>
        <w:lastRenderedPageBreak/>
        <w:t>8</w:t>
      </w:r>
      <w:r w:rsidR="001B7AE4" w:rsidRPr="00AA0B9B">
        <w:rPr>
          <w:rFonts w:ascii="宋体" w:eastAsia="宋体" w:hAnsi="宋体" w:cs="宋体"/>
          <w:b/>
          <w:bCs/>
          <w:kern w:val="44"/>
          <w:sz w:val="28"/>
          <w:szCs w:val="28"/>
        </w:rPr>
        <w:t xml:space="preserve"> </w:t>
      </w:r>
      <w:r w:rsidR="00E208C9" w:rsidRPr="00E208C9">
        <w:rPr>
          <w:rFonts w:ascii="宋体" w:eastAsia="宋体" w:hAnsi="宋体" w:cs="宋体" w:hint="eastAsia"/>
          <w:b/>
          <w:bCs/>
          <w:kern w:val="44"/>
          <w:sz w:val="28"/>
          <w:szCs w:val="28"/>
        </w:rPr>
        <w:t>增强社会责任的可信性</w:t>
      </w:r>
      <w:bookmarkEnd w:id="47"/>
    </w:p>
    <w:p w14:paraId="052CEA8A" w14:textId="696C4913" w:rsidR="00D648B1" w:rsidRPr="00B018E6" w:rsidRDefault="0095569B" w:rsidP="00B018E6">
      <w:pPr>
        <w:keepNext/>
        <w:keepLines/>
        <w:spacing w:before="260" w:after="260" w:line="416" w:lineRule="auto"/>
        <w:jc w:val="center"/>
        <w:outlineLvl w:val="1"/>
        <w:rPr>
          <w:rFonts w:asciiTheme="majorHAnsi" w:eastAsia="宋体" w:hAnsiTheme="majorHAnsi" w:cstheme="majorBidi"/>
          <w:b/>
          <w:bCs/>
          <w:sz w:val="24"/>
          <w:szCs w:val="32"/>
        </w:rPr>
      </w:pPr>
      <w:bookmarkStart w:id="48" w:name="_Toc146032622"/>
      <w:r>
        <w:rPr>
          <w:rFonts w:ascii="宋体" w:eastAsia="宋体" w:hAnsi="宋体" w:cstheme="majorBidi"/>
          <w:b/>
          <w:bCs/>
          <w:sz w:val="24"/>
          <w:szCs w:val="32"/>
        </w:rPr>
        <w:t>8</w:t>
      </w:r>
      <w:r w:rsidR="001B7AE4" w:rsidRPr="00AA0B9B">
        <w:rPr>
          <w:rFonts w:ascii="宋体" w:eastAsia="宋体" w:hAnsi="宋体" w:cstheme="majorBidi"/>
          <w:b/>
          <w:bCs/>
          <w:sz w:val="24"/>
          <w:szCs w:val="32"/>
        </w:rPr>
        <w:t xml:space="preserve">.1 </w:t>
      </w:r>
      <w:r w:rsidR="001B010F" w:rsidRPr="001B010F">
        <w:rPr>
          <w:rFonts w:ascii="宋体" w:eastAsia="宋体" w:hAnsi="宋体" w:cstheme="majorBidi"/>
          <w:b/>
          <w:bCs/>
          <w:sz w:val="24"/>
          <w:szCs w:val="32"/>
        </w:rPr>
        <w:t>增强可信性的方法</w:t>
      </w:r>
      <w:bookmarkEnd w:id="48"/>
    </w:p>
    <w:p w14:paraId="4A1AFE50" w14:textId="77777777" w:rsidR="00D73ED5" w:rsidRPr="00D73ED5" w:rsidRDefault="00D73ED5" w:rsidP="00AF35B5">
      <w:pPr>
        <w:pStyle w:val="af"/>
        <w:widowControl/>
        <w:numPr>
          <w:ilvl w:val="0"/>
          <w:numId w:val="4"/>
        </w:numPr>
        <w:tabs>
          <w:tab w:val="left" w:pos="426"/>
          <w:tab w:val="left" w:pos="567"/>
        </w:tabs>
        <w:autoSpaceDE w:val="0"/>
        <w:autoSpaceDN w:val="0"/>
        <w:spacing w:line="360" w:lineRule="auto"/>
        <w:ind w:firstLineChars="0"/>
        <w:rPr>
          <w:rFonts w:ascii="宋体" w:eastAsia="宋体" w:hAnsi="宋体"/>
          <w:vanish/>
          <w:szCs w:val="21"/>
        </w:rPr>
      </w:pPr>
    </w:p>
    <w:p w14:paraId="43EF81BA" w14:textId="77777777" w:rsidR="00D73ED5" w:rsidRPr="00D73ED5" w:rsidRDefault="00D73ED5" w:rsidP="00AF35B5">
      <w:pPr>
        <w:pStyle w:val="af"/>
        <w:widowControl/>
        <w:numPr>
          <w:ilvl w:val="1"/>
          <w:numId w:val="4"/>
        </w:numPr>
        <w:tabs>
          <w:tab w:val="left" w:pos="426"/>
          <w:tab w:val="left" w:pos="567"/>
        </w:tabs>
        <w:autoSpaceDE w:val="0"/>
        <w:autoSpaceDN w:val="0"/>
        <w:spacing w:line="360" w:lineRule="auto"/>
        <w:ind w:firstLineChars="0"/>
        <w:rPr>
          <w:rFonts w:ascii="宋体" w:eastAsia="宋体" w:hAnsi="宋体"/>
          <w:vanish/>
          <w:szCs w:val="21"/>
        </w:rPr>
      </w:pPr>
    </w:p>
    <w:p w14:paraId="49A5C3E3" w14:textId="272FDC0F" w:rsidR="00BD7BE6" w:rsidRDefault="0095569B" w:rsidP="002F36A2">
      <w:pPr>
        <w:widowControl/>
        <w:tabs>
          <w:tab w:val="left" w:pos="426"/>
          <w:tab w:val="left" w:pos="567"/>
        </w:tabs>
        <w:autoSpaceDE w:val="0"/>
        <w:autoSpaceDN w:val="0"/>
        <w:spacing w:line="360" w:lineRule="auto"/>
        <w:rPr>
          <w:rFonts w:eastAsia="宋体" w:hAnsi="宋体"/>
          <w:szCs w:val="21"/>
        </w:rPr>
      </w:pPr>
      <w:r>
        <w:rPr>
          <w:rFonts w:ascii="宋体" w:eastAsia="宋体" w:hAnsi="宋体"/>
          <w:b/>
          <w:bCs/>
        </w:rPr>
        <w:t>8</w:t>
      </w:r>
      <w:r w:rsidR="001F3070" w:rsidRPr="003B3EF9">
        <w:rPr>
          <w:rFonts w:ascii="宋体" w:eastAsia="宋体" w:hAnsi="宋体"/>
          <w:b/>
          <w:bCs/>
        </w:rPr>
        <w:t xml:space="preserve">.1.1 </w:t>
      </w:r>
      <w:r w:rsidR="00D73ED5" w:rsidRPr="003B3EF9">
        <w:rPr>
          <w:rFonts w:ascii="宋体" w:eastAsia="宋体" w:hAnsi="宋体" w:hint="eastAsia"/>
          <w:szCs w:val="21"/>
        </w:rPr>
        <w:t>企</w:t>
      </w:r>
      <w:r w:rsidR="00D73ED5" w:rsidRPr="001F3070">
        <w:rPr>
          <w:rFonts w:eastAsia="宋体" w:hAnsi="宋体" w:hint="eastAsia"/>
          <w:szCs w:val="21"/>
        </w:rPr>
        <w:t>业应</w:t>
      </w:r>
      <w:r w:rsidR="007B019F">
        <w:rPr>
          <w:rFonts w:eastAsia="宋体" w:hAnsi="宋体" w:hint="eastAsia"/>
          <w:szCs w:val="21"/>
        </w:rPr>
        <w:t>促进利益相关方的对话和参与，全面、深入了解各利益相关方的利益与意图，</w:t>
      </w:r>
      <w:r w:rsidR="0057020C">
        <w:rPr>
          <w:rFonts w:eastAsia="宋体" w:hAnsi="宋体" w:hint="eastAsia"/>
          <w:szCs w:val="21"/>
        </w:rPr>
        <w:t>发挥利益相关方的监督功能，</w:t>
      </w:r>
      <w:r w:rsidR="007B019F">
        <w:rPr>
          <w:rFonts w:eastAsia="宋体" w:hAnsi="宋体" w:hint="eastAsia"/>
          <w:szCs w:val="21"/>
        </w:rPr>
        <w:t>与利益相关方建立信任关系。</w:t>
      </w:r>
    </w:p>
    <w:p w14:paraId="3041DBC3" w14:textId="06299DB2" w:rsidR="007B019F" w:rsidRDefault="0095569B" w:rsidP="002F36A2">
      <w:pPr>
        <w:widowControl/>
        <w:tabs>
          <w:tab w:val="left" w:pos="426"/>
          <w:tab w:val="left" w:pos="567"/>
        </w:tabs>
        <w:autoSpaceDE w:val="0"/>
        <w:autoSpaceDN w:val="0"/>
        <w:spacing w:line="360" w:lineRule="auto"/>
        <w:rPr>
          <w:rFonts w:eastAsia="宋体" w:hAnsi="宋体"/>
          <w:szCs w:val="21"/>
        </w:rPr>
      </w:pPr>
      <w:r>
        <w:rPr>
          <w:rFonts w:ascii="宋体" w:eastAsia="宋体" w:hAnsi="宋体"/>
          <w:b/>
          <w:bCs/>
        </w:rPr>
        <w:t>8</w:t>
      </w:r>
      <w:r w:rsidR="007B019F" w:rsidRPr="003B3EF9">
        <w:rPr>
          <w:rFonts w:ascii="宋体" w:eastAsia="宋体" w:hAnsi="宋体"/>
          <w:b/>
          <w:bCs/>
        </w:rPr>
        <w:t>.1.</w:t>
      </w:r>
      <w:r w:rsidR="007B019F">
        <w:rPr>
          <w:rFonts w:ascii="宋体" w:eastAsia="宋体" w:hAnsi="宋体"/>
          <w:b/>
          <w:bCs/>
        </w:rPr>
        <w:t>2</w:t>
      </w:r>
      <w:r w:rsidR="007B019F" w:rsidRPr="003B3EF9">
        <w:rPr>
          <w:rFonts w:ascii="宋体" w:eastAsia="宋体" w:hAnsi="宋体"/>
          <w:b/>
          <w:bCs/>
        </w:rPr>
        <w:t xml:space="preserve"> </w:t>
      </w:r>
      <w:r w:rsidR="007B019F" w:rsidRPr="003B3EF9">
        <w:rPr>
          <w:rFonts w:ascii="宋体" w:eastAsia="宋体" w:hAnsi="宋体" w:hint="eastAsia"/>
          <w:szCs w:val="21"/>
        </w:rPr>
        <w:t>企</w:t>
      </w:r>
      <w:r w:rsidR="007B019F" w:rsidRPr="001F3070">
        <w:rPr>
          <w:rFonts w:eastAsia="宋体" w:hAnsi="宋体" w:hint="eastAsia"/>
          <w:szCs w:val="21"/>
        </w:rPr>
        <w:t>业应</w:t>
      </w:r>
      <w:r w:rsidR="007B019F">
        <w:rPr>
          <w:rFonts w:eastAsia="宋体" w:hAnsi="宋体" w:hint="eastAsia"/>
          <w:szCs w:val="21"/>
        </w:rPr>
        <w:t>参与有公信力的</w:t>
      </w:r>
      <w:r>
        <w:rPr>
          <w:rFonts w:eastAsia="宋体" w:hAnsi="宋体" w:hint="eastAsia"/>
          <w:szCs w:val="21"/>
        </w:rPr>
        <w:t>社会责任</w:t>
      </w:r>
      <w:r w:rsidR="007B019F">
        <w:rPr>
          <w:rFonts w:eastAsia="宋体" w:hAnsi="宋体" w:hint="eastAsia"/>
          <w:szCs w:val="21"/>
        </w:rPr>
        <w:t>认证和评奖活动，通过第三方认证和评价提升可信度。</w:t>
      </w:r>
    </w:p>
    <w:p w14:paraId="10EC0E62" w14:textId="3978DA4F" w:rsidR="007B019F" w:rsidRDefault="0095569B" w:rsidP="002F36A2">
      <w:pPr>
        <w:widowControl/>
        <w:tabs>
          <w:tab w:val="left" w:pos="426"/>
          <w:tab w:val="left" w:pos="567"/>
        </w:tabs>
        <w:autoSpaceDE w:val="0"/>
        <w:autoSpaceDN w:val="0"/>
        <w:spacing w:line="360" w:lineRule="auto"/>
        <w:rPr>
          <w:rFonts w:eastAsia="宋体" w:hAnsi="宋体"/>
          <w:szCs w:val="21"/>
        </w:rPr>
      </w:pPr>
      <w:r>
        <w:rPr>
          <w:rFonts w:ascii="宋体" w:eastAsia="宋体" w:hAnsi="宋体"/>
          <w:b/>
          <w:bCs/>
        </w:rPr>
        <w:t>8</w:t>
      </w:r>
      <w:r w:rsidR="007B019F" w:rsidRPr="003B3EF9">
        <w:rPr>
          <w:rFonts w:ascii="宋体" w:eastAsia="宋体" w:hAnsi="宋体"/>
          <w:b/>
          <w:bCs/>
        </w:rPr>
        <w:t>.1.</w:t>
      </w:r>
      <w:r w:rsidR="007B019F">
        <w:rPr>
          <w:rFonts w:ascii="宋体" w:eastAsia="宋体" w:hAnsi="宋体"/>
          <w:b/>
          <w:bCs/>
        </w:rPr>
        <w:t>3</w:t>
      </w:r>
      <w:r w:rsidR="007B019F" w:rsidRPr="003B3EF9">
        <w:rPr>
          <w:rFonts w:ascii="宋体" w:eastAsia="宋体" w:hAnsi="宋体"/>
          <w:b/>
          <w:bCs/>
        </w:rPr>
        <w:t xml:space="preserve"> </w:t>
      </w:r>
      <w:r w:rsidR="007B019F" w:rsidRPr="003B3EF9">
        <w:rPr>
          <w:rFonts w:ascii="宋体" w:eastAsia="宋体" w:hAnsi="宋体" w:hint="eastAsia"/>
          <w:szCs w:val="21"/>
        </w:rPr>
        <w:t>企</w:t>
      </w:r>
      <w:r w:rsidR="007B019F" w:rsidRPr="001F3070">
        <w:rPr>
          <w:rFonts w:eastAsia="宋体" w:hAnsi="宋体" w:hint="eastAsia"/>
          <w:szCs w:val="21"/>
        </w:rPr>
        <w:t>业</w:t>
      </w:r>
      <w:proofErr w:type="gramStart"/>
      <w:r w:rsidR="007B019F">
        <w:rPr>
          <w:rFonts w:eastAsia="宋体" w:hAnsi="宋体" w:hint="eastAsia"/>
          <w:szCs w:val="21"/>
        </w:rPr>
        <w:t>宜加入</w:t>
      </w:r>
      <w:proofErr w:type="gramEnd"/>
      <w:r w:rsidR="007B019F">
        <w:rPr>
          <w:rFonts w:eastAsia="宋体" w:hAnsi="宋体" w:hint="eastAsia"/>
          <w:szCs w:val="21"/>
        </w:rPr>
        <w:t>相关的行业协会或组织，在共同的活动领域和各自所在社区中落实或推动对社会负责任的行为。</w:t>
      </w:r>
    </w:p>
    <w:p w14:paraId="4D12D632" w14:textId="1AB88932" w:rsidR="009512E0" w:rsidRPr="009512E0" w:rsidRDefault="0095569B" w:rsidP="002F36A2">
      <w:pPr>
        <w:widowControl/>
        <w:tabs>
          <w:tab w:val="left" w:pos="426"/>
          <w:tab w:val="left" w:pos="567"/>
        </w:tabs>
        <w:autoSpaceDE w:val="0"/>
        <w:autoSpaceDN w:val="0"/>
        <w:spacing w:line="360" w:lineRule="auto"/>
        <w:rPr>
          <w:rFonts w:eastAsia="宋体" w:hAnsi="宋体"/>
          <w:szCs w:val="21"/>
        </w:rPr>
      </w:pPr>
      <w:r>
        <w:rPr>
          <w:rFonts w:ascii="宋体" w:eastAsia="宋体" w:hAnsi="宋体"/>
          <w:b/>
          <w:bCs/>
        </w:rPr>
        <w:t>8</w:t>
      </w:r>
      <w:r w:rsidR="007B019F" w:rsidRPr="003B3EF9">
        <w:rPr>
          <w:rFonts w:ascii="宋体" w:eastAsia="宋体" w:hAnsi="宋体"/>
          <w:b/>
          <w:bCs/>
        </w:rPr>
        <w:t>.1.</w:t>
      </w:r>
      <w:r w:rsidR="007B019F">
        <w:rPr>
          <w:rFonts w:ascii="宋体" w:eastAsia="宋体" w:hAnsi="宋体"/>
          <w:b/>
          <w:bCs/>
        </w:rPr>
        <w:t>4</w:t>
      </w:r>
      <w:r w:rsidR="007B019F" w:rsidRPr="003B3EF9">
        <w:rPr>
          <w:rFonts w:ascii="宋体" w:eastAsia="宋体" w:hAnsi="宋体"/>
          <w:b/>
          <w:bCs/>
        </w:rPr>
        <w:t xml:space="preserve"> </w:t>
      </w:r>
      <w:r w:rsidR="007B019F" w:rsidRPr="009512E0">
        <w:rPr>
          <w:rFonts w:ascii="宋体" w:eastAsia="宋体" w:hAnsi="宋体" w:hint="eastAsia"/>
        </w:rPr>
        <w:t>企业可就其影响做出承诺和采取行动、报告进展</w:t>
      </w:r>
      <w:r w:rsidR="007B019F">
        <w:rPr>
          <w:rFonts w:ascii="宋体" w:eastAsia="宋体" w:hAnsi="宋体" w:hint="eastAsia"/>
        </w:rPr>
        <w:t>及</w:t>
      </w:r>
      <w:r w:rsidR="007B019F" w:rsidRPr="009512E0">
        <w:rPr>
          <w:rFonts w:ascii="宋体" w:eastAsia="宋体" w:hAnsi="宋体" w:hint="eastAsia"/>
        </w:rPr>
        <w:t>不足提升可信度。</w:t>
      </w:r>
    </w:p>
    <w:p w14:paraId="79BCEA64" w14:textId="643C1009" w:rsidR="001E6CA3" w:rsidRPr="00151D1E" w:rsidRDefault="0095569B" w:rsidP="001E6CA3">
      <w:pPr>
        <w:keepNext/>
        <w:keepLines/>
        <w:spacing w:before="260" w:after="260" w:line="416" w:lineRule="auto"/>
        <w:jc w:val="center"/>
        <w:outlineLvl w:val="1"/>
        <w:rPr>
          <w:rFonts w:asciiTheme="majorHAnsi" w:eastAsia="宋体" w:hAnsiTheme="majorHAnsi" w:cstheme="majorBidi"/>
          <w:b/>
          <w:bCs/>
          <w:sz w:val="24"/>
          <w:szCs w:val="32"/>
        </w:rPr>
      </w:pPr>
      <w:bookmarkStart w:id="49" w:name="_Toc146032623"/>
      <w:r>
        <w:rPr>
          <w:rFonts w:ascii="宋体" w:eastAsia="宋体" w:hAnsi="宋体" w:cstheme="majorBidi"/>
          <w:b/>
          <w:bCs/>
          <w:sz w:val="24"/>
          <w:szCs w:val="32"/>
        </w:rPr>
        <w:t>8</w:t>
      </w:r>
      <w:r w:rsidR="001E6CA3" w:rsidRPr="00AA0B9B">
        <w:rPr>
          <w:rFonts w:ascii="宋体" w:eastAsia="宋体" w:hAnsi="宋体" w:cstheme="majorBidi"/>
          <w:b/>
          <w:bCs/>
          <w:sz w:val="24"/>
          <w:szCs w:val="32"/>
        </w:rPr>
        <w:t>.</w:t>
      </w:r>
      <w:r w:rsidR="001E6CA3">
        <w:rPr>
          <w:rFonts w:ascii="宋体" w:eastAsia="宋体" w:hAnsi="宋体" w:cstheme="majorBidi"/>
          <w:b/>
          <w:bCs/>
          <w:sz w:val="24"/>
          <w:szCs w:val="32"/>
        </w:rPr>
        <w:t>2</w:t>
      </w:r>
      <w:r w:rsidR="001E6CA3" w:rsidRPr="00AA0B9B">
        <w:rPr>
          <w:rFonts w:ascii="宋体" w:eastAsia="宋体" w:hAnsi="宋体" w:cstheme="majorBidi"/>
          <w:b/>
          <w:bCs/>
          <w:sz w:val="24"/>
          <w:szCs w:val="32"/>
        </w:rPr>
        <w:t xml:space="preserve"> </w:t>
      </w:r>
      <w:r w:rsidR="00151D1E" w:rsidRPr="00151D1E">
        <w:rPr>
          <w:rFonts w:ascii="宋体" w:eastAsia="宋体" w:hAnsi="宋体" w:cstheme="majorBidi"/>
          <w:b/>
          <w:bCs/>
          <w:sz w:val="24"/>
          <w:szCs w:val="32"/>
        </w:rPr>
        <w:t>增强社会责任报告和声明的可信性</w:t>
      </w:r>
      <w:bookmarkEnd w:id="49"/>
    </w:p>
    <w:p w14:paraId="77122637" w14:textId="26591C66" w:rsidR="00151D1E" w:rsidRDefault="0095569B" w:rsidP="00CB7253">
      <w:pPr>
        <w:widowControl/>
        <w:spacing w:line="360" w:lineRule="auto"/>
        <w:jc w:val="left"/>
        <w:rPr>
          <w:rFonts w:eastAsia="宋体" w:hAnsi="宋体"/>
          <w:szCs w:val="21"/>
        </w:rPr>
      </w:pPr>
      <w:r>
        <w:rPr>
          <w:rFonts w:ascii="宋体" w:eastAsia="宋体" w:hAnsi="宋体"/>
          <w:b/>
          <w:bCs/>
        </w:rPr>
        <w:t>8</w:t>
      </w:r>
      <w:r w:rsidR="009A556B" w:rsidRPr="003B3EF9">
        <w:rPr>
          <w:rFonts w:ascii="宋体" w:eastAsia="宋体" w:hAnsi="宋体"/>
          <w:b/>
          <w:bCs/>
        </w:rPr>
        <w:t>.</w:t>
      </w:r>
      <w:r w:rsidR="009A556B">
        <w:rPr>
          <w:rFonts w:ascii="宋体" w:eastAsia="宋体" w:hAnsi="宋体"/>
          <w:b/>
          <w:bCs/>
        </w:rPr>
        <w:t>2</w:t>
      </w:r>
      <w:r w:rsidR="009A556B" w:rsidRPr="003B3EF9">
        <w:rPr>
          <w:rFonts w:ascii="宋体" w:eastAsia="宋体" w:hAnsi="宋体"/>
          <w:b/>
          <w:bCs/>
        </w:rPr>
        <w:t>.</w:t>
      </w:r>
      <w:r w:rsidR="009A556B">
        <w:rPr>
          <w:rFonts w:ascii="宋体" w:eastAsia="宋体" w:hAnsi="宋体"/>
          <w:b/>
          <w:bCs/>
        </w:rPr>
        <w:t>1</w:t>
      </w:r>
      <w:r w:rsidR="009A556B" w:rsidRPr="003B3EF9">
        <w:rPr>
          <w:rFonts w:ascii="宋体" w:eastAsia="宋体" w:hAnsi="宋体"/>
          <w:b/>
          <w:bCs/>
        </w:rPr>
        <w:t xml:space="preserve"> </w:t>
      </w:r>
      <w:r w:rsidR="009A556B" w:rsidRPr="003B3EF9">
        <w:rPr>
          <w:rFonts w:ascii="宋体" w:eastAsia="宋体" w:hAnsi="宋体" w:hint="eastAsia"/>
          <w:szCs w:val="21"/>
        </w:rPr>
        <w:t>企</w:t>
      </w:r>
      <w:r w:rsidR="009A556B" w:rsidRPr="001F3070">
        <w:rPr>
          <w:rFonts w:eastAsia="宋体" w:hAnsi="宋体" w:hint="eastAsia"/>
          <w:szCs w:val="21"/>
        </w:rPr>
        <w:t>业</w:t>
      </w:r>
      <w:r w:rsidR="009A556B">
        <w:rPr>
          <w:rFonts w:eastAsia="宋体" w:hAnsi="宋体" w:hint="eastAsia"/>
          <w:szCs w:val="21"/>
        </w:rPr>
        <w:t>应</w:t>
      </w:r>
      <w:r w:rsidR="00151D1E">
        <w:rPr>
          <w:rFonts w:eastAsia="宋体" w:hAnsi="宋体" w:hint="eastAsia"/>
          <w:szCs w:val="21"/>
        </w:rPr>
        <w:t>编制发布社会责任报告，全面</w:t>
      </w:r>
      <w:r>
        <w:rPr>
          <w:rFonts w:eastAsia="宋体" w:hAnsi="宋体" w:hint="eastAsia"/>
          <w:szCs w:val="21"/>
        </w:rPr>
        <w:t>、</w:t>
      </w:r>
      <w:r w:rsidR="00151D1E">
        <w:rPr>
          <w:rFonts w:eastAsia="宋体" w:hAnsi="宋体" w:hint="eastAsia"/>
          <w:szCs w:val="21"/>
        </w:rPr>
        <w:t>客观</w:t>
      </w:r>
      <w:r>
        <w:rPr>
          <w:rFonts w:eastAsia="宋体" w:hAnsi="宋体" w:hint="eastAsia"/>
          <w:szCs w:val="21"/>
        </w:rPr>
        <w:t>、准确</w:t>
      </w:r>
      <w:r w:rsidR="00151D1E">
        <w:rPr>
          <w:rFonts w:eastAsia="宋体" w:hAnsi="宋体" w:hint="eastAsia"/>
          <w:szCs w:val="21"/>
        </w:rPr>
        <w:t>披露履行社会责任的措施、进展和成效。</w:t>
      </w:r>
    </w:p>
    <w:p w14:paraId="423B88FD" w14:textId="236FA29D" w:rsidR="00151D1E" w:rsidRDefault="0095569B" w:rsidP="00151D1E">
      <w:pPr>
        <w:widowControl/>
        <w:spacing w:line="360" w:lineRule="auto"/>
        <w:jc w:val="left"/>
        <w:rPr>
          <w:rFonts w:eastAsia="宋体" w:hAnsi="宋体"/>
          <w:szCs w:val="21"/>
        </w:rPr>
      </w:pPr>
      <w:r>
        <w:rPr>
          <w:rFonts w:ascii="宋体" w:eastAsia="宋体" w:hAnsi="宋体"/>
          <w:b/>
          <w:bCs/>
        </w:rPr>
        <w:t>8</w:t>
      </w:r>
      <w:r w:rsidR="00151D1E" w:rsidRPr="003B3EF9">
        <w:rPr>
          <w:rFonts w:ascii="宋体" w:eastAsia="宋体" w:hAnsi="宋体"/>
          <w:b/>
          <w:bCs/>
        </w:rPr>
        <w:t>.</w:t>
      </w:r>
      <w:r w:rsidR="00151D1E">
        <w:rPr>
          <w:rFonts w:ascii="宋体" w:eastAsia="宋体" w:hAnsi="宋体"/>
          <w:b/>
          <w:bCs/>
        </w:rPr>
        <w:t>2</w:t>
      </w:r>
      <w:r w:rsidR="00151D1E" w:rsidRPr="003B3EF9">
        <w:rPr>
          <w:rFonts w:ascii="宋体" w:eastAsia="宋体" w:hAnsi="宋体"/>
          <w:b/>
          <w:bCs/>
        </w:rPr>
        <w:t>.</w:t>
      </w:r>
      <w:r w:rsidR="00151D1E">
        <w:rPr>
          <w:rFonts w:ascii="宋体" w:eastAsia="宋体" w:hAnsi="宋体"/>
          <w:b/>
          <w:bCs/>
        </w:rPr>
        <w:t>2</w:t>
      </w:r>
      <w:r w:rsidR="00151D1E" w:rsidRPr="003B3EF9">
        <w:rPr>
          <w:rFonts w:ascii="宋体" w:eastAsia="宋体" w:hAnsi="宋体"/>
          <w:b/>
          <w:bCs/>
        </w:rPr>
        <w:t xml:space="preserve"> </w:t>
      </w:r>
      <w:r w:rsidR="00151D1E" w:rsidRPr="003B3EF9">
        <w:rPr>
          <w:rFonts w:ascii="宋体" w:eastAsia="宋体" w:hAnsi="宋体" w:hint="eastAsia"/>
          <w:szCs w:val="21"/>
        </w:rPr>
        <w:t>企</w:t>
      </w:r>
      <w:r w:rsidR="00151D1E" w:rsidRPr="001F3070">
        <w:rPr>
          <w:rFonts w:eastAsia="宋体" w:hAnsi="宋体" w:hint="eastAsia"/>
          <w:szCs w:val="21"/>
        </w:rPr>
        <w:t>业</w:t>
      </w:r>
      <w:r>
        <w:rPr>
          <w:rFonts w:eastAsia="宋体" w:hAnsi="宋体" w:hint="eastAsia"/>
          <w:szCs w:val="21"/>
        </w:rPr>
        <w:t>可通过下列方法增强</w:t>
      </w:r>
      <w:r w:rsidR="00151D1E">
        <w:rPr>
          <w:rFonts w:eastAsia="宋体" w:hAnsi="宋体" w:hint="eastAsia"/>
          <w:szCs w:val="21"/>
        </w:rPr>
        <w:t>社会责任报告和声明的可信度：</w:t>
      </w:r>
    </w:p>
    <w:p w14:paraId="772C9E66" w14:textId="0888CCE2" w:rsidR="00151D1E" w:rsidRDefault="00151D1E" w:rsidP="00151D1E">
      <w:pPr>
        <w:widowControl/>
        <w:spacing w:line="360" w:lineRule="auto"/>
        <w:ind w:firstLineChars="200" w:firstLine="422"/>
        <w:jc w:val="left"/>
        <w:rPr>
          <w:rFonts w:ascii="宋体" w:eastAsia="宋体" w:hAnsi="宋体"/>
          <w:szCs w:val="21"/>
        </w:rPr>
      </w:pPr>
      <w:r w:rsidRPr="00151D1E">
        <w:rPr>
          <w:rFonts w:ascii="宋体" w:eastAsia="宋体" w:hAnsi="宋体"/>
          <w:b/>
          <w:bCs/>
          <w:szCs w:val="21"/>
        </w:rPr>
        <w:t xml:space="preserve">1 </w:t>
      </w:r>
      <w:r>
        <w:rPr>
          <w:rFonts w:ascii="宋体" w:eastAsia="宋体" w:hAnsi="宋体" w:hint="eastAsia"/>
          <w:szCs w:val="21"/>
        </w:rPr>
        <w:t>披露可比性绩效信息</w:t>
      </w:r>
      <w:r w:rsidRPr="00151D1E">
        <w:rPr>
          <w:rFonts w:ascii="宋体" w:eastAsia="宋体" w:hAnsi="宋体"/>
          <w:szCs w:val="21"/>
        </w:rPr>
        <w:t>，包括不同时期的纵向可比性</w:t>
      </w:r>
      <w:r>
        <w:rPr>
          <w:rFonts w:ascii="宋体" w:eastAsia="宋体" w:hAnsi="宋体" w:hint="eastAsia"/>
          <w:szCs w:val="21"/>
        </w:rPr>
        <w:t>及</w:t>
      </w:r>
      <w:r w:rsidRPr="00151D1E">
        <w:rPr>
          <w:rFonts w:ascii="宋体" w:eastAsia="宋体" w:hAnsi="宋体"/>
          <w:szCs w:val="21"/>
        </w:rPr>
        <w:t xml:space="preserve">与同行的横向可比性； </w:t>
      </w:r>
    </w:p>
    <w:p w14:paraId="334C7ABF" w14:textId="2A74E0C8" w:rsidR="00151D1E" w:rsidRDefault="00151D1E" w:rsidP="00151D1E">
      <w:pPr>
        <w:widowControl/>
        <w:spacing w:line="360" w:lineRule="auto"/>
        <w:ind w:firstLineChars="200" w:firstLine="422"/>
        <w:jc w:val="left"/>
        <w:rPr>
          <w:rFonts w:ascii="宋体" w:eastAsia="宋体" w:hAnsi="宋体"/>
          <w:szCs w:val="21"/>
        </w:rPr>
      </w:pPr>
      <w:r w:rsidRPr="00151D1E">
        <w:rPr>
          <w:rFonts w:ascii="宋体" w:eastAsia="宋体" w:hAnsi="宋体"/>
          <w:b/>
          <w:bCs/>
          <w:szCs w:val="21"/>
        </w:rPr>
        <w:t xml:space="preserve">2 </w:t>
      </w:r>
      <w:r w:rsidRPr="00151D1E">
        <w:rPr>
          <w:rFonts w:ascii="宋体" w:eastAsia="宋体" w:hAnsi="宋体"/>
          <w:szCs w:val="21"/>
        </w:rPr>
        <w:t>对报告遗漏某个主题的原因做出简要说明，并表明企业已努力涵盖所有重要事项；</w:t>
      </w:r>
    </w:p>
    <w:p w14:paraId="2501AA3C" w14:textId="7C665ED3" w:rsidR="00151D1E" w:rsidRDefault="00151D1E" w:rsidP="00151D1E">
      <w:pPr>
        <w:widowControl/>
        <w:spacing w:line="360" w:lineRule="auto"/>
        <w:ind w:firstLineChars="200" w:firstLine="422"/>
        <w:jc w:val="left"/>
        <w:rPr>
          <w:rFonts w:ascii="宋体" w:eastAsia="宋体" w:hAnsi="宋体"/>
          <w:szCs w:val="21"/>
        </w:rPr>
      </w:pPr>
      <w:r w:rsidRPr="00151D1E">
        <w:rPr>
          <w:rFonts w:ascii="宋体" w:eastAsia="宋体" w:hAnsi="宋体"/>
          <w:b/>
          <w:bCs/>
          <w:szCs w:val="21"/>
        </w:rPr>
        <w:t>3</w:t>
      </w:r>
      <w:r>
        <w:rPr>
          <w:rFonts w:ascii="宋体" w:eastAsia="宋体" w:hAnsi="宋体"/>
          <w:szCs w:val="21"/>
        </w:rPr>
        <w:t xml:space="preserve"> </w:t>
      </w:r>
      <w:r w:rsidRPr="00151D1E">
        <w:rPr>
          <w:rFonts w:ascii="宋体" w:eastAsia="宋体" w:hAnsi="宋体"/>
          <w:szCs w:val="21"/>
        </w:rPr>
        <w:t>采用严格和负责任的验证程序，程序</w:t>
      </w:r>
      <w:r>
        <w:rPr>
          <w:rFonts w:ascii="宋体" w:eastAsia="宋体" w:hAnsi="宋体" w:hint="eastAsia"/>
          <w:szCs w:val="21"/>
        </w:rPr>
        <w:t>应</w:t>
      </w:r>
      <w:r w:rsidRPr="00151D1E">
        <w:rPr>
          <w:rFonts w:ascii="宋体" w:eastAsia="宋体" w:hAnsi="宋体"/>
          <w:szCs w:val="21"/>
        </w:rPr>
        <w:t>能追溯数据和信息的可靠来源，查验它们的准确性；</w:t>
      </w:r>
    </w:p>
    <w:p w14:paraId="14677DCC" w14:textId="0C9A9954" w:rsidR="00151D1E" w:rsidRDefault="00151D1E" w:rsidP="00151D1E">
      <w:pPr>
        <w:widowControl/>
        <w:spacing w:line="360" w:lineRule="auto"/>
        <w:ind w:firstLineChars="200" w:firstLine="422"/>
        <w:jc w:val="left"/>
        <w:rPr>
          <w:rFonts w:ascii="宋体" w:eastAsia="宋体" w:hAnsi="宋体"/>
          <w:szCs w:val="21"/>
        </w:rPr>
      </w:pPr>
      <w:r w:rsidRPr="00151D1E">
        <w:rPr>
          <w:rFonts w:ascii="宋体" w:eastAsia="宋体" w:hAnsi="宋体"/>
          <w:b/>
          <w:bCs/>
          <w:szCs w:val="21"/>
        </w:rPr>
        <w:t xml:space="preserve">4 </w:t>
      </w:r>
      <w:r w:rsidRPr="00151D1E">
        <w:rPr>
          <w:rFonts w:ascii="宋体" w:eastAsia="宋体" w:hAnsi="宋体"/>
          <w:szCs w:val="21"/>
        </w:rPr>
        <w:t>验证工作应由独立于报告撰写程序的人员担任，可以来自企业内部也可</w:t>
      </w:r>
      <w:r>
        <w:rPr>
          <w:rFonts w:ascii="宋体" w:eastAsia="宋体" w:hAnsi="宋体" w:hint="eastAsia"/>
          <w:szCs w:val="21"/>
        </w:rPr>
        <w:t>来自</w:t>
      </w:r>
      <w:r w:rsidRPr="00151D1E">
        <w:rPr>
          <w:rFonts w:ascii="宋体" w:eastAsia="宋体" w:hAnsi="宋体"/>
          <w:szCs w:val="21"/>
        </w:rPr>
        <w:t>外部；</w:t>
      </w:r>
    </w:p>
    <w:p w14:paraId="454FDD7B" w14:textId="0065C8B5" w:rsidR="00151D1E" w:rsidRDefault="00151D1E" w:rsidP="00151D1E">
      <w:pPr>
        <w:widowControl/>
        <w:spacing w:line="360" w:lineRule="auto"/>
        <w:ind w:firstLineChars="200" w:firstLine="422"/>
        <w:jc w:val="left"/>
        <w:rPr>
          <w:rFonts w:ascii="宋体" w:eastAsia="宋体" w:hAnsi="宋体"/>
          <w:szCs w:val="21"/>
        </w:rPr>
      </w:pPr>
      <w:r w:rsidRPr="00151D1E">
        <w:rPr>
          <w:rFonts w:ascii="宋体" w:eastAsia="宋体" w:hAnsi="宋体"/>
          <w:b/>
          <w:bCs/>
          <w:szCs w:val="21"/>
        </w:rPr>
        <w:t xml:space="preserve">5 </w:t>
      </w:r>
      <w:r w:rsidRPr="00151D1E">
        <w:rPr>
          <w:rFonts w:ascii="宋体" w:eastAsia="宋体" w:hAnsi="宋体"/>
          <w:szCs w:val="21"/>
        </w:rPr>
        <w:t>发布验证声明，</w:t>
      </w:r>
      <w:r>
        <w:rPr>
          <w:rFonts w:ascii="宋体" w:eastAsia="宋体" w:hAnsi="宋体" w:hint="eastAsia"/>
          <w:szCs w:val="21"/>
        </w:rPr>
        <w:t>并将</w:t>
      </w:r>
      <w:r w:rsidRPr="00151D1E">
        <w:rPr>
          <w:rFonts w:ascii="宋体" w:eastAsia="宋体" w:hAnsi="宋体"/>
          <w:szCs w:val="21"/>
        </w:rPr>
        <w:t>验证</w:t>
      </w:r>
      <w:r w:rsidR="00F85128">
        <w:rPr>
          <w:rFonts w:ascii="宋体" w:eastAsia="宋体" w:hAnsi="宋体" w:hint="eastAsia"/>
          <w:szCs w:val="21"/>
        </w:rPr>
        <w:t>作为</w:t>
      </w:r>
      <w:r w:rsidRPr="00151D1E">
        <w:rPr>
          <w:rFonts w:ascii="宋体" w:eastAsia="宋体" w:hAnsi="宋体"/>
          <w:szCs w:val="21"/>
        </w:rPr>
        <w:t>报告的组成部分；</w:t>
      </w:r>
    </w:p>
    <w:p w14:paraId="05A48967" w14:textId="5BD1839F" w:rsidR="00151D1E" w:rsidRDefault="00151D1E" w:rsidP="00151D1E">
      <w:pPr>
        <w:widowControl/>
        <w:spacing w:line="360" w:lineRule="auto"/>
        <w:ind w:firstLineChars="200" w:firstLine="422"/>
        <w:jc w:val="left"/>
        <w:rPr>
          <w:rFonts w:ascii="宋体" w:eastAsia="宋体" w:hAnsi="宋体"/>
          <w:szCs w:val="21"/>
        </w:rPr>
      </w:pPr>
      <w:r w:rsidRPr="00151D1E">
        <w:rPr>
          <w:rFonts w:ascii="宋体" w:eastAsia="宋体" w:hAnsi="宋体"/>
          <w:b/>
          <w:bCs/>
          <w:szCs w:val="21"/>
        </w:rPr>
        <w:t>6</w:t>
      </w:r>
      <w:r>
        <w:rPr>
          <w:rFonts w:ascii="宋体" w:eastAsia="宋体" w:hAnsi="宋体"/>
          <w:szCs w:val="21"/>
        </w:rPr>
        <w:t xml:space="preserve"> </w:t>
      </w:r>
      <w:r w:rsidRPr="00151D1E">
        <w:rPr>
          <w:rFonts w:ascii="宋体" w:eastAsia="宋体" w:hAnsi="宋体"/>
          <w:szCs w:val="21"/>
        </w:rPr>
        <w:t>通过利益相关</w:t>
      </w:r>
      <w:proofErr w:type="gramStart"/>
      <w:r w:rsidRPr="00151D1E">
        <w:rPr>
          <w:rFonts w:ascii="宋体" w:eastAsia="宋体" w:hAnsi="宋体"/>
          <w:szCs w:val="21"/>
        </w:rPr>
        <w:t>方团体</w:t>
      </w:r>
      <w:proofErr w:type="gramEnd"/>
      <w:r w:rsidRPr="00151D1E">
        <w:rPr>
          <w:rFonts w:ascii="宋体" w:eastAsia="宋体" w:hAnsi="宋体"/>
          <w:szCs w:val="21"/>
        </w:rPr>
        <w:t>证实报告反映了企业的重大和相关问题，回应了利益相关方的需求，全面覆盖了应处理的问题；</w:t>
      </w:r>
    </w:p>
    <w:p w14:paraId="15E47146" w14:textId="12B6B9A3" w:rsidR="00151D1E" w:rsidRDefault="00151D1E" w:rsidP="00151D1E">
      <w:pPr>
        <w:widowControl/>
        <w:spacing w:line="360" w:lineRule="auto"/>
        <w:ind w:firstLineChars="200" w:firstLine="422"/>
        <w:jc w:val="left"/>
        <w:rPr>
          <w:rFonts w:ascii="宋体" w:eastAsia="宋体" w:hAnsi="宋体"/>
          <w:szCs w:val="21"/>
        </w:rPr>
      </w:pPr>
      <w:r w:rsidRPr="00151D1E">
        <w:rPr>
          <w:rFonts w:ascii="宋体" w:eastAsia="宋体" w:hAnsi="宋体"/>
          <w:b/>
          <w:bCs/>
          <w:szCs w:val="21"/>
        </w:rPr>
        <w:t>7</w:t>
      </w:r>
      <w:r>
        <w:rPr>
          <w:rFonts w:ascii="宋体" w:eastAsia="宋体" w:hAnsi="宋体"/>
          <w:szCs w:val="21"/>
        </w:rPr>
        <w:t xml:space="preserve"> </w:t>
      </w:r>
      <w:r w:rsidRPr="00151D1E">
        <w:rPr>
          <w:rFonts w:ascii="宋体" w:eastAsia="宋体" w:hAnsi="宋体"/>
          <w:szCs w:val="21"/>
        </w:rPr>
        <w:t>提供某种易验证的信息，或者以某种易验证的方式提供信息</w:t>
      </w:r>
      <w:r w:rsidR="00F85128">
        <w:rPr>
          <w:rFonts w:ascii="宋体" w:eastAsia="宋体" w:hAnsi="宋体" w:hint="eastAsia"/>
          <w:szCs w:val="21"/>
        </w:rPr>
        <w:t>；</w:t>
      </w:r>
    </w:p>
    <w:p w14:paraId="313FBCEC" w14:textId="0FB349A0" w:rsidR="00151D1E" w:rsidRPr="00151D1E" w:rsidRDefault="00151D1E" w:rsidP="00151D1E">
      <w:pPr>
        <w:widowControl/>
        <w:spacing w:line="360" w:lineRule="auto"/>
        <w:ind w:firstLineChars="200" w:firstLine="422"/>
        <w:jc w:val="left"/>
        <w:rPr>
          <w:rFonts w:ascii="宋体" w:eastAsia="宋体" w:hAnsi="宋体"/>
          <w:szCs w:val="21"/>
        </w:rPr>
      </w:pPr>
      <w:r w:rsidRPr="00151D1E">
        <w:rPr>
          <w:rFonts w:ascii="宋体" w:eastAsia="宋体" w:hAnsi="宋体"/>
          <w:b/>
          <w:bCs/>
          <w:szCs w:val="21"/>
        </w:rPr>
        <w:t>8</w:t>
      </w:r>
      <w:r>
        <w:rPr>
          <w:rFonts w:ascii="宋体" w:eastAsia="宋体" w:hAnsi="宋体"/>
          <w:szCs w:val="21"/>
        </w:rPr>
        <w:t xml:space="preserve"> </w:t>
      </w:r>
      <w:r w:rsidRPr="00151D1E">
        <w:rPr>
          <w:rFonts w:eastAsia="宋体" w:hAnsi="宋体"/>
          <w:szCs w:val="21"/>
        </w:rPr>
        <w:t>报告符合某个外部机构的报告指南。</w:t>
      </w:r>
    </w:p>
    <w:p w14:paraId="7F195176" w14:textId="22CF8269" w:rsidR="00DB10C1" w:rsidRPr="00B018E6" w:rsidRDefault="0095569B" w:rsidP="00DB10C1">
      <w:pPr>
        <w:keepNext/>
        <w:keepLines/>
        <w:spacing w:before="260" w:after="260" w:line="416" w:lineRule="auto"/>
        <w:jc w:val="center"/>
        <w:outlineLvl w:val="1"/>
        <w:rPr>
          <w:rFonts w:asciiTheme="majorHAnsi" w:eastAsia="宋体" w:hAnsiTheme="majorHAnsi" w:cstheme="majorBidi"/>
          <w:b/>
          <w:bCs/>
          <w:sz w:val="24"/>
          <w:szCs w:val="32"/>
        </w:rPr>
      </w:pPr>
      <w:bookmarkStart w:id="50" w:name="_Toc146032624"/>
      <w:r>
        <w:rPr>
          <w:rFonts w:ascii="宋体" w:eastAsia="宋体" w:hAnsi="宋体" w:cstheme="majorBidi"/>
          <w:b/>
          <w:bCs/>
          <w:sz w:val="24"/>
          <w:szCs w:val="32"/>
        </w:rPr>
        <w:lastRenderedPageBreak/>
        <w:t>8</w:t>
      </w:r>
      <w:r w:rsidR="00DB10C1" w:rsidRPr="00AA0B9B">
        <w:rPr>
          <w:rFonts w:ascii="宋体" w:eastAsia="宋体" w:hAnsi="宋体" w:cstheme="majorBidi"/>
          <w:b/>
          <w:bCs/>
          <w:sz w:val="24"/>
          <w:szCs w:val="32"/>
        </w:rPr>
        <w:t>.</w:t>
      </w:r>
      <w:r w:rsidR="00DB10C1">
        <w:rPr>
          <w:rFonts w:ascii="宋体" w:eastAsia="宋体" w:hAnsi="宋体" w:cstheme="majorBidi"/>
          <w:b/>
          <w:bCs/>
          <w:sz w:val="24"/>
          <w:szCs w:val="32"/>
        </w:rPr>
        <w:t>3</w:t>
      </w:r>
      <w:r w:rsidR="00DB10C1" w:rsidRPr="00AA0B9B">
        <w:rPr>
          <w:rFonts w:ascii="宋体" w:eastAsia="宋体" w:hAnsi="宋体" w:cstheme="majorBidi"/>
          <w:b/>
          <w:bCs/>
          <w:sz w:val="24"/>
          <w:szCs w:val="32"/>
        </w:rPr>
        <w:t xml:space="preserve"> </w:t>
      </w:r>
      <w:r w:rsidR="00F85128">
        <w:rPr>
          <w:rFonts w:ascii="宋体" w:eastAsia="宋体" w:hAnsi="宋体" w:cstheme="majorBidi" w:hint="eastAsia"/>
          <w:b/>
          <w:bCs/>
          <w:sz w:val="24"/>
          <w:szCs w:val="32"/>
        </w:rPr>
        <w:t>妥善处理利益相关方的矛盾与分歧</w:t>
      </w:r>
      <w:bookmarkEnd w:id="50"/>
    </w:p>
    <w:p w14:paraId="35BC5630" w14:textId="353B6F04" w:rsidR="00F85128" w:rsidRDefault="0095569B" w:rsidP="00F85128">
      <w:pPr>
        <w:spacing w:line="360" w:lineRule="auto"/>
        <w:rPr>
          <w:rFonts w:ascii="宋体" w:eastAsia="宋体" w:hAnsi="宋体"/>
        </w:rPr>
      </w:pPr>
      <w:bookmarkStart w:id="51" w:name="_Hlk132285242"/>
      <w:r>
        <w:rPr>
          <w:rFonts w:ascii="宋体" w:eastAsia="宋体" w:hAnsi="宋体"/>
          <w:b/>
          <w:bCs/>
        </w:rPr>
        <w:t>8</w:t>
      </w:r>
      <w:r w:rsidR="00F85128" w:rsidRPr="005C6F23">
        <w:rPr>
          <w:rFonts w:ascii="宋体" w:eastAsia="宋体" w:hAnsi="宋体"/>
          <w:b/>
          <w:bCs/>
        </w:rPr>
        <w:t>.</w:t>
      </w:r>
      <w:r w:rsidR="00F85128">
        <w:rPr>
          <w:rFonts w:ascii="宋体" w:eastAsia="宋体" w:hAnsi="宋体"/>
          <w:b/>
          <w:bCs/>
        </w:rPr>
        <w:t>3</w:t>
      </w:r>
      <w:r w:rsidR="00F85128" w:rsidRPr="005C6F23">
        <w:rPr>
          <w:rFonts w:ascii="宋体" w:eastAsia="宋体" w:hAnsi="宋体"/>
          <w:b/>
          <w:bCs/>
        </w:rPr>
        <w:t>.</w:t>
      </w:r>
      <w:r w:rsidR="00F85128">
        <w:rPr>
          <w:rFonts w:ascii="宋体" w:eastAsia="宋体" w:hAnsi="宋体"/>
          <w:b/>
          <w:bCs/>
        </w:rPr>
        <w:t xml:space="preserve">1 </w:t>
      </w:r>
      <w:r w:rsidR="00F85128">
        <w:rPr>
          <w:rFonts w:ascii="宋体" w:eastAsia="宋体" w:hAnsi="宋体" w:hint="eastAsia"/>
        </w:rPr>
        <w:t>企业</w:t>
      </w:r>
      <w:bookmarkEnd w:id="51"/>
      <w:r w:rsidR="00A46960">
        <w:rPr>
          <w:rFonts w:ascii="宋体" w:eastAsia="宋体" w:hAnsi="宋体" w:hint="eastAsia"/>
        </w:rPr>
        <w:t>应</w:t>
      </w:r>
      <w:r w:rsidR="00F85128">
        <w:rPr>
          <w:rFonts w:ascii="宋体" w:eastAsia="宋体" w:hAnsi="宋体" w:hint="eastAsia"/>
        </w:rPr>
        <w:t>建立</w:t>
      </w:r>
      <w:r w:rsidR="00F85128" w:rsidRPr="005659B6">
        <w:rPr>
          <w:rFonts w:ascii="宋体" w:eastAsia="宋体" w:hAnsi="宋体" w:hint="eastAsia"/>
          <w:szCs w:val="21"/>
        </w:rPr>
        <w:t>公正、透明的处理机制来化解</w:t>
      </w:r>
      <w:r w:rsidR="00F85128" w:rsidRPr="002E67DD">
        <w:rPr>
          <w:rFonts w:ascii="宋体" w:eastAsia="宋体" w:hAnsi="宋体" w:hint="eastAsia"/>
          <w:szCs w:val="21"/>
        </w:rPr>
        <w:t>企业与</w:t>
      </w:r>
      <w:r w:rsidR="00F85128">
        <w:rPr>
          <w:rFonts w:ascii="宋体" w:eastAsia="宋体" w:hAnsi="宋体" w:hint="eastAsia"/>
          <w:szCs w:val="21"/>
        </w:rPr>
        <w:t>利益</w:t>
      </w:r>
      <w:r w:rsidR="00F85128" w:rsidRPr="002E67DD">
        <w:rPr>
          <w:rFonts w:ascii="宋体" w:eastAsia="宋体" w:hAnsi="宋体" w:hint="eastAsia"/>
          <w:szCs w:val="21"/>
        </w:rPr>
        <w:t>相关方之间的</w:t>
      </w:r>
      <w:r w:rsidR="00F85128" w:rsidRPr="005659B6">
        <w:rPr>
          <w:rFonts w:ascii="宋体" w:eastAsia="宋体" w:hAnsi="宋体" w:hint="eastAsia"/>
          <w:szCs w:val="21"/>
        </w:rPr>
        <w:t>矛盾或分歧。此机制</w:t>
      </w:r>
      <w:r w:rsidR="00F85128">
        <w:rPr>
          <w:rFonts w:ascii="宋体" w:eastAsia="宋体" w:hAnsi="宋体" w:hint="eastAsia"/>
          <w:szCs w:val="21"/>
        </w:rPr>
        <w:t>应满足下列要求：</w:t>
      </w:r>
    </w:p>
    <w:p w14:paraId="154352DF" w14:textId="77777777" w:rsidR="00F85128" w:rsidRPr="00414D20" w:rsidRDefault="00F85128" w:rsidP="00F85128">
      <w:pPr>
        <w:spacing w:line="360" w:lineRule="auto"/>
        <w:ind w:firstLineChars="200" w:firstLine="422"/>
        <w:rPr>
          <w:rFonts w:ascii="宋体" w:eastAsia="宋体" w:hAnsi="宋体"/>
        </w:rPr>
      </w:pPr>
      <w:r>
        <w:rPr>
          <w:rFonts w:ascii="宋体" w:eastAsia="宋体" w:hAnsi="宋体"/>
          <w:b/>
          <w:bCs/>
        </w:rPr>
        <w:t>1</w:t>
      </w:r>
      <w:r w:rsidRPr="00414D20">
        <w:rPr>
          <w:rFonts w:ascii="宋体" w:eastAsia="宋体" w:hAnsi="宋体"/>
        </w:rPr>
        <w:t xml:space="preserve"> </w:t>
      </w:r>
      <w:r w:rsidRPr="005659B6">
        <w:rPr>
          <w:rFonts w:eastAsia="宋体" w:hAnsi="宋体" w:hint="eastAsia"/>
        </w:rPr>
        <w:t>与</w:t>
      </w:r>
      <w:r>
        <w:rPr>
          <w:rFonts w:eastAsia="宋体" w:hAnsi="宋体" w:hint="eastAsia"/>
        </w:rPr>
        <w:t>受影响的利益</w:t>
      </w:r>
      <w:r w:rsidRPr="005659B6">
        <w:rPr>
          <w:rFonts w:eastAsia="宋体" w:hAnsi="宋体" w:hint="eastAsia"/>
        </w:rPr>
        <w:t>相关方直接讨论解决矛盾</w:t>
      </w:r>
      <w:r w:rsidRPr="00414D20">
        <w:rPr>
          <w:rFonts w:ascii="宋体" w:eastAsia="宋体" w:hAnsi="宋体" w:hint="eastAsia"/>
        </w:rPr>
        <w:t>；</w:t>
      </w:r>
    </w:p>
    <w:p w14:paraId="52CEE9E9" w14:textId="77777777" w:rsidR="00F85128" w:rsidRDefault="00F85128" w:rsidP="00F85128">
      <w:pPr>
        <w:spacing w:line="360" w:lineRule="auto"/>
        <w:ind w:firstLineChars="200" w:firstLine="422"/>
        <w:rPr>
          <w:rFonts w:ascii="宋体" w:eastAsia="宋体" w:hAnsi="宋体"/>
        </w:rPr>
      </w:pPr>
      <w:r>
        <w:rPr>
          <w:rFonts w:ascii="宋体" w:eastAsia="宋体" w:hAnsi="宋体"/>
          <w:b/>
          <w:bCs/>
        </w:rPr>
        <w:t>2</w:t>
      </w:r>
      <w:r w:rsidRPr="00414D20">
        <w:rPr>
          <w:rFonts w:ascii="宋体" w:eastAsia="宋体" w:hAnsi="宋体"/>
        </w:rPr>
        <w:t xml:space="preserve"> </w:t>
      </w:r>
      <w:r w:rsidRPr="005659B6">
        <w:rPr>
          <w:rFonts w:eastAsia="宋体" w:hAnsi="宋体" w:hint="eastAsia"/>
        </w:rPr>
        <w:t>提供书面信息消除误解</w:t>
      </w:r>
      <w:r w:rsidRPr="00414D20">
        <w:rPr>
          <w:rFonts w:ascii="宋体" w:eastAsia="宋体" w:hAnsi="宋体" w:hint="eastAsia"/>
        </w:rPr>
        <w:t>；</w:t>
      </w:r>
    </w:p>
    <w:p w14:paraId="66F0729F" w14:textId="77777777" w:rsidR="00F85128" w:rsidRPr="00372730" w:rsidRDefault="00F85128" w:rsidP="00F85128">
      <w:pPr>
        <w:spacing w:line="360" w:lineRule="auto"/>
        <w:ind w:firstLineChars="200" w:firstLine="422"/>
        <w:rPr>
          <w:rFonts w:ascii="宋体" w:eastAsia="宋体" w:hAnsi="宋体"/>
        </w:rPr>
      </w:pPr>
      <w:r w:rsidRPr="00AE08BF">
        <w:rPr>
          <w:rFonts w:ascii="宋体" w:eastAsia="宋体" w:hAnsi="宋体"/>
          <w:b/>
          <w:bCs/>
        </w:rPr>
        <w:t>3</w:t>
      </w:r>
      <w:r w:rsidRPr="00372730">
        <w:rPr>
          <w:rFonts w:ascii="宋体" w:eastAsia="宋体" w:hAnsi="宋体"/>
        </w:rPr>
        <w:t xml:space="preserve"> </w:t>
      </w:r>
      <w:r>
        <w:rPr>
          <w:rFonts w:eastAsia="宋体" w:hAnsi="宋体" w:hint="eastAsia"/>
        </w:rPr>
        <w:t>提供与利益</w:t>
      </w:r>
      <w:r w:rsidRPr="005659B6">
        <w:rPr>
          <w:rFonts w:eastAsia="宋体" w:hAnsi="宋体" w:hint="eastAsia"/>
        </w:rPr>
        <w:t>相关</w:t>
      </w:r>
      <w:proofErr w:type="gramStart"/>
      <w:r w:rsidRPr="005659B6">
        <w:rPr>
          <w:rFonts w:eastAsia="宋体" w:hAnsi="宋体" w:hint="eastAsia"/>
        </w:rPr>
        <w:t>方表达</w:t>
      </w:r>
      <w:proofErr w:type="gramEnd"/>
      <w:r w:rsidRPr="005659B6">
        <w:rPr>
          <w:rFonts w:eastAsia="宋体" w:hAnsi="宋体" w:hint="eastAsia"/>
        </w:rPr>
        <w:t>观点及寻求解决办法的</w:t>
      </w:r>
      <w:r>
        <w:rPr>
          <w:rFonts w:eastAsia="宋体" w:hAnsi="宋体" w:hint="eastAsia"/>
        </w:rPr>
        <w:t>合适机会</w:t>
      </w:r>
      <w:r w:rsidRPr="00372730">
        <w:rPr>
          <w:rFonts w:ascii="宋体" w:eastAsia="宋体" w:hAnsi="宋体"/>
        </w:rPr>
        <w:t>；</w:t>
      </w:r>
    </w:p>
    <w:p w14:paraId="316A3BF1" w14:textId="77777777" w:rsidR="00F85128" w:rsidRPr="00A00344" w:rsidRDefault="00F85128" w:rsidP="00F85128">
      <w:pPr>
        <w:spacing w:line="360" w:lineRule="auto"/>
        <w:ind w:firstLineChars="200" w:firstLine="422"/>
        <w:rPr>
          <w:rFonts w:ascii="宋体" w:eastAsia="宋体" w:hAnsi="宋体"/>
        </w:rPr>
      </w:pPr>
      <w:r w:rsidRPr="00A00344">
        <w:rPr>
          <w:rFonts w:ascii="宋体" w:eastAsia="宋体" w:hAnsi="宋体" w:hint="eastAsia"/>
          <w:b/>
          <w:bCs/>
        </w:rPr>
        <w:t>4</w:t>
      </w:r>
      <w:r w:rsidRPr="00A00344">
        <w:rPr>
          <w:rFonts w:ascii="宋体" w:eastAsia="宋体" w:hAnsi="宋体"/>
          <w:b/>
          <w:bCs/>
        </w:rPr>
        <w:t xml:space="preserve"> </w:t>
      </w:r>
      <w:r w:rsidRPr="00A00344">
        <w:rPr>
          <w:rFonts w:eastAsia="宋体" w:hAnsi="宋体" w:hint="eastAsia"/>
        </w:rPr>
        <w:t>正式的投诉处理程序</w:t>
      </w:r>
      <w:r w:rsidRPr="00A00344">
        <w:rPr>
          <w:rFonts w:ascii="宋体" w:eastAsia="宋体" w:hAnsi="宋体"/>
        </w:rPr>
        <w:t>；</w:t>
      </w:r>
    </w:p>
    <w:p w14:paraId="538A61E5" w14:textId="77777777" w:rsidR="00F85128" w:rsidRPr="00A00344" w:rsidRDefault="00F85128" w:rsidP="00F85128">
      <w:pPr>
        <w:spacing w:line="360" w:lineRule="auto"/>
        <w:ind w:firstLineChars="200" w:firstLine="422"/>
        <w:rPr>
          <w:rFonts w:ascii="宋体" w:eastAsia="宋体" w:hAnsi="宋体"/>
        </w:rPr>
      </w:pPr>
      <w:r w:rsidRPr="00A00344">
        <w:rPr>
          <w:rFonts w:ascii="宋体" w:eastAsia="宋体" w:hAnsi="宋体"/>
          <w:b/>
          <w:bCs/>
        </w:rPr>
        <w:t xml:space="preserve">5 </w:t>
      </w:r>
      <w:r w:rsidRPr="00A00344">
        <w:rPr>
          <w:rFonts w:eastAsia="宋体" w:hAnsi="宋体" w:hint="eastAsia"/>
        </w:rPr>
        <w:t>调解或仲裁程序</w:t>
      </w:r>
      <w:r w:rsidRPr="00A00344">
        <w:rPr>
          <w:rFonts w:ascii="宋体" w:eastAsia="宋体" w:hAnsi="宋体"/>
        </w:rPr>
        <w:t>；</w:t>
      </w:r>
    </w:p>
    <w:p w14:paraId="7EDA63C2" w14:textId="77777777" w:rsidR="00F85128" w:rsidRPr="00A00344" w:rsidRDefault="00F85128" w:rsidP="00F85128">
      <w:pPr>
        <w:spacing w:line="360" w:lineRule="auto"/>
        <w:ind w:firstLineChars="200" w:firstLine="422"/>
        <w:rPr>
          <w:rFonts w:ascii="宋体" w:eastAsia="宋体" w:hAnsi="宋体"/>
        </w:rPr>
      </w:pPr>
      <w:r w:rsidRPr="00A00344">
        <w:rPr>
          <w:rFonts w:ascii="宋体" w:eastAsia="宋体" w:hAnsi="宋体" w:hint="eastAsia"/>
          <w:b/>
          <w:bCs/>
        </w:rPr>
        <w:t>6</w:t>
      </w:r>
      <w:r w:rsidRPr="00A00344">
        <w:rPr>
          <w:rFonts w:ascii="宋体" w:eastAsia="宋体" w:hAnsi="宋体"/>
          <w:b/>
          <w:bCs/>
        </w:rPr>
        <w:t xml:space="preserve"> </w:t>
      </w:r>
      <w:r w:rsidRPr="00A00344">
        <w:rPr>
          <w:rFonts w:ascii="宋体" w:eastAsia="宋体" w:hAnsi="宋体" w:hint="eastAsia"/>
        </w:rPr>
        <w:t>能够报告不道德行为而不遭到报复的机制；</w:t>
      </w:r>
    </w:p>
    <w:p w14:paraId="1B31F3F4" w14:textId="77777777" w:rsidR="00F85128" w:rsidRPr="00252EC4" w:rsidRDefault="00F85128" w:rsidP="00F85128">
      <w:pPr>
        <w:spacing w:line="360" w:lineRule="auto"/>
        <w:ind w:firstLineChars="200" w:firstLine="422"/>
        <w:rPr>
          <w:rFonts w:ascii="宋体" w:eastAsia="宋体" w:hAnsi="宋体"/>
        </w:rPr>
      </w:pPr>
      <w:r w:rsidRPr="00A00344">
        <w:rPr>
          <w:rFonts w:ascii="宋体" w:eastAsia="宋体" w:hAnsi="宋体" w:hint="eastAsia"/>
          <w:b/>
          <w:bCs/>
        </w:rPr>
        <w:t>7</w:t>
      </w:r>
      <w:r w:rsidRPr="00A00344">
        <w:rPr>
          <w:rFonts w:ascii="宋体" w:eastAsia="宋体" w:hAnsi="宋体"/>
          <w:b/>
          <w:bCs/>
        </w:rPr>
        <w:t xml:space="preserve"> </w:t>
      </w:r>
      <w:r w:rsidRPr="00A00344">
        <w:rPr>
          <w:rFonts w:ascii="宋体" w:eastAsia="宋体" w:hAnsi="宋体" w:hint="eastAsia"/>
        </w:rPr>
        <w:t>处理不满的其他类型的程序。</w:t>
      </w:r>
    </w:p>
    <w:p w14:paraId="66688F76" w14:textId="6CE62EB1" w:rsidR="00F85128" w:rsidRDefault="0095569B" w:rsidP="00F85128">
      <w:pPr>
        <w:spacing w:line="360" w:lineRule="auto"/>
        <w:rPr>
          <w:rFonts w:ascii="宋体" w:eastAsia="宋体" w:hAnsi="宋体"/>
          <w:szCs w:val="21"/>
        </w:rPr>
      </w:pPr>
      <w:r>
        <w:rPr>
          <w:rFonts w:ascii="宋体" w:eastAsia="宋体" w:hAnsi="宋体"/>
          <w:b/>
          <w:bCs/>
        </w:rPr>
        <w:t>8</w:t>
      </w:r>
      <w:r w:rsidR="00F85128" w:rsidRPr="005C6F23">
        <w:rPr>
          <w:rFonts w:ascii="宋体" w:eastAsia="宋体" w:hAnsi="宋体"/>
          <w:b/>
          <w:bCs/>
        </w:rPr>
        <w:t>.</w:t>
      </w:r>
      <w:r w:rsidR="00A46960">
        <w:rPr>
          <w:rFonts w:ascii="宋体" w:eastAsia="宋体" w:hAnsi="宋体"/>
          <w:b/>
          <w:bCs/>
        </w:rPr>
        <w:t>3</w:t>
      </w:r>
      <w:r w:rsidR="00F85128" w:rsidRPr="005C6F23">
        <w:rPr>
          <w:rFonts w:ascii="宋体" w:eastAsia="宋体" w:hAnsi="宋体"/>
          <w:b/>
          <w:bCs/>
        </w:rPr>
        <w:t>.</w:t>
      </w:r>
      <w:r w:rsidR="00A46960">
        <w:rPr>
          <w:rFonts w:ascii="宋体" w:eastAsia="宋体" w:hAnsi="宋体"/>
          <w:b/>
          <w:bCs/>
        </w:rPr>
        <w:t>2</w:t>
      </w:r>
      <w:r w:rsidR="00F85128" w:rsidRPr="005C6F23">
        <w:rPr>
          <w:rFonts w:ascii="宋体" w:eastAsia="宋体" w:hAnsi="宋体"/>
          <w:b/>
          <w:bCs/>
        </w:rPr>
        <w:t xml:space="preserve"> </w:t>
      </w:r>
      <w:r w:rsidR="00F85128">
        <w:rPr>
          <w:rFonts w:ascii="宋体" w:eastAsia="宋体" w:hAnsi="宋体" w:hint="eastAsia"/>
        </w:rPr>
        <w:t>企业应</w:t>
      </w:r>
      <w:r w:rsidR="00F85128" w:rsidRPr="005659B6">
        <w:rPr>
          <w:rFonts w:ascii="宋体" w:eastAsia="宋体" w:hAnsi="宋体" w:hint="eastAsia"/>
          <w:szCs w:val="21"/>
        </w:rPr>
        <w:t>合</w:t>
      </w:r>
      <w:proofErr w:type="gramStart"/>
      <w:r w:rsidR="00F85128" w:rsidRPr="005659B6">
        <w:rPr>
          <w:rFonts w:ascii="宋体" w:eastAsia="宋体" w:hAnsi="宋体" w:hint="eastAsia"/>
          <w:szCs w:val="21"/>
        </w:rPr>
        <w:t>理有效</w:t>
      </w:r>
      <w:proofErr w:type="gramEnd"/>
      <w:r w:rsidR="00F85128" w:rsidRPr="005659B6">
        <w:rPr>
          <w:rFonts w:ascii="宋体" w:eastAsia="宋体" w:hAnsi="宋体" w:hint="eastAsia"/>
          <w:szCs w:val="21"/>
        </w:rPr>
        <w:t>地解决与</w:t>
      </w:r>
      <w:r w:rsidR="00F85128">
        <w:rPr>
          <w:rFonts w:ascii="宋体" w:eastAsia="宋体" w:hAnsi="宋体" w:hint="eastAsia"/>
          <w:szCs w:val="21"/>
        </w:rPr>
        <w:t>利益</w:t>
      </w:r>
      <w:r w:rsidR="00F85128" w:rsidRPr="005659B6">
        <w:rPr>
          <w:rFonts w:ascii="宋体" w:eastAsia="宋体" w:hAnsi="宋体" w:hint="eastAsia"/>
          <w:szCs w:val="21"/>
        </w:rPr>
        <w:t>相关方的矛盾或分歧，保证利益相关方能够获得与其相关的企业的决策和活动的信息，并获得关于解决矛盾或分歧的机制的详细信息</w:t>
      </w:r>
      <w:r w:rsidR="00F85128">
        <w:rPr>
          <w:rFonts w:ascii="宋体" w:eastAsia="宋体" w:hAnsi="宋体" w:hint="eastAsia"/>
          <w:szCs w:val="21"/>
        </w:rPr>
        <w:t>。</w:t>
      </w:r>
    </w:p>
    <w:p w14:paraId="54548812" w14:textId="144D2972" w:rsidR="00F85128" w:rsidRPr="00A23216" w:rsidRDefault="0095569B" w:rsidP="00F85128">
      <w:pPr>
        <w:spacing w:line="360" w:lineRule="auto"/>
        <w:rPr>
          <w:rFonts w:ascii="宋体" w:eastAsia="宋体" w:hAnsi="宋体"/>
        </w:rPr>
      </w:pPr>
      <w:r>
        <w:rPr>
          <w:rFonts w:ascii="宋体" w:eastAsia="宋体" w:hAnsi="宋体"/>
          <w:b/>
          <w:bCs/>
        </w:rPr>
        <w:t>8</w:t>
      </w:r>
      <w:r w:rsidR="00A46960" w:rsidRPr="005C6F23">
        <w:rPr>
          <w:rFonts w:ascii="宋体" w:eastAsia="宋体" w:hAnsi="宋体"/>
          <w:b/>
          <w:bCs/>
        </w:rPr>
        <w:t>.</w:t>
      </w:r>
      <w:r w:rsidR="00A46960">
        <w:rPr>
          <w:rFonts w:ascii="宋体" w:eastAsia="宋体" w:hAnsi="宋体"/>
          <w:b/>
          <w:bCs/>
        </w:rPr>
        <w:t>3</w:t>
      </w:r>
      <w:r w:rsidR="00A46960" w:rsidRPr="005C6F23">
        <w:rPr>
          <w:rFonts w:ascii="宋体" w:eastAsia="宋体" w:hAnsi="宋体"/>
          <w:b/>
          <w:bCs/>
        </w:rPr>
        <w:t>.</w:t>
      </w:r>
      <w:r w:rsidR="00A46960">
        <w:rPr>
          <w:rFonts w:ascii="宋体" w:eastAsia="宋体" w:hAnsi="宋体"/>
          <w:b/>
          <w:bCs/>
        </w:rPr>
        <w:t xml:space="preserve">3 </w:t>
      </w:r>
      <w:r w:rsidR="00F85128">
        <w:rPr>
          <w:rFonts w:ascii="宋体" w:eastAsia="宋体" w:hAnsi="宋体" w:hint="eastAsia"/>
          <w:szCs w:val="21"/>
        </w:rPr>
        <w:t>企业应</w:t>
      </w:r>
      <w:r w:rsidR="00F85128" w:rsidRPr="005659B6">
        <w:rPr>
          <w:rFonts w:ascii="宋体" w:eastAsia="宋体" w:hAnsi="宋体" w:hint="eastAsia"/>
          <w:szCs w:val="21"/>
        </w:rPr>
        <w:t>避免与</w:t>
      </w:r>
      <w:r w:rsidR="00F85128">
        <w:rPr>
          <w:rFonts w:ascii="宋体" w:eastAsia="宋体" w:hAnsi="宋体" w:hint="eastAsia"/>
          <w:szCs w:val="21"/>
        </w:rPr>
        <w:t>利益</w:t>
      </w:r>
      <w:r w:rsidR="00F85128" w:rsidRPr="005659B6">
        <w:rPr>
          <w:rFonts w:ascii="宋体" w:eastAsia="宋体" w:hAnsi="宋体" w:hint="eastAsia"/>
          <w:szCs w:val="21"/>
        </w:rPr>
        <w:t>相关方产生矛盾或分歧，在经营运作的过程中</w:t>
      </w:r>
      <w:r w:rsidR="00F85128">
        <w:rPr>
          <w:rFonts w:ascii="宋体" w:eastAsia="宋体" w:hAnsi="宋体" w:hint="eastAsia"/>
          <w:szCs w:val="21"/>
        </w:rPr>
        <w:t>应</w:t>
      </w:r>
      <w:r w:rsidR="00F85128" w:rsidRPr="005659B6">
        <w:rPr>
          <w:rFonts w:ascii="宋体" w:eastAsia="宋体" w:hAnsi="宋体" w:hint="eastAsia"/>
          <w:szCs w:val="21"/>
        </w:rPr>
        <w:t>定期与相关的利益相关方进行沟通，及时解决实际的和潜在的问题，提高企业实施社会责任的效率。</w:t>
      </w:r>
    </w:p>
    <w:p w14:paraId="7504018C" w14:textId="77777777" w:rsidR="00F85128" w:rsidRPr="00F85128" w:rsidRDefault="00F85128" w:rsidP="00DB10C1">
      <w:pPr>
        <w:pStyle w:val="af3"/>
        <w:tabs>
          <w:tab w:val="left" w:pos="426"/>
          <w:tab w:val="left" w:pos="567"/>
        </w:tabs>
        <w:spacing w:line="360" w:lineRule="auto"/>
        <w:ind w:firstLineChars="0" w:firstLine="0"/>
        <w:rPr>
          <w:rFonts w:eastAsia="宋体" w:hAnsi="宋体"/>
          <w:b/>
          <w:bCs/>
        </w:rPr>
      </w:pPr>
    </w:p>
    <w:p w14:paraId="19B55BC0" w14:textId="7CA8D0F6" w:rsidR="00A21B9F" w:rsidRPr="00AA0B9B" w:rsidRDefault="0057020C" w:rsidP="00A21B9F">
      <w:pPr>
        <w:pageBreakBefore/>
        <w:spacing w:line="360" w:lineRule="auto"/>
        <w:jc w:val="center"/>
        <w:outlineLvl w:val="0"/>
        <w:rPr>
          <w:rFonts w:ascii="宋体" w:eastAsia="宋体" w:hAnsi="宋体" w:cs="宋体"/>
          <w:b/>
          <w:bCs/>
          <w:kern w:val="44"/>
          <w:sz w:val="28"/>
          <w:szCs w:val="28"/>
        </w:rPr>
      </w:pPr>
      <w:bookmarkStart w:id="52" w:name="_Toc146032625"/>
      <w:r>
        <w:rPr>
          <w:rFonts w:ascii="宋体" w:eastAsia="宋体" w:hAnsi="宋体" w:cs="宋体"/>
          <w:b/>
          <w:bCs/>
          <w:kern w:val="44"/>
          <w:sz w:val="28"/>
          <w:szCs w:val="28"/>
        </w:rPr>
        <w:lastRenderedPageBreak/>
        <w:t>9</w:t>
      </w:r>
      <w:r w:rsidR="00A21B9F" w:rsidRPr="00AA0B9B">
        <w:rPr>
          <w:rFonts w:ascii="宋体" w:eastAsia="宋体" w:hAnsi="宋体" w:cs="宋体"/>
          <w:b/>
          <w:bCs/>
          <w:kern w:val="44"/>
          <w:sz w:val="28"/>
          <w:szCs w:val="28"/>
        </w:rPr>
        <w:t xml:space="preserve"> </w:t>
      </w:r>
      <w:r w:rsidR="00FB4F4A" w:rsidRPr="00FB4F4A">
        <w:rPr>
          <w:rFonts w:ascii="宋体" w:eastAsia="宋体" w:hAnsi="宋体" w:cs="宋体" w:hint="eastAsia"/>
          <w:b/>
          <w:bCs/>
          <w:kern w:val="44"/>
          <w:sz w:val="28"/>
          <w:szCs w:val="28"/>
        </w:rPr>
        <w:t>评审和改进企业社会责任相关行动和实践</w:t>
      </w:r>
      <w:bookmarkEnd w:id="52"/>
    </w:p>
    <w:p w14:paraId="1106AFDA" w14:textId="12690B8C" w:rsidR="00BA677F" w:rsidRPr="00B018E6" w:rsidRDefault="0057020C" w:rsidP="00BA677F">
      <w:pPr>
        <w:keepNext/>
        <w:keepLines/>
        <w:spacing w:before="260" w:after="260" w:line="416" w:lineRule="auto"/>
        <w:jc w:val="center"/>
        <w:outlineLvl w:val="1"/>
        <w:rPr>
          <w:rFonts w:asciiTheme="majorHAnsi" w:eastAsia="宋体" w:hAnsiTheme="majorHAnsi" w:cstheme="majorBidi"/>
          <w:b/>
          <w:bCs/>
          <w:sz w:val="24"/>
          <w:szCs w:val="32"/>
        </w:rPr>
      </w:pPr>
      <w:bookmarkStart w:id="53" w:name="_Toc146032626"/>
      <w:r>
        <w:rPr>
          <w:rFonts w:ascii="宋体" w:eastAsia="宋体" w:hAnsi="宋体" w:cstheme="majorBidi"/>
          <w:b/>
          <w:bCs/>
          <w:sz w:val="24"/>
          <w:szCs w:val="32"/>
        </w:rPr>
        <w:t>9</w:t>
      </w:r>
      <w:r w:rsidR="002B0361">
        <w:rPr>
          <w:rFonts w:ascii="宋体" w:eastAsia="宋体" w:hAnsi="宋体" w:cstheme="majorBidi"/>
          <w:b/>
          <w:bCs/>
          <w:sz w:val="24"/>
          <w:szCs w:val="32"/>
        </w:rPr>
        <w:t>.1</w:t>
      </w:r>
      <w:r w:rsidR="00BA677F">
        <w:rPr>
          <w:rFonts w:ascii="宋体" w:eastAsia="宋体" w:hAnsi="宋体" w:cstheme="majorBidi"/>
          <w:b/>
          <w:bCs/>
          <w:sz w:val="24"/>
          <w:szCs w:val="32"/>
        </w:rPr>
        <w:t xml:space="preserve"> </w:t>
      </w:r>
      <w:r w:rsidR="00BA677F">
        <w:rPr>
          <w:rFonts w:ascii="宋体" w:eastAsia="宋体" w:hAnsi="宋体" w:cstheme="majorBidi" w:hint="eastAsia"/>
          <w:b/>
          <w:bCs/>
          <w:sz w:val="24"/>
          <w:szCs w:val="32"/>
        </w:rPr>
        <w:t>监视</w:t>
      </w:r>
      <w:r w:rsidR="00796A82">
        <w:rPr>
          <w:rFonts w:ascii="宋体" w:eastAsia="宋体" w:hAnsi="宋体" w:cstheme="majorBidi" w:hint="eastAsia"/>
          <w:b/>
          <w:bCs/>
          <w:sz w:val="24"/>
          <w:szCs w:val="32"/>
        </w:rPr>
        <w:t>社会责任活动</w:t>
      </w:r>
      <w:bookmarkEnd w:id="53"/>
    </w:p>
    <w:p w14:paraId="24306F82" w14:textId="09EDC93B" w:rsidR="00796A82" w:rsidRDefault="0057020C" w:rsidP="00EA1261">
      <w:pPr>
        <w:pStyle w:val="af3"/>
        <w:tabs>
          <w:tab w:val="left" w:pos="426"/>
          <w:tab w:val="left" w:pos="567"/>
        </w:tabs>
        <w:spacing w:line="360" w:lineRule="auto"/>
        <w:ind w:firstLineChars="0" w:firstLine="0"/>
        <w:rPr>
          <w:rFonts w:eastAsia="宋体" w:hAnsi="宋体"/>
        </w:rPr>
      </w:pPr>
      <w:r>
        <w:rPr>
          <w:rFonts w:eastAsia="宋体" w:hAnsi="宋体"/>
          <w:b/>
          <w:bCs/>
        </w:rPr>
        <w:t>9</w:t>
      </w:r>
      <w:r w:rsidR="00EA1261" w:rsidRPr="00004998">
        <w:rPr>
          <w:rFonts w:eastAsia="宋体" w:hAnsi="宋体"/>
          <w:b/>
          <w:bCs/>
        </w:rPr>
        <w:t>.</w:t>
      </w:r>
      <w:r w:rsidR="00EA1261">
        <w:rPr>
          <w:rFonts w:eastAsia="宋体" w:hAnsi="宋体"/>
          <w:b/>
          <w:bCs/>
        </w:rPr>
        <w:t>1</w:t>
      </w:r>
      <w:r w:rsidR="00EA1261" w:rsidRPr="00004998">
        <w:rPr>
          <w:rFonts w:eastAsia="宋体" w:hAnsi="宋体"/>
          <w:b/>
          <w:bCs/>
        </w:rPr>
        <w:t>.</w:t>
      </w:r>
      <w:r w:rsidR="00EA1261">
        <w:rPr>
          <w:rFonts w:eastAsia="宋体" w:hAnsi="宋体"/>
          <w:b/>
          <w:bCs/>
        </w:rPr>
        <w:t>1</w:t>
      </w:r>
      <w:r w:rsidR="00EA1261" w:rsidRPr="00004998">
        <w:rPr>
          <w:rFonts w:eastAsia="宋体" w:hAnsi="宋体"/>
          <w:b/>
          <w:bCs/>
        </w:rPr>
        <w:t xml:space="preserve"> </w:t>
      </w:r>
      <w:r w:rsidR="00EA1261" w:rsidRPr="00004998">
        <w:rPr>
          <w:rFonts w:eastAsia="宋体" w:hAnsi="宋体" w:hint="eastAsia"/>
        </w:rPr>
        <w:t>企业</w:t>
      </w:r>
      <w:r w:rsidR="00EA1261">
        <w:rPr>
          <w:rFonts w:eastAsia="宋体" w:hAnsi="宋体" w:hint="eastAsia"/>
        </w:rPr>
        <w:t>应持续监视与社会责任核心主题和议题相关的活动，确定下列内容：</w:t>
      </w:r>
    </w:p>
    <w:p w14:paraId="34D48EC2" w14:textId="6FFAFE03" w:rsidR="00EA1261" w:rsidRDefault="00EA1261" w:rsidP="00F66535">
      <w:pPr>
        <w:pStyle w:val="af3"/>
        <w:tabs>
          <w:tab w:val="left" w:pos="426"/>
          <w:tab w:val="left" w:pos="567"/>
        </w:tabs>
        <w:spacing w:line="360" w:lineRule="auto"/>
        <w:ind w:firstLineChars="0" w:firstLine="420"/>
        <w:rPr>
          <w:rFonts w:eastAsia="宋体" w:hAnsi="宋体"/>
        </w:rPr>
      </w:pPr>
      <w:r w:rsidRPr="00F66535">
        <w:rPr>
          <w:rFonts w:eastAsia="宋体" w:hAnsi="宋体"/>
          <w:b/>
          <w:bCs/>
        </w:rPr>
        <w:t xml:space="preserve">1 </w:t>
      </w:r>
      <w:r w:rsidR="00F66535">
        <w:rPr>
          <w:rFonts w:eastAsia="宋体" w:hAnsi="宋体" w:hint="eastAsia"/>
        </w:rPr>
        <w:t>需要监视的重点内容；</w:t>
      </w:r>
    </w:p>
    <w:p w14:paraId="15BF8917" w14:textId="3B30B3A7" w:rsidR="00F66535" w:rsidRDefault="00F66535" w:rsidP="00F66535">
      <w:pPr>
        <w:pStyle w:val="af3"/>
        <w:tabs>
          <w:tab w:val="left" w:pos="426"/>
          <w:tab w:val="left" w:pos="567"/>
        </w:tabs>
        <w:spacing w:line="360" w:lineRule="auto"/>
        <w:ind w:firstLineChars="0" w:firstLine="420"/>
        <w:rPr>
          <w:rFonts w:eastAsia="宋体" w:hAnsi="宋体"/>
        </w:rPr>
      </w:pPr>
      <w:r w:rsidRPr="00F66535">
        <w:rPr>
          <w:rFonts w:eastAsia="宋体" w:hAnsi="宋体" w:hint="eastAsia"/>
          <w:b/>
          <w:bCs/>
        </w:rPr>
        <w:t>2</w:t>
      </w:r>
      <w:r w:rsidRPr="00F66535">
        <w:rPr>
          <w:rFonts w:eastAsia="宋体" w:hAnsi="宋体"/>
          <w:b/>
          <w:bCs/>
        </w:rPr>
        <w:t xml:space="preserve"> </w:t>
      </w:r>
      <w:r>
        <w:rPr>
          <w:rFonts w:eastAsia="宋体" w:hAnsi="宋体" w:hint="eastAsia"/>
          <w:szCs w:val="21"/>
        </w:rPr>
        <w:t>为确保结果有效而所采用的监视、测量、分析和评价的方法</w:t>
      </w:r>
      <w:r>
        <w:rPr>
          <w:rFonts w:eastAsia="宋体" w:hAnsi="宋体" w:hint="eastAsia"/>
        </w:rPr>
        <w:t>；</w:t>
      </w:r>
    </w:p>
    <w:p w14:paraId="13621970" w14:textId="24518802" w:rsidR="00F66535" w:rsidRDefault="00F66535" w:rsidP="00F66535">
      <w:pPr>
        <w:pStyle w:val="af3"/>
        <w:tabs>
          <w:tab w:val="left" w:pos="426"/>
          <w:tab w:val="left" w:pos="567"/>
        </w:tabs>
        <w:spacing w:line="360" w:lineRule="auto"/>
        <w:ind w:firstLineChars="0" w:firstLine="420"/>
        <w:rPr>
          <w:rFonts w:eastAsia="宋体" w:hAnsi="宋体"/>
        </w:rPr>
      </w:pPr>
      <w:r w:rsidRPr="00F66535">
        <w:rPr>
          <w:rFonts w:eastAsia="宋体" w:hAnsi="宋体" w:hint="eastAsia"/>
          <w:b/>
          <w:bCs/>
        </w:rPr>
        <w:t xml:space="preserve">3 </w:t>
      </w:r>
      <w:r w:rsidRPr="00B40274">
        <w:rPr>
          <w:rFonts w:eastAsia="宋体" w:hAnsi="宋体" w:hint="eastAsia"/>
          <w:szCs w:val="21"/>
        </w:rPr>
        <w:t>何时实施监视</w:t>
      </w:r>
      <w:r>
        <w:rPr>
          <w:rFonts w:eastAsia="宋体" w:hAnsi="宋体" w:hint="eastAsia"/>
          <w:szCs w:val="21"/>
        </w:rPr>
        <w:t>；</w:t>
      </w:r>
    </w:p>
    <w:p w14:paraId="1C3800D8" w14:textId="38ABE585" w:rsidR="00F66535" w:rsidRDefault="00F66535" w:rsidP="00F66535">
      <w:pPr>
        <w:pStyle w:val="af3"/>
        <w:tabs>
          <w:tab w:val="left" w:pos="426"/>
          <w:tab w:val="left" w:pos="567"/>
        </w:tabs>
        <w:spacing w:line="360" w:lineRule="auto"/>
        <w:ind w:firstLineChars="0" w:firstLine="420"/>
        <w:rPr>
          <w:rFonts w:eastAsia="宋体" w:hAnsi="宋体"/>
          <w:szCs w:val="21"/>
        </w:rPr>
      </w:pPr>
      <w:r w:rsidRPr="00F66535">
        <w:rPr>
          <w:rFonts w:eastAsia="宋体" w:hAnsi="宋体" w:hint="eastAsia"/>
          <w:b/>
          <w:bCs/>
        </w:rPr>
        <w:t>4</w:t>
      </w:r>
      <w:r w:rsidRPr="00F66535">
        <w:rPr>
          <w:rFonts w:eastAsia="宋体" w:hAnsi="宋体"/>
          <w:b/>
          <w:bCs/>
        </w:rPr>
        <w:t xml:space="preserve"> </w:t>
      </w:r>
      <w:r w:rsidRPr="00B40274">
        <w:rPr>
          <w:rFonts w:eastAsia="宋体" w:hAnsi="宋体" w:hint="eastAsia"/>
          <w:szCs w:val="21"/>
        </w:rPr>
        <w:t>何时应分析、评价和沟通监视和测量的结果。</w:t>
      </w:r>
    </w:p>
    <w:p w14:paraId="08BF5559" w14:textId="00A59409" w:rsidR="00796A82" w:rsidRPr="00796A82" w:rsidRDefault="0057020C" w:rsidP="002866AC">
      <w:pPr>
        <w:pStyle w:val="af3"/>
        <w:tabs>
          <w:tab w:val="left" w:pos="426"/>
          <w:tab w:val="left" w:pos="567"/>
        </w:tabs>
        <w:spacing w:line="360" w:lineRule="auto"/>
        <w:ind w:firstLineChars="0" w:firstLine="0"/>
        <w:rPr>
          <w:rFonts w:eastAsia="宋体" w:hAnsi="宋体"/>
          <w:szCs w:val="21"/>
        </w:rPr>
      </w:pPr>
      <w:r>
        <w:rPr>
          <w:rFonts w:eastAsia="宋体" w:hAnsi="宋体"/>
          <w:b/>
          <w:bCs/>
        </w:rPr>
        <w:t>9</w:t>
      </w:r>
      <w:r w:rsidR="00F66535" w:rsidRPr="00004998">
        <w:rPr>
          <w:rFonts w:eastAsia="宋体" w:hAnsi="宋体"/>
          <w:b/>
          <w:bCs/>
        </w:rPr>
        <w:t>.</w:t>
      </w:r>
      <w:r w:rsidR="00F66535">
        <w:rPr>
          <w:rFonts w:eastAsia="宋体" w:hAnsi="宋体"/>
          <w:b/>
          <w:bCs/>
        </w:rPr>
        <w:t>1</w:t>
      </w:r>
      <w:r w:rsidR="00F66535" w:rsidRPr="00004998">
        <w:rPr>
          <w:rFonts w:eastAsia="宋体" w:hAnsi="宋体"/>
          <w:b/>
          <w:bCs/>
        </w:rPr>
        <w:t>.</w:t>
      </w:r>
      <w:r w:rsidR="00F66535">
        <w:rPr>
          <w:rFonts w:eastAsia="宋体" w:hAnsi="宋体"/>
          <w:b/>
          <w:bCs/>
        </w:rPr>
        <w:t>2</w:t>
      </w:r>
      <w:r w:rsidR="00F66535" w:rsidRPr="00004998">
        <w:rPr>
          <w:rFonts w:eastAsia="宋体" w:hAnsi="宋体"/>
          <w:b/>
          <w:bCs/>
        </w:rPr>
        <w:t xml:space="preserve"> </w:t>
      </w:r>
      <w:r w:rsidR="00F66535" w:rsidRPr="00004998">
        <w:rPr>
          <w:rFonts w:eastAsia="宋体" w:hAnsi="宋体" w:hint="eastAsia"/>
        </w:rPr>
        <w:t>企业</w:t>
      </w:r>
      <w:r w:rsidR="00796A82" w:rsidRPr="00796A82">
        <w:rPr>
          <w:rFonts w:eastAsia="宋体" w:hAnsi="宋体" w:hint="eastAsia"/>
          <w:szCs w:val="21"/>
        </w:rPr>
        <w:t>对社会责任活动和绩效的监测，可与对质量、环境和职业健康安全的监测结合。</w:t>
      </w:r>
    </w:p>
    <w:p w14:paraId="184E9F8A" w14:textId="6930D25D" w:rsidR="00666C01" w:rsidRPr="002866AC" w:rsidRDefault="00285A97" w:rsidP="00666C01">
      <w:pPr>
        <w:keepNext/>
        <w:keepLines/>
        <w:spacing w:before="260" w:after="260" w:line="416" w:lineRule="auto"/>
        <w:jc w:val="center"/>
        <w:outlineLvl w:val="1"/>
        <w:rPr>
          <w:rFonts w:asciiTheme="majorHAnsi" w:eastAsia="宋体" w:hAnsiTheme="majorHAnsi" w:cstheme="majorBidi"/>
          <w:b/>
          <w:bCs/>
          <w:sz w:val="24"/>
          <w:szCs w:val="32"/>
        </w:rPr>
      </w:pPr>
      <w:bookmarkStart w:id="54" w:name="_Toc146032627"/>
      <w:r>
        <w:rPr>
          <w:rFonts w:ascii="宋体" w:eastAsia="宋体" w:hAnsi="宋体" w:cstheme="majorBidi"/>
          <w:b/>
          <w:bCs/>
          <w:sz w:val="24"/>
          <w:szCs w:val="32"/>
        </w:rPr>
        <w:t>9</w:t>
      </w:r>
      <w:r w:rsidR="002866AC">
        <w:rPr>
          <w:rFonts w:ascii="宋体" w:eastAsia="宋体" w:hAnsi="宋体" w:cstheme="majorBidi"/>
          <w:b/>
          <w:bCs/>
          <w:sz w:val="24"/>
          <w:szCs w:val="32"/>
        </w:rPr>
        <w:t xml:space="preserve">.2 </w:t>
      </w:r>
      <w:r w:rsidR="002866AC" w:rsidRPr="002866AC">
        <w:rPr>
          <w:rFonts w:ascii="宋体" w:eastAsia="宋体" w:hAnsi="宋体" w:cstheme="majorBidi"/>
          <w:b/>
          <w:bCs/>
          <w:sz w:val="24"/>
          <w:szCs w:val="32"/>
        </w:rPr>
        <w:t>评审企业的社会责任进展和绩效</w:t>
      </w:r>
      <w:bookmarkEnd w:id="54"/>
    </w:p>
    <w:p w14:paraId="781A4EF9" w14:textId="31A17D71" w:rsidR="002866AC" w:rsidRPr="002866AC" w:rsidRDefault="0057020C" w:rsidP="002866AC">
      <w:pPr>
        <w:widowControl/>
        <w:spacing w:line="360" w:lineRule="auto"/>
        <w:jc w:val="left"/>
        <w:rPr>
          <w:rFonts w:ascii="宋体" w:eastAsia="宋体" w:hAnsi="宋体"/>
        </w:rPr>
      </w:pPr>
      <w:r>
        <w:rPr>
          <w:rFonts w:ascii="宋体" w:eastAsia="宋体" w:hAnsi="宋体"/>
          <w:b/>
          <w:bCs/>
        </w:rPr>
        <w:t>9</w:t>
      </w:r>
      <w:r w:rsidR="002866AC">
        <w:rPr>
          <w:rFonts w:ascii="宋体" w:eastAsia="宋体" w:hAnsi="宋体"/>
          <w:b/>
          <w:bCs/>
        </w:rPr>
        <w:t>.2</w:t>
      </w:r>
      <w:r w:rsidR="00EB6DF0" w:rsidRPr="00004998">
        <w:rPr>
          <w:rFonts w:ascii="宋体" w:eastAsia="宋体" w:hAnsi="宋体"/>
          <w:b/>
          <w:bCs/>
        </w:rPr>
        <w:t>.</w:t>
      </w:r>
      <w:r w:rsidR="00EB6DF0">
        <w:rPr>
          <w:rFonts w:ascii="宋体" w:eastAsia="宋体" w:hAnsi="宋体"/>
          <w:b/>
          <w:bCs/>
        </w:rPr>
        <w:t>1</w:t>
      </w:r>
      <w:r w:rsidR="00EB6DF0" w:rsidRPr="00004998">
        <w:rPr>
          <w:rFonts w:ascii="宋体" w:eastAsia="宋体" w:hAnsi="宋体"/>
          <w:b/>
          <w:bCs/>
        </w:rPr>
        <w:t xml:space="preserve"> </w:t>
      </w:r>
      <w:r w:rsidR="00EB6DF0" w:rsidRPr="00004998">
        <w:rPr>
          <w:rFonts w:ascii="宋体" w:eastAsia="宋体" w:hAnsi="宋体" w:hint="eastAsia"/>
        </w:rPr>
        <w:t>企业</w:t>
      </w:r>
      <w:r w:rsidR="00EB6DF0">
        <w:rPr>
          <w:rFonts w:ascii="宋体" w:eastAsia="宋体" w:hAnsi="宋体" w:hint="eastAsia"/>
        </w:rPr>
        <w:t>应</w:t>
      </w:r>
      <w:r w:rsidR="002866AC">
        <w:rPr>
          <w:rFonts w:ascii="宋体" w:eastAsia="宋体" w:hAnsi="宋体" w:hint="eastAsia"/>
        </w:rPr>
        <w:t>定期评审社会责任进展及绩效，</w:t>
      </w:r>
      <w:r w:rsidR="002866AC" w:rsidRPr="002866AC">
        <w:rPr>
          <w:rFonts w:ascii="宋体" w:eastAsia="宋体" w:hAnsi="宋体" w:hint="eastAsia"/>
        </w:rPr>
        <w:t>社会责任评审应关注下列内容：</w:t>
      </w:r>
    </w:p>
    <w:p w14:paraId="3CCDF98F" w14:textId="44EBA87C" w:rsidR="002866AC" w:rsidRDefault="002866AC" w:rsidP="002866AC">
      <w:pPr>
        <w:widowControl/>
        <w:spacing w:line="360" w:lineRule="auto"/>
        <w:ind w:firstLine="420"/>
        <w:jc w:val="left"/>
        <w:rPr>
          <w:rFonts w:ascii="宋体" w:eastAsia="宋体" w:hAnsi="宋体"/>
        </w:rPr>
      </w:pPr>
      <w:r w:rsidRPr="002866AC">
        <w:rPr>
          <w:rFonts w:ascii="宋体" w:eastAsia="宋体" w:hAnsi="宋体"/>
          <w:b/>
          <w:bCs/>
        </w:rPr>
        <w:t xml:space="preserve">1 </w:t>
      </w:r>
      <w:r w:rsidRPr="002866AC">
        <w:rPr>
          <w:rFonts w:ascii="宋体" w:eastAsia="宋体" w:hAnsi="宋体"/>
        </w:rPr>
        <w:t>目标和指标的完成期望是否符合预期；</w:t>
      </w:r>
    </w:p>
    <w:p w14:paraId="7B79AC40" w14:textId="77777777" w:rsidR="002866AC" w:rsidRDefault="002866AC" w:rsidP="002866AC">
      <w:pPr>
        <w:widowControl/>
        <w:spacing w:line="360" w:lineRule="auto"/>
        <w:ind w:firstLine="420"/>
        <w:jc w:val="left"/>
        <w:rPr>
          <w:rFonts w:ascii="宋体" w:eastAsia="宋体" w:hAnsi="宋体"/>
        </w:rPr>
      </w:pPr>
      <w:r w:rsidRPr="002866AC">
        <w:rPr>
          <w:rFonts w:ascii="宋体" w:eastAsia="宋体" w:hAnsi="宋体"/>
          <w:b/>
          <w:bCs/>
        </w:rPr>
        <w:t xml:space="preserve">2 </w:t>
      </w:r>
      <w:r w:rsidRPr="002866AC">
        <w:rPr>
          <w:rFonts w:ascii="宋体" w:eastAsia="宋体" w:hAnsi="宋体"/>
        </w:rPr>
        <w:t>战略和程序是否与目标相匹配；</w:t>
      </w:r>
    </w:p>
    <w:p w14:paraId="26B730AC" w14:textId="641C3F19" w:rsidR="002866AC" w:rsidRPr="002866AC" w:rsidRDefault="002866AC" w:rsidP="002866AC">
      <w:pPr>
        <w:widowControl/>
        <w:spacing w:line="360" w:lineRule="auto"/>
        <w:ind w:firstLine="420"/>
        <w:jc w:val="left"/>
        <w:rPr>
          <w:rFonts w:ascii="宋体" w:eastAsia="宋体" w:hAnsi="宋体"/>
        </w:rPr>
      </w:pPr>
      <w:r w:rsidRPr="002866AC">
        <w:rPr>
          <w:rFonts w:ascii="宋体" w:eastAsia="宋体" w:hAnsi="宋体"/>
          <w:b/>
          <w:bCs/>
        </w:rPr>
        <w:t>3</w:t>
      </w:r>
      <w:r>
        <w:rPr>
          <w:rFonts w:ascii="宋体" w:eastAsia="宋体" w:hAnsi="宋体"/>
        </w:rPr>
        <w:t xml:space="preserve"> </w:t>
      </w:r>
      <w:r w:rsidRPr="002866AC">
        <w:rPr>
          <w:rFonts w:ascii="宋体" w:eastAsia="宋体" w:hAnsi="宋体"/>
        </w:rPr>
        <w:t>工作是否起作用，为什么；</w:t>
      </w:r>
    </w:p>
    <w:p w14:paraId="2096674A" w14:textId="77777777" w:rsidR="002866AC" w:rsidRDefault="002866AC" w:rsidP="002866AC">
      <w:pPr>
        <w:widowControl/>
        <w:spacing w:line="360" w:lineRule="auto"/>
        <w:jc w:val="left"/>
        <w:rPr>
          <w:rFonts w:ascii="宋体" w:eastAsia="宋体" w:hAnsi="宋体"/>
        </w:rPr>
      </w:pPr>
      <w:r w:rsidRPr="002866AC">
        <w:rPr>
          <w:rFonts w:ascii="宋体" w:eastAsia="宋体" w:hAnsi="宋体"/>
        </w:rPr>
        <w:tab/>
      </w:r>
      <w:r w:rsidRPr="002866AC">
        <w:rPr>
          <w:rFonts w:ascii="宋体" w:eastAsia="宋体" w:hAnsi="宋体"/>
          <w:b/>
          <w:bCs/>
        </w:rPr>
        <w:t>4</w:t>
      </w:r>
      <w:r>
        <w:rPr>
          <w:rFonts w:ascii="宋体" w:eastAsia="宋体" w:hAnsi="宋体"/>
        </w:rPr>
        <w:t xml:space="preserve"> </w:t>
      </w:r>
      <w:r w:rsidRPr="002866AC">
        <w:rPr>
          <w:rFonts w:ascii="宋体" w:eastAsia="宋体" w:hAnsi="宋体"/>
        </w:rPr>
        <w:t>目标是否合适；</w:t>
      </w:r>
    </w:p>
    <w:p w14:paraId="7A4B7014" w14:textId="77777777" w:rsidR="002866AC" w:rsidRDefault="002866AC" w:rsidP="002866AC">
      <w:pPr>
        <w:widowControl/>
        <w:spacing w:line="360" w:lineRule="auto"/>
        <w:ind w:firstLineChars="200" w:firstLine="422"/>
        <w:jc w:val="left"/>
        <w:rPr>
          <w:rFonts w:ascii="宋体" w:eastAsia="宋体" w:hAnsi="宋体"/>
        </w:rPr>
      </w:pPr>
      <w:r w:rsidRPr="002866AC">
        <w:rPr>
          <w:rFonts w:ascii="宋体" w:eastAsia="宋体" w:hAnsi="宋体" w:hint="eastAsia"/>
          <w:b/>
          <w:bCs/>
        </w:rPr>
        <w:t>5</w:t>
      </w:r>
      <w:r>
        <w:rPr>
          <w:rFonts w:ascii="宋体" w:eastAsia="宋体" w:hAnsi="宋体"/>
        </w:rPr>
        <w:t xml:space="preserve"> </w:t>
      </w:r>
      <w:r w:rsidRPr="002866AC">
        <w:rPr>
          <w:rFonts w:ascii="宋体" w:eastAsia="宋体" w:hAnsi="宋体"/>
        </w:rPr>
        <w:t>哪些工作可以做得更好；</w:t>
      </w:r>
    </w:p>
    <w:p w14:paraId="5940607B" w14:textId="17B8F4A6" w:rsidR="002866AC" w:rsidRDefault="002866AC" w:rsidP="002866AC">
      <w:pPr>
        <w:widowControl/>
        <w:spacing w:line="360" w:lineRule="auto"/>
        <w:ind w:firstLineChars="200" w:firstLine="422"/>
        <w:jc w:val="left"/>
        <w:rPr>
          <w:rFonts w:ascii="宋体" w:eastAsia="宋体" w:hAnsi="宋体"/>
        </w:rPr>
      </w:pPr>
      <w:r w:rsidRPr="002866AC">
        <w:rPr>
          <w:rFonts w:ascii="宋体" w:eastAsia="宋体" w:hAnsi="宋体"/>
          <w:b/>
          <w:bCs/>
        </w:rPr>
        <w:t xml:space="preserve">6 </w:t>
      </w:r>
      <w:r w:rsidRPr="002866AC">
        <w:rPr>
          <w:rFonts w:ascii="宋体" w:eastAsia="宋体" w:hAnsi="宋体"/>
        </w:rPr>
        <w:t>相关人员是否参与。</w:t>
      </w:r>
    </w:p>
    <w:p w14:paraId="7A1C122C" w14:textId="50A2F917" w:rsidR="002866AC" w:rsidRDefault="0057020C" w:rsidP="002866AC">
      <w:pPr>
        <w:widowControl/>
        <w:spacing w:line="360" w:lineRule="auto"/>
        <w:jc w:val="left"/>
        <w:rPr>
          <w:rFonts w:ascii="宋体" w:eastAsia="宋体" w:hAnsi="宋体"/>
        </w:rPr>
      </w:pPr>
      <w:r>
        <w:rPr>
          <w:rFonts w:ascii="宋体" w:eastAsia="宋体" w:hAnsi="宋体"/>
          <w:b/>
          <w:bCs/>
        </w:rPr>
        <w:t>9</w:t>
      </w:r>
      <w:r w:rsidR="002866AC">
        <w:rPr>
          <w:rFonts w:ascii="宋体" w:eastAsia="宋体" w:hAnsi="宋体"/>
          <w:b/>
          <w:bCs/>
        </w:rPr>
        <w:t>.2</w:t>
      </w:r>
      <w:r w:rsidR="002866AC" w:rsidRPr="00004998">
        <w:rPr>
          <w:rFonts w:ascii="宋体" w:eastAsia="宋体" w:hAnsi="宋体"/>
          <w:b/>
          <w:bCs/>
        </w:rPr>
        <w:t>.</w:t>
      </w:r>
      <w:r w:rsidR="002866AC">
        <w:rPr>
          <w:rFonts w:ascii="宋体" w:eastAsia="宋体" w:hAnsi="宋体"/>
          <w:b/>
          <w:bCs/>
        </w:rPr>
        <w:t>2</w:t>
      </w:r>
      <w:r w:rsidR="002866AC" w:rsidRPr="00004998">
        <w:rPr>
          <w:rFonts w:ascii="宋体" w:eastAsia="宋体" w:hAnsi="宋体"/>
          <w:b/>
          <w:bCs/>
        </w:rPr>
        <w:t xml:space="preserve"> </w:t>
      </w:r>
      <w:r w:rsidR="002866AC" w:rsidRPr="00004998">
        <w:rPr>
          <w:rFonts w:ascii="宋体" w:eastAsia="宋体" w:hAnsi="宋体" w:hint="eastAsia"/>
        </w:rPr>
        <w:t>企业</w:t>
      </w:r>
      <w:r w:rsidR="002866AC">
        <w:rPr>
          <w:rFonts w:ascii="宋体" w:eastAsia="宋体" w:hAnsi="宋体" w:hint="eastAsia"/>
        </w:rPr>
        <w:t>社会责任评审宜包含对不易测量的绩效进行检查，包括并不限于下列内容：</w:t>
      </w:r>
    </w:p>
    <w:p w14:paraId="18161B83" w14:textId="438248EA" w:rsidR="002866AC" w:rsidRDefault="002866AC" w:rsidP="002866AC">
      <w:pPr>
        <w:widowControl/>
        <w:spacing w:line="360" w:lineRule="auto"/>
        <w:ind w:firstLine="420"/>
        <w:jc w:val="left"/>
        <w:rPr>
          <w:rFonts w:ascii="宋体" w:eastAsia="宋体" w:hAnsi="宋体"/>
        </w:rPr>
      </w:pPr>
      <w:r w:rsidRPr="002866AC">
        <w:rPr>
          <w:rFonts w:ascii="宋体" w:eastAsia="宋体" w:hAnsi="宋体"/>
          <w:b/>
          <w:bCs/>
        </w:rPr>
        <w:t xml:space="preserve">1 </w:t>
      </w:r>
      <w:r>
        <w:rPr>
          <w:rFonts w:ascii="宋体" w:eastAsia="宋体" w:hAnsi="宋体" w:hint="eastAsia"/>
        </w:rPr>
        <w:t>最高管理者对社会责任的态度；</w:t>
      </w:r>
    </w:p>
    <w:p w14:paraId="4E162B27" w14:textId="1955CA7E" w:rsidR="002866AC" w:rsidRDefault="002866AC" w:rsidP="002866AC">
      <w:pPr>
        <w:widowControl/>
        <w:spacing w:line="360" w:lineRule="auto"/>
        <w:ind w:firstLine="420"/>
        <w:jc w:val="left"/>
        <w:rPr>
          <w:rFonts w:ascii="宋体" w:eastAsia="宋体" w:hAnsi="宋体"/>
        </w:rPr>
      </w:pPr>
      <w:r w:rsidRPr="002866AC">
        <w:rPr>
          <w:rFonts w:ascii="宋体" w:eastAsia="宋体" w:hAnsi="宋体"/>
          <w:b/>
          <w:bCs/>
        </w:rPr>
        <w:t>2</w:t>
      </w:r>
      <w:r>
        <w:rPr>
          <w:rFonts w:ascii="宋体" w:eastAsia="宋体" w:hAnsi="宋体"/>
        </w:rPr>
        <w:t xml:space="preserve"> </w:t>
      </w:r>
      <w:r>
        <w:rPr>
          <w:rFonts w:ascii="宋体" w:eastAsia="宋体" w:hAnsi="宋体" w:hint="eastAsia"/>
        </w:rPr>
        <w:t>企业</w:t>
      </w:r>
      <w:proofErr w:type="gramStart"/>
      <w:r>
        <w:rPr>
          <w:rFonts w:ascii="宋体" w:eastAsia="宋体" w:hAnsi="宋体" w:hint="eastAsia"/>
        </w:rPr>
        <w:t>践行</w:t>
      </w:r>
      <w:proofErr w:type="gramEnd"/>
      <w:r>
        <w:rPr>
          <w:rFonts w:ascii="宋体" w:eastAsia="宋体" w:hAnsi="宋体" w:hint="eastAsia"/>
        </w:rPr>
        <w:t>社会责任原则的情况；</w:t>
      </w:r>
    </w:p>
    <w:p w14:paraId="0CC8CECC" w14:textId="0B45F408" w:rsidR="002866AC" w:rsidRPr="002866AC" w:rsidRDefault="002866AC" w:rsidP="002866AC">
      <w:pPr>
        <w:widowControl/>
        <w:spacing w:line="360" w:lineRule="auto"/>
        <w:ind w:firstLine="420"/>
        <w:jc w:val="left"/>
        <w:rPr>
          <w:rFonts w:ascii="宋体" w:eastAsia="宋体" w:hAnsi="宋体"/>
        </w:rPr>
      </w:pPr>
      <w:r w:rsidRPr="002866AC">
        <w:rPr>
          <w:rFonts w:ascii="宋体" w:eastAsia="宋体" w:hAnsi="宋体" w:hint="eastAsia"/>
          <w:b/>
          <w:bCs/>
        </w:rPr>
        <w:t>3</w:t>
      </w:r>
      <w:r w:rsidRPr="002866AC">
        <w:rPr>
          <w:rFonts w:ascii="宋体" w:eastAsia="宋体" w:hAnsi="宋体"/>
          <w:b/>
          <w:bCs/>
        </w:rPr>
        <w:t xml:space="preserve"> </w:t>
      </w:r>
      <w:r>
        <w:rPr>
          <w:rFonts w:ascii="宋体" w:eastAsia="宋体" w:hAnsi="宋体" w:hint="eastAsia"/>
        </w:rPr>
        <w:t>企业的社会责任声明。</w:t>
      </w:r>
    </w:p>
    <w:p w14:paraId="65C8426E" w14:textId="470F0A6F" w:rsidR="002866AC" w:rsidRDefault="0057020C" w:rsidP="004D35EB">
      <w:pPr>
        <w:widowControl/>
        <w:spacing w:line="360" w:lineRule="auto"/>
        <w:jc w:val="left"/>
        <w:rPr>
          <w:rFonts w:ascii="宋体" w:eastAsia="宋体" w:hAnsi="宋体"/>
        </w:rPr>
      </w:pPr>
      <w:r>
        <w:rPr>
          <w:rFonts w:ascii="宋体" w:eastAsia="宋体" w:hAnsi="宋体"/>
          <w:b/>
          <w:bCs/>
        </w:rPr>
        <w:t>9</w:t>
      </w:r>
      <w:r w:rsidR="002866AC">
        <w:rPr>
          <w:rFonts w:ascii="宋体" w:eastAsia="宋体" w:hAnsi="宋体"/>
          <w:b/>
          <w:bCs/>
        </w:rPr>
        <w:t>.2</w:t>
      </w:r>
      <w:r w:rsidR="002866AC" w:rsidRPr="00004998">
        <w:rPr>
          <w:rFonts w:ascii="宋体" w:eastAsia="宋体" w:hAnsi="宋体"/>
          <w:b/>
          <w:bCs/>
        </w:rPr>
        <w:t>.</w:t>
      </w:r>
      <w:r w:rsidR="002866AC">
        <w:rPr>
          <w:rFonts w:ascii="宋体" w:eastAsia="宋体" w:hAnsi="宋体"/>
          <w:b/>
          <w:bCs/>
        </w:rPr>
        <w:t xml:space="preserve">3 </w:t>
      </w:r>
      <w:r w:rsidR="002866AC" w:rsidRPr="002866AC">
        <w:rPr>
          <w:rFonts w:ascii="宋体" w:eastAsia="宋体" w:hAnsi="宋体" w:hint="eastAsia"/>
        </w:rPr>
        <w:t>企业</w:t>
      </w:r>
      <w:proofErr w:type="gramStart"/>
      <w:r w:rsidR="002866AC" w:rsidRPr="002866AC">
        <w:rPr>
          <w:rFonts w:ascii="宋体" w:eastAsia="宋体" w:hAnsi="宋体" w:hint="eastAsia"/>
        </w:rPr>
        <w:t>宜</w:t>
      </w:r>
      <w:r w:rsidR="002866AC">
        <w:rPr>
          <w:rFonts w:ascii="宋体" w:eastAsia="宋体" w:hAnsi="宋体" w:hint="eastAsia"/>
        </w:rPr>
        <w:t>促进</w:t>
      </w:r>
      <w:proofErr w:type="gramEnd"/>
      <w:r w:rsidR="002866AC">
        <w:rPr>
          <w:rFonts w:ascii="宋体" w:eastAsia="宋体" w:hAnsi="宋体" w:hint="eastAsia"/>
        </w:rPr>
        <w:t>利益相关方参与社会责任评审。</w:t>
      </w:r>
    </w:p>
    <w:p w14:paraId="79039441" w14:textId="32C36784" w:rsidR="001A2E12" w:rsidRDefault="0057020C" w:rsidP="004D35EB">
      <w:pPr>
        <w:widowControl/>
        <w:spacing w:line="360" w:lineRule="auto"/>
        <w:jc w:val="left"/>
        <w:rPr>
          <w:rFonts w:ascii="宋体" w:eastAsia="宋体" w:hAnsi="宋体"/>
        </w:rPr>
      </w:pPr>
      <w:r>
        <w:rPr>
          <w:rFonts w:ascii="宋体" w:eastAsia="宋体" w:hAnsi="宋体"/>
          <w:b/>
          <w:bCs/>
        </w:rPr>
        <w:t>9</w:t>
      </w:r>
      <w:r w:rsidR="001A2E12">
        <w:rPr>
          <w:rFonts w:ascii="宋体" w:eastAsia="宋体" w:hAnsi="宋体"/>
          <w:b/>
          <w:bCs/>
        </w:rPr>
        <w:t>.2</w:t>
      </w:r>
      <w:r w:rsidR="001A2E12" w:rsidRPr="00004998">
        <w:rPr>
          <w:rFonts w:ascii="宋体" w:eastAsia="宋体" w:hAnsi="宋体"/>
          <w:b/>
          <w:bCs/>
        </w:rPr>
        <w:t>.</w:t>
      </w:r>
      <w:r w:rsidR="001A2E12">
        <w:rPr>
          <w:rFonts w:ascii="宋体" w:eastAsia="宋体" w:hAnsi="宋体"/>
          <w:b/>
          <w:bCs/>
        </w:rPr>
        <w:t xml:space="preserve">4 </w:t>
      </w:r>
      <w:r w:rsidR="001A2E12" w:rsidRPr="001A2E12">
        <w:rPr>
          <w:rFonts w:ascii="宋体" w:eastAsia="宋体" w:hAnsi="宋体" w:hint="eastAsia"/>
        </w:rPr>
        <w:t>企业在评审时</w:t>
      </w:r>
      <w:r w:rsidR="001A2E12">
        <w:rPr>
          <w:rFonts w:ascii="宋体" w:eastAsia="宋体" w:hAnsi="宋体" w:hint="eastAsia"/>
        </w:rPr>
        <w:t>应确保</w:t>
      </w:r>
      <w:r w:rsidR="001A2E12" w:rsidRPr="001A2E12">
        <w:rPr>
          <w:rFonts w:ascii="宋体" w:eastAsia="宋体" w:hAnsi="宋体" w:hint="eastAsia"/>
        </w:rPr>
        <w:t>数据与信息采集管理的可靠性</w:t>
      </w:r>
      <w:r w:rsidR="001A2E12">
        <w:rPr>
          <w:rFonts w:ascii="宋体" w:eastAsia="宋体" w:hAnsi="宋体" w:hint="eastAsia"/>
        </w:rPr>
        <w:t>。</w:t>
      </w:r>
    </w:p>
    <w:p w14:paraId="51DCEC55" w14:textId="40DF0D68" w:rsidR="002866AC" w:rsidRPr="002866AC" w:rsidRDefault="0057020C" w:rsidP="002866AC">
      <w:pPr>
        <w:widowControl/>
        <w:spacing w:line="360" w:lineRule="auto"/>
        <w:jc w:val="left"/>
        <w:rPr>
          <w:rFonts w:ascii="宋体" w:eastAsia="宋体" w:hAnsi="宋体" w:cstheme="majorBidi"/>
          <w:szCs w:val="21"/>
        </w:rPr>
      </w:pPr>
      <w:r>
        <w:rPr>
          <w:rFonts w:ascii="宋体" w:eastAsia="宋体" w:hAnsi="宋体"/>
          <w:b/>
          <w:bCs/>
        </w:rPr>
        <w:t>9</w:t>
      </w:r>
      <w:r w:rsidR="002866AC">
        <w:rPr>
          <w:rFonts w:ascii="宋体" w:eastAsia="宋体" w:hAnsi="宋体"/>
          <w:b/>
          <w:bCs/>
        </w:rPr>
        <w:t>.2</w:t>
      </w:r>
      <w:r w:rsidR="002866AC" w:rsidRPr="00004998">
        <w:rPr>
          <w:rFonts w:ascii="宋体" w:eastAsia="宋体" w:hAnsi="宋体"/>
          <w:b/>
          <w:bCs/>
        </w:rPr>
        <w:t>.</w:t>
      </w:r>
      <w:r w:rsidR="001A2E12">
        <w:rPr>
          <w:rFonts w:ascii="宋体" w:eastAsia="宋体" w:hAnsi="宋体"/>
          <w:b/>
          <w:bCs/>
        </w:rPr>
        <w:t>5</w:t>
      </w:r>
      <w:r w:rsidR="002866AC">
        <w:rPr>
          <w:rFonts w:ascii="宋体" w:eastAsia="宋体" w:hAnsi="宋体"/>
          <w:b/>
          <w:bCs/>
        </w:rPr>
        <w:t xml:space="preserve"> </w:t>
      </w:r>
      <w:r w:rsidR="002866AC" w:rsidRPr="002866AC">
        <w:rPr>
          <w:rFonts w:ascii="宋体" w:eastAsia="宋体" w:hAnsi="宋体" w:hint="eastAsia"/>
        </w:rPr>
        <w:t>企业应</w:t>
      </w:r>
      <w:r w:rsidR="002866AC" w:rsidRPr="002866AC">
        <w:rPr>
          <w:rFonts w:ascii="宋体" w:eastAsia="宋体" w:hAnsi="宋体" w:cstheme="majorBidi" w:hint="eastAsia"/>
          <w:szCs w:val="21"/>
        </w:rPr>
        <w:t>基于评审结果确定对方案</w:t>
      </w:r>
      <w:r w:rsidR="002866AC">
        <w:rPr>
          <w:rFonts w:ascii="宋体" w:eastAsia="宋体" w:hAnsi="宋体" w:cstheme="majorBidi" w:hint="eastAsia"/>
          <w:szCs w:val="21"/>
        </w:rPr>
        <w:t>的</w:t>
      </w:r>
      <w:r w:rsidR="002866AC" w:rsidRPr="002866AC">
        <w:rPr>
          <w:rFonts w:ascii="宋体" w:eastAsia="宋体" w:hAnsi="宋体" w:cstheme="majorBidi" w:hint="eastAsia"/>
          <w:szCs w:val="21"/>
        </w:rPr>
        <w:t>调整或改变，</w:t>
      </w:r>
      <w:r w:rsidR="002866AC">
        <w:rPr>
          <w:rFonts w:ascii="宋体" w:eastAsia="宋体" w:hAnsi="宋体" w:cstheme="majorBidi" w:hint="eastAsia"/>
          <w:szCs w:val="21"/>
        </w:rPr>
        <w:t>纠</w:t>
      </w:r>
      <w:r w:rsidR="002866AC" w:rsidRPr="002866AC">
        <w:rPr>
          <w:rFonts w:ascii="宋体" w:eastAsia="宋体" w:hAnsi="宋体" w:cstheme="majorBidi" w:hint="eastAsia"/>
          <w:szCs w:val="21"/>
        </w:rPr>
        <w:t>正不足并改进社会责任绩效。</w:t>
      </w:r>
    </w:p>
    <w:p w14:paraId="4CAC40C5" w14:textId="7CAA220D" w:rsidR="00A930D5" w:rsidRPr="00B018E6" w:rsidRDefault="0057020C" w:rsidP="00A930D5">
      <w:pPr>
        <w:keepNext/>
        <w:keepLines/>
        <w:spacing w:before="260" w:after="260" w:line="416" w:lineRule="auto"/>
        <w:jc w:val="center"/>
        <w:outlineLvl w:val="1"/>
        <w:rPr>
          <w:rFonts w:asciiTheme="majorHAnsi" w:eastAsia="宋体" w:hAnsiTheme="majorHAnsi" w:cstheme="majorBidi"/>
          <w:b/>
          <w:bCs/>
          <w:sz w:val="24"/>
          <w:szCs w:val="32"/>
        </w:rPr>
      </w:pPr>
      <w:bookmarkStart w:id="55" w:name="_Toc146032628"/>
      <w:r>
        <w:rPr>
          <w:rFonts w:ascii="宋体" w:eastAsia="宋体" w:hAnsi="宋体" w:cstheme="majorBidi"/>
          <w:b/>
          <w:bCs/>
          <w:sz w:val="24"/>
          <w:szCs w:val="32"/>
        </w:rPr>
        <w:lastRenderedPageBreak/>
        <w:t>9</w:t>
      </w:r>
      <w:r w:rsidR="002866AC">
        <w:rPr>
          <w:rFonts w:ascii="宋体" w:eastAsia="宋体" w:hAnsi="宋体" w:cstheme="majorBidi"/>
          <w:b/>
          <w:bCs/>
          <w:sz w:val="24"/>
          <w:szCs w:val="32"/>
        </w:rPr>
        <w:t>.3</w:t>
      </w:r>
      <w:r w:rsidR="00BA6D6B">
        <w:rPr>
          <w:rFonts w:ascii="宋体" w:eastAsia="宋体" w:hAnsi="宋体" w:cstheme="majorBidi"/>
          <w:b/>
          <w:bCs/>
          <w:sz w:val="24"/>
          <w:szCs w:val="32"/>
        </w:rPr>
        <w:t xml:space="preserve"> </w:t>
      </w:r>
      <w:r w:rsidR="00BA6D6B">
        <w:rPr>
          <w:rFonts w:ascii="宋体" w:eastAsia="宋体" w:hAnsi="宋体" w:cstheme="majorBidi" w:hint="eastAsia"/>
          <w:b/>
          <w:bCs/>
          <w:sz w:val="24"/>
          <w:szCs w:val="32"/>
        </w:rPr>
        <w:t>持续改进</w:t>
      </w:r>
      <w:bookmarkEnd w:id="55"/>
    </w:p>
    <w:p w14:paraId="368B0281" w14:textId="7F8CD09F" w:rsidR="00481C15" w:rsidRDefault="0057020C" w:rsidP="004D35EB">
      <w:pPr>
        <w:widowControl/>
        <w:spacing w:line="360" w:lineRule="auto"/>
        <w:jc w:val="left"/>
        <w:rPr>
          <w:rFonts w:ascii="宋体" w:eastAsia="宋体" w:hAnsi="宋体"/>
          <w:b/>
          <w:bCs/>
        </w:rPr>
      </w:pPr>
      <w:r>
        <w:rPr>
          <w:rFonts w:ascii="宋体" w:eastAsia="宋体" w:hAnsi="宋体"/>
          <w:b/>
          <w:bCs/>
        </w:rPr>
        <w:t>9</w:t>
      </w:r>
      <w:r w:rsidR="001A2E12">
        <w:rPr>
          <w:rFonts w:ascii="宋体" w:eastAsia="宋体" w:hAnsi="宋体"/>
          <w:b/>
          <w:bCs/>
        </w:rPr>
        <w:t>.3</w:t>
      </w:r>
      <w:r w:rsidR="001A2E12" w:rsidRPr="00004998">
        <w:rPr>
          <w:rFonts w:ascii="宋体" w:eastAsia="宋体" w:hAnsi="宋体"/>
          <w:b/>
          <w:bCs/>
        </w:rPr>
        <w:t>.</w:t>
      </w:r>
      <w:r w:rsidR="001A2E12">
        <w:rPr>
          <w:rFonts w:ascii="宋体" w:eastAsia="宋体" w:hAnsi="宋体"/>
          <w:b/>
          <w:bCs/>
        </w:rPr>
        <w:t xml:space="preserve">1 </w:t>
      </w:r>
      <w:r w:rsidR="001A2E12" w:rsidRPr="002866AC">
        <w:rPr>
          <w:rFonts w:ascii="宋体" w:eastAsia="宋体" w:hAnsi="宋体" w:hint="eastAsia"/>
        </w:rPr>
        <w:t>企业应</w:t>
      </w:r>
      <w:r w:rsidR="001A2E12">
        <w:rPr>
          <w:rFonts w:ascii="宋体" w:eastAsia="宋体" w:hAnsi="宋体" w:hint="eastAsia"/>
        </w:rPr>
        <w:t>在定期评审的基础上，采取措施持续改进社会责任绩效，改进</w:t>
      </w:r>
      <w:r w:rsidR="008B1067">
        <w:rPr>
          <w:rFonts w:ascii="宋体" w:eastAsia="宋体" w:hAnsi="宋体" w:hint="eastAsia"/>
        </w:rPr>
        <w:t>的</w:t>
      </w:r>
      <w:r w:rsidR="001A2E12">
        <w:rPr>
          <w:rFonts w:ascii="宋体" w:eastAsia="宋体" w:hAnsi="宋体" w:hint="eastAsia"/>
        </w:rPr>
        <w:t>内容包括并不限于下列方面：</w:t>
      </w:r>
    </w:p>
    <w:p w14:paraId="51C3AF32" w14:textId="3A2B3BED" w:rsidR="001A2E12" w:rsidRDefault="001A2E12" w:rsidP="001A2E12">
      <w:pPr>
        <w:widowControl/>
        <w:spacing w:line="360" w:lineRule="auto"/>
        <w:ind w:firstLineChars="200" w:firstLine="422"/>
        <w:jc w:val="left"/>
        <w:rPr>
          <w:rFonts w:ascii="宋体" w:eastAsia="宋体" w:hAnsi="宋体"/>
        </w:rPr>
      </w:pPr>
      <w:r w:rsidRPr="001A2E12">
        <w:rPr>
          <w:rFonts w:ascii="宋体" w:eastAsia="宋体" w:hAnsi="宋体" w:hint="eastAsia"/>
          <w:b/>
          <w:bCs/>
        </w:rPr>
        <w:t>1</w:t>
      </w:r>
      <w:r w:rsidRPr="001A2E12">
        <w:rPr>
          <w:rFonts w:ascii="宋体" w:eastAsia="宋体" w:hAnsi="宋体"/>
          <w:b/>
          <w:bCs/>
        </w:rPr>
        <w:t xml:space="preserve"> </w:t>
      </w:r>
      <w:r w:rsidRPr="001A2E12">
        <w:rPr>
          <w:rFonts w:ascii="宋体" w:eastAsia="宋体" w:hAnsi="宋体"/>
        </w:rPr>
        <w:t>对目标和指标的修改，反映条件的变化或者取得更大成果的愿望；</w:t>
      </w:r>
    </w:p>
    <w:p w14:paraId="59CFF5FD" w14:textId="77777777" w:rsidR="001A2E12" w:rsidRPr="008B1067" w:rsidRDefault="001A2E12" w:rsidP="001A2E12">
      <w:pPr>
        <w:widowControl/>
        <w:spacing w:line="360" w:lineRule="auto"/>
        <w:ind w:firstLineChars="200" w:firstLine="422"/>
        <w:jc w:val="left"/>
        <w:rPr>
          <w:rFonts w:ascii="宋体" w:eastAsia="宋体" w:hAnsi="宋体"/>
        </w:rPr>
      </w:pPr>
      <w:r w:rsidRPr="008B1067">
        <w:rPr>
          <w:rFonts w:ascii="宋体" w:eastAsia="宋体" w:hAnsi="宋体"/>
          <w:b/>
          <w:bCs/>
        </w:rPr>
        <w:t xml:space="preserve">2 </w:t>
      </w:r>
      <w:r w:rsidRPr="008B1067">
        <w:rPr>
          <w:rFonts w:ascii="宋体" w:eastAsia="宋体" w:hAnsi="宋体"/>
        </w:rPr>
        <w:t>扩展社会责任活动与计划的范围；</w:t>
      </w:r>
    </w:p>
    <w:p w14:paraId="6FDF843D" w14:textId="77777777" w:rsidR="001A2E12" w:rsidRPr="008B1067" w:rsidRDefault="001A2E12" w:rsidP="001A2E12">
      <w:pPr>
        <w:widowControl/>
        <w:spacing w:line="360" w:lineRule="auto"/>
        <w:ind w:firstLineChars="200" w:firstLine="422"/>
        <w:jc w:val="left"/>
        <w:rPr>
          <w:rFonts w:ascii="宋体" w:eastAsia="宋体" w:hAnsi="宋体"/>
        </w:rPr>
      </w:pPr>
      <w:r w:rsidRPr="008B1067">
        <w:rPr>
          <w:rFonts w:ascii="宋体" w:eastAsia="宋体" w:hAnsi="宋体"/>
          <w:b/>
          <w:bCs/>
        </w:rPr>
        <w:t>3</w:t>
      </w:r>
      <w:r w:rsidRPr="008B1067">
        <w:rPr>
          <w:rFonts w:ascii="宋体" w:eastAsia="宋体" w:hAnsi="宋体"/>
        </w:rPr>
        <w:t xml:space="preserve"> 为社会责任活动提供资源；</w:t>
      </w:r>
    </w:p>
    <w:p w14:paraId="1224CDC1" w14:textId="0E9C45B6" w:rsidR="001A2E12" w:rsidRDefault="001A2E12" w:rsidP="001A2E12">
      <w:pPr>
        <w:widowControl/>
        <w:spacing w:line="360" w:lineRule="auto"/>
        <w:ind w:firstLineChars="200" w:firstLine="422"/>
        <w:jc w:val="left"/>
        <w:rPr>
          <w:rFonts w:ascii="宋体" w:eastAsia="宋体" w:hAnsi="宋体"/>
        </w:rPr>
      </w:pPr>
      <w:r w:rsidRPr="008B1067">
        <w:rPr>
          <w:rFonts w:ascii="宋体" w:eastAsia="宋体" w:hAnsi="宋体"/>
          <w:b/>
          <w:bCs/>
        </w:rPr>
        <w:t>4</w:t>
      </w:r>
      <w:r w:rsidRPr="008B1067">
        <w:rPr>
          <w:rFonts w:ascii="宋体" w:eastAsia="宋体" w:hAnsi="宋体"/>
        </w:rPr>
        <w:t xml:space="preserve"> 新的计划</w:t>
      </w:r>
      <w:r w:rsidRPr="001A2E12">
        <w:rPr>
          <w:rFonts w:ascii="宋体" w:eastAsia="宋体" w:hAnsi="宋体"/>
        </w:rPr>
        <w:t>或活动。</w:t>
      </w:r>
    </w:p>
    <w:p w14:paraId="3B1DA0D1" w14:textId="387FBDDD" w:rsidR="00380CEA" w:rsidRDefault="0057020C" w:rsidP="00380CEA">
      <w:pPr>
        <w:widowControl/>
        <w:spacing w:line="360" w:lineRule="auto"/>
        <w:jc w:val="left"/>
        <w:rPr>
          <w:rFonts w:ascii="宋体" w:eastAsia="宋体" w:hAnsi="宋体"/>
        </w:rPr>
      </w:pPr>
      <w:r>
        <w:rPr>
          <w:rFonts w:ascii="宋体" w:eastAsia="宋体" w:hAnsi="宋体"/>
          <w:b/>
          <w:bCs/>
        </w:rPr>
        <w:t>9</w:t>
      </w:r>
      <w:r w:rsidR="005E0B83" w:rsidRPr="00004998">
        <w:rPr>
          <w:rFonts w:ascii="宋体" w:eastAsia="宋体" w:hAnsi="宋体"/>
          <w:b/>
          <w:bCs/>
        </w:rPr>
        <w:t>.</w:t>
      </w:r>
      <w:r w:rsidR="005E0B83">
        <w:rPr>
          <w:rFonts w:ascii="宋体" w:eastAsia="宋体" w:hAnsi="宋体"/>
          <w:b/>
          <w:bCs/>
        </w:rPr>
        <w:t>3</w:t>
      </w:r>
      <w:r w:rsidR="005E0B83" w:rsidRPr="00004998">
        <w:rPr>
          <w:rFonts w:ascii="宋体" w:eastAsia="宋体" w:hAnsi="宋体"/>
          <w:b/>
          <w:bCs/>
        </w:rPr>
        <w:t>.</w:t>
      </w:r>
      <w:r w:rsidR="008B1067">
        <w:rPr>
          <w:rFonts w:ascii="宋体" w:eastAsia="宋体" w:hAnsi="宋体"/>
          <w:b/>
          <w:bCs/>
        </w:rPr>
        <w:t>2</w:t>
      </w:r>
      <w:r w:rsidR="005E0B83" w:rsidRPr="00004998">
        <w:rPr>
          <w:rFonts w:ascii="宋体" w:eastAsia="宋体" w:hAnsi="宋体"/>
          <w:b/>
          <w:bCs/>
        </w:rPr>
        <w:t xml:space="preserve"> </w:t>
      </w:r>
      <w:r w:rsidR="005E0B83">
        <w:rPr>
          <w:rFonts w:ascii="宋体" w:eastAsia="宋体" w:hAnsi="宋体" w:hint="eastAsia"/>
        </w:rPr>
        <w:t>企业</w:t>
      </w:r>
      <w:r w:rsidR="008B1067">
        <w:rPr>
          <w:rFonts w:ascii="宋体" w:eastAsia="宋体" w:hAnsi="宋体" w:hint="eastAsia"/>
        </w:rPr>
        <w:t>可</w:t>
      </w:r>
      <w:r w:rsidR="003E4062">
        <w:rPr>
          <w:rFonts w:ascii="宋体" w:eastAsia="宋体" w:hAnsi="宋体" w:hint="eastAsia"/>
        </w:rPr>
        <w:t>通过下列方式持续改进社会责任管理：</w:t>
      </w:r>
    </w:p>
    <w:p w14:paraId="02CF1996" w14:textId="22382000" w:rsidR="00203F74" w:rsidRDefault="00203F74" w:rsidP="00203F74">
      <w:pPr>
        <w:pStyle w:val="af3"/>
        <w:tabs>
          <w:tab w:val="left" w:pos="426"/>
          <w:tab w:val="left" w:pos="567"/>
        </w:tabs>
        <w:spacing w:line="360" w:lineRule="auto"/>
        <w:ind w:left="420" w:firstLineChars="0" w:firstLine="0"/>
        <w:rPr>
          <w:rFonts w:eastAsia="宋体" w:hAnsi="宋体"/>
          <w:szCs w:val="21"/>
        </w:rPr>
      </w:pPr>
      <w:r>
        <w:rPr>
          <w:rFonts w:eastAsia="宋体" w:hAnsi="宋体"/>
          <w:b/>
          <w:bCs/>
          <w:szCs w:val="21"/>
        </w:rPr>
        <w:t>1</w:t>
      </w:r>
      <w:r>
        <w:rPr>
          <w:rFonts w:eastAsia="宋体" w:hAnsi="宋体" w:hint="eastAsia"/>
          <w:szCs w:val="21"/>
        </w:rPr>
        <w:t xml:space="preserve"> 提升社会责任绩效；</w:t>
      </w:r>
    </w:p>
    <w:p w14:paraId="5E154B82" w14:textId="3BDC598B" w:rsidR="00203F74" w:rsidRDefault="00203F74" w:rsidP="00203F74">
      <w:pPr>
        <w:pStyle w:val="af3"/>
        <w:tabs>
          <w:tab w:val="left" w:pos="426"/>
          <w:tab w:val="left" w:pos="567"/>
        </w:tabs>
        <w:spacing w:line="360" w:lineRule="auto"/>
        <w:ind w:left="420" w:firstLineChars="0" w:firstLine="0"/>
        <w:rPr>
          <w:rFonts w:eastAsia="宋体" w:hAnsi="宋体"/>
          <w:szCs w:val="21"/>
        </w:rPr>
      </w:pPr>
      <w:r>
        <w:rPr>
          <w:rFonts w:eastAsia="宋体" w:hAnsi="宋体"/>
          <w:b/>
          <w:bCs/>
          <w:szCs w:val="21"/>
        </w:rPr>
        <w:t>2</w:t>
      </w:r>
      <w:r>
        <w:rPr>
          <w:rFonts w:eastAsia="宋体" w:hAnsi="宋体"/>
          <w:szCs w:val="21"/>
        </w:rPr>
        <w:t xml:space="preserve"> </w:t>
      </w:r>
      <w:r>
        <w:rPr>
          <w:rFonts w:eastAsia="宋体" w:hAnsi="宋体" w:hint="eastAsia"/>
          <w:szCs w:val="21"/>
        </w:rPr>
        <w:t>促进支持社会责任管理体系的文化；</w:t>
      </w:r>
    </w:p>
    <w:p w14:paraId="71FEA706" w14:textId="7CC83167" w:rsidR="00203F74" w:rsidRDefault="00203F74" w:rsidP="00203F74">
      <w:pPr>
        <w:pStyle w:val="af3"/>
        <w:tabs>
          <w:tab w:val="left" w:pos="426"/>
          <w:tab w:val="left" w:pos="567"/>
        </w:tabs>
        <w:spacing w:line="360" w:lineRule="auto"/>
        <w:ind w:left="420" w:firstLineChars="0" w:firstLine="0"/>
        <w:rPr>
          <w:rFonts w:eastAsia="宋体" w:hAnsi="宋体"/>
          <w:szCs w:val="21"/>
        </w:rPr>
      </w:pPr>
      <w:r w:rsidRPr="00101BB9">
        <w:rPr>
          <w:rFonts w:eastAsia="宋体" w:hAnsi="宋体" w:hint="eastAsia"/>
          <w:b/>
          <w:bCs/>
          <w:szCs w:val="21"/>
        </w:rPr>
        <w:t>3</w:t>
      </w:r>
      <w:r>
        <w:rPr>
          <w:rFonts w:eastAsia="宋体" w:hAnsi="宋体"/>
          <w:szCs w:val="21"/>
        </w:rPr>
        <w:t xml:space="preserve"> </w:t>
      </w:r>
      <w:r>
        <w:rPr>
          <w:rFonts w:eastAsia="宋体" w:hAnsi="宋体" w:hint="eastAsia"/>
          <w:szCs w:val="21"/>
        </w:rPr>
        <w:t>促进利益相关方参与社会责任管理体系持续改进措施的实施；</w:t>
      </w:r>
    </w:p>
    <w:p w14:paraId="515A7821" w14:textId="39409EA9" w:rsidR="00203F74" w:rsidRDefault="00203F74" w:rsidP="00203F74">
      <w:pPr>
        <w:pStyle w:val="af3"/>
        <w:tabs>
          <w:tab w:val="left" w:pos="426"/>
          <w:tab w:val="left" w:pos="567"/>
        </w:tabs>
        <w:spacing w:line="360" w:lineRule="auto"/>
        <w:ind w:left="420" w:firstLineChars="0" w:firstLine="0"/>
        <w:rPr>
          <w:rFonts w:eastAsia="宋体" w:hAnsi="宋体"/>
          <w:szCs w:val="21"/>
        </w:rPr>
      </w:pPr>
      <w:r w:rsidRPr="00101BB9">
        <w:rPr>
          <w:rFonts w:eastAsia="宋体" w:hAnsi="宋体" w:hint="eastAsia"/>
          <w:b/>
          <w:bCs/>
          <w:szCs w:val="21"/>
        </w:rPr>
        <w:t>4</w:t>
      </w:r>
      <w:r w:rsidRPr="00101BB9">
        <w:rPr>
          <w:rFonts w:eastAsia="宋体" w:hAnsi="宋体"/>
          <w:b/>
          <w:bCs/>
          <w:szCs w:val="21"/>
        </w:rPr>
        <w:t xml:space="preserve"> </w:t>
      </w:r>
      <w:r>
        <w:rPr>
          <w:rFonts w:eastAsia="宋体" w:hAnsi="宋体" w:hint="eastAsia"/>
          <w:szCs w:val="21"/>
        </w:rPr>
        <w:t>促进相关管理体系和业务过程支持和参与社会责任管理体系持续改进措施的实施；</w:t>
      </w:r>
    </w:p>
    <w:p w14:paraId="2B6C08D6" w14:textId="7BABB901" w:rsidR="00203F74" w:rsidRDefault="00203F74" w:rsidP="00203F74">
      <w:pPr>
        <w:pStyle w:val="af3"/>
        <w:tabs>
          <w:tab w:val="left" w:pos="426"/>
          <w:tab w:val="left" w:pos="567"/>
        </w:tabs>
        <w:spacing w:line="360" w:lineRule="auto"/>
        <w:ind w:left="420" w:firstLineChars="0" w:firstLine="0"/>
        <w:rPr>
          <w:rFonts w:eastAsia="宋体" w:hAnsi="宋体"/>
          <w:b/>
          <w:bCs/>
          <w:szCs w:val="21"/>
        </w:rPr>
      </w:pPr>
      <w:r>
        <w:rPr>
          <w:rFonts w:eastAsia="宋体" w:hAnsi="宋体"/>
          <w:b/>
          <w:bCs/>
          <w:szCs w:val="21"/>
        </w:rPr>
        <w:t xml:space="preserve">5 </w:t>
      </w:r>
      <w:r w:rsidRPr="00203F74">
        <w:rPr>
          <w:rFonts w:eastAsia="宋体" w:hAnsi="宋体" w:hint="eastAsia"/>
          <w:szCs w:val="21"/>
        </w:rPr>
        <w:t>将有关持续改进的结果与利益相关方及其代表进行沟通</w:t>
      </w:r>
      <w:r w:rsidR="008B1067">
        <w:rPr>
          <w:rFonts w:eastAsia="宋体" w:hAnsi="宋体" w:hint="eastAsia"/>
          <w:szCs w:val="21"/>
        </w:rPr>
        <w:t>。</w:t>
      </w:r>
    </w:p>
    <w:p w14:paraId="47541FB2" w14:textId="77777777" w:rsidR="00A520A3" w:rsidRDefault="00A520A3" w:rsidP="00380CEA">
      <w:pPr>
        <w:widowControl/>
        <w:spacing w:line="360" w:lineRule="auto"/>
        <w:jc w:val="left"/>
        <w:rPr>
          <w:rFonts w:ascii="宋体" w:eastAsia="宋体" w:hAnsi="宋体" w:cstheme="majorBidi"/>
          <w:b/>
          <w:bCs/>
          <w:szCs w:val="21"/>
        </w:rPr>
        <w:sectPr w:rsidR="00A520A3">
          <w:pgSz w:w="11906" w:h="16838"/>
          <w:pgMar w:top="1440" w:right="1800" w:bottom="1440" w:left="1800" w:header="851" w:footer="992" w:gutter="0"/>
          <w:cols w:space="425"/>
          <w:docGrid w:type="lines" w:linePitch="312"/>
        </w:sectPr>
      </w:pPr>
    </w:p>
    <w:p w14:paraId="3CA138BD" w14:textId="77777777" w:rsidR="00C17021" w:rsidRPr="009D087E" w:rsidRDefault="00C17021" w:rsidP="00C17021">
      <w:pPr>
        <w:pStyle w:val="10"/>
        <w:spacing w:before="120" w:after="120" w:line="360" w:lineRule="auto"/>
        <w:jc w:val="center"/>
        <w:rPr>
          <w:rFonts w:ascii="宋体" w:eastAsia="宋体" w:hAnsi="宋体" w:cs="宋体"/>
          <w:sz w:val="28"/>
          <w:szCs w:val="28"/>
        </w:rPr>
      </w:pPr>
      <w:bookmarkStart w:id="56" w:name="_Toc120632540"/>
      <w:bookmarkStart w:id="57" w:name="_Toc146032629"/>
      <w:r w:rsidRPr="009D087E">
        <w:rPr>
          <w:rFonts w:ascii="宋体" w:eastAsia="宋体" w:hAnsi="宋体" w:cs="宋体" w:hint="eastAsia"/>
          <w:sz w:val="28"/>
          <w:szCs w:val="28"/>
        </w:rPr>
        <w:lastRenderedPageBreak/>
        <w:t>用词说明</w:t>
      </w:r>
      <w:bookmarkEnd w:id="56"/>
      <w:bookmarkEnd w:id="57"/>
    </w:p>
    <w:p w14:paraId="100A779D" w14:textId="77777777" w:rsidR="00C17021" w:rsidRDefault="00C17021" w:rsidP="00C17021">
      <w:pPr>
        <w:spacing w:line="360" w:lineRule="auto"/>
        <w:ind w:firstLineChars="200" w:firstLine="420"/>
        <w:jc w:val="left"/>
        <w:rPr>
          <w:rFonts w:ascii="宋体" w:eastAsia="宋体" w:hAnsi="宋体" w:cs="宋体"/>
          <w:szCs w:val="21"/>
        </w:rPr>
      </w:pPr>
      <w:r w:rsidRPr="00777F1D">
        <w:rPr>
          <w:rFonts w:ascii="宋体" w:eastAsia="宋体" w:hAnsi="宋体" w:cs="宋体" w:hint="eastAsia"/>
          <w:szCs w:val="21"/>
        </w:rPr>
        <w:t>为便于在执行本标准条</w:t>
      </w:r>
      <w:r>
        <w:rPr>
          <w:rFonts w:ascii="宋体" w:eastAsia="宋体" w:hAnsi="宋体" w:cs="宋体" w:hint="eastAsia"/>
          <w:szCs w:val="21"/>
        </w:rPr>
        <w:t>文</w:t>
      </w:r>
      <w:r w:rsidRPr="00777F1D">
        <w:rPr>
          <w:rFonts w:ascii="宋体" w:eastAsia="宋体" w:hAnsi="宋体" w:cs="宋体" w:hint="eastAsia"/>
          <w:szCs w:val="21"/>
        </w:rPr>
        <w:t>时区别对待，对要求严格程度不同的用词说明如下</w:t>
      </w:r>
      <w:r>
        <w:rPr>
          <w:rFonts w:ascii="宋体" w:eastAsia="宋体" w:hAnsi="宋体" w:cs="宋体"/>
          <w:szCs w:val="21"/>
        </w:rPr>
        <w:t>:</w:t>
      </w:r>
    </w:p>
    <w:p w14:paraId="7C9B8A6A" w14:textId="77777777" w:rsidR="00C17021" w:rsidRPr="00777F1D" w:rsidRDefault="00C17021" w:rsidP="00C17021">
      <w:pPr>
        <w:spacing w:line="360" w:lineRule="auto"/>
        <w:ind w:firstLineChars="200" w:firstLine="422"/>
        <w:jc w:val="left"/>
        <w:rPr>
          <w:rFonts w:ascii="宋体" w:eastAsia="宋体" w:hAnsi="宋体" w:cs="宋体"/>
          <w:szCs w:val="21"/>
        </w:rPr>
      </w:pPr>
      <w:r w:rsidRPr="00777F1D">
        <w:rPr>
          <w:rFonts w:ascii="宋体" w:eastAsia="宋体" w:hAnsi="宋体" w:cs="宋体" w:hint="eastAsia"/>
          <w:b/>
          <w:bCs/>
          <w:szCs w:val="21"/>
        </w:rPr>
        <w:t>1</w:t>
      </w:r>
      <w:r>
        <w:rPr>
          <w:rFonts w:ascii="宋体" w:eastAsia="宋体" w:hAnsi="宋体" w:cs="宋体"/>
          <w:szCs w:val="21"/>
        </w:rPr>
        <w:t xml:space="preserve">  </w:t>
      </w:r>
      <w:r w:rsidRPr="00777F1D">
        <w:rPr>
          <w:rFonts w:ascii="宋体" w:eastAsia="宋体" w:hAnsi="宋体" w:cs="宋体" w:hint="eastAsia"/>
          <w:szCs w:val="21"/>
        </w:rPr>
        <w:t>表示很严格，非这样做不可的：</w:t>
      </w:r>
    </w:p>
    <w:p w14:paraId="7619F02D" w14:textId="77777777" w:rsidR="00C17021" w:rsidRPr="00777F1D" w:rsidRDefault="00C17021" w:rsidP="00C17021">
      <w:pPr>
        <w:spacing w:line="360" w:lineRule="auto"/>
        <w:ind w:firstLineChars="350" w:firstLine="735"/>
        <w:jc w:val="left"/>
        <w:rPr>
          <w:rFonts w:ascii="宋体" w:eastAsia="宋体" w:hAnsi="宋体" w:cs="宋体"/>
          <w:szCs w:val="21"/>
        </w:rPr>
      </w:pPr>
      <w:r w:rsidRPr="00777F1D">
        <w:rPr>
          <w:rFonts w:ascii="宋体" w:eastAsia="宋体" w:hAnsi="宋体" w:cs="宋体" w:hint="eastAsia"/>
          <w:szCs w:val="21"/>
        </w:rPr>
        <w:t>正面</w:t>
      </w:r>
      <w:proofErr w:type="gramStart"/>
      <w:r w:rsidRPr="00777F1D">
        <w:rPr>
          <w:rFonts w:ascii="宋体" w:eastAsia="宋体" w:hAnsi="宋体" w:cs="宋体" w:hint="eastAsia"/>
          <w:szCs w:val="21"/>
        </w:rPr>
        <w:t>词采用</w:t>
      </w:r>
      <w:proofErr w:type="gramEnd"/>
      <w:r w:rsidRPr="00777F1D">
        <w:rPr>
          <w:rFonts w:ascii="宋体" w:eastAsia="宋体" w:hAnsi="宋体" w:cs="宋体" w:hint="eastAsia"/>
          <w:szCs w:val="21"/>
        </w:rPr>
        <w:t>“必须”，反面</w:t>
      </w:r>
      <w:proofErr w:type="gramStart"/>
      <w:r w:rsidRPr="00777F1D">
        <w:rPr>
          <w:rFonts w:ascii="宋体" w:eastAsia="宋体" w:hAnsi="宋体" w:cs="宋体" w:hint="eastAsia"/>
          <w:szCs w:val="21"/>
        </w:rPr>
        <w:t>词采用</w:t>
      </w:r>
      <w:proofErr w:type="gramEnd"/>
      <w:r w:rsidRPr="00777F1D">
        <w:rPr>
          <w:rFonts w:ascii="宋体" w:eastAsia="宋体" w:hAnsi="宋体" w:cs="宋体" w:hint="eastAsia"/>
          <w:szCs w:val="21"/>
        </w:rPr>
        <w:t>“严禁”；</w:t>
      </w:r>
    </w:p>
    <w:p w14:paraId="5C1FEF4C" w14:textId="77777777" w:rsidR="00C17021" w:rsidRPr="00777F1D" w:rsidRDefault="00C17021" w:rsidP="00C17021">
      <w:pPr>
        <w:spacing w:line="360" w:lineRule="auto"/>
        <w:ind w:firstLineChars="200" w:firstLine="422"/>
        <w:jc w:val="left"/>
        <w:rPr>
          <w:rFonts w:ascii="宋体" w:eastAsia="宋体" w:hAnsi="宋体" w:cs="宋体"/>
          <w:szCs w:val="21"/>
        </w:rPr>
      </w:pPr>
      <w:r w:rsidRPr="00777F1D">
        <w:rPr>
          <w:rFonts w:ascii="宋体" w:eastAsia="宋体" w:hAnsi="宋体" w:cs="宋体" w:hint="eastAsia"/>
          <w:b/>
          <w:bCs/>
          <w:szCs w:val="21"/>
        </w:rPr>
        <w:t>2</w:t>
      </w:r>
      <w:r w:rsidRPr="00777F1D">
        <w:rPr>
          <w:rFonts w:ascii="宋体" w:eastAsia="宋体" w:hAnsi="宋体" w:cs="宋体"/>
          <w:b/>
          <w:bCs/>
          <w:szCs w:val="21"/>
        </w:rPr>
        <w:t xml:space="preserve"> </w:t>
      </w:r>
      <w:r>
        <w:rPr>
          <w:rFonts w:ascii="宋体" w:eastAsia="宋体" w:hAnsi="宋体" w:cs="宋体"/>
          <w:szCs w:val="21"/>
        </w:rPr>
        <w:t xml:space="preserve"> </w:t>
      </w:r>
      <w:r w:rsidRPr="00777F1D">
        <w:rPr>
          <w:rFonts w:ascii="宋体" w:eastAsia="宋体" w:hAnsi="宋体" w:cs="宋体" w:hint="eastAsia"/>
          <w:szCs w:val="21"/>
        </w:rPr>
        <w:t>表示严格，在正常情况下均应这样做的</w:t>
      </w:r>
      <w:r>
        <w:rPr>
          <w:rFonts w:ascii="宋体" w:eastAsia="宋体" w:hAnsi="宋体" w:cs="宋体" w:hint="eastAsia"/>
          <w:szCs w:val="21"/>
        </w:rPr>
        <w:t>:</w:t>
      </w:r>
    </w:p>
    <w:p w14:paraId="502C27AD" w14:textId="77777777" w:rsidR="00C17021" w:rsidRDefault="00C17021" w:rsidP="00C17021">
      <w:pPr>
        <w:spacing w:line="360" w:lineRule="auto"/>
        <w:ind w:firstLineChars="350" w:firstLine="735"/>
        <w:jc w:val="left"/>
        <w:rPr>
          <w:rFonts w:ascii="宋体" w:eastAsia="宋体" w:hAnsi="宋体" w:cs="宋体"/>
          <w:szCs w:val="21"/>
        </w:rPr>
      </w:pPr>
      <w:r w:rsidRPr="00777F1D">
        <w:rPr>
          <w:rFonts w:ascii="宋体" w:eastAsia="宋体" w:hAnsi="宋体" w:cs="宋体" w:hint="eastAsia"/>
          <w:szCs w:val="21"/>
        </w:rPr>
        <w:t>正面</w:t>
      </w:r>
      <w:proofErr w:type="gramStart"/>
      <w:r w:rsidRPr="00777F1D">
        <w:rPr>
          <w:rFonts w:ascii="宋体" w:eastAsia="宋体" w:hAnsi="宋体" w:cs="宋体" w:hint="eastAsia"/>
          <w:szCs w:val="21"/>
        </w:rPr>
        <w:t>词采用</w:t>
      </w:r>
      <w:proofErr w:type="gramEnd"/>
      <w:r w:rsidRPr="00777F1D">
        <w:rPr>
          <w:rFonts w:ascii="宋体" w:eastAsia="宋体" w:hAnsi="宋体" w:cs="宋体" w:hint="eastAsia"/>
          <w:szCs w:val="21"/>
        </w:rPr>
        <w:t>“应”，反面</w:t>
      </w:r>
      <w:proofErr w:type="gramStart"/>
      <w:r w:rsidRPr="00777F1D">
        <w:rPr>
          <w:rFonts w:ascii="宋体" w:eastAsia="宋体" w:hAnsi="宋体" w:cs="宋体" w:hint="eastAsia"/>
          <w:szCs w:val="21"/>
        </w:rPr>
        <w:t>词采用</w:t>
      </w:r>
      <w:proofErr w:type="gramEnd"/>
      <w:r w:rsidRPr="00777F1D">
        <w:rPr>
          <w:rFonts w:ascii="宋体" w:eastAsia="宋体" w:hAnsi="宋体" w:cs="宋体" w:hint="eastAsia"/>
          <w:szCs w:val="21"/>
        </w:rPr>
        <w:t>“不应”或“不得”；</w:t>
      </w:r>
    </w:p>
    <w:p w14:paraId="48FAF55C" w14:textId="77777777" w:rsidR="00C17021" w:rsidRPr="00777F1D" w:rsidRDefault="00C17021" w:rsidP="00C17021">
      <w:pPr>
        <w:spacing w:line="360" w:lineRule="auto"/>
        <w:ind w:firstLineChars="200" w:firstLine="422"/>
        <w:jc w:val="left"/>
        <w:rPr>
          <w:rFonts w:ascii="宋体" w:eastAsia="宋体" w:hAnsi="宋体" w:cs="宋体"/>
          <w:szCs w:val="21"/>
        </w:rPr>
      </w:pPr>
      <w:r w:rsidRPr="00777F1D">
        <w:rPr>
          <w:rFonts w:ascii="宋体" w:eastAsia="宋体" w:hAnsi="宋体" w:cs="宋体" w:hint="eastAsia"/>
          <w:b/>
          <w:bCs/>
          <w:szCs w:val="21"/>
        </w:rPr>
        <w:t>3</w:t>
      </w:r>
      <w:r w:rsidRPr="00777F1D">
        <w:rPr>
          <w:rFonts w:ascii="宋体" w:eastAsia="宋体" w:hAnsi="宋体" w:cs="宋体"/>
          <w:b/>
          <w:bCs/>
          <w:szCs w:val="21"/>
        </w:rPr>
        <w:t xml:space="preserve"> </w:t>
      </w:r>
      <w:r>
        <w:rPr>
          <w:rFonts w:ascii="宋体" w:eastAsia="宋体" w:hAnsi="宋体" w:cs="宋体"/>
          <w:szCs w:val="21"/>
        </w:rPr>
        <w:t xml:space="preserve"> </w:t>
      </w:r>
      <w:r w:rsidRPr="00777F1D">
        <w:rPr>
          <w:rFonts w:ascii="宋体" w:eastAsia="宋体" w:hAnsi="宋体" w:cs="宋体" w:hint="eastAsia"/>
          <w:szCs w:val="21"/>
        </w:rPr>
        <w:t>表示允许稍有选择，在条件许可时，首先应该这样做的：</w:t>
      </w:r>
    </w:p>
    <w:p w14:paraId="5EA39845" w14:textId="77777777" w:rsidR="00C17021" w:rsidRPr="00777F1D" w:rsidRDefault="00C17021" w:rsidP="00C17021">
      <w:pPr>
        <w:spacing w:line="360" w:lineRule="auto"/>
        <w:ind w:firstLineChars="350" w:firstLine="735"/>
        <w:jc w:val="left"/>
        <w:rPr>
          <w:rFonts w:ascii="宋体" w:eastAsia="宋体" w:hAnsi="宋体" w:cs="宋体"/>
          <w:szCs w:val="21"/>
        </w:rPr>
      </w:pPr>
      <w:r w:rsidRPr="00777F1D">
        <w:rPr>
          <w:rFonts w:ascii="宋体" w:eastAsia="宋体" w:hAnsi="宋体" w:cs="宋体" w:hint="eastAsia"/>
          <w:szCs w:val="21"/>
        </w:rPr>
        <w:t>正面</w:t>
      </w:r>
      <w:proofErr w:type="gramStart"/>
      <w:r w:rsidRPr="00777F1D">
        <w:rPr>
          <w:rFonts w:ascii="宋体" w:eastAsia="宋体" w:hAnsi="宋体" w:cs="宋体" w:hint="eastAsia"/>
          <w:szCs w:val="21"/>
        </w:rPr>
        <w:t>词采用</w:t>
      </w:r>
      <w:proofErr w:type="gramEnd"/>
      <w:r w:rsidRPr="00777F1D">
        <w:rPr>
          <w:rFonts w:ascii="宋体" w:eastAsia="宋体" w:hAnsi="宋体" w:cs="宋体" w:hint="eastAsia"/>
          <w:szCs w:val="21"/>
        </w:rPr>
        <w:t>“宜”，反面</w:t>
      </w:r>
      <w:proofErr w:type="gramStart"/>
      <w:r w:rsidRPr="00777F1D">
        <w:rPr>
          <w:rFonts w:ascii="宋体" w:eastAsia="宋体" w:hAnsi="宋体" w:cs="宋体" w:hint="eastAsia"/>
          <w:szCs w:val="21"/>
        </w:rPr>
        <w:t>词采用</w:t>
      </w:r>
      <w:proofErr w:type="gramEnd"/>
      <w:r w:rsidRPr="00777F1D">
        <w:rPr>
          <w:rFonts w:ascii="宋体" w:eastAsia="宋体" w:hAnsi="宋体" w:cs="宋体" w:hint="eastAsia"/>
          <w:szCs w:val="21"/>
        </w:rPr>
        <w:t>“不宜”；</w:t>
      </w:r>
    </w:p>
    <w:p w14:paraId="451584B4" w14:textId="77777777" w:rsidR="00C17021" w:rsidRPr="00777F1D" w:rsidRDefault="00C17021" w:rsidP="00C17021">
      <w:pPr>
        <w:spacing w:line="360" w:lineRule="auto"/>
        <w:ind w:firstLineChars="200" w:firstLine="422"/>
        <w:jc w:val="left"/>
        <w:rPr>
          <w:rFonts w:ascii="宋体" w:eastAsia="宋体" w:hAnsi="宋体" w:cs="宋体"/>
          <w:szCs w:val="21"/>
        </w:rPr>
      </w:pPr>
      <w:r w:rsidRPr="00777F1D">
        <w:rPr>
          <w:rFonts w:ascii="宋体" w:eastAsia="宋体" w:hAnsi="宋体" w:cs="宋体" w:hint="eastAsia"/>
          <w:b/>
          <w:bCs/>
          <w:szCs w:val="21"/>
        </w:rPr>
        <w:t>4</w:t>
      </w:r>
      <w:r>
        <w:rPr>
          <w:rFonts w:ascii="宋体" w:eastAsia="宋体" w:hAnsi="宋体" w:cs="宋体"/>
          <w:szCs w:val="21"/>
        </w:rPr>
        <w:t xml:space="preserve">  </w:t>
      </w:r>
      <w:r w:rsidRPr="00777F1D">
        <w:rPr>
          <w:rFonts w:ascii="宋体" w:eastAsia="宋体" w:hAnsi="宋体" w:cs="宋体" w:hint="eastAsia"/>
          <w:szCs w:val="21"/>
        </w:rPr>
        <w:t>表示有选择，在一定条件下可以这样做的，采用“可”。</w:t>
      </w:r>
    </w:p>
    <w:p w14:paraId="447DC26C" w14:textId="77777777" w:rsidR="0066304C" w:rsidRDefault="0066304C" w:rsidP="00380CEA">
      <w:pPr>
        <w:widowControl/>
        <w:spacing w:line="360" w:lineRule="auto"/>
        <w:jc w:val="left"/>
        <w:rPr>
          <w:rFonts w:ascii="宋体" w:eastAsia="宋体" w:hAnsi="宋体" w:cstheme="majorBidi"/>
          <w:b/>
          <w:bCs/>
          <w:szCs w:val="21"/>
        </w:rPr>
        <w:sectPr w:rsidR="0066304C">
          <w:pgSz w:w="11906" w:h="16838"/>
          <w:pgMar w:top="1440" w:right="1800" w:bottom="1440" w:left="1800" w:header="851" w:footer="992" w:gutter="0"/>
          <w:cols w:space="425"/>
          <w:docGrid w:type="lines" w:linePitch="312"/>
        </w:sectPr>
      </w:pPr>
    </w:p>
    <w:p w14:paraId="692C82B0" w14:textId="77777777" w:rsidR="0066304C" w:rsidRPr="009D087E" w:rsidRDefault="0066304C" w:rsidP="0066304C">
      <w:pPr>
        <w:pStyle w:val="10"/>
        <w:spacing w:before="120" w:after="120" w:line="360" w:lineRule="auto"/>
        <w:jc w:val="center"/>
        <w:rPr>
          <w:rFonts w:ascii="宋体" w:eastAsia="宋体" w:hAnsi="宋体" w:cs="宋体"/>
          <w:sz w:val="28"/>
          <w:szCs w:val="28"/>
        </w:rPr>
      </w:pPr>
      <w:bookmarkStart w:id="58" w:name="_Toc90640520"/>
      <w:bookmarkStart w:id="59" w:name="_Toc99792882"/>
      <w:bookmarkStart w:id="60" w:name="_Toc99799060"/>
      <w:bookmarkStart w:id="61" w:name="_Toc120632541"/>
      <w:bookmarkStart w:id="62" w:name="_Toc146032630"/>
      <w:r w:rsidRPr="009D087E">
        <w:rPr>
          <w:rFonts w:ascii="宋体" w:eastAsia="宋体" w:hAnsi="宋体" w:cs="宋体" w:hint="eastAsia"/>
          <w:sz w:val="28"/>
          <w:szCs w:val="28"/>
        </w:rPr>
        <w:lastRenderedPageBreak/>
        <w:t>引用标准名录</w:t>
      </w:r>
      <w:bookmarkEnd w:id="58"/>
      <w:bookmarkEnd w:id="59"/>
      <w:bookmarkEnd w:id="60"/>
      <w:bookmarkEnd w:id="61"/>
      <w:bookmarkEnd w:id="62"/>
    </w:p>
    <w:p w14:paraId="1EE34350" w14:textId="77777777" w:rsidR="0066304C" w:rsidRDefault="0066304C" w:rsidP="00380CEA">
      <w:pPr>
        <w:widowControl/>
        <w:spacing w:line="360" w:lineRule="auto"/>
        <w:jc w:val="left"/>
        <w:rPr>
          <w:rFonts w:ascii="宋体" w:eastAsia="宋体" w:hAnsi="宋体" w:cstheme="majorBidi"/>
          <w:b/>
          <w:bCs/>
          <w:szCs w:val="21"/>
        </w:rPr>
        <w:sectPr w:rsidR="0066304C">
          <w:pgSz w:w="11906" w:h="16838"/>
          <w:pgMar w:top="1440" w:right="1800" w:bottom="1440" w:left="1800" w:header="851" w:footer="992" w:gutter="0"/>
          <w:cols w:space="425"/>
          <w:docGrid w:type="lines" w:linePitch="312"/>
        </w:sectPr>
      </w:pPr>
    </w:p>
    <w:p w14:paraId="5BC4DE3F" w14:textId="77777777" w:rsidR="0066304C" w:rsidRDefault="0066304C" w:rsidP="0066304C">
      <w:pPr>
        <w:jc w:val="center"/>
        <w:rPr>
          <w:rFonts w:ascii="宋体" w:eastAsia="宋体" w:hAnsi="宋体" w:cs="宋体"/>
          <w:b/>
          <w:sz w:val="40"/>
          <w:szCs w:val="40"/>
        </w:rPr>
      </w:pPr>
    </w:p>
    <w:p w14:paraId="2A8F0ACD" w14:textId="77777777" w:rsidR="0066304C" w:rsidRDefault="0066304C" w:rsidP="0066304C">
      <w:pPr>
        <w:jc w:val="center"/>
        <w:rPr>
          <w:rFonts w:ascii="宋体" w:eastAsia="宋体" w:hAnsi="宋体" w:cs="宋体"/>
          <w:b/>
          <w:sz w:val="40"/>
          <w:szCs w:val="40"/>
        </w:rPr>
      </w:pPr>
    </w:p>
    <w:p w14:paraId="4C9E343C" w14:textId="77777777" w:rsidR="0066304C" w:rsidRDefault="0066304C" w:rsidP="0066304C">
      <w:pPr>
        <w:jc w:val="center"/>
        <w:rPr>
          <w:rFonts w:ascii="宋体" w:eastAsia="宋体" w:hAnsi="宋体" w:cs="宋体"/>
          <w:b/>
          <w:sz w:val="40"/>
          <w:szCs w:val="40"/>
        </w:rPr>
      </w:pPr>
    </w:p>
    <w:p w14:paraId="6C46D2DC" w14:textId="77777777" w:rsidR="0066304C" w:rsidRDefault="0066304C" w:rsidP="0066304C">
      <w:pPr>
        <w:jc w:val="center"/>
        <w:rPr>
          <w:rFonts w:ascii="宋体" w:eastAsia="宋体" w:hAnsi="宋体" w:cs="宋体"/>
          <w:b/>
          <w:sz w:val="40"/>
          <w:szCs w:val="40"/>
        </w:rPr>
      </w:pPr>
      <w:r>
        <w:rPr>
          <w:rFonts w:ascii="宋体" w:eastAsia="宋体" w:hAnsi="宋体" w:cs="宋体" w:hint="eastAsia"/>
          <w:b/>
          <w:sz w:val="40"/>
          <w:szCs w:val="40"/>
        </w:rPr>
        <w:t>中 国 工 程 建 设 标 准 化 协 会 标 准</w:t>
      </w:r>
    </w:p>
    <w:p w14:paraId="741445CB" w14:textId="77777777" w:rsidR="0066304C" w:rsidRDefault="0066304C" w:rsidP="0066304C">
      <w:pPr>
        <w:jc w:val="center"/>
        <w:rPr>
          <w:rFonts w:ascii="宋体" w:eastAsia="宋体" w:hAnsi="宋体" w:cs="宋体"/>
          <w:b/>
          <w:sz w:val="40"/>
          <w:szCs w:val="40"/>
        </w:rPr>
      </w:pPr>
    </w:p>
    <w:p w14:paraId="48C670F6" w14:textId="77777777" w:rsidR="0066304C" w:rsidRDefault="0066304C" w:rsidP="0066304C">
      <w:pPr>
        <w:jc w:val="center"/>
        <w:rPr>
          <w:rFonts w:ascii="宋体" w:eastAsia="宋体" w:hAnsi="宋体" w:cs="宋体"/>
          <w:b/>
          <w:sz w:val="40"/>
          <w:szCs w:val="40"/>
        </w:rPr>
      </w:pPr>
    </w:p>
    <w:p w14:paraId="7FE85CB6" w14:textId="77777777" w:rsidR="0066304C" w:rsidRDefault="0066304C" w:rsidP="0066304C">
      <w:pPr>
        <w:jc w:val="center"/>
        <w:rPr>
          <w:rFonts w:ascii="宋体" w:eastAsia="宋体" w:hAnsi="宋体" w:cs="宋体"/>
          <w:b/>
          <w:sz w:val="40"/>
          <w:szCs w:val="40"/>
        </w:rPr>
      </w:pPr>
    </w:p>
    <w:p w14:paraId="25518AFE" w14:textId="1362F0B7" w:rsidR="0066304C" w:rsidRPr="0066304C" w:rsidRDefault="0066304C" w:rsidP="0066304C">
      <w:pPr>
        <w:ind w:left="2240" w:hangingChars="400" w:hanging="2240"/>
        <w:jc w:val="center"/>
        <w:rPr>
          <w:rFonts w:ascii="宋体" w:eastAsia="宋体" w:hAnsi="宋体" w:cs="宋体"/>
          <w:bCs/>
          <w:sz w:val="56"/>
        </w:rPr>
      </w:pPr>
      <w:r>
        <w:rPr>
          <w:rFonts w:ascii="宋体" w:eastAsia="宋体" w:hAnsi="宋体" w:cs="宋体" w:hint="eastAsia"/>
          <w:bCs/>
          <w:sz w:val="56"/>
        </w:rPr>
        <w:t>建筑企业社会责任实施指南</w:t>
      </w:r>
    </w:p>
    <w:p w14:paraId="2573A81F" w14:textId="77777777" w:rsidR="0066304C" w:rsidRDefault="0066304C" w:rsidP="0066304C">
      <w:pPr>
        <w:spacing w:line="360" w:lineRule="auto"/>
        <w:jc w:val="center"/>
        <w:rPr>
          <w:rFonts w:ascii="宋体" w:eastAsia="宋体" w:hAnsi="宋体" w:cs="宋体"/>
          <w:b/>
          <w:bCs/>
          <w:sz w:val="28"/>
          <w:szCs w:val="40"/>
        </w:rPr>
      </w:pPr>
    </w:p>
    <w:p w14:paraId="444DF017" w14:textId="0979EC87" w:rsidR="0066304C" w:rsidRDefault="0066304C" w:rsidP="0066304C">
      <w:pPr>
        <w:spacing w:line="360" w:lineRule="auto"/>
        <w:jc w:val="center"/>
        <w:rPr>
          <w:rFonts w:ascii="宋体" w:eastAsia="宋体" w:hAnsi="宋体" w:cs="宋体"/>
          <w:b/>
          <w:bCs/>
          <w:sz w:val="28"/>
          <w:szCs w:val="40"/>
        </w:rPr>
      </w:pPr>
      <w:r w:rsidRPr="0066304C">
        <w:rPr>
          <w:rFonts w:ascii="宋体" w:eastAsia="宋体" w:hAnsi="宋体" w:cs="宋体"/>
          <w:b/>
          <w:bCs/>
          <w:sz w:val="28"/>
          <w:szCs w:val="40"/>
        </w:rPr>
        <w:t>T/</w:t>
      </w:r>
      <w:r w:rsidRPr="0066304C">
        <w:rPr>
          <w:rFonts w:ascii="宋体" w:eastAsia="宋体" w:hAnsi="宋体" w:cs="宋体" w:hint="eastAsia"/>
          <w:b/>
          <w:bCs/>
          <w:sz w:val="28"/>
          <w:szCs w:val="40"/>
        </w:rPr>
        <w:t>CECS XXX-202</w:t>
      </w:r>
      <w:r w:rsidRPr="0066304C">
        <w:rPr>
          <w:rFonts w:ascii="宋体" w:eastAsia="宋体" w:hAnsi="宋体" w:cs="宋体"/>
          <w:b/>
          <w:bCs/>
          <w:sz w:val="28"/>
          <w:szCs w:val="40"/>
        </w:rPr>
        <w:t>3</w:t>
      </w:r>
    </w:p>
    <w:p w14:paraId="4CBC71B5" w14:textId="77777777" w:rsidR="0066304C" w:rsidRPr="0066304C" w:rsidRDefault="0066304C" w:rsidP="0066304C">
      <w:pPr>
        <w:spacing w:line="360" w:lineRule="auto"/>
        <w:jc w:val="center"/>
        <w:rPr>
          <w:rFonts w:ascii="宋体" w:eastAsia="宋体" w:hAnsi="宋体" w:cs="宋体"/>
          <w:sz w:val="28"/>
          <w:szCs w:val="40"/>
        </w:rPr>
      </w:pPr>
    </w:p>
    <w:p w14:paraId="7D007692" w14:textId="7BD615EF" w:rsidR="0066304C" w:rsidRPr="0066304C" w:rsidRDefault="0066304C" w:rsidP="0066304C">
      <w:pPr>
        <w:spacing w:line="360" w:lineRule="auto"/>
        <w:jc w:val="center"/>
        <w:outlineLvl w:val="0"/>
        <w:rPr>
          <w:rFonts w:ascii="宋体" w:eastAsia="宋体" w:hAnsi="宋体" w:cs="宋体"/>
          <w:b/>
          <w:bCs/>
          <w:sz w:val="44"/>
          <w:szCs w:val="44"/>
        </w:rPr>
        <w:sectPr w:rsidR="0066304C" w:rsidRPr="0066304C" w:rsidSect="003E616F">
          <w:pgSz w:w="11906" w:h="16838"/>
          <w:pgMar w:top="1440" w:right="1416" w:bottom="1440" w:left="1560" w:header="851" w:footer="992" w:gutter="0"/>
          <w:cols w:space="425"/>
          <w:docGrid w:type="lines" w:linePitch="381"/>
        </w:sectPr>
      </w:pPr>
      <w:bookmarkStart w:id="63" w:name="_Toc146032631"/>
      <w:bookmarkStart w:id="64" w:name="_Toc9695"/>
      <w:bookmarkStart w:id="65" w:name="_Toc22156"/>
      <w:bookmarkStart w:id="66" w:name="_Toc71617532"/>
      <w:bookmarkStart w:id="67" w:name="_Toc71619774"/>
      <w:bookmarkStart w:id="68" w:name="_Toc90640521"/>
      <w:bookmarkStart w:id="69" w:name="_Toc99792883"/>
      <w:bookmarkStart w:id="70" w:name="_Toc99799061"/>
      <w:bookmarkStart w:id="71" w:name="_Toc120632542"/>
      <w:r w:rsidRPr="0066304C">
        <w:rPr>
          <w:rFonts w:ascii="宋体" w:eastAsia="宋体" w:hAnsi="宋体" w:cs="宋体" w:hint="eastAsia"/>
          <w:b/>
          <w:bCs/>
          <w:sz w:val="44"/>
          <w:szCs w:val="44"/>
        </w:rPr>
        <w:t xml:space="preserve">条　文　说 </w:t>
      </w:r>
      <w:r w:rsidRPr="0066304C">
        <w:rPr>
          <w:rFonts w:ascii="宋体" w:eastAsia="宋体" w:hAnsi="宋体" w:cs="宋体"/>
          <w:b/>
          <w:bCs/>
          <w:sz w:val="44"/>
          <w:szCs w:val="44"/>
        </w:rPr>
        <w:t xml:space="preserve"> </w:t>
      </w:r>
      <w:r w:rsidRPr="0066304C">
        <w:rPr>
          <w:rFonts w:ascii="宋体" w:eastAsia="宋体" w:hAnsi="宋体" w:cs="宋体" w:hint="eastAsia"/>
          <w:b/>
          <w:bCs/>
          <w:sz w:val="44"/>
          <w:szCs w:val="44"/>
        </w:rPr>
        <w:t>明</w:t>
      </w:r>
      <w:bookmarkEnd w:id="63"/>
      <w:r w:rsidRPr="0066304C">
        <w:rPr>
          <w:rFonts w:ascii="宋体" w:eastAsia="宋体" w:hAnsi="宋体" w:cs="宋体" w:hint="eastAsia"/>
          <w:b/>
          <w:bCs/>
          <w:sz w:val="44"/>
          <w:szCs w:val="44"/>
        </w:rPr>
        <w:t xml:space="preserve">　</w:t>
      </w:r>
      <w:bookmarkEnd w:id="64"/>
      <w:bookmarkEnd w:id="65"/>
      <w:bookmarkEnd w:id="66"/>
      <w:bookmarkEnd w:id="67"/>
      <w:bookmarkEnd w:id="68"/>
      <w:bookmarkEnd w:id="69"/>
      <w:bookmarkEnd w:id="70"/>
      <w:bookmarkEnd w:id="71"/>
    </w:p>
    <w:p w14:paraId="36246CAA" w14:textId="77777777" w:rsidR="003E6454" w:rsidRPr="00B16641" w:rsidRDefault="003E6454" w:rsidP="003E6454">
      <w:pPr>
        <w:pStyle w:val="af9"/>
        <w:framePr w:w="0" w:hRule="auto" w:wrap="auto" w:hAnchor="text" w:xAlign="left" w:yAlign="inline"/>
        <w:rPr>
          <w:rFonts w:ascii="宋体" w:eastAsia="宋体" w:hAnsi="宋体"/>
          <w:b/>
          <w:bCs/>
          <w:sz w:val="28"/>
          <w:szCs w:val="28"/>
        </w:rPr>
      </w:pPr>
      <w:r w:rsidRPr="00B16641">
        <w:rPr>
          <w:rFonts w:ascii="宋体" w:eastAsia="宋体" w:hAnsi="宋体" w:hint="eastAsia"/>
          <w:b/>
          <w:bCs/>
          <w:sz w:val="28"/>
          <w:szCs w:val="28"/>
        </w:rPr>
        <w:lastRenderedPageBreak/>
        <w:t>制 定 说 明</w:t>
      </w:r>
    </w:p>
    <w:p w14:paraId="2E697A05" w14:textId="77777777" w:rsidR="003E6454" w:rsidRDefault="003E6454" w:rsidP="003E6454">
      <w:pPr>
        <w:pStyle w:val="af9"/>
        <w:framePr w:w="0" w:hRule="auto" w:wrap="auto" w:hAnchor="text" w:xAlign="left" w:yAlign="inline"/>
        <w:rPr>
          <w:sz w:val="36"/>
          <w:szCs w:val="36"/>
        </w:rPr>
      </w:pPr>
    </w:p>
    <w:p w14:paraId="6CDB7BD0" w14:textId="445F3798" w:rsidR="00303E9B" w:rsidRPr="006D1B71" w:rsidRDefault="003E6454" w:rsidP="001827BD">
      <w:pPr>
        <w:pStyle w:val="af3"/>
        <w:spacing w:line="360" w:lineRule="auto"/>
        <w:ind w:firstLine="420"/>
        <w:rPr>
          <w:rFonts w:eastAsia="宋体" w:hAnsi="宋体"/>
          <w:szCs w:val="21"/>
        </w:rPr>
      </w:pPr>
      <w:r w:rsidRPr="00F737E1">
        <w:rPr>
          <w:rFonts w:eastAsia="宋体" w:hAnsi="宋体" w:hint="eastAsia"/>
          <w:szCs w:val="21"/>
        </w:rPr>
        <w:t>2</w:t>
      </w:r>
      <w:r w:rsidRPr="00F737E1">
        <w:rPr>
          <w:rFonts w:eastAsia="宋体" w:hAnsi="宋体"/>
          <w:szCs w:val="21"/>
        </w:rPr>
        <w:t>02</w:t>
      </w:r>
      <w:r w:rsidR="006D1B71">
        <w:rPr>
          <w:rFonts w:eastAsia="宋体" w:hAnsi="宋体"/>
          <w:szCs w:val="21"/>
        </w:rPr>
        <w:t>1</w:t>
      </w:r>
      <w:r w:rsidRPr="00F737E1">
        <w:rPr>
          <w:rFonts w:eastAsia="宋体" w:hAnsi="宋体" w:hint="eastAsia"/>
          <w:szCs w:val="21"/>
        </w:rPr>
        <w:t>年，北京中建协认证中心有限公司向中国工程</w:t>
      </w:r>
      <w:r>
        <w:rPr>
          <w:rFonts w:eastAsia="宋体" w:hAnsi="宋体" w:hint="eastAsia"/>
          <w:szCs w:val="21"/>
        </w:rPr>
        <w:t>建设</w:t>
      </w:r>
      <w:r w:rsidRPr="00F737E1">
        <w:rPr>
          <w:rFonts w:eastAsia="宋体" w:hAnsi="宋体" w:hint="eastAsia"/>
          <w:szCs w:val="21"/>
        </w:rPr>
        <w:t>标准化协会提交了《</w:t>
      </w:r>
      <w:r w:rsidR="006D1B71">
        <w:rPr>
          <w:rFonts w:eastAsia="宋体" w:hAnsi="宋体" w:hint="eastAsia"/>
          <w:szCs w:val="21"/>
        </w:rPr>
        <w:t>建筑企业社会责任实施指南</w:t>
      </w:r>
      <w:r w:rsidRPr="00F737E1">
        <w:rPr>
          <w:rFonts w:eastAsia="宋体" w:hAnsi="宋体" w:hint="eastAsia"/>
          <w:szCs w:val="21"/>
        </w:rPr>
        <w:t>》标准制订的立项申请，根据《关于印发</w:t>
      </w:r>
      <w:r w:rsidRPr="00F737E1">
        <w:rPr>
          <w:rFonts w:eastAsia="宋体" w:hAnsi="宋体"/>
          <w:szCs w:val="21"/>
        </w:rPr>
        <w:t>&lt;202</w:t>
      </w:r>
      <w:r w:rsidR="006D1B71">
        <w:rPr>
          <w:rFonts w:eastAsia="宋体" w:hAnsi="宋体"/>
          <w:szCs w:val="21"/>
        </w:rPr>
        <w:t>1</w:t>
      </w:r>
      <w:r w:rsidRPr="00F737E1">
        <w:rPr>
          <w:rFonts w:eastAsia="宋体" w:hAnsi="宋体" w:hint="eastAsia"/>
          <w:szCs w:val="21"/>
        </w:rPr>
        <w:t>年第一批工程建设协会标准制订、修订计划&gt;的通知》（建标协字【2</w:t>
      </w:r>
      <w:r w:rsidRPr="00F737E1">
        <w:rPr>
          <w:rFonts w:eastAsia="宋体" w:hAnsi="宋体"/>
          <w:szCs w:val="21"/>
        </w:rPr>
        <w:t>02</w:t>
      </w:r>
      <w:r w:rsidR="006D1B71">
        <w:rPr>
          <w:rFonts w:eastAsia="宋体" w:hAnsi="宋体"/>
          <w:szCs w:val="21"/>
        </w:rPr>
        <w:t>1</w:t>
      </w:r>
      <w:r w:rsidRPr="00F737E1">
        <w:rPr>
          <w:rFonts w:eastAsia="宋体" w:hAnsi="宋体" w:hint="eastAsia"/>
          <w:szCs w:val="21"/>
        </w:rPr>
        <w:t>】1</w:t>
      </w:r>
      <w:r w:rsidR="006D1B71">
        <w:rPr>
          <w:rFonts w:eastAsia="宋体" w:hAnsi="宋体"/>
          <w:szCs w:val="21"/>
        </w:rPr>
        <w:t>1</w:t>
      </w:r>
      <w:r w:rsidRPr="00F737E1">
        <w:rPr>
          <w:rFonts w:eastAsia="宋体" w:hAnsi="宋体" w:hint="eastAsia"/>
          <w:szCs w:val="21"/>
        </w:rPr>
        <w:t>号）的要求，中国工程建协标准化协会标准《</w:t>
      </w:r>
      <w:r w:rsidR="006D1B71">
        <w:rPr>
          <w:rFonts w:eastAsia="宋体" w:hAnsi="宋体" w:hint="eastAsia"/>
          <w:szCs w:val="21"/>
        </w:rPr>
        <w:t>建筑企业社会责任实施指南</w:t>
      </w:r>
      <w:r w:rsidRPr="00F737E1">
        <w:rPr>
          <w:rFonts w:eastAsia="宋体" w:hAnsi="宋体" w:hint="eastAsia"/>
          <w:szCs w:val="21"/>
        </w:rPr>
        <w:t>》被列入编制计划，北京中建协认证中心有限公司为主编单位。</w:t>
      </w:r>
    </w:p>
    <w:p w14:paraId="07AD5732" w14:textId="1D38963A" w:rsidR="003E6454" w:rsidRPr="0007592E" w:rsidRDefault="003E6454" w:rsidP="003E6454">
      <w:pPr>
        <w:pStyle w:val="af9"/>
        <w:framePr w:w="0" w:hRule="auto" w:wrap="auto" w:hAnchor="text" w:xAlign="left" w:yAlign="inline"/>
        <w:spacing w:line="360" w:lineRule="auto"/>
        <w:ind w:firstLine="480"/>
        <w:jc w:val="left"/>
        <w:rPr>
          <w:rFonts w:ascii="宋体" w:eastAsia="宋体" w:hAnsi="宋体"/>
          <w:sz w:val="21"/>
          <w:szCs w:val="21"/>
        </w:rPr>
      </w:pPr>
      <w:r w:rsidRPr="0007592E">
        <w:rPr>
          <w:rFonts w:ascii="宋体" w:eastAsia="宋体" w:hAnsi="宋体" w:hint="eastAsia"/>
          <w:sz w:val="21"/>
          <w:szCs w:val="21"/>
        </w:rPr>
        <w:t>为便于广大技术和管理人员在使用本导则时能正确理解和执行条款规定，《</w:t>
      </w:r>
      <w:r w:rsidR="001827BD">
        <w:rPr>
          <w:rFonts w:ascii="宋体" w:eastAsia="宋体" w:hAnsi="宋体" w:hint="eastAsia"/>
          <w:sz w:val="21"/>
          <w:szCs w:val="21"/>
        </w:rPr>
        <w:t>建筑企业社会责任实施指南</w:t>
      </w:r>
      <w:r w:rsidRPr="0007592E">
        <w:rPr>
          <w:rFonts w:ascii="宋体" w:eastAsia="宋体" w:hAnsi="宋体" w:hint="eastAsia"/>
          <w:sz w:val="21"/>
          <w:szCs w:val="21"/>
        </w:rPr>
        <w:t>》编制组按章、节、条顺序编制了本导则的条文说明，对条款规定的目的、依据以及执行中需注意的有关事项等进行了说明。本条文说明不具备与标准正文同等的法律效力，仅供使用者作为理解和把握标准规定的参考。</w:t>
      </w:r>
      <w:r w:rsidR="00285A97">
        <w:rPr>
          <w:rFonts w:ascii="宋体" w:eastAsia="宋体" w:hAnsi="宋体" w:hint="eastAsia"/>
          <w:sz w:val="21"/>
          <w:szCs w:val="21"/>
        </w:rPr>
        <w:t xml:space="preserve"> </w:t>
      </w:r>
      <w:r w:rsidR="00285A97">
        <w:rPr>
          <w:rFonts w:ascii="宋体" w:eastAsia="宋体" w:hAnsi="宋体"/>
          <w:sz w:val="21"/>
          <w:szCs w:val="21"/>
        </w:rPr>
        <w:t xml:space="preserve">  </w:t>
      </w:r>
      <w:r w:rsidR="00285A97">
        <w:rPr>
          <w:rFonts w:ascii="宋体" w:eastAsia="宋体" w:hAnsi="宋体" w:hint="eastAsia"/>
          <w:sz w:val="21"/>
          <w:szCs w:val="21"/>
        </w:rPr>
        <w:t>制定说明第一段最好是参照这个截图</w:t>
      </w:r>
    </w:p>
    <w:p w14:paraId="7E50DB8E" w14:textId="3F6A65E0" w:rsidR="00285A97" w:rsidRDefault="00285A97" w:rsidP="00380CEA">
      <w:pPr>
        <w:widowControl/>
        <w:spacing w:line="360" w:lineRule="auto"/>
        <w:jc w:val="left"/>
        <w:rPr>
          <w:rFonts w:ascii="宋体" w:eastAsia="宋体" w:hAnsi="宋体" w:cstheme="majorBidi"/>
          <w:b/>
          <w:bCs/>
          <w:szCs w:val="21"/>
        </w:rPr>
      </w:pPr>
    </w:p>
    <w:p w14:paraId="7E3A41A1" w14:textId="0FACE1E5" w:rsidR="00285A97" w:rsidRDefault="00285A97" w:rsidP="00380CEA">
      <w:pPr>
        <w:widowControl/>
        <w:spacing w:line="360" w:lineRule="auto"/>
        <w:jc w:val="left"/>
        <w:rPr>
          <w:rFonts w:ascii="宋体" w:eastAsia="宋体" w:hAnsi="宋体" w:cstheme="majorBidi"/>
          <w:b/>
          <w:bCs/>
          <w:szCs w:val="21"/>
        </w:rPr>
        <w:sectPr w:rsidR="00285A97">
          <w:pgSz w:w="11906" w:h="16838"/>
          <w:pgMar w:top="1440" w:right="1800" w:bottom="1440" w:left="1800" w:header="851" w:footer="992" w:gutter="0"/>
          <w:cols w:space="425"/>
          <w:docGrid w:type="lines" w:linePitch="312"/>
        </w:sectPr>
      </w:pPr>
    </w:p>
    <w:p w14:paraId="207AC6EE" w14:textId="1EA9C855" w:rsidR="0066304C" w:rsidRPr="00014212" w:rsidRDefault="009F6F53" w:rsidP="009F6F53">
      <w:pPr>
        <w:widowControl/>
        <w:spacing w:line="360" w:lineRule="auto"/>
        <w:jc w:val="center"/>
        <w:rPr>
          <w:rFonts w:ascii="宋体" w:eastAsia="宋体" w:hAnsi="宋体" w:cstheme="majorBidi"/>
          <w:b/>
          <w:bCs/>
          <w:sz w:val="22"/>
        </w:rPr>
      </w:pPr>
      <w:r w:rsidRPr="00014212">
        <w:rPr>
          <w:rFonts w:ascii="宋体" w:eastAsia="宋体" w:hAnsi="宋体" w:cstheme="majorBidi" w:hint="eastAsia"/>
          <w:b/>
          <w:bCs/>
          <w:sz w:val="22"/>
        </w:rPr>
        <w:lastRenderedPageBreak/>
        <w:t xml:space="preserve">目 录 </w:t>
      </w:r>
    </w:p>
    <w:p w14:paraId="09627829" w14:textId="28E9AE37" w:rsidR="00A317EA" w:rsidRPr="00A317EA" w:rsidRDefault="00A317EA" w:rsidP="00A317EA">
      <w:pPr>
        <w:pStyle w:val="TOC2"/>
        <w:tabs>
          <w:tab w:val="right" w:leader="dot" w:pos="8296"/>
        </w:tabs>
        <w:spacing w:line="300" w:lineRule="auto"/>
        <w:rPr>
          <w:rFonts w:ascii="宋体" w:eastAsia="宋体" w:hAnsi="宋体"/>
          <w:noProof/>
          <w:color w:val="000000" w:themeColor="text1"/>
        </w:rPr>
      </w:pPr>
    </w:p>
    <w:p w14:paraId="21A883B4" w14:textId="33634DA0" w:rsidR="00A317EA" w:rsidRPr="00A317EA" w:rsidRDefault="00A317EA" w:rsidP="00A317EA">
      <w:pPr>
        <w:pStyle w:val="TOC2"/>
        <w:tabs>
          <w:tab w:val="right" w:leader="dot" w:pos="8296"/>
        </w:tabs>
        <w:spacing w:line="300" w:lineRule="auto"/>
        <w:rPr>
          <w:rFonts w:ascii="宋体" w:eastAsia="宋体" w:hAnsi="宋体"/>
          <w:noProof/>
          <w:color w:val="000000" w:themeColor="text1"/>
        </w:rPr>
      </w:pPr>
      <w:r w:rsidRPr="00A317EA">
        <w:rPr>
          <w:rFonts w:ascii="宋体" w:eastAsia="宋体" w:hAnsi="宋体"/>
          <w:noProof/>
          <w:color w:val="000000" w:themeColor="text1"/>
        </w:rPr>
        <w:t>1 总　则</w:t>
      </w:r>
      <w:r w:rsidRPr="00A317EA">
        <w:rPr>
          <w:rFonts w:ascii="宋体" w:eastAsia="宋体" w:hAnsi="宋体"/>
          <w:noProof/>
          <w:color w:val="000000" w:themeColor="text1"/>
        </w:rPr>
        <w:tab/>
      </w:r>
      <w:r w:rsidR="00875F1C">
        <w:rPr>
          <w:rFonts w:ascii="宋体" w:eastAsia="宋体" w:hAnsi="宋体"/>
          <w:noProof/>
          <w:color w:val="000000" w:themeColor="text1"/>
        </w:rPr>
        <w:t>25</w:t>
      </w:r>
    </w:p>
    <w:p w14:paraId="58D15CD1" w14:textId="03A5B4B1" w:rsidR="00A317EA" w:rsidRPr="00A317EA" w:rsidRDefault="00A317EA" w:rsidP="00A317EA">
      <w:pPr>
        <w:pStyle w:val="TOC2"/>
        <w:tabs>
          <w:tab w:val="right" w:leader="dot" w:pos="8296"/>
        </w:tabs>
        <w:spacing w:line="300" w:lineRule="auto"/>
        <w:rPr>
          <w:rFonts w:ascii="宋体" w:eastAsia="宋体" w:hAnsi="宋体"/>
          <w:noProof/>
          <w:color w:val="000000" w:themeColor="text1"/>
        </w:rPr>
      </w:pPr>
      <w:r w:rsidRPr="00A317EA">
        <w:rPr>
          <w:rFonts w:ascii="宋体" w:eastAsia="宋体" w:hAnsi="宋体"/>
          <w:noProof/>
          <w:color w:val="000000" w:themeColor="text1"/>
        </w:rPr>
        <w:t>2 术  语</w:t>
      </w:r>
      <w:r w:rsidRPr="00A317EA">
        <w:rPr>
          <w:rFonts w:ascii="宋体" w:eastAsia="宋体" w:hAnsi="宋体"/>
          <w:noProof/>
          <w:color w:val="000000" w:themeColor="text1"/>
        </w:rPr>
        <w:tab/>
        <w:t>2</w:t>
      </w:r>
      <w:r w:rsidR="00875F1C">
        <w:rPr>
          <w:rFonts w:ascii="宋体" w:eastAsia="宋体" w:hAnsi="宋体"/>
          <w:noProof/>
          <w:color w:val="000000" w:themeColor="text1"/>
        </w:rPr>
        <w:t>6</w:t>
      </w:r>
    </w:p>
    <w:p w14:paraId="72E2A241" w14:textId="478AB2BA" w:rsidR="00A317EA" w:rsidRPr="00A317EA" w:rsidRDefault="00A317EA" w:rsidP="00A317EA">
      <w:pPr>
        <w:pStyle w:val="TOC2"/>
        <w:tabs>
          <w:tab w:val="right" w:leader="dot" w:pos="8296"/>
        </w:tabs>
        <w:spacing w:line="300" w:lineRule="auto"/>
        <w:rPr>
          <w:rFonts w:ascii="宋体" w:eastAsia="宋体" w:hAnsi="宋体"/>
          <w:noProof/>
          <w:color w:val="000000" w:themeColor="text1"/>
        </w:rPr>
      </w:pPr>
      <w:r w:rsidRPr="00A317EA">
        <w:rPr>
          <w:rFonts w:ascii="宋体" w:eastAsia="宋体" w:hAnsi="宋体"/>
          <w:noProof/>
          <w:color w:val="000000" w:themeColor="text1"/>
        </w:rPr>
        <w:t>3 基本规定</w:t>
      </w:r>
      <w:r w:rsidRPr="00A317EA">
        <w:rPr>
          <w:rFonts w:ascii="宋体" w:eastAsia="宋体" w:hAnsi="宋体"/>
          <w:noProof/>
          <w:color w:val="000000" w:themeColor="text1"/>
        </w:rPr>
        <w:tab/>
      </w:r>
      <w:r w:rsidR="00875F1C">
        <w:rPr>
          <w:rFonts w:ascii="宋体" w:eastAsia="宋体" w:hAnsi="宋体"/>
          <w:noProof/>
          <w:color w:val="000000" w:themeColor="text1"/>
        </w:rPr>
        <w:t>27</w:t>
      </w:r>
    </w:p>
    <w:p w14:paraId="7B7779C4" w14:textId="479C8A53" w:rsidR="00A317EA" w:rsidRPr="00A317EA" w:rsidRDefault="00A317EA" w:rsidP="00A317EA">
      <w:pPr>
        <w:pStyle w:val="TOC2"/>
        <w:tabs>
          <w:tab w:val="right" w:leader="dot" w:pos="8296"/>
        </w:tabs>
        <w:spacing w:line="300" w:lineRule="auto"/>
        <w:rPr>
          <w:rFonts w:ascii="宋体" w:eastAsia="宋体" w:hAnsi="宋体"/>
          <w:noProof/>
          <w:color w:val="000000" w:themeColor="text1"/>
        </w:rPr>
      </w:pPr>
      <w:r w:rsidRPr="00A317EA">
        <w:rPr>
          <w:rFonts w:ascii="宋体" w:eastAsia="宋体" w:hAnsi="宋体"/>
          <w:noProof/>
          <w:color w:val="000000" w:themeColor="text1"/>
        </w:rPr>
        <w:t>4 企业社会责任治理</w:t>
      </w:r>
      <w:r w:rsidRPr="00A317EA">
        <w:rPr>
          <w:rFonts w:ascii="宋体" w:eastAsia="宋体" w:hAnsi="宋体"/>
          <w:noProof/>
          <w:color w:val="000000" w:themeColor="text1"/>
        </w:rPr>
        <w:tab/>
      </w:r>
      <w:r w:rsidR="00875F1C">
        <w:rPr>
          <w:rFonts w:ascii="宋体" w:eastAsia="宋体" w:hAnsi="宋体"/>
          <w:noProof/>
          <w:color w:val="000000" w:themeColor="text1"/>
        </w:rPr>
        <w:t>28</w:t>
      </w:r>
    </w:p>
    <w:p w14:paraId="3187529C" w14:textId="0C744740"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4.1 企业特征</w:t>
      </w:r>
      <w:r w:rsidRPr="00A317EA">
        <w:rPr>
          <w:rFonts w:ascii="宋体" w:eastAsia="宋体" w:hAnsi="宋体"/>
          <w:noProof/>
          <w:color w:val="000000" w:themeColor="text1"/>
        </w:rPr>
        <w:tab/>
      </w:r>
      <w:r w:rsidR="00875F1C">
        <w:rPr>
          <w:rFonts w:ascii="宋体" w:eastAsia="宋体" w:hAnsi="宋体"/>
          <w:noProof/>
          <w:color w:val="000000" w:themeColor="text1"/>
        </w:rPr>
        <w:t>28</w:t>
      </w:r>
    </w:p>
    <w:p w14:paraId="2F78EEA2" w14:textId="1C3B0E6D"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4.2 企业文化</w:t>
      </w:r>
      <w:r w:rsidRPr="00A317EA">
        <w:rPr>
          <w:rFonts w:ascii="宋体" w:eastAsia="宋体" w:hAnsi="宋体"/>
          <w:noProof/>
          <w:color w:val="000000" w:themeColor="text1"/>
        </w:rPr>
        <w:tab/>
      </w:r>
      <w:r w:rsidR="00875F1C">
        <w:rPr>
          <w:rFonts w:ascii="宋体" w:eastAsia="宋体" w:hAnsi="宋体"/>
          <w:noProof/>
          <w:color w:val="000000" w:themeColor="text1"/>
        </w:rPr>
        <w:t>28</w:t>
      </w:r>
    </w:p>
    <w:p w14:paraId="4D678D06" w14:textId="5B61EF41"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4.3 组织治理</w:t>
      </w:r>
      <w:r w:rsidRPr="00A317EA">
        <w:rPr>
          <w:rFonts w:ascii="宋体" w:eastAsia="宋体" w:hAnsi="宋体"/>
          <w:noProof/>
          <w:color w:val="000000" w:themeColor="text1"/>
        </w:rPr>
        <w:tab/>
      </w:r>
      <w:r w:rsidR="00875F1C">
        <w:rPr>
          <w:rFonts w:ascii="宋体" w:eastAsia="宋体" w:hAnsi="宋体"/>
          <w:noProof/>
          <w:color w:val="000000" w:themeColor="text1"/>
        </w:rPr>
        <w:t>29</w:t>
      </w:r>
    </w:p>
    <w:p w14:paraId="189A06A9" w14:textId="77C4B7F4"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4.4 利益相关方</w:t>
      </w:r>
      <w:r w:rsidRPr="00A317EA">
        <w:rPr>
          <w:rFonts w:ascii="宋体" w:eastAsia="宋体" w:hAnsi="宋体"/>
          <w:noProof/>
          <w:color w:val="000000" w:themeColor="text1"/>
        </w:rPr>
        <w:tab/>
      </w:r>
      <w:r w:rsidR="00875F1C">
        <w:rPr>
          <w:rFonts w:ascii="宋体" w:eastAsia="宋体" w:hAnsi="宋体"/>
          <w:noProof/>
          <w:color w:val="000000" w:themeColor="text1"/>
        </w:rPr>
        <w:t>29</w:t>
      </w:r>
    </w:p>
    <w:p w14:paraId="67FE2EF3" w14:textId="4A39266B" w:rsidR="00A317EA" w:rsidRPr="00A317EA" w:rsidRDefault="00A317EA" w:rsidP="00A317EA">
      <w:pPr>
        <w:pStyle w:val="TOC2"/>
        <w:tabs>
          <w:tab w:val="right" w:leader="dot" w:pos="8296"/>
        </w:tabs>
        <w:spacing w:line="300" w:lineRule="auto"/>
        <w:rPr>
          <w:rFonts w:ascii="宋体" w:eastAsia="宋体" w:hAnsi="宋体"/>
          <w:noProof/>
          <w:color w:val="000000" w:themeColor="text1"/>
        </w:rPr>
      </w:pPr>
      <w:r w:rsidRPr="00A317EA">
        <w:rPr>
          <w:rFonts w:ascii="宋体" w:eastAsia="宋体" w:hAnsi="宋体"/>
          <w:noProof/>
          <w:color w:val="000000" w:themeColor="text1"/>
        </w:rPr>
        <w:t>5 社会责任辨识、评审与实施</w:t>
      </w:r>
      <w:r w:rsidRPr="00A317EA">
        <w:rPr>
          <w:rFonts w:ascii="宋体" w:eastAsia="宋体" w:hAnsi="宋体"/>
          <w:noProof/>
          <w:color w:val="000000" w:themeColor="text1"/>
        </w:rPr>
        <w:tab/>
      </w:r>
      <w:r w:rsidR="00875F1C">
        <w:rPr>
          <w:rFonts w:ascii="宋体" w:eastAsia="宋体" w:hAnsi="宋体"/>
          <w:noProof/>
          <w:color w:val="000000" w:themeColor="text1"/>
        </w:rPr>
        <w:t>30</w:t>
      </w:r>
    </w:p>
    <w:p w14:paraId="1D5C0AE7" w14:textId="328A7D80"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5.1 社会责任议题辨识</w:t>
      </w:r>
      <w:r w:rsidRPr="00A317EA">
        <w:rPr>
          <w:rFonts w:ascii="宋体" w:eastAsia="宋体" w:hAnsi="宋体"/>
          <w:noProof/>
          <w:color w:val="000000" w:themeColor="text1"/>
        </w:rPr>
        <w:tab/>
      </w:r>
      <w:r w:rsidR="00875F1C">
        <w:rPr>
          <w:rFonts w:ascii="宋体" w:eastAsia="宋体" w:hAnsi="宋体"/>
          <w:noProof/>
          <w:color w:val="000000" w:themeColor="text1"/>
        </w:rPr>
        <w:t>30</w:t>
      </w:r>
    </w:p>
    <w:p w14:paraId="6F1B0599" w14:textId="306E3ABA"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5.2 社会责任议题评审</w:t>
      </w:r>
      <w:r w:rsidRPr="00A317EA">
        <w:rPr>
          <w:rFonts w:ascii="宋体" w:eastAsia="宋体" w:hAnsi="宋体"/>
          <w:noProof/>
          <w:color w:val="000000" w:themeColor="text1"/>
        </w:rPr>
        <w:tab/>
      </w:r>
      <w:r w:rsidR="00875F1C">
        <w:rPr>
          <w:rFonts w:ascii="宋体" w:eastAsia="宋体" w:hAnsi="宋体"/>
          <w:noProof/>
          <w:color w:val="000000" w:themeColor="text1"/>
        </w:rPr>
        <w:t>30</w:t>
      </w:r>
    </w:p>
    <w:p w14:paraId="7AB2BBEF" w14:textId="24CBBE01"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5.3 社会责任议题实施</w:t>
      </w:r>
      <w:r w:rsidRPr="00A317EA">
        <w:rPr>
          <w:rFonts w:ascii="宋体" w:eastAsia="宋体" w:hAnsi="宋体"/>
          <w:noProof/>
          <w:color w:val="000000" w:themeColor="text1"/>
        </w:rPr>
        <w:tab/>
      </w:r>
      <w:r w:rsidR="00875F1C">
        <w:rPr>
          <w:rFonts w:ascii="宋体" w:eastAsia="宋体" w:hAnsi="宋体"/>
          <w:noProof/>
          <w:color w:val="000000" w:themeColor="text1"/>
        </w:rPr>
        <w:t>30</w:t>
      </w:r>
    </w:p>
    <w:p w14:paraId="35E0BBAE" w14:textId="69458416" w:rsidR="00A317EA" w:rsidRPr="00A317EA" w:rsidRDefault="00A317EA" w:rsidP="00A317EA">
      <w:pPr>
        <w:pStyle w:val="TOC2"/>
        <w:tabs>
          <w:tab w:val="right" w:leader="dot" w:pos="8296"/>
        </w:tabs>
        <w:spacing w:line="300" w:lineRule="auto"/>
        <w:rPr>
          <w:rFonts w:ascii="宋体" w:eastAsia="宋体" w:hAnsi="宋体"/>
          <w:noProof/>
          <w:color w:val="000000" w:themeColor="text1"/>
        </w:rPr>
      </w:pPr>
      <w:r w:rsidRPr="00A317EA">
        <w:rPr>
          <w:rFonts w:ascii="宋体" w:eastAsia="宋体" w:hAnsi="宋体"/>
          <w:noProof/>
          <w:color w:val="000000" w:themeColor="text1"/>
        </w:rPr>
        <w:t>6 将社会责任全面融入企业的实践</w:t>
      </w:r>
      <w:r w:rsidRPr="00A317EA">
        <w:rPr>
          <w:rFonts w:ascii="宋体" w:eastAsia="宋体" w:hAnsi="宋体"/>
          <w:noProof/>
          <w:color w:val="000000" w:themeColor="text1"/>
        </w:rPr>
        <w:tab/>
      </w:r>
      <w:r w:rsidR="00875F1C">
        <w:rPr>
          <w:rFonts w:ascii="宋体" w:eastAsia="宋体" w:hAnsi="宋体"/>
          <w:noProof/>
          <w:color w:val="000000" w:themeColor="text1"/>
        </w:rPr>
        <w:t>31</w:t>
      </w:r>
    </w:p>
    <w:p w14:paraId="098CE5CB" w14:textId="22C2E2D1"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6.1 增强社会责任意识和实践能力</w:t>
      </w:r>
      <w:r w:rsidRPr="00A317EA">
        <w:rPr>
          <w:rFonts w:ascii="宋体" w:eastAsia="宋体" w:hAnsi="宋体"/>
          <w:noProof/>
          <w:color w:val="000000" w:themeColor="text1"/>
        </w:rPr>
        <w:tab/>
      </w:r>
      <w:r w:rsidR="00875F1C">
        <w:rPr>
          <w:rFonts w:ascii="宋体" w:eastAsia="宋体" w:hAnsi="宋体"/>
          <w:noProof/>
          <w:color w:val="000000" w:themeColor="text1"/>
        </w:rPr>
        <w:t>31</w:t>
      </w:r>
    </w:p>
    <w:p w14:paraId="36AD6E27" w14:textId="6A2DB604"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6.2 将社会责任融入企业的治理、体系和程序之中</w:t>
      </w:r>
      <w:r w:rsidRPr="00A317EA">
        <w:rPr>
          <w:rFonts w:ascii="宋体" w:eastAsia="宋体" w:hAnsi="宋体"/>
          <w:noProof/>
          <w:color w:val="000000" w:themeColor="text1"/>
        </w:rPr>
        <w:tab/>
      </w:r>
      <w:r w:rsidR="00875F1C">
        <w:rPr>
          <w:rFonts w:ascii="宋体" w:eastAsia="宋体" w:hAnsi="宋体"/>
          <w:noProof/>
          <w:color w:val="000000" w:themeColor="text1"/>
        </w:rPr>
        <w:t>31</w:t>
      </w:r>
    </w:p>
    <w:p w14:paraId="36679CC5" w14:textId="3A61F7A4" w:rsidR="00A317EA" w:rsidRPr="00A317EA" w:rsidRDefault="00A317EA" w:rsidP="00A317EA">
      <w:pPr>
        <w:pStyle w:val="TOC2"/>
        <w:tabs>
          <w:tab w:val="right" w:leader="dot" w:pos="8296"/>
        </w:tabs>
        <w:spacing w:line="300" w:lineRule="auto"/>
        <w:rPr>
          <w:rFonts w:ascii="宋体" w:eastAsia="宋体" w:hAnsi="宋体"/>
          <w:noProof/>
          <w:color w:val="000000" w:themeColor="text1"/>
        </w:rPr>
      </w:pPr>
      <w:r w:rsidRPr="00A317EA">
        <w:rPr>
          <w:rFonts w:ascii="宋体" w:eastAsia="宋体" w:hAnsi="宋体"/>
          <w:noProof/>
          <w:color w:val="000000" w:themeColor="text1"/>
        </w:rPr>
        <w:t>8 增强社会责任的可信性</w:t>
      </w:r>
      <w:r w:rsidRPr="00A317EA">
        <w:rPr>
          <w:rFonts w:ascii="宋体" w:eastAsia="宋体" w:hAnsi="宋体"/>
          <w:noProof/>
          <w:color w:val="000000" w:themeColor="text1"/>
        </w:rPr>
        <w:tab/>
      </w:r>
      <w:r w:rsidR="00875F1C">
        <w:rPr>
          <w:rFonts w:ascii="宋体" w:eastAsia="宋体" w:hAnsi="宋体"/>
          <w:noProof/>
          <w:color w:val="000000" w:themeColor="text1"/>
        </w:rPr>
        <w:t>32</w:t>
      </w:r>
    </w:p>
    <w:p w14:paraId="3FF5F9CC" w14:textId="2E2EE9A6"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8.1 增强可信性的方法</w:t>
      </w:r>
      <w:r w:rsidRPr="00A317EA">
        <w:rPr>
          <w:rFonts w:ascii="宋体" w:eastAsia="宋体" w:hAnsi="宋体"/>
          <w:noProof/>
          <w:color w:val="000000" w:themeColor="text1"/>
        </w:rPr>
        <w:tab/>
      </w:r>
      <w:r w:rsidR="00875F1C">
        <w:rPr>
          <w:rFonts w:ascii="宋体" w:eastAsia="宋体" w:hAnsi="宋体"/>
          <w:noProof/>
          <w:color w:val="000000" w:themeColor="text1"/>
        </w:rPr>
        <w:t>32</w:t>
      </w:r>
    </w:p>
    <w:p w14:paraId="5A7CE4D8" w14:textId="6C88397C"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8.2 增强社会责任报告和声明的可信性</w:t>
      </w:r>
      <w:r w:rsidRPr="00A317EA">
        <w:rPr>
          <w:rFonts w:ascii="宋体" w:eastAsia="宋体" w:hAnsi="宋体"/>
          <w:noProof/>
          <w:color w:val="000000" w:themeColor="text1"/>
        </w:rPr>
        <w:tab/>
      </w:r>
      <w:r w:rsidR="00875F1C">
        <w:rPr>
          <w:rFonts w:ascii="宋体" w:eastAsia="宋体" w:hAnsi="宋体"/>
          <w:noProof/>
          <w:color w:val="000000" w:themeColor="text1"/>
        </w:rPr>
        <w:t>32</w:t>
      </w:r>
    </w:p>
    <w:p w14:paraId="0E8F14FC" w14:textId="6CA041E2" w:rsidR="00A317EA" w:rsidRPr="00A317EA" w:rsidRDefault="00A317EA" w:rsidP="00A317EA">
      <w:pPr>
        <w:pStyle w:val="TOC2"/>
        <w:tabs>
          <w:tab w:val="right" w:leader="dot" w:pos="8296"/>
        </w:tabs>
        <w:spacing w:line="300" w:lineRule="auto"/>
        <w:rPr>
          <w:rFonts w:ascii="宋体" w:eastAsia="宋体" w:hAnsi="宋体"/>
          <w:noProof/>
          <w:color w:val="000000" w:themeColor="text1"/>
        </w:rPr>
      </w:pPr>
      <w:r w:rsidRPr="00A317EA">
        <w:rPr>
          <w:rFonts w:ascii="宋体" w:eastAsia="宋体" w:hAnsi="宋体"/>
          <w:noProof/>
          <w:color w:val="000000" w:themeColor="text1"/>
        </w:rPr>
        <w:t>9 评审和改进企业社会责任相关行动和实践</w:t>
      </w:r>
      <w:r w:rsidRPr="00A317EA">
        <w:rPr>
          <w:rFonts w:ascii="宋体" w:eastAsia="宋体" w:hAnsi="宋体"/>
          <w:noProof/>
          <w:color w:val="000000" w:themeColor="text1"/>
        </w:rPr>
        <w:tab/>
      </w:r>
      <w:r w:rsidR="00875F1C">
        <w:rPr>
          <w:rFonts w:ascii="宋体" w:eastAsia="宋体" w:hAnsi="宋体"/>
          <w:noProof/>
          <w:color w:val="000000" w:themeColor="text1"/>
        </w:rPr>
        <w:t>33</w:t>
      </w:r>
    </w:p>
    <w:p w14:paraId="2224C2E4" w14:textId="6FF41D89" w:rsidR="00A317EA" w:rsidRPr="00A317EA" w:rsidRDefault="00A317EA" w:rsidP="00875F1C">
      <w:pPr>
        <w:pStyle w:val="TOC2"/>
        <w:tabs>
          <w:tab w:val="right" w:leader="dot" w:pos="8296"/>
        </w:tabs>
        <w:spacing w:line="300" w:lineRule="auto"/>
        <w:ind w:firstLineChars="100" w:firstLine="210"/>
        <w:rPr>
          <w:rFonts w:ascii="宋体" w:eastAsia="宋体" w:hAnsi="宋体"/>
          <w:noProof/>
          <w:color w:val="000000" w:themeColor="text1"/>
        </w:rPr>
      </w:pPr>
      <w:r w:rsidRPr="00A317EA">
        <w:rPr>
          <w:rFonts w:ascii="宋体" w:eastAsia="宋体" w:hAnsi="宋体"/>
          <w:noProof/>
          <w:color w:val="000000" w:themeColor="text1"/>
        </w:rPr>
        <w:t>9.1 监视社会责任活动</w:t>
      </w:r>
      <w:r w:rsidRPr="00A317EA">
        <w:rPr>
          <w:rFonts w:ascii="宋体" w:eastAsia="宋体" w:hAnsi="宋体"/>
          <w:noProof/>
          <w:color w:val="000000" w:themeColor="text1"/>
        </w:rPr>
        <w:tab/>
      </w:r>
      <w:r w:rsidR="00875F1C">
        <w:rPr>
          <w:rFonts w:ascii="宋体" w:eastAsia="宋体" w:hAnsi="宋体"/>
          <w:noProof/>
          <w:color w:val="000000" w:themeColor="text1"/>
        </w:rPr>
        <w:t>33</w:t>
      </w:r>
    </w:p>
    <w:p w14:paraId="01C0708D" w14:textId="17E48506" w:rsidR="00545843" w:rsidRPr="00545843" w:rsidRDefault="00545843" w:rsidP="00A317EA">
      <w:pPr>
        <w:pStyle w:val="TOC2"/>
        <w:tabs>
          <w:tab w:val="right" w:leader="dot" w:pos="8296"/>
        </w:tabs>
        <w:spacing w:line="300" w:lineRule="auto"/>
        <w:ind w:leftChars="0" w:left="0"/>
        <w:rPr>
          <w:rFonts w:ascii="宋体" w:eastAsia="宋体" w:hAnsi="宋体"/>
          <w:noProof/>
          <w:color w:val="000000" w:themeColor="text1"/>
        </w:rPr>
      </w:pPr>
    </w:p>
    <w:p w14:paraId="5B97793D" w14:textId="77777777" w:rsidR="003F50DB" w:rsidRDefault="003F50DB" w:rsidP="00380CEA">
      <w:pPr>
        <w:widowControl/>
        <w:spacing w:line="360" w:lineRule="auto"/>
        <w:jc w:val="left"/>
        <w:rPr>
          <w:rFonts w:ascii="宋体" w:eastAsia="宋体" w:hAnsi="宋体" w:cstheme="majorBidi"/>
          <w:b/>
          <w:bCs/>
          <w:szCs w:val="21"/>
        </w:rPr>
        <w:sectPr w:rsidR="003F50DB">
          <w:pgSz w:w="11906" w:h="16838"/>
          <w:pgMar w:top="1440" w:right="1800" w:bottom="1440" w:left="1800" w:header="851" w:footer="992" w:gutter="0"/>
          <w:cols w:space="425"/>
          <w:docGrid w:type="lines" w:linePitch="312"/>
        </w:sectPr>
      </w:pPr>
    </w:p>
    <w:p w14:paraId="5D12F0E6" w14:textId="77777777" w:rsidR="003F50DB" w:rsidRPr="008E6E96" w:rsidRDefault="003F50DB" w:rsidP="00AF35B5">
      <w:pPr>
        <w:pStyle w:val="10"/>
        <w:keepNext w:val="0"/>
        <w:keepLines w:val="0"/>
        <w:pageBreakBefore/>
        <w:numPr>
          <w:ilvl w:val="0"/>
          <w:numId w:val="5"/>
        </w:numPr>
        <w:spacing w:before="0" w:after="0" w:line="360" w:lineRule="auto"/>
        <w:jc w:val="center"/>
        <w:rPr>
          <w:rFonts w:ascii="宋体" w:eastAsia="宋体" w:hAnsi="宋体" w:cs="宋体"/>
          <w:sz w:val="28"/>
          <w:szCs w:val="28"/>
        </w:rPr>
      </w:pPr>
      <w:bookmarkStart w:id="72" w:name="_Toc120632543"/>
      <w:bookmarkStart w:id="73" w:name="_Toc133505314"/>
      <w:bookmarkStart w:id="74" w:name="_Toc146032632"/>
      <w:r w:rsidRPr="008E6E96">
        <w:rPr>
          <w:rFonts w:ascii="宋体" w:eastAsia="宋体" w:hAnsi="宋体" w:cs="宋体" w:hint="eastAsia"/>
          <w:sz w:val="28"/>
          <w:szCs w:val="28"/>
        </w:rPr>
        <w:lastRenderedPageBreak/>
        <w:t xml:space="preserve">总　</w:t>
      </w:r>
      <w:r>
        <w:rPr>
          <w:rFonts w:ascii="宋体" w:eastAsia="宋体" w:hAnsi="宋体" w:cs="宋体" w:hint="eastAsia"/>
          <w:sz w:val="28"/>
          <w:szCs w:val="28"/>
        </w:rPr>
        <w:t xml:space="preserve"> </w:t>
      </w:r>
      <w:r w:rsidRPr="008E6E96">
        <w:rPr>
          <w:rFonts w:ascii="宋体" w:eastAsia="宋体" w:hAnsi="宋体" w:cs="宋体" w:hint="eastAsia"/>
          <w:sz w:val="28"/>
          <w:szCs w:val="28"/>
        </w:rPr>
        <w:t>则</w:t>
      </w:r>
      <w:bookmarkEnd w:id="72"/>
      <w:bookmarkEnd w:id="73"/>
      <w:bookmarkEnd w:id="74"/>
    </w:p>
    <w:p w14:paraId="01218988" w14:textId="619BCC40" w:rsidR="003F50DB" w:rsidRPr="003F50DB" w:rsidRDefault="003F50DB" w:rsidP="003F50DB">
      <w:pPr>
        <w:spacing w:line="360" w:lineRule="auto"/>
        <w:rPr>
          <w:rFonts w:ascii="宋体" w:eastAsia="宋体" w:hAnsi="宋体"/>
          <w:szCs w:val="21"/>
        </w:rPr>
      </w:pPr>
      <w:r w:rsidRPr="003F50DB">
        <w:rPr>
          <w:rFonts w:ascii="宋体" w:eastAsia="宋体" w:hAnsi="宋体" w:hint="eastAsia"/>
          <w:b/>
          <w:bCs/>
          <w:szCs w:val="21"/>
        </w:rPr>
        <w:t>1</w:t>
      </w:r>
      <w:r w:rsidRPr="003F50DB">
        <w:rPr>
          <w:rFonts w:ascii="宋体" w:eastAsia="宋体" w:hAnsi="宋体"/>
          <w:b/>
          <w:bCs/>
          <w:szCs w:val="21"/>
        </w:rPr>
        <w:t>.0.1</w:t>
      </w:r>
      <w:r w:rsidRPr="003F50DB">
        <w:rPr>
          <w:rFonts w:ascii="宋体" w:eastAsia="宋体" w:hAnsi="宋体" w:hint="eastAsia"/>
          <w:szCs w:val="21"/>
        </w:rPr>
        <w:t>本</w:t>
      </w:r>
      <w:r w:rsidR="00A34659">
        <w:rPr>
          <w:rFonts w:ascii="宋体" w:eastAsia="宋体" w:hAnsi="宋体" w:hint="eastAsia"/>
          <w:szCs w:val="21"/>
        </w:rPr>
        <w:t>指南中的要求需以系统且非孤立的视角进行考虑，</w:t>
      </w:r>
      <w:proofErr w:type="gramStart"/>
      <w:r w:rsidR="00A34659">
        <w:rPr>
          <w:rFonts w:ascii="宋体" w:eastAsia="宋体" w:hAnsi="宋体" w:hint="eastAsia"/>
          <w:szCs w:val="21"/>
        </w:rPr>
        <w:t>某些章条中</w:t>
      </w:r>
      <w:proofErr w:type="gramEnd"/>
      <w:r w:rsidR="00A34659">
        <w:rPr>
          <w:rFonts w:ascii="宋体" w:eastAsia="宋体" w:hAnsi="宋体" w:hint="eastAsia"/>
          <w:szCs w:val="21"/>
        </w:rPr>
        <w:t>的要求可能会与其</w:t>
      </w:r>
      <w:proofErr w:type="gramStart"/>
      <w:r w:rsidR="00A34659">
        <w:rPr>
          <w:rFonts w:ascii="宋体" w:eastAsia="宋体" w:hAnsi="宋体" w:hint="eastAsia"/>
          <w:szCs w:val="21"/>
        </w:rPr>
        <w:t>他章条中</w:t>
      </w:r>
      <w:proofErr w:type="gramEnd"/>
      <w:r w:rsidR="00A34659">
        <w:rPr>
          <w:rFonts w:ascii="宋体" w:eastAsia="宋体" w:hAnsi="宋体" w:hint="eastAsia"/>
          <w:szCs w:val="21"/>
        </w:rPr>
        <w:t>的要求之间存在着相互联系。</w:t>
      </w:r>
    </w:p>
    <w:p w14:paraId="1CD57CE5" w14:textId="77777777" w:rsidR="007106E1" w:rsidRDefault="007106E1" w:rsidP="00380CEA">
      <w:pPr>
        <w:widowControl/>
        <w:spacing w:line="360" w:lineRule="auto"/>
        <w:jc w:val="left"/>
        <w:rPr>
          <w:rFonts w:ascii="宋体" w:eastAsia="宋体" w:hAnsi="宋体" w:cstheme="majorBidi"/>
          <w:b/>
          <w:bCs/>
          <w:szCs w:val="21"/>
        </w:rPr>
        <w:sectPr w:rsidR="007106E1">
          <w:pgSz w:w="11906" w:h="16838"/>
          <w:pgMar w:top="1440" w:right="1800" w:bottom="1440" w:left="1800" w:header="851" w:footer="992" w:gutter="0"/>
          <w:cols w:space="425"/>
          <w:docGrid w:type="lines" w:linePitch="312"/>
        </w:sectPr>
      </w:pPr>
    </w:p>
    <w:p w14:paraId="6319EEE7" w14:textId="23A26BA3" w:rsidR="007106E1" w:rsidRPr="008E6E96" w:rsidRDefault="007106E1" w:rsidP="00AF35B5">
      <w:pPr>
        <w:pStyle w:val="10"/>
        <w:keepNext w:val="0"/>
        <w:keepLines w:val="0"/>
        <w:pageBreakBefore/>
        <w:numPr>
          <w:ilvl w:val="0"/>
          <w:numId w:val="5"/>
        </w:numPr>
        <w:spacing w:before="0" w:after="0" w:line="360" w:lineRule="auto"/>
        <w:jc w:val="center"/>
        <w:rPr>
          <w:rFonts w:ascii="宋体" w:eastAsia="宋体" w:hAnsi="宋体" w:cs="宋体"/>
          <w:sz w:val="28"/>
          <w:szCs w:val="28"/>
        </w:rPr>
      </w:pPr>
      <w:bookmarkStart w:id="75" w:name="_Toc133505315"/>
      <w:bookmarkStart w:id="76" w:name="_Toc146032633"/>
      <w:r>
        <w:rPr>
          <w:rFonts w:ascii="宋体" w:eastAsia="宋体" w:hAnsi="宋体" w:cs="宋体" w:hint="eastAsia"/>
          <w:sz w:val="28"/>
          <w:szCs w:val="28"/>
        </w:rPr>
        <w:lastRenderedPageBreak/>
        <w:t>术</w:t>
      </w:r>
      <w:r w:rsidRPr="008E6E96">
        <w:rPr>
          <w:rFonts w:ascii="宋体" w:eastAsia="宋体" w:hAnsi="宋体" w:cs="宋体" w:hint="eastAsia"/>
          <w:sz w:val="28"/>
          <w:szCs w:val="28"/>
        </w:rPr>
        <w:t xml:space="preserve">　</w:t>
      </w:r>
      <w:r>
        <w:rPr>
          <w:rFonts w:ascii="宋体" w:eastAsia="宋体" w:hAnsi="宋体" w:cs="宋体" w:hint="eastAsia"/>
          <w:sz w:val="28"/>
          <w:szCs w:val="28"/>
        </w:rPr>
        <w:t xml:space="preserve"> 语</w:t>
      </w:r>
      <w:bookmarkEnd w:id="75"/>
      <w:bookmarkEnd w:id="76"/>
    </w:p>
    <w:p w14:paraId="193E1311" w14:textId="77777777" w:rsidR="00F45FFB" w:rsidRDefault="00F45FFB" w:rsidP="00F45FFB">
      <w:pPr>
        <w:widowControl/>
        <w:autoSpaceDE w:val="0"/>
        <w:autoSpaceDN w:val="0"/>
        <w:spacing w:line="360" w:lineRule="auto"/>
        <w:rPr>
          <w:rFonts w:ascii="宋体" w:eastAsia="宋体" w:hAnsi="宋体" w:cs="Times New Roman"/>
          <w:b/>
          <w:kern w:val="0"/>
          <w:szCs w:val="21"/>
        </w:rPr>
      </w:pPr>
    </w:p>
    <w:p w14:paraId="219B937B" w14:textId="7D6E3556" w:rsidR="00F45FFB" w:rsidRPr="00F45FFB" w:rsidRDefault="00F45FFB" w:rsidP="00F45FFB">
      <w:pPr>
        <w:widowControl/>
        <w:autoSpaceDE w:val="0"/>
        <w:autoSpaceDN w:val="0"/>
        <w:spacing w:line="360" w:lineRule="auto"/>
        <w:rPr>
          <w:rFonts w:ascii="宋体" w:eastAsia="宋体" w:hAnsi="宋体" w:cs="Arial"/>
          <w:color w:val="333333"/>
          <w:kern w:val="0"/>
          <w:szCs w:val="21"/>
          <w:shd w:val="clear" w:color="auto" w:fill="FFFFFF"/>
        </w:rPr>
      </w:pPr>
      <w:r w:rsidRPr="005A498C">
        <w:rPr>
          <w:rFonts w:ascii="宋体" w:eastAsia="宋体" w:hAnsi="宋体" w:cs="Times New Roman" w:hint="eastAsia"/>
          <w:b/>
          <w:kern w:val="0"/>
          <w:szCs w:val="21"/>
        </w:rPr>
        <w:t>2</w:t>
      </w:r>
      <w:r w:rsidRPr="005A498C">
        <w:rPr>
          <w:rFonts w:ascii="宋体" w:eastAsia="宋体" w:hAnsi="宋体" w:cs="Times New Roman"/>
          <w:b/>
          <w:kern w:val="0"/>
          <w:szCs w:val="21"/>
        </w:rPr>
        <w:t xml:space="preserve">.0.3 </w:t>
      </w:r>
      <w:r w:rsidRPr="00F45FFB">
        <w:rPr>
          <w:rFonts w:ascii="宋体" w:eastAsia="宋体" w:hAnsi="宋体" w:cs="Times New Roman" w:hint="eastAsia"/>
          <w:bCs/>
          <w:kern w:val="0"/>
          <w:szCs w:val="21"/>
        </w:rPr>
        <w:t>活动包括</w:t>
      </w:r>
      <w:r>
        <w:rPr>
          <w:rFonts w:ascii="宋体" w:eastAsia="宋体" w:hAnsi="宋体" w:cs="Times New Roman" w:hint="eastAsia"/>
          <w:bCs/>
          <w:kern w:val="0"/>
          <w:szCs w:val="21"/>
        </w:rPr>
        <w:t>产品、服务和过程，组织关系是指组织在其影响范围内的活动。</w:t>
      </w:r>
    </w:p>
    <w:p w14:paraId="00B6F496" w14:textId="218BB5D1" w:rsidR="00F45FFB" w:rsidRDefault="00F45FFB" w:rsidP="00F45FFB">
      <w:pPr>
        <w:widowControl/>
        <w:autoSpaceDE w:val="0"/>
        <w:autoSpaceDN w:val="0"/>
        <w:spacing w:line="360" w:lineRule="auto"/>
        <w:rPr>
          <w:rFonts w:ascii="宋体" w:eastAsia="宋体" w:hAnsi="宋体" w:cs="Arial"/>
          <w:color w:val="333333"/>
          <w:kern w:val="0"/>
          <w:szCs w:val="21"/>
          <w:shd w:val="clear" w:color="auto" w:fill="FFFFFF"/>
        </w:rPr>
      </w:pPr>
      <w:r w:rsidRPr="005A498C">
        <w:rPr>
          <w:rFonts w:ascii="宋体" w:eastAsia="宋体" w:hAnsi="宋体" w:cs="Times New Roman" w:hint="eastAsia"/>
          <w:b/>
          <w:kern w:val="0"/>
          <w:szCs w:val="21"/>
        </w:rPr>
        <w:t>2</w:t>
      </w:r>
      <w:r w:rsidRPr="005A498C">
        <w:rPr>
          <w:rFonts w:ascii="宋体" w:eastAsia="宋体" w:hAnsi="宋体" w:cs="Times New Roman"/>
          <w:b/>
          <w:kern w:val="0"/>
          <w:szCs w:val="21"/>
        </w:rPr>
        <w:t>.0.</w:t>
      </w:r>
      <w:r>
        <w:rPr>
          <w:rFonts w:ascii="宋体" w:eastAsia="宋体" w:hAnsi="宋体" w:cs="Times New Roman"/>
          <w:b/>
          <w:kern w:val="0"/>
          <w:szCs w:val="21"/>
        </w:rPr>
        <w:t>4</w:t>
      </w:r>
      <w:r w:rsidRPr="005A498C">
        <w:rPr>
          <w:rFonts w:ascii="宋体" w:eastAsia="宋体" w:hAnsi="宋体" w:cs="Times New Roman"/>
          <w:b/>
          <w:kern w:val="0"/>
          <w:szCs w:val="21"/>
        </w:rPr>
        <w:t xml:space="preserve"> </w:t>
      </w:r>
      <w:r w:rsidRPr="005A498C">
        <w:rPr>
          <w:rFonts w:ascii="宋体" w:eastAsia="宋体" w:hAnsi="宋体" w:cs="Arial" w:hint="eastAsia"/>
          <w:color w:val="333333"/>
          <w:kern w:val="0"/>
          <w:szCs w:val="21"/>
          <w:shd w:val="clear" w:color="auto" w:fill="FFFFFF"/>
        </w:rPr>
        <w:t>社会责任</w:t>
      </w:r>
      <w:r>
        <w:rPr>
          <w:rFonts w:ascii="宋体" w:eastAsia="宋体" w:hAnsi="宋体" w:cs="Arial" w:hint="eastAsia"/>
          <w:color w:val="333333"/>
          <w:kern w:val="0"/>
          <w:szCs w:val="21"/>
          <w:shd w:val="clear" w:color="auto" w:fill="FFFFFF"/>
        </w:rPr>
        <w:t>管理体系的目的是防止不良影响和促进有益影响，努力成为对社会负责的企业。</w:t>
      </w:r>
    </w:p>
    <w:p w14:paraId="3E90206B" w14:textId="77777777" w:rsidR="0090171B" w:rsidRDefault="0090171B" w:rsidP="00F45FFB">
      <w:pPr>
        <w:widowControl/>
        <w:autoSpaceDE w:val="0"/>
        <w:autoSpaceDN w:val="0"/>
        <w:spacing w:line="360" w:lineRule="auto"/>
        <w:rPr>
          <w:rFonts w:ascii="宋体" w:eastAsia="宋体" w:hAnsi="宋体" w:cs="Arial"/>
          <w:color w:val="333333"/>
          <w:kern w:val="0"/>
          <w:szCs w:val="21"/>
          <w:shd w:val="clear" w:color="auto" w:fill="FFFFFF"/>
        </w:rPr>
        <w:sectPr w:rsidR="0090171B">
          <w:pgSz w:w="11906" w:h="16838"/>
          <w:pgMar w:top="1440" w:right="1800" w:bottom="1440" w:left="1800" w:header="851" w:footer="992" w:gutter="0"/>
          <w:cols w:space="425"/>
          <w:docGrid w:type="lines" w:linePitch="312"/>
        </w:sectPr>
      </w:pPr>
    </w:p>
    <w:p w14:paraId="3A388136" w14:textId="77777777" w:rsidR="0090171B" w:rsidRDefault="0090171B" w:rsidP="0090171B">
      <w:pPr>
        <w:pageBreakBefore/>
        <w:spacing w:line="360" w:lineRule="auto"/>
        <w:jc w:val="center"/>
        <w:outlineLvl w:val="0"/>
        <w:rPr>
          <w:rFonts w:ascii="宋体" w:eastAsia="宋体" w:hAnsi="宋体" w:cs="宋体"/>
          <w:b/>
          <w:bCs/>
          <w:kern w:val="44"/>
          <w:sz w:val="28"/>
          <w:szCs w:val="28"/>
        </w:rPr>
      </w:pPr>
      <w:bookmarkStart w:id="77" w:name="_Toc146032634"/>
      <w:r>
        <w:rPr>
          <w:rFonts w:ascii="宋体" w:eastAsia="宋体" w:hAnsi="宋体" w:cs="宋体"/>
          <w:b/>
          <w:bCs/>
          <w:kern w:val="44"/>
          <w:sz w:val="28"/>
          <w:szCs w:val="28"/>
        </w:rPr>
        <w:lastRenderedPageBreak/>
        <w:t>3</w:t>
      </w:r>
      <w:r w:rsidRPr="00AA0B9B">
        <w:rPr>
          <w:rFonts w:ascii="宋体" w:eastAsia="宋体" w:hAnsi="宋体" w:cs="宋体"/>
          <w:b/>
          <w:bCs/>
          <w:kern w:val="44"/>
          <w:sz w:val="28"/>
          <w:szCs w:val="28"/>
        </w:rPr>
        <w:t xml:space="preserve"> </w:t>
      </w:r>
      <w:r>
        <w:rPr>
          <w:rFonts w:ascii="宋体" w:eastAsia="宋体" w:hAnsi="宋体" w:cs="宋体" w:hint="eastAsia"/>
          <w:b/>
          <w:bCs/>
          <w:kern w:val="44"/>
          <w:sz w:val="28"/>
          <w:szCs w:val="28"/>
        </w:rPr>
        <w:t>基本规定</w:t>
      </w:r>
      <w:bookmarkEnd w:id="77"/>
    </w:p>
    <w:p w14:paraId="07213D54" w14:textId="61D0DCD9" w:rsidR="0090171B" w:rsidRDefault="0090171B" w:rsidP="00F45FFB">
      <w:pPr>
        <w:widowControl/>
        <w:autoSpaceDE w:val="0"/>
        <w:autoSpaceDN w:val="0"/>
        <w:spacing w:line="360" w:lineRule="auto"/>
        <w:rPr>
          <w:rFonts w:ascii="宋体" w:eastAsia="宋体" w:hAnsi="宋体" w:cs="Times New Roman"/>
          <w:bCs/>
          <w:kern w:val="0"/>
          <w:szCs w:val="21"/>
        </w:rPr>
      </w:pPr>
      <w:r>
        <w:rPr>
          <w:rFonts w:ascii="宋体" w:eastAsia="宋体" w:hAnsi="宋体" w:cs="Times New Roman"/>
          <w:b/>
          <w:kern w:val="0"/>
          <w:szCs w:val="21"/>
        </w:rPr>
        <w:t>3</w:t>
      </w:r>
      <w:r w:rsidRPr="005A498C">
        <w:rPr>
          <w:rFonts w:ascii="宋体" w:eastAsia="宋体" w:hAnsi="宋体" w:cs="Times New Roman"/>
          <w:b/>
          <w:kern w:val="0"/>
          <w:szCs w:val="21"/>
        </w:rPr>
        <w:t>.0.</w:t>
      </w:r>
      <w:r>
        <w:rPr>
          <w:rFonts w:ascii="宋体" w:eastAsia="宋体" w:hAnsi="宋体" w:cs="Times New Roman"/>
          <w:b/>
          <w:kern w:val="0"/>
          <w:szCs w:val="21"/>
        </w:rPr>
        <w:t>1</w:t>
      </w:r>
      <w:r w:rsidRPr="005A498C">
        <w:rPr>
          <w:rFonts w:ascii="宋体" w:eastAsia="宋体" w:hAnsi="宋体" w:cs="Times New Roman"/>
          <w:b/>
          <w:kern w:val="0"/>
          <w:szCs w:val="21"/>
        </w:rPr>
        <w:t xml:space="preserve"> </w:t>
      </w:r>
      <w:r>
        <w:rPr>
          <w:rFonts w:ascii="宋体" w:eastAsia="宋体" w:hAnsi="宋体" w:cs="Times New Roman" w:hint="eastAsia"/>
          <w:bCs/>
          <w:kern w:val="0"/>
          <w:szCs w:val="21"/>
        </w:rPr>
        <w:t>担责、透明、合乎道德的行为、尊重利益相关方的利益、尊重法治、尊重国际行为规范、尊重人权是组织应遵守的社会责任基本原则。</w:t>
      </w:r>
    </w:p>
    <w:p w14:paraId="4DF066ED" w14:textId="68300D50" w:rsidR="0090171B" w:rsidRDefault="0090171B" w:rsidP="0090171B">
      <w:pPr>
        <w:widowControl/>
        <w:autoSpaceDE w:val="0"/>
        <w:autoSpaceDN w:val="0"/>
        <w:spacing w:line="360" w:lineRule="auto"/>
        <w:rPr>
          <w:rFonts w:ascii="宋体" w:eastAsia="宋体" w:hAnsi="宋体" w:cs="Times New Roman"/>
          <w:bCs/>
          <w:kern w:val="0"/>
          <w:szCs w:val="21"/>
        </w:rPr>
      </w:pPr>
      <w:r>
        <w:rPr>
          <w:rFonts w:ascii="宋体" w:eastAsia="宋体" w:hAnsi="宋体" w:cs="Times New Roman"/>
          <w:b/>
          <w:kern w:val="0"/>
          <w:szCs w:val="21"/>
        </w:rPr>
        <w:t>3</w:t>
      </w:r>
      <w:r w:rsidRPr="005A498C">
        <w:rPr>
          <w:rFonts w:ascii="宋体" w:eastAsia="宋体" w:hAnsi="宋体" w:cs="Times New Roman"/>
          <w:b/>
          <w:kern w:val="0"/>
          <w:szCs w:val="21"/>
        </w:rPr>
        <w:t>.0.</w:t>
      </w:r>
      <w:r>
        <w:rPr>
          <w:rFonts w:ascii="宋体" w:eastAsia="宋体" w:hAnsi="宋体" w:cs="Times New Roman"/>
          <w:b/>
          <w:kern w:val="0"/>
          <w:szCs w:val="21"/>
        </w:rPr>
        <w:t>2</w:t>
      </w:r>
      <w:r w:rsidRPr="005A498C">
        <w:rPr>
          <w:rFonts w:ascii="宋体" w:eastAsia="宋体" w:hAnsi="宋体" w:cs="Times New Roman"/>
          <w:b/>
          <w:kern w:val="0"/>
          <w:szCs w:val="21"/>
        </w:rPr>
        <w:t xml:space="preserve"> </w:t>
      </w:r>
      <w:r w:rsidRPr="0090171B">
        <w:rPr>
          <w:rFonts w:ascii="宋体" w:eastAsia="宋体" w:hAnsi="宋体" w:cs="Times New Roman" w:hint="eastAsia"/>
          <w:bCs/>
          <w:kern w:val="0"/>
          <w:szCs w:val="21"/>
        </w:rPr>
        <w:t>组织治理</w:t>
      </w:r>
      <w:r>
        <w:rPr>
          <w:rFonts w:ascii="宋体" w:eastAsia="宋体" w:hAnsi="宋体" w:cs="Times New Roman" w:hint="eastAsia"/>
          <w:bCs/>
          <w:kern w:val="0"/>
          <w:szCs w:val="21"/>
        </w:rPr>
        <w:t>、</w:t>
      </w:r>
      <w:r w:rsidRPr="0090171B">
        <w:rPr>
          <w:rFonts w:ascii="宋体" w:eastAsia="宋体" w:hAnsi="宋体" w:cs="Times New Roman" w:hint="eastAsia"/>
          <w:bCs/>
          <w:kern w:val="0"/>
          <w:szCs w:val="21"/>
        </w:rPr>
        <w:t>人权</w:t>
      </w:r>
      <w:r>
        <w:rPr>
          <w:rFonts w:ascii="宋体" w:eastAsia="宋体" w:hAnsi="宋体" w:cs="Times New Roman" w:hint="eastAsia"/>
          <w:bCs/>
          <w:kern w:val="0"/>
          <w:szCs w:val="21"/>
        </w:rPr>
        <w:t>、</w:t>
      </w:r>
      <w:r w:rsidRPr="0090171B">
        <w:rPr>
          <w:rFonts w:ascii="宋体" w:eastAsia="宋体" w:hAnsi="宋体" w:cs="Times New Roman" w:hint="eastAsia"/>
          <w:bCs/>
          <w:kern w:val="0"/>
          <w:szCs w:val="21"/>
        </w:rPr>
        <w:t>劳工实践</w:t>
      </w:r>
      <w:r>
        <w:rPr>
          <w:rFonts w:ascii="宋体" w:eastAsia="宋体" w:hAnsi="宋体" w:cs="Times New Roman" w:hint="eastAsia"/>
          <w:bCs/>
          <w:kern w:val="0"/>
          <w:szCs w:val="21"/>
        </w:rPr>
        <w:t>、</w:t>
      </w:r>
      <w:r w:rsidRPr="0090171B">
        <w:rPr>
          <w:rFonts w:ascii="宋体" w:eastAsia="宋体" w:hAnsi="宋体" w:cs="Times New Roman" w:hint="eastAsia"/>
          <w:bCs/>
          <w:kern w:val="0"/>
          <w:szCs w:val="21"/>
        </w:rPr>
        <w:t>环境</w:t>
      </w:r>
      <w:r>
        <w:rPr>
          <w:rFonts w:ascii="宋体" w:eastAsia="宋体" w:hAnsi="宋体" w:cs="Times New Roman" w:hint="eastAsia"/>
          <w:bCs/>
          <w:kern w:val="0"/>
          <w:szCs w:val="21"/>
        </w:rPr>
        <w:t>、</w:t>
      </w:r>
      <w:r w:rsidRPr="0090171B">
        <w:rPr>
          <w:rFonts w:ascii="宋体" w:eastAsia="宋体" w:hAnsi="宋体" w:cs="Times New Roman" w:hint="eastAsia"/>
          <w:bCs/>
          <w:kern w:val="0"/>
          <w:szCs w:val="21"/>
        </w:rPr>
        <w:t>公平运行实践</w:t>
      </w:r>
      <w:r>
        <w:rPr>
          <w:rFonts w:ascii="宋体" w:eastAsia="宋体" w:hAnsi="宋体" w:cs="Times New Roman" w:hint="eastAsia"/>
          <w:bCs/>
          <w:kern w:val="0"/>
          <w:szCs w:val="21"/>
        </w:rPr>
        <w:t>、</w:t>
      </w:r>
      <w:r w:rsidRPr="0090171B">
        <w:rPr>
          <w:rFonts w:ascii="宋体" w:eastAsia="宋体" w:hAnsi="宋体" w:cs="Times New Roman" w:hint="eastAsia"/>
          <w:bCs/>
          <w:kern w:val="0"/>
          <w:szCs w:val="21"/>
        </w:rPr>
        <w:t>消费者问题</w:t>
      </w:r>
      <w:r>
        <w:rPr>
          <w:rFonts w:ascii="宋体" w:eastAsia="宋体" w:hAnsi="宋体" w:cs="Times New Roman" w:hint="eastAsia"/>
          <w:bCs/>
          <w:kern w:val="0"/>
          <w:szCs w:val="21"/>
        </w:rPr>
        <w:t>、</w:t>
      </w:r>
      <w:r w:rsidRPr="0090171B">
        <w:rPr>
          <w:rFonts w:ascii="宋体" w:eastAsia="宋体" w:hAnsi="宋体" w:cs="Times New Roman" w:hint="eastAsia"/>
          <w:bCs/>
          <w:kern w:val="0"/>
          <w:szCs w:val="21"/>
        </w:rPr>
        <w:t>社区参与和发展</w:t>
      </w:r>
      <w:r>
        <w:rPr>
          <w:rFonts w:ascii="宋体" w:eastAsia="宋体" w:hAnsi="宋体" w:cs="Times New Roman" w:hint="eastAsia"/>
          <w:bCs/>
          <w:kern w:val="0"/>
          <w:szCs w:val="21"/>
        </w:rPr>
        <w:t>是《社会责任指南》I</w:t>
      </w:r>
      <w:r>
        <w:rPr>
          <w:rFonts w:ascii="宋体" w:eastAsia="宋体" w:hAnsi="宋体" w:cs="Times New Roman"/>
          <w:bCs/>
          <w:kern w:val="0"/>
          <w:szCs w:val="21"/>
        </w:rPr>
        <w:t>SO 26000</w:t>
      </w:r>
      <w:r>
        <w:rPr>
          <w:rFonts w:ascii="宋体" w:eastAsia="宋体" w:hAnsi="宋体" w:cs="Times New Roman" w:hint="eastAsia"/>
          <w:bCs/>
          <w:kern w:val="0"/>
          <w:szCs w:val="21"/>
        </w:rPr>
        <w:t>规定的七大社会责任主题。</w:t>
      </w:r>
    </w:p>
    <w:p w14:paraId="03EA5D8F" w14:textId="77777777" w:rsidR="0090171B" w:rsidRDefault="0090171B" w:rsidP="0090171B">
      <w:pPr>
        <w:widowControl/>
        <w:autoSpaceDE w:val="0"/>
        <w:autoSpaceDN w:val="0"/>
        <w:spacing w:line="360" w:lineRule="auto"/>
        <w:rPr>
          <w:rFonts w:ascii="宋体" w:eastAsia="宋体" w:hAnsi="宋体" w:cs="Times New Roman"/>
          <w:bCs/>
          <w:kern w:val="0"/>
          <w:szCs w:val="21"/>
        </w:rPr>
      </w:pPr>
    </w:p>
    <w:p w14:paraId="6E82402C" w14:textId="77777777" w:rsidR="0090171B" w:rsidRDefault="0090171B" w:rsidP="00F45FFB">
      <w:pPr>
        <w:widowControl/>
        <w:autoSpaceDE w:val="0"/>
        <w:autoSpaceDN w:val="0"/>
        <w:spacing w:line="360" w:lineRule="auto"/>
        <w:rPr>
          <w:rFonts w:ascii="宋体" w:eastAsia="宋体" w:hAnsi="宋体" w:cs="Times New Roman"/>
          <w:bCs/>
          <w:kern w:val="0"/>
          <w:szCs w:val="21"/>
        </w:rPr>
      </w:pPr>
    </w:p>
    <w:p w14:paraId="2256AA08" w14:textId="0DAACFE8" w:rsidR="0090171B" w:rsidRDefault="0090171B" w:rsidP="00F45FFB">
      <w:pPr>
        <w:widowControl/>
        <w:autoSpaceDE w:val="0"/>
        <w:autoSpaceDN w:val="0"/>
        <w:spacing w:line="360" w:lineRule="auto"/>
        <w:rPr>
          <w:rFonts w:ascii="宋体" w:eastAsia="宋体" w:hAnsi="宋体" w:cs="Arial"/>
          <w:color w:val="333333"/>
          <w:kern w:val="0"/>
          <w:szCs w:val="21"/>
          <w:shd w:val="clear" w:color="auto" w:fill="FFFFFF"/>
        </w:rPr>
        <w:sectPr w:rsidR="0090171B">
          <w:pgSz w:w="11906" w:h="16838"/>
          <w:pgMar w:top="1440" w:right="1800" w:bottom="1440" w:left="1800" w:header="851" w:footer="992" w:gutter="0"/>
          <w:cols w:space="425"/>
          <w:docGrid w:type="lines" w:linePitch="312"/>
        </w:sectPr>
      </w:pPr>
      <w:r>
        <w:t>，</w:t>
      </w:r>
      <w:r>
        <w:rPr>
          <w:rFonts w:ascii="宋体" w:eastAsia="宋体" w:hAnsi="宋体" w:cs="Arial" w:hint="eastAsia"/>
          <w:color w:val="333333"/>
          <w:kern w:val="0"/>
          <w:szCs w:val="21"/>
          <w:shd w:val="clear" w:color="auto" w:fill="FFFFFF"/>
        </w:rPr>
        <w:t xml:space="preserve"> </w:t>
      </w:r>
    </w:p>
    <w:p w14:paraId="3855E89F" w14:textId="77777777" w:rsidR="0090171B" w:rsidRDefault="0090171B" w:rsidP="0090171B">
      <w:pPr>
        <w:pageBreakBefore/>
        <w:spacing w:line="360" w:lineRule="auto"/>
        <w:jc w:val="center"/>
        <w:outlineLvl w:val="0"/>
        <w:rPr>
          <w:rFonts w:ascii="宋体" w:eastAsia="宋体" w:hAnsi="宋体" w:cs="宋体"/>
          <w:b/>
          <w:bCs/>
          <w:kern w:val="44"/>
          <w:sz w:val="28"/>
          <w:szCs w:val="28"/>
        </w:rPr>
      </w:pPr>
      <w:bookmarkStart w:id="78" w:name="_Toc146032635"/>
      <w:r>
        <w:rPr>
          <w:rFonts w:ascii="宋体" w:eastAsia="宋体" w:hAnsi="宋体" w:cs="宋体"/>
          <w:b/>
          <w:bCs/>
          <w:kern w:val="44"/>
          <w:sz w:val="28"/>
          <w:szCs w:val="28"/>
        </w:rPr>
        <w:lastRenderedPageBreak/>
        <w:t>4</w:t>
      </w:r>
      <w:r w:rsidRPr="00AA0B9B">
        <w:rPr>
          <w:rFonts w:ascii="宋体" w:eastAsia="宋体" w:hAnsi="宋体" w:cs="宋体"/>
          <w:b/>
          <w:bCs/>
          <w:kern w:val="44"/>
          <w:sz w:val="28"/>
          <w:szCs w:val="28"/>
        </w:rPr>
        <w:t xml:space="preserve"> </w:t>
      </w:r>
      <w:r>
        <w:rPr>
          <w:rFonts w:ascii="宋体" w:eastAsia="宋体" w:hAnsi="宋体" w:cs="宋体" w:hint="eastAsia"/>
          <w:b/>
          <w:bCs/>
          <w:kern w:val="44"/>
          <w:sz w:val="28"/>
          <w:szCs w:val="28"/>
        </w:rPr>
        <w:t>企业社会责任治理</w:t>
      </w:r>
      <w:bookmarkEnd w:id="78"/>
    </w:p>
    <w:p w14:paraId="52C9EDE2" w14:textId="77777777" w:rsidR="0090171B" w:rsidRPr="00D876BB" w:rsidRDefault="0090171B" w:rsidP="0090171B">
      <w:pPr>
        <w:keepNext/>
        <w:keepLines/>
        <w:spacing w:before="260" w:after="260" w:line="416" w:lineRule="auto"/>
        <w:jc w:val="center"/>
        <w:outlineLvl w:val="1"/>
        <w:rPr>
          <w:rFonts w:ascii="宋体" w:eastAsia="宋体" w:hAnsi="宋体" w:cstheme="majorBidi"/>
          <w:b/>
          <w:bCs/>
          <w:sz w:val="24"/>
          <w:szCs w:val="32"/>
        </w:rPr>
      </w:pPr>
      <w:bookmarkStart w:id="79" w:name="_Toc146032636"/>
      <w:r w:rsidRPr="00BA1FAB">
        <w:rPr>
          <w:rFonts w:ascii="宋体" w:eastAsia="宋体" w:hAnsi="宋体" w:cstheme="majorBidi"/>
          <w:b/>
          <w:bCs/>
          <w:sz w:val="24"/>
          <w:szCs w:val="32"/>
        </w:rPr>
        <w:t xml:space="preserve">4.1　</w:t>
      </w:r>
      <w:r>
        <w:rPr>
          <w:rFonts w:ascii="宋体" w:eastAsia="宋体" w:hAnsi="宋体" w:cstheme="majorBidi" w:hint="eastAsia"/>
          <w:b/>
          <w:bCs/>
          <w:sz w:val="24"/>
          <w:szCs w:val="32"/>
        </w:rPr>
        <w:t>企业特征</w:t>
      </w:r>
      <w:bookmarkEnd w:id="79"/>
    </w:p>
    <w:p w14:paraId="0D055118" w14:textId="3149EA3E" w:rsidR="00E41431" w:rsidRPr="00CC26CF" w:rsidRDefault="00E41431" w:rsidP="00E41431">
      <w:pPr>
        <w:spacing w:line="360" w:lineRule="auto"/>
        <w:rPr>
          <w:rFonts w:ascii="宋体" w:eastAsia="宋体" w:hAnsi="宋体"/>
          <w:b/>
          <w:bCs/>
        </w:rPr>
      </w:pPr>
      <w:r>
        <w:rPr>
          <w:rFonts w:ascii="宋体" w:eastAsia="宋体" w:hAnsi="宋体"/>
          <w:b/>
          <w:bCs/>
        </w:rPr>
        <w:t>4</w:t>
      </w:r>
      <w:r w:rsidRPr="00AA0B9B">
        <w:rPr>
          <w:rFonts w:ascii="宋体" w:eastAsia="宋体" w:hAnsi="宋体"/>
          <w:b/>
          <w:bCs/>
        </w:rPr>
        <w:t>.</w:t>
      </w:r>
      <w:r>
        <w:rPr>
          <w:rFonts w:ascii="宋体" w:eastAsia="宋体" w:hAnsi="宋体"/>
          <w:b/>
          <w:bCs/>
        </w:rPr>
        <w:t>1</w:t>
      </w:r>
      <w:r w:rsidRPr="00AA0B9B">
        <w:rPr>
          <w:rFonts w:ascii="宋体" w:eastAsia="宋体" w:hAnsi="宋体"/>
          <w:b/>
          <w:bCs/>
        </w:rPr>
        <w:t>.</w:t>
      </w:r>
      <w:r>
        <w:rPr>
          <w:rFonts w:ascii="宋体" w:eastAsia="宋体" w:hAnsi="宋体"/>
          <w:b/>
          <w:bCs/>
        </w:rPr>
        <w:t xml:space="preserve">1 </w:t>
      </w:r>
      <w:r>
        <w:rPr>
          <w:rFonts w:ascii="宋体" w:eastAsia="宋体" w:hAnsi="宋体" w:hint="eastAsia"/>
        </w:rPr>
        <w:t>理解企业特征如何与其社会责任相关联是企业建立社会责任管理体系的重要信息基础，这个过程的输出信息是企业辨识社会责任议题和识别利益相关方的重要判定依据。</w:t>
      </w:r>
    </w:p>
    <w:p w14:paraId="2004CC9A" w14:textId="7767A241" w:rsidR="00E41431" w:rsidRPr="009C45A6" w:rsidRDefault="00E41431" w:rsidP="00E41431">
      <w:pPr>
        <w:spacing w:line="360" w:lineRule="auto"/>
        <w:rPr>
          <w:rFonts w:ascii="宋体" w:eastAsia="宋体" w:hAnsi="宋体"/>
          <w:b/>
          <w:bCs/>
        </w:rPr>
      </w:pPr>
      <w:r>
        <w:rPr>
          <w:rFonts w:ascii="宋体" w:eastAsia="宋体" w:hAnsi="宋体"/>
          <w:b/>
          <w:bCs/>
        </w:rPr>
        <w:t>4</w:t>
      </w:r>
      <w:r w:rsidRPr="00AA0B9B">
        <w:rPr>
          <w:rFonts w:ascii="宋体" w:eastAsia="宋体" w:hAnsi="宋体"/>
          <w:b/>
          <w:bCs/>
        </w:rPr>
        <w:t>.</w:t>
      </w:r>
      <w:r>
        <w:rPr>
          <w:rFonts w:ascii="宋体" w:eastAsia="宋体" w:hAnsi="宋体"/>
          <w:b/>
          <w:bCs/>
        </w:rPr>
        <w:t>1</w:t>
      </w:r>
      <w:r w:rsidRPr="00AA0B9B">
        <w:rPr>
          <w:rFonts w:ascii="宋体" w:eastAsia="宋体" w:hAnsi="宋体"/>
          <w:b/>
          <w:bCs/>
        </w:rPr>
        <w:t>.</w:t>
      </w:r>
      <w:r>
        <w:rPr>
          <w:rFonts w:ascii="宋体" w:eastAsia="宋体" w:hAnsi="宋体"/>
          <w:b/>
          <w:bCs/>
        </w:rPr>
        <w:t xml:space="preserve">2 </w:t>
      </w:r>
      <w:r w:rsidRPr="009C45A6">
        <w:rPr>
          <w:rFonts w:ascii="宋体" w:eastAsia="宋体" w:hAnsi="宋体" w:hint="eastAsia"/>
        </w:rPr>
        <w:t>尽管</w:t>
      </w:r>
      <w:r>
        <w:rPr>
          <w:rFonts w:ascii="宋体" w:eastAsia="宋体" w:hAnsi="宋体" w:hint="eastAsia"/>
        </w:rPr>
        <w:t>利益广泛是社会的一部分，但利益相关方可能会有着与社会期望不一致的利益。对企业而言，利益相关方有着特定的利益，这些利益可能有别于在个议题上对社会负责任行为的社会期望。企业及其利益相关方和社会三者之间的关系如下图所示：</w:t>
      </w:r>
    </w:p>
    <w:p w14:paraId="732A0356" w14:textId="77777777" w:rsidR="00E41431" w:rsidRPr="00716D35" w:rsidRDefault="00E41431" w:rsidP="00E41431">
      <w:pPr>
        <w:widowControl/>
        <w:spacing w:line="360" w:lineRule="auto"/>
        <w:jc w:val="center"/>
        <w:rPr>
          <w:rFonts w:ascii="宋体" w:eastAsia="宋体" w:hAnsi="宋体" w:cstheme="majorBidi"/>
          <w:b/>
          <w:bCs/>
          <w:szCs w:val="21"/>
        </w:rPr>
      </w:pPr>
      <w:r w:rsidRPr="009C45A6">
        <w:rPr>
          <w:rFonts w:ascii="宋体" w:eastAsia="宋体" w:hAnsi="宋体"/>
          <w:b/>
          <w:bCs/>
          <w:noProof/>
        </w:rPr>
        <w:drawing>
          <wp:inline distT="0" distB="0" distL="0" distR="0" wp14:anchorId="2DCF00D1" wp14:editId="795F0E17">
            <wp:extent cx="3000229" cy="2279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6340" cy="2284293"/>
                    </a:xfrm>
                    <a:prstGeom prst="rect">
                      <a:avLst/>
                    </a:prstGeom>
                    <a:noFill/>
                    <a:ln>
                      <a:noFill/>
                    </a:ln>
                  </pic:spPr>
                </pic:pic>
              </a:graphicData>
            </a:graphic>
          </wp:inline>
        </w:drawing>
      </w:r>
    </w:p>
    <w:p w14:paraId="2A8FFF6A" w14:textId="77777777" w:rsidR="00554F9C" w:rsidRPr="0090171B" w:rsidRDefault="00554F9C" w:rsidP="00F45FFB">
      <w:pPr>
        <w:widowControl/>
        <w:autoSpaceDE w:val="0"/>
        <w:autoSpaceDN w:val="0"/>
        <w:spacing w:line="360" w:lineRule="auto"/>
        <w:rPr>
          <w:rFonts w:ascii="宋体" w:eastAsia="宋体" w:hAnsi="宋体" w:cs="Arial"/>
          <w:color w:val="333333"/>
          <w:kern w:val="0"/>
          <w:szCs w:val="21"/>
          <w:shd w:val="clear" w:color="auto" w:fill="FFFFFF"/>
        </w:rPr>
      </w:pPr>
    </w:p>
    <w:p w14:paraId="626308CC" w14:textId="2BE45FA9" w:rsidR="00554F9C" w:rsidRDefault="00554F9C" w:rsidP="00554F9C">
      <w:pPr>
        <w:keepNext/>
        <w:keepLines/>
        <w:spacing w:before="260" w:after="260" w:line="416" w:lineRule="auto"/>
        <w:jc w:val="center"/>
        <w:outlineLvl w:val="1"/>
        <w:rPr>
          <w:rFonts w:asciiTheme="majorHAnsi" w:eastAsia="宋体" w:hAnsiTheme="majorHAnsi" w:cstheme="majorBidi"/>
          <w:b/>
          <w:bCs/>
          <w:sz w:val="24"/>
          <w:szCs w:val="32"/>
        </w:rPr>
      </w:pPr>
      <w:bookmarkStart w:id="80" w:name="_Toc146032637"/>
      <w:r>
        <w:rPr>
          <w:rFonts w:ascii="宋体" w:eastAsia="宋体" w:hAnsi="宋体" w:cstheme="majorBidi"/>
          <w:b/>
          <w:bCs/>
          <w:sz w:val="24"/>
          <w:szCs w:val="32"/>
        </w:rPr>
        <w:t>4</w:t>
      </w:r>
      <w:r w:rsidRPr="00AA0B9B">
        <w:rPr>
          <w:rFonts w:ascii="宋体" w:eastAsia="宋体" w:hAnsi="宋体" w:cstheme="majorBidi"/>
          <w:b/>
          <w:bCs/>
          <w:sz w:val="24"/>
          <w:szCs w:val="32"/>
        </w:rPr>
        <w:t>.</w:t>
      </w:r>
      <w:r>
        <w:rPr>
          <w:rFonts w:ascii="宋体" w:eastAsia="宋体" w:hAnsi="宋体" w:cstheme="majorBidi"/>
          <w:b/>
          <w:bCs/>
          <w:sz w:val="24"/>
          <w:szCs w:val="32"/>
        </w:rPr>
        <w:t>2</w:t>
      </w:r>
      <w:r w:rsidRPr="00AA0B9B">
        <w:rPr>
          <w:rFonts w:ascii="宋体" w:eastAsia="宋体" w:hAnsi="宋体" w:cstheme="majorBidi"/>
          <w:b/>
          <w:bCs/>
          <w:sz w:val="24"/>
          <w:szCs w:val="32"/>
        </w:rPr>
        <w:t xml:space="preserve"> </w:t>
      </w:r>
      <w:r>
        <w:rPr>
          <w:rFonts w:ascii="宋体" w:eastAsia="宋体" w:hAnsi="宋体" w:cstheme="majorBidi" w:hint="eastAsia"/>
          <w:b/>
          <w:bCs/>
          <w:sz w:val="24"/>
          <w:szCs w:val="32"/>
        </w:rPr>
        <w:t>企业文化</w:t>
      </w:r>
      <w:bookmarkEnd w:id="80"/>
    </w:p>
    <w:p w14:paraId="445696D9" w14:textId="240ECAF1" w:rsidR="00554F9C" w:rsidRDefault="007D6156" w:rsidP="00554F9C">
      <w:pPr>
        <w:pStyle w:val="af3"/>
        <w:tabs>
          <w:tab w:val="left" w:pos="426"/>
          <w:tab w:val="left" w:pos="567"/>
        </w:tabs>
        <w:spacing w:line="360" w:lineRule="auto"/>
        <w:ind w:firstLineChars="0" w:firstLine="0"/>
        <w:rPr>
          <w:rFonts w:eastAsia="宋体" w:hAnsi="宋体"/>
          <w:szCs w:val="21"/>
        </w:rPr>
      </w:pPr>
      <w:r>
        <w:rPr>
          <w:rFonts w:eastAsia="宋体" w:hAnsi="宋体"/>
          <w:b/>
          <w:bCs/>
        </w:rPr>
        <w:t>4</w:t>
      </w:r>
      <w:r w:rsidR="00554F9C" w:rsidRPr="00CD4820">
        <w:rPr>
          <w:rFonts w:eastAsia="宋体" w:hAnsi="宋体"/>
          <w:b/>
          <w:bCs/>
        </w:rPr>
        <w:t>.2.</w:t>
      </w:r>
      <w:r>
        <w:rPr>
          <w:rFonts w:eastAsia="宋体" w:hAnsi="宋体"/>
          <w:b/>
          <w:bCs/>
        </w:rPr>
        <w:t>1</w:t>
      </w:r>
      <w:r w:rsidR="00554F9C" w:rsidRPr="00CD4820">
        <w:rPr>
          <w:rFonts w:eastAsia="宋体" w:hAnsi="宋体"/>
          <w:b/>
          <w:bCs/>
        </w:rPr>
        <w:t xml:space="preserve"> </w:t>
      </w:r>
      <w:r w:rsidR="002106C9" w:rsidRPr="002106C9">
        <w:rPr>
          <w:rFonts w:eastAsia="宋体" w:hAnsi="宋体" w:hint="eastAsia"/>
        </w:rPr>
        <w:t>为了明确企业的社会责任方向，</w:t>
      </w:r>
      <w:r w:rsidR="00554F9C" w:rsidRPr="00CD4820">
        <w:rPr>
          <w:rFonts w:eastAsia="宋体" w:hAnsi="宋体" w:hint="eastAsia"/>
        </w:rPr>
        <w:t>企业</w:t>
      </w:r>
      <w:r w:rsidR="002106C9">
        <w:rPr>
          <w:rFonts w:eastAsia="宋体" w:hAnsi="宋体" w:hint="eastAsia"/>
        </w:rPr>
        <w:t>可以</w:t>
      </w:r>
      <w:proofErr w:type="gramStart"/>
      <w:r w:rsidR="002106C9">
        <w:rPr>
          <w:rFonts w:eastAsia="宋体" w:hAnsi="宋体" w:hint="eastAsia"/>
        </w:rPr>
        <w:t>在愿景</w:t>
      </w:r>
      <w:proofErr w:type="gramEnd"/>
      <w:r w:rsidR="002106C9">
        <w:rPr>
          <w:rFonts w:eastAsia="宋体" w:hAnsi="宋体" w:hint="eastAsia"/>
        </w:rPr>
        <w:t>声明中提及企业在未来哪些方面将以社会责任来影响其活动；也可以</w:t>
      </w:r>
      <w:r w:rsidR="002106C9">
        <w:rPr>
          <w:rFonts w:eastAsia="宋体" w:hAnsi="宋体" w:hint="eastAsia"/>
          <w:szCs w:val="21"/>
        </w:rPr>
        <w:t>在企业宗旨或使命声明中，具体、清楚和简洁地引用社会责任的重要方面；还可以制定单独的、书面的、可表明企业社会责任承诺的、体现企业原则和价值观的行为准则或道德准则。将社会责任融入制度、政策、过程和决策行为中，使其作为企业战略的关键要素包含在战略之中也是非常必要的。</w:t>
      </w:r>
    </w:p>
    <w:p w14:paraId="7B14E85A" w14:textId="63081B01" w:rsidR="002106C9" w:rsidRDefault="002106C9" w:rsidP="002106C9">
      <w:pPr>
        <w:spacing w:line="360" w:lineRule="auto"/>
        <w:rPr>
          <w:rFonts w:ascii="宋体" w:eastAsia="宋体" w:hAnsi="宋体"/>
        </w:rPr>
      </w:pPr>
      <w:r>
        <w:rPr>
          <w:rFonts w:ascii="宋体" w:eastAsia="宋体" w:hAnsi="宋体"/>
          <w:b/>
          <w:bCs/>
        </w:rPr>
        <w:t>4</w:t>
      </w:r>
      <w:r w:rsidRPr="00354079">
        <w:rPr>
          <w:rFonts w:ascii="宋体" w:eastAsia="宋体" w:hAnsi="宋体"/>
          <w:b/>
          <w:bCs/>
        </w:rPr>
        <w:t>.</w:t>
      </w:r>
      <w:r>
        <w:rPr>
          <w:rFonts w:ascii="宋体" w:eastAsia="宋体" w:hAnsi="宋体"/>
          <w:b/>
          <w:bCs/>
        </w:rPr>
        <w:t>2</w:t>
      </w:r>
      <w:r w:rsidRPr="00354079">
        <w:rPr>
          <w:rFonts w:ascii="宋体" w:eastAsia="宋体" w:hAnsi="宋体"/>
          <w:b/>
          <w:bCs/>
        </w:rPr>
        <w:t>.</w:t>
      </w:r>
      <w:r>
        <w:rPr>
          <w:rFonts w:ascii="宋体" w:eastAsia="宋体" w:hAnsi="宋体"/>
          <w:b/>
          <w:bCs/>
        </w:rPr>
        <w:t>2</w:t>
      </w:r>
      <w:r w:rsidRPr="00354079">
        <w:rPr>
          <w:rFonts w:ascii="宋体" w:eastAsia="宋体" w:hAnsi="宋体"/>
          <w:b/>
          <w:bCs/>
        </w:rPr>
        <w:t xml:space="preserve"> </w:t>
      </w:r>
      <w:r>
        <w:rPr>
          <w:rFonts w:ascii="宋体" w:eastAsia="宋体" w:hAnsi="宋体" w:hint="eastAsia"/>
        </w:rPr>
        <w:t>社会责任方针一般是企业的最高管理者作为承诺而声明的一组原则，它概述了企业支持和持续改进其社会责任绩效的长期方向。社会责任方针可以提供总体方向，为企业制定目标和采取措施以实现社会责任管理体系的预期结果提供框架。企业在制定社会责任方针时，有必要考虑与其他方针，如：总体发展战略方针、各相关管理体系的方针等的一致性和协调性。</w:t>
      </w:r>
    </w:p>
    <w:p w14:paraId="293D11F9" w14:textId="24C7ABCC" w:rsidR="002106C9" w:rsidRDefault="002106C9" w:rsidP="002106C9">
      <w:pPr>
        <w:spacing w:line="360" w:lineRule="auto"/>
        <w:rPr>
          <w:rFonts w:ascii="宋体" w:eastAsia="宋体" w:hAnsi="宋体"/>
        </w:rPr>
      </w:pPr>
      <w:r>
        <w:rPr>
          <w:rFonts w:ascii="宋体" w:eastAsia="宋体" w:hAnsi="宋体"/>
          <w:b/>
          <w:bCs/>
        </w:rPr>
        <w:lastRenderedPageBreak/>
        <w:t>4</w:t>
      </w:r>
      <w:r w:rsidRPr="00AA0B9B">
        <w:rPr>
          <w:rFonts w:ascii="宋体" w:eastAsia="宋体" w:hAnsi="宋体"/>
          <w:b/>
          <w:bCs/>
        </w:rPr>
        <w:t>.</w:t>
      </w:r>
      <w:r>
        <w:rPr>
          <w:rFonts w:ascii="宋体" w:eastAsia="宋体" w:hAnsi="宋体"/>
          <w:b/>
          <w:bCs/>
        </w:rPr>
        <w:t>2</w:t>
      </w:r>
      <w:r w:rsidRPr="00AA0B9B">
        <w:rPr>
          <w:rFonts w:ascii="宋体" w:eastAsia="宋体" w:hAnsi="宋体"/>
          <w:b/>
          <w:bCs/>
        </w:rPr>
        <w:t>.</w:t>
      </w:r>
      <w:r>
        <w:rPr>
          <w:rFonts w:ascii="宋体" w:eastAsia="宋体" w:hAnsi="宋体"/>
          <w:b/>
          <w:bCs/>
        </w:rPr>
        <w:t xml:space="preserve">3 </w:t>
      </w:r>
      <w:r>
        <w:rPr>
          <w:rFonts w:ascii="宋体" w:eastAsia="宋体" w:hAnsi="宋体" w:hint="eastAsia"/>
        </w:rPr>
        <w:t>企业最高管理者的意识、重视与支持是</w:t>
      </w:r>
      <w:r w:rsidR="000D2B18">
        <w:rPr>
          <w:rFonts w:ascii="宋体" w:eastAsia="宋体" w:hAnsi="宋体" w:hint="eastAsia"/>
        </w:rPr>
        <w:t>企业开展社会责任实践并取得成功的关键，因此也有必要承担亲自参与或指导的特定职责。</w:t>
      </w:r>
    </w:p>
    <w:p w14:paraId="4687E6DF" w14:textId="77777777" w:rsidR="000D2B18" w:rsidRPr="00BA1FAB" w:rsidRDefault="000D2B18" w:rsidP="000D2B18">
      <w:pPr>
        <w:keepNext/>
        <w:keepLines/>
        <w:spacing w:before="260" w:after="260" w:line="416" w:lineRule="auto"/>
        <w:jc w:val="center"/>
        <w:outlineLvl w:val="1"/>
        <w:rPr>
          <w:rFonts w:ascii="宋体" w:eastAsia="宋体" w:hAnsi="宋体" w:cstheme="majorBidi"/>
          <w:b/>
          <w:bCs/>
          <w:sz w:val="24"/>
          <w:szCs w:val="32"/>
        </w:rPr>
      </w:pPr>
      <w:bookmarkStart w:id="81" w:name="_Toc146032638"/>
      <w:r w:rsidRPr="00BA1FAB">
        <w:rPr>
          <w:rFonts w:ascii="宋体" w:eastAsia="宋体" w:hAnsi="宋体" w:cstheme="majorBidi"/>
          <w:b/>
          <w:bCs/>
          <w:sz w:val="24"/>
          <w:szCs w:val="32"/>
        </w:rPr>
        <w:t>4.</w:t>
      </w:r>
      <w:r>
        <w:rPr>
          <w:rFonts w:ascii="宋体" w:eastAsia="宋体" w:hAnsi="宋体" w:cstheme="majorBidi"/>
          <w:b/>
          <w:bCs/>
          <w:sz w:val="24"/>
          <w:szCs w:val="32"/>
        </w:rPr>
        <w:t>3</w:t>
      </w:r>
      <w:r w:rsidRPr="00BA1FAB">
        <w:rPr>
          <w:rFonts w:ascii="宋体" w:eastAsia="宋体" w:hAnsi="宋体" w:cstheme="majorBidi"/>
          <w:b/>
          <w:bCs/>
          <w:sz w:val="24"/>
          <w:szCs w:val="32"/>
        </w:rPr>
        <w:t xml:space="preserve">　</w:t>
      </w:r>
      <w:r>
        <w:rPr>
          <w:rFonts w:ascii="宋体" w:eastAsia="宋体" w:hAnsi="宋体" w:cstheme="majorBidi" w:hint="eastAsia"/>
          <w:b/>
          <w:bCs/>
          <w:sz w:val="24"/>
          <w:szCs w:val="32"/>
        </w:rPr>
        <w:t>组织治理</w:t>
      </w:r>
      <w:bookmarkEnd w:id="81"/>
    </w:p>
    <w:p w14:paraId="3AD78F5B" w14:textId="764E3737" w:rsidR="00C726D2" w:rsidRDefault="00445EC7" w:rsidP="00C726D2">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Pr>
          <w:rFonts w:ascii="宋体" w:eastAsia="宋体" w:hAnsi="宋体"/>
          <w:b/>
          <w:bCs/>
        </w:rPr>
        <w:t>3</w:t>
      </w:r>
      <w:r w:rsidRPr="00AA0B9B">
        <w:rPr>
          <w:rFonts w:ascii="宋体" w:eastAsia="宋体" w:hAnsi="宋体"/>
          <w:b/>
          <w:bCs/>
        </w:rPr>
        <w:t>.</w:t>
      </w:r>
      <w:r>
        <w:rPr>
          <w:rFonts w:ascii="宋体" w:eastAsia="宋体" w:hAnsi="宋体"/>
          <w:b/>
          <w:bCs/>
        </w:rPr>
        <w:t xml:space="preserve">1 </w:t>
      </w:r>
      <w:r w:rsidR="00C726D2" w:rsidRPr="00C726D2">
        <w:rPr>
          <w:rFonts w:ascii="宋体" w:eastAsia="宋体" w:hAnsi="宋体" w:hint="eastAsia"/>
        </w:rPr>
        <w:t>组织</w:t>
      </w:r>
      <w:r>
        <w:rPr>
          <w:rFonts w:ascii="宋体" w:eastAsia="宋体" w:hAnsi="宋体" w:hint="eastAsia"/>
        </w:rPr>
        <w:t>体系</w:t>
      </w:r>
      <w:r w:rsidRPr="00445EC7">
        <w:rPr>
          <w:rFonts w:ascii="宋体" w:eastAsia="宋体" w:hAnsi="宋体" w:hint="eastAsia"/>
        </w:rPr>
        <w:t>是企业开展社会责任工作的组织基础。建立由企业高层任职的社会责任领导机构，是企业履行社会责任的组织保障和决策体系保障。设置社会责任工作执行机构，明确社会责任工作归口管理部门、管理处室和工作人员，以推进落实社会责任工作决策部署、</w:t>
      </w:r>
      <w:r w:rsidR="00C726D2">
        <w:rPr>
          <w:rFonts w:ascii="宋体" w:eastAsia="宋体" w:hAnsi="宋体" w:hint="eastAsia"/>
        </w:rPr>
        <w:t>推进社会责任各项工作的开展</w:t>
      </w:r>
      <w:r w:rsidRPr="00445EC7">
        <w:rPr>
          <w:rFonts w:ascii="宋体" w:eastAsia="宋体" w:hAnsi="宋体" w:hint="eastAsia"/>
        </w:rPr>
        <w:t>。</w:t>
      </w:r>
      <w:r w:rsidR="00C726D2">
        <w:rPr>
          <w:rFonts w:ascii="宋体" w:eastAsia="宋体" w:hAnsi="宋体" w:hint="eastAsia"/>
        </w:rPr>
        <w:t>例如，</w:t>
      </w:r>
      <w:r w:rsidR="00C726D2" w:rsidRPr="00C726D2">
        <w:rPr>
          <w:rFonts w:ascii="宋体" w:eastAsia="宋体" w:hAnsi="宋体" w:hint="eastAsia"/>
        </w:rPr>
        <w:t>中国交通建设集团有限公司</w:t>
      </w:r>
      <w:r w:rsidR="00C726D2">
        <w:rPr>
          <w:rFonts w:ascii="宋体" w:eastAsia="宋体" w:hAnsi="宋体" w:hint="eastAsia"/>
        </w:rPr>
        <w:t>制定</w:t>
      </w:r>
      <w:r w:rsidR="00C726D2" w:rsidRPr="00C726D2">
        <w:rPr>
          <w:rFonts w:ascii="宋体" w:eastAsia="宋体" w:hAnsi="宋体" w:hint="eastAsia"/>
        </w:rPr>
        <w:t>《中国交通建设集团有限公司社会责任管理方法》，成立社会责任管理工作委员会，主要领导任主任</w:t>
      </w:r>
      <w:r w:rsidR="00C726D2">
        <w:rPr>
          <w:rFonts w:ascii="宋体" w:eastAsia="宋体" w:hAnsi="宋体" w:hint="eastAsia"/>
        </w:rPr>
        <w:t>、</w:t>
      </w:r>
      <w:r w:rsidR="00C726D2" w:rsidRPr="00C726D2">
        <w:rPr>
          <w:rFonts w:ascii="宋体" w:eastAsia="宋体" w:hAnsi="宋体" w:hint="eastAsia"/>
        </w:rPr>
        <w:t>分管领导任副主任</w:t>
      </w:r>
      <w:r w:rsidR="00C726D2">
        <w:rPr>
          <w:rFonts w:ascii="宋体" w:eastAsia="宋体" w:hAnsi="宋体" w:hint="eastAsia"/>
        </w:rPr>
        <w:t>、</w:t>
      </w:r>
      <w:r w:rsidR="00C726D2" w:rsidRPr="00C726D2">
        <w:rPr>
          <w:rFonts w:ascii="宋体" w:eastAsia="宋体" w:hAnsi="宋体" w:hint="eastAsia"/>
        </w:rPr>
        <w:t>总部各部门负责人任委员，按照战略导向原则、深度融合原则、广泛参与原则推进社会责任融入日常经营。</w:t>
      </w:r>
    </w:p>
    <w:p w14:paraId="09D62286" w14:textId="77777777" w:rsidR="00C726D2" w:rsidRDefault="00C726D2" w:rsidP="00C726D2">
      <w:pPr>
        <w:spacing w:line="360" w:lineRule="auto"/>
        <w:jc w:val="center"/>
        <w:rPr>
          <w:rFonts w:ascii="楷体" w:eastAsia="楷体" w:hAnsi="楷体"/>
          <w:sz w:val="24"/>
          <w:szCs w:val="24"/>
        </w:rPr>
      </w:pPr>
      <w:r w:rsidRPr="00F476A1">
        <w:rPr>
          <w:rFonts w:ascii="楷体" w:eastAsia="楷体" w:hAnsi="楷体"/>
          <w:noProof/>
          <w:sz w:val="24"/>
          <w:szCs w:val="24"/>
        </w:rPr>
        <w:drawing>
          <wp:inline distT="0" distB="0" distL="0" distR="0" wp14:anchorId="76F72586" wp14:editId="02678463">
            <wp:extent cx="3206750" cy="1747382"/>
            <wp:effectExtent l="0" t="0" r="0" b="57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52507" cy="1772315"/>
                    </a:xfrm>
                    <a:prstGeom prst="rect">
                      <a:avLst/>
                    </a:prstGeom>
                  </pic:spPr>
                </pic:pic>
              </a:graphicData>
            </a:graphic>
          </wp:inline>
        </w:drawing>
      </w:r>
    </w:p>
    <w:p w14:paraId="44BB898B" w14:textId="02F75A80" w:rsidR="00C726D2" w:rsidRPr="00C726D2" w:rsidRDefault="00C726D2" w:rsidP="00C726D2">
      <w:pPr>
        <w:spacing w:line="360" w:lineRule="auto"/>
        <w:jc w:val="center"/>
        <w:rPr>
          <w:rFonts w:ascii="宋体" w:eastAsia="宋体" w:hAnsi="宋体"/>
        </w:rPr>
      </w:pPr>
      <w:r w:rsidRPr="00C726D2">
        <w:rPr>
          <w:rFonts w:ascii="宋体" w:eastAsia="宋体" w:hAnsi="宋体" w:hint="eastAsia"/>
        </w:rPr>
        <w:t>中</w:t>
      </w:r>
      <w:proofErr w:type="gramStart"/>
      <w:r w:rsidRPr="00C726D2">
        <w:rPr>
          <w:rFonts w:ascii="宋体" w:eastAsia="宋体" w:hAnsi="宋体" w:hint="eastAsia"/>
        </w:rPr>
        <w:t>交集团社会</w:t>
      </w:r>
      <w:proofErr w:type="gramEnd"/>
      <w:r w:rsidRPr="00C726D2">
        <w:rPr>
          <w:rFonts w:ascii="宋体" w:eastAsia="宋体" w:hAnsi="宋体" w:hint="eastAsia"/>
        </w:rPr>
        <w:t>责任组织机构</w:t>
      </w:r>
    </w:p>
    <w:p w14:paraId="17464112" w14:textId="5A556FF5" w:rsidR="00C726D2" w:rsidRDefault="000D2B18" w:rsidP="000D2B18">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Pr>
          <w:rFonts w:ascii="宋体" w:eastAsia="宋体" w:hAnsi="宋体"/>
          <w:b/>
          <w:bCs/>
        </w:rPr>
        <w:t>3</w:t>
      </w:r>
      <w:r w:rsidRPr="00AA0B9B">
        <w:rPr>
          <w:rFonts w:ascii="宋体" w:eastAsia="宋体" w:hAnsi="宋体"/>
          <w:b/>
          <w:bCs/>
        </w:rPr>
        <w:t>.</w:t>
      </w:r>
      <w:r>
        <w:rPr>
          <w:rFonts w:ascii="宋体" w:eastAsia="宋体" w:hAnsi="宋体"/>
          <w:b/>
          <w:bCs/>
        </w:rPr>
        <w:t xml:space="preserve">3 </w:t>
      </w:r>
      <w:r w:rsidR="00C726D2" w:rsidRPr="00C726D2">
        <w:rPr>
          <w:rFonts w:ascii="宋体" w:eastAsia="宋体" w:hAnsi="宋体" w:hint="eastAsia"/>
        </w:rPr>
        <w:t>一般情况下，</w:t>
      </w:r>
      <w:r w:rsidR="00C726D2">
        <w:rPr>
          <w:rFonts w:ascii="宋体" w:eastAsia="宋体" w:hAnsi="宋体" w:hint="eastAsia"/>
        </w:rPr>
        <w:t>分子公司的社会责任管理部门与集团的社会责任工作归口管理部门宜保持一致，便于社会责任相关政策的上传下达、数据的搜集统计等。</w:t>
      </w:r>
    </w:p>
    <w:p w14:paraId="3F16816E" w14:textId="5F3CBBDB" w:rsidR="000D2B18" w:rsidRDefault="000D2B18" w:rsidP="000D2B18">
      <w:pPr>
        <w:spacing w:line="360" w:lineRule="auto"/>
        <w:rPr>
          <w:rFonts w:ascii="宋体" w:eastAsia="宋体" w:hAnsi="宋体"/>
        </w:rPr>
      </w:pPr>
      <w:r>
        <w:rPr>
          <w:rFonts w:ascii="宋体" w:eastAsia="宋体" w:hAnsi="宋体"/>
          <w:b/>
          <w:bCs/>
        </w:rPr>
        <w:t>4</w:t>
      </w:r>
      <w:r w:rsidRPr="00AA0B9B">
        <w:rPr>
          <w:rFonts w:ascii="宋体" w:eastAsia="宋体" w:hAnsi="宋体"/>
          <w:b/>
          <w:bCs/>
        </w:rPr>
        <w:t>.</w:t>
      </w:r>
      <w:r>
        <w:rPr>
          <w:rFonts w:ascii="宋体" w:eastAsia="宋体" w:hAnsi="宋体"/>
          <w:b/>
          <w:bCs/>
        </w:rPr>
        <w:t>3</w:t>
      </w:r>
      <w:r w:rsidRPr="00AA0B9B">
        <w:rPr>
          <w:rFonts w:ascii="宋体" w:eastAsia="宋体" w:hAnsi="宋体"/>
          <w:b/>
          <w:bCs/>
        </w:rPr>
        <w:t>.</w:t>
      </w:r>
      <w:r>
        <w:rPr>
          <w:rFonts w:ascii="宋体" w:eastAsia="宋体" w:hAnsi="宋体"/>
          <w:b/>
          <w:bCs/>
        </w:rPr>
        <w:t>5</w:t>
      </w:r>
      <w:r w:rsidR="00C726D2">
        <w:rPr>
          <w:rFonts w:ascii="宋体" w:eastAsia="宋体" w:hAnsi="宋体" w:hint="eastAsia"/>
        </w:rPr>
        <w:t xml:space="preserve"> </w:t>
      </w:r>
      <w:r>
        <w:rPr>
          <w:rFonts w:ascii="宋体" w:eastAsia="宋体" w:hAnsi="宋体" w:hint="eastAsia"/>
        </w:rPr>
        <w:t>经济和非经济激励措施</w:t>
      </w:r>
      <w:r w:rsidR="00C726D2">
        <w:rPr>
          <w:rFonts w:ascii="宋体" w:eastAsia="宋体" w:hAnsi="宋体" w:hint="eastAsia"/>
        </w:rPr>
        <w:t>如口头表扬、通报表彰、记功、奖金、奖励出游、提薪、升职等。</w:t>
      </w:r>
    </w:p>
    <w:p w14:paraId="4E5E67B6" w14:textId="77777777" w:rsidR="00E70935" w:rsidRPr="00A23216" w:rsidRDefault="00E70935" w:rsidP="00E70935">
      <w:pPr>
        <w:keepNext/>
        <w:keepLines/>
        <w:spacing w:before="260" w:after="260" w:line="416" w:lineRule="auto"/>
        <w:jc w:val="center"/>
        <w:outlineLvl w:val="1"/>
        <w:rPr>
          <w:rFonts w:asciiTheme="majorHAnsi" w:eastAsia="宋体" w:hAnsiTheme="majorHAnsi" w:cstheme="majorBidi"/>
          <w:b/>
          <w:bCs/>
          <w:sz w:val="24"/>
          <w:szCs w:val="32"/>
        </w:rPr>
      </w:pPr>
      <w:bookmarkStart w:id="82" w:name="_Toc146032639"/>
      <w:r>
        <w:rPr>
          <w:rFonts w:ascii="宋体" w:eastAsia="宋体" w:hAnsi="宋体" w:cstheme="majorBidi"/>
          <w:b/>
          <w:bCs/>
          <w:sz w:val="24"/>
          <w:szCs w:val="32"/>
        </w:rPr>
        <w:t>4</w:t>
      </w:r>
      <w:r w:rsidRPr="00AA0B9B">
        <w:rPr>
          <w:rFonts w:ascii="宋体" w:eastAsia="宋体" w:hAnsi="宋体" w:cstheme="majorBidi"/>
          <w:b/>
          <w:bCs/>
          <w:sz w:val="24"/>
          <w:szCs w:val="32"/>
        </w:rPr>
        <w:t>.</w:t>
      </w:r>
      <w:r>
        <w:rPr>
          <w:rFonts w:ascii="宋体" w:eastAsia="宋体" w:hAnsi="宋体" w:cstheme="majorBidi"/>
          <w:b/>
          <w:bCs/>
          <w:sz w:val="24"/>
          <w:szCs w:val="32"/>
        </w:rPr>
        <w:t>4</w:t>
      </w:r>
      <w:r w:rsidRPr="00AA0B9B">
        <w:rPr>
          <w:rFonts w:ascii="宋体" w:eastAsia="宋体" w:hAnsi="宋体" w:cstheme="majorBidi"/>
          <w:b/>
          <w:bCs/>
          <w:sz w:val="24"/>
          <w:szCs w:val="32"/>
        </w:rPr>
        <w:t xml:space="preserve"> </w:t>
      </w:r>
      <w:r>
        <w:rPr>
          <w:rFonts w:ascii="宋体" w:eastAsia="宋体" w:hAnsi="宋体" w:cstheme="majorBidi" w:hint="eastAsia"/>
          <w:b/>
          <w:bCs/>
          <w:sz w:val="24"/>
          <w:szCs w:val="32"/>
        </w:rPr>
        <w:t>利益相关方</w:t>
      </w:r>
      <w:bookmarkEnd w:id="82"/>
    </w:p>
    <w:p w14:paraId="1072F928" w14:textId="2EB40058" w:rsidR="00E70935" w:rsidRDefault="00E70935" w:rsidP="00E70935">
      <w:pPr>
        <w:spacing w:line="360" w:lineRule="auto"/>
        <w:rPr>
          <w:rFonts w:ascii="宋体" w:eastAsia="宋体" w:hAnsi="宋体"/>
          <w:b/>
          <w:bCs/>
        </w:rPr>
      </w:pPr>
      <w:r>
        <w:rPr>
          <w:rFonts w:ascii="宋体" w:eastAsia="宋体" w:hAnsi="宋体"/>
          <w:b/>
          <w:bCs/>
        </w:rPr>
        <w:t>4</w:t>
      </w:r>
      <w:r w:rsidRPr="005C6F23">
        <w:rPr>
          <w:rFonts w:ascii="宋体" w:eastAsia="宋体" w:hAnsi="宋体"/>
          <w:b/>
          <w:bCs/>
        </w:rPr>
        <w:t>.</w:t>
      </w:r>
      <w:r>
        <w:rPr>
          <w:rFonts w:ascii="宋体" w:eastAsia="宋体" w:hAnsi="宋体"/>
          <w:b/>
          <w:bCs/>
        </w:rPr>
        <w:t>4</w:t>
      </w:r>
      <w:r w:rsidRPr="005C6F23">
        <w:rPr>
          <w:rFonts w:ascii="宋体" w:eastAsia="宋体" w:hAnsi="宋体"/>
          <w:b/>
          <w:bCs/>
        </w:rPr>
        <w:t xml:space="preserve">.1 </w:t>
      </w:r>
      <w:r w:rsidRPr="00E70935">
        <w:rPr>
          <w:rFonts w:ascii="宋体" w:eastAsia="宋体" w:hAnsi="宋体" w:hint="eastAsia"/>
        </w:rPr>
        <w:t>利益相关方的需求</w:t>
      </w:r>
      <w:r>
        <w:rPr>
          <w:rFonts w:ascii="宋体" w:eastAsia="宋体" w:hAnsi="宋体" w:hint="eastAsia"/>
        </w:rPr>
        <w:t>和期望</w:t>
      </w:r>
      <w:r w:rsidRPr="00E70935">
        <w:rPr>
          <w:rFonts w:ascii="宋体" w:eastAsia="宋体" w:hAnsi="宋体" w:hint="eastAsia"/>
        </w:rPr>
        <w:t>，</w:t>
      </w:r>
      <w:r>
        <w:rPr>
          <w:rFonts w:ascii="宋体" w:eastAsia="宋体" w:hAnsi="宋体" w:hint="eastAsia"/>
        </w:rPr>
        <w:t>有些具有强制性，比如，已被纳入法律法规的需求和期望。对于其他需求和期望，企业可以自行决定是否自愿接受或采纳，比如签署自愿性倡议等。</w:t>
      </w:r>
    </w:p>
    <w:p w14:paraId="59153BA2" w14:textId="53130590" w:rsidR="000D2B18" w:rsidRPr="00E70935" w:rsidRDefault="00E70935" w:rsidP="002106C9">
      <w:pPr>
        <w:spacing w:line="360" w:lineRule="auto"/>
        <w:rPr>
          <w:rFonts w:ascii="宋体" w:eastAsia="宋体" w:hAnsi="宋体"/>
        </w:rPr>
      </w:pPr>
      <w:r>
        <w:rPr>
          <w:rFonts w:ascii="宋体" w:eastAsia="宋体" w:hAnsi="宋体"/>
          <w:b/>
          <w:bCs/>
        </w:rPr>
        <w:t>4</w:t>
      </w:r>
      <w:r w:rsidRPr="005C6F23">
        <w:rPr>
          <w:rFonts w:ascii="宋体" w:eastAsia="宋体" w:hAnsi="宋体"/>
          <w:b/>
          <w:bCs/>
        </w:rPr>
        <w:t>.</w:t>
      </w:r>
      <w:r>
        <w:rPr>
          <w:rFonts w:ascii="宋体" w:eastAsia="宋体" w:hAnsi="宋体"/>
          <w:b/>
          <w:bCs/>
        </w:rPr>
        <w:t>2</w:t>
      </w:r>
      <w:r w:rsidRPr="005C6F23">
        <w:rPr>
          <w:rFonts w:ascii="宋体" w:eastAsia="宋体" w:hAnsi="宋体"/>
          <w:b/>
          <w:bCs/>
        </w:rPr>
        <w:t>.</w:t>
      </w:r>
      <w:r>
        <w:rPr>
          <w:rFonts w:ascii="宋体" w:eastAsia="宋体" w:hAnsi="宋体"/>
          <w:b/>
          <w:bCs/>
        </w:rPr>
        <w:t>3</w:t>
      </w:r>
      <w:r w:rsidRPr="005C6F23">
        <w:rPr>
          <w:rFonts w:ascii="宋体" w:eastAsia="宋体" w:hAnsi="宋体"/>
          <w:b/>
          <w:bCs/>
        </w:rPr>
        <w:t xml:space="preserve"> </w:t>
      </w:r>
      <w:r>
        <w:rPr>
          <w:rFonts w:ascii="宋体" w:eastAsia="宋体" w:hAnsi="宋体" w:hint="eastAsia"/>
        </w:rPr>
        <w:t>非政府组织为非盈利组织，主要从事保护社会公共利益、维护特定弱势群体权益、保护生态环境等活动。</w:t>
      </w:r>
    </w:p>
    <w:p w14:paraId="63E162F7" w14:textId="77777777" w:rsidR="00E70935" w:rsidRDefault="00E70935" w:rsidP="00E70935">
      <w:pPr>
        <w:pageBreakBefore/>
        <w:spacing w:line="360" w:lineRule="auto"/>
        <w:jc w:val="center"/>
        <w:outlineLvl w:val="0"/>
        <w:rPr>
          <w:rFonts w:ascii="宋体" w:eastAsia="宋体" w:hAnsi="宋体" w:cs="宋体"/>
          <w:b/>
          <w:bCs/>
          <w:kern w:val="44"/>
          <w:sz w:val="28"/>
          <w:szCs w:val="28"/>
        </w:rPr>
      </w:pPr>
      <w:bookmarkStart w:id="83" w:name="_Toc146032640"/>
      <w:r>
        <w:rPr>
          <w:rFonts w:ascii="宋体" w:eastAsia="宋体" w:hAnsi="宋体" w:cs="宋体"/>
          <w:b/>
          <w:bCs/>
          <w:kern w:val="44"/>
          <w:sz w:val="28"/>
          <w:szCs w:val="28"/>
        </w:rPr>
        <w:lastRenderedPageBreak/>
        <w:t>5</w:t>
      </w:r>
      <w:r w:rsidRPr="00AA0B9B">
        <w:rPr>
          <w:rFonts w:ascii="宋体" w:eastAsia="宋体" w:hAnsi="宋体" w:cs="宋体"/>
          <w:b/>
          <w:bCs/>
          <w:kern w:val="44"/>
          <w:sz w:val="28"/>
          <w:szCs w:val="28"/>
        </w:rPr>
        <w:t xml:space="preserve"> </w:t>
      </w:r>
      <w:r>
        <w:rPr>
          <w:rFonts w:ascii="宋体" w:eastAsia="宋体" w:hAnsi="宋体" w:cs="宋体" w:hint="eastAsia"/>
          <w:b/>
          <w:bCs/>
          <w:kern w:val="44"/>
          <w:sz w:val="28"/>
          <w:szCs w:val="28"/>
        </w:rPr>
        <w:t>社会责任辨识、评审与实施</w:t>
      </w:r>
      <w:bookmarkEnd w:id="83"/>
    </w:p>
    <w:p w14:paraId="589E7C4A" w14:textId="77777777" w:rsidR="00E70935" w:rsidRPr="00BA1FAB" w:rsidRDefault="00E70935" w:rsidP="00E70935">
      <w:pPr>
        <w:keepNext/>
        <w:keepLines/>
        <w:spacing w:before="260" w:after="260" w:line="416" w:lineRule="auto"/>
        <w:jc w:val="center"/>
        <w:outlineLvl w:val="1"/>
        <w:rPr>
          <w:rFonts w:ascii="宋体" w:eastAsia="宋体" w:hAnsi="宋体" w:cstheme="majorBidi"/>
          <w:b/>
          <w:bCs/>
          <w:sz w:val="24"/>
          <w:szCs w:val="32"/>
        </w:rPr>
      </w:pPr>
      <w:bookmarkStart w:id="84" w:name="_Toc146032641"/>
      <w:r>
        <w:rPr>
          <w:rFonts w:ascii="宋体" w:eastAsia="宋体" w:hAnsi="宋体" w:cstheme="majorBidi"/>
          <w:b/>
          <w:bCs/>
          <w:sz w:val="24"/>
          <w:szCs w:val="32"/>
        </w:rPr>
        <w:t>5</w:t>
      </w:r>
      <w:r w:rsidRPr="00BA1FAB">
        <w:rPr>
          <w:rFonts w:ascii="宋体" w:eastAsia="宋体" w:hAnsi="宋体" w:cstheme="majorBidi"/>
          <w:b/>
          <w:bCs/>
          <w:sz w:val="24"/>
          <w:szCs w:val="32"/>
        </w:rPr>
        <w:t>.</w:t>
      </w:r>
      <w:r>
        <w:rPr>
          <w:rFonts w:ascii="宋体" w:eastAsia="宋体" w:hAnsi="宋体" w:cstheme="majorBidi"/>
          <w:b/>
          <w:bCs/>
          <w:sz w:val="24"/>
          <w:szCs w:val="32"/>
        </w:rPr>
        <w:t>1</w:t>
      </w:r>
      <w:r w:rsidRPr="00BA1FAB">
        <w:rPr>
          <w:rFonts w:ascii="宋体" w:eastAsia="宋体" w:hAnsi="宋体" w:cstheme="majorBidi"/>
          <w:b/>
          <w:bCs/>
          <w:sz w:val="24"/>
          <w:szCs w:val="32"/>
        </w:rPr>
        <w:t xml:space="preserve">　</w:t>
      </w:r>
      <w:r>
        <w:rPr>
          <w:rFonts w:ascii="宋体" w:eastAsia="宋体" w:hAnsi="宋体" w:cstheme="majorBidi" w:hint="eastAsia"/>
          <w:b/>
          <w:bCs/>
          <w:sz w:val="24"/>
          <w:szCs w:val="32"/>
        </w:rPr>
        <w:t>社会责任议题辨识</w:t>
      </w:r>
      <w:bookmarkEnd w:id="84"/>
    </w:p>
    <w:p w14:paraId="54AF4CDB" w14:textId="307815DD" w:rsidR="00720296" w:rsidRPr="00720296" w:rsidRDefault="00706344" w:rsidP="00F45FFB">
      <w:pPr>
        <w:widowControl/>
        <w:autoSpaceDE w:val="0"/>
        <w:autoSpaceDN w:val="0"/>
        <w:spacing w:line="360" w:lineRule="auto"/>
        <w:rPr>
          <w:rFonts w:ascii="Arial" w:eastAsia="宋体" w:hAnsi="Arial" w:cs="Arial"/>
          <w:color w:val="333333"/>
          <w:kern w:val="0"/>
          <w:sz w:val="20"/>
          <w:szCs w:val="20"/>
          <w:shd w:val="clear" w:color="auto" w:fill="FFFFFF"/>
        </w:rPr>
      </w:pPr>
      <w:r>
        <w:rPr>
          <w:rFonts w:ascii="宋体" w:eastAsia="宋体" w:hAnsi="宋体"/>
          <w:b/>
          <w:bCs/>
        </w:rPr>
        <w:t>5</w:t>
      </w:r>
      <w:r w:rsidRPr="005C6F23">
        <w:rPr>
          <w:rFonts w:ascii="宋体" w:eastAsia="宋体" w:hAnsi="宋体"/>
          <w:b/>
          <w:bCs/>
        </w:rPr>
        <w:t>.</w:t>
      </w:r>
      <w:r>
        <w:rPr>
          <w:rFonts w:ascii="宋体" w:eastAsia="宋体" w:hAnsi="宋体"/>
          <w:b/>
          <w:bCs/>
        </w:rPr>
        <w:t>1</w:t>
      </w:r>
      <w:r w:rsidRPr="005C6F23">
        <w:rPr>
          <w:rFonts w:ascii="宋体" w:eastAsia="宋体" w:hAnsi="宋体"/>
          <w:b/>
          <w:bCs/>
        </w:rPr>
        <w:t>.</w:t>
      </w:r>
      <w:r>
        <w:rPr>
          <w:rFonts w:ascii="宋体" w:eastAsia="宋体" w:hAnsi="宋体"/>
          <w:b/>
          <w:bCs/>
        </w:rPr>
        <w:t>2</w:t>
      </w:r>
      <w:r w:rsidR="009C73E6">
        <w:rPr>
          <w:rFonts w:ascii="宋体" w:eastAsia="宋体" w:hAnsi="宋体"/>
          <w:b/>
          <w:bCs/>
        </w:rPr>
        <w:t xml:space="preserve"> </w:t>
      </w:r>
      <w:r w:rsidR="009C73E6" w:rsidRPr="00BA0088">
        <w:rPr>
          <w:rFonts w:ascii="宋体" w:eastAsia="宋体" w:hAnsi="宋体" w:hint="eastAsia"/>
          <w:szCs w:val="21"/>
        </w:rPr>
        <w:t>在GB/T 36000社会责任核心主题和议题的基础上，本标准结合行业特点提出了建筑企业社会责任核心主题和议题</w:t>
      </w:r>
      <w:r w:rsidR="00350DD3">
        <w:rPr>
          <w:rFonts w:ascii="宋体" w:eastAsia="宋体" w:hAnsi="宋体" w:cs="Times New Roman" w:hint="eastAsia"/>
          <w:bCs/>
          <w:kern w:val="0"/>
          <w:szCs w:val="21"/>
        </w:rPr>
        <w:t>。</w:t>
      </w:r>
    </w:p>
    <w:p w14:paraId="6FFFCF59" w14:textId="77777777" w:rsidR="009C73E6" w:rsidRPr="00945B10" w:rsidRDefault="009C73E6" w:rsidP="009C73E6">
      <w:pPr>
        <w:keepNext/>
        <w:keepLines/>
        <w:spacing w:before="260" w:after="260" w:line="416" w:lineRule="auto"/>
        <w:jc w:val="center"/>
        <w:outlineLvl w:val="1"/>
        <w:rPr>
          <w:rFonts w:ascii="宋体" w:eastAsia="宋体" w:hAnsi="宋体" w:cstheme="majorBidi"/>
          <w:b/>
          <w:bCs/>
          <w:sz w:val="24"/>
          <w:szCs w:val="32"/>
        </w:rPr>
      </w:pPr>
      <w:bookmarkStart w:id="85" w:name="_Toc146032642"/>
      <w:r>
        <w:rPr>
          <w:rFonts w:ascii="宋体" w:eastAsia="宋体" w:hAnsi="宋体" w:cstheme="majorBidi"/>
          <w:b/>
          <w:bCs/>
          <w:sz w:val="24"/>
          <w:szCs w:val="32"/>
        </w:rPr>
        <w:t>5</w:t>
      </w:r>
      <w:r w:rsidRPr="00BA1FAB">
        <w:rPr>
          <w:rFonts w:ascii="宋体" w:eastAsia="宋体" w:hAnsi="宋体" w:cstheme="majorBidi"/>
          <w:b/>
          <w:bCs/>
          <w:sz w:val="24"/>
          <w:szCs w:val="32"/>
        </w:rPr>
        <w:t>.</w:t>
      </w:r>
      <w:r>
        <w:rPr>
          <w:rFonts w:ascii="宋体" w:eastAsia="宋体" w:hAnsi="宋体" w:cstheme="majorBidi"/>
          <w:b/>
          <w:bCs/>
          <w:sz w:val="24"/>
          <w:szCs w:val="32"/>
        </w:rPr>
        <w:t>2</w:t>
      </w:r>
      <w:r w:rsidRPr="00BA1FAB">
        <w:rPr>
          <w:rFonts w:ascii="宋体" w:eastAsia="宋体" w:hAnsi="宋体" w:cstheme="majorBidi"/>
          <w:b/>
          <w:bCs/>
          <w:sz w:val="24"/>
          <w:szCs w:val="32"/>
        </w:rPr>
        <w:t xml:space="preserve">　</w:t>
      </w:r>
      <w:r>
        <w:rPr>
          <w:rFonts w:ascii="宋体" w:eastAsia="宋体" w:hAnsi="宋体" w:cstheme="majorBidi" w:hint="eastAsia"/>
          <w:b/>
          <w:bCs/>
          <w:sz w:val="24"/>
          <w:szCs w:val="32"/>
        </w:rPr>
        <w:t>社会责任议题评审</w:t>
      </w:r>
      <w:bookmarkEnd w:id="85"/>
    </w:p>
    <w:p w14:paraId="2604E44E" w14:textId="49B4342B" w:rsidR="009C73E6" w:rsidRDefault="009C73E6" w:rsidP="009C73E6">
      <w:pPr>
        <w:spacing w:line="360" w:lineRule="auto"/>
        <w:rPr>
          <w:rFonts w:ascii="宋体" w:eastAsia="宋体" w:hAnsi="宋体"/>
        </w:rPr>
      </w:pPr>
      <w:r>
        <w:rPr>
          <w:rFonts w:ascii="宋体" w:eastAsia="宋体" w:hAnsi="宋体"/>
          <w:b/>
          <w:bCs/>
        </w:rPr>
        <w:t>5</w:t>
      </w:r>
      <w:r w:rsidRPr="002A29F6">
        <w:rPr>
          <w:rFonts w:ascii="宋体" w:eastAsia="宋体" w:hAnsi="宋体"/>
          <w:b/>
          <w:bCs/>
        </w:rPr>
        <w:t>.</w:t>
      </w:r>
      <w:r>
        <w:rPr>
          <w:rFonts w:ascii="宋体" w:eastAsia="宋体" w:hAnsi="宋体"/>
          <w:b/>
          <w:bCs/>
        </w:rPr>
        <w:t>2</w:t>
      </w:r>
      <w:r w:rsidRPr="002A29F6">
        <w:rPr>
          <w:rFonts w:ascii="宋体" w:eastAsia="宋体" w:hAnsi="宋体"/>
          <w:b/>
          <w:bCs/>
        </w:rPr>
        <w:t>.</w:t>
      </w:r>
      <w:r>
        <w:rPr>
          <w:rFonts w:ascii="宋体" w:eastAsia="宋体" w:hAnsi="宋体"/>
          <w:b/>
          <w:bCs/>
        </w:rPr>
        <w:t>5</w:t>
      </w:r>
      <w:r w:rsidRPr="002A29F6">
        <w:rPr>
          <w:rFonts w:ascii="宋体" w:eastAsia="宋体" w:hAnsi="宋体"/>
          <w:b/>
          <w:bCs/>
        </w:rPr>
        <w:t xml:space="preserve"> </w:t>
      </w:r>
      <w:r>
        <w:rPr>
          <w:rFonts w:ascii="宋体" w:eastAsia="宋体" w:hAnsi="宋体" w:hint="eastAsia"/>
        </w:rPr>
        <w:t>企业社会责任议题及其优先事项的确定，可为企业全面理解其当前的社会责任状况及未来发展趋势，有效管理社会责任风险提供重要的信息基础。</w:t>
      </w:r>
    </w:p>
    <w:p w14:paraId="68D28278" w14:textId="77777777" w:rsidR="00982792" w:rsidRPr="00945B10" w:rsidRDefault="00982792" w:rsidP="00982792">
      <w:pPr>
        <w:keepNext/>
        <w:keepLines/>
        <w:spacing w:before="260" w:after="260" w:line="416" w:lineRule="auto"/>
        <w:jc w:val="center"/>
        <w:outlineLvl w:val="1"/>
        <w:rPr>
          <w:rFonts w:ascii="宋体" w:eastAsia="宋体" w:hAnsi="宋体" w:cstheme="majorBidi"/>
          <w:b/>
          <w:bCs/>
          <w:sz w:val="24"/>
          <w:szCs w:val="32"/>
        </w:rPr>
      </w:pPr>
      <w:bookmarkStart w:id="86" w:name="_Toc146032643"/>
      <w:r>
        <w:rPr>
          <w:rFonts w:ascii="宋体" w:eastAsia="宋体" w:hAnsi="宋体" w:cstheme="majorBidi"/>
          <w:b/>
          <w:bCs/>
          <w:sz w:val="24"/>
          <w:szCs w:val="32"/>
        </w:rPr>
        <w:t>5</w:t>
      </w:r>
      <w:r w:rsidRPr="00BA1FAB">
        <w:rPr>
          <w:rFonts w:ascii="宋体" w:eastAsia="宋体" w:hAnsi="宋体" w:cstheme="majorBidi"/>
          <w:b/>
          <w:bCs/>
          <w:sz w:val="24"/>
          <w:szCs w:val="32"/>
        </w:rPr>
        <w:t>.</w:t>
      </w:r>
      <w:r>
        <w:rPr>
          <w:rFonts w:ascii="宋体" w:eastAsia="宋体" w:hAnsi="宋体" w:cstheme="majorBidi"/>
          <w:b/>
          <w:bCs/>
          <w:sz w:val="24"/>
          <w:szCs w:val="32"/>
        </w:rPr>
        <w:t>3</w:t>
      </w:r>
      <w:r w:rsidRPr="00BA1FAB">
        <w:rPr>
          <w:rFonts w:ascii="宋体" w:eastAsia="宋体" w:hAnsi="宋体" w:cstheme="majorBidi"/>
          <w:b/>
          <w:bCs/>
          <w:sz w:val="24"/>
          <w:szCs w:val="32"/>
        </w:rPr>
        <w:t xml:space="preserve">　</w:t>
      </w:r>
      <w:r>
        <w:rPr>
          <w:rFonts w:ascii="宋体" w:eastAsia="宋体" w:hAnsi="宋体" w:cstheme="majorBidi" w:hint="eastAsia"/>
          <w:b/>
          <w:bCs/>
          <w:sz w:val="24"/>
          <w:szCs w:val="32"/>
        </w:rPr>
        <w:t>社会责任议题实施</w:t>
      </w:r>
      <w:bookmarkEnd w:id="86"/>
    </w:p>
    <w:p w14:paraId="00A09B7E" w14:textId="18BFA2F1" w:rsidR="00CB1F0D" w:rsidRDefault="00982792" w:rsidP="00982792">
      <w:pPr>
        <w:spacing w:line="360" w:lineRule="auto"/>
        <w:rPr>
          <w:rFonts w:ascii="宋体" w:eastAsia="宋体" w:hAnsi="宋体"/>
        </w:rPr>
      </w:pPr>
      <w:r>
        <w:rPr>
          <w:rFonts w:ascii="宋体" w:eastAsia="宋体" w:hAnsi="宋体"/>
          <w:b/>
          <w:bCs/>
        </w:rPr>
        <w:t>5.3</w:t>
      </w:r>
      <w:r w:rsidRPr="00EC372A">
        <w:rPr>
          <w:rFonts w:ascii="宋体" w:eastAsia="宋体" w:hAnsi="宋体"/>
          <w:b/>
          <w:bCs/>
        </w:rPr>
        <w:t>.</w:t>
      </w:r>
      <w:r>
        <w:rPr>
          <w:rFonts w:ascii="宋体" w:eastAsia="宋体" w:hAnsi="宋体"/>
          <w:b/>
          <w:bCs/>
        </w:rPr>
        <w:t>1</w:t>
      </w:r>
      <w:r w:rsidRPr="002A29F6">
        <w:rPr>
          <w:rFonts w:ascii="宋体" w:eastAsia="宋体" w:hAnsi="宋体"/>
          <w:b/>
          <w:bCs/>
        </w:rPr>
        <w:t xml:space="preserve"> </w:t>
      </w:r>
      <w:r w:rsidR="00CB1F0D">
        <w:rPr>
          <w:rFonts w:ascii="宋体" w:eastAsia="宋体" w:hAnsi="宋体" w:hint="eastAsia"/>
        </w:rPr>
        <w:t>对评审出的相关且重要的社会责任议题，需明确每个议题的主管部门并由其予以对应，如工程质量议题由负责工程质量的部门管理，员工成长议题由人力资源相关部门管理。</w:t>
      </w:r>
    </w:p>
    <w:p w14:paraId="3A916721" w14:textId="77777777" w:rsidR="00CB1F0D" w:rsidRPr="00AA0B9B" w:rsidRDefault="00CB1F0D" w:rsidP="00CB1F0D">
      <w:pPr>
        <w:pageBreakBefore/>
        <w:spacing w:line="360" w:lineRule="auto"/>
        <w:jc w:val="center"/>
        <w:outlineLvl w:val="0"/>
        <w:rPr>
          <w:rFonts w:ascii="宋体" w:eastAsia="宋体" w:hAnsi="宋体" w:cs="宋体"/>
          <w:b/>
          <w:bCs/>
          <w:kern w:val="44"/>
          <w:sz w:val="28"/>
          <w:szCs w:val="28"/>
        </w:rPr>
      </w:pPr>
      <w:bookmarkStart w:id="87" w:name="_Toc146032644"/>
      <w:r>
        <w:rPr>
          <w:rFonts w:ascii="宋体" w:eastAsia="宋体" w:hAnsi="宋体" w:cs="宋体"/>
          <w:b/>
          <w:bCs/>
          <w:kern w:val="44"/>
          <w:sz w:val="28"/>
          <w:szCs w:val="28"/>
        </w:rPr>
        <w:lastRenderedPageBreak/>
        <w:t xml:space="preserve">6 </w:t>
      </w:r>
      <w:r w:rsidRPr="00DA19DC">
        <w:rPr>
          <w:rFonts w:ascii="宋体" w:eastAsia="宋体" w:hAnsi="宋体" w:cs="宋体" w:hint="eastAsia"/>
          <w:b/>
          <w:bCs/>
          <w:kern w:val="44"/>
          <w:sz w:val="28"/>
          <w:szCs w:val="28"/>
        </w:rPr>
        <w:t>将社会责任全面融入企业的实践</w:t>
      </w:r>
      <w:bookmarkEnd w:id="87"/>
    </w:p>
    <w:p w14:paraId="772E24D7" w14:textId="77777777" w:rsidR="00CB1F0D" w:rsidRDefault="00CB1F0D" w:rsidP="00CB1F0D">
      <w:pPr>
        <w:keepNext/>
        <w:keepLines/>
        <w:spacing w:before="260" w:after="260" w:line="416" w:lineRule="auto"/>
        <w:jc w:val="center"/>
        <w:outlineLvl w:val="1"/>
        <w:rPr>
          <w:rFonts w:asciiTheme="majorHAnsi" w:eastAsia="宋体" w:hAnsiTheme="majorHAnsi" w:cstheme="majorBidi"/>
          <w:b/>
          <w:bCs/>
          <w:sz w:val="24"/>
          <w:szCs w:val="32"/>
        </w:rPr>
      </w:pPr>
      <w:bookmarkStart w:id="88" w:name="_Toc146032645"/>
      <w:r>
        <w:rPr>
          <w:rFonts w:ascii="宋体" w:eastAsia="宋体" w:hAnsi="宋体" w:cstheme="majorBidi"/>
          <w:b/>
          <w:bCs/>
          <w:sz w:val="24"/>
          <w:szCs w:val="32"/>
        </w:rPr>
        <w:t>6</w:t>
      </w:r>
      <w:r w:rsidRPr="00AA0B9B">
        <w:rPr>
          <w:rFonts w:ascii="宋体" w:eastAsia="宋体" w:hAnsi="宋体" w:cstheme="majorBidi"/>
          <w:b/>
          <w:bCs/>
          <w:sz w:val="24"/>
          <w:szCs w:val="32"/>
        </w:rPr>
        <w:t xml:space="preserve">.1 </w:t>
      </w:r>
      <w:r>
        <w:rPr>
          <w:rFonts w:ascii="宋体" w:eastAsia="宋体" w:hAnsi="宋体" w:cstheme="majorBidi" w:hint="eastAsia"/>
          <w:b/>
          <w:bCs/>
          <w:sz w:val="24"/>
          <w:szCs w:val="32"/>
        </w:rPr>
        <w:t>增强社会责任意识和实践能力</w:t>
      </w:r>
      <w:bookmarkEnd w:id="88"/>
    </w:p>
    <w:p w14:paraId="16CEB13F" w14:textId="140E5769" w:rsidR="00CB1F0D" w:rsidRDefault="00612380" w:rsidP="00982792">
      <w:pPr>
        <w:spacing w:line="360" w:lineRule="auto"/>
        <w:rPr>
          <w:rFonts w:ascii="宋体" w:eastAsia="宋体" w:hAnsi="宋体"/>
        </w:rPr>
      </w:pPr>
      <w:r>
        <w:rPr>
          <w:rFonts w:ascii="宋体" w:eastAsia="宋体" w:hAnsi="宋体"/>
          <w:b/>
          <w:bCs/>
        </w:rPr>
        <w:t>6.1</w:t>
      </w:r>
      <w:r w:rsidRPr="00EC372A">
        <w:rPr>
          <w:rFonts w:ascii="宋体" w:eastAsia="宋体" w:hAnsi="宋体"/>
          <w:b/>
          <w:bCs/>
        </w:rPr>
        <w:t>.</w:t>
      </w:r>
      <w:r>
        <w:rPr>
          <w:rFonts w:ascii="宋体" w:eastAsia="宋体" w:hAnsi="宋体"/>
          <w:b/>
          <w:bCs/>
        </w:rPr>
        <w:t>1</w:t>
      </w:r>
      <w:r w:rsidRPr="002A29F6">
        <w:rPr>
          <w:rFonts w:ascii="宋体" w:eastAsia="宋体" w:hAnsi="宋体"/>
          <w:b/>
          <w:bCs/>
        </w:rPr>
        <w:t xml:space="preserve"> </w:t>
      </w:r>
      <w:r w:rsidRPr="00612380">
        <w:rPr>
          <w:rFonts w:ascii="宋体" w:eastAsia="宋体" w:hAnsi="宋体" w:hint="eastAsia"/>
        </w:rPr>
        <w:t>教育和终生学习对社会责任意识提升和能力建设非常关键，企业应予提倡，提供方便和适当奖励。</w:t>
      </w:r>
    </w:p>
    <w:p w14:paraId="04BD6041" w14:textId="7C3101CE" w:rsidR="00AF5F8B" w:rsidRPr="00AF5F8B" w:rsidRDefault="00AF5F8B" w:rsidP="00982792">
      <w:pPr>
        <w:spacing w:line="360" w:lineRule="auto"/>
        <w:rPr>
          <w:rFonts w:ascii="宋体" w:eastAsia="宋体" w:hAnsi="宋体"/>
        </w:rPr>
      </w:pPr>
      <w:r>
        <w:rPr>
          <w:rFonts w:ascii="宋体" w:eastAsia="宋体" w:hAnsi="宋体"/>
          <w:b/>
          <w:bCs/>
        </w:rPr>
        <w:t>6.1</w:t>
      </w:r>
      <w:r w:rsidRPr="00EC372A">
        <w:rPr>
          <w:rFonts w:ascii="宋体" w:eastAsia="宋体" w:hAnsi="宋体"/>
          <w:b/>
          <w:bCs/>
        </w:rPr>
        <w:t>.</w:t>
      </w:r>
      <w:r>
        <w:rPr>
          <w:rFonts w:ascii="宋体" w:eastAsia="宋体" w:hAnsi="宋体"/>
          <w:b/>
          <w:bCs/>
        </w:rPr>
        <w:t>5</w:t>
      </w:r>
      <w:r w:rsidRPr="002A29F6">
        <w:rPr>
          <w:rFonts w:ascii="宋体" w:eastAsia="宋体" w:hAnsi="宋体"/>
          <w:b/>
          <w:bCs/>
        </w:rPr>
        <w:t xml:space="preserve"> </w:t>
      </w:r>
      <w:r>
        <w:rPr>
          <w:rFonts w:ascii="宋体" w:eastAsia="宋体" w:hAnsi="宋体" w:hint="eastAsia"/>
        </w:rPr>
        <w:t>在采取</w:t>
      </w:r>
      <w:r w:rsidRPr="00AF5F8B">
        <w:rPr>
          <w:rFonts w:ascii="宋体" w:eastAsia="宋体" w:hAnsi="宋体" w:hint="eastAsia"/>
        </w:rPr>
        <w:t>社会责任相关行动方面，企业的各个部门或员工的认同程度可能会有所不同。从易被认同的领域开始行动，</w:t>
      </w:r>
      <w:r>
        <w:rPr>
          <w:rFonts w:ascii="宋体" w:eastAsia="宋体" w:hAnsi="宋体" w:hint="eastAsia"/>
        </w:rPr>
        <w:t>更能</w:t>
      </w:r>
      <w:r w:rsidRPr="00AF5F8B">
        <w:rPr>
          <w:rFonts w:ascii="宋体" w:eastAsia="宋体" w:hAnsi="宋体" w:hint="eastAsia"/>
        </w:rPr>
        <w:t>起到样板和引领作用。</w:t>
      </w:r>
    </w:p>
    <w:p w14:paraId="106E7FB4" w14:textId="35F4BACD" w:rsidR="005B45CB" w:rsidRDefault="005B45CB" w:rsidP="005B45CB">
      <w:pPr>
        <w:keepNext/>
        <w:keepLines/>
        <w:spacing w:before="260" w:after="260" w:line="416" w:lineRule="auto"/>
        <w:jc w:val="center"/>
        <w:outlineLvl w:val="1"/>
        <w:rPr>
          <w:rFonts w:asciiTheme="majorHAnsi" w:eastAsia="宋体" w:hAnsiTheme="majorHAnsi" w:cstheme="majorBidi"/>
          <w:b/>
          <w:bCs/>
          <w:sz w:val="24"/>
          <w:szCs w:val="32"/>
        </w:rPr>
      </w:pPr>
      <w:bookmarkStart w:id="89" w:name="_Toc146032646"/>
      <w:r>
        <w:rPr>
          <w:rFonts w:ascii="宋体" w:eastAsia="宋体" w:hAnsi="宋体" w:cstheme="majorBidi"/>
          <w:b/>
          <w:bCs/>
          <w:sz w:val="24"/>
          <w:szCs w:val="32"/>
        </w:rPr>
        <w:t>6</w:t>
      </w:r>
      <w:r w:rsidRPr="00AA0B9B">
        <w:rPr>
          <w:rFonts w:ascii="宋体" w:eastAsia="宋体" w:hAnsi="宋体" w:cstheme="majorBidi"/>
          <w:b/>
          <w:bCs/>
          <w:sz w:val="24"/>
          <w:szCs w:val="32"/>
        </w:rPr>
        <w:t>.</w:t>
      </w:r>
      <w:r w:rsidR="003E6812">
        <w:rPr>
          <w:rFonts w:ascii="宋体" w:eastAsia="宋体" w:hAnsi="宋体" w:cstheme="majorBidi"/>
          <w:b/>
          <w:bCs/>
          <w:sz w:val="24"/>
          <w:szCs w:val="32"/>
        </w:rPr>
        <w:t>2</w:t>
      </w:r>
      <w:r>
        <w:rPr>
          <w:rFonts w:ascii="宋体" w:eastAsia="宋体" w:hAnsi="宋体" w:cstheme="majorBidi"/>
          <w:b/>
          <w:bCs/>
          <w:sz w:val="24"/>
          <w:szCs w:val="32"/>
        </w:rPr>
        <w:t xml:space="preserve"> </w:t>
      </w:r>
      <w:r w:rsidR="00AF5F8B" w:rsidRPr="006935F4">
        <w:rPr>
          <w:rFonts w:ascii="宋体" w:eastAsia="宋体" w:hAnsi="宋体" w:cstheme="majorBidi"/>
          <w:b/>
          <w:bCs/>
          <w:sz w:val="24"/>
          <w:szCs w:val="32"/>
        </w:rPr>
        <w:t>将社会责任融入企业的治理、体系和程序之中</w:t>
      </w:r>
      <w:bookmarkEnd w:id="89"/>
    </w:p>
    <w:p w14:paraId="2D5683C6" w14:textId="341C6769" w:rsidR="00AF5F8B" w:rsidRDefault="00AF5F8B" w:rsidP="00AF5F8B">
      <w:pPr>
        <w:spacing w:line="360" w:lineRule="auto"/>
        <w:rPr>
          <w:rFonts w:ascii="宋体" w:eastAsia="宋体" w:hAnsi="宋体"/>
        </w:rPr>
      </w:pPr>
      <w:r>
        <w:rPr>
          <w:rFonts w:ascii="宋体" w:eastAsia="宋体" w:hAnsi="宋体"/>
          <w:b/>
          <w:bCs/>
        </w:rPr>
        <w:t>6</w:t>
      </w:r>
      <w:r w:rsidRPr="006935F4">
        <w:rPr>
          <w:rFonts w:ascii="宋体" w:eastAsia="宋体" w:hAnsi="宋体"/>
          <w:b/>
          <w:bCs/>
        </w:rPr>
        <w:t>.</w:t>
      </w:r>
      <w:r>
        <w:rPr>
          <w:rFonts w:ascii="宋体" w:eastAsia="宋体" w:hAnsi="宋体"/>
          <w:b/>
          <w:bCs/>
        </w:rPr>
        <w:t>2</w:t>
      </w:r>
      <w:r w:rsidRPr="006935F4">
        <w:rPr>
          <w:rFonts w:ascii="宋体" w:eastAsia="宋体" w:hAnsi="宋体"/>
          <w:b/>
          <w:bCs/>
        </w:rPr>
        <w:t>.</w:t>
      </w:r>
      <w:r>
        <w:rPr>
          <w:rFonts w:ascii="宋体" w:eastAsia="宋体" w:hAnsi="宋体"/>
          <w:b/>
          <w:bCs/>
        </w:rPr>
        <w:t xml:space="preserve">5 </w:t>
      </w:r>
      <w:r>
        <w:rPr>
          <w:rFonts w:ascii="宋体" w:eastAsia="宋体" w:hAnsi="宋体" w:hint="eastAsia"/>
        </w:rPr>
        <w:t>企业现有相关管理体系主要是指与“组织治理、人权、劳工实践、环境、消费者问题、公平运行实践、社区参与和发展”等社会责任主题相关的管理体系，如质量管理体系、环境管理体系、职业健康安全管理体系、合</w:t>
      </w:r>
      <w:proofErr w:type="gramStart"/>
      <w:r>
        <w:rPr>
          <w:rFonts w:ascii="宋体" w:eastAsia="宋体" w:hAnsi="宋体" w:hint="eastAsia"/>
        </w:rPr>
        <w:t>规</w:t>
      </w:r>
      <w:proofErr w:type="gramEnd"/>
      <w:r>
        <w:rPr>
          <w:rFonts w:ascii="宋体" w:eastAsia="宋体" w:hAnsi="宋体" w:hint="eastAsia"/>
        </w:rPr>
        <w:t>管理体系、信息安全管理体系等。企业需注意促进社会责任管理体系与这些管理体系的相互对接及协调运行，使相关的社会责任议题在相应的管理体系之中予以应对。</w:t>
      </w:r>
    </w:p>
    <w:p w14:paraId="07E44039" w14:textId="77777777" w:rsidR="00B0279C" w:rsidRPr="00AA0B9B" w:rsidRDefault="00B0279C" w:rsidP="00B0279C">
      <w:pPr>
        <w:pageBreakBefore/>
        <w:spacing w:line="360" w:lineRule="auto"/>
        <w:jc w:val="center"/>
        <w:outlineLvl w:val="0"/>
        <w:rPr>
          <w:rFonts w:ascii="宋体" w:eastAsia="宋体" w:hAnsi="宋体" w:cs="宋体"/>
          <w:b/>
          <w:bCs/>
          <w:kern w:val="44"/>
          <w:sz w:val="28"/>
          <w:szCs w:val="28"/>
        </w:rPr>
      </w:pPr>
      <w:bookmarkStart w:id="90" w:name="_Toc146032647"/>
      <w:r>
        <w:rPr>
          <w:rFonts w:ascii="宋体" w:eastAsia="宋体" w:hAnsi="宋体" w:cs="宋体"/>
          <w:b/>
          <w:bCs/>
          <w:kern w:val="44"/>
          <w:sz w:val="28"/>
          <w:szCs w:val="28"/>
        </w:rPr>
        <w:lastRenderedPageBreak/>
        <w:t>8</w:t>
      </w:r>
      <w:r w:rsidRPr="00AA0B9B">
        <w:rPr>
          <w:rFonts w:ascii="宋体" w:eastAsia="宋体" w:hAnsi="宋体" w:cs="宋体"/>
          <w:b/>
          <w:bCs/>
          <w:kern w:val="44"/>
          <w:sz w:val="28"/>
          <w:szCs w:val="28"/>
        </w:rPr>
        <w:t xml:space="preserve"> </w:t>
      </w:r>
      <w:r w:rsidRPr="00E208C9">
        <w:rPr>
          <w:rFonts w:ascii="宋体" w:eastAsia="宋体" w:hAnsi="宋体" w:cs="宋体" w:hint="eastAsia"/>
          <w:b/>
          <w:bCs/>
          <w:kern w:val="44"/>
          <w:sz w:val="28"/>
          <w:szCs w:val="28"/>
        </w:rPr>
        <w:t>增强社会责任的可信性</w:t>
      </w:r>
      <w:bookmarkEnd w:id="90"/>
    </w:p>
    <w:p w14:paraId="5A80896C" w14:textId="77777777" w:rsidR="00B0279C" w:rsidRPr="00B018E6" w:rsidRDefault="00B0279C" w:rsidP="00B0279C">
      <w:pPr>
        <w:keepNext/>
        <w:keepLines/>
        <w:spacing w:before="260" w:after="260" w:line="416" w:lineRule="auto"/>
        <w:jc w:val="center"/>
        <w:outlineLvl w:val="1"/>
        <w:rPr>
          <w:rFonts w:asciiTheme="majorHAnsi" w:eastAsia="宋体" w:hAnsiTheme="majorHAnsi" w:cstheme="majorBidi"/>
          <w:b/>
          <w:bCs/>
          <w:sz w:val="24"/>
          <w:szCs w:val="32"/>
        </w:rPr>
      </w:pPr>
      <w:bookmarkStart w:id="91" w:name="_Toc146032648"/>
      <w:r>
        <w:rPr>
          <w:rFonts w:ascii="宋体" w:eastAsia="宋体" w:hAnsi="宋体" w:cstheme="majorBidi"/>
          <w:b/>
          <w:bCs/>
          <w:sz w:val="24"/>
          <w:szCs w:val="32"/>
        </w:rPr>
        <w:t>8</w:t>
      </w:r>
      <w:r w:rsidRPr="00AA0B9B">
        <w:rPr>
          <w:rFonts w:ascii="宋体" w:eastAsia="宋体" w:hAnsi="宋体" w:cstheme="majorBidi"/>
          <w:b/>
          <w:bCs/>
          <w:sz w:val="24"/>
          <w:szCs w:val="32"/>
        </w:rPr>
        <w:t xml:space="preserve">.1 </w:t>
      </w:r>
      <w:r w:rsidRPr="001B010F">
        <w:rPr>
          <w:rFonts w:ascii="宋体" w:eastAsia="宋体" w:hAnsi="宋体" w:cstheme="majorBidi"/>
          <w:b/>
          <w:bCs/>
          <w:sz w:val="24"/>
          <w:szCs w:val="32"/>
        </w:rPr>
        <w:t>增强可信性的方法</w:t>
      </w:r>
      <w:bookmarkEnd w:id="91"/>
    </w:p>
    <w:p w14:paraId="26CC1C73" w14:textId="7196AF4A" w:rsidR="00AF5F8B" w:rsidRPr="00B0279C" w:rsidRDefault="00DD6605" w:rsidP="00AF5F8B">
      <w:pPr>
        <w:spacing w:line="360" w:lineRule="auto"/>
        <w:rPr>
          <w:rFonts w:ascii="宋体" w:eastAsia="宋体" w:hAnsi="宋体"/>
        </w:rPr>
      </w:pPr>
      <w:r>
        <w:rPr>
          <w:rFonts w:ascii="宋体" w:eastAsia="宋体" w:hAnsi="宋体"/>
          <w:b/>
          <w:bCs/>
        </w:rPr>
        <w:t>8</w:t>
      </w:r>
      <w:r w:rsidRPr="006935F4">
        <w:rPr>
          <w:rFonts w:ascii="宋体" w:eastAsia="宋体" w:hAnsi="宋体"/>
          <w:b/>
          <w:bCs/>
        </w:rPr>
        <w:t>.</w:t>
      </w:r>
      <w:r>
        <w:rPr>
          <w:rFonts w:ascii="宋体" w:eastAsia="宋体" w:hAnsi="宋体"/>
          <w:b/>
          <w:bCs/>
        </w:rPr>
        <w:t>1</w:t>
      </w:r>
      <w:r w:rsidRPr="006935F4">
        <w:rPr>
          <w:rFonts w:ascii="宋体" w:eastAsia="宋体" w:hAnsi="宋体"/>
          <w:b/>
          <w:bCs/>
        </w:rPr>
        <w:t>.</w:t>
      </w:r>
      <w:r>
        <w:rPr>
          <w:rFonts w:ascii="宋体" w:eastAsia="宋体" w:hAnsi="宋体"/>
          <w:b/>
          <w:bCs/>
        </w:rPr>
        <w:t xml:space="preserve">2 </w:t>
      </w:r>
      <w:r>
        <w:rPr>
          <w:rFonts w:ascii="宋体" w:eastAsia="宋体" w:hAnsi="宋体" w:hint="eastAsia"/>
        </w:rPr>
        <w:t>企业可以邀请第三方机构开展社会责任管理体系认证、社会责任评价等，参与鲁班奖等行业奖项的评选，通过第三方的认证和评价来提升自身的可信度。</w:t>
      </w:r>
    </w:p>
    <w:p w14:paraId="49B90902" w14:textId="77777777" w:rsidR="00DD6605" w:rsidRPr="00151D1E" w:rsidRDefault="00DD6605" w:rsidP="00DD6605">
      <w:pPr>
        <w:keepNext/>
        <w:keepLines/>
        <w:spacing w:before="260" w:after="260" w:line="416" w:lineRule="auto"/>
        <w:jc w:val="center"/>
        <w:outlineLvl w:val="1"/>
        <w:rPr>
          <w:rFonts w:asciiTheme="majorHAnsi" w:eastAsia="宋体" w:hAnsiTheme="majorHAnsi" w:cstheme="majorBidi"/>
          <w:b/>
          <w:bCs/>
          <w:sz w:val="24"/>
          <w:szCs w:val="32"/>
        </w:rPr>
      </w:pPr>
      <w:bookmarkStart w:id="92" w:name="_Toc146032649"/>
      <w:r>
        <w:rPr>
          <w:rFonts w:ascii="宋体" w:eastAsia="宋体" w:hAnsi="宋体" w:cstheme="majorBidi"/>
          <w:b/>
          <w:bCs/>
          <w:sz w:val="24"/>
          <w:szCs w:val="32"/>
        </w:rPr>
        <w:t>8</w:t>
      </w:r>
      <w:r w:rsidRPr="00AA0B9B">
        <w:rPr>
          <w:rFonts w:ascii="宋体" w:eastAsia="宋体" w:hAnsi="宋体" w:cstheme="majorBidi"/>
          <w:b/>
          <w:bCs/>
          <w:sz w:val="24"/>
          <w:szCs w:val="32"/>
        </w:rPr>
        <w:t>.</w:t>
      </w:r>
      <w:r>
        <w:rPr>
          <w:rFonts w:ascii="宋体" w:eastAsia="宋体" w:hAnsi="宋体" w:cstheme="majorBidi"/>
          <w:b/>
          <w:bCs/>
          <w:sz w:val="24"/>
          <w:szCs w:val="32"/>
        </w:rPr>
        <w:t>2</w:t>
      </w:r>
      <w:r w:rsidRPr="00AA0B9B">
        <w:rPr>
          <w:rFonts w:ascii="宋体" w:eastAsia="宋体" w:hAnsi="宋体" w:cstheme="majorBidi"/>
          <w:b/>
          <w:bCs/>
          <w:sz w:val="24"/>
          <w:szCs w:val="32"/>
        </w:rPr>
        <w:t xml:space="preserve"> </w:t>
      </w:r>
      <w:r w:rsidRPr="00151D1E">
        <w:rPr>
          <w:rFonts w:ascii="宋体" w:eastAsia="宋体" w:hAnsi="宋体" w:cstheme="majorBidi"/>
          <w:b/>
          <w:bCs/>
          <w:sz w:val="24"/>
          <w:szCs w:val="32"/>
        </w:rPr>
        <w:t>增强社会责任报告和声明的可信性</w:t>
      </w:r>
      <w:bookmarkEnd w:id="92"/>
    </w:p>
    <w:p w14:paraId="5CDD6823" w14:textId="2980E41A" w:rsidR="00880EC9" w:rsidRDefault="00DD6605" w:rsidP="00DD6605">
      <w:pPr>
        <w:widowControl/>
        <w:spacing w:line="360" w:lineRule="auto"/>
        <w:jc w:val="left"/>
        <w:rPr>
          <w:rFonts w:ascii="宋体" w:eastAsia="宋体" w:hAnsi="宋体"/>
          <w:b/>
          <w:bCs/>
        </w:rPr>
      </w:pPr>
      <w:r>
        <w:rPr>
          <w:rFonts w:ascii="宋体" w:eastAsia="宋体" w:hAnsi="宋体"/>
          <w:b/>
          <w:bCs/>
        </w:rPr>
        <w:t>8</w:t>
      </w:r>
      <w:r w:rsidRPr="003B3EF9">
        <w:rPr>
          <w:rFonts w:ascii="宋体" w:eastAsia="宋体" w:hAnsi="宋体"/>
          <w:b/>
          <w:bCs/>
        </w:rPr>
        <w:t>.</w:t>
      </w:r>
      <w:r>
        <w:rPr>
          <w:rFonts w:ascii="宋体" w:eastAsia="宋体" w:hAnsi="宋体"/>
          <w:b/>
          <w:bCs/>
        </w:rPr>
        <w:t>2</w:t>
      </w:r>
      <w:r w:rsidRPr="003B3EF9">
        <w:rPr>
          <w:rFonts w:ascii="宋体" w:eastAsia="宋体" w:hAnsi="宋体"/>
          <w:b/>
          <w:bCs/>
        </w:rPr>
        <w:t>.</w:t>
      </w:r>
      <w:r>
        <w:rPr>
          <w:rFonts w:ascii="宋体" w:eastAsia="宋体" w:hAnsi="宋体"/>
          <w:b/>
          <w:bCs/>
        </w:rPr>
        <w:t>1</w:t>
      </w:r>
      <w:r w:rsidRPr="003B3EF9">
        <w:rPr>
          <w:rFonts w:ascii="宋体" w:eastAsia="宋体" w:hAnsi="宋体"/>
          <w:b/>
          <w:bCs/>
        </w:rPr>
        <w:t xml:space="preserve"> </w:t>
      </w:r>
      <w:r w:rsidR="00880EC9" w:rsidRPr="00880EC9">
        <w:rPr>
          <w:rFonts w:ascii="宋体" w:eastAsia="宋体" w:hAnsi="宋体" w:hint="eastAsia"/>
        </w:rPr>
        <w:t>常见的</w:t>
      </w:r>
      <w:r w:rsidR="00880EC9">
        <w:rPr>
          <w:rFonts w:ascii="宋体" w:eastAsia="宋体" w:hAnsi="宋体" w:hint="eastAsia"/>
        </w:rPr>
        <w:t>社会责任报告类型包括社会责任报告、可持续发展报告、E</w:t>
      </w:r>
      <w:r w:rsidR="00880EC9">
        <w:rPr>
          <w:rFonts w:ascii="宋体" w:eastAsia="宋体" w:hAnsi="宋体"/>
        </w:rPr>
        <w:t>SG</w:t>
      </w:r>
      <w:r w:rsidR="00880EC9">
        <w:rPr>
          <w:rFonts w:ascii="宋体" w:eastAsia="宋体" w:hAnsi="宋体" w:hint="eastAsia"/>
        </w:rPr>
        <w:t>报告、社会价值报告等。报告编制通常遵循客观准确、完整全面、及时可比、易读易懂等原则。报告编制的周期通常为一年，也有少数企业每两年发布一次报告。</w:t>
      </w:r>
    </w:p>
    <w:p w14:paraId="15E23DB7" w14:textId="43CEF211" w:rsidR="00DD6605" w:rsidRDefault="00DD6605" w:rsidP="00DD6605">
      <w:pPr>
        <w:widowControl/>
        <w:spacing w:line="360" w:lineRule="auto"/>
        <w:jc w:val="left"/>
        <w:rPr>
          <w:rFonts w:eastAsia="宋体" w:hAnsi="宋体"/>
          <w:szCs w:val="21"/>
        </w:rPr>
      </w:pPr>
      <w:r>
        <w:rPr>
          <w:rFonts w:ascii="宋体" w:eastAsia="宋体" w:hAnsi="宋体"/>
          <w:b/>
          <w:bCs/>
        </w:rPr>
        <w:t>8</w:t>
      </w:r>
      <w:r w:rsidRPr="003B3EF9">
        <w:rPr>
          <w:rFonts w:ascii="宋体" w:eastAsia="宋体" w:hAnsi="宋体"/>
          <w:b/>
          <w:bCs/>
        </w:rPr>
        <w:t>.</w:t>
      </w:r>
      <w:r>
        <w:rPr>
          <w:rFonts w:ascii="宋体" w:eastAsia="宋体" w:hAnsi="宋体"/>
          <w:b/>
          <w:bCs/>
        </w:rPr>
        <w:t>2</w:t>
      </w:r>
      <w:r w:rsidRPr="003B3EF9">
        <w:rPr>
          <w:rFonts w:ascii="宋体" w:eastAsia="宋体" w:hAnsi="宋体"/>
          <w:b/>
          <w:bCs/>
        </w:rPr>
        <w:t>.</w:t>
      </w:r>
      <w:r>
        <w:rPr>
          <w:rFonts w:ascii="宋体" w:eastAsia="宋体" w:hAnsi="宋体"/>
          <w:b/>
          <w:bCs/>
        </w:rPr>
        <w:t>2</w:t>
      </w:r>
      <w:r w:rsidR="00880EC9">
        <w:rPr>
          <w:rFonts w:eastAsia="宋体" w:hAnsi="宋体" w:hint="eastAsia"/>
          <w:szCs w:val="21"/>
        </w:rPr>
        <w:t xml:space="preserve"> </w:t>
      </w:r>
      <w:r w:rsidR="00880EC9">
        <w:rPr>
          <w:rFonts w:eastAsia="宋体" w:hAnsi="宋体" w:hint="eastAsia"/>
          <w:szCs w:val="21"/>
        </w:rPr>
        <w:t>企业通常通过披露连续</w:t>
      </w:r>
      <w:r w:rsidR="00880EC9">
        <w:rPr>
          <w:rFonts w:eastAsia="宋体" w:hAnsi="宋体" w:hint="eastAsia"/>
          <w:szCs w:val="21"/>
        </w:rPr>
        <w:t>3</w:t>
      </w:r>
      <w:r w:rsidR="00880EC9">
        <w:rPr>
          <w:rFonts w:eastAsia="宋体" w:hAnsi="宋体" w:hint="eastAsia"/>
          <w:szCs w:val="21"/>
        </w:rPr>
        <w:t>年或</w:t>
      </w:r>
      <w:r w:rsidR="00880EC9">
        <w:rPr>
          <w:rFonts w:eastAsia="宋体" w:hAnsi="宋体" w:hint="eastAsia"/>
          <w:szCs w:val="21"/>
        </w:rPr>
        <w:t>5</w:t>
      </w:r>
      <w:r w:rsidR="00880EC9">
        <w:rPr>
          <w:rFonts w:eastAsia="宋体" w:hAnsi="宋体" w:hint="eastAsia"/>
          <w:szCs w:val="21"/>
        </w:rPr>
        <w:t>年的数据来反应</w:t>
      </w:r>
      <w:r w:rsidR="00880EC9" w:rsidRPr="00151D1E">
        <w:rPr>
          <w:rFonts w:ascii="宋体" w:eastAsia="宋体" w:hAnsi="宋体"/>
          <w:szCs w:val="21"/>
        </w:rPr>
        <w:t>不同时期的纵向可比性</w:t>
      </w:r>
      <w:r w:rsidR="00880EC9">
        <w:rPr>
          <w:rFonts w:ascii="宋体" w:eastAsia="宋体" w:hAnsi="宋体" w:hint="eastAsia"/>
          <w:szCs w:val="21"/>
        </w:rPr>
        <w:t>绩。报告编制依据的指南通常包括全球报告倡议组织（G</w:t>
      </w:r>
      <w:r w:rsidR="00880EC9">
        <w:rPr>
          <w:rFonts w:ascii="宋体" w:eastAsia="宋体" w:hAnsi="宋体"/>
          <w:szCs w:val="21"/>
        </w:rPr>
        <w:t>RI</w:t>
      </w:r>
      <w:r w:rsidR="00880EC9">
        <w:rPr>
          <w:rFonts w:ascii="宋体" w:eastAsia="宋体" w:hAnsi="宋体" w:hint="eastAsia"/>
          <w:szCs w:val="21"/>
        </w:rPr>
        <w:t>）《可持续发展报告标准》、中国社会</w:t>
      </w:r>
      <w:r w:rsidR="00880EC9" w:rsidRPr="00880EC9">
        <w:rPr>
          <w:rFonts w:ascii="宋体" w:eastAsia="宋体" w:hAnsi="宋体" w:hint="eastAsia"/>
          <w:szCs w:val="21"/>
        </w:rPr>
        <w:t>社科院《中国企业社会责任报告编写指南</w:t>
      </w:r>
      <w:r w:rsidR="00880EC9">
        <w:rPr>
          <w:rFonts w:ascii="宋体" w:eastAsia="宋体" w:hAnsi="宋体" w:hint="eastAsia"/>
          <w:szCs w:val="21"/>
        </w:rPr>
        <w:t>4</w:t>
      </w:r>
      <w:r w:rsidR="00880EC9">
        <w:rPr>
          <w:rFonts w:ascii="宋体" w:eastAsia="宋体" w:hAnsi="宋体"/>
          <w:szCs w:val="21"/>
        </w:rPr>
        <w:t>.0</w:t>
      </w:r>
      <w:r w:rsidR="00880EC9" w:rsidRPr="00880EC9">
        <w:rPr>
          <w:rFonts w:ascii="宋体" w:eastAsia="宋体" w:hAnsi="宋体" w:hint="eastAsia"/>
          <w:szCs w:val="21"/>
        </w:rPr>
        <w:t>》</w:t>
      </w:r>
      <w:r w:rsidR="00880EC9">
        <w:rPr>
          <w:rFonts w:ascii="宋体" w:eastAsia="宋体" w:hAnsi="宋体" w:hint="eastAsia"/>
          <w:szCs w:val="21"/>
        </w:rPr>
        <w:t>、香港联合交易所《E</w:t>
      </w:r>
      <w:r w:rsidR="00880EC9">
        <w:rPr>
          <w:rFonts w:ascii="宋体" w:eastAsia="宋体" w:hAnsi="宋体"/>
          <w:szCs w:val="21"/>
        </w:rPr>
        <w:t>SG</w:t>
      </w:r>
      <w:r w:rsidR="00880EC9">
        <w:rPr>
          <w:rFonts w:ascii="宋体" w:eastAsia="宋体" w:hAnsi="宋体" w:hint="eastAsia"/>
          <w:szCs w:val="21"/>
        </w:rPr>
        <w:t>报告指引》等。</w:t>
      </w:r>
    </w:p>
    <w:p w14:paraId="07ADA167" w14:textId="77777777" w:rsidR="00880EC9" w:rsidRPr="00AA0B9B" w:rsidRDefault="00880EC9" w:rsidP="00880EC9">
      <w:pPr>
        <w:pageBreakBefore/>
        <w:spacing w:line="360" w:lineRule="auto"/>
        <w:jc w:val="center"/>
        <w:outlineLvl w:val="0"/>
        <w:rPr>
          <w:rFonts w:ascii="宋体" w:eastAsia="宋体" w:hAnsi="宋体" w:cs="宋体"/>
          <w:b/>
          <w:bCs/>
          <w:kern w:val="44"/>
          <w:sz w:val="28"/>
          <w:szCs w:val="28"/>
        </w:rPr>
      </w:pPr>
      <w:bookmarkStart w:id="93" w:name="_Toc146032650"/>
      <w:r>
        <w:rPr>
          <w:rFonts w:ascii="宋体" w:eastAsia="宋体" w:hAnsi="宋体" w:cs="宋体"/>
          <w:b/>
          <w:bCs/>
          <w:kern w:val="44"/>
          <w:sz w:val="28"/>
          <w:szCs w:val="28"/>
        </w:rPr>
        <w:lastRenderedPageBreak/>
        <w:t>9</w:t>
      </w:r>
      <w:r w:rsidRPr="00AA0B9B">
        <w:rPr>
          <w:rFonts w:ascii="宋体" w:eastAsia="宋体" w:hAnsi="宋体" w:cs="宋体"/>
          <w:b/>
          <w:bCs/>
          <w:kern w:val="44"/>
          <w:sz w:val="28"/>
          <w:szCs w:val="28"/>
        </w:rPr>
        <w:t xml:space="preserve"> </w:t>
      </w:r>
      <w:r w:rsidRPr="00FB4F4A">
        <w:rPr>
          <w:rFonts w:ascii="宋体" w:eastAsia="宋体" w:hAnsi="宋体" w:cs="宋体" w:hint="eastAsia"/>
          <w:b/>
          <w:bCs/>
          <w:kern w:val="44"/>
          <w:sz w:val="28"/>
          <w:szCs w:val="28"/>
        </w:rPr>
        <w:t>评审和改进企业社会责任相关行动和实践</w:t>
      </w:r>
      <w:bookmarkEnd w:id="93"/>
    </w:p>
    <w:p w14:paraId="2B159ACD" w14:textId="77777777" w:rsidR="00880EC9" w:rsidRPr="00B018E6" w:rsidRDefault="00880EC9" w:rsidP="00880EC9">
      <w:pPr>
        <w:keepNext/>
        <w:keepLines/>
        <w:spacing w:before="260" w:after="260" w:line="416" w:lineRule="auto"/>
        <w:jc w:val="center"/>
        <w:outlineLvl w:val="1"/>
        <w:rPr>
          <w:rFonts w:asciiTheme="majorHAnsi" w:eastAsia="宋体" w:hAnsiTheme="majorHAnsi" w:cstheme="majorBidi"/>
          <w:b/>
          <w:bCs/>
          <w:sz w:val="24"/>
          <w:szCs w:val="32"/>
        </w:rPr>
      </w:pPr>
      <w:bookmarkStart w:id="94" w:name="_Toc146032651"/>
      <w:r>
        <w:rPr>
          <w:rFonts w:ascii="宋体" w:eastAsia="宋体" w:hAnsi="宋体" w:cstheme="majorBidi"/>
          <w:b/>
          <w:bCs/>
          <w:sz w:val="24"/>
          <w:szCs w:val="32"/>
        </w:rPr>
        <w:t xml:space="preserve">9.1 </w:t>
      </w:r>
      <w:r>
        <w:rPr>
          <w:rFonts w:ascii="宋体" w:eastAsia="宋体" w:hAnsi="宋体" w:cstheme="majorBidi" w:hint="eastAsia"/>
          <w:b/>
          <w:bCs/>
          <w:sz w:val="24"/>
          <w:szCs w:val="32"/>
        </w:rPr>
        <w:t>监视社会责任活动</w:t>
      </w:r>
      <w:bookmarkEnd w:id="94"/>
    </w:p>
    <w:p w14:paraId="7E475751" w14:textId="57FE21E4" w:rsidR="005B45CB" w:rsidRDefault="00F016A7" w:rsidP="00380CEA">
      <w:pPr>
        <w:widowControl/>
        <w:spacing w:line="360" w:lineRule="auto"/>
        <w:jc w:val="left"/>
        <w:rPr>
          <w:rFonts w:ascii="宋体" w:eastAsia="宋体" w:hAnsi="宋体" w:cstheme="majorBidi"/>
          <w:szCs w:val="21"/>
        </w:rPr>
      </w:pPr>
      <w:r w:rsidRPr="00F016A7">
        <w:rPr>
          <w:rFonts w:ascii="宋体" w:eastAsia="宋体" w:hAnsi="宋体" w:cstheme="majorBidi"/>
          <w:b/>
          <w:bCs/>
          <w:szCs w:val="21"/>
        </w:rPr>
        <w:t xml:space="preserve">9.1.1 </w:t>
      </w:r>
      <w:r w:rsidRPr="00F016A7">
        <w:rPr>
          <w:rFonts w:ascii="宋体" w:eastAsia="宋体" w:hAnsi="宋体" w:cstheme="majorBidi"/>
          <w:szCs w:val="21"/>
        </w:rPr>
        <w:t>企业</w:t>
      </w:r>
      <w:r>
        <w:rPr>
          <w:rFonts w:ascii="宋体" w:eastAsia="宋体" w:hAnsi="宋体" w:cstheme="majorBidi" w:hint="eastAsia"/>
          <w:szCs w:val="21"/>
        </w:rPr>
        <w:t>可以根据《建筑业企业社会责任评价标准》T</w:t>
      </w:r>
      <w:r>
        <w:rPr>
          <w:rFonts w:ascii="宋体" w:eastAsia="宋体" w:hAnsi="宋体" w:cstheme="majorBidi"/>
          <w:szCs w:val="21"/>
        </w:rPr>
        <w:t>/CCIAT 002</w:t>
      </w:r>
      <w:r>
        <w:rPr>
          <w:rFonts w:ascii="宋体" w:eastAsia="宋体" w:hAnsi="宋体" w:cstheme="majorBidi" w:hint="eastAsia"/>
          <w:szCs w:val="21"/>
        </w:rPr>
        <w:t>-</w:t>
      </w:r>
      <w:r>
        <w:rPr>
          <w:rFonts w:ascii="宋体" w:eastAsia="宋体" w:hAnsi="宋体" w:cstheme="majorBidi"/>
          <w:szCs w:val="21"/>
        </w:rPr>
        <w:t>2018</w:t>
      </w:r>
      <w:r>
        <w:rPr>
          <w:rFonts w:ascii="宋体" w:eastAsia="宋体" w:hAnsi="宋体" w:cstheme="majorBidi" w:hint="eastAsia"/>
          <w:szCs w:val="21"/>
        </w:rPr>
        <w:t>开展社会责任绩效自评或第三方评价。</w:t>
      </w:r>
    </w:p>
    <w:p w14:paraId="4C5B5067" w14:textId="77777777" w:rsidR="00F016A7" w:rsidRPr="00DD6605" w:rsidRDefault="00F016A7" w:rsidP="00380CEA">
      <w:pPr>
        <w:widowControl/>
        <w:spacing w:line="360" w:lineRule="auto"/>
        <w:jc w:val="left"/>
        <w:rPr>
          <w:rFonts w:ascii="宋体" w:eastAsia="宋体" w:hAnsi="宋体" w:cstheme="majorBidi"/>
          <w:b/>
          <w:bCs/>
          <w:szCs w:val="21"/>
        </w:rPr>
      </w:pPr>
    </w:p>
    <w:p w14:paraId="5000C11D" w14:textId="77777777" w:rsidR="00514883" w:rsidRPr="009E0221" w:rsidRDefault="00514883" w:rsidP="00467259">
      <w:pPr>
        <w:pageBreakBefore/>
        <w:spacing w:line="360" w:lineRule="auto"/>
        <w:jc w:val="center"/>
        <w:outlineLvl w:val="0"/>
        <w:rPr>
          <w:rFonts w:ascii="宋体" w:eastAsia="宋体" w:hAnsi="宋体"/>
        </w:rPr>
      </w:pPr>
    </w:p>
    <w:sectPr w:rsidR="00514883" w:rsidRPr="009E02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E481" w14:textId="77777777" w:rsidR="00B70D2F" w:rsidRDefault="00B70D2F" w:rsidP="0011520E">
      <w:r>
        <w:separator/>
      </w:r>
    </w:p>
  </w:endnote>
  <w:endnote w:type="continuationSeparator" w:id="0">
    <w:p w14:paraId="62D5F506" w14:textId="77777777" w:rsidR="00B70D2F" w:rsidRDefault="00B70D2F" w:rsidP="0011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6AF4" w14:textId="29062F8C" w:rsidR="003526D0" w:rsidRDefault="003526D0">
    <w:pPr>
      <w:pStyle w:val="ab"/>
      <w:jc w:val="center"/>
    </w:pPr>
  </w:p>
  <w:p w14:paraId="58015CE9" w14:textId="77777777" w:rsidR="003526D0" w:rsidRDefault="003526D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899862"/>
      <w:docPartObj>
        <w:docPartGallery w:val="Page Numbers (Bottom of Page)"/>
        <w:docPartUnique/>
      </w:docPartObj>
    </w:sdtPr>
    <w:sdtContent>
      <w:p w14:paraId="19770363" w14:textId="1EFD449E" w:rsidR="003526D0" w:rsidRDefault="003526D0">
        <w:pPr>
          <w:pStyle w:val="ab"/>
          <w:jc w:val="center"/>
        </w:pPr>
        <w:r>
          <w:fldChar w:fldCharType="begin"/>
        </w:r>
        <w:r>
          <w:instrText>PAGE   \* MERGEFORMAT</w:instrText>
        </w:r>
        <w:r>
          <w:fldChar w:fldCharType="separate"/>
        </w:r>
        <w:r w:rsidR="00285A97" w:rsidRPr="00285A97">
          <w:rPr>
            <w:noProof/>
            <w:lang w:val="zh-CN"/>
          </w:rPr>
          <w:t>II</w:t>
        </w:r>
        <w:r>
          <w:fldChar w:fldCharType="end"/>
        </w:r>
      </w:p>
    </w:sdtContent>
  </w:sdt>
  <w:p w14:paraId="05C9A025" w14:textId="77777777" w:rsidR="003526D0" w:rsidRDefault="003526D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B9CA" w14:textId="61BE4A0F" w:rsidR="003526D0" w:rsidRDefault="00654001" w:rsidP="00654001">
    <w:pPr>
      <w:pStyle w:val="ab"/>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DC88" w14:textId="77777777" w:rsidR="00B70D2F" w:rsidRDefault="00B70D2F" w:rsidP="0011520E">
      <w:r>
        <w:separator/>
      </w:r>
    </w:p>
  </w:footnote>
  <w:footnote w:type="continuationSeparator" w:id="0">
    <w:p w14:paraId="62F502F4" w14:textId="77777777" w:rsidR="00B70D2F" w:rsidRDefault="00B70D2F" w:rsidP="00115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57D"/>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8807921"/>
    <w:multiLevelType w:val="multilevel"/>
    <w:tmpl w:val="0409001D"/>
    <w:styleLink w:val="1"/>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255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ED97B75"/>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15:restartNumberingAfterBreak="0">
    <w:nsid w:val="320C3BA9"/>
    <w:multiLevelType w:val="multilevel"/>
    <w:tmpl w:val="193C604A"/>
    <w:lvl w:ilvl="0">
      <w:start w:val="1"/>
      <w:numFmt w:val="decimal"/>
      <w:lvlText w:val="%1"/>
      <w:lvlJc w:val="left"/>
      <w:pPr>
        <w:ind w:left="360" w:hanging="360"/>
      </w:pPr>
      <w:rPr>
        <w:rFonts w:hint="default"/>
      </w:rPr>
    </w:lvl>
    <w:lvl w:ilv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CEA2025"/>
    <w:multiLevelType w:val="multilevel"/>
    <w:tmpl w:val="3FC6E744"/>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Times New Roman" w:eastAsia="黑体" w:hAnsi="Times New Roman" w:cs="Times New Roman" w:hint="default"/>
        <w:b w:val="0"/>
        <w:i w:val="0"/>
        <w:sz w:val="21"/>
      </w:rPr>
    </w:lvl>
    <w:lvl w:ilvl="3">
      <w:start w:val="1"/>
      <w:numFmt w:val="decimal"/>
      <w:pStyle w:val="a3"/>
      <w:suff w:val="nothing"/>
      <w:lvlText w:val="%1%2.%3.%4　"/>
      <w:lvlJc w:val="left"/>
      <w:pPr>
        <w:ind w:left="142" w:firstLine="0"/>
      </w:pPr>
      <w:rPr>
        <w:rFonts w:ascii="黑体" w:eastAsia="黑体" w:hAnsi="Times New Roman" w:hint="eastAsia"/>
        <w:b w:val="0"/>
        <w:i w:val="0"/>
        <w:sz w:val="21"/>
        <w:lang w:val="en-US"/>
      </w:rPr>
    </w:lvl>
    <w:lvl w:ilvl="4">
      <w:start w:val="1"/>
      <w:numFmt w:val="decimal"/>
      <w:pStyle w:val="a4"/>
      <w:suff w:val="nothing"/>
      <w:lvlText w:val="%1%2.%3.%4.%5　"/>
      <w:lvlJc w:val="left"/>
      <w:pPr>
        <w:ind w:left="2127" w:firstLine="0"/>
      </w:pPr>
      <w:rPr>
        <w:rFonts w:ascii="黑体" w:eastAsia="黑体" w:hAnsi="Times New Roman" w:hint="eastAsia"/>
        <w:b w:val="0"/>
        <w:i w:val="0"/>
        <w:sz w:val="21"/>
        <w:lang w:val="en-US"/>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7BC0553E"/>
    <w:multiLevelType w:val="multilevel"/>
    <w:tmpl w:val="215E8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424B21"/>
    <w:multiLevelType w:val="multilevel"/>
    <w:tmpl w:val="C88091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90424396">
    <w:abstractNumId w:val="4"/>
  </w:num>
  <w:num w:numId="2" w16cid:durableId="341203567">
    <w:abstractNumId w:val="1"/>
  </w:num>
  <w:num w:numId="3" w16cid:durableId="495532134">
    <w:abstractNumId w:val="0"/>
  </w:num>
  <w:num w:numId="4" w16cid:durableId="1590578581">
    <w:abstractNumId w:val="5"/>
  </w:num>
  <w:num w:numId="5" w16cid:durableId="990140987">
    <w:abstractNumId w:val="3"/>
  </w:num>
  <w:num w:numId="6" w16cid:durableId="157354445">
    <w:abstractNumId w:val="2"/>
  </w:num>
  <w:num w:numId="7" w16cid:durableId="1416786262">
    <w:abstractNumId w:val="6"/>
  </w:num>
  <w:num w:numId="8" w16cid:durableId="20301352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FC"/>
    <w:rsid w:val="00004998"/>
    <w:rsid w:val="000139B1"/>
    <w:rsid w:val="00014212"/>
    <w:rsid w:val="000149FC"/>
    <w:rsid w:val="000177BF"/>
    <w:rsid w:val="0002083D"/>
    <w:rsid w:val="000220FD"/>
    <w:rsid w:val="00026145"/>
    <w:rsid w:val="000315FA"/>
    <w:rsid w:val="00031C9C"/>
    <w:rsid w:val="000322A7"/>
    <w:rsid w:val="0003505C"/>
    <w:rsid w:val="000366EC"/>
    <w:rsid w:val="00045548"/>
    <w:rsid w:val="00047DF8"/>
    <w:rsid w:val="00054630"/>
    <w:rsid w:val="000636A6"/>
    <w:rsid w:val="00065AE6"/>
    <w:rsid w:val="000672A3"/>
    <w:rsid w:val="000855F5"/>
    <w:rsid w:val="00086422"/>
    <w:rsid w:val="00086BDD"/>
    <w:rsid w:val="00096A78"/>
    <w:rsid w:val="00097597"/>
    <w:rsid w:val="00097851"/>
    <w:rsid w:val="000A3820"/>
    <w:rsid w:val="000A4F1A"/>
    <w:rsid w:val="000A6B23"/>
    <w:rsid w:val="000B0E78"/>
    <w:rsid w:val="000B72AD"/>
    <w:rsid w:val="000B796A"/>
    <w:rsid w:val="000C1654"/>
    <w:rsid w:val="000D009B"/>
    <w:rsid w:val="000D23A8"/>
    <w:rsid w:val="000D2B18"/>
    <w:rsid w:val="000D678D"/>
    <w:rsid w:val="000D6F97"/>
    <w:rsid w:val="000D7723"/>
    <w:rsid w:val="000E414F"/>
    <w:rsid w:val="000E62A5"/>
    <w:rsid w:val="000F0FD8"/>
    <w:rsid w:val="000F65C1"/>
    <w:rsid w:val="00101BB9"/>
    <w:rsid w:val="0010251E"/>
    <w:rsid w:val="00103758"/>
    <w:rsid w:val="001116CE"/>
    <w:rsid w:val="0011520E"/>
    <w:rsid w:val="00120B58"/>
    <w:rsid w:val="00122D4B"/>
    <w:rsid w:val="00122DD9"/>
    <w:rsid w:val="001353DA"/>
    <w:rsid w:val="00135D03"/>
    <w:rsid w:val="0014246E"/>
    <w:rsid w:val="00151D1E"/>
    <w:rsid w:val="00154523"/>
    <w:rsid w:val="00170A95"/>
    <w:rsid w:val="00172E59"/>
    <w:rsid w:val="001827BD"/>
    <w:rsid w:val="00194F38"/>
    <w:rsid w:val="001959C5"/>
    <w:rsid w:val="001A2E12"/>
    <w:rsid w:val="001B010F"/>
    <w:rsid w:val="001B1075"/>
    <w:rsid w:val="001B14D6"/>
    <w:rsid w:val="001B1AB9"/>
    <w:rsid w:val="001B3E22"/>
    <w:rsid w:val="001B66B2"/>
    <w:rsid w:val="001B7AE4"/>
    <w:rsid w:val="001B7DF7"/>
    <w:rsid w:val="001C0826"/>
    <w:rsid w:val="001C0C8D"/>
    <w:rsid w:val="001C215E"/>
    <w:rsid w:val="001C36E8"/>
    <w:rsid w:val="001D21B4"/>
    <w:rsid w:val="001D6579"/>
    <w:rsid w:val="001D6E75"/>
    <w:rsid w:val="001D7B15"/>
    <w:rsid w:val="001E040D"/>
    <w:rsid w:val="001E1B46"/>
    <w:rsid w:val="001E298C"/>
    <w:rsid w:val="001E584D"/>
    <w:rsid w:val="001E6CA3"/>
    <w:rsid w:val="001F0A87"/>
    <w:rsid w:val="001F3070"/>
    <w:rsid w:val="001F5A4F"/>
    <w:rsid w:val="002006B9"/>
    <w:rsid w:val="00201F59"/>
    <w:rsid w:val="00203F74"/>
    <w:rsid w:val="00205C8F"/>
    <w:rsid w:val="00205F70"/>
    <w:rsid w:val="002106C9"/>
    <w:rsid w:val="00212431"/>
    <w:rsid w:val="00212EFE"/>
    <w:rsid w:val="002143D2"/>
    <w:rsid w:val="00221473"/>
    <w:rsid w:val="00223DA4"/>
    <w:rsid w:val="00230C9B"/>
    <w:rsid w:val="00234F4F"/>
    <w:rsid w:val="00235109"/>
    <w:rsid w:val="002357C7"/>
    <w:rsid w:val="002410B6"/>
    <w:rsid w:val="00245700"/>
    <w:rsid w:val="00252EC4"/>
    <w:rsid w:val="002601B0"/>
    <w:rsid w:val="00261780"/>
    <w:rsid w:val="00264FD1"/>
    <w:rsid w:val="002661D2"/>
    <w:rsid w:val="00266284"/>
    <w:rsid w:val="00266347"/>
    <w:rsid w:val="002723DA"/>
    <w:rsid w:val="00276F9A"/>
    <w:rsid w:val="002772E4"/>
    <w:rsid w:val="00280837"/>
    <w:rsid w:val="00285A97"/>
    <w:rsid w:val="002866AC"/>
    <w:rsid w:val="00286F61"/>
    <w:rsid w:val="0029083B"/>
    <w:rsid w:val="002A0D08"/>
    <w:rsid w:val="002A29F6"/>
    <w:rsid w:val="002A58D1"/>
    <w:rsid w:val="002B0361"/>
    <w:rsid w:val="002B461E"/>
    <w:rsid w:val="002C4812"/>
    <w:rsid w:val="002C4DF2"/>
    <w:rsid w:val="002D1D3E"/>
    <w:rsid w:val="002D531F"/>
    <w:rsid w:val="002E02AC"/>
    <w:rsid w:val="002E0380"/>
    <w:rsid w:val="002E128C"/>
    <w:rsid w:val="002E3F55"/>
    <w:rsid w:val="002E67DD"/>
    <w:rsid w:val="002F36A2"/>
    <w:rsid w:val="00303E9B"/>
    <w:rsid w:val="00322929"/>
    <w:rsid w:val="00322C3A"/>
    <w:rsid w:val="00324AC9"/>
    <w:rsid w:val="00330249"/>
    <w:rsid w:val="0034228C"/>
    <w:rsid w:val="003443F6"/>
    <w:rsid w:val="00350DD3"/>
    <w:rsid w:val="003526D0"/>
    <w:rsid w:val="00354079"/>
    <w:rsid w:val="00355A6B"/>
    <w:rsid w:val="003568A3"/>
    <w:rsid w:val="003655CC"/>
    <w:rsid w:val="00366B46"/>
    <w:rsid w:val="00371F65"/>
    <w:rsid w:val="00372730"/>
    <w:rsid w:val="00375B7B"/>
    <w:rsid w:val="00380CEA"/>
    <w:rsid w:val="00386625"/>
    <w:rsid w:val="003943E3"/>
    <w:rsid w:val="003A23B6"/>
    <w:rsid w:val="003A2493"/>
    <w:rsid w:val="003A2510"/>
    <w:rsid w:val="003A4A95"/>
    <w:rsid w:val="003B3EF9"/>
    <w:rsid w:val="003B61EE"/>
    <w:rsid w:val="003B6595"/>
    <w:rsid w:val="003B6FB6"/>
    <w:rsid w:val="003B729B"/>
    <w:rsid w:val="003D4024"/>
    <w:rsid w:val="003E4062"/>
    <w:rsid w:val="003E5914"/>
    <w:rsid w:val="003E6454"/>
    <w:rsid w:val="003E6812"/>
    <w:rsid w:val="003F3D81"/>
    <w:rsid w:val="003F50DB"/>
    <w:rsid w:val="00413DF9"/>
    <w:rsid w:val="00414D20"/>
    <w:rsid w:val="00423ABF"/>
    <w:rsid w:val="00426439"/>
    <w:rsid w:val="00430144"/>
    <w:rsid w:val="004433AD"/>
    <w:rsid w:val="00443505"/>
    <w:rsid w:val="00444549"/>
    <w:rsid w:val="00445EC7"/>
    <w:rsid w:val="00452471"/>
    <w:rsid w:val="00455F44"/>
    <w:rsid w:val="00462DBB"/>
    <w:rsid w:val="00464251"/>
    <w:rsid w:val="004667F3"/>
    <w:rsid w:val="00467259"/>
    <w:rsid w:val="004701A3"/>
    <w:rsid w:val="004702FD"/>
    <w:rsid w:val="004740F8"/>
    <w:rsid w:val="00477EB5"/>
    <w:rsid w:val="00480FF1"/>
    <w:rsid w:val="00481C15"/>
    <w:rsid w:val="00482F54"/>
    <w:rsid w:val="004902C3"/>
    <w:rsid w:val="004A2DD7"/>
    <w:rsid w:val="004A5189"/>
    <w:rsid w:val="004A6D58"/>
    <w:rsid w:val="004A74B0"/>
    <w:rsid w:val="004B31FA"/>
    <w:rsid w:val="004B4493"/>
    <w:rsid w:val="004B649C"/>
    <w:rsid w:val="004B692E"/>
    <w:rsid w:val="004C607F"/>
    <w:rsid w:val="004C7318"/>
    <w:rsid w:val="004D35EB"/>
    <w:rsid w:val="004D7A94"/>
    <w:rsid w:val="004E5BDB"/>
    <w:rsid w:val="004F01AC"/>
    <w:rsid w:val="00514883"/>
    <w:rsid w:val="00524ACE"/>
    <w:rsid w:val="0052719D"/>
    <w:rsid w:val="00541E98"/>
    <w:rsid w:val="0054440C"/>
    <w:rsid w:val="00545843"/>
    <w:rsid w:val="0054625E"/>
    <w:rsid w:val="00547B94"/>
    <w:rsid w:val="0055069F"/>
    <w:rsid w:val="00554F9C"/>
    <w:rsid w:val="005579AD"/>
    <w:rsid w:val="005628CA"/>
    <w:rsid w:val="005635FC"/>
    <w:rsid w:val="00563E3E"/>
    <w:rsid w:val="005659B6"/>
    <w:rsid w:val="0057020C"/>
    <w:rsid w:val="00572235"/>
    <w:rsid w:val="005733AF"/>
    <w:rsid w:val="00580EB5"/>
    <w:rsid w:val="00590937"/>
    <w:rsid w:val="0059278D"/>
    <w:rsid w:val="0059490C"/>
    <w:rsid w:val="00596EFC"/>
    <w:rsid w:val="005A498C"/>
    <w:rsid w:val="005A76C1"/>
    <w:rsid w:val="005B45CB"/>
    <w:rsid w:val="005C6CCC"/>
    <w:rsid w:val="005E0B83"/>
    <w:rsid w:val="005E2A3D"/>
    <w:rsid w:val="005E2EDB"/>
    <w:rsid w:val="005E53EE"/>
    <w:rsid w:val="005E58EE"/>
    <w:rsid w:val="005F0132"/>
    <w:rsid w:val="005F52E6"/>
    <w:rsid w:val="006017D2"/>
    <w:rsid w:val="006039AF"/>
    <w:rsid w:val="00612380"/>
    <w:rsid w:val="00617AB2"/>
    <w:rsid w:val="006231BC"/>
    <w:rsid w:val="00627C4D"/>
    <w:rsid w:val="006323FC"/>
    <w:rsid w:val="00636A4A"/>
    <w:rsid w:val="006443B1"/>
    <w:rsid w:val="00644838"/>
    <w:rsid w:val="00647EC4"/>
    <w:rsid w:val="00651F26"/>
    <w:rsid w:val="00652B1B"/>
    <w:rsid w:val="00654001"/>
    <w:rsid w:val="006542F3"/>
    <w:rsid w:val="0066304C"/>
    <w:rsid w:val="00664E9F"/>
    <w:rsid w:val="00666C01"/>
    <w:rsid w:val="00667D8C"/>
    <w:rsid w:val="00675576"/>
    <w:rsid w:val="006871B5"/>
    <w:rsid w:val="0069084D"/>
    <w:rsid w:val="006935F4"/>
    <w:rsid w:val="006A1FFB"/>
    <w:rsid w:val="006B19A4"/>
    <w:rsid w:val="006B4320"/>
    <w:rsid w:val="006C02C2"/>
    <w:rsid w:val="006C5A64"/>
    <w:rsid w:val="006D1B71"/>
    <w:rsid w:val="006D2696"/>
    <w:rsid w:val="006E1EE6"/>
    <w:rsid w:val="006E4995"/>
    <w:rsid w:val="006F67A8"/>
    <w:rsid w:val="007006EF"/>
    <w:rsid w:val="00702033"/>
    <w:rsid w:val="00702F64"/>
    <w:rsid w:val="00706344"/>
    <w:rsid w:val="007106E1"/>
    <w:rsid w:val="00710C02"/>
    <w:rsid w:val="00716D35"/>
    <w:rsid w:val="00720296"/>
    <w:rsid w:val="007202C9"/>
    <w:rsid w:val="007221C4"/>
    <w:rsid w:val="007244DA"/>
    <w:rsid w:val="0072668A"/>
    <w:rsid w:val="00726EBD"/>
    <w:rsid w:val="00730645"/>
    <w:rsid w:val="00732F2D"/>
    <w:rsid w:val="007370A6"/>
    <w:rsid w:val="00737668"/>
    <w:rsid w:val="0074555A"/>
    <w:rsid w:val="00747D47"/>
    <w:rsid w:val="00750495"/>
    <w:rsid w:val="00765A74"/>
    <w:rsid w:val="007711F8"/>
    <w:rsid w:val="00775F32"/>
    <w:rsid w:val="0078094D"/>
    <w:rsid w:val="007839F2"/>
    <w:rsid w:val="00784DB4"/>
    <w:rsid w:val="007861E9"/>
    <w:rsid w:val="00792E6C"/>
    <w:rsid w:val="00796A82"/>
    <w:rsid w:val="007A2B55"/>
    <w:rsid w:val="007B019F"/>
    <w:rsid w:val="007B3743"/>
    <w:rsid w:val="007B434C"/>
    <w:rsid w:val="007C7349"/>
    <w:rsid w:val="007C7C4C"/>
    <w:rsid w:val="007D601B"/>
    <w:rsid w:val="007D6156"/>
    <w:rsid w:val="007D7082"/>
    <w:rsid w:val="007E0E2F"/>
    <w:rsid w:val="007E72FE"/>
    <w:rsid w:val="007F0C7F"/>
    <w:rsid w:val="007F36F8"/>
    <w:rsid w:val="007F6C1B"/>
    <w:rsid w:val="00806BC7"/>
    <w:rsid w:val="008112E7"/>
    <w:rsid w:val="00812680"/>
    <w:rsid w:val="008172C2"/>
    <w:rsid w:val="00820011"/>
    <w:rsid w:val="00824D0A"/>
    <w:rsid w:val="008262BE"/>
    <w:rsid w:val="0084078C"/>
    <w:rsid w:val="008435A7"/>
    <w:rsid w:val="00856AE8"/>
    <w:rsid w:val="008627C5"/>
    <w:rsid w:val="00867BAC"/>
    <w:rsid w:val="00874595"/>
    <w:rsid w:val="00875BA2"/>
    <w:rsid w:val="00875F1C"/>
    <w:rsid w:val="00880566"/>
    <w:rsid w:val="00880A15"/>
    <w:rsid w:val="00880EC9"/>
    <w:rsid w:val="00883F7E"/>
    <w:rsid w:val="00887232"/>
    <w:rsid w:val="008909A2"/>
    <w:rsid w:val="0089295F"/>
    <w:rsid w:val="008A7802"/>
    <w:rsid w:val="008B037D"/>
    <w:rsid w:val="008B1067"/>
    <w:rsid w:val="008B10DC"/>
    <w:rsid w:val="008C03C3"/>
    <w:rsid w:val="008C2D95"/>
    <w:rsid w:val="008C35F8"/>
    <w:rsid w:val="008D108A"/>
    <w:rsid w:val="008D2165"/>
    <w:rsid w:val="008E1CA7"/>
    <w:rsid w:val="008E3273"/>
    <w:rsid w:val="008F14FD"/>
    <w:rsid w:val="008F27EF"/>
    <w:rsid w:val="008F4241"/>
    <w:rsid w:val="00900C5C"/>
    <w:rsid w:val="0090171B"/>
    <w:rsid w:val="00910FD1"/>
    <w:rsid w:val="00911F37"/>
    <w:rsid w:val="00912746"/>
    <w:rsid w:val="009154A9"/>
    <w:rsid w:val="00915A6C"/>
    <w:rsid w:val="00916653"/>
    <w:rsid w:val="00921CCC"/>
    <w:rsid w:val="00945B10"/>
    <w:rsid w:val="009512E0"/>
    <w:rsid w:val="0095569B"/>
    <w:rsid w:val="00957023"/>
    <w:rsid w:val="0096006A"/>
    <w:rsid w:val="00964036"/>
    <w:rsid w:val="00966A58"/>
    <w:rsid w:val="00970FB8"/>
    <w:rsid w:val="009738CB"/>
    <w:rsid w:val="00981132"/>
    <w:rsid w:val="00982792"/>
    <w:rsid w:val="00982A71"/>
    <w:rsid w:val="00983FBA"/>
    <w:rsid w:val="00984024"/>
    <w:rsid w:val="00997EF3"/>
    <w:rsid w:val="009A350E"/>
    <w:rsid w:val="009A38B4"/>
    <w:rsid w:val="009A556B"/>
    <w:rsid w:val="009B2BF3"/>
    <w:rsid w:val="009C73E6"/>
    <w:rsid w:val="009D0E15"/>
    <w:rsid w:val="009D7178"/>
    <w:rsid w:val="009E0221"/>
    <w:rsid w:val="009E6707"/>
    <w:rsid w:val="009E6966"/>
    <w:rsid w:val="009E6EB1"/>
    <w:rsid w:val="009F6CA0"/>
    <w:rsid w:val="009F6F53"/>
    <w:rsid w:val="00A00344"/>
    <w:rsid w:val="00A00ED4"/>
    <w:rsid w:val="00A014F6"/>
    <w:rsid w:val="00A040F3"/>
    <w:rsid w:val="00A07F98"/>
    <w:rsid w:val="00A21B9F"/>
    <w:rsid w:val="00A23216"/>
    <w:rsid w:val="00A279FC"/>
    <w:rsid w:val="00A317EA"/>
    <w:rsid w:val="00A335E5"/>
    <w:rsid w:val="00A3437A"/>
    <w:rsid w:val="00A34659"/>
    <w:rsid w:val="00A36C06"/>
    <w:rsid w:val="00A468B6"/>
    <w:rsid w:val="00A46960"/>
    <w:rsid w:val="00A47EFC"/>
    <w:rsid w:val="00A50173"/>
    <w:rsid w:val="00A51D34"/>
    <w:rsid w:val="00A520A3"/>
    <w:rsid w:val="00A60CA0"/>
    <w:rsid w:val="00A61DE5"/>
    <w:rsid w:val="00A63191"/>
    <w:rsid w:val="00A64F8A"/>
    <w:rsid w:val="00A75302"/>
    <w:rsid w:val="00A8135A"/>
    <w:rsid w:val="00A8377E"/>
    <w:rsid w:val="00A842D2"/>
    <w:rsid w:val="00A85A66"/>
    <w:rsid w:val="00A8727E"/>
    <w:rsid w:val="00A927A3"/>
    <w:rsid w:val="00A930D5"/>
    <w:rsid w:val="00AA0B9B"/>
    <w:rsid w:val="00AB365C"/>
    <w:rsid w:val="00AB73F2"/>
    <w:rsid w:val="00AC119B"/>
    <w:rsid w:val="00AC6155"/>
    <w:rsid w:val="00AC71E7"/>
    <w:rsid w:val="00AD3A11"/>
    <w:rsid w:val="00AD40DE"/>
    <w:rsid w:val="00AE08BF"/>
    <w:rsid w:val="00AE2737"/>
    <w:rsid w:val="00AE5AE3"/>
    <w:rsid w:val="00AE7CF9"/>
    <w:rsid w:val="00AF240F"/>
    <w:rsid w:val="00AF27A0"/>
    <w:rsid w:val="00AF35B5"/>
    <w:rsid w:val="00AF3942"/>
    <w:rsid w:val="00AF5F8B"/>
    <w:rsid w:val="00AF6101"/>
    <w:rsid w:val="00B00072"/>
    <w:rsid w:val="00B00688"/>
    <w:rsid w:val="00B018E6"/>
    <w:rsid w:val="00B0279C"/>
    <w:rsid w:val="00B03422"/>
    <w:rsid w:val="00B05927"/>
    <w:rsid w:val="00B1469E"/>
    <w:rsid w:val="00B157DF"/>
    <w:rsid w:val="00B2051F"/>
    <w:rsid w:val="00B23453"/>
    <w:rsid w:val="00B24739"/>
    <w:rsid w:val="00B267E2"/>
    <w:rsid w:val="00B33BDA"/>
    <w:rsid w:val="00B33E0C"/>
    <w:rsid w:val="00B40274"/>
    <w:rsid w:val="00B41952"/>
    <w:rsid w:val="00B5334B"/>
    <w:rsid w:val="00B54010"/>
    <w:rsid w:val="00B70D2F"/>
    <w:rsid w:val="00B77CFF"/>
    <w:rsid w:val="00B82544"/>
    <w:rsid w:val="00B9126B"/>
    <w:rsid w:val="00B96BF8"/>
    <w:rsid w:val="00BA0088"/>
    <w:rsid w:val="00BA08F8"/>
    <w:rsid w:val="00BA1FAB"/>
    <w:rsid w:val="00BA677F"/>
    <w:rsid w:val="00BA6D6B"/>
    <w:rsid w:val="00BB2B24"/>
    <w:rsid w:val="00BB386F"/>
    <w:rsid w:val="00BB50EF"/>
    <w:rsid w:val="00BC3DEA"/>
    <w:rsid w:val="00BC6601"/>
    <w:rsid w:val="00BC7500"/>
    <w:rsid w:val="00BD0D9E"/>
    <w:rsid w:val="00BD77F1"/>
    <w:rsid w:val="00BD7BE6"/>
    <w:rsid w:val="00BE2DE7"/>
    <w:rsid w:val="00BE4A63"/>
    <w:rsid w:val="00BF15D3"/>
    <w:rsid w:val="00BF36F9"/>
    <w:rsid w:val="00C03B12"/>
    <w:rsid w:val="00C042B1"/>
    <w:rsid w:val="00C04662"/>
    <w:rsid w:val="00C16A11"/>
    <w:rsid w:val="00C16E17"/>
    <w:rsid w:val="00C17021"/>
    <w:rsid w:val="00C17FB5"/>
    <w:rsid w:val="00C21D9A"/>
    <w:rsid w:val="00C2215B"/>
    <w:rsid w:val="00C23C4F"/>
    <w:rsid w:val="00C32AA4"/>
    <w:rsid w:val="00C357D6"/>
    <w:rsid w:val="00C375C4"/>
    <w:rsid w:val="00C42D84"/>
    <w:rsid w:val="00C4348E"/>
    <w:rsid w:val="00C456EE"/>
    <w:rsid w:val="00C54ABB"/>
    <w:rsid w:val="00C57ED7"/>
    <w:rsid w:val="00C638FB"/>
    <w:rsid w:val="00C6505B"/>
    <w:rsid w:val="00C70644"/>
    <w:rsid w:val="00C714FA"/>
    <w:rsid w:val="00C717CC"/>
    <w:rsid w:val="00C726D2"/>
    <w:rsid w:val="00C76C06"/>
    <w:rsid w:val="00C82C5D"/>
    <w:rsid w:val="00C8475F"/>
    <w:rsid w:val="00C919C3"/>
    <w:rsid w:val="00C97E9F"/>
    <w:rsid w:val="00CA4956"/>
    <w:rsid w:val="00CA72B2"/>
    <w:rsid w:val="00CB1F0D"/>
    <w:rsid w:val="00CB25F4"/>
    <w:rsid w:val="00CB7253"/>
    <w:rsid w:val="00CC03BE"/>
    <w:rsid w:val="00CC073B"/>
    <w:rsid w:val="00CC4098"/>
    <w:rsid w:val="00CC577A"/>
    <w:rsid w:val="00CC7F67"/>
    <w:rsid w:val="00CD1436"/>
    <w:rsid w:val="00CD442E"/>
    <w:rsid w:val="00CD4820"/>
    <w:rsid w:val="00CE2590"/>
    <w:rsid w:val="00CE4F5B"/>
    <w:rsid w:val="00CE6446"/>
    <w:rsid w:val="00CE6619"/>
    <w:rsid w:val="00CF2D6D"/>
    <w:rsid w:val="00D01751"/>
    <w:rsid w:val="00D053C2"/>
    <w:rsid w:val="00D066D1"/>
    <w:rsid w:val="00D111DD"/>
    <w:rsid w:val="00D11D44"/>
    <w:rsid w:val="00D12145"/>
    <w:rsid w:val="00D164B0"/>
    <w:rsid w:val="00D204F3"/>
    <w:rsid w:val="00D436D6"/>
    <w:rsid w:val="00D45569"/>
    <w:rsid w:val="00D564EC"/>
    <w:rsid w:val="00D570D5"/>
    <w:rsid w:val="00D648B1"/>
    <w:rsid w:val="00D70BCB"/>
    <w:rsid w:val="00D71BBC"/>
    <w:rsid w:val="00D73ED5"/>
    <w:rsid w:val="00D763AF"/>
    <w:rsid w:val="00D76AF4"/>
    <w:rsid w:val="00D77E6F"/>
    <w:rsid w:val="00D840E4"/>
    <w:rsid w:val="00D8746A"/>
    <w:rsid w:val="00D876BB"/>
    <w:rsid w:val="00D91BEC"/>
    <w:rsid w:val="00DA0BB7"/>
    <w:rsid w:val="00DA19DC"/>
    <w:rsid w:val="00DB10C1"/>
    <w:rsid w:val="00DC6D81"/>
    <w:rsid w:val="00DD2F6B"/>
    <w:rsid w:val="00DD3661"/>
    <w:rsid w:val="00DD5A4E"/>
    <w:rsid w:val="00DD6605"/>
    <w:rsid w:val="00DD7BA2"/>
    <w:rsid w:val="00DE1541"/>
    <w:rsid w:val="00DE3CD1"/>
    <w:rsid w:val="00DE669F"/>
    <w:rsid w:val="00DF2DB0"/>
    <w:rsid w:val="00DF5CB5"/>
    <w:rsid w:val="00E03036"/>
    <w:rsid w:val="00E036FF"/>
    <w:rsid w:val="00E06B5F"/>
    <w:rsid w:val="00E149F2"/>
    <w:rsid w:val="00E208C9"/>
    <w:rsid w:val="00E33AD4"/>
    <w:rsid w:val="00E33BED"/>
    <w:rsid w:val="00E41431"/>
    <w:rsid w:val="00E43115"/>
    <w:rsid w:val="00E4427A"/>
    <w:rsid w:val="00E50BC9"/>
    <w:rsid w:val="00E51A4A"/>
    <w:rsid w:val="00E649F4"/>
    <w:rsid w:val="00E64B48"/>
    <w:rsid w:val="00E70935"/>
    <w:rsid w:val="00E735DA"/>
    <w:rsid w:val="00E85905"/>
    <w:rsid w:val="00E86991"/>
    <w:rsid w:val="00E914FD"/>
    <w:rsid w:val="00EA00B9"/>
    <w:rsid w:val="00EA1261"/>
    <w:rsid w:val="00EA238E"/>
    <w:rsid w:val="00EB02B6"/>
    <w:rsid w:val="00EB2248"/>
    <w:rsid w:val="00EB5456"/>
    <w:rsid w:val="00EB6DF0"/>
    <w:rsid w:val="00EB76AC"/>
    <w:rsid w:val="00EC2F53"/>
    <w:rsid w:val="00EC372A"/>
    <w:rsid w:val="00EC6541"/>
    <w:rsid w:val="00EC6F54"/>
    <w:rsid w:val="00ED1ED6"/>
    <w:rsid w:val="00ED6549"/>
    <w:rsid w:val="00EE32BB"/>
    <w:rsid w:val="00F016A7"/>
    <w:rsid w:val="00F14070"/>
    <w:rsid w:val="00F15311"/>
    <w:rsid w:val="00F20F4B"/>
    <w:rsid w:val="00F22C04"/>
    <w:rsid w:val="00F22E17"/>
    <w:rsid w:val="00F23CF9"/>
    <w:rsid w:val="00F2423A"/>
    <w:rsid w:val="00F308B1"/>
    <w:rsid w:val="00F36737"/>
    <w:rsid w:val="00F41509"/>
    <w:rsid w:val="00F457F3"/>
    <w:rsid w:val="00F45FFB"/>
    <w:rsid w:val="00F463F4"/>
    <w:rsid w:val="00F504A9"/>
    <w:rsid w:val="00F545C7"/>
    <w:rsid w:val="00F546B7"/>
    <w:rsid w:val="00F54B1B"/>
    <w:rsid w:val="00F60E0E"/>
    <w:rsid w:val="00F66535"/>
    <w:rsid w:val="00F84302"/>
    <w:rsid w:val="00F85128"/>
    <w:rsid w:val="00F93727"/>
    <w:rsid w:val="00FA57DD"/>
    <w:rsid w:val="00FA7124"/>
    <w:rsid w:val="00FB0B46"/>
    <w:rsid w:val="00FB0F10"/>
    <w:rsid w:val="00FB1906"/>
    <w:rsid w:val="00FB2EA9"/>
    <w:rsid w:val="00FB4F4A"/>
    <w:rsid w:val="00FB648D"/>
    <w:rsid w:val="00FB72F0"/>
    <w:rsid w:val="00FD1177"/>
    <w:rsid w:val="00FD1E5C"/>
    <w:rsid w:val="00FD329E"/>
    <w:rsid w:val="00FD3991"/>
    <w:rsid w:val="00FD6DAE"/>
    <w:rsid w:val="00FE0F78"/>
    <w:rsid w:val="00FE4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BFF11"/>
  <w15:chartTrackingRefBased/>
  <w15:docId w15:val="{0A71D2B1-3913-4047-85EE-834C3730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jc w:val="both"/>
    </w:pPr>
  </w:style>
  <w:style w:type="paragraph" w:styleId="10">
    <w:name w:val="heading 1"/>
    <w:basedOn w:val="a5"/>
    <w:next w:val="a5"/>
    <w:link w:val="11"/>
    <w:uiPriority w:val="9"/>
    <w:qFormat/>
    <w:rsid w:val="001E298C"/>
    <w:pPr>
      <w:keepNext/>
      <w:keepLines/>
      <w:spacing w:before="340" w:after="330" w:line="578" w:lineRule="auto"/>
      <w:outlineLvl w:val="0"/>
    </w:pPr>
    <w:rPr>
      <w:rFonts w:eastAsia="黑体"/>
      <w:b/>
      <w:bCs/>
      <w:kern w:val="44"/>
      <w:sz w:val="24"/>
      <w:szCs w:val="44"/>
    </w:rPr>
  </w:style>
  <w:style w:type="paragraph" w:styleId="20">
    <w:name w:val="heading 2"/>
    <w:basedOn w:val="a5"/>
    <w:next w:val="a5"/>
    <w:link w:val="21"/>
    <w:uiPriority w:val="9"/>
    <w:semiHidden/>
    <w:unhideWhenUsed/>
    <w:qFormat/>
    <w:rsid w:val="00AA0B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nhideWhenUsed/>
    <w:rsid w:val="0011520E"/>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6"/>
    <w:link w:val="a9"/>
    <w:uiPriority w:val="99"/>
    <w:rsid w:val="0011520E"/>
    <w:rPr>
      <w:sz w:val="18"/>
      <w:szCs w:val="18"/>
    </w:rPr>
  </w:style>
  <w:style w:type="paragraph" w:styleId="ab">
    <w:name w:val="footer"/>
    <w:basedOn w:val="a5"/>
    <w:link w:val="ac"/>
    <w:uiPriority w:val="99"/>
    <w:unhideWhenUsed/>
    <w:rsid w:val="0011520E"/>
    <w:pPr>
      <w:tabs>
        <w:tab w:val="center" w:pos="4153"/>
        <w:tab w:val="right" w:pos="8306"/>
      </w:tabs>
      <w:snapToGrid w:val="0"/>
      <w:jc w:val="left"/>
    </w:pPr>
    <w:rPr>
      <w:sz w:val="18"/>
      <w:szCs w:val="18"/>
    </w:rPr>
  </w:style>
  <w:style w:type="character" w:customStyle="1" w:styleId="ac">
    <w:name w:val="页脚 字符"/>
    <w:basedOn w:val="a6"/>
    <w:link w:val="ab"/>
    <w:uiPriority w:val="99"/>
    <w:rsid w:val="0011520E"/>
    <w:rPr>
      <w:sz w:val="18"/>
      <w:szCs w:val="18"/>
    </w:rPr>
  </w:style>
  <w:style w:type="paragraph" w:styleId="ad">
    <w:name w:val="Title"/>
    <w:basedOn w:val="a5"/>
    <w:next w:val="a5"/>
    <w:link w:val="ae"/>
    <w:uiPriority w:val="10"/>
    <w:qFormat/>
    <w:rsid w:val="0011520E"/>
    <w:pPr>
      <w:spacing w:before="240" w:after="60"/>
      <w:jc w:val="center"/>
      <w:outlineLvl w:val="0"/>
    </w:pPr>
    <w:rPr>
      <w:rFonts w:asciiTheme="majorHAnsi" w:eastAsiaTheme="majorEastAsia" w:hAnsiTheme="majorHAnsi" w:cstheme="majorBidi"/>
      <w:b/>
      <w:bCs/>
      <w:sz w:val="32"/>
      <w:szCs w:val="32"/>
    </w:rPr>
  </w:style>
  <w:style w:type="character" w:customStyle="1" w:styleId="ae">
    <w:name w:val="标题 字符"/>
    <w:basedOn w:val="a6"/>
    <w:link w:val="ad"/>
    <w:uiPriority w:val="10"/>
    <w:rsid w:val="0011520E"/>
    <w:rPr>
      <w:rFonts w:asciiTheme="majorHAnsi" w:eastAsiaTheme="majorEastAsia" w:hAnsiTheme="majorHAnsi" w:cstheme="majorBidi"/>
      <w:b/>
      <w:bCs/>
      <w:sz w:val="32"/>
      <w:szCs w:val="32"/>
    </w:rPr>
  </w:style>
  <w:style w:type="paragraph" w:styleId="af">
    <w:name w:val="List Paragraph"/>
    <w:basedOn w:val="a5"/>
    <w:link w:val="af0"/>
    <w:uiPriority w:val="34"/>
    <w:qFormat/>
    <w:rsid w:val="0011520E"/>
    <w:pPr>
      <w:ind w:firstLineChars="200" w:firstLine="420"/>
    </w:pPr>
  </w:style>
  <w:style w:type="paragraph" w:customStyle="1" w:styleId="a1">
    <w:name w:val="章标题"/>
    <w:next w:val="a5"/>
    <w:qFormat/>
    <w:rsid w:val="003A2510"/>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2">
    <w:name w:val="一级条标题"/>
    <w:next w:val="a5"/>
    <w:link w:val="Char"/>
    <w:rsid w:val="003A2510"/>
    <w:pPr>
      <w:numPr>
        <w:ilvl w:val="2"/>
        <w:numId w:val="1"/>
      </w:numPr>
      <w:outlineLvl w:val="2"/>
    </w:pPr>
    <w:rPr>
      <w:rFonts w:ascii="Times New Roman" w:eastAsia="黑体" w:hAnsi="Times New Roman" w:cs="Times New Roman"/>
      <w:kern w:val="0"/>
      <w:szCs w:val="20"/>
    </w:rPr>
  </w:style>
  <w:style w:type="paragraph" w:customStyle="1" w:styleId="a3">
    <w:name w:val="二级条标题"/>
    <w:basedOn w:val="a2"/>
    <w:next w:val="a5"/>
    <w:link w:val="Char0"/>
    <w:rsid w:val="003A2510"/>
    <w:pPr>
      <w:numPr>
        <w:ilvl w:val="3"/>
      </w:numPr>
      <w:outlineLvl w:val="3"/>
    </w:pPr>
  </w:style>
  <w:style w:type="paragraph" w:customStyle="1" w:styleId="a4">
    <w:name w:val="三级条标题"/>
    <w:basedOn w:val="a3"/>
    <w:next w:val="a5"/>
    <w:rsid w:val="003A2510"/>
    <w:pPr>
      <w:numPr>
        <w:ilvl w:val="4"/>
      </w:numPr>
      <w:outlineLvl w:val="4"/>
    </w:pPr>
  </w:style>
  <w:style w:type="paragraph" w:customStyle="1" w:styleId="af1">
    <w:name w:val="前言、引言标题"/>
    <w:next w:val="a5"/>
    <w:qFormat/>
    <w:rsid w:val="00900C5C"/>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四级条标题"/>
    <w:basedOn w:val="a4"/>
    <w:next w:val="a5"/>
    <w:rsid w:val="00900C5C"/>
    <w:pPr>
      <w:numPr>
        <w:ilvl w:val="0"/>
        <w:numId w:val="0"/>
      </w:numPr>
      <w:outlineLvl w:val="5"/>
    </w:pPr>
  </w:style>
  <w:style w:type="character" w:customStyle="1" w:styleId="Char0">
    <w:name w:val="二级条标题 Char"/>
    <w:basedOn w:val="a6"/>
    <w:link w:val="a3"/>
    <w:rsid w:val="00900C5C"/>
    <w:rPr>
      <w:rFonts w:ascii="Times New Roman" w:eastAsia="黑体" w:hAnsi="Times New Roman" w:cs="Times New Roman"/>
      <w:kern w:val="0"/>
      <w:szCs w:val="20"/>
    </w:rPr>
  </w:style>
  <w:style w:type="character" w:customStyle="1" w:styleId="Char1">
    <w:name w:val="段 Char"/>
    <w:link w:val="af3"/>
    <w:qFormat/>
    <w:rsid w:val="007B3743"/>
    <w:rPr>
      <w:rFonts w:ascii="宋体"/>
    </w:rPr>
  </w:style>
  <w:style w:type="paragraph" w:customStyle="1" w:styleId="af3">
    <w:name w:val="段"/>
    <w:link w:val="Char1"/>
    <w:qFormat/>
    <w:rsid w:val="007B3743"/>
    <w:pPr>
      <w:autoSpaceDE w:val="0"/>
      <w:autoSpaceDN w:val="0"/>
      <w:ind w:firstLineChars="200" w:firstLine="200"/>
      <w:jc w:val="both"/>
    </w:pPr>
    <w:rPr>
      <w:rFonts w:ascii="宋体"/>
    </w:rPr>
  </w:style>
  <w:style w:type="paragraph" w:styleId="af4">
    <w:name w:val="Subtitle"/>
    <w:basedOn w:val="a5"/>
    <w:next w:val="a5"/>
    <w:link w:val="af5"/>
    <w:uiPriority w:val="11"/>
    <w:qFormat/>
    <w:rsid w:val="00C42D84"/>
    <w:pPr>
      <w:spacing w:before="240" w:after="60" w:line="312" w:lineRule="auto"/>
      <w:jc w:val="center"/>
      <w:outlineLvl w:val="1"/>
    </w:pPr>
    <w:rPr>
      <w:b/>
      <w:bCs/>
      <w:kern w:val="28"/>
      <w:sz w:val="32"/>
      <w:szCs w:val="32"/>
    </w:rPr>
  </w:style>
  <w:style w:type="character" w:customStyle="1" w:styleId="af5">
    <w:name w:val="副标题 字符"/>
    <w:basedOn w:val="a6"/>
    <w:link w:val="af4"/>
    <w:uiPriority w:val="11"/>
    <w:rsid w:val="00C42D84"/>
    <w:rPr>
      <w:b/>
      <w:bCs/>
      <w:kern w:val="28"/>
      <w:sz w:val="32"/>
      <w:szCs w:val="32"/>
    </w:rPr>
  </w:style>
  <w:style w:type="numbering" w:customStyle="1" w:styleId="1">
    <w:name w:val="样式1"/>
    <w:uiPriority w:val="99"/>
    <w:rsid w:val="00966A58"/>
    <w:pPr>
      <w:numPr>
        <w:numId w:val="2"/>
      </w:numPr>
    </w:pPr>
  </w:style>
  <w:style w:type="table" w:styleId="af6">
    <w:name w:val="Table Grid"/>
    <w:basedOn w:val="a7"/>
    <w:uiPriority w:val="39"/>
    <w:rsid w:val="0047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一级条标题 Char"/>
    <w:link w:val="a2"/>
    <w:rsid w:val="00D570D5"/>
    <w:rPr>
      <w:rFonts w:ascii="Times New Roman" w:eastAsia="黑体" w:hAnsi="Times New Roman" w:cs="Times New Roman"/>
      <w:kern w:val="0"/>
      <w:szCs w:val="20"/>
    </w:rPr>
  </w:style>
  <w:style w:type="numbering" w:customStyle="1" w:styleId="2">
    <w:name w:val="样式2"/>
    <w:uiPriority w:val="99"/>
    <w:rsid w:val="002D531F"/>
    <w:pPr>
      <w:numPr>
        <w:numId w:val="3"/>
      </w:numPr>
    </w:pPr>
  </w:style>
  <w:style w:type="paragraph" w:styleId="af7">
    <w:name w:val="Date"/>
    <w:basedOn w:val="a5"/>
    <w:next w:val="a5"/>
    <w:link w:val="af8"/>
    <w:uiPriority w:val="99"/>
    <w:semiHidden/>
    <w:unhideWhenUsed/>
    <w:rsid w:val="008435A7"/>
    <w:pPr>
      <w:ind w:leftChars="2500" w:left="100"/>
    </w:pPr>
  </w:style>
  <w:style w:type="character" w:customStyle="1" w:styleId="af8">
    <w:name w:val="日期 字符"/>
    <w:basedOn w:val="a6"/>
    <w:link w:val="af7"/>
    <w:uiPriority w:val="99"/>
    <w:semiHidden/>
    <w:rsid w:val="008435A7"/>
  </w:style>
  <w:style w:type="character" w:customStyle="1" w:styleId="11">
    <w:name w:val="标题 1 字符"/>
    <w:basedOn w:val="a6"/>
    <w:link w:val="10"/>
    <w:uiPriority w:val="9"/>
    <w:rsid w:val="001E298C"/>
    <w:rPr>
      <w:rFonts w:eastAsia="黑体"/>
      <w:b/>
      <w:bCs/>
      <w:kern w:val="44"/>
      <w:sz w:val="24"/>
      <w:szCs w:val="44"/>
    </w:rPr>
  </w:style>
  <w:style w:type="character" w:customStyle="1" w:styleId="af0">
    <w:name w:val="列表段落 字符"/>
    <w:link w:val="af"/>
    <w:uiPriority w:val="34"/>
    <w:qFormat/>
    <w:rsid w:val="001E298C"/>
  </w:style>
  <w:style w:type="character" w:customStyle="1" w:styleId="21">
    <w:name w:val="标题 2 字符"/>
    <w:basedOn w:val="a6"/>
    <w:link w:val="20"/>
    <w:uiPriority w:val="9"/>
    <w:semiHidden/>
    <w:rsid w:val="00AA0B9B"/>
    <w:rPr>
      <w:rFonts w:asciiTheme="majorHAnsi" w:eastAsiaTheme="majorEastAsia" w:hAnsiTheme="majorHAnsi" w:cstheme="majorBidi"/>
      <w:b/>
      <w:bCs/>
      <w:sz w:val="32"/>
      <w:szCs w:val="32"/>
    </w:rPr>
  </w:style>
  <w:style w:type="paragraph" w:customStyle="1" w:styleId="af9">
    <w:name w:val="封面标准名称"/>
    <w:qFormat/>
    <w:rsid w:val="003E645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HTML">
    <w:name w:val="HTML Preformatted"/>
    <w:basedOn w:val="a5"/>
    <w:link w:val="HTML0"/>
    <w:uiPriority w:val="99"/>
    <w:unhideWhenUsed/>
    <w:rsid w:val="006D1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6"/>
    <w:link w:val="HTML"/>
    <w:uiPriority w:val="99"/>
    <w:rsid w:val="006D1B71"/>
    <w:rPr>
      <w:rFonts w:ascii="宋体" w:eastAsia="宋体" w:hAnsi="宋体" w:cs="宋体"/>
      <w:kern w:val="0"/>
      <w:sz w:val="24"/>
      <w:szCs w:val="24"/>
    </w:rPr>
  </w:style>
  <w:style w:type="paragraph" w:styleId="TOC">
    <w:name w:val="TOC Heading"/>
    <w:basedOn w:val="10"/>
    <w:next w:val="a5"/>
    <w:uiPriority w:val="39"/>
    <w:unhideWhenUsed/>
    <w:qFormat/>
    <w:rsid w:val="0001421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5"/>
    <w:next w:val="a5"/>
    <w:autoRedefine/>
    <w:uiPriority w:val="39"/>
    <w:unhideWhenUsed/>
    <w:rsid w:val="002357C7"/>
    <w:pPr>
      <w:tabs>
        <w:tab w:val="right" w:leader="dot" w:pos="8296"/>
      </w:tabs>
      <w:spacing w:before="156" w:after="156"/>
    </w:pPr>
  </w:style>
  <w:style w:type="paragraph" w:styleId="TOC2">
    <w:name w:val="toc 2"/>
    <w:basedOn w:val="a5"/>
    <w:next w:val="a5"/>
    <w:autoRedefine/>
    <w:uiPriority w:val="39"/>
    <w:unhideWhenUsed/>
    <w:rsid w:val="00014212"/>
    <w:pPr>
      <w:ind w:leftChars="200" w:left="420"/>
    </w:pPr>
  </w:style>
  <w:style w:type="character" w:styleId="afa">
    <w:name w:val="Hyperlink"/>
    <w:basedOn w:val="a6"/>
    <w:uiPriority w:val="99"/>
    <w:unhideWhenUsed/>
    <w:rsid w:val="00014212"/>
    <w:rPr>
      <w:color w:val="0563C1" w:themeColor="hyperlink"/>
      <w:u w:val="single"/>
    </w:rPr>
  </w:style>
  <w:style w:type="character" w:styleId="afb">
    <w:name w:val="annotation reference"/>
    <w:basedOn w:val="a6"/>
    <w:uiPriority w:val="99"/>
    <w:semiHidden/>
    <w:unhideWhenUsed/>
    <w:rsid w:val="007C7349"/>
    <w:rPr>
      <w:sz w:val="21"/>
      <w:szCs w:val="21"/>
    </w:rPr>
  </w:style>
  <w:style w:type="paragraph" w:styleId="afc">
    <w:name w:val="annotation text"/>
    <w:basedOn w:val="a5"/>
    <w:link w:val="afd"/>
    <w:uiPriority w:val="99"/>
    <w:semiHidden/>
    <w:unhideWhenUsed/>
    <w:rsid w:val="007C7349"/>
    <w:pPr>
      <w:jc w:val="left"/>
    </w:pPr>
  </w:style>
  <w:style w:type="character" w:customStyle="1" w:styleId="afd">
    <w:name w:val="批注文字 字符"/>
    <w:basedOn w:val="a6"/>
    <w:link w:val="afc"/>
    <w:uiPriority w:val="99"/>
    <w:semiHidden/>
    <w:rsid w:val="007C7349"/>
  </w:style>
  <w:style w:type="paragraph" w:styleId="afe">
    <w:name w:val="annotation subject"/>
    <w:basedOn w:val="afc"/>
    <w:next w:val="afc"/>
    <w:link w:val="aff"/>
    <w:uiPriority w:val="99"/>
    <w:semiHidden/>
    <w:unhideWhenUsed/>
    <w:rsid w:val="007C7349"/>
    <w:rPr>
      <w:b/>
      <w:bCs/>
    </w:rPr>
  </w:style>
  <w:style w:type="character" w:customStyle="1" w:styleId="aff">
    <w:name w:val="批注主题 字符"/>
    <w:basedOn w:val="afd"/>
    <w:link w:val="afe"/>
    <w:uiPriority w:val="99"/>
    <w:semiHidden/>
    <w:rsid w:val="007C7349"/>
    <w:rPr>
      <w:b/>
      <w:bCs/>
    </w:rPr>
  </w:style>
  <w:style w:type="paragraph" w:customStyle="1" w:styleId="a0">
    <w:name w:val="数字编号列项（二级）"/>
    <w:rsid w:val="00BA1FAB"/>
    <w:pPr>
      <w:numPr>
        <w:ilvl w:val="1"/>
        <w:numId w:val="6"/>
      </w:numPr>
      <w:jc w:val="both"/>
    </w:pPr>
    <w:rPr>
      <w:rFonts w:ascii="宋体" w:eastAsia="宋体" w:hAnsi="Times New Roman" w:cs="Times New Roman"/>
      <w:kern w:val="0"/>
      <w:szCs w:val="20"/>
    </w:rPr>
  </w:style>
  <w:style w:type="paragraph" w:customStyle="1" w:styleId="a">
    <w:name w:val="字母编号列项（一级）"/>
    <w:rsid w:val="00BA1FAB"/>
    <w:pPr>
      <w:numPr>
        <w:numId w:val="6"/>
      </w:numPr>
      <w:jc w:val="both"/>
    </w:pPr>
    <w:rPr>
      <w:rFonts w:ascii="宋体" w:eastAsia="宋体" w:hAnsi="Times New Roman" w:cs="Times New Roman"/>
      <w:kern w:val="0"/>
      <w:szCs w:val="20"/>
    </w:rPr>
  </w:style>
  <w:style w:type="paragraph" w:customStyle="1" w:styleId="aff0">
    <w:name w:val="五级条标题"/>
    <w:basedOn w:val="af2"/>
    <w:next w:val="af3"/>
    <w:rsid w:val="001B7DF7"/>
    <w:pPr>
      <w:spacing w:beforeLines="50" w:before="50" w:afterLines="50" w:after="50"/>
      <w:outlineLvl w:val="6"/>
    </w:pPr>
    <w:rPr>
      <w:rFonts w:ascii="黑体"/>
      <w:szCs w:val="21"/>
    </w:rPr>
  </w:style>
  <w:style w:type="character" w:customStyle="1" w:styleId="12">
    <w:name w:val="未处理的提及1"/>
    <w:basedOn w:val="a6"/>
    <w:uiPriority w:val="99"/>
    <w:semiHidden/>
    <w:unhideWhenUsed/>
    <w:rsid w:val="00547B94"/>
    <w:rPr>
      <w:color w:val="605E5C"/>
      <w:shd w:val="clear" w:color="auto" w:fill="E1DFDD"/>
    </w:rPr>
  </w:style>
  <w:style w:type="paragraph" w:styleId="aff1">
    <w:name w:val="Balloon Text"/>
    <w:basedOn w:val="a5"/>
    <w:link w:val="aff2"/>
    <w:uiPriority w:val="99"/>
    <w:semiHidden/>
    <w:unhideWhenUsed/>
    <w:rsid w:val="00BB2B24"/>
    <w:rPr>
      <w:sz w:val="18"/>
      <w:szCs w:val="18"/>
    </w:rPr>
  </w:style>
  <w:style w:type="character" w:customStyle="1" w:styleId="aff2">
    <w:name w:val="批注框文本 字符"/>
    <w:basedOn w:val="a6"/>
    <w:link w:val="aff1"/>
    <w:uiPriority w:val="99"/>
    <w:semiHidden/>
    <w:rsid w:val="00BB2B24"/>
    <w:rPr>
      <w:sz w:val="18"/>
      <w:szCs w:val="18"/>
    </w:rPr>
  </w:style>
  <w:style w:type="paragraph" w:styleId="aff3">
    <w:name w:val="Revision"/>
    <w:hidden/>
    <w:uiPriority w:val="99"/>
    <w:semiHidden/>
    <w:rsid w:val="00AF35B5"/>
  </w:style>
  <w:style w:type="paragraph" w:customStyle="1" w:styleId="content">
    <w:name w:val="content"/>
    <w:basedOn w:val="a5"/>
    <w:rsid w:val="00BE4A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5842">
      <w:bodyDiv w:val="1"/>
      <w:marLeft w:val="0"/>
      <w:marRight w:val="0"/>
      <w:marTop w:val="0"/>
      <w:marBottom w:val="0"/>
      <w:divBdr>
        <w:top w:val="none" w:sz="0" w:space="0" w:color="auto"/>
        <w:left w:val="none" w:sz="0" w:space="0" w:color="auto"/>
        <w:bottom w:val="none" w:sz="0" w:space="0" w:color="auto"/>
        <w:right w:val="none" w:sz="0" w:space="0" w:color="auto"/>
      </w:divBdr>
    </w:div>
    <w:div w:id="1808425215">
      <w:bodyDiv w:val="1"/>
      <w:marLeft w:val="0"/>
      <w:marRight w:val="0"/>
      <w:marTop w:val="0"/>
      <w:marBottom w:val="0"/>
      <w:divBdr>
        <w:top w:val="none" w:sz="0" w:space="0" w:color="auto"/>
        <w:left w:val="none" w:sz="0" w:space="0" w:color="auto"/>
        <w:bottom w:val="none" w:sz="0" w:space="0" w:color="auto"/>
        <w:right w:val="none" w:sz="0" w:space="0" w:color="auto"/>
      </w:divBdr>
    </w:div>
    <w:div w:id="1980106468">
      <w:bodyDiv w:val="1"/>
      <w:marLeft w:val="0"/>
      <w:marRight w:val="0"/>
      <w:marTop w:val="0"/>
      <w:marBottom w:val="0"/>
      <w:divBdr>
        <w:top w:val="none" w:sz="0" w:space="0" w:color="auto"/>
        <w:left w:val="none" w:sz="0" w:space="0" w:color="auto"/>
        <w:bottom w:val="none" w:sz="0" w:space="0" w:color="auto"/>
        <w:right w:val="none" w:sz="0" w:space="0" w:color="auto"/>
      </w:divBdr>
      <w:divsChild>
        <w:div w:id="35084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Props1.xml><?xml version="1.0" encoding="utf-8"?>
<ds:datastoreItem xmlns:ds="http://schemas.openxmlformats.org/officeDocument/2006/customXml" ds:itemID="{BFE0EEF9-B437-4195-9210-3E1ECB391A71}">
  <ds:schemaRefs>
    <ds:schemaRef ds:uri="http://www.yonyou.com/relation"/>
  </ds:schemaRefs>
</ds:datastoreItem>
</file>

<file path=customXml/itemProps2.xml><?xml version="1.0" encoding="utf-8"?>
<ds:datastoreItem xmlns:ds="http://schemas.openxmlformats.org/officeDocument/2006/customXml" ds:itemID="{1BEC3183-C4C8-44A6-8EF3-74ED2ED74C39}">
  <ds:schemaRefs>
    <ds:schemaRef ds:uri="http://schemas.openxmlformats.org/officeDocument/2006/bibliography"/>
  </ds:schemaRefs>
</ds:datastoreItem>
</file>

<file path=customXml/itemProps3.xml><?xml version="1.0" encoding="utf-8"?>
<ds:datastoreItem xmlns:ds="http://schemas.openxmlformats.org/officeDocument/2006/customXml" ds:itemID="{B9084E95-F448-4835-9C32-258B211679D6}">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2657</Words>
  <Characters>15150</Characters>
  <Application>Microsoft Office Word</Application>
  <DocSecurity>0</DocSecurity>
  <Lines>126</Lines>
  <Paragraphs>35</Paragraphs>
  <ScaleCrop>false</ScaleCrop>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z</dc:creator>
  <cp:keywords/>
  <dc:description/>
  <cp:lastModifiedBy>0901</cp:lastModifiedBy>
  <cp:revision>12</cp:revision>
  <dcterms:created xsi:type="dcterms:W3CDTF">2023-10-23T01:12:00Z</dcterms:created>
  <dcterms:modified xsi:type="dcterms:W3CDTF">2023-10-26T01:38:00Z</dcterms:modified>
</cp:coreProperties>
</file>