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宋体" w:hAnsi="宋体"/>
          <w:b/>
          <w:sz w:val="28"/>
          <w:szCs w:val="32"/>
        </w:rPr>
        <w:t>空气源热泵结除霜性能测试与评价方法</w:t>
      </w:r>
      <w:r>
        <w:rPr>
          <w:rFonts w:ascii="宋体" w:hAnsi="宋体"/>
          <w:b/>
          <w:sz w:val="28"/>
          <w:szCs w:val="32"/>
        </w:rPr>
        <w:t>》</w:t>
      </w:r>
      <w:bookmarkStart w:id="0" w:name="_GoBack"/>
      <w:r>
        <w:rPr>
          <w:rFonts w:hint="eastAsia" w:ascii="宋体" w:hAnsi="宋体"/>
          <w:b/>
          <w:sz w:val="28"/>
          <w:szCs w:val="32"/>
        </w:rPr>
        <w:t>（征求意见稿）</w:t>
      </w:r>
      <w:bookmarkEnd w:id="0"/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0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180A4176"/>
    <w:rsid w:val="25D1417E"/>
    <w:rsid w:val="5570192F"/>
    <w:rsid w:val="6567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</Words>
  <Characters>120</Characters>
  <Lines>1</Lines>
  <Paragraphs>1</Paragraphs>
  <TotalTime>0</TotalTime>
  <ScaleCrop>false</ScaleCrop>
  <LinksUpToDate>false</LinksUpToDate>
  <CharactersWithSpaces>139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2018-04-12T05:43:00Z</dcterms:created>
  <dc:creator>lenovo</dc:creator>
  <cp:lastModifiedBy>张睿</cp:lastModifiedBy>
  <dcterms:modified xsi:type="dcterms:W3CDTF">2024-01-19T06:38:19Z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1DFE6F7A39B44590AC18DC386C04CCEE_13</vt:lpwstr>
  </property>
</Properties>
</file>