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2949553"/>
    <w:bookmarkStart w:id="1" w:name="_Toc472688912"/>
    <w:bookmarkStart w:id="2" w:name="_Toc469662956"/>
    <w:bookmarkStart w:id="3" w:name="_Toc472928257"/>
    <w:p w14:paraId="17CFD9D1" w14:textId="30E14251" w:rsidR="00B47DF5" w:rsidRDefault="00DD1C2A" w:rsidP="00B802F0">
      <w:pPr>
        <w:spacing w:line="240" w:lineRule="auto"/>
        <w:ind w:firstLineChars="3467" w:firstLine="7281"/>
        <w:jc w:val="left"/>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MACROBUTTON MTEditEquationSection2 </w:instrText>
      </w:r>
      <w:r w:rsidRPr="00DD1C2A">
        <w:rPr>
          <w:rStyle w:val="MTEquationSection"/>
          <w:rFonts w:hint="eastAsia"/>
        </w:rPr>
        <w:instrText>公式章</w:instrText>
      </w:r>
      <w:r w:rsidRPr="00DD1C2A">
        <w:rPr>
          <w:rStyle w:val="MTEquationSection"/>
          <w:rFonts w:hint="eastAsia"/>
        </w:rPr>
        <w:instrText xml:space="preserve"> 1 </w:instrText>
      </w:r>
      <w:r w:rsidRPr="00DD1C2A">
        <w:rPr>
          <w:rStyle w:val="MTEquationSection"/>
          <w:rFonts w:hint="eastAsia"/>
        </w:rPr>
        <w:instrText>节</w:instrText>
      </w:r>
      <w:r w:rsidRPr="00DD1C2A">
        <w:rPr>
          <w:rStyle w:val="MTEquationSection"/>
          <w:rFonts w:hint="eastAsia"/>
        </w:rPr>
        <w:instrText xml:space="preserve"> 1</w:instrText>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hint="eastAsia"/>
        </w:rPr>
        <w:instrText>SEQ MTEqn \r \h \* MERGEFORMAT</w:instrText>
      </w:r>
      <w:r>
        <w:rPr>
          <w:rFonts w:ascii="Times New Roman" w:eastAsia="宋体" w:hAnsi="Times New Roman" w:cs="Times New Roman"/>
        </w:rPr>
        <w:instrText xml:space="preserve"> </w:instrText>
      </w:r>
      <w:r>
        <w:rPr>
          <w:rFonts w:ascii="Times New Roman" w:eastAsia="宋体" w:hAnsi="Times New Roman" w:cs="Times New Roman"/>
        </w:rPr>
        <w:fldChar w:fldCharType="end"/>
      </w:r>
      <w:r>
        <w:rPr>
          <w:rFonts w:ascii="Times New Roman" w:eastAsia="宋体" w:hAnsi="Times New Roman" w:cs="Times New Roman"/>
        </w:rPr>
        <w:fldChar w:fldCharType="begin"/>
      </w:r>
      <w:r>
        <w:rPr>
          <w:rFonts w:ascii="Times New Roman" w:eastAsia="宋体" w:hAnsi="Times New Roman" w:cs="Times New Roman"/>
        </w:rPr>
        <w:instrText xml:space="preserve"> SEQ MTSec \r 1 \h \* MERGEFORMAT </w:instrText>
      </w:r>
      <w:r>
        <w:rPr>
          <w:rFonts w:ascii="Times New Roman" w:eastAsia="宋体" w:hAnsi="Times New Roman" w:cs="Times New Roman"/>
        </w:rPr>
        <w:fldChar w:fldCharType="end"/>
      </w:r>
      <w:r>
        <w:rPr>
          <w:rFonts w:ascii="Times New Roman" w:eastAsia="宋体" w:hAnsi="Times New Roman" w:cs="Times New Roman"/>
        </w:rPr>
        <w:fldChar w:fldCharType="begin"/>
      </w:r>
      <w:r>
        <w:rPr>
          <w:rFonts w:ascii="Times New Roman" w:eastAsia="宋体" w:hAnsi="Times New Roman" w:cs="Times New Roman"/>
        </w:rPr>
        <w:instrText xml:space="preserve"> SEQ MTChap \r 1 \h \* MERGEFORMAT </w:instrText>
      </w:r>
      <w:r>
        <w:rPr>
          <w:rFonts w:ascii="Times New Roman" w:eastAsia="宋体" w:hAnsi="Times New Roman" w:cs="Times New Roman"/>
        </w:rPr>
        <w:fldChar w:fldCharType="end"/>
      </w:r>
      <w:r>
        <w:rPr>
          <w:rFonts w:ascii="Times New Roman" w:eastAsia="宋体" w:hAnsi="Times New Roman" w:cs="Times New Roman"/>
        </w:rPr>
        <w:fldChar w:fldCharType="end"/>
      </w:r>
      <w:r w:rsidR="001C7AAF">
        <w:rPr>
          <w:rFonts w:ascii="Times New Roman" w:eastAsia="宋体" w:hAnsi="Times New Roman" w:cs="Times New Roman"/>
          <w:noProof/>
        </w:rPr>
        <mc:AlternateContent>
          <mc:Choice Requires="wps">
            <w:drawing>
              <wp:anchor distT="45720" distB="45720" distL="114300" distR="114300" simplePos="0" relativeHeight="251656192" behindDoc="0" locked="0" layoutInCell="1" allowOverlap="1" wp14:anchorId="44446C1B" wp14:editId="0FF4154A">
                <wp:simplePos x="0" y="0"/>
                <wp:positionH relativeFrom="column">
                  <wp:posOffset>3974465</wp:posOffset>
                </wp:positionH>
                <wp:positionV relativeFrom="paragraph">
                  <wp:posOffset>505460</wp:posOffset>
                </wp:positionV>
                <wp:extent cx="1957705" cy="433705"/>
                <wp:effectExtent l="0" t="0" r="4445" b="444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33705"/>
                        </a:xfrm>
                        <a:prstGeom prst="rect">
                          <a:avLst/>
                        </a:prstGeom>
                        <a:solidFill>
                          <a:srgbClr val="FFFFFF"/>
                        </a:solidFill>
                        <a:ln w="9525">
                          <a:noFill/>
                          <a:miter lim="800000"/>
                        </a:ln>
                      </wps:spPr>
                      <wps:txbx>
                        <w:txbxContent>
                          <w:p w14:paraId="135EEA5E" w14:textId="77777777" w:rsidR="004E5886" w:rsidRDefault="004E5886">
                            <w:pPr>
                              <w:ind w:firstLine="560"/>
                            </w:pPr>
                            <w:r>
                              <w:rPr>
                                <w:sz w:val="28"/>
                              </w:rPr>
                              <w:t>T/CECS XXXX-202X</w:t>
                            </w:r>
                          </w:p>
                        </w:txbxContent>
                      </wps:txbx>
                      <wps:bodyPr rot="0" vert="horz" wrap="square" lIns="91440" tIns="45720" rIns="91440" bIns="45720" anchor="t" anchorCtr="0">
                        <a:noAutofit/>
                      </wps:bodyPr>
                    </wps:wsp>
                  </a:graphicData>
                </a:graphic>
              </wp:anchor>
            </w:drawing>
          </mc:Choice>
          <mc:Fallback>
            <w:pict>
              <v:shapetype w14:anchorId="44446C1B" id="_x0000_t202" coordsize="21600,21600" o:spt="202" path="m,l,21600r21600,l21600,xe">
                <v:stroke joinstyle="miter"/>
                <v:path gradientshapeok="t" o:connecttype="rect"/>
              </v:shapetype>
              <v:shape id="文本框 2" o:spid="_x0000_s1026" type="#_x0000_t202" style="position:absolute;left:0;text-align:left;margin-left:312.95pt;margin-top:39.8pt;width:154.15pt;height:34.1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" stroked="f">
                <v:textbox>
                  <w:txbxContent>
                    <w:p w14:paraId="135EEA5E" w14:textId="77777777" w:rsidR="004E5886" w:rsidRDefault="004E5886">
                      <w:pPr>
                        <w:ind w:firstLine="560"/>
                      </w:pPr>
                      <w:r>
                        <w:rPr>
                          <w:sz w:val="28"/>
                        </w:rPr>
                        <w:t>T/CECS XXXX-202X</w:t>
                      </w:r>
                    </w:p>
                  </w:txbxContent>
                </v:textbox>
                <w10:wrap type="square"/>
              </v:shape>
            </w:pict>
          </mc:Fallback>
        </mc:AlternateContent>
      </w:r>
      <w:r w:rsidR="001C7AAF">
        <w:rPr>
          <w:rFonts w:ascii="Times New Roman" w:eastAsia="宋体" w:hAnsi="Times New Roman" w:cs="Times New Roman"/>
          <w:noProof/>
        </w:rPr>
        <w:drawing>
          <wp:inline distT="0" distB="0" distL="0" distR="0" wp14:anchorId="21E16451" wp14:editId="5ED24640">
            <wp:extent cx="1183640" cy="780415"/>
            <wp:effectExtent l="0" t="0" r="1651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sidR="001C7AAF">
        <w:rPr>
          <w:rFonts w:ascii="Times New Roman" w:eastAsia="宋体" w:hAnsi="Times New Roman" w:cs="Times New Roman"/>
        </w:rPr>
        <w:t xml:space="preserve">                                                </w:t>
      </w:r>
    </w:p>
    <w:p w14:paraId="1BE3DCF4" w14:textId="77777777" w:rsidR="00B47DF5" w:rsidRDefault="001C7AAF">
      <w:pPr>
        <w:ind w:firstLineChars="0" w:firstLine="0"/>
        <w:jc w:val="center"/>
        <w:rPr>
          <w:rFonts w:ascii="Times New Roman" w:eastAsia="宋体" w:hAnsi="Times New Roman" w:cs="Times New Roman"/>
        </w:rPr>
      </w:pPr>
      <w:bookmarkStart w:id="4" w:name="_Hlk154087266"/>
      <w:r>
        <w:rPr>
          <w:rFonts w:ascii="Times New Roman" w:eastAsia="宋体" w:hAnsi="Times New Roman" w:cs="Times New Roman"/>
          <w:noProof/>
        </w:rPr>
        <w:drawing>
          <wp:anchor distT="0" distB="0" distL="114300" distR="114300" simplePos="0" relativeHeight="251662336" behindDoc="0" locked="0" layoutInCell="1" allowOverlap="1" wp14:anchorId="43DDE263" wp14:editId="3242C157">
            <wp:simplePos x="0" y="0"/>
            <wp:positionH relativeFrom="column">
              <wp:posOffset>1905</wp:posOffset>
            </wp:positionH>
            <wp:positionV relativeFrom="paragraph">
              <wp:posOffset>125095</wp:posOffset>
            </wp:positionV>
            <wp:extent cx="5993130" cy="45720"/>
            <wp:effectExtent l="0" t="0" r="0" b="0"/>
            <wp:wrapThrough wrapText="bothSides">
              <wp:wrapPolygon edited="0">
                <wp:start x="0" y="0"/>
                <wp:lineTo x="0" y="21600"/>
                <wp:lineTo x="21600" y="21600"/>
                <wp:lineTo x="21600" y="0"/>
                <wp:lineTo x="0" y="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92842" cy="45719"/>
                    </a:xfrm>
                    <a:prstGeom prst="rect">
                      <a:avLst/>
                    </a:prstGeom>
                    <a:noFill/>
                    <a:ln>
                      <a:noFill/>
                    </a:ln>
                  </pic:spPr>
                </pic:pic>
              </a:graphicData>
            </a:graphic>
          </wp:anchor>
        </w:drawing>
      </w:r>
    </w:p>
    <w:p w14:paraId="0FA02EB2" w14:textId="77777777" w:rsidR="00B47DF5" w:rsidRDefault="001C7AAF">
      <w:pPr>
        <w:ind w:firstLineChars="0" w:firstLine="0"/>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中国工程建设协会标准</w:t>
      </w:r>
    </w:p>
    <w:p w14:paraId="0F2C2308" w14:textId="77777777" w:rsidR="00B47DF5" w:rsidRDefault="00B47DF5">
      <w:pPr>
        <w:ind w:firstLineChars="0" w:firstLine="0"/>
        <w:jc w:val="center"/>
        <w:rPr>
          <w:rFonts w:ascii="Times New Roman" w:eastAsia="宋体" w:hAnsi="Times New Roman" w:cs="Times New Roman"/>
          <w:sz w:val="32"/>
          <w:szCs w:val="32"/>
        </w:rPr>
      </w:pPr>
    </w:p>
    <w:p w14:paraId="2B489E82" w14:textId="77777777" w:rsidR="00B47DF5" w:rsidRDefault="00B47DF5">
      <w:pPr>
        <w:ind w:firstLineChars="0" w:firstLine="0"/>
        <w:jc w:val="center"/>
        <w:rPr>
          <w:rFonts w:ascii="Times New Roman" w:eastAsia="宋体" w:hAnsi="Times New Roman" w:cs="Times New Roman"/>
          <w:sz w:val="32"/>
          <w:szCs w:val="32"/>
        </w:rPr>
      </w:pPr>
    </w:p>
    <w:p w14:paraId="1BF5A856" w14:textId="0F7F113F" w:rsidR="00B47DF5" w:rsidRDefault="007C223D">
      <w:pPr>
        <w:ind w:firstLineChars="0" w:firstLine="0"/>
        <w:jc w:val="center"/>
        <w:rPr>
          <w:rFonts w:ascii="Times New Roman" w:eastAsia="宋体" w:hAnsi="Times New Roman" w:cs="Times New Roman"/>
          <w:b/>
          <w:sz w:val="40"/>
          <w:szCs w:val="40"/>
        </w:rPr>
      </w:pPr>
      <w:r w:rsidRPr="007C223D">
        <w:rPr>
          <w:rFonts w:ascii="Times New Roman" w:eastAsia="宋体" w:hAnsi="Times New Roman" w:cs="Times New Roman" w:hint="eastAsia"/>
          <w:b/>
          <w:sz w:val="40"/>
          <w:szCs w:val="40"/>
        </w:rPr>
        <w:t>岩土体和混凝土材料热物性测试方法标准</w:t>
      </w:r>
    </w:p>
    <w:p w14:paraId="1FE182D2" w14:textId="753128EB" w:rsidR="00F258CB" w:rsidRDefault="00F258CB">
      <w:pPr>
        <w:ind w:firstLineChars="0" w:firstLine="0"/>
        <w:jc w:val="center"/>
        <w:rPr>
          <w:rFonts w:ascii="Times New Roman" w:eastAsia="宋体" w:hAnsi="Times New Roman" w:cs="Times New Roman"/>
          <w:b/>
          <w:sz w:val="40"/>
          <w:szCs w:val="40"/>
        </w:rPr>
      </w:pPr>
    </w:p>
    <w:p w14:paraId="2954116C" w14:textId="6CA8B021" w:rsidR="003F796A" w:rsidRPr="003F796A" w:rsidRDefault="001C7AAF">
      <w:pPr>
        <w:pStyle w:val="ac"/>
        <w:ind w:firstLineChars="0" w:firstLine="0"/>
        <w:jc w:val="center"/>
        <w:rPr>
          <w:rFonts w:ascii="Times New Roman" w:eastAsia="宋体" w:hAnsi="Times New Roman" w:cs="Times New Roman"/>
          <w:sz w:val="32"/>
          <w:szCs w:val="32"/>
          <w:u w:val="single"/>
        </w:rPr>
      </w:pPr>
      <w:r>
        <w:rPr>
          <w:rFonts w:ascii="Times New Roman" w:eastAsia="宋体" w:hAnsi="Times New Roman" w:cs="Times New Roman"/>
          <w:sz w:val="32"/>
          <w:szCs w:val="32"/>
        </w:rPr>
        <w:t xml:space="preserve">Test standard for </w:t>
      </w:r>
      <w:r w:rsidR="003F796A" w:rsidRPr="003F796A">
        <w:rPr>
          <w:rFonts w:ascii="Times New Roman" w:eastAsia="宋体" w:hAnsi="Times New Roman" w:cs="Times New Roman"/>
          <w:sz w:val="32"/>
          <w:szCs w:val="32"/>
        </w:rPr>
        <w:t>thermal properties testing methods</w:t>
      </w:r>
      <w:r w:rsidR="003F796A">
        <w:rPr>
          <w:rFonts w:ascii="Times New Roman" w:eastAsia="宋体" w:hAnsi="Times New Roman" w:cs="Times New Roman"/>
          <w:sz w:val="32"/>
          <w:szCs w:val="32"/>
        </w:rPr>
        <w:t xml:space="preserve"> </w:t>
      </w:r>
      <w:r w:rsidR="003F796A" w:rsidRPr="003F796A">
        <w:rPr>
          <w:rFonts w:ascii="Times New Roman" w:eastAsia="宋体" w:hAnsi="Times New Roman" w:cs="Times New Roman"/>
          <w:sz w:val="32"/>
          <w:szCs w:val="32"/>
        </w:rPr>
        <w:t>o</w:t>
      </w:r>
      <w:r w:rsidR="002123B5">
        <w:rPr>
          <w:rFonts w:ascii="Times New Roman" w:eastAsia="宋体" w:hAnsi="Times New Roman" w:cs="Times New Roman"/>
          <w:sz w:val="32"/>
          <w:szCs w:val="32"/>
        </w:rPr>
        <w:t>n</w:t>
      </w:r>
      <w:r w:rsidR="003F796A" w:rsidRPr="003F796A">
        <w:rPr>
          <w:rFonts w:ascii="Times New Roman" w:eastAsia="宋体" w:hAnsi="Times New Roman" w:cs="Times New Roman"/>
          <w:sz w:val="32"/>
          <w:szCs w:val="32"/>
        </w:rPr>
        <w:t xml:space="preserve"> rock, soil, and concrete materials</w:t>
      </w:r>
    </w:p>
    <w:p w14:paraId="6ACB918E" w14:textId="77777777" w:rsidR="00B47DF5" w:rsidRDefault="00B47DF5">
      <w:pPr>
        <w:pStyle w:val="ac"/>
        <w:ind w:firstLineChars="0" w:firstLine="0"/>
        <w:jc w:val="center"/>
        <w:rPr>
          <w:rFonts w:ascii="Times New Roman" w:eastAsia="宋体" w:hAnsi="Times New Roman" w:cs="Times New Roman"/>
          <w:sz w:val="32"/>
          <w:szCs w:val="32"/>
        </w:rPr>
      </w:pPr>
    </w:p>
    <w:p w14:paraId="1E9BD83E" w14:textId="7662CE19"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w:t>
      </w:r>
      <w:r w:rsidR="001764E3">
        <w:rPr>
          <w:rFonts w:ascii="Times New Roman" w:eastAsia="宋体" w:hAnsi="Times New Roman" w:cs="Times New Roman" w:hint="eastAsia"/>
          <w:sz w:val="32"/>
          <w:szCs w:val="32"/>
        </w:rPr>
        <w:t>征求意见稿</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p>
    <w:p w14:paraId="1439C16A" w14:textId="2AD6A50A" w:rsidR="004B354B" w:rsidRDefault="004B354B">
      <w:pPr>
        <w:pStyle w:val="ac"/>
        <w:ind w:firstLineChars="0" w:firstLine="0"/>
        <w:jc w:val="center"/>
        <w:rPr>
          <w:rFonts w:ascii="Times New Roman" w:eastAsia="宋体" w:hAnsi="Times New Roman" w:cs="Times New Roman"/>
          <w:sz w:val="32"/>
          <w:szCs w:val="32"/>
        </w:rPr>
      </w:pPr>
    </w:p>
    <w:p w14:paraId="5BC38C7A" w14:textId="2038652B"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02</w:t>
      </w:r>
      <w:r w:rsidR="004F74CA">
        <w:rPr>
          <w:rFonts w:ascii="Times New Roman" w:eastAsia="宋体" w:hAnsi="Times New Roman" w:cs="Times New Roman"/>
          <w:sz w:val="32"/>
          <w:szCs w:val="32"/>
        </w:rPr>
        <w:t>4</w:t>
      </w:r>
      <w:r>
        <w:rPr>
          <w:rFonts w:ascii="Times New Roman" w:eastAsia="宋体" w:hAnsi="Times New Roman" w:cs="Times New Roman"/>
          <w:sz w:val="32"/>
          <w:szCs w:val="32"/>
        </w:rPr>
        <w:t>-</w:t>
      </w:r>
      <w:r w:rsidR="0097334C">
        <w:rPr>
          <w:rFonts w:ascii="Times New Roman" w:eastAsia="宋体" w:hAnsi="Times New Roman" w:cs="Times New Roman"/>
          <w:sz w:val="32"/>
          <w:szCs w:val="32"/>
        </w:rPr>
        <w:t>0</w:t>
      </w:r>
      <w:r w:rsidR="004E7B86">
        <w:rPr>
          <w:rFonts w:ascii="Times New Roman" w:eastAsia="宋体" w:hAnsi="Times New Roman" w:cs="Times New Roman"/>
          <w:sz w:val="32"/>
          <w:szCs w:val="32"/>
        </w:rPr>
        <w:t>5</w:t>
      </w:r>
      <w:r>
        <w:rPr>
          <w:rFonts w:ascii="Times New Roman" w:eastAsia="宋体" w:hAnsi="Times New Roman" w:cs="Times New Roman"/>
          <w:sz w:val="32"/>
          <w:szCs w:val="32"/>
        </w:rPr>
        <w:t>-</w:t>
      </w:r>
      <w:r w:rsidR="00545010">
        <w:rPr>
          <w:rFonts w:ascii="Times New Roman" w:eastAsia="宋体" w:hAnsi="Times New Roman" w:cs="Times New Roman"/>
          <w:sz w:val="32"/>
          <w:szCs w:val="32"/>
        </w:rPr>
        <w:t>0</w:t>
      </w:r>
      <w:r w:rsidR="00545010">
        <w:rPr>
          <w:rFonts w:ascii="Times New Roman" w:eastAsia="宋体" w:hAnsi="Times New Roman" w:cs="Times New Roman"/>
          <w:sz w:val="32"/>
          <w:szCs w:val="32"/>
        </w:rPr>
        <w:t>7</w:t>
      </w:r>
    </w:p>
    <w:p w14:paraId="77F108DF" w14:textId="77777777" w:rsidR="00B47DF5" w:rsidRPr="00207642" w:rsidRDefault="00B47DF5">
      <w:pPr>
        <w:pStyle w:val="ac"/>
        <w:ind w:firstLineChars="0" w:firstLine="0"/>
        <w:jc w:val="center"/>
        <w:rPr>
          <w:rFonts w:ascii="Times New Roman" w:eastAsia="宋体" w:hAnsi="Times New Roman" w:cs="Times New Roman"/>
          <w:sz w:val="32"/>
          <w:szCs w:val="32"/>
        </w:rPr>
      </w:pPr>
    </w:p>
    <w:p w14:paraId="749C8681" w14:textId="77777777" w:rsidR="00B47DF5" w:rsidRDefault="00B47DF5">
      <w:pPr>
        <w:pStyle w:val="ac"/>
        <w:ind w:firstLineChars="0" w:firstLine="0"/>
        <w:jc w:val="center"/>
        <w:rPr>
          <w:rFonts w:ascii="Times New Roman" w:eastAsia="宋体" w:hAnsi="Times New Roman" w:cs="Times New Roman"/>
          <w:sz w:val="32"/>
          <w:szCs w:val="32"/>
        </w:rPr>
      </w:pPr>
    </w:p>
    <w:p w14:paraId="33E0E758" w14:textId="77777777" w:rsidR="00B47DF5" w:rsidRDefault="00B47DF5">
      <w:pPr>
        <w:pStyle w:val="ac"/>
        <w:ind w:firstLineChars="0" w:firstLine="0"/>
        <w:jc w:val="center"/>
        <w:rPr>
          <w:rFonts w:ascii="Times New Roman" w:eastAsia="宋体" w:hAnsi="Times New Roman" w:cs="Times New Roman"/>
          <w:sz w:val="32"/>
          <w:szCs w:val="32"/>
        </w:rPr>
      </w:pPr>
    </w:p>
    <w:p w14:paraId="5617E4C6" w14:textId="77777777" w:rsidR="00B47DF5" w:rsidRPr="0097334C" w:rsidRDefault="00B47DF5">
      <w:pPr>
        <w:pStyle w:val="ac"/>
        <w:ind w:firstLineChars="0" w:firstLine="0"/>
        <w:jc w:val="center"/>
        <w:rPr>
          <w:rFonts w:ascii="Times New Roman" w:eastAsia="宋体" w:hAnsi="Times New Roman" w:cs="Times New Roman"/>
          <w:sz w:val="32"/>
          <w:szCs w:val="32"/>
        </w:rPr>
      </w:pPr>
    </w:p>
    <w:p w14:paraId="74B8B053" w14:textId="041A9055"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中国</w:t>
      </w:r>
      <w:r w:rsidR="0097334C">
        <w:rPr>
          <w:sz w:val="28"/>
        </w:rPr>
        <w:t>XXX</w:t>
      </w:r>
      <w:r>
        <w:rPr>
          <w:rFonts w:ascii="Times New Roman" w:eastAsia="宋体" w:hAnsi="Times New Roman" w:cs="Times New Roman" w:hint="eastAsia"/>
          <w:sz w:val="32"/>
          <w:szCs w:val="32"/>
        </w:rPr>
        <w:t>出版社</w:t>
      </w:r>
    </w:p>
    <w:p w14:paraId="6C514B99" w14:textId="77777777" w:rsidR="00B47DF5" w:rsidRDefault="00B47DF5">
      <w:pPr>
        <w:pStyle w:val="ac"/>
        <w:ind w:firstLineChars="0" w:firstLine="0"/>
        <w:jc w:val="center"/>
        <w:rPr>
          <w:rFonts w:ascii="Times New Roman" w:eastAsia="宋体" w:hAnsi="Times New Roman" w:cs="Times New Roman"/>
          <w:sz w:val="32"/>
          <w:szCs w:val="32"/>
        </w:rPr>
      </w:pPr>
    </w:p>
    <w:p w14:paraId="05CE18B5" w14:textId="77777777" w:rsidR="00B47DF5" w:rsidRDefault="001C7AAF">
      <w:pPr>
        <w:widowControl/>
        <w:spacing w:line="240" w:lineRule="auto"/>
        <w:ind w:firstLineChars="0" w:firstLine="0"/>
        <w:jc w:val="left"/>
        <w:rPr>
          <w:rFonts w:ascii="Times New Roman" w:eastAsia="宋体" w:hAnsi="Times New Roman" w:cs="Times New Roman"/>
          <w:kern w:val="0"/>
          <w:sz w:val="32"/>
          <w:szCs w:val="32"/>
        </w:rPr>
      </w:pPr>
      <w:r>
        <w:rPr>
          <w:rFonts w:ascii="Times New Roman" w:eastAsia="宋体" w:hAnsi="Times New Roman" w:cs="Times New Roman"/>
          <w:sz w:val="32"/>
          <w:szCs w:val="32"/>
        </w:rPr>
        <w:br w:type="page"/>
      </w:r>
    </w:p>
    <w:p w14:paraId="4E968F6D" w14:textId="77777777" w:rsidR="00B47DF5" w:rsidRDefault="001C7AAF">
      <w:pPr>
        <w:ind w:firstLineChars="0" w:firstLine="0"/>
        <w:jc w:val="center"/>
        <w:rPr>
          <w:rFonts w:ascii="Times New Roman" w:eastAsia="宋体" w:hAnsi="Times New Roman" w:cs="Times New Roman"/>
          <w:b/>
          <w:sz w:val="32"/>
          <w:szCs w:val="32"/>
        </w:rPr>
      </w:pPr>
      <w:bookmarkStart w:id="5" w:name="_Hlk154087277"/>
      <w:bookmarkStart w:id="6" w:name="_Toc110102862"/>
      <w:bookmarkEnd w:id="4"/>
      <w:r>
        <w:rPr>
          <w:rFonts w:ascii="Times New Roman" w:eastAsia="宋体" w:hAnsi="Times New Roman" w:cs="Times New Roman" w:hint="eastAsia"/>
          <w:b/>
          <w:sz w:val="32"/>
          <w:szCs w:val="32"/>
        </w:rPr>
        <w:lastRenderedPageBreak/>
        <w:t>中国工程建设协会标准</w:t>
      </w:r>
    </w:p>
    <w:p w14:paraId="010920DE" w14:textId="77777777" w:rsidR="00B47DF5" w:rsidRDefault="00B47DF5">
      <w:pPr>
        <w:ind w:firstLineChars="0" w:firstLine="0"/>
        <w:jc w:val="center"/>
        <w:rPr>
          <w:rFonts w:ascii="Times New Roman" w:eastAsia="宋体" w:hAnsi="Times New Roman" w:cs="Times New Roman"/>
          <w:sz w:val="32"/>
          <w:szCs w:val="32"/>
        </w:rPr>
      </w:pPr>
    </w:p>
    <w:p w14:paraId="563E9713" w14:textId="77777777" w:rsidR="00B47DF5" w:rsidRDefault="00B47DF5">
      <w:pPr>
        <w:ind w:firstLineChars="0" w:firstLine="0"/>
        <w:jc w:val="center"/>
        <w:rPr>
          <w:rFonts w:ascii="Times New Roman" w:eastAsia="宋体" w:hAnsi="Times New Roman" w:cs="Times New Roman"/>
          <w:sz w:val="32"/>
          <w:szCs w:val="32"/>
        </w:rPr>
      </w:pPr>
    </w:p>
    <w:p w14:paraId="3A36971C" w14:textId="1D009A44" w:rsidR="00B47DF5" w:rsidRDefault="00BE74FE">
      <w:pPr>
        <w:ind w:firstLineChars="0" w:firstLine="0"/>
        <w:jc w:val="center"/>
        <w:rPr>
          <w:rFonts w:ascii="Times New Roman" w:eastAsia="宋体" w:hAnsi="Times New Roman" w:cs="Times New Roman"/>
          <w:b/>
          <w:sz w:val="40"/>
          <w:szCs w:val="40"/>
        </w:rPr>
      </w:pPr>
      <w:r w:rsidRPr="00BE74FE">
        <w:rPr>
          <w:rFonts w:ascii="Times New Roman" w:eastAsia="宋体" w:hAnsi="Times New Roman" w:cs="Times New Roman" w:hint="eastAsia"/>
          <w:b/>
          <w:sz w:val="40"/>
          <w:szCs w:val="40"/>
        </w:rPr>
        <w:t>岩土体和混凝土材料热物性测试方法标准</w:t>
      </w:r>
    </w:p>
    <w:p w14:paraId="5B4FDEFE" w14:textId="449C245F" w:rsidR="00B47DF5" w:rsidRDefault="00BE74FE">
      <w:pPr>
        <w:pStyle w:val="ac"/>
        <w:ind w:firstLineChars="0" w:firstLine="0"/>
        <w:jc w:val="center"/>
        <w:rPr>
          <w:rFonts w:ascii="Times New Roman" w:eastAsia="宋体" w:hAnsi="Times New Roman" w:cs="Times New Roman"/>
          <w:sz w:val="32"/>
          <w:szCs w:val="32"/>
        </w:rPr>
      </w:pPr>
      <w:r w:rsidRPr="00BE74FE">
        <w:rPr>
          <w:rFonts w:ascii="Times New Roman" w:eastAsia="宋体" w:hAnsi="Times New Roman" w:cs="Times New Roman"/>
          <w:sz w:val="32"/>
          <w:szCs w:val="32"/>
        </w:rPr>
        <w:t>Test standard for thermal properties testing methods o</w:t>
      </w:r>
      <w:r w:rsidR="002123B5">
        <w:rPr>
          <w:rFonts w:ascii="Times New Roman" w:eastAsia="宋体" w:hAnsi="Times New Roman" w:cs="Times New Roman"/>
          <w:sz w:val="32"/>
          <w:szCs w:val="32"/>
        </w:rPr>
        <w:t>n</w:t>
      </w:r>
      <w:r w:rsidRPr="00BE74FE">
        <w:rPr>
          <w:rFonts w:ascii="Times New Roman" w:eastAsia="宋体" w:hAnsi="Times New Roman" w:cs="Times New Roman"/>
          <w:sz w:val="32"/>
          <w:szCs w:val="32"/>
        </w:rPr>
        <w:t xml:space="preserve"> rock, soil, and concrete materials</w:t>
      </w:r>
    </w:p>
    <w:p w14:paraId="222A9D9A" w14:textId="77777777"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T/CECS ###-202X</w:t>
      </w:r>
    </w:p>
    <w:p w14:paraId="57ECE2ED" w14:textId="17EDF6CB"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w:t>
      </w:r>
      <w:r w:rsidR="00ED1F52">
        <w:rPr>
          <w:rFonts w:ascii="Times New Roman" w:eastAsia="宋体" w:hAnsi="Times New Roman" w:cs="Times New Roman" w:hint="eastAsia"/>
          <w:sz w:val="32"/>
          <w:szCs w:val="32"/>
        </w:rPr>
        <w:t>征求意见</w:t>
      </w:r>
      <w:r>
        <w:rPr>
          <w:rFonts w:ascii="Times New Roman" w:eastAsia="宋体" w:hAnsi="Times New Roman" w:cs="Times New Roman" w:hint="eastAsia"/>
          <w:sz w:val="32"/>
          <w:szCs w:val="32"/>
        </w:rPr>
        <w:t>稿）</w:t>
      </w:r>
      <w:r>
        <w:rPr>
          <w:rFonts w:ascii="Times New Roman" w:eastAsia="宋体" w:hAnsi="Times New Roman" w:cs="Times New Roman"/>
          <w:sz w:val="32"/>
          <w:szCs w:val="32"/>
        </w:rPr>
        <w:t xml:space="preserve"> </w:t>
      </w:r>
    </w:p>
    <w:p w14:paraId="35CA90F7" w14:textId="77777777" w:rsidR="00B47DF5" w:rsidRDefault="00B47DF5">
      <w:pPr>
        <w:pStyle w:val="ac"/>
        <w:ind w:firstLineChars="0" w:firstLine="0"/>
        <w:jc w:val="center"/>
        <w:rPr>
          <w:rFonts w:ascii="Times New Roman" w:eastAsia="宋体" w:hAnsi="Times New Roman" w:cs="Times New Roman"/>
          <w:sz w:val="32"/>
          <w:szCs w:val="32"/>
        </w:rPr>
      </w:pPr>
    </w:p>
    <w:p w14:paraId="372818AA" w14:textId="028A4353" w:rsidR="00B47DF5" w:rsidRDefault="001C7AAF">
      <w:pPr>
        <w:pStyle w:val="ac"/>
        <w:ind w:firstLineChars="0" w:firstLine="0"/>
        <w:jc w:val="left"/>
        <w:rPr>
          <w:rFonts w:ascii="Times New Roman" w:eastAsia="宋体" w:hAnsi="Times New Roman" w:cs="Times New Roman"/>
          <w:sz w:val="28"/>
          <w:szCs w:val="28"/>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主编单位：</w:t>
      </w:r>
      <w:r>
        <w:rPr>
          <w:rFonts w:ascii="Times New Roman" w:eastAsia="宋体" w:hAnsi="Times New Roman" w:cs="Times New Roman" w:hint="eastAsia"/>
          <w:sz w:val="28"/>
          <w:szCs w:val="28"/>
        </w:rPr>
        <w:t>河海大学</w:t>
      </w:r>
      <w:r w:rsidR="002123B5">
        <w:rPr>
          <w:rFonts w:ascii="Times New Roman" w:eastAsia="宋体" w:hAnsi="Times New Roman" w:cs="Times New Roman" w:hint="eastAsia"/>
          <w:sz w:val="28"/>
          <w:szCs w:val="28"/>
        </w:rPr>
        <w:t>、</w:t>
      </w:r>
      <w:r w:rsidR="002123B5">
        <w:rPr>
          <w:rFonts w:ascii="Times New Roman" w:eastAsia="宋体" w:hAnsi="Times New Roman" w:cs="Times New Roman"/>
          <w:sz w:val="28"/>
          <w:szCs w:val="28"/>
        </w:rPr>
        <w:t>深圳大学</w:t>
      </w:r>
    </w:p>
    <w:p w14:paraId="18470FCC" w14:textId="77777777" w:rsidR="00B47DF5" w:rsidRDefault="001C7AAF">
      <w:pPr>
        <w:pStyle w:val="ac"/>
        <w:ind w:firstLineChars="0" w:firstLine="0"/>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14:paraId="7935B702" w14:textId="77777777" w:rsidR="00B47DF5" w:rsidRDefault="001C7AAF">
      <w:pPr>
        <w:pStyle w:val="ac"/>
        <w:ind w:firstLineChars="0" w:firstLine="0"/>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批准单位：</w:t>
      </w:r>
      <w:r>
        <w:rPr>
          <w:rFonts w:ascii="Times New Roman" w:eastAsia="宋体" w:hAnsi="Times New Roman" w:cs="Times New Roman" w:hint="eastAsia"/>
          <w:sz w:val="28"/>
          <w:szCs w:val="28"/>
        </w:rPr>
        <w:t>中国工程建设标准化协会</w:t>
      </w:r>
    </w:p>
    <w:p w14:paraId="1CBAC6E2" w14:textId="77777777" w:rsidR="00B47DF5" w:rsidRDefault="001C7AAF">
      <w:pPr>
        <w:pStyle w:val="ac"/>
        <w:ind w:firstLineChars="0" w:firstLine="0"/>
        <w:jc w:val="left"/>
        <w:rPr>
          <w:rFonts w:ascii="Times New Roman" w:eastAsia="宋体" w:hAnsi="Times New Roman" w:cs="Times New Roman"/>
          <w:sz w:val="28"/>
          <w:szCs w:val="28"/>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实施日期：</w:t>
      </w:r>
      <w:r>
        <w:rPr>
          <w:rFonts w:ascii="Times New Roman" w:eastAsia="宋体" w:hAnsi="Times New Roman" w:cs="Times New Roman"/>
          <w:sz w:val="28"/>
          <w:szCs w:val="28"/>
        </w:rPr>
        <w:t>202X</w:t>
      </w:r>
      <w:r>
        <w:rPr>
          <w:rFonts w:ascii="Times New Roman" w:eastAsia="宋体" w:hAnsi="Times New Roman" w:cs="Times New Roman" w:hint="eastAsia"/>
          <w:sz w:val="28"/>
          <w:szCs w:val="28"/>
        </w:rPr>
        <w:t>年</w:t>
      </w:r>
      <w:r>
        <w:rPr>
          <w:rFonts w:ascii="Times New Roman" w:eastAsia="宋体" w:hAnsi="Times New Roman" w:cs="Times New Roman"/>
          <w:sz w:val="28"/>
          <w:szCs w:val="28"/>
        </w:rPr>
        <w:t xml:space="preserve"> X </w:t>
      </w:r>
      <w:r>
        <w:rPr>
          <w:rFonts w:ascii="Times New Roman" w:eastAsia="宋体" w:hAnsi="Times New Roman" w:cs="Times New Roman" w:hint="eastAsia"/>
          <w:sz w:val="28"/>
          <w:szCs w:val="28"/>
        </w:rPr>
        <w:t>月</w:t>
      </w:r>
      <w:r>
        <w:rPr>
          <w:rFonts w:ascii="Times New Roman" w:eastAsia="宋体" w:hAnsi="Times New Roman" w:cs="Times New Roman"/>
          <w:sz w:val="28"/>
          <w:szCs w:val="28"/>
        </w:rPr>
        <w:t xml:space="preserve"> X </w:t>
      </w:r>
      <w:r>
        <w:rPr>
          <w:rFonts w:ascii="Times New Roman" w:eastAsia="宋体" w:hAnsi="Times New Roman" w:cs="Times New Roman" w:hint="eastAsia"/>
          <w:sz w:val="28"/>
          <w:szCs w:val="28"/>
        </w:rPr>
        <w:t>日</w:t>
      </w:r>
    </w:p>
    <w:p w14:paraId="446C8905" w14:textId="77777777" w:rsidR="00B47DF5" w:rsidRDefault="00B47DF5">
      <w:pPr>
        <w:pStyle w:val="ac"/>
        <w:ind w:firstLineChars="0" w:firstLine="0"/>
        <w:jc w:val="center"/>
        <w:rPr>
          <w:rFonts w:ascii="Times New Roman" w:eastAsia="宋体" w:hAnsi="Times New Roman" w:cs="Times New Roman"/>
          <w:sz w:val="32"/>
          <w:szCs w:val="32"/>
        </w:rPr>
      </w:pPr>
    </w:p>
    <w:p w14:paraId="12D15225" w14:textId="77777777" w:rsidR="00B47DF5" w:rsidRDefault="00B47DF5">
      <w:pPr>
        <w:pStyle w:val="ac"/>
        <w:ind w:firstLineChars="0" w:firstLine="0"/>
        <w:jc w:val="center"/>
        <w:rPr>
          <w:rFonts w:ascii="Times New Roman" w:eastAsia="宋体" w:hAnsi="Times New Roman" w:cs="Times New Roman"/>
          <w:sz w:val="32"/>
          <w:szCs w:val="32"/>
        </w:rPr>
      </w:pPr>
    </w:p>
    <w:p w14:paraId="03491A4E" w14:textId="77777777" w:rsidR="00B47DF5" w:rsidRDefault="00B47DF5">
      <w:pPr>
        <w:pStyle w:val="ac"/>
        <w:ind w:firstLineChars="0" w:firstLine="0"/>
        <w:jc w:val="center"/>
        <w:rPr>
          <w:rFonts w:ascii="Times New Roman" w:eastAsia="宋体" w:hAnsi="Times New Roman" w:cs="Times New Roman"/>
          <w:sz w:val="32"/>
          <w:szCs w:val="32"/>
        </w:rPr>
      </w:pPr>
    </w:p>
    <w:p w14:paraId="2682D30B" w14:textId="77777777" w:rsidR="00B47DF5" w:rsidRDefault="00B47DF5">
      <w:pPr>
        <w:pStyle w:val="ac"/>
        <w:ind w:firstLineChars="0" w:firstLine="0"/>
        <w:jc w:val="center"/>
        <w:rPr>
          <w:rFonts w:ascii="Times New Roman" w:eastAsia="宋体" w:hAnsi="Times New Roman" w:cs="Times New Roman"/>
          <w:sz w:val="32"/>
          <w:szCs w:val="32"/>
        </w:rPr>
      </w:pPr>
    </w:p>
    <w:p w14:paraId="03E70307" w14:textId="77777777" w:rsidR="00B47DF5" w:rsidRDefault="00B47DF5">
      <w:pPr>
        <w:pStyle w:val="ac"/>
        <w:ind w:firstLineChars="0" w:firstLine="0"/>
        <w:jc w:val="center"/>
        <w:rPr>
          <w:rFonts w:ascii="Times New Roman" w:eastAsia="宋体" w:hAnsi="Times New Roman" w:cs="Times New Roman"/>
          <w:sz w:val="32"/>
          <w:szCs w:val="32"/>
        </w:rPr>
      </w:pPr>
    </w:p>
    <w:p w14:paraId="506BC63C" w14:textId="77777777" w:rsidR="00B47DF5" w:rsidRDefault="00B47DF5">
      <w:pPr>
        <w:pStyle w:val="ac"/>
        <w:ind w:firstLineChars="0" w:firstLine="0"/>
        <w:jc w:val="center"/>
        <w:rPr>
          <w:rFonts w:ascii="Times New Roman" w:eastAsia="宋体" w:hAnsi="Times New Roman" w:cs="Times New Roman"/>
          <w:sz w:val="32"/>
          <w:szCs w:val="32"/>
        </w:rPr>
      </w:pPr>
    </w:p>
    <w:p w14:paraId="51A0C975" w14:textId="001A699D" w:rsidR="00B47DF5" w:rsidRDefault="001C7AAF">
      <w:pPr>
        <w:pStyle w:val="ac"/>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中国</w:t>
      </w:r>
      <w:r w:rsidR="0097334C">
        <w:rPr>
          <w:sz w:val="28"/>
        </w:rPr>
        <w:t>XXX</w:t>
      </w:r>
      <w:r>
        <w:rPr>
          <w:rFonts w:ascii="Times New Roman" w:eastAsia="宋体" w:hAnsi="Times New Roman" w:cs="Times New Roman" w:hint="eastAsia"/>
          <w:sz w:val="32"/>
          <w:szCs w:val="32"/>
        </w:rPr>
        <w:t>出版社</w:t>
      </w:r>
    </w:p>
    <w:p w14:paraId="3A9D2947" w14:textId="7BBA80D8" w:rsidR="00B47DF5" w:rsidRDefault="001C7AAF" w:rsidP="00207642">
      <w:pPr>
        <w:pStyle w:val="ac"/>
        <w:ind w:firstLineChars="0" w:firstLine="0"/>
        <w:jc w:val="center"/>
        <w:rPr>
          <w:rFonts w:ascii="Times New Roman" w:eastAsia="宋体" w:hAnsi="Times New Roman" w:cs="Times New Roman"/>
          <w:b/>
          <w:sz w:val="32"/>
        </w:rPr>
      </w:pPr>
      <w:r>
        <w:rPr>
          <w:rFonts w:ascii="Times New Roman" w:eastAsia="宋体" w:hAnsi="Times New Roman" w:cs="Times New Roman"/>
          <w:sz w:val="32"/>
          <w:szCs w:val="32"/>
        </w:rPr>
        <w:t xml:space="preserve">202X </w:t>
      </w:r>
      <w:r>
        <w:rPr>
          <w:rFonts w:ascii="Times New Roman" w:eastAsia="宋体" w:hAnsi="Times New Roman" w:cs="Times New Roman" w:hint="eastAsia"/>
          <w:sz w:val="32"/>
          <w:szCs w:val="32"/>
        </w:rPr>
        <w:t>北京</w:t>
      </w:r>
    </w:p>
    <w:p w14:paraId="3A456A20" w14:textId="77777777" w:rsidR="00B47DF5" w:rsidRDefault="001C7AAF">
      <w:pPr>
        <w:widowControl/>
        <w:spacing w:line="240" w:lineRule="auto"/>
        <w:ind w:firstLineChars="0" w:firstLine="0"/>
        <w:jc w:val="left"/>
        <w:rPr>
          <w:rFonts w:ascii="Times New Roman" w:eastAsia="宋体" w:hAnsi="Times New Roman" w:cs="Times New Roman"/>
          <w:kern w:val="0"/>
          <w:sz w:val="32"/>
          <w:szCs w:val="32"/>
        </w:rPr>
      </w:pPr>
      <w:bookmarkStart w:id="7" w:name="_Toc111379965"/>
      <w:bookmarkStart w:id="8" w:name="_Toc734"/>
      <w:bookmarkStart w:id="9" w:name="_Toc14548"/>
      <w:bookmarkStart w:id="10" w:name="_Toc111379206"/>
      <w:r>
        <w:rPr>
          <w:rFonts w:ascii="Times New Roman" w:eastAsia="宋体" w:hAnsi="Times New Roman" w:cs="Times New Roman"/>
          <w:sz w:val="32"/>
          <w:szCs w:val="32"/>
        </w:rPr>
        <w:br w:type="page"/>
      </w:r>
    </w:p>
    <w:p w14:paraId="14052598" w14:textId="77777777" w:rsidR="00B47DF5" w:rsidRDefault="001C7AAF">
      <w:pPr>
        <w:pStyle w:val="ac"/>
        <w:ind w:firstLineChars="0" w:firstLine="0"/>
        <w:jc w:val="center"/>
        <w:outlineLvl w:val="0"/>
        <w:rPr>
          <w:rFonts w:ascii="Times New Roman" w:eastAsia="宋体" w:hAnsi="Times New Roman" w:cs="Times New Roman"/>
          <w:b/>
          <w:sz w:val="32"/>
        </w:rPr>
      </w:pPr>
      <w:bookmarkStart w:id="11" w:name="_Toc153964305"/>
      <w:bookmarkStart w:id="12" w:name="_Toc155201528"/>
      <w:bookmarkStart w:id="13" w:name="_Toc156759845"/>
      <w:bookmarkStart w:id="14" w:name="_Toc156764566"/>
      <w:bookmarkStart w:id="15" w:name="_Toc156764764"/>
      <w:bookmarkStart w:id="16" w:name="_Toc165793945"/>
      <w:bookmarkStart w:id="17" w:name="_Toc165796872"/>
      <w:bookmarkStart w:id="18" w:name="_Hlk154087292"/>
      <w:bookmarkEnd w:id="5"/>
      <w:r>
        <w:rPr>
          <w:rFonts w:ascii="Times New Roman" w:eastAsia="宋体" w:hAnsi="Times New Roman" w:cs="Times New Roman" w:hint="eastAsia"/>
          <w:b/>
          <w:sz w:val="32"/>
        </w:rPr>
        <w:lastRenderedPageBreak/>
        <w:t>前</w:t>
      </w:r>
      <w:r>
        <w:rPr>
          <w:rFonts w:ascii="Times New Roman" w:eastAsia="宋体" w:hAnsi="Times New Roman" w:cs="Times New Roman"/>
          <w:b/>
          <w:sz w:val="32"/>
        </w:rPr>
        <w:t xml:space="preserve">  </w:t>
      </w:r>
      <w:r>
        <w:rPr>
          <w:rFonts w:ascii="Times New Roman" w:eastAsia="宋体" w:hAnsi="Times New Roman" w:cs="Times New Roman" w:hint="eastAsia"/>
          <w:b/>
          <w:sz w:val="32"/>
        </w:rPr>
        <w:t>言</w:t>
      </w:r>
      <w:bookmarkEnd w:id="6"/>
      <w:bookmarkEnd w:id="7"/>
      <w:bookmarkEnd w:id="8"/>
      <w:bookmarkEnd w:id="9"/>
      <w:bookmarkEnd w:id="10"/>
      <w:bookmarkEnd w:id="11"/>
      <w:bookmarkEnd w:id="12"/>
      <w:bookmarkEnd w:id="13"/>
      <w:bookmarkEnd w:id="14"/>
      <w:bookmarkEnd w:id="15"/>
      <w:bookmarkEnd w:id="16"/>
      <w:bookmarkEnd w:id="17"/>
    </w:p>
    <w:p w14:paraId="247FF523" w14:textId="3400BF27" w:rsidR="00B47DF5" w:rsidRDefault="001C7AAF">
      <w:pPr>
        <w:pStyle w:val="ad"/>
        <w:spacing w:before="0" w:after="0"/>
        <w:ind w:firstLineChars="200" w:firstLine="480"/>
        <w:outlineLvl w:val="9"/>
        <w:rPr>
          <w:rFonts w:ascii="Times New Roman" w:hAnsi="Times New Roman" w:cs="Times New Roman"/>
          <w:szCs w:val="24"/>
        </w:rPr>
      </w:pPr>
      <w:r>
        <w:rPr>
          <w:rFonts w:ascii="Times New Roman" w:hAnsi="Times New Roman" w:cs="Times New Roman" w:hint="eastAsia"/>
          <w:szCs w:val="24"/>
        </w:rPr>
        <w:t>根据中国工程建设标准化协会《关于印发</w:t>
      </w:r>
      <w:r>
        <w:rPr>
          <w:rFonts w:ascii="Times New Roman" w:hAnsi="Times New Roman" w:cs="Times New Roman"/>
          <w:szCs w:val="24"/>
        </w:rPr>
        <w:t>&lt;2023</w:t>
      </w:r>
      <w:r>
        <w:rPr>
          <w:rFonts w:ascii="Times New Roman" w:hAnsi="Times New Roman" w:cs="Times New Roman" w:hint="eastAsia"/>
          <w:szCs w:val="24"/>
        </w:rPr>
        <w:t>年第</w:t>
      </w:r>
      <w:r w:rsidR="00FA3F1C">
        <w:rPr>
          <w:rFonts w:ascii="Times New Roman" w:hAnsi="Times New Roman" w:cs="Times New Roman" w:hint="eastAsia"/>
          <w:szCs w:val="24"/>
        </w:rPr>
        <w:t>二</w:t>
      </w:r>
      <w:r>
        <w:rPr>
          <w:rFonts w:ascii="Times New Roman" w:hAnsi="Times New Roman" w:cs="Times New Roman" w:hint="eastAsia"/>
          <w:szCs w:val="24"/>
        </w:rPr>
        <w:t>批工程建设协会标准制订、修订计划</w:t>
      </w:r>
      <w:r>
        <w:rPr>
          <w:rFonts w:ascii="Times New Roman" w:hAnsi="Times New Roman" w:cs="Times New Roman"/>
          <w:szCs w:val="24"/>
        </w:rPr>
        <w:t>&gt;</w:t>
      </w:r>
      <w:r>
        <w:rPr>
          <w:rFonts w:ascii="Times New Roman" w:hAnsi="Times New Roman" w:cs="Times New Roman" w:hint="eastAsia"/>
          <w:szCs w:val="24"/>
        </w:rPr>
        <w:t>的通知》（建标协字</w:t>
      </w:r>
      <w:r>
        <w:rPr>
          <w:rFonts w:ascii="Times New Roman" w:hAnsi="Times New Roman" w:cs="Times New Roman"/>
          <w:szCs w:val="24"/>
        </w:rPr>
        <w:t>[2023]</w:t>
      </w:r>
      <w:r w:rsidR="00DD7A08">
        <w:rPr>
          <w:rFonts w:ascii="Times New Roman" w:hAnsi="Times New Roman" w:cs="Times New Roman"/>
          <w:szCs w:val="24"/>
        </w:rPr>
        <w:t>50</w:t>
      </w:r>
      <w:r>
        <w:rPr>
          <w:rFonts w:ascii="Times New Roman" w:hAnsi="Times New Roman" w:cs="Times New Roman" w:hint="eastAsia"/>
          <w:szCs w:val="24"/>
        </w:rPr>
        <w:t>号）的要求，标准编制组经广泛调查研究，认真总结实践经验，参考有关国内</w:t>
      </w:r>
      <w:r w:rsidR="004E5886">
        <w:rPr>
          <w:rFonts w:ascii="Times New Roman" w:hAnsi="Times New Roman" w:cs="Times New Roman" w:hint="eastAsia"/>
          <w:szCs w:val="24"/>
        </w:rPr>
        <w:t>外</w:t>
      </w:r>
      <w:r>
        <w:rPr>
          <w:rFonts w:ascii="Times New Roman" w:hAnsi="Times New Roman" w:cs="Times New Roman" w:hint="eastAsia"/>
          <w:szCs w:val="24"/>
        </w:rPr>
        <w:t>标准，并在广泛征求意见的基础上，编制了本标准。</w:t>
      </w:r>
    </w:p>
    <w:p w14:paraId="5BEC0D0A" w14:textId="1D604944" w:rsidR="00B47DF5" w:rsidRDefault="001C7AAF">
      <w:pPr>
        <w:pStyle w:val="ad"/>
        <w:spacing w:before="0" w:after="0"/>
        <w:ind w:firstLineChars="200" w:firstLine="480"/>
        <w:outlineLvl w:val="9"/>
        <w:rPr>
          <w:rFonts w:ascii="Times New Roman" w:hAnsi="Times New Roman" w:cs="Times New Roman"/>
          <w:szCs w:val="24"/>
        </w:rPr>
      </w:pPr>
      <w:r>
        <w:rPr>
          <w:rFonts w:ascii="Times New Roman" w:hAnsi="Times New Roman" w:cs="Times New Roman" w:hint="eastAsia"/>
          <w:szCs w:val="24"/>
        </w:rPr>
        <w:t>本标准共分</w:t>
      </w:r>
      <w:r w:rsidR="00621B28">
        <w:rPr>
          <w:rFonts w:ascii="Times New Roman" w:hAnsi="Times New Roman" w:cs="Times New Roman"/>
          <w:szCs w:val="24"/>
        </w:rPr>
        <w:t>5</w:t>
      </w:r>
      <w:r>
        <w:rPr>
          <w:rFonts w:ascii="Times New Roman" w:hAnsi="Times New Roman" w:cs="Times New Roman" w:hint="eastAsia"/>
          <w:szCs w:val="24"/>
        </w:rPr>
        <w:t>章和</w:t>
      </w:r>
      <w:r w:rsidR="004E5886">
        <w:rPr>
          <w:rFonts w:ascii="Times New Roman" w:hAnsi="Times New Roman" w:cs="Times New Roman"/>
          <w:szCs w:val="24"/>
        </w:rPr>
        <w:t>3</w:t>
      </w:r>
      <w:r>
        <w:rPr>
          <w:rFonts w:ascii="Times New Roman" w:hAnsi="Times New Roman" w:cs="Times New Roman" w:hint="eastAsia"/>
          <w:szCs w:val="24"/>
        </w:rPr>
        <w:t>个附录，主要内容包括：总则</w:t>
      </w:r>
      <w:r w:rsidR="00E64D4E">
        <w:rPr>
          <w:rFonts w:ascii="Times New Roman" w:hAnsi="Times New Roman" w:cs="Times New Roman" w:hint="eastAsia"/>
          <w:szCs w:val="24"/>
        </w:rPr>
        <w:t>，</w:t>
      </w:r>
      <w:r>
        <w:rPr>
          <w:rFonts w:ascii="Times New Roman" w:hAnsi="Times New Roman" w:cs="Times New Roman" w:hint="eastAsia"/>
          <w:szCs w:val="24"/>
        </w:rPr>
        <w:t>术语和符号</w:t>
      </w:r>
      <w:r w:rsidR="00E64D4E">
        <w:rPr>
          <w:rFonts w:ascii="Times New Roman" w:hAnsi="Times New Roman" w:cs="Times New Roman" w:hint="eastAsia"/>
          <w:szCs w:val="24"/>
        </w:rPr>
        <w:t>，基本</w:t>
      </w:r>
      <w:r w:rsidR="00E64D4E">
        <w:rPr>
          <w:rFonts w:ascii="Times New Roman" w:hAnsi="Times New Roman" w:cs="Times New Roman"/>
          <w:szCs w:val="24"/>
        </w:rPr>
        <w:t>规定，</w:t>
      </w:r>
      <w:r w:rsidR="000568A1">
        <w:rPr>
          <w:rFonts w:ascii="Times New Roman" w:hAnsi="Times New Roman" w:cs="Times New Roman" w:hint="eastAsia"/>
          <w:szCs w:val="24"/>
        </w:rPr>
        <w:t>土体、岩石和混凝土</w:t>
      </w:r>
      <w:r w:rsidR="00621B28" w:rsidRPr="00621B28">
        <w:rPr>
          <w:rFonts w:ascii="Times New Roman" w:hAnsi="Times New Roman" w:cs="Times New Roman" w:hint="eastAsia"/>
          <w:szCs w:val="24"/>
        </w:rPr>
        <w:t>材料热物性测试</w:t>
      </w:r>
      <w:r w:rsidR="000E66CA">
        <w:rPr>
          <w:rFonts w:ascii="Times New Roman" w:hAnsi="Times New Roman" w:cs="Times New Roman" w:hint="eastAsia"/>
          <w:szCs w:val="24"/>
        </w:rPr>
        <w:t>以及</w:t>
      </w:r>
      <w:r w:rsidR="00621B28" w:rsidRPr="00621B28">
        <w:rPr>
          <w:rFonts w:ascii="Times New Roman" w:hAnsi="Times New Roman" w:cs="Times New Roman" w:hint="eastAsia"/>
          <w:szCs w:val="24"/>
        </w:rPr>
        <w:t>土体热</w:t>
      </w:r>
      <w:proofErr w:type="gramStart"/>
      <w:r w:rsidR="00621B28" w:rsidRPr="00621B28">
        <w:rPr>
          <w:rFonts w:ascii="Times New Roman" w:hAnsi="Times New Roman" w:cs="Times New Roman" w:hint="eastAsia"/>
          <w:szCs w:val="24"/>
        </w:rPr>
        <w:t>致力学</w:t>
      </w:r>
      <w:proofErr w:type="gramEnd"/>
      <w:r w:rsidR="00621B28" w:rsidRPr="00621B28">
        <w:rPr>
          <w:rFonts w:ascii="Times New Roman" w:hAnsi="Times New Roman" w:cs="Times New Roman" w:hint="eastAsia"/>
          <w:szCs w:val="24"/>
        </w:rPr>
        <w:t>特性测试</w:t>
      </w:r>
      <w:r>
        <w:rPr>
          <w:rFonts w:ascii="Times New Roman" w:hAnsi="Times New Roman" w:cs="Times New Roman" w:hint="eastAsia"/>
          <w:szCs w:val="24"/>
        </w:rPr>
        <w:t>。</w:t>
      </w:r>
    </w:p>
    <w:p w14:paraId="09BD23DC" w14:textId="22817AAB" w:rsidR="00B47DF5" w:rsidRDefault="001C7AAF">
      <w:pPr>
        <w:pStyle w:val="ad"/>
        <w:spacing w:before="0" w:after="0"/>
        <w:ind w:firstLineChars="200" w:firstLine="480"/>
        <w:outlineLvl w:val="9"/>
        <w:rPr>
          <w:rFonts w:ascii="Times New Roman" w:hAnsi="Times New Roman" w:cs="Times New Roman"/>
          <w:szCs w:val="24"/>
        </w:rPr>
      </w:pPr>
      <w:r>
        <w:rPr>
          <w:rFonts w:ascii="Times New Roman" w:hAnsi="Times New Roman" w:cs="Times New Roman" w:hint="eastAsia"/>
          <w:szCs w:val="24"/>
        </w:rPr>
        <w:t>本标准由中国工程建设标准化协会归口管理，由河海大学</w:t>
      </w:r>
      <w:r w:rsidR="00B2163D">
        <w:rPr>
          <w:rFonts w:ascii="Times New Roman" w:hAnsi="Times New Roman" w:cs="Times New Roman" w:hint="eastAsia"/>
          <w:szCs w:val="24"/>
        </w:rPr>
        <w:t>和</w:t>
      </w:r>
      <w:r w:rsidR="00B2163D">
        <w:rPr>
          <w:rFonts w:ascii="Times New Roman" w:hAnsi="Times New Roman" w:cs="Times New Roman"/>
          <w:szCs w:val="24"/>
        </w:rPr>
        <w:t>深圳大学</w:t>
      </w:r>
      <w:r>
        <w:rPr>
          <w:rFonts w:ascii="Times New Roman" w:hAnsi="Times New Roman" w:cs="Times New Roman" w:hint="eastAsia"/>
          <w:szCs w:val="24"/>
        </w:rPr>
        <w:t>负责具体技术内容的解释。使用过程中如有意见或建议，请寄送解释单位（地址：江苏省南京市西康路</w:t>
      </w:r>
      <w:r>
        <w:rPr>
          <w:rFonts w:ascii="Times New Roman" w:hAnsi="Times New Roman" w:cs="Times New Roman"/>
          <w:szCs w:val="24"/>
        </w:rPr>
        <w:t>1</w:t>
      </w:r>
      <w:r>
        <w:rPr>
          <w:rFonts w:ascii="Times New Roman" w:hAnsi="Times New Roman" w:cs="Times New Roman" w:hint="eastAsia"/>
          <w:szCs w:val="24"/>
        </w:rPr>
        <w:t>号土木与交通学院，邮政编码：</w:t>
      </w:r>
      <w:r>
        <w:rPr>
          <w:rFonts w:ascii="Times New Roman" w:hAnsi="Times New Roman" w:cs="Times New Roman"/>
          <w:szCs w:val="24"/>
        </w:rPr>
        <w:t>210024</w:t>
      </w:r>
      <w:r>
        <w:rPr>
          <w:rFonts w:ascii="Times New Roman" w:hAnsi="Times New Roman" w:cs="Times New Roman" w:hint="eastAsia"/>
          <w:szCs w:val="24"/>
        </w:rPr>
        <w:t>，联系电话：</w:t>
      </w:r>
      <w:r>
        <w:rPr>
          <w:rFonts w:ascii="Times New Roman" w:hAnsi="Times New Roman" w:cs="Times New Roman"/>
          <w:szCs w:val="24"/>
        </w:rPr>
        <w:t>025-83772015</w:t>
      </w:r>
      <w:r>
        <w:rPr>
          <w:rFonts w:ascii="Times New Roman" w:hAnsi="Times New Roman" w:cs="Times New Roman" w:hint="eastAsia"/>
          <w:szCs w:val="24"/>
        </w:rPr>
        <w:t>）</w:t>
      </w:r>
    </w:p>
    <w:p w14:paraId="38155FA0" w14:textId="133C40A2" w:rsidR="00B47DF5" w:rsidRDefault="001C7AAF">
      <w:pPr>
        <w:pStyle w:val="ad"/>
        <w:spacing w:before="0" w:after="0"/>
        <w:ind w:firstLineChars="200" w:firstLine="482"/>
        <w:outlineLvl w:val="9"/>
        <w:rPr>
          <w:rFonts w:ascii="Times New Roman" w:hAnsi="Times New Roman" w:cs="Times New Roman"/>
          <w:szCs w:val="24"/>
        </w:rPr>
      </w:pPr>
      <w:r>
        <w:rPr>
          <w:rFonts w:ascii="Times New Roman" w:hAnsi="Times New Roman" w:cs="Times New Roman" w:hint="eastAsia"/>
          <w:b/>
          <w:szCs w:val="24"/>
        </w:rPr>
        <w:t>主编单位</w:t>
      </w:r>
      <w:r>
        <w:rPr>
          <w:rFonts w:ascii="Times New Roman" w:hAnsi="Times New Roman" w:cs="Times New Roman" w:hint="eastAsia"/>
          <w:szCs w:val="24"/>
        </w:rPr>
        <w:t>：河海大学</w:t>
      </w:r>
      <w:r w:rsidR="00E44A7A">
        <w:rPr>
          <w:rFonts w:ascii="Times New Roman" w:hAnsi="Times New Roman" w:cs="Times New Roman" w:hint="eastAsia"/>
          <w:szCs w:val="24"/>
        </w:rPr>
        <w:t>、深圳大学</w:t>
      </w:r>
    </w:p>
    <w:p w14:paraId="27025983" w14:textId="000F49D2" w:rsidR="00B47DF5" w:rsidRDefault="001C7AAF">
      <w:pPr>
        <w:pStyle w:val="ad"/>
        <w:spacing w:before="0" w:after="0"/>
        <w:ind w:firstLineChars="200" w:firstLine="482"/>
        <w:outlineLvl w:val="9"/>
        <w:rPr>
          <w:rFonts w:ascii="Times New Roman" w:hAnsi="Times New Roman" w:cs="Times New Roman"/>
        </w:rPr>
      </w:pPr>
      <w:r>
        <w:rPr>
          <w:rFonts w:ascii="Times New Roman" w:hAnsi="Times New Roman" w:cs="Times New Roman" w:hint="eastAsia"/>
          <w:b/>
          <w:szCs w:val="24"/>
        </w:rPr>
        <w:t>参编单位</w:t>
      </w:r>
      <w:r>
        <w:rPr>
          <w:rFonts w:ascii="Times New Roman" w:hAnsi="Times New Roman" w:cs="Times New Roman" w:hint="eastAsia"/>
          <w:szCs w:val="24"/>
        </w:rPr>
        <w:t>：</w:t>
      </w:r>
      <w:r w:rsidR="00895D68">
        <w:rPr>
          <w:rFonts w:ascii="宋体" w:hAnsi="宋体" w:cs="Times New Roman" w:hint="eastAsia"/>
          <w:bCs w:val="0"/>
        </w:rPr>
        <w:t>【暂</w:t>
      </w:r>
      <w:r w:rsidR="00895D68">
        <w:rPr>
          <w:rFonts w:ascii="宋体" w:hAnsi="宋体" w:cs="Times New Roman"/>
          <w:bCs w:val="0"/>
        </w:rPr>
        <w:t>略</w:t>
      </w:r>
      <w:r w:rsidR="00895D68">
        <w:rPr>
          <w:rFonts w:ascii="宋体" w:hAnsi="宋体" w:cs="Times New Roman" w:hint="eastAsia"/>
          <w:bCs w:val="0"/>
        </w:rPr>
        <w:t>】</w:t>
      </w:r>
    </w:p>
    <w:p w14:paraId="4F05041E" w14:textId="11CCE7F2" w:rsidR="00B47DF5" w:rsidRPr="00207642" w:rsidRDefault="001C7AAF" w:rsidP="00207642">
      <w:pPr>
        <w:pStyle w:val="ad"/>
        <w:spacing w:before="0" w:after="0"/>
        <w:ind w:firstLineChars="200" w:firstLine="482"/>
        <w:outlineLvl w:val="9"/>
        <w:rPr>
          <w:rFonts w:ascii="Times New Roman" w:hAnsi="Times New Roman" w:cs="Times New Roman"/>
          <w:b/>
          <w:szCs w:val="24"/>
        </w:rPr>
      </w:pPr>
      <w:r>
        <w:rPr>
          <w:rFonts w:ascii="Times New Roman" w:hAnsi="Times New Roman" w:cs="Times New Roman" w:hint="eastAsia"/>
          <w:b/>
          <w:szCs w:val="24"/>
        </w:rPr>
        <w:t>主要起草人</w:t>
      </w:r>
      <w:r w:rsidRPr="00207642">
        <w:rPr>
          <w:rFonts w:ascii="Times New Roman" w:hAnsi="Times New Roman" w:cs="Times New Roman" w:hint="eastAsia"/>
          <w:b/>
          <w:szCs w:val="24"/>
        </w:rPr>
        <w:t>：</w:t>
      </w:r>
      <w:r w:rsidR="00895D68" w:rsidRPr="00207642">
        <w:rPr>
          <w:rFonts w:ascii="Times New Roman" w:hAnsi="Times New Roman" w:cs="Times New Roman" w:hint="eastAsia"/>
          <w:szCs w:val="24"/>
        </w:rPr>
        <w:t>【暂</w:t>
      </w:r>
      <w:r w:rsidR="00895D68" w:rsidRPr="00207642">
        <w:rPr>
          <w:rFonts w:ascii="Times New Roman" w:hAnsi="Times New Roman" w:cs="Times New Roman"/>
          <w:szCs w:val="24"/>
        </w:rPr>
        <w:t>略</w:t>
      </w:r>
      <w:r w:rsidR="00895D68" w:rsidRPr="00207642">
        <w:rPr>
          <w:rFonts w:ascii="Times New Roman" w:hAnsi="Times New Roman" w:cs="Times New Roman" w:hint="eastAsia"/>
          <w:szCs w:val="24"/>
        </w:rPr>
        <w:t>】</w:t>
      </w:r>
    </w:p>
    <w:p w14:paraId="0E7BD0B6" w14:textId="77777777" w:rsidR="00B47DF5" w:rsidRDefault="001C7AAF">
      <w:pPr>
        <w:pStyle w:val="ad"/>
        <w:spacing w:before="0" w:after="0"/>
        <w:ind w:firstLineChars="200" w:firstLine="482"/>
        <w:outlineLvl w:val="9"/>
        <w:rPr>
          <w:rFonts w:ascii="Times New Roman" w:hAnsi="Times New Roman" w:cs="Times New Roman"/>
          <w:szCs w:val="24"/>
        </w:rPr>
      </w:pPr>
      <w:r>
        <w:rPr>
          <w:rFonts w:ascii="Times New Roman" w:hAnsi="Times New Roman" w:cs="Times New Roman" w:hint="eastAsia"/>
          <w:b/>
          <w:szCs w:val="24"/>
        </w:rPr>
        <w:t>主要审查人</w:t>
      </w:r>
      <w:r>
        <w:rPr>
          <w:rFonts w:ascii="Times New Roman" w:hAnsi="Times New Roman" w:cs="Times New Roman" w:hint="eastAsia"/>
          <w:szCs w:val="24"/>
        </w:rPr>
        <w:t>：</w:t>
      </w:r>
      <w:r>
        <w:rPr>
          <w:rFonts w:ascii="Times New Roman" w:hAnsi="Times New Roman" w:cs="Times New Roman"/>
          <w:szCs w:val="24"/>
        </w:rPr>
        <w:t>……</w:t>
      </w:r>
    </w:p>
    <w:p w14:paraId="3F02997A" w14:textId="77777777" w:rsidR="00B47DF5" w:rsidRDefault="00B47DF5">
      <w:pPr>
        <w:pStyle w:val="ac"/>
      </w:pPr>
    </w:p>
    <w:p w14:paraId="598F6AC9" w14:textId="77777777" w:rsidR="008572CF" w:rsidRDefault="008572CF">
      <w:pPr>
        <w:pStyle w:val="ac"/>
      </w:pPr>
    </w:p>
    <w:p w14:paraId="6E009754" w14:textId="35929E36" w:rsidR="008572CF" w:rsidRDefault="008572CF">
      <w:pPr>
        <w:pStyle w:val="ac"/>
      </w:pPr>
    </w:p>
    <w:p w14:paraId="5033168E" w14:textId="0B01B503" w:rsidR="00426DEA" w:rsidRDefault="001C7AAF">
      <w:pPr>
        <w:widowControl/>
        <w:spacing w:line="240" w:lineRule="auto"/>
        <w:ind w:firstLineChars="0" w:firstLine="0"/>
        <w:jc w:val="left"/>
      </w:pPr>
      <w:r>
        <w:br w:type="page"/>
      </w:r>
    </w:p>
    <w:sdt>
      <w:sdtPr>
        <w:rPr>
          <w:rFonts w:asciiTheme="minorHAnsi" w:eastAsiaTheme="minorEastAsia" w:hAnsiTheme="minorHAnsi" w:cstheme="minorBidi"/>
          <w:b/>
          <w:bCs/>
          <w:color w:val="auto"/>
          <w:kern w:val="2"/>
          <w:sz w:val="21"/>
          <w:szCs w:val="24"/>
          <w:lang w:val="zh-CN"/>
        </w:rPr>
        <w:id w:val="-1937435021"/>
        <w:docPartObj>
          <w:docPartGallery w:val="Table of Contents"/>
          <w:docPartUnique/>
        </w:docPartObj>
      </w:sdtPr>
      <w:sdtEndPr>
        <w:rPr>
          <w:rFonts w:cstheme="minorHAnsi"/>
          <w:sz w:val="20"/>
          <w:szCs w:val="20"/>
        </w:rPr>
      </w:sdtEndPr>
      <w:sdtContent>
        <w:p w14:paraId="3E05DEC2" w14:textId="185749A6" w:rsidR="007460F9" w:rsidRPr="00317D4D" w:rsidRDefault="00426DEA" w:rsidP="00A87FCE">
          <w:pPr>
            <w:pStyle w:val="TOC10"/>
            <w:spacing w:before="0" w:line="360" w:lineRule="auto"/>
            <w:ind w:firstLine="420"/>
            <w:jc w:val="center"/>
            <w:rPr>
              <w:rFonts w:ascii="宋体" w:eastAsia="宋体" w:hAnsi="宋体"/>
              <w:noProof/>
              <w:sz w:val="24"/>
              <w:szCs w:val="24"/>
            </w:rPr>
          </w:pPr>
          <w:r w:rsidRPr="00426DEA">
            <w:rPr>
              <w:rFonts w:ascii="Times New Roman" w:eastAsia="宋体" w:hAnsi="Times New Roman" w:cs="Times New Roman" w:hint="eastAsia"/>
              <w:b/>
              <w:bCs/>
              <w:color w:val="auto"/>
              <w:kern w:val="2"/>
              <w:lang w:val="zh-CN"/>
            </w:rPr>
            <w:t>目</w:t>
          </w:r>
          <w:r w:rsidRPr="00426DEA">
            <w:rPr>
              <w:rFonts w:ascii="Times New Roman" w:eastAsia="宋体" w:hAnsi="Times New Roman" w:cs="Times New Roman"/>
              <w:b/>
              <w:bCs/>
              <w:color w:val="auto"/>
              <w:kern w:val="2"/>
              <w:lang w:val="zh-CN"/>
            </w:rPr>
            <w:t xml:space="preserve">  </w:t>
          </w:r>
          <w:r w:rsidR="004775C3">
            <w:rPr>
              <w:rFonts w:ascii="Times New Roman" w:eastAsia="宋体" w:hAnsi="Times New Roman" w:cs="Times New Roman"/>
              <w:b/>
              <w:bCs/>
              <w:color w:val="auto"/>
              <w:kern w:val="2"/>
              <w:lang w:val="zh-CN"/>
            </w:rPr>
            <w:t xml:space="preserve"> </w:t>
          </w:r>
          <w:r w:rsidR="004775C3">
            <w:rPr>
              <w:rFonts w:ascii="Times New Roman" w:eastAsia="宋体" w:hAnsi="Times New Roman" w:cs="Times New Roman" w:hint="eastAsia"/>
              <w:b/>
              <w:bCs/>
              <w:color w:val="auto"/>
              <w:kern w:val="2"/>
              <w:lang w:val="zh-CN"/>
            </w:rPr>
            <w:t>次</w:t>
          </w:r>
          <w:r w:rsidRPr="00317D4D">
            <w:rPr>
              <w:rFonts w:ascii="宋体" w:eastAsia="宋体" w:hAnsi="宋体"/>
              <w:color w:val="auto"/>
              <w:sz w:val="24"/>
              <w:szCs w:val="24"/>
            </w:rPr>
            <w:fldChar w:fldCharType="begin"/>
          </w:r>
          <w:r w:rsidRPr="00317D4D">
            <w:rPr>
              <w:rFonts w:ascii="宋体" w:eastAsia="宋体" w:hAnsi="宋体"/>
              <w:color w:val="auto"/>
              <w:sz w:val="24"/>
              <w:szCs w:val="24"/>
            </w:rPr>
            <w:instrText xml:space="preserve"> TOC \o "1-3" \h \z \u </w:instrText>
          </w:r>
          <w:r w:rsidRPr="00317D4D">
            <w:rPr>
              <w:rFonts w:ascii="宋体" w:eastAsia="宋体" w:hAnsi="宋体"/>
              <w:color w:val="auto"/>
              <w:sz w:val="24"/>
              <w:szCs w:val="24"/>
            </w:rPr>
            <w:fldChar w:fldCharType="separate"/>
          </w:r>
        </w:p>
        <w:p w14:paraId="229AF0FB" w14:textId="4F5760DD"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46" w:history="1">
            <w:r w:rsidR="007460F9" w:rsidRPr="00317D4D">
              <w:rPr>
                <w:rStyle w:val="ab"/>
                <w:rFonts w:ascii="宋体" w:eastAsia="宋体" w:hAnsi="宋体"/>
                <w:b w:val="0"/>
                <w:bCs w:val="0"/>
                <w:noProof/>
                <w:sz w:val="24"/>
                <w:szCs w:val="24"/>
              </w:rPr>
              <w:t>1  总    则</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_Toc165793946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w:t>
            </w:r>
            <w:r w:rsidR="007460F9" w:rsidRPr="00317D4D">
              <w:rPr>
                <w:rFonts w:ascii="宋体" w:eastAsia="宋体" w:hAnsi="宋体"/>
                <w:b w:val="0"/>
                <w:bCs w:val="0"/>
                <w:noProof/>
                <w:webHidden/>
                <w:sz w:val="24"/>
                <w:szCs w:val="24"/>
              </w:rPr>
              <w:fldChar w:fldCharType="end"/>
            </w:r>
          </w:hyperlink>
        </w:p>
        <w:p w14:paraId="2D1B89A7" w14:textId="27B5385E"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47" w:history="1">
            <w:r w:rsidR="007460F9" w:rsidRPr="00317D4D">
              <w:rPr>
                <w:rStyle w:val="ab"/>
                <w:rFonts w:ascii="宋体" w:eastAsia="宋体" w:hAnsi="宋体"/>
                <w:b w:val="0"/>
                <w:bCs w:val="0"/>
                <w:noProof/>
                <w:sz w:val="24"/>
                <w:szCs w:val="24"/>
              </w:rPr>
              <w:t>2  术语和符号</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_Toc165793947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2</w:t>
            </w:r>
            <w:r w:rsidR="007460F9" w:rsidRPr="00317D4D">
              <w:rPr>
                <w:rFonts w:ascii="宋体" w:eastAsia="宋体" w:hAnsi="宋体"/>
                <w:b w:val="0"/>
                <w:bCs w:val="0"/>
                <w:noProof/>
                <w:webHidden/>
                <w:sz w:val="24"/>
                <w:szCs w:val="24"/>
              </w:rPr>
              <w:fldChar w:fldCharType="end"/>
            </w:r>
          </w:hyperlink>
        </w:p>
        <w:p w14:paraId="147C958D" w14:textId="30A54D15"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48" w:history="1">
            <w:r w:rsidR="007460F9" w:rsidRPr="00A87FCE">
              <w:rPr>
                <w:rStyle w:val="ab"/>
                <w:rFonts w:ascii="宋体" w:eastAsia="宋体" w:hAnsi="宋体" w:cs="Times New Roman"/>
                <w:noProof/>
                <w:sz w:val="21"/>
              </w:rPr>
              <w:t>2.1 术    语</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_Toc165793948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2</w:t>
            </w:r>
            <w:r w:rsidR="007460F9" w:rsidRPr="00A87FCE">
              <w:rPr>
                <w:rFonts w:ascii="宋体" w:eastAsia="宋体" w:hAnsi="宋体"/>
                <w:noProof/>
                <w:webHidden/>
                <w:sz w:val="21"/>
                <w:szCs w:val="21"/>
              </w:rPr>
              <w:fldChar w:fldCharType="end"/>
            </w:r>
          </w:hyperlink>
        </w:p>
        <w:p w14:paraId="0A81F973" w14:textId="4C06510F"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49" w:history="1">
            <w:r w:rsidR="007460F9" w:rsidRPr="00A87FCE">
              <w:rPr>
                <w:rStyle w:val="ab"/>
                <w:rFonts w:ascii="宋体" w:eastAsia="宋体" w:hAnsi="宋体" w:cs="Times New Roman"/>
                <w:noProof/>
                <w:sz w:val="21"/>
              </w:rPr>
              <w:t>2.2 符    号</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_Toc165793949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3</w:t>
            </w:r>
            <w:r w:rsidR="007460F9" w:rsidRPr="00A87FCE">
              <w:rPr>
                <w:rFonts w:ascii="宋体" w:eastAsia="宋体" w:hAnsi="宋体"/>
                <w:noProof/>
                <w:webHidden/>
                <w:sz w:val="21"/>
                <w:szCs w:val="21"/>
              </w:rPr>
              <w:fldChar w:fldCharType="end"/>
            </w:r>
          </w:hyperlink>
        </w:p>
        <w:p w14:paraId="374B5F3C" w14:textId="6999D50A"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50" w:history="1">
            <w:r w:rsidR="007460F9" w:rsidRPr="00317D4D">
              <w:rPr>
                <w:rStyle w:val="ab"/>
                <w:rFonts w:ascii="宋体" w:eastAsia="宋体" w:hAnsi="宋体"/>
                <w:b w:val="0"/>
                <w:bCs w:val="0"/>
                <w:noProof/>
                <w:sz w:val="24"/>
                <w:szCs w:val="24"/>
              </w:rPr>
              <w:t>3 基本规定</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_Toc165793950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4</w:t>
            </w:r>
            <w:r w:rsidR="007460F9" w:rsidRPr="00317D4D">
              <w:rPr>
                <w:rFonts w:ascii="宋体" w:eastAsia="宋体" w:hAnsi="宋体"/>
                <w:b w:val="0"/>
                <w:bCs w:val="0"/>
                <w:noProof/>
                <w:webHidden/>
                <w:sz w:val="24"/>
                <w:szCs w:val="24"/>
              </w:rPr>
              <w:fldChar w:fldCharType="end"/>
            </w:r>
          </w:hyperlink>
        </w:p>
        <w:p w14:paraId="61914BF3" w14:textId="23E0B4E7"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51" w:history="1">
            <w:r w:rsidR="007460F9" w:rsidRPr="00317D4D">
              <w:rPr>
                <w:rStyle w:val="ab"/>
                <w:rFonts w:ascii="宋体" w:eastAsia="宋体" w:hAnsi="宋体"/>
                <w:b w:val="0"/>
                <w:bCs w:val="0"/>
                <w:noProof/>
                <w:sz w:val="24"/>
                <w:szCs w:val="24"/>
              </w:rPr>
              <w:t>4 土体、岩石和混凝土材料热物性测试</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_Toc165793951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5</w:t>
            </w:r>
            <w:r w:rsidR="007460F9" w:rsidRPr="00317D4D">
              <w:rPr>
                <w:rFonts w:ascii="宋体" w:eastAsia="宋体" w:hAnsi="宋体"/>
                <w:b w:val="0"/>
                <w:bCs w:val="0"/>
                <w:noProof/>
                <w:webHidden/>
                <w:sz w:val="24"/>
                <w:szCs w:val="24"/>
              </w:rPr>
              <w:fldChar w:fldCharType="end"/>
            </w:r>
          </w:hyperlink>
        </w:p>
        <w:p w14:paraId="1E1B8A3D" w14:textId="58C02213"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2" w:history="1">
            <w:r w:rsidR="007460F9" w:rsidRPr="00A87FCE">
              <w:rPr>
                <w:rStyle w:val="ab"/>
                <w:rFonts w:ascii="宋体" w:eastAsia="宋体" w:hAnsi="宋体" w:cs="Times New Roman"/>
                <w:noProof/>
                <w:sz w:val="21"/>
              </w:rPr>
              <w:t>4.1 一般规定</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_Toc165793952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5</w:t>
            </w:r>
            <w:r w:rsidR="007460F9" w:rsidRPr="00A87FCE">
              <w:rPr>
                <w:rFonts w:ascii="宋体" w:eastAsia="宋体" w:hAnsi="宋体"/>
                <w:noProof/>
                <w:webHidden/>
                <w:sz w:val="21"/>
                <w:szCs w:val="21"/>
              </w:rPr>
              <w:fldChar w:fldCharType="end"/>
            </w:r>
          </w:hyperlink>
        </w:p>
        <w:p w14:paraId="2192FB49" w14:textId="4B261899"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3" w:history="1">
            <w:r w:rsidR="007460F9" w:rsidRPr="00A87FCE">
              <w:rPr>
                <w:rStyle w:val="ab"/>
                <w:rFonts w:ascii="宋体" w:eastAsia="宋体" w:hAnsi="宋体" w:cs="Times New Roman"/>
                <w:noProof/>
                <w:sz w:val="21"/>
              </w:rPr>
              <w:t>4.2 测试方法</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_Toc165793953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5</w:t>
            </w:r>
            <w:r w:rsidR="007460F9" w:rsidRPr="00A87FCE">
              <w:rPr>
                <w:rFonts w:ascii="宋体" w:eastAsia="宋体" w:hAnsi="宋体"/>
                <w:noProof/>
                <w:webHidden/>
                <w:sz w:val="21"/>
                <w:szCs w:val="21"/>
              </w:rPr>
              <w:fldChar w:fldCharType="end"/>
            </w:r>
          </w:hyperlink>
        </w:p>
        <w:p w14:paraId="1EBEF10B" w14:textId="572E076F"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4" w:history="1">
            <w:r w:rsidR="007460F9" w:rsidRPr="00A87FCE">
              <w:rPr>
                <w:rStyle w:val="ab"/>
                <w:rFonts w:ascii="宋体" w:eastAsia="宋体" w:hAnsi="宋体" w:cs="Times New Roman"/>
                <w:noProof/>
                <w:sz w:val="21"/>
              </w:rPr>
              <w:t>4.3 试样制备</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_Toc165793954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7</w:t>
            </w:r>
            <w:r w:rsidR="007460F9" w:rsidRPr="00A87FCE">
              <w:rPr>
                <w:rFonts w:ascii="宋体" w:eastAsia="宋体" w:hAnsi="宋体"/>
                <w:noProof/>
                <w:webHidden/>
                <w:sz w:val="21"/>
                <w:szCs w:val="21"/>
              </w:rPr>
              <w:fldChar w:fldCharType="end"/>
            </w:r>
          </w:hyperlink>
        </w:p>
        <w:p w14:paraId="1E31FE74" w14:textId="779EFDD0"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5" w:history="1">
            <w:r w:rsidR="007460F9" w:rsidRPr="00A87FCE">
              <w:rPr>
                <w:rStyle w:val="ab"/>
                <w:rFonts w:ascii="宋体" w:eastAsia="宋体" w:hAnsi="宋体" w:cs="Times New Roman"/>
                <w:noProof/>
                <w:sz w:val="21"/>
              </w:rPr>
              <w:t>4.4 热学特性测定</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_Toc165793955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8</w:t>
            </w:r>
            <w:r w:rsidR="007460F9" w:rsidRPr="00A87FCE">
              <w:rPr>
                <w:rFonts w:ascii="宋体" w:eastAsia="宋体" w:hAnsi="宋体"/>
                <w:noProof/>
                <w:webHidden/>
                <w:sz w:val="21"/>
                <w:szCs w:val="21"/>
              </w:rPr>
              <w:fldChar w:fldCharType="end"/>
            </w:r>
          </w:hyperlink>
        </w:p>
        <w:p w14:paraId="7EFB583E" w14:textId="30312069"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6" w:history="1">
            <w:r w:rsidR="007460F9" w:rsidRPr="00A87FCE">
              <w:rPr>
                <w:rStyle w:val="ab"/>
                <w:rFonts w:ascii="宋体" w:eastAsia="宋体" w:hAnsi="宋体" w:cs="Times New Roman"/>
                <w:noProof/>
                <w:sz w:val="21"/>
              </w:rPr>
              <w:t xml:space="preserve">4.5 </w:t>
            </w:r>
            <w:r w:rsidR="007460F9" w:rsidRPr="00A87FCE">
              <w:rPr>
                <w:rStyle w:val="ab"/>
                <w:rFonts w:ascii="宋体" w:eastAsia="宋体" w:hAnsi="宋体"/>
                <w:noProof/>
                <w:sz w:val="21"/>
              </w:rPr>
              <w:t>现场综合导热系数测定</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_Toc165793956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8</w:t>
            </w:r>
            <w:r w:rsidR="007460F9" w:rsidRPr="00A87FCE">
              <w:rPr>
                <w:rFonts w:ascii="宋体" w:eastAsia="宋体" w:hAnsi="宋体"/>
                <w:noProof/>
                <w:webHidden/>
                <w:sz w:val="21"/>
                <w:szCs w:val="21"/>
              </w:rPr>
              <w:fldChar w:fldCharType="end"/>
            </w:r>
          </w:hyperlink>
        </w:p>
        <w:p w14:paraId="0B7533E5" w14:textId="4EC49057"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7" w:history="1">
            <w:r w:rsidR="007460F9" w:rsidRPr="00A87FCE">
              <w:rPr>
                <w:rStyle w:val="ab"/>
                <w:rFonts w:ascii="宋体" w:eastAsia="宋体" w:hAnsi="宋体" w:cs="Times New Roman"/>
                <w:noProof/>
                <w:sz w:val="21"/>
              </w:rPr>
              <w:t>4.6 结果分析与评估</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_Toc165793957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9</w:t>
            </w:r>
            <w:r w:rsidR="007460F9" w:rsidRPr="00A87FCE">
              <w:rPr>
                <w:rFonts w:ascii="宋体" w:eastAsia="宋体" w:hAnsi="宋体"/>
                <w:noProof/>
                <w:webHidden/>
                <w:sz w:val="21"/>
                <w:szCs w:val="21"/>
              </w:rPr>
              <w:fldChar w:fldCharType="end"/>
            </w:r>
          </w:hyperlink>
        </w:p>
        <w:p w14:paraId="2A5484ED" w14:textId="4E190065"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58" w:history="1">
            <w:r w:rsidR="007460F9" w:rsidRPr="00317D4D">
              <w:rPr>
                <w:rStyle w:val="ab"/>
                <w:rFonts w:ascii="宋体" w:eastAsia="宋体" w:hAnsi="宋体"/>
                <w:b w:val="0"/>
                <w:bCs w:val="0"/>
                <w:noProof/>
                <w:sz w:val="24"/>
                <w:szCs w:val="24"/>
              </w:rPr>
              <w:t>5 土体热致力学特性测试</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_Toc165793958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10</w:t>
            </w:r>
            <w:r w:rsidR="007460F9" w:rsidRPr="00317D4D">
              <w:rPr>
                <w:rFonts w:ascii="宋体" w:eastAsia="宋体" w:hAnsi="宋体"/>
                <w:b w:val="0"/>
                <w:bCs w:val="0"/>
                <w:noProof/>
                <w:webHidden/>
                <w:sz w:val="24"/>
                <w:szCs w:val="24"/>
              </w:rPr>
              <w:fldChar w:fldCharType="end"/>
            </w:r>
          </w:hyperlink>
        </w:p>
        <w:p w14:paraId="077C3C70" w14:textId="09C66ECD"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59" w:history="1">
            <w:r w:rsidR="007460F9" w:rsidRPr="00A87FCE">
              <w:rPr>
                <w:rStyle w:val="ab"/>
                <w:rFonts w:ascii="宋体" w:eastAsia="宋体" w:hAnsi="宋体" w:cs="Times New Roman"/>
                <w:noProof/>
                <w:sz w:val="21"/>
              </w:rPr>
              <w:t>5.1 一般规定</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_Toc165793959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10</w:t>
            </w:r>
            <w:r w:rsidR="007460F9" w:rsidRPr="00A87FCE">
              <w:rPr>
                <w:rFonts w:ascii="宋体" w:eastAsia="宋体" w:hAnsi="宋体"/>
                <w:noProof/>
                <w:webHidden/>
                <w:sz w:val="21"/>
                <w:szCs w:val="21"/>
              </w:rPr>
              <w:fldChar w:fldCharType="end"/>
            </w:r>
          </w:hyperlink>
        </w:p>
        <w:p w14:paraId="44273AFA" w14:textId="0E3530B7"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60" w:history="1">
            <w:r w:rsidR="007460F9" w:rsidRPr="00A87FCE">
              <w:rPr>
                <w:rStyle w:val="ab"/>
                <w:rFonts w:ascii="宋体" w:eastAsia="宋体" w:hAnsi="宋体" w:cs="Times New Roman"/>
                <w:noProof/>
                <w:sz w:val="21"/>
              </w:rPr>
              <w:t>5.2 温控直接剪切试验</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_Toc165793960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10</w:t>
            </w:r>
            <w:r w:rsidR="007460F9" w:rsidRPr="00A87FCE">
              <w:rPr>
                <w:rFonts w:ascii="宋体" w:eastAsia="宋体" w:hAnsi="宋体"/>
                <w:noProof/>
                <w:webHidden/>
                <w:sz w:val="21"/>
                <w:szCs w:val="21"/>
              </w:rPr>
              <w:fldChar w:fldCharType="end"/>
            </w:r>
          </w:hyperlink>
        </w:p>
        <w:p w14:paraId="300E5BB1" w14:textId="6DBA18B0"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61" w:history="1">
            <w:r w:rsidR="007460F9" w:rsidRPr="00A87FCE">
              <w:rPr>
                <w:rStyle w:val="ab"/>
                <w:rFonts w:ascii="宋体" w:eastAsia="宋体" w:hAnsi="宋体" w:cs="Times New Roman"/>
                <w:noProof/>
                <w:sz w:val="21"/>
              </w:rPr>
              <w:t>5.3 温控压缩固结试验</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_Toc165793961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11</w:t>
            </w:r>
            <w:r w:rsidR="007460F9" w:rsidRPr="00A87FCE">
              <w:rPr>
                <w:rFonts w:ascii="宋体" w:eastAsia="宋体" w:hAnsi="宋体"/>
                <w:noProof/>
                <w:webHidden/>
                <w:sz w:val="21"/>
                <w:szCs w:val="21"/>
              </w:rPr>
              <w:fldChar w:fldCharType="end"/>
            </w:r>
          </w:hyperlink>
        </w:p>
        <w:p w14:paraId="31E06B18" w14:textId="62CF9A36"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62" w:history="1">
            <w:r w:rsidR="007460F9" w:rsidRPr="00A87FCE">
              <w:rPr>
                <w:rStyle w:val="ab"/>
                <w:rFonts w:ascii="宋体" w:eastAsia="宋体" w:hAnsi="宋体" w:cs="Times New Roman"/>
                <w:noProof/>
                <w:sz w:val="21"/>
              </w:rPr>
              <w:t>5.4 温控三轴试验</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_Toc165793962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11</w:t>
            </w:r>
            <w:r w:rsidR="007460F9" w:rsidRPr="00A87FCE">
              <w:rPr>
                <w:rFonts w:ascii="宋体" w:eastAsia="宋体" w:hAnsi="宋体"/>
                <w:noProof/>
                <w:webHidden/>
                <w:sz w:val="21"/>
                <w:szCs w:val="21"/>
              </w:rPr>
              <w:fldChar w:fldCharType="end"/>
            </w:r>
          </w:hyperlink>
        </w:p>
        <w:p w14:paraId="097950BD" w14:textId="3DB2CBEC" w:rsidR="007460F9" w:rsidRPr="00A87FCE" w:rsidRDefault="00FF6303" w:rsidP="00A87FCE">
          <w:pPr>
            <w:pStyle w:val="TOC3"/>
            <w:tabs>
              <w:tab w:val="right" w:leader="dot" w:pos="8296"/>
            </w:tabs>
            <w:ind w:firstLine="400"/>
            <w:rPr>
              <w:rFonts w:ascii="宋体" w:eastAsia="宋体" w:hAnsi="宋体" w:cstheme="minorBidi"/>
              <w:noProof/>
              <w:sz w:val="21"/>
              <w:szCs w:val="21"/>
            </w:rPr>
          </w:pPr>
          <w:hyperlink w:anchor="_Toc165793963" w:history="1">
            <w:r w:rsidR="007460F9" w:rsidRPr="00A87FCE">
              <w:rPr>
                <w:rStyle w:val="ab"/>
                <w:rFonts w:ascii="宋体" w:eastAsia="宋体" w:hAnsi="宋体" w:cs="Times New Roman"/>
                <w:noProof/>
                <w:sz w:val="21"/>
              </w:rPr>
              <w:t>5.5 温控渗透试验</w:t>
            </w:r>
            <w:r w:rsidR="007460F9" w:rsidRPr="00A87FCE">
              <w:rPr>
                <w:rFonts w:ascii="宋体" w:eastAsia="宋体" w:hAnsi="宋体"/>
                <w:noProof/>
                <w:webHidden/>
                <w:sz w:val="21"/>
                <w:szCs w:val="21"/>
              </w:rPr>
              <w:tab/>
            </w:r>
            <w:r w:rsidR="007460F9" w:rsidRPr="00A87FCE">
              <w:rPr>
                <w:rFonts w:ascii="宋体" w:eastAsia="宋体" w:hAnsi="宋体"/>
                <w:noProof/>
                <w:webHidden/>
                <w:sz w:val="21"/>
                <w:szCs w:val="21"/>
              </w:rPr>
              <w:fldChar w:fldCharType="begin"/>
            </w:r>
            <w:r w:rsidR="007460F9" w:rsidRPr="00A87FCE">
              <w:rPr>
                <w:rFonts w:ascii="宋体" w:eastAsia="宋体" w:hAnsi="宋体"/>
                <w:noProof/>
                <w:webHidden/>
                <w:sz w:val="21"/>
                <w:szCs w:val="21"/>
              </w:rPr>
              <w:instrText xml:space="preserve"> PAGEREF _Toc165793963 \h </w:instrText>
            </w:r>
            <w:r w:rsidR="007460F9" w:rsidRPr="00A87FCE">
              <w:rPr>
                <w:rFonts w:ascii="宋体" w:eastAsia="宋体" w:hAnsi="宋体"/>
                <w:noProof/>
                <w:webHidden/>
                <w:sz w:val="21"/>
                <w:szCs w:val="21"/>
              </w:rPr>
            </w:r>
            <w:r w:rsidR="007460F9" w:rsidRPr="00A87FCE">
              <w:rPr>
                <w:rFonts w:ascii="宋体" w:eastAsia="宋体" w:hAnsi="宋体"/>
                <w:noProof/>
                <w:webHidden/>
                <w:sz w:val="21"/>
                <w:szCs w:val="21"/>
              </w:rPr>
              <w:fldChar w:fldCharType="separate"/>
            </w:r>
            <w:r w:rsidR="007460F9" w:rsidRPr="00A87FCE">
              <w:rPr>
                <w:rFonts w:ascii="宋体" w:eastAsia="宋体" w:hAnsi="宋体"/>
                <w:noProof/>
                <w:webHidden/>
                <w:sz w:val="21"/>
                <w:szCs w:val="21"/>
              </w:rPr>
              <w:t>12</w:t>
            </w:r>
            <w:r w:rsidR="007460F9" w:rsidRPr="00A87FCE">
              <w:rPr>
                <w:rFonts w:ascii="宋体" w:eastAsia="宋体" w:hAnsi="宋体"/>
                <w:noProof/>
                <w:webHidden/>
                <w:sz w:val="21"/>
                <w:szCs w:val="21"/>
              </w:rPr>
              <w:fldChar w:fldCharType="end"/>
            </w:r>
          </w:hyperlink>
        </w:p>
        <w:p w14:paraId="0E1B0E0C" w14:textId="29E63ADD"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4" w:history="1">
            <w:r w:rsidR="007460F9" w:rsidRPr="00317D4D">
              <w:rPr>
                <w:rStyle w:val="ab"/>
                <w:rFonts w:ascii="宋体" w:eastAsia="宋体" w:hAnsi="宋体"/>
                <w:b w:val="0"/>
                <w:bCs w:val="0"/>
                <w:noProof/>
                <w:sz w:val="24"/>
                <w:szCs w:val="24"/>
              </w:rPr>
              <w:t>附录A：室内土体、岩石和混凝土材料热学特性测试记录</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_Toc165793964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14</w:t>
            </w:r>
            <w:r w:rsidR="007460F9" w:rsidRPr="00317D4D">
              <w:rPr>
                <w:rFonts w:ascii="宋体" w:eastAsia="宋体" w:hAnsi="宋体"/>
                <w:b w:val="0"/>
                <w:bCs w:val="0"/>
                <w:noProof/>
                <w:webHidden/>
                <w:sz w:val="24"/>
                <w:szCs w:val="24"/>
              </w:rPr>
              <w:fldChar w:fldCharType="end"/>
            </w:r>
          </w:hyperlink>
        </w:p>
        <w:p w14:paraId="3EF69C5B" w14:textId="12C50A80"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5" w:history="1">
            <w:r w:rsidR="007460F9" w:rsidRPr="00317D4D">
              <w:rPr>
                <w:rStyle w:val="ab"/>
                <w:rFonts w:ascii="宋体" w:eastAsia="宋体" w:hAnsi="宋体"/>
                <w:b w:val="0"/>
                <w:bCs w:val="0"/>
                <w:noProof/>
                <w:sz w:val="24"/>
                <w:szCs w:val="24"/>
              </w:rPr>
              <w:t>附录B：现场综合导热系数试验记录</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_Toc165793965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15</w:t>
            </w:r>
            <w:r w:rsidR="007460F9" w:rsidRPr="00317D4D">
              <w:rPr>
                <w:rFonts w:ascii="宋体" w:eastAsia="宋体" w:hAnsi="宋体"/>
                <w:b w:val="0"/>
                <w:bCs w:val="0"/>
                <w:noProof/>
                <w:webHidden/>
                <w:sz w:val="24"/>
                <w:szCs w:val="24"/>
              </w:rPr>
              <w:fldChar w:fldCharType="end"/>
            </w:r>
          </w:hyperlink>
        </w:p>
        <w:p w14:paraId="15D9192A" w14:textId="7F47C530"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6" w:history="1">
            <w:r w:rsidR="007460F9" w:rsidRPr="00317D4D">
              <w:rPr>
                <w:rStyle w:val="ab"/>
                <w:rFonts w:ascii="宋体" w:eastAsia="宋体" w:hAnsi="宋体"/>
                <w:b w:val="0"/>
                <w:bCs w:val="0"/>
                <w:noProof/>
                <w:sz w:val="24"/>
                <w:szCs w:val="24"/>
              </w:rPr>
              <w:t>附录C：岩土热物性测试报告样例</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_Toc165793966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16</w:t>
            </w:r>
            <w:r w:rsidR="007460F9" w:rsidRPr="00317D4D">
              <w:rPr>
                <w:rFonts w:ascii="宋体" w:eastAsia="宋体" w:hAnsi="宋体"/>
                <w:b w:val="0"/>
                <w:bCs w:val="0"/>
                <w:noProof/>
                <w:webHidden/>
                <w:sz w:val="24"/>
                <w:szCs w:val="24"/>
              </w:rPr>
              <w:fldChar w:fldCharType="end"/>
            </w:r>
          </w:hyperlink>
        </w:p>
        <w:p w14:paraId="44A72C63" w14:textId="6F8AA187"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7" w:history="1">
            <w:r w:rsidR="007460F9" w:rsidRPr="00317D4D">
              <w:rPr>
                <w:rStyle w:val="ab"/>
                <w:rFonts w:ascii="宋体" w:eastAsia="宋体" w:hAnsi="宋体"/>
                <w:b w:val="0"/>
                <w:bCs w:val="0"/>
                <w:noProof/>
                <w:sz w:val="24"/>
                <w:szCs w:val="24"/>
              </w:rPr>
              <w:t>本标准用词说明</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_Toc165793967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17</w:t>
            </w:r>
            <w:r w:rsidR="007460F9" w:rsidRPr="00317D4D">
              <w:rPr>
                <w:rFonts w:ascii="宋体" w:eastAsia="宋体" w:hAnsi="宋体"/>
                <w:b w:val="0"/>
                <w:bCs w:val="0"/>
                <w:noProof/>
                <w:webHidden/>
                <w:sz w:val="24"/>
                <w:szCs w:val="24"/>
              </w:rPr>
              <w:fldChar w:fldCharType="end"/>
            </w:r>
          </w:hyperlink>
        </w:p>
        <w:p w14:paraId="5C5E9A6B" w14:textId="4872164F" w:rsidR="007460F9" w:rsidRPr="00317D4D" w:rsidRDefault="00FF6303" w:rsidP="00A87FCE">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8" w:history="1">
            <w:r w:rsidR="007460F9" w:rsidRPr="00317D4D">
              <w:rPr>
                <w:rStyle w:val="ab"/>
                <w:rFonts w:ascii="宋体" w:eastAsia="宋体" w:hAnsi="宋体"/>
                <w:b w:val="0"/>
                <w:bCs w:val="0"/>
                <w:noProof/>
                <w:sz w:val="24"/>
                <w:szCs w:val="24"/>
              </w:rPr>
              <w:t>引用标准名录</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_Toc165793968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18</w:t>
            </w:r>
            <w:r w:rsidR="007460F9" w:rsidRPr="00317D4D">
              <w:rPr>
                <w:rFonts w:ascii="宋体" w:eastAsia="宋体" w:hAnsi="宋体"/>
                <w:b w:val="0"/>
                <w:bCs w:val="0"/>
                <w:noProof/>
                <w:webHidden/>
                <w:sz w:val="24"/>
                <w:szCs w:val="24"/>
              </w:rPr>
              <w:fldChar w:fldCharType="end"/>
            </w:r>
          </w:hyperlink>
        </w:p>
        <w:p w14:paraId="0B8879FE" w14:textId="40F2743F" w:rsidR="00426DEA" w:rsidRPr="001C2360" w:rsidRDefault="00FF6303" w:rsidP="001C2360">
          <w:pPr>
            <w:pStyle w:val="TOC1"/>
            <w:tabs>
              <w:tab w:val="right" w:leader="dot" w:pos="8296"/>
            </w:tabs>
            <w:spacing w:before="0" w:after="0"/>
            <w:ind w:firstLine="402"/>
            <w:rPr>
              <w:rFonts w:ascii="宋体" w:eastAsia="宋体" w:hAnsi="宋体" w:cstheme="minorBidi"/>
              <w:b w:val="0"/>
              <w:bCs w:val="0"/>
              <w:noProof/>
              <w:sz w:val="24"/>
              <w:szCs w:val="24"/>
            </w:rPr>
          </w:pPr>
          <w:hyperlink w:anchor="_Toc165793969" w:history="1">
            <w:r w:rsidR="007460F9" w:rsidRPr="00317D4D">
              <w:rPr>
                <w:rStyle w:val="ab"/>
                <w:rFonts w:ascii="宋体" w:eastAsia="宋体" w:hAnsi="宋体"/>
                <w:b w:val="0"/>
                <w:bCs w:val="0"/>
                <w:noProof/>
                <w:sz w:val="24"/>
                <w:szCs w:val="24"/>
              </w:rPr>
              <w:t>条文说明</w:t>
            </w:r>
            <w:r w:rsidR="007460F9" w:rsidRPr="00317D4D">
              <w:rPr>
                <w:rFonts w:ascii="宋体" w:eastAsia="宋体" w:hAnsi="宋体"/>
                <w:b w:val="0"/>
                <w:bCs w:val="0"/>
                <w:noProof/>
                <w:webHidden/>
                <w:sz w:val="24"/>
                <w:szCs w:val="24"/>
              </w:rPr>
              <w:tab/>
            </w:r>
            <w:r w:rsidR="007460F9" w:rsidRPr="00317D4D">
              <w:rPr>
                <w:rFonts w:ascii="宋体" w:eastAsia="宋体" w:hAnsi="宋体"/>
                <w:b w:val="0"/>
                <w:bCs w:val="0"/>
                <w:noProof/>
                <w:webHidden/>
                <w:sz w:val="24"/>
                <w:szCs w:val="24"/>
              </w:rPr>
              <w:fldChar w:fldCharType="begin"/>
            </w:r>
            <w:r w:rsidR="007460F9" w:rsidRPr="00317D4D">
              <w:rPr>
                <w:rFonts w:ascii="宋体" w:eastAsia="宋体" w:hAnsi="宋体"/>
                <w:b w:val="0"/>
                <w:bCs w:val="0"/>
                <w:noProof/>
                <w:webHidden/>
                <w:sz w:val="24"/>
                <w:szCs w:val="24"/>
              </w:rPr>
              <w:instrText xml:space="preserve"> PAGEREF _Toc165793969 \h </w:instrText>
            </w:r>
            <w:r w:rsidR="007460F9" w:rsidRPr="00317D4D">
              <w:rPr>
                <w:rFonts w:ascii="宋体" w:eastAsia="宋体" w:hAnsi="宋体"/>
                <w:b w:val="0"/>
                <w:bCs w:val="0"/>
                <w:noProof/>
                <w:webHidden/>
                <w:sz w:val="24"/>
                <w:szCs w:val="24"/>
              </w:rPr>
            </w:r>
            <w:r w:rsidR="007460F9" w:rsidRPr="00317D4D">
              <w:rPr>
                <w:rFonts w:ascii="宋体" w:eastAsia="宋体" w:hAnsi="宋体"/>
                <w:b w:val="0"/>
                <w:bCs w:val="0"/>
                <w:noProof/>
                <w:webHidden/>
                <w:sz w:val="24"/>
                <w:szCs w:val="24"/>
              </w:rPr>
              <w:fldChar w:fldCharType="separate"/>
            </w:r>
            <w:r w:rsidR="007460F9" w:rsidRPr="00317D4D">
              <w:rPr>
                <w:rFonts w:ascii="宋体" w:eastAsia="宋体" w:hAnsi="宋体"/>
                <w:b w:val="0"/>
                <w:bCs w:val="0"/>
                <w:noProof/>
                <w:webHidden/>
                <w:sz w:val="24"/>
                <w:szCs w:val="24"/>
              </w:rPr>
              <w:t>19</w:t>
            </w:r>
            <w:r w:rsidR="007460F9" w:rsidRPr="00317D4D">
              <w:rPr>
                <w:rFonts w:ascii="宋体" w:eastAsia="宋体" w:hAnsi="宋体"/>
                <w:b w:val="0"/>
                <w:bCs w:val="0"/>
                <w:noProof/>
                <w:webHidden/>
                <w:sz w:val="24"/>
                <w:szCs w:val="24"/>
              </w:rPr>
              <w:fldChar w:fldCharType="end"/>
            </w:r>
          </w:hyperlink>
          <w:r w:rsidR="00426DEA" w:rsidRPr="00317D4D">
            <w:rPr>
              <w:rFonts w:ascii="宋体" w:eastAsia="宋体" w:hAnsi="宋体"/>
              <w:b w:val="0"/>
              <w:bCs w:val="0"/>
              <w:sz w:val="24"/>
              <w:szCs w:val="24"/>
              <w:lang w:val="zh-CN"/>
            </w:rPr>
            <w:fldChar w:fldCharType="end"/>
          </w:r>
        </w:p>
      </w:sdtContent>
    </w:sdt>
    <w:p w14:paraId="569C1F4B" w14:textId="0ECC9D9F" w:rsidR="00B47DF5" w:rsidRDefault="00426DEA">
      <w:pPr>
        <w:widowControl/>
        <w:spacing w:line="240" w:lineRule="auto"/>
        <w:ind w:firstLineChars="0" w:firstLine="0"/>
        <w:jc w:val="left"/>
        <w:rPr>
          <w:rFonts w:ascii="宋体"/>
          <w:kern w:val="0"/>
          <w:szCs w:val="22"/>
        </w:rPr>
      </w:pPr>
      <w:r>
        <w:rPr>
          <w:rFonts w:ascii="宋体"/>
          <w:kern w:val="0"/>
          <w:szCs w:val="22"/>
        </w:rPr>
        <w:br w:type="page"/>
      </w:r>
    </w:p>
    <w:p w14:paraId="152A1383" w14:textId="531361FF" w:rsidR="009E5FBE" w:rsidRDefault="005130D5" w:rsidP="009E5FBE">
      <w:pPr>
        <w:pStyle w:val="TOC1"/>
        <w:tabs>
          <w:tab w:val="right" w:leader="dot" w:pos="8296"/>
        </w:tabs>
        <w:spacing w:line="240" w:lineRule="auto"/>
        <w:ind w:firstLine="643"/>
        <w:jc w:val="center"/>
        <w:rPr>
          <w:rFonts w:ascii="Times New Roman" w:hAnsi="Times New Roman" w:cs="Times New Roman"/>
          <w:kern w:val="0"/>
          <w:sz w:val="32"/>
          <w:szCs w:val="32"/>
        </w:rPr>
      </w:pPr>
      <w:r w:rsidRPr="005130D5">
        <w:rPr>
          <w:rFonts w:ascii="Times New Roman" w:hAnsi="Times New Roman" w:cs="Times New Roman"/>
          <w:kern w:val="0"/>
          <w:sz w:val="32"/>
          <w:szCs w:val="32"/>
        </w:rPr>
        <w:lastRenderedPageBreak/>
        <w:t>Contents</w:t>
      </w:r>
    </w:p>
    <w:p w14:paraId="3D098D83" w14:textId="317E3600" w:rsidR="009E3DAC" w:rsidRPr="009E3DAC" w:rsidRDefault="007A46FF" w:rsidP="009E3DAC">
      <w:pPr>
        <w:pStyle w:val="TOC1"/>
        <w:tabs>
          <w:tab w:val="right" w:leader="dot" w:pos="8296"/>
        </w:tabs>
        <w:spacing w:before="0" w:after="0"/>
        <w:ind w:firstLineChars="83" w:firstLine="199"/>
        <w:rPr>
          <w:rFonts w:ascii="Times New Roman" w:hAnsi="Times New Roman" w:cs="Times New Roman"/>
          <w:b w:val="0"/>
          <w:bCs w:val="0"/>
          <w:noProof/>
          <w:sz w:val="24"/>
          <w:szCs w:val="24"/>
        </w:rPr>
      </w:pPr>
      <w:r w:rsidRPr="009E3DAC">
        <w:rPr>
          <w:rFonts w:ascii="Times New Roman" w:hAnsi="Times New Roman" w:cs="Times New Roman"/>
          <w:b w:val="0"/>
          <w:bCs w:val="0"/>
          <w:kern w:val="0"/>
          <w:sz w:val="24"/>
          <w:szCs w:val="24"/>
        </w:rPr>
        <w:fldChar w:fldCharType="begin"/>
      </w:r>
      <w:r w:rsidRPr="009E3DAC">
        <w:rPr>
          <w:rFonts w:ascii="Times New Roman" w:hAnsi="Times New Roman" w:cs="Times New Roman"/>
          <w:b w:val="0"/>
          <w:bCs w:val="0"/>
          <w:kern w:val="0"/>
          <w:sz w:val="24"/>
          <w:szCs w:val="24"/>
        </w:rPr>
        <w:instrText xml:space="preserve"> TOC \f \h \z \u </w:instrText>
      </w:r>
      <w:r w:rsidRPr="009E3DAC">
        <w:rPr>
          <w:rFonts w:ascii="Times New Roman" w:hAnsi="Times New Roman" w:cs="Times New Roman"/>
          <w:b w:val="0"/>
          <w:bCs w:val="0"/>
          <w:kern w:val="0"/>
          <w:sz w:val="24"/>
          <w:szCs w:val="24"/>
        </w:rPr>
        <w:fldChar w:fldCharType="separate"/>
      </w:r>
      <w:hyperlink w:anchor="_Toc165795366" w:history="1">
        <w:r w:rsidR="009E3DAC" w:rsidRPr="009E3DAC">
          <w:rPr>
            <w:rStyle w:val="ab"/>
            <w:rFonts w:ascii="Times New Roman" w:eastAsia="宋体" w:hAnsi="Times New Roman" w:cs="Times New Roman"/>
            <w:b w:val="0"/>
            <w:bCs w:val="0"/>
            <w:noProof/>
            <w:sz w:val="24"/>
            <w:szCs w:val="24"/>
          </w:rPr>
          <w:t>1 General Provisions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_Toc165795366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w:t>
        </w:r>
        <w:r w:rsidR="009E3DAC" w:rsidRPr="009E3DAC">
          <w:rPr>
            <w:rFonts w:ascii="Times New Roman" w:hAnsi="Times New Roman" w:cs="Times New Roman"/>
            <w:b w:val="0"/>
            <w:bCs w:val="0"/>
            <w:noProof/>
            <w:webHidden/>
            <w:sz w:val="24"/>
            <w:szCs w:val="24"/>
          </w:rPr>
          <w:fldChar w:fldCharType="end"/>
        </w:r>
      </w:hyperlink>
    </w:p>
    <w:p w14:paraId="3286C24B" w14:textId="65A47C9B" w:rsidR="009E3DAC" w:rsidRPr="009E3DAC" w:rsidRDefault="00FF6303" w:rsidP="00170B1C">
      <w:pPr>
        <w:pStyle w:val="TOC1"/>
        <w:tabs>
          <w:tab w:val="right" w:leader="dot" w:pos="8296"/>
        </w:tabs>
        <w:spacing w:before="0" w:after="0"/>
        <w:ind w:firstLineChars="83" w:firstLine="167"/>
        <w:rPr>
          <w:rFonts w:ascii="Times New Roman" w:hAnsi="Times New Roman" w:cs="Times New Roman"/>
          <w:b w:val="0"/>
          <w:bCs w:val="0"/>
          <w:noProof/>
          <w:sz w:val="24"/>
          <w:szCs w:val="24"/>
        </w:rPr>
      </w:pPr>
      <w:hyperlink w:anchor="_Toc165795367" w:history="1">
        <w:r w:rsidR="009E3DAC" w:rsidRPr="009E3DAC">
          <w:rPr>
            <w:rStyle w:val="ab"/>
            <w:rFonts w:ascii="Times New Roman" w:eastAsia="宋体" w:hAnsi="Times New Roman" w:cs="Times New Roman"/>
            <w:b w:val="0"/>
            <w:bCs w:val="0"/>
            <w:noProof/>
            <w:sz w:val="24"/>
            <w:szCs w:val="24"/>
          </w:rPr>
          <w:t>2 Terms and Symbols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_Toc165795367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2</w:t>
        </w:r>
        <w:r w:rsidR="009E3DAC" w:rsidRPr="009E3DAC">
          <w:rPr>
            <w:rFonts w:ascii="Times New Roman" w:hAnsi="Times New Roman" w:cs="Times New Roman"/>
            <w:b w:val="0"/>
            <w:bCs w:val="0"/>
            <w:noProof/>
            <w:webHidden/>
            <w:sz w:val="24"/>
            <w:szCs w:val="24"/>
          </w:rPr>
          <w:fldChar w:fldCharType="end"/>
        </w:r>
      </w:hyperlink>
    </w:p>
    <w:p w14:paraId="76D879B4" w14:textId="7F4AD91B"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68" w:history="1">
        <w:r w:rsidR="009E3DAC" w:rsidRPr="00170B1C">
          <w:rPr>
            <w:rStyle w:val="ab"/>
            <w:rFonts w:ascii="Times New Roman" w:hAnsi="Times New Roman" w:cs="Times New Roman"/>
            <w:i w:val="0"/>
            <w:iCs w:val="0"/>
            <w:noProof/>
            <w:sz w:val="21"/>
          </w:rPr>
          <w:t>2.1 Terms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_Toc165795368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2</w:t>
        </w:r>
        <w:r w:rsidR="009E3DAC" w:rsidRPr="00170B1C">
          <w:rPr>
            <w:rFonts w:ascii="Times New Roman" w:hAnsi="Times New Roman" w:cs="Times New Roman"/>
            <w:i w:val="0"/>
            <w:iCs w:val="0"/>
            <w:noProof/>
            <w:webHidden/>
            <w:sz w:val="21"/>
            <w:szCs w:val="21"/>
          </w:rPr>
          <w:fldChar w:fldCharType="end"/>
        </w:r>
      </w:hyperlink>
    </w:p>
    <w:p w14:paraId="69C1F303" w14:textId="4096A943"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69" w:history="1">
        <w:r w:rsidR="009E3DAC" w:rsidRPr="00170B1C">
          <w:rPr>
            <w:rStyle w:val="ab"/>
            <w:rFonts w:ascii="Times New Roman" w:hAnsi="Times New Roman" w:cs="Times New Roman"/>
            <w:i w:val="0"/>
            <w:iCs w:val="0"/>
            <w:noProof/>
            <w:sz w:val="21"/>
          </w:rPr>
          <w:t>2.2 Symbols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_Toc165795369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3</w:t>
        </w:r>
        <w:r w:rsidR="009E3DAC" w:rsidRPr="00170B1C">
          <w:rPr>
            <w:rFonts w:ascii="Times New Roman" w:hAnsi="Times New Roman" w:cs="Times New Roman"/>
            <w:i w:val="0"/>
            <w:iCs w:val="0"/>
            <w:noProof/>
            <w:webHidden/>
            <w:sz w:val="21"/>
            <w:szCs w:val="21"/>
          </w:rPr>
          <w:fldChar w:fldCharType="end"/>
        </w:r>
      </w:hyperlink>
    </w:p>
    <w:p w14:paraId="5094A769" w14:textId="096F09D8"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70" w:history="1">
        <w:r w:rsidR="009E3DAC" w:rsidRPr="009E3DAC">
          <w:rPr>
            <w:rStyle w:val="ab"/>
            <w:rFonts w:ascii="Times New Roman" w:eastAsia="宋体" w:hAnsi="Times New Roman" w:cs="Times New Roman"/>
            <w:b w:val="0"/>
            <w:bCs w:val="0"/>
            <w:noProof/>
            <w:sz w:val="24"/>
            <w:szCs w:val="24"/>
          </w:rPr>
          <w:t>3 Basic Regulations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_Toc165795370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4</w:t>
        </w:r>
        <w:r w:rsidR="009E3DAC" w:rsidRPr="009E3DAC">
          <w:rPr>
            <w:rFonts w:ascii="Times New Roman" w:hAnsi="Times New Roman" w:cs="Times New Roman"/>
            <w:b w:val="0"/>
            <w:bCs w:val="0"/>
            <w:noProof/>
            <w:webHidden/>
            <w:sz w:val="24"/>
            <w:szCs w:val="24"/>
          </w:rPr>
          <w:fldChar w:fldCharType="end"/>
        </w:r>
      </w:hyperlink>
    </w:p>
    <w:p w14:paraId="71E74181" w14:textId="258C4EC9"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71" w:history="1">
        <w:r w:rsidR="009E3DAC" w:rsidRPr="009E3DAC">
          <w:rPr>
            <w:rStyle w:val="ab"/>
            <w:rFonts w:ascii="Times New Roman" w:eastAsia="宋体" w:hAnsi="Times New Roman" w:cs="Times New Roman"/>
            <w:b w:val="0"/>
            <w:bCs w:val="0"/>
            <w:noProof/>
            <w:sz w:val="24"/>
            <w:szCs w:val="24"/>
          </w:rPr>
          <w:t>4 Thermal Properties Testing of Rock, Soil and Concrete Materials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_Toc165795371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5</w:t>
        </w:r>
        <w:r w:rsidR="009E3DAC" w:rsidRPr="009E3DAC">
          <w:rPr>
            <w:rFonts w:ascii="Times New Roman" w:hAnsi="Times New Roman" w:cs="Times New Roman"/>
            <w:b w:val="0"/>
            <w:bCs w:val="0"/>
            <w:noProof/>
            <w:webHidden/>
            <w:sz w:val="24"/>
            <w:szCs w:val="24"/>
          </w:rPr>
          <w:fldChar w:fldCharType="end"/>
        </w:r>
      </w:hyperlink>
    </w:p>
    <w:p w14:paraId="4FC8F450" w14:textId="32C5A8BB"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2" w:history="1">
        <w:r w:rsidR="009E3DAC" w:rsidRPr="00170B1C">
          <w:rPr>
            <w:rStyle w:val="ab"/>
            <w:rFonts w:ascii="Times New Roman" w:hAnsi="Times New Roman" w:cs="Times New Roman"/>
            <w:i w:val="0"/>
            <w:iCs w:val="0"/>
            <w:noProof/>
            <w:sz w:val="21"/>
          </w:rPr>
          <w:t>4.1 General provisions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_Toc165795372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5</w:t>
        </w:r>
        <w:r w:rsidR="009E3DAC" w:rsidRPr="00170B1C">
          <w:rPr>
            <w:rFonts w:ascii="Times New Roman" w:hAnsi="Times New Roman" w:cs="Times New Roman"/>
            <w:i w:val="0"/>
            <w:iCs w:val="0"/>
            <w:noProof/>
            <w:webHidden/>
            <w:sz w:val="21"/>
            <w:szCs w:val="21"/>
          </w:rPr>
          <w:fldChar w:fldCharType="end"/>
        </w:r>
      </w:hyperlink>
    </w:p>
    <w:p w14:paraId="6B51840A" w14:textId="78175212"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3" w:history="1">
        <w:r w:rsidR="009E3DAC" w:rsidRPr="00170B1C">
          <w:rPr>
            <w:rStyle w:val="ab"/>
            <w:rFonts w:ascii="Times New Roman" w:hAnsi="Times New Roman" w:cs="Times New Roman"/>
            <w:i w:val="0"/>
            <w:iCs w:val="0"/>
            <w:noProof/>
            <w:sz w:val="21"/>
          </w:rPr>
          <w:t>4.2 Testing methods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_Toc165795373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5</w:t>
        </w:r>
        <w:r w:rsidR="009E3DAC" w:rsidRPr="00170B1C">
          <w:rPr>
            <w:rFonts w:ascii="Times New Roman" w:hAnsi="Times New Roman" w:cs="Times New Roman"/>
            <w:i w:val="0"/>
            <w:iCs w:val="0"/>
            <w:noProof/>
            <w:webHidden/>
            <w:sz w:val="21"/>
            <w:szCs w:val="21"/>
          </w:rPr>
          <w:fldChar w:fldCharType="end"/>
        </w:r>
      </w:hyperlink>
    </w:p>
    <w:p w14:paraId="314371D0" w14:textId="7095086C"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4" w:history="1">
        <w:r w:rsidR="009E3DAC" w:rsidRPr="00170B1C">
          <w:rPr>
            <w:rStyle w:val="ab"/>
            <w:rFonts w:ascii="Times New Roman" w:hAnsi="Times New Roman" w:cs="Times New Roman"/>
            <w:i w:val="0"/>
            <w:iCs w:val="0"/>
            <w:noProof/>
            <w:sz w:val="21"/>
          </w:rPr>
          <w:t>4.3 Sample Preparation</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_Toc165795374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7</w:t>
        </w:r>
        <w:r w:rsidR="009E3DAC" w:rsidRPr="00170B1C">
          <w:rPr>
            <w:rFonts w:ascii="Times New Roman" w:hAnsi="Times New Roman" w:cs="Times New Roman"/>
            <w:i w:val="0"/>
            <w:iCs w:val="0"/>
            <w:noProof/>
            <w:webHidden/>
            <w:sz w:val="21"/>
            <w:szCs w:val="21"/>
          </w:rPr>
          <w:fldChar w:fldCharType="end"/>
        </w:r>
      </w:hyperlink>
    </w:p>
    <w:p w14:paraId="03720DE9" w14:textId="4D507F17"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5" w:history="1">
        <w:r w:rsidR="009E3DAC" w:rsidRPr="00170B1C">
          <w:rPr>
            <w:rStyle w:val="ab"/>
            <w:rFonts w:ascii="Times New Roman" w:hAnsi="Times New Roman" w:cs="Times New Roman"/>
            <w:i w:val="0"/>
            <w:iCs w:val="0"/>
            <w:noProof/>
            <w:sz w:val="21"/>
          </w:rPr>
          <w:t>4.4 Determination of thermal properties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_Toc165795375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8</w:t>
        </w:r>
        <w:r w:rsidR="009E3DAC" w:rsidRPr="00170B1C">
          <w:rPr>
            <w:rFonts w:ascii="Times New Roman" w:hAnsi="Times New Roman" w:cs="Times New Roman"/>
            <w:i w:val="0"/>
            <w:iCs w:val="0"/>
            <w:noProof/>
            <w:webHidden/>
            <w:sz w:val="21"/>
            <w:szCs w:val="21"/>
          </w:rPr>
          <w:fldChar w:fldCharType="end"/>
        </w:r>
      </w:hyperlink>
    </w:p>
    <w:p w14:paraId="498C52D9" w14:textId="44C87D4F"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6" w:history="1">
        <w:r w:rsidR="009E3DAC" w:rsidRPr="00170B1C">
          <w:rPr>
            <w:rStyle w:val="ab"/>
            <w:rFonts w:ascii="Times New Roman" w:hAnsi="Times New Roman" w:cs="Times New Roman"/>
            <w:i w:val="0"/>
            <w:iCs w:val="0"/>
            <w:noProof/>
            <w:sz w:val="21"/>
          </w:rPr>
          <w:t>4.5 Determination of comprehensive thermal conductivity</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_Toc165795376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8</w:t>
        </w:r>
        <w:r w:rsidR="009E3DAC" w:rsidRPr="00170B1C">
          <w:rPr>
            <w:rFonts w:ascii="Times New Roman" w:hAnsi="Times New Roman" w:cs="Times New Roman"/>
            <w:i w:val="0"/>
            <w:iCs w:val="0"/>
            <w:noProof/>
            <w:webHidden/>
            <w:sz w:val="21"/>
            <w:szCs w:val="21"/>
          </w:rPr>
          <w:fldChar w:fldCharType="end"/>
        </w:r>
      </w:hyperlink>
    </w:p>
    <w:p w14:paraId="2753394F" w14:textId="11E344D3"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7" w:history="1">
        <w:r w:rsidR="009E3DAC" w:rsidRPr="00170B1C">
          <w:rPr>
            <w:rStyle w:val="ab"/>
            <w:rFonts w:ascii="Times New Roman" w:hAnsi="Times New Roman" w:cs="Times New Roman"/>
            <w:i w:val="0"/>
            <w:iCs w:val="0"/>
            <w:noProof/>
            <w:sz w:val="21"/>
          </w:rPr>
          <w:t>4.6 Result Analysis and Evaluation</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_Toc165795377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9</w:t>
        </w:r>
        <w:r w:rsidR="009E3DAC" w:rsidRPr="00170B1C">
          <w:rPr>
            <w:rFonts w:ascii="Times New Roman" w:hAnsi="Times New Roman" w:cs="Times New Roman"/>
            <w:i w:val="0"/>
            <w:iCs w:val="0"/>
            <w:noProof/>
            <w:webHidden/>
            <w:sz w:val="21"/>
            <w:szCs w:val="21"/>
          </w:rPr>
          <w:fldChar w:fldCharType="end"/>
        </w:r>
      </w:hyperlink>
    </w:p>
    <w:p w14:paraId="3ECA4372" w14:textId="37261D7D"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78" w:history="1">
        <w:r w:rsidR="009E3DAC" w:rsidRPr="009E3DAC">
          <w:rPr>
            <w:rStyle w:val="ab"/>
            <w:rFonts w:ascii="Times New Roman" w:eastAsia="宋体" w:hAnsi="Times New Roman" w:cs="Times New Roman"/>
            <w:b w:val="0"/>
            <w:bCs w:val="0"/>
            <w:noProof/>
            <w:sz w:val="24"/>
            <w:szCs w:val="24"/>
          </w:rPr>
          <w:t>5 Testing of Thermomechanical Properties of Soil</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_Toc165795378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10</w:t>
        </w:r>
        <w:r w:rsidR="009E3DAC" w:rsidRPr="009E3DAC">
          <w:rPr>
            <w:rFonts w:ascii="Times New Roman" w:hAnsi="Times New Roman" w:cs="Times New Roman"/>
            <w:b w:val="0"/>
            <w:bCs w:val="0"/>
            <w:noProof/>
            <w:webHidden/>
            <w:sz w:val="24"/>
            <w:szCs w:val="24"/>
          </w:rPr>
          <w:fldChar w:fldCharType="end"/>
        </w:r>
      </w:hyperlink>
    </w:p>
    <w:p w14:paraId="708A4BA5" w14:textId="114D4612"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79" w:history="1">
        <w:r w:rsidR="009E3DAC" w:rsidRPr="00170B1C">
          <w:rPr>
            <w:rStyle w:val="ab"/>
            <w:rFonts w:ascii="Times New Roman" w:hAnsi="Times New Roman" w:cs="Times New Roman"/>
            <w:i w:val="0"/>
            <w:iCs w:val="0"/>
            <w:noProof/>
            <w:sz w:val="21"/>
          </w:rPr>
          <w:t>5.1 General provisions</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_Toc165795379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10</w:t>
        </w:r>
        <w:r w:rsidR="009E3DAC" w:rsidRPr="00170B1C">
          <w:rPr>
            <w:rFonts w:ascii="Times New Roman" w:hAnsi="Times New Roman" w:cs="Times New Roman"/>
            <w:i w:val="0"/>
            <w:iCs w:val="0"/>
            <w:noProof/>
            <w:webHidden/>
            <w:sz w:val="21"/>
            <w:szCs w:val="21"/>
          </w:rPr>
          <w:fldChar w:fldCharType="end"/>
        </w:r>
      </w:hyperlink>
    </w:p>
    <w:p w14:paraId="0484F3FA" w14:textId="6A47378C"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80" w:history="1">
        <w:r w:rsidR="009E3DAC" w:rsidRPr="00170B1C">
          <w:rPr>
            <w:rStyle w:val="ab"/>
            <w:rFonts w:ascii="Times New Roman" w:hAnsi="Times New Roman" w:cs="Times New Roman"/>
            <w:i w:val="0"/>
            <w:iCs w:val="0"/>
            <w:noProof/>
            <w:sz w:val="21"/>
          </w:rPr>
          <w:t>5.2 Temperature controlled direct shear test</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_Toc165795380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10</w:t>
        </w:r>
        <w:r w:rsidR="009E3DAC" w:rsidRPr="00170B1C">
          <w:rPr>
            <w:rFonts w:ascii="Times New Roman" w:hAnsi="Times New Roman" w:cs="Times New Roman"/>
            <w:i w:val="0"/>
            <w:iCs w:val="0"/>
            <w:noProof/>
            <w:webHidden/>
            <w:sz w:val="21"/>
            <w:szCs w:val="21"/>
          </w:rPr>
          <w:fldChar w:fldCharType="end"/>
        </w:r>
      </w:hyperlink>
    </w:p>
    <w:p w14:paraId="7B907B2F" w14:textId="01162EDD"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81" w:history="1">
        <w:r w:rsidR="009E3DAC" w:rsidRPr="00170B1C">
          <w:rPr>
            <w:rStyle w:val="ab"/>
            <w:rFonts w:ascii="Times New Roman" w:hAnsi="Times New Roman" w:cs="Times New Roman"/>
            <w:i w:val="0"/>
            <w:iCs w:val="0"/>
            <w:noProof/>
            <w:sz w:val="21"/>
          </w:rPr>
          <w:t>5.3 Temperature controlled compression consolidation test</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_Toc165795381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11</w:t>
        </w:r>
        <w:r w:rsidR="009E3DAC" w:rsidRPr="00170B1C">
          <w:rPr>
            <w:rFonts w:ascii="Times New Roman" w:hAnsi="Times New Roman" w:cs="Times New Roman"/>
            <w:i w:val="0"/>
            <w:iCs w:val="0"/>
            <w:noProof/>
            <w:webHidden/>
            <w:sz w:val="21"/>
            <w:szCs w:val="21"/>
          </w:rPr>
          <w:fldChar w:fldCharType="end"/>
        </w:r>
      </w:hyperlink>
    </w:p>
    <w:p w14:paraId="70D2B135" w14:textId="4D8D0751"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82" w:history="1">
        <w:r w:rsidR="009E3DAC" w:rsidRPr="00170B1C">
          <w:rPr>
            <w:rStyle w:val="ab"/>
            <w:rFonts w:ascii="Times New Roman" w:hAnsi="Times New Roman" w:cs="Times New Roman"/>
            <w:i w:val="0"/>
            <w:iCs w:val="0"/>
            <w:noProof/>
            <w:sz w:val="21"/>
          </w:rPr>
          <w:t>5.4 Temperature controlled triaxial test</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_Toc165795382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11</w:t>
        </w:r>
        <w:r w:rsidR="009E3DAC" w:rsidRPr="00170B1C">
          <w:rPr>
            <w:rFonts w:ascii="Times New Roman" w:hAnsi="Times New Roman" w:cs="Times New Roman"/>
            <w:i w:val="0"/>
            <w:iCs w:val="0"/>
            <w:noProof/>
            <w:webHidden/>
            <w:sz w:val="21"/>
            <w:szCs w:val="21"/>
          </w:rPr>
          <w:fldChar w:fldCharType="end"/>
        </w:r>
      </w:hyperlink>
    </w:p>
    <w:p w14:paraId="5DE53743" w14:textId="74117CC7" w:rsidR="009E3DAC" w:rsidRPr="00170B1C" w:rsidRDefault="00FF6303" w:rsidP="009E3DAC">
      <w:pPr>
        <w:pStyle w:val="TOC2"/>
        <w:tabs>
          <w:tab w:val="right" w:leader="dot" w:pos="8296"/>
        </w:tabs>
        <w:spacing w:before="0"/>
        <w:ind w:firstLine="400"/>
        <w:rPr>
          <w:rFonts w:ascii="Times New Roman" w:hAnsi="Times New Roman" w:cs="Times New Roman"/>
          <w:i w:val="0"/>
          <w:iCs w:val="0"/>
          <w:noProof/>
          <w:sz w:val="21"/>
          <w:szCs w:val="21"/>
        </w:rPr>
      </w:pPr>
      <w:hyperlink w:anchor="_Toc165795383" w:history="1">
        <w:r w:rsidR="009E3DAC" w:rsidRPr="00170B1C">
          <w:rPr>
            <w:rStyle w:val="ab"/>
            <w:rFonts w:ascii="Times New Roman" w:hAnsi="Times New Roman" w:cs="Times New Roman"/>
            <w:i w:val="0"/>
            <w:iCs w:val="0"/>
            <w:noProof/>
            <w:sz w:val="21"/>
          </w:rPr>
          <w:t>5.5 Temperature controlled penetration test</w:t>
        </w:r>
        <w:r w:rsidR="009E3DAC" w:rsidRPr="00170B1C">
          <w:rPr>
            <w:rFonts w:ascii="Times New Roman" w:hAnsi="Times New Roman" w:cs="Times New Roman"/>
            <w:i w:val="0"/>
            <w:iCs w:val="0"/>
            <w:noProof/>
            <w:webHidden/>
            <w:sz w:val="21"/>
            <w:szCs w:val="21"/>
          </w:rPr>
          <w:tab/>
        </w:r>
        <w:r w:rsidR="009E3DAC" w:rsidRPr="00170B1C">
          <w:rPr>
            <w:rFonts w:ascii="Times New Roman" w:hAnsi="Times New Roman" w:cs="Times New Roman"/>
            <w:i w:val="0"/>
            <w:iCs w:val="0"/>
            <w:noProof/>
            <w:webHidden/>
            <w:sz w:val="21"/>
            <w:szCs w:val="21"/>
          </w:rPr>
          <w:fldChar w:fldCharType="begin"/>
        </w:r>
        <w:r w:rsidR="009E3DAC" w:rsidRPr="00170B1C">
          <w:rPr>
            <w:rFonts w:ascii="Times New Roman" w:hAnsi="Times New Roman" w:cs="Times New Roman"/>
            <w:i w:val="0"/>
            <w:iCs w:val="0"/>
            <w:noProof/>
            <w:webHidden/>
            <w:sz w:val="21"/>
            <w:szCs w:val="21"/>
          </w:rPr>
          <w:instrText xml:space="preserve"> PAGEREF _Toc165795383 \h </w:instrText>
        </w:r>
        <w:r w:rsidR="009E3DAC" w:rsidRPr="00170B1C">
          <w:rPr>
            <w:rFonts w:ascii="Times New Roman" w:hAnsi="Times New Roman" w:cs="Times New Roman"/>
            <w:i w:val="0"/>
            <w:iCs w:val="0"/>
            <w:noProof/>
            <w:webHidden/>
            <w:sz w:val="21"/>
            <w:szCs w:val="21"/>
          </w:rPr>
        </w:r>
        <w:r w:rsidR="009E3DAC" w:rsidRPr="00170B1C">
          <w:rPr>
            <w:rFonts w:ascii="Times New Roman" w:hAnsi="Times New Roman" w:cs="Times New Roman"/>
            <w:i w:val="0"/>
            <w:iCs w:val="0"/>
            <w:noProof/>
            <w:webHidden/>
            <w:sz w:val="21"/>
            <w:szCs w:val="21"/>
          </w:rPr>
          <w:fldChar w:fldCharType="separate"/>
        </w:r>
        <w:r w:rsidR="009E3DAC" w:rsidRPr="00170B1C">
          <w:rPr>
            <w:rFonts w:ascii="Times New Roman" w:hAnsi="Times New Roman" w:cs="Times New Roman"/>
            <w:i w:val="0"/>
            <w:iCs w:val="0"/>
            <w:noProof/>
            <w:webHidden/>
            <w:sz w:val="21"/>
            <w:szCs w:val="21"/>
          </w:rPr>
          <w:t>12</w:t>
        </w:r>
        <w:r w:rsidR="009E3DAC" w:rsidRPr="00170B1C">
          <w:rPr>
            <w:rFonts w:ascii="Times New Roman" w:hAnsi="Times New Roman" w:cs="Times New Roman"/>
            <w:i w:val="0"/>
            <w:iCs w:val="0"/>
            <w:noProof/>
            <w:webHidden/>
            <w:sz w:val="21"/>
            <w:szCs w:val="21"/>
          </w:rPr>
          <w:fldChar w:fldCharType="end"/>
        </w:r>
      </w:hyperlink>
    </w:p>
    <w:p w14:paraId="3D85ECAB" w14:textId="15C21948"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4" w:history="1">
        <w:r w:rsidR="009E3DAC" w:rsidRPr="009E3DAC">
          <w:rPr>
            <w:rStyle w:val="ab"/>
            <w:rFonts w:ascii="Times New Roman" w:eastAsia="宋体" w:hAnsi="Times New Roman" w:cs="Times New Roman"/>
            <w:b w:val="0"/>
            <w:bCs w:val="0"/>
            <w:noProof/>
            <w:sz w:val="24"/>
            <w:szCs w:val="24"/>
          </w:rPr>
          <w:t>Appendix A Thermal characteristic records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_Toc165795384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14</w:t>
        </w:r>
        <w:r w:rsidR="009E3DAC" w:rsidRPr="009E3DAC">
          <w:rPr>
            <w:rFonts w:ascii="Times New Roman" w:hAnsi="Times New Roman" w:cs="Times New Roman"/>
            <w:b w:val="0"/>
            <w:bCs w:val="0"/>
            <w:noProof/>
            <w:webHidden/>
            <w:sz w:val="24"/>
            <w:szCs w:val="24"/>
          </w:rPr>
          <w:fldChar w:fldCharType="end"/>
        </w:r>
      </w:hyperlink>
    </w:p>
    <w:p w14:paraId="55D5221A" w14:textId="10484BDB"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5" w:history="1">
        <w:r w:rsidR="009E3DAC" w:rsidRPr="009E3DAC">
          <w:rPr>
            <w:rStyle w:val="ab"/>
            <w:rFonts w:ascii="Times New Roman" w:eastAsia="宋体" w:hAnsi="Times New Roman" w:cs="Times New Roman"/>
            <w:b w:val="0"/>
            <w:bCs w:val="0"/>
            <w:noProof/>
            <w:sz w:val="24"/>
            <w:szCs w:val="24"/>
          </w:rPr>
          <w:t>Appendix B Field test records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_Toc165795385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15</w:t>
        </w:r>
        <w:r w:rsidR="009E3DAC" w:rsidRPr="009E3DAC">
          <w:rPr>
            <w:rFonts w:ascii="Times New Roman" w:hAnsi="Times New Roman" w:cs="Times New Roman"/>
            <w:b w:val="0"/>
            <w:bCs w:val="0"/>
            <w:noProof/>
            <w:webHidden/>
            <w:sz w:val="24"/>
            <w:szCs w:val="24"/>
          </w:rPr>
          <w:fldChar w:fldCharType="end"/>
        </w:r>
      </w:hyperlink>
    </w:p>
    <w:p w14:paraId="6C8A324F" w14:textId="4D1A0203"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6" w:history="1">
        <w:r w:rsidR="009E3DAC" w:rsidRPr="009E3DAC">
          <w:rPr>
            <w:rStyle w:val="ab"/>
            <w:rFonts w:ascii="Times New Roman" w:eastAsia="宋体" w:hAnsi="Times New Roman" w:cs="Times New Roman"/>
            <w:b w:val="0"/>
            <w:bCs w:val="0"/>
            <w:noProof/>
            <w:sz w:val="24"/>
            <w:szCs w:val="24"/>
          </w:rPr>
          <w:t>Appendix C Test progress records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_Toc165795386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16</w:t>
        </w:r>
        <w:r w:rsidR="009E3DAC" w:rsidRPr="009E3DAC">
          <w:rPr>
            <w:rFonts w:ascii="Times New Roman" w:hAnsi="Times New Roman" w:cs="Times New Roman"/>
            <w:b w:val="0"/>
            <w:bCs w:val="0"/>
            <w:noProof/>
            <w:webHidden/>
            <w:sz w:val="24"/>
            <w:szCs w:val="24"/>
          </w:rPr>
          <w:fldChar w:fldCharType="end"/>
        </w:r>
      </w:hyperlink>
    </w:p>
    <w:p w14:paraId="0CB8EC00" w14:textId="456BB3E0"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7" w:history="1">
        <w:r w:rsidR="009E3DAC" w:rsidRPr="009E3DAC">
          <w:rPr>
            <w:rStyle w:val="ab"/>
            <w:rFonts w:ascii="Times New Roman" w:eastAsia="宋体" w:hAnsi="Times New Roman" w:cs="Times New Roman"/>
            <w:b w:val="0"/>
            <w:bCs w:val="0"/>
            <w:noProof/>
            <w:sz w:val="24"/>
            <w:szCs w:val="24"/>
          </w:rPr>
          <w:t>Explanation of wording in this standard</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_Toc165795387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17</w:t>
        </w:r>
        <w:r w:rsidR="009E3DAC" w:rsidRPr="009E3DAC">
          <w:rPr>
            <w:rFonts w:ascii="Times New Roman" w:hAnsi="Times New Roman" w:cs="Times New Roman"/>
            <w:b w:val="0"/>
            <w:bCs w:val="0"/>
            <w:noProof/>
            <w:webHidden/>
            <w:sz w:val="24"/>
            <w:szCs w:val="24"/>
          </w:rPr>
          <w:fldChar w:fldCharType="end"/>
        </w:r>
      </w:hyperlink>
    </w:p>
    <w:p w14:paraId="2D4273AC" w14:textId="513B3080"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8" w:history="1">
        <w:r w:rsidR="009E3DAC" w:rsidRPr="009E3DAC">
          <w:rPr>
            <w:rStyle w:val="ab"/>
            <w:rFonts w:ascii="Times New Roman" w:eastAsia="宋体" w:hAnsi="Times New Roman" w:cs="Times New Roman"/>
            <w:b w:val="0"/>
            <w:bCs w:val="0"/>
            <w:noProof/>
            <w:sz w:val="24"/>
            <w:szCs w:val="24"/>
          </w:rPr>
          <w:t>List of quoted standards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_Toc165795388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18</w:t>
        </w:r>
        <w:r w:rsidR="009E3DAC" w:rsidRPr="009E3DAC">
          <w:rPr>
            <w:rFonts w:ascii="Times New Roman" w:hAnsi="Times New Roman" w:cs="Times New Roman"/>
            <w:b w:val="0"/>
            <w:bCs w:val="0"/>
            <w:noProof/>
            <w:webHidden/>
            <w:sz w:val="24"/>
            <w:szCs w:val="24"/>
          </w:rPr>
          <w:fldChar w:fldCharType="end"/>
        </w:r>
      </w:hyperlink>
    </w:p>
    <w:p w14:paraId="695C65BF" w14:textId="089AC2F7" w:rsidR="009E3DAC" w:rsidRPr="009E3DAC" w:rsidRDefault="00FF6303" w:rsidP="009E3DAC">
      <w:pPr>
        <w:pStyle w:val="TOC1"/>
        <w:tabs>
          <w:tab w:val="right" w:leader="dot" w:pos="8296"/>
        </w:tabs>
        <w:spacing w:before="0" w:after="0"/>
        <w:ind w:firstLineChars="99" w:firstLine="199"/>
        <w:rPr>
          <w:rFonts w:ascii="Times New Roman" w:hAnsi="Times New Roman" w:cs="Times New Roman"/>
          <w:b w:val="0"/>
          <w:bCs w:val="0"/>
          <w:noProof/>
          <w:sz w:val="24"/>
          <w:szCs w:val="24"/>
        </w:rPr>
      </w:pPr>
      <w:hyperlink w:anchor="_Toc165795389" w:history="1">
        <w:r w:rsidR="009E3DAC" w:rsidRPr="009E3DAC">
          <w:rPr>
            <w:rStyle w:val="ab"/>
            <w:rFonts w:ascii="Times New Roman" w:hAnsi="Times New Roman" w:cs="Times New Roman"/>
            <w:b w:val="0"/>
            <w:bCs w:val="0"/>
            <w:noProof/>
            <w:sz w:val="24"/>
            <w:szCs w:val="24"/>
          </w:rPr>
          <w:t>Addition: Explanation of provisions</w:t>
        </w:r>
        <w:r w:rsidR="009E3DAC" w:rsidRPr="009E3DAC">
          <w:rPr>
            <w:rFonts w:ascii="Times New Roman" w:hAnsi="Times New Roman" w:cs="Times New Roman"/>
            <w:b w:val="0"/>
            <w:bCs w:val="0"/>
            <w:noProof/>
            <w:webHidden/>
            <w:sz w:val="24"/>
            <w:szCs w:val="24"/>
          </w:rPr>
          <w:tab/>
        </w:r>
        <w:r w:rsidR="009E3DAC" w:rsidRPr="009E3DAC">
          <w:rPr>
            <w:rFonts w:ascii="Times New Roman" w:hAnsi="Times New Roman" w:cs="Times New Roman"/>
            <w:b w:val="0"/>
            <w:bCs w:val="0"/>
            <w:noProof/>
            <w:webHidden/>
            <w:sz w:val="24"/>
            <w:szCs w:val="24"/>
          </w:rPr>
          <w:fldChar w:fldCharType="begin"/>
        </w:r>
        <w:r w:rsidR="009E3DAC" w:rsidRPr="009E3DAC">
          <w:rPr>
            <w:rFonts w:ascii="Times New Roman" w:hAnsi="Times New Roman" w:cs="Times New Roman"/>
            <w:b w:val="0"/>
            <w:bCs w:val="0"/>
            <w:noProof/>
            <w:webHidden/>
            <w:sz w:val="24"/>
            <w:szCs w:val="24"/>
          </w:rPr>
          <w:instrText xml:space="preserve"> PAGEREF _Toc165795389 \h </w:instrText>
        </w:r>
        <w:r w:rsidR="009E3DAC" w:rsidRPr="009E3DAC">
          <w:rPr>
            <w:rFonts w:ascii="Times New Roman" w:hAnsi="Times New Roman" w:cs="Times New Roman"/>
            <w:b w:val="0"/>
            <w:bCs w:val="0"/>
            <w:noProof/>
            <w:webHidden/>
            <w:sz w:val="24"/>
            <w:szCs w:val="24"/>
          </w:rPr>
        </w:r>
        <w:r w:rsidR="009E3DAC" w:rsidRPr="009E3DAC">
          <w:rPr>
            <w:rFonts w:ascii="Times New Roman" w:hAnsi="Times New Roman" w:cs="Times New Roman"/>
            <w:b w:val="0"/>
            <w:bCs w:val="0"/>
            <w:noProof/>
            <w:webHidden/>
            <w:sz w:val="24"/>
            <w:szCs w:val="24"/>
          </w:rPr>
          <w:fldChar w:fldCharType="separate"/>
        </w:r>
        <w:r w:rsidR="009E3DAC" w:rsidRPr="009E3DAC">
          <w:rPr>
            <w:rFonts w:ascii="Times New Roman" w:hAnsi="Times New Roman" w:cs="Times New Roman"/>
            <w:b w:val="0"/>
            <w:bCs w:val="0"/>
            <w:noProof/>
            <w:webHidden/>
            <w:sz w:val="24"/>
            <w:szCs w:val="24"/>
          </w:rPr>
          <w:t>19</w:t>
        </w:r>
        <w:r w:rsidR="009E3DAC" w:rsidRPr="009E3DAC">
          <w:rPr>
            <w:rFonts w:ascii="Times New Roman" w:hAnsi="Times New Roman" w:cs="Times New Roman"/>
            <w:b w:val="0"/>
            <w:bCs w:val="0"/>
            <w:noProof/>
            <w:webHidden/>
            <w:sz w:val="24"/>
            <w:szCs w:val="24"/>
          </w:rPr>
          <w:fldChar w:fldCharType="end"/>
        </w:r>
      </w:hyperlink>
    </w:p>
    <w:p w14:paraId="7D70B438" w14:textId="18B84F8B" w:rsidR="001469EB" w:rsidRPr="00733625" w:rsidRDefault="007A46FF" w:rsidP="009E3DAC">
      <w:pPr>
        <w:widowControl/>
        <w:ind w:firstLineChars="0" w:firstLine="0"/>
        <w:jc w:val="left"/>
        <w:rPr>
          <w:rFonts w:ascii="Times New Roman" w:hAnsi="Times New Roman" w:cs="Times New Roman"/>
          <w:kern w:val="0"/>
          <w:sz w:val="24"/>
        </w:rPr>
        <w:sectPr w:rsidR="001469EB" w:rsidRPr="00733625" w:rsidSect="002D6BC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docGrid w:type="lines" w:linePitch="312"/>
        </w:sectPr>
      </w:pPr>
      <w:r w:rsidRPr="009E3DAC">
        <w:rPr>
          <w:rFonts w:ascii="Times New Roman" w:hAnsi="Times New Roman" w:cs="Times New Roman"/>
          <w:kern w:val="0"/>
          <w:sz w:val="24"/>
        </w:rPr>
        <w:fldChar w:fldCharType="end"/>
      </w:r>
    </w:p>
    <w:p w14:paraId="16E3799C" w14:textId="384A0063" w:rsidR="00B47DF5" w:rsidRDefault="001C7AAF" w:rsidP="002D6BC4">
      <w:pPr>
        <w:pStyle w:val="ae"/>
        <w:rPr>
          <w:rFonts w:eastAsia="宋体"/>
        </w:rPr>
      </w:pPr>
      <w:bookmarkStart w:id="19" w:name="_Toc111379207"/>
      <w:bookmarkStart w:id="20" w:name="_Toc24925"/>
      <w:bookmarkStart w:id="21" w:name="_Toc111379966"/>
      <w:bookmarkStart w:id="22" w:name="_Toc153964306"/>
      <w:bookmarkStart w:id="23" w:name="_Toc155201529"/>
      <w:bookmarkStart w:id="24" w:name="_Toc156764765"/>
      <w:bookmarkStart w:id="25" w:name="_Toc165793946"/>
      <w:bookmarkStart w:id="26" w:name="_Toc165796873"/>
      <w:bookmarkStart w:id="27" w:name="_Hlk154087375"/>
      <w:bookmarkEnd w:id="0"/>
      <w:bookmarkEnd w:id="1"/>
      <w:bookmarkEnd w:id="2"/>
      <w:bookmarkEnd w:id="3"/>
      <w:bookmarkEnd w:id="18"/>
      <w:r>
        <w:rPr>
          <w:rFonts w:eastAsia="宋体"/>
        </w:rPr>
        <w:lastRenderedPageBreak/>
        <w:t xml:space="preserve">1  </w:t>
      </w:r>
      <w:r>
        <w:rPr>
          <w:rFonts w:eastAsia="宋体" w:hint="eastAsia"/>
        </w:rPr>
        <w:t>总</w:t>
      </w:r>
      <w:r>
        <w:rPr>
          <w:rFonts w:eastAsia="宋体"/>
        </w:rPr>
        <w:t xml:space="preserve">    </w:t>
      </w:r>
      <w:r>
        <w:rPr>
          <w:rFonts w:eastAsia="宋体" w:hint="eastAsia"/>
        </w:rPr>
        <w:t>则</w:t>
      </w:r>
      <w:bookmarkEnd w:id="19"/>
      <w:bookmarkEnd w:id="20"/>
      <w:bookmarkEnd w:id="21"/>
      <w:bookmarkEnd w:id="22"/>
      <w:bookmarkEnd w:id="23"/>
      <w:bookmarkEnd w:id="24"/>
      <w:bookmarkEnd w:id="25"/>
      <w:bookmarkEnd w:id="26"/>
      <w:r w:rsidR="003E2288">
        <w:rPr>
          <w:rFonts w:eastAsia="宋体"/>
        </w:rPr>
        <w:fldChar w:fldCharType="begin"/>
      </w:r>
      <w:r w:rsidR="003E2288">
        <w:rPr>
          <w:rFonts w:eastAsia="宋体"/>
        </w:rPr>
        <w:instrText xml:space="preserve"> </w:instrText>
      </w:r>
      <w:r w:rsidR="003E2288">
        <w:rPr>
          <w:rFonts w:eastAsia="宋体" w:hint="eastAsia"/>
        </w:rPr>
        <w:instrText>TC  "</w:instrText>
      </w:r>
      <w:bookmarkStart w:id="28" w:name="_Toc165795366"/>
      <w:r w:rsidR="003E2288">
        <w:rPr>
          <w:rFonts w:eastAsia="宋体" w:hint="eastAsia"/>
        </w:rPr>
        <w:instrText>1</w:instrText>
      </w:r>
      <w:r w:rsidR="003E2288">
        <w:rPr>
          <w:rFonts w:eastAsia="宋体"/>
        </w:rPr>
        <w:instrText xml:space="preserve"> </w:instrText>
      </w:r>
      <w:r w:rsidR="003E2288">
        <w:rPr>
          <w:rFonts w:eastAsia="宋体" w:hint="eastAsia"/>
        </w:rPr>
        <w:instrText>General Provision</w:instrText>
      </w:r>
      <w:r w:rsidR="006B1E56">
        <w:rPr>
          <w:rFonts w:eastAsia="宋体"/>
        </w:rPr>
        <w:instrText>s</w:instrText>
      </w:r>
      <w:bookmarkEnd w:id="28"/>
      <w:r w:rsidR="003E2288">
        <w:rPr>
          <w:rFonts w:eastAsia="宋体" w:hint="eastAsia"/>
        </w:rPr>
        <w:instrText>" \l 1</w:instrText>
      </w:r>
      <w:r w:rsidR="003E2288">
        <w:rPr>
          <w:rFonts w:eastAsia="宋体"/>
        </w:rPr>
        <w:instrText xml:space="preserve"> </w:instrText>
      </w:r>
      <w:r w:rsidR="003E2288">
        <w:rPr>
          <w:rFonts w:eastAsia="宋体"/>
        </w:rPr>
        <w:fldChar w:fldCharType="end"/>
      </w:r>
    </w:p>
    <w:p w14:paraId="2FBD17D6" w14:textId="4FFCE2DE" w:rsidR="00B47DF5" w:rsidRDefault="001C7AAF" w:rsidP="00C420B3">
      <w:pPr>
        <w:ind w:firstLineChars="0" w:firstLine="0"/>
        <w:jc w:val="left"/>
        <w:rPr>
          <w:rFonts w:ascii="Times New Roman" w:eastAsia="宋体" w:hAnsi="Times New Roman" w:cs="Times New Roman"/>
          <w:sz w:val="24"/>
        </w:rPr>
      </w:pPr>
      <w:r>
        <w:rPr>
          <w:rFonts w:ascii="Times New Roman" w:eastAsia="宋体" w:hAnsi="Times New Roman" w:cs="Times New Roman"/>
          <w:b/>
          <w:bCs/>
          <w:sz w:val="24"/>
        </w:rPr>
        <w:t>1.0.1</w:t>
      </w:r>
      <w:r>
        <w:rPr>
          <w:rFonts w:ascii="Times New Roman" w:eastAsia="宋体" w:hAnsi="Times New Roman" w:cs="Times New Roman"/>
          <w:sz w:val="24"/>
        </w:rPr>
        <w:t xml:space="preserve"> </w:t>
      </w:r>
      <w:r w:rsidR="00E64D4E">
        <w:rPr>
          <w:rFonts w:ascii="Times New Roman" w:eastAsia="宋体" w:hAnsi="Times New Roman" w:cs="Times New Roman" w:hint="eastAsia"/>
          <w:sz w:val="24"/>
        </w:rPr>
        <w:t>为</w:t>
      </w:r>
      <w:r w:rsidR="00E64D4E">
        <w:rPr>
          <w:rFonts w:ascii="Times New Roman" w:eastAsia="宋体" w:hAnsi="Times New Roman" w:cs="Times New Roman"/>
          <w:sz w:val="24"/>
        </w:rPr>
        <w:t>规范</w:t>
      </w:r>
      <w:r w:rsidR="00315D7F">
        <w:rPr>
          <w:rFonts w:ascii="Times New Roman" w:eastAsia="宋体" w:hAnsi="Times New Roman" w:cs="Times New Roman" w:hint="eastAsia"/>
          <w:sz w:val="24"/>
        </w:rPr>
        <w:t>土体</w:t>
      </w:r>
      <w:r w:rsidR="00E64D4E">
        <w:rPr>
          <w:rFonts w:ascii="Times New Roman" w:eastAsia="宋体" w:hAnsi="Times New Roman" w:cs="Times New Roman" w:hint="eastAsia"/>
          <w:sz w:val="24"/>
        </w:rPr>
        <w:t>、</w:t>
      </w:r>
      <w:r w:rsidR="00E64D4E">
        <w:rPr>
          <w:rFonts w:ascii="Times New Roman" w:eastAsia="宋体" w:hAnsi="Times New Roman" w:cs="Times New Roman"/>
          <w:sz w:val="24"/>
        </w:rPr>
        <w:t>岩石</w:t>
      </w:r>
      <w:r w:rsidR="0091713C">
        <w:rPr>
          <w:rFonts w:ascii="Times New Roman" w:eastAsia="宋体" w:hAnsi="Times New Roman" w:cs="Times New Roman" w:hint="eastAsia"/>
          <w:sz w:val="24"/>
        </w:rPr>
        <w:t>和</w:t>
      </w:r>
      <w:r w:rsidR="00315D7F">
        <w:rPr>
          <w:rFonts w:ascii="Times New Roman" w:eastAsia="宋体" w:hAnsi="Times New Roman" w:cs="Times New Roman" w:hint="eastAsia"/>
          <w:sz w:val="24"/>
        </w:rPr>
        <w:t>混凝土材料热物性</w:t>
      </w:r>
      <w:r w:rsidR="00895D68">
        <w:rPr>
          <w:rFonts w:ascii="Times New Roman" w:eastAsia="宋体" w:hAnsi="Times New Roman" w:cs="Times New Roman" w:hint="eastAsia"/>
          <w:sz w:val="24"/>
        </w:rPr>
        <w:t>测试</w:t>
      </w:r>
      <w:r w:rsidR="00E64D4E">
        <w:rPr>
          <w:rFonts w:ascii="Times New Roman" w:eastAsia="宋体" w:hAnsi="Times New Roman" w:cs="Times New Roman" w:hint="eastAsia"/>
          <w:sz w:val="24"/>
        </w:rPr>
        <w:t>和</w:t>
      </w:r>
      <w:r w:rsidR="00E64D4E">
        <w:rPr>
          <w:rFonts w:ascii="Times New Roman" w:eastAsia="宋体" w:hAnsi="Times New Roman" w:cs="Times New Roman"/>
          <w:sz w:val="24"/>
        </w:rPr>
        <w:t>土体热</w:t>
      </w:r>
      <w:proofErr w:type="gramStart"/>
      <w:r w:rsidR="00E64D4E">
        <w:rPr>
          <w:rFonts w:ascii="Times New Roman" w:eastAsia="宋体" w:hAnsi="Times New Roman" w:cs="Times New Roman"/>
          <w:sz w:val="24"/>
        </w:rPr>
        <w:t>致力学</w:t>
      </w:r>
      <w:proofErr w:type="gramEnd"/>
      <w:r w:rsidR="00E64D4E">
        <w:rPr>
          <w:rFonts w:ascii="Times New Roman" w:eastAsia="宋体" w:hAnsi="Times New Roman" w:cs="Times New Roman"/>
          <w:sz w:val="24"/>
        </w:rPr>
        <w:t>特性测试</w:t>
      </w:r>
      <w:r w:rsidR="00315D7F">
        <w:rPr>
          <w:rFonts w:ascii="Times New Roman" w:eastAsia="宋体" w:hAnsi="Times New Roman" w:cs="Times New Roman" w:hint="eastAsia"/>
          <w:sz w:val="24"/>
        </w:rPr>
        <w:t>，做到安全适用、技术先进、确保质量、保护环境、经济合理</w:t>
      </w:r>
      <w:r w:rsidR="00E64D4E">
        <w:rPr>
          <w:rFonts w:ascii="Times New Roman" w:eastAsia="宋体" w:hAnsi="Times New Roman" w:cs="Times New Roman" w:hint="eastAsia"/>
          <w:sz w:val="24"/>
        </w:rPr>
        <w:t>，</w:t>
      </w:r>
      <w:r w:rsidR="00E64D4E">
        <w:rPr>
          <w:rFonts w:ascii="Times New Roman" w:eastAsia="宋体" w:hAnsi="Times New Roman" w:cs="Times New Roman"/>
          <w:sz w:val="24"/>
        </w:rPr>
        <w:t>制定</w:t>
      </w:r>
      <w:r w:rsidR="00E64D4E">
        <w:rPr>
          <w:rFonts w:ascii="Times New Roman" w:eastAsia="宋体" w:hAnsi="Times New Roman" w:cs="Times New Roman" w:hint="eastAsia"/>
          <w:sz w:val="24"/>
        </w:rPr>
        <w:t>本</w:t>
      </w:r>
      <w:r w:rsidR="00E64D4E">
        <w:rPr>
          <w:rFonts w:ascii="Times New Roman" w:eastAsia="宋体" w:hAnsi="Times New Roman" w:cs="Times New Roman"/>
          <w:sz w:val="24"/>
        </w:rPr>
        <w:t>标准</w:t>
      </w:r>
      <w:r w:rsidR="00315D7F">
        <w:rPr>
          <w:rFonts w:ascii="Times New Roman" w:eastAsia="宋体" w:hAnsi="Times New Roman" w:cs="Times New Roman" w:hint="eastAsia"/>
          <w:sz w:val="24"/>
        </w:rPr>
        <w:t>。</w:t>
      </w:r>
    </w:p>
    <w:p w14:paraId="04482F22" w14:textId="4824D504" w:rsidR="00B47DF5" w:rsidRDefault="001C7AAF" w:rsidP="00C420B3">
      <w:pPr>
        <w:ind w:firstLineChars="0" w:firstLine="0"/>
        <w:jc w:val="left"/>
        <w:rPr>
          <w:rFonts w:ascii="Times New Roman" w:eastAsia="宋体" w:hAnsi="Times New Roman" w:cs="Times New Roman"/>
          <w:sz w:val="24"/>
        </w:rPr>
      </w:pPr>
      <w:r>
        <w:rPr>
          <w:rFonts w:ascii="Times New Roman" w:eastAsia="宋体" w:hAnsi="Times New Roman" w:cs="Times New Roman"/>
          <w:b/>
          <w:bCs/>
          <w:sz w:val="24"/>
        </w:rPr>
        <w:t>1.0.2</w:t>
      </w:r>
      <w:r>
        <w:rPr>
          <w:rFonts w:ascii="Times New Roman" w:eastAsia="宋体" w:hAnsi="Times New Roman" w:cs="Times New Roman"/>
          <w:sz w:val="24"/>
        </w:rPr>
        <w:t xml:space="preserve"> </w:t>
      </w:r>
      <w:r>
        <w:rPr>
          <w:rFonts w:ascii="Times New Roman" w:eastAsia="宋体" w:hAnsi="Times New Roman" w:cs="Times New Roman" w:hint="eastAsia"/>
          <w:sz w:val="24"/>
        </w:rPr>
        <w:t>本</w:t>
      </w:r>
      <w:r w:rsidR="00895D68">
        <w:rPr>
          <w:rFonts w:ascii="Times New Roman" w:eastAsia="宋体" w:hAnsi="Times New Roman" w:cs="Times New Roman" w:hint="eastAsia"/>
          <w:sz w:val="24"/>
        </w:rPr>
        <w:t>标准</w:t>
      </w:r>
      <w:r w:rsidR="00E64D4E">
        <w:rPr>
          <w:rFonts w:ascii="Times New Roman" w:eastAsia="宋体" w:hAnsi="Times New Roman" w:cs="Times New Roman" w:hint="eastAsia"/>
          <w:sz w:val="24"/>
        </w:rPr>
        <w:t>适</w:t>
      </w:r>
      <w:r w:rsidR="00315D7F">
        <w:rPr>
          <w:rFonts w:ascii="Times New Roman" w:eastAsia="宋体" w:hAnsi="Times New Roman" w:cs="Times New Roman" w:hint="eastAsia"/>
          <w:sz w:val="24"/>
        </w:rPr>
        <w:t>用于</w:t>
      </w:r>
      <w:r w:rsidR="00E64D4E">
        <w:rPr>
          <w:rFonts w:ascii="Times New Roman" w:eastAsia="宋体" w:hAnsi="Times New Roman" w:cs="Times New Roman" w:hint="eastAsia"/>
          <w:sz w:val="24"/>
        </w:rPr>
        <w:t>土体、</w:t>
      </w:r>
      <w:r w:rsidR="00E64D4E">
        <w:rPr>
          <w:rFonts w:ascii="Times New Roman" w:eastAsia="宋体" w:hAnsi="Times New Roman" w:cs="Times New Roman"/>
          <w:sz w:val="24"/>
        </w:rPr>
        <w:t>岩石</w:t>
      </w:r>
      <w:r w:rsidR="00E64D4E">
        <w:rPr>
          <w:rFonts w:ascii="Times New Roman" w:eastAsia="宋体" w:hAnsi="Times New Roman" w:cs="Times New Roman" w:hint="eastAsia"/>
          <w:sz w:val="24"/>
        </w:rPr>
        <w:t>和</w:t>
      </w:r>
      <w:r w:rsidR="002A410A" w:rsidRPr="00000927">
        <w:rPr>
          <w:rFonts w:ascii="Times New Roman" w:eastAsia="宋体" w:hAnsi="Times New Roman" w:cs="Times New Roman" w:hint="eastAsia"/>
          <w:sz w:val="24"/>
        </w:rPr>
        <w:t>混凝土材料室内</w:t>
      </w:r>
      <w:r w:rsidR="00FE1AE1">
        <w:rPr>
          <w:rFonts w:ascii="Times New Roman" w:eastAsia="宋体" w:hAnsi="Times New Roman" w:cs="Times New Roman" w:hint="eastAsia"/>
          <w:sz w:val="24"/>
        </w:rPr>
        <w:t>/</w:t>
      </w:r>
      <w:r w:rsidR="002A410A" w:rsidRPr="00000927">
        <w:rPr>
          <w:rFonts w:ascii="Times New Roman" w:eastAsia="宋体" w:hAnsi="Times New Roman" w:cs="Times New Roman" w:hint="eastAsia"/>
          <w:sz w:val="24"/>
        </w:rPr>
        <w:t>现场热物性测试</w:t>
      </w:r>
      <w:r w:rsidR="00E64D4E">
        <w:rPr>
          <w:rFonts w:ascii="Times New Roman" w:eastAsia="宋体" w:hAnsi="Times New Roman" w:cs="Times New Roman" w:hint="eastAsia"/>
          <w:sz w:val="24"/>
        </w:rPr>
        <w:t>，</w:t>
      </w:r>
      <w:r w:rsidR="00E64D4E">
        <w:rPr>
          <w:rFonts w:ascii="Times New Roman" w:eastAsia="宋体" w:hAnsi="Times New Roman" w:cs="Times New Roman"/>
          <w:sz w:val="24"/>
        </w:rPr>
        <w:t>土体热</w:t>
      </w:r>
      <w:proofErr w:type="gramStart"/>
      <w:r w:rsidR="00E64D4E">
        <w:rPr>
          <w:rFonts w:ascii="Times New Roman" w:eastAsia="宋体" w:hAnsi="Times New Roman" w:cs="Times New Roman"/>
          <w:sz w:val="24"/>
        </w:rPr>
        <w:t>致力学</w:t>
      </w:r>
      <w:proofErr w:type="gramEnd"/>
      <w:r w:rsidR="00E64D4E">
        <w:rPr>
          <w:rFonts w:ascii="Times New Roman" w:eastAsia="宋体" w:hAnsi="Times New Roman" w:cs="Times New Roman"/>
          <w:sz w:val="24"/>
        </w:rPr>
        <w:t>特性</w:t>
      </w:r>
      <w:r w:rsidR="002A410A" w:rsidRPr="00000927">
        <w:rPr>
          <w:rFonts w:ascii="Times New Roman" w:eastAsia="宋体" w:hAnsi="Times New Roman" w:cs="Times New Roman" w:hint="eastAsia"/>
          <w:sz w:val="24"/>
        </w:rPr>
        <w:t>的试样制备方法、测试系统搭建、测试操作要求以及数据分析。</w:t>
      </w:r>
    </w:p>
    <w:p w14:paraId="033BF50C" w14:textId="790FB102" w:rsidR="00B47DF5" w:rsidRDefault="001C7AAF" w:rsidP="00C420B3">
      <w:pPr>
        <w:ind w:firstLineChars="0" w:firstLine="0"/>
        <w:jc w:val="left"/>
        <w:rPr>
          <w:rFonts w:ascii="Times New Roman" w:eastAsia="宋体" w:hAnsi="Times New Roman" w:cs="Times New Roman"/>
          <w:sz w:val="24"/>
        </w:rPr>
      </w:pPr>
      <w:r>
        <w:rPr>
          <w:rFonts w:ascii="Times New Roman" w:eastAsia="宋体" w:hAnsi="Times New Roman" w:cs="Times New Roman"/>
          <w:b/>
          <w:bCs/>
          <w:sz w:val="24"/>
        </w:rPr>
        <w:t>1.0.</w:t>
      </w:r>
      <w:r w:rsidR="00315D7F">
        <w:rPr>
          <w:rFonts w:ascii="Times New Roman" w:eastAsia="宋体" w:hAnsi="Times New Roman" w:cs="Times New Roman"/>
          <w:b/>
          <w:bCs/>
          <w:sz w:val="24"/>
        </w:rPr>
        <w:t>3</w:t>
      </w:r>
      <w:r w:rsidR="00FE1AE1">
        <w:rPr>
          <w:rFonts w:ascii="Times New Roman" w:eastAsia="宋体" w:hAnsi="Times New Roman" w:cs="Times New Roman"/>
          <w:b/>
          <w:bCs/>
          <w:sz w:val="24"/>
        </w:rPr>
        <w:t xml:space="preserve"> </w:t>
      </w:r>
      <w:r w:rsidR="00315D7F">
        <w:rPr>
          <w:rFonts w:ascii="Times New Roman" w:eastAsia="宋体" w:hAnsi="Times New Roman" w:cs="Times New Roman" w:hint="eastAsia"/>
          <w:sz w:val="24"/>
        </w:rPr>
        <w:t>土体</w:t>
      </w:r>
      <w:r w:rsidR="00FE1AE1">
        <w:rPr>
          <w:rFonts w:ascii="Times New Roman" w:eastAsia="宋体" w:hAnsi="Times New Roman" w:cs="Times New Roman" w:hint="eastAsia"/>
          <w:sz w:val="24"/>
        </w:rPr>
        <w:t>、</w:t>
      </w:r>
      <w:r w:rsidR="00FE1AE1">
        <w:rPr>
          <w:rFonts w:ascii="Times New Roman" w:eastAsia="宋体" w:hAnsi="Times New Roman" w:cs="Times New Roman"/>
          <w:sz w:val="24"/>
        </w:rPr>
        <w:t>岩石</w:t>
      </w:r>
      <w:r w:rsidR="0091713C">
        <w:rPr>
          <w:rFonts w:ascii="Times New Roman" w:eastAsia="宋体" w:hAnsi="Times New Roman" w:cs="Times New Roman" w:hint="eastAsia"/>
          <w:sz w:val="24"/>
        </w:rPr>
        <w:t>和</w:t>
      </w:r>
      <w:r w:rsidR="00315D7F">
        <w:rPr>
          <w:rFonts w:ascii="Times New Roman" w:eastAsia="宋体" w:hAnsi="Times New Roman" w:cs="Times New Roman" w:hint="eastAsia"/>
          <w:sz w:val="24"/>
        </w:rPr>
        <w:t>混凝土材料的热物性</w:t>
      </w:r>
      <w:r w:rsidR="00895D68">
        <w:rPr>
          <w:rFonts w:ascii="Times New Roman" w:eastAsia="宋体" w:hAnsi="Times New Roman" w:cs="Times New Roman" w:hint="eastAsia"/>
          <w:sz w:val="24"/>
        </w:rPr>
        <w:t>测试</w:t>
      </w:r>
      <w:r w:rsidR="00FE1AE1">
        <w:rPr>
          <w:rFonts w:ascii="Times New Roman" w:eastAsia="宋体" w:hAnsi="Times New Roman" w:cs="Times New Roman" w:hint="eastAsia"/>
          <w:sz w:val="24"/>
        </w:rPr>
        <w:t>和</w:t>
      </w:r>
      <w:r w:rsidR="00FE1AE1">
        <w:rPr>
          <w:rFonts w:ascii="Times New Roman" w:eastAsia="宋体" w:hAnsi="Times New Roman" w:cs="Times New Roman"/>
          <w:sz w:val="24"/>
        </w:rPr>
        <w:t>土体热</w:t>
      </w:r>
      <w:proofErr w:type="gramStart"/>
      <w:r w:rsidR="00FE1AE1">
        <w:rPr>
          <w:rFonts w:ascii="Times New Roman" w:eastAsia="宋体" w:hAnsi="Times New Roman" w:cs="Times New Roman"/>
          <w:sz w:val="24"/>
        </w:rPr>
        <w:t>致力学</w:t>
      </w:r>
      <w:proofErr w:type="gramEnd"/>
      <w:r w:rsidR="00FE1AE1">
        <w:rPr>
          <w:rFonts w:ascii="Times New Roman" w:eastAsia="宋体" w:hAnsi="Times New Roman" w:cs="Times New Roman"/>
          <w:sz w:val="24"/>
        </w:rPr>
        <w:t>特性测试</w:t>
      </w:r>
      <w:r w:rsidR="00895D68" w:rsidRPr="00207642">
        <w:rPr>
          <w:rFonts w:ascii="Times New Roman" w:eastAsia="宋体" w:hAnsi="Times New Roman" w:cs="Times New Roman" w:hint="eastAsia"/>
          <w:sz w:val="24"/>
        </w:rPr>
        <w:t>除应符合本标准规定外，尚应符合国家现行有关标准和现行中国工程建设标准化协会有关标准的规定。</w:t>
      </w:r>
    </w:p>
    <w:p w14:paraId="2E348ED9" w14:textId="6A068758" w:rsidR="00B47DF5" w:rsidRDefault="00B47DF5">
      <w:pPr>
        <w:pStyle w:val="ac"/>
        <w:ind w:firstLineChars="0" w:firstLine="0"/>
        <w:rPr>
          <w:rFonts w:ascii="Times New Roman" w:eastAsia="宋体" w:hAnsi="Times New Roman" w:cs="Times New Roman"/>
        </w:rPr>
      </w:pPr>
    </w:p>
    <w:p w14:paraId="3158EB3C" w14:textId="4E64D303" w:rsidR="00B47DF5" w:rsidRDefault="001C7AAF">
      <w:pPr>
        <w:pStyle w:val="ae"/>
        <w:rPr>
          <w:rFonts w:eastAsia="宋体"/>
        </w:rPr>
      </w:pPr>
      <w:bookmarkStart w:id="29" w:name="_Toc472949556"/>
      <w:bookmarkStart w:id="30" w:name="_Toc472928260"/>
      <w:bookmarkStart w:id="31" w:name="_Toc473019155"/>
      <w:bookmarkStart w:id="32" w:name="_Toc472688915"/>
      <w:bookmarkStart w:id="33" w:name="_Toc469662959"/>
      <w:bookmarkStart w:id="34" w:name="_Toc466985770"/>
      <w:bookmarkStart w:id="35" w:name="_Toc111379208"/>
      <w:bookmarkStart w:id="36" w:name="_Toc9983"/>
      <w:bookmarkStart w:id="37" w:name="_Toc111379967"/>
      <w:bookmarkStart w:id="38" w:name="_Toc153964307"/>
      <w:bookmarkStart w:id="39" w:name="_Toc155201530"/>
      <w:bookmarkStart w:id="40" w:name="_Toc156764766"/>
      <w:bookmarkStart w:id="41" w:name="_Toc165793947"/>
      <w:bookmarkStart w:id="42" w:name="_Toc165796874"/>
      <w:r>
        <w:rPr>
          <w:rFonts w:eastAsia="宋体"/>
        </w:rPr>
        <w:lastRenderedPageBreak/>
        <w:t xml:space="preserve">2  </w:t>
      </w:r>
      <w:r>
        <w:rPr>
          <w:rFonts w:eastAsia="宋体" w:hint="eastAsia"/>
        </w:rPr>
        <w:t>术语和</w:t>
      </w:r>
      <w:bookmarkEnd w:id="29"/>
      <w:bookmarkEnd w:id="30"/>
      <w:bookmarkEnd w:id="31"/>
      <w:bookmarkEnd w:id="32"/>
      <w:bookmarkEnd w:id="33"/>
      <w:bookmarkEnd w:id="34"/>
      <w:r>
        <w:rPr>
          <w:rFonts w:eastAsia="宋体" w:hint="eastAsia"/>
        </w:rPr>
        <w:t>符号</w:t>
      </w:r>
      <w:bookmarkEnd w:id="35"/>
      <w:bookmarkEnd w:id="36"/>
      <w:bookmarkEnd w:id="37"/>
      <w:bookmarkEnd w:id="38"/>
      <w:bookmarkEnd w:id="39"/>
      <w:bookmarkEnd w:id="40"/>
      <w:bookmarkEnd w:id="41"/>
      <w:bookmarkEnd w:id="42"/>
      <w:r w:rsidR="00CB12AD">
        <w:rPr>
          <w:rFonts w:eastAsia="宋体"/>
        </w:rPr>
        <w:fldChar w:fldCharType="begin"/>
      </w:r>
      <w:r w:rsidR="00CB12AD">
        <w:rPr>
          <w:rFonts w:eastAsia="宋体"/>
        </w:rPr>
        <w:instrText xml:space="preserve"> </w:instrText>
      </w:r>
      <w:r w:rsidR="00CB12AD">
        <w:rPr>
          <w:rFonts w:eastAsia="宋体" w:hint="eastAsia"/>
        </w:rPr>
        <w:instrText>TC  "</w:instrText>
      </w:r>
      <w:bookmarkStart w:id="43" w:name="_Toc165795367"/>
      <w:r w:rsidR="00CB12AD">
        <w:rPr>
          <w:rFonts w:eastAsia="宋体" w:hint="eastAsia"/>
        </w:rPr>
        <w:instrText xml:space="preserve">2 Terms and </w:instrText>
      </w:r>
      <w:r w:rsidR="009F2858">
        <w:rPr>
          <w:rFonts w:eastAsia="宋体"/>
        </w:rPr>
        <w:instrText>S</w:instrText>
      </w:r>
      <w:r w:rsidR="00CB12AD">
        <w:rPr>
          <w:rFonts w:eastAsia="宋体" w:hint="eastAsia"/>
        </w:rPr>
        <w:instrText>ymbols</w:instrText>
      </w:r>
      <w:bookmarkEnd w:id="43"/>
      <w:r w:rsidR="00CB12AD">
        <w:rPr>
          <w:rFonts w:eastAsia="宋体" w:hint="eastAsia"/>
        </w:rPr>
        <w:instrText>" \l 1</w:instrText>
      </w:r>
      <w:r w:rsidR="00CB12AD">
        <w:rPr>
          <w:rFonts w:eastAsia="宋体"/>
        </w:rPr>
        <w:instrText xml:space="preserve"> </w:instrText>
      </w:r>
      <w:r w:rsidR="00CB12AD">
        <w:rPr>
          <w:rFonts w:eastAsia="宋体"/>
        </w:rPr>
        <w:fldChar w:fldCharType="end"/>
      </w:r>
    </w:p>
    <w:p w14:paraId="3B452374" w14:textId="17833149" w:rsidR="00B47DF5" w:rsidRDefault="001C7AAF">
      <w:pPr>
        <w:pStyle w:val="ac"/>
        <w:ind w:firstLineChars="0" w:firstLine="0"/>
        <w:rPr>
          <w:rFonts w:ascii="Times New Roman" w:eastAsia="宋体" w:hAnsi="Times New Roman" w:cs="Times New Roman"/>
          <w:sz w:val="24"/>
          <w:szCs w:val="28"/>
        </w:rPr>
      </w:pPr>
      <w:r>
        <w:rPr>
          <w:rFonts w:ascii="Times New Roman" w:eastAsia="宋体" w:hAnsi="Times New Roman" w:cs="Times New Roman" w:hint="eastAsia"/>
          <w:sz w:val="24"/>
          <w:szCs w:val="28"/>
        </w:rPr>
        <w:t>下列术语和定义适用于本</w:t>
      </w:r>
      <w:r w:rsidR="00FE1AE1">
        <w:rPr>
          <w:rFonts w:ascii="Times New Roman" w:eastAsia="宋体" w:hAnsi="Times New Roman" w:cs="Times New Roman" w:hint="eastAsia"/>
          <w:sz w:val="24"/>
          <w:szCs w:val="28"/>
        </w:rPr>
        <w:t>标准</w:t>
      </w:r>
      <w:r>
        <w:rPr>
          <w:rFonts w:ascii="Times New Roman" w:eastAsia="宋体" w:hAnsi="Times New Roman" w:cs="Times New Roman" w:hint="eastAsia"/>
          <w:sz w:val="24"/>
          <w:szCs w:val="28"/>
        </w:rPr>
        <w:t>。</w:t>
      </w:r>
    </w:p>
    <w:p w14:paraId="666DFDFE" w14:textId="6A7E7F14" w:rsidR="00B47DF5" w:rsidRPr="009357A8" w:rsidRDefault="001C7AAF">
      <w:pPr>
        <w:pStyle w:val="af0"/>
        <w:spacing w:before="312" w:after="156"/>
        <w:rPr>
          <w:rFonts w:ascii="Times New Roman" w:hAnsi="Times New Roman" w:cs="Times New Roman"/>
          <w:b/>
          <w:bCs/>
          <w:szCs w:val="24"/>
        </w:rPr>
      </w:pPr>
      <w:bookmarkStart w:id="44" w:name="_Toc153964308"/>
      <w:bookmarkStart w:id="45" w:name="_Toc155201531"/>
      <w:bookmarkStart w:id="46" w:name="_Toc156764767"/>
      <w:bookmarkStart w:id="47" w:name="_Toc165793948"/>
      <w:bookmarkStart w:id="48" w:name="_Toc165796875"/>
      <w:r w:rsidRPr="009357A8">
        <w:rPr>
          <w:rFonts w:ascii="Times New Roman" w:hAnsi="Times New Roman" w:cs="Times New Roman"/>
          <w:b/>
          <w:bCs/>
          <w:szCs w:val="24"/>
        </w:rPr>
        <w:t>2.1</w:t>
      </w:r>
      <w:r w:rsidR="00595517" w:rsidRPr="009357A8">
        <w:rPr>
          <w:rFonts w:ascii="Times New Roman" w:hAnsi="Times New Roman" w:cs="Times New Roman"/>
          <w:b/>
          <w:bCs/>
          <w:szCs w:val="24"/>
        </w:rPr>
        <w:t xml:space="preserve"> </w:t>
      </w:r>
      <w:r w:rsidRPr="009357A8">
        <w:rPr>
          <w:rFonts w:ascii="Times New Roman" w:hAnsi="Times New Roman" w:cs="Times New Roman" w:hint="eastAsia"/>
          <w:b/>
          <w:bCs/>
          <w:szCs w:val="24"/>
        </w:rPr>
        <w:t>术</w:t>
      </w:r>
      <w:r w:rsidRPr="009357A8">
        <w:rPr>
          <w:rFonts w:ascii="Times New Roman" w:hAnsi="Times New Roman" w:cs="Times New Roman"/>
          <w:b/>
          <w:bCs/>
          <w:szCs w:val="24"/>
        </w:rPr>
        <w:t xml:space="preserve">    </w:t>
      </w:r>
      <w:r w:rsidRPr="009357A8">
        <w:rPr>
          <w:rFonts w:ascii="Times New Roman" w:hAnsi="Times New Roman" w:cs="Times New Roman" w:hint="eastAsia"/>
          <w:b/>
          <w:bCs/>
          <w:szCs w:val="24"/>
        </w:rPr>
        <w:t>语</w:t>
      </w:r>
      <w:bookmarkEnd w:id="44"/>
      <w:bookmarkEnd w:id="45"/>
      <w:bookmarkEnd w:id="46"/>
      <w:bookmarkEnd w:id="47"/>
      <w:bookmarkEnd w:id="48"/>
      <w:r w:rsidR="00CB12AD" w:rsidRPr="009357A8">
        <w:rPr>
          <w:rFonts w:ascii="Times New Roman" w:hAnsi="Times New Roman" w:cs="Times New Roman"/>
          <w:b/>
          <w:bCs/>
          <w:szCs w:val="24"/>
        </w:rPr>
        <w:fldChar w:fldCharType="begin"/>
      </w:r>
      <w:r w:rsidR="00CB12AD" w:rsidRPr="009357A8">
        <w:rPr>
          <w:rFonts w:ascii="Times New Roman" w:hAnsi="Times New Roman" w:cs="Times New Roman"/>
          <w:b/>
          <w:bCs/>
          <w:szCs w:val="24"/>
        </w:rPr>
        <w:instrText xml:space="preserve"> </w:instrText>
      </w:r>
      <w:r w:rsidR="00CB12AD" w:rsidRPr="009357A8">
        <w:rPr>
          <w:rFonts w:ascii="Times New Roman" w:hAnsi="Times New Roman" w:cs="Times New Roman" w:hint="eastAsia"/>
          <w:b/>
          <w:bCs/>
          <w:szCs w:val="24"/>
        </w:rPr>
        <w:instrText>TC  "</w:instrText>
      </w:r>
      <w:bookmarkStart w:id="49" w:name="_Toc165795368"/>
      <w:r w:rsidR="00CB12AD" w:rsidRPr="009357A8">
        <w:rPr>
          <w:rFonts w:ascii="Times New Roman" w:hAnsi="Times New Roman" w:cs="Times New Roman" w:hint="eastAsia"/>
          <w:b/>
          <w:bCs/>
          <w:szCs w:val="24"/>
        </w:rPr>
        <w:instrText>2.1 Terms</w:instrText>
      </w:r>
      <w:bookmarkEnd w:id="49"/>
      <w:r w:rsidR="00CB12AD" w:rsidRPr="009357A8">
        <w:rPr>
          <w:rFonts w:ascii="Times New Roman" w:hAnsi="Times New Roman" w:cs="Times New Roman" w:hint="eastAsia"/>
          <w:b/>
          <w:bCs/>
          <w:szCs w:val="24"/>
        </w:rPr>
        <w:instrText>" \l 2</w:instrText>
      </w:r>
      <w:r w:rsidR="00CB12AD" w:rsidRPr="009357A8">
        <w:rPr>
          <w:rFonts w:ascii="Times New Roman" w:hAnsi="Times New Roman" w:cs="Times New Roman"/>
          <w:b/>
          <w:bCs/>
          <w:szCs w:val="24"/>
        </w:rPr>
        <w:instrText xml:space="preserve"> </w:instrText>
      </w:r>
      <w:r w:rsidR="00CB12AD" w:rsidRPr="009357A8">
        <w:rPr>
          <w:rFonts w:ascii="Times New Roman" w:hAnsi="Times New Roman" w:cs="Times New Roman"/>
          <w:b/>
          <w:bCs/>
          <w:szCs w:val="24"/>
        </w:rPr>
        <w:fldChar w:fldCharType="end"/>
      </w:r>
    </w:p>
    <w:p w14:paraId="24B5E5D9" w14:textId="6CDED0B3" w:rsidR="00B47DF5" w:rsidRDefault="00FC11E1" w:rsidP="00FC11E1">
      <w:pPr>
        <w:pStyle w:val="ad"/>
        <w:ind w:left="181" w:hanging="181"/>
        <w:rPr>
          <w:rFonts w:ascii="Times New Roman" w:hAnsi="Times New Roman" w:cs="Times New Roman"/>
        </w:rPr>
      </w:pPr>
      <w:r>
        <w:rPr>
          <w:rFonts w:ascii="Times New Roman" w:hAnsi="Times New Roman" w:cs="Times New Roman"/>
          <w:b/>
          <w:bCs w:val="0"/>
        </w:rPr>
        <w:t>2.1.1</w:t>
      </w:r>
      <w:r w:rsidR="00F71A10">
        <w:rPr>
          <w:rFonts w:ascii="Times New Roman" w:hAnsi="Times New Roman" w:cs="Times New Roman"/>
          <w:b/>
          <w:bCs w:val="0"/>
        </w:rPr>
        <w:t xml:space="preserve"> </w:t>
      </w:r>
      <w:r w:rsidR="00C83BE1">
        <w:rPr>
          <w:rFonts w:ascii="Times New Roman" w:hAnsi="Times New Roman" w:cs="Times New Roman" w:hint="eastAsia"/>
        </w:rPr>
        <w:t>导热系数</w:t>
      </w:r>
      <w:r w:rsidR="001C7AAF">
        <w:rPr>
          <w:rFonts w:ascii="Times New Roman" w:hAnsi="Times New Roman" w:cs="Times New Roman"/>
        </w:rPr>
        <w:t xml:space="preserve">  </w:t>
      </w:r>
      <w:r w:rsidR="00860AA7">
        <w:rPr>
          <w:rFonts w:ascii="Times New Roman" w:hAnsi="Times New Roman" w:cs="Times New Roman" w:hint="eastAsia"/>
        </w:rPr>
        <w:t>therm</w:t>
      </w:r>
      <w:r w:rsidR="00860AA7">
        <w:rPr>
          <w:rFonts w:ascii="Times New Roman" w:hAnsi="Times New Roman" w:cs="Times New Roman"/>
        </w:rPr>
        <w:t>al conductivity</w:t>
      </w:r>
    </w:p>
    <w:p w14:paraId="713F70DF" w14:textId="73E268B1" w:rsidR="00B47DF5" w:rsidRPr="00E62CF6" w:rsidRDefault="00860AA7">
      <w:pPr>
        <w:ind w:firstLine="480"/>
        <w:rPr>
          <w:rFonts w:ascii="Times New Roman" w:eastAsia="宋体" w:hAnsi="Times New Roman" w:cs="Times New Roman"/>
          <w:sz w:val="24"/>
        </w:rPr>
      </w:pPr>
      <w:r w:rsidRPr="00E62CF6">
        <w:rPr>
          <w:rFonts w:ascii="Times New Roman" w:eastAsia="宋体" w:hAnsi="Times New Roman" w:cs="Times New Roman"/>
          <w:sz w:val="24"/>
        </w:rPr>
        <w:t>在稳定传热条件下，</w:t>
      </w:r>
      <w:r w:rsidRPr="00E62CF6">
        <w:rPr>
          <w:rFonts w:ascii="Times New Roman" w:eastAsia="宋体" w:hAnsi="Times New Roman" w:cs="Times New Roman"/>
          <w:sz w:val="24"/>
        </w:rPr>
        <w:t>1</w:t>
      </w:r>
      <w:r w:rsidR="00FE1AE1">
        <w:rPr>
          <w:rFonts w:ascii="Times New Roman" w:eastAsia="宋体" w:hAnsi="Times New Roman" w:cs="Times New Roman" w:hint="eastAsia"/>
          <w:sz w:val="24"/>
        </w:rPr>
        <w:t>m</w:t>
      </w:r>
      <w:r w:rsidRPr="00E62CF6">
        <w:rPr>
          <w:rFonts w:ascii="Times New Roman" w:eastAsia="宋体" w:hAnsi="Times New Roman" w:cs="Times New Roman"/>
          <w:sz w:val="24"/>
        </w:rPr>
        <w:t>厚的</w:t>
      </w:r>
      <w:r w:rsidR="00F9086B">
        <w:rPr>
          <w:rFonts w:ascii="Times New Roman" w:eastAsia="宋体" w:hAnsi="Times New Roman" w:cs="Times New Roman" w:hint="eastAsia"/>
          <w:sz w:val="24"/>
        </w:rPr>
        <w:t>均质</w:t>
      </w:r>
      <w:r w:rsidRPr="00E62CF6">
        <w:rPr>
          <w:rFonts w:ascii="Times New Roman" w:eastAsia="宋体" w:hAnsi="Times New Roman" w:cs="Times New Roman"/>
          <w:sz w:val="24"/>
        </w:rPr>
        <w:t>材料，两侧表面的温差为</w:t>
      </w:r>
      <w:r w:rsidRPr="00E62CF6">
        <w:rPr>
          <w:rFonts w:ascii="Times New Roman" w:eastAsia="宋体" w:hAnsi="Times New Roman" w:cs="Times New Roman"/>
          <w:sz w:val="24"/>
        </w:rPr>
        <w:t>1</w:t>
      </w:r>
      <w:r w:rsidR="00E62CF6" w:rsidRPr="00E62CF6">
        <w:rPr>
          <w:rFonts w:ascii="Times New Roman" w:eastAsia="宋体" w:hAnsi="Times New Roman" w:cs="Times New Roman"/>
          <w:sz w:val="24"/>
          <w:vertAlign w:val="superscript"/>
        </w:rPr>
        <w:t>o</w:t>
      </w:r>
      <w:r w:rsidR="00E62CF6" w:rsidRPr="00E62CF6">
        <w:rPr>
          <w:rFonts w:ascii="Times New Roman" w:eastAsia="宋体" w:hAnsi="Times New Roman" w:cs="Times New Roman"/>
          <w:sz w:val="24"/>
        </w:rPr>
        <w:t>C</w:t>
      </w:r>
      <w:r w:rsidRPr="00E62CF6">
        <w:rPr>
          <w:rFonts w:ascii="Times New Roman" w:eastAsia="宋体" w:hAnsi="Times New Roman" w:cs="Times New Roman"/>
          <w:sz w:val="24"/>
        </w:rPr>
        <w:t>，在</w:t>
      </w:r>
      <w:r w:rsidRPr="00E62CF6">
        <w:rPr>
          <w:rFonts w:ascii="Times New Roman" w:eastAsia="宋体" w:hAnsi="Times New Roman" w:cs="Times New Roman"/>
          <w:sz w:val="24"/>
        </w:rPr>
        <w:t>1</w:t>
      </w:r>
      <w:r w:rsidRPr="00E62CF6">
        <w:rPr>
          <w:rFonts w:ascii="Times New Roman" w:eastAsia="宋体" w:hAnsi="Times New Roman" w:cs="Times New Roman"/>
          <w:sz w:val="24"/>
        </w:rPr>
        <w:t>秒内，通过</w:t>
      </w:r>
      <w:r w:rsidRPr="00E62CF6">
        <w:rPr>
          <w:rFonts w:ascii="Times New Roman" w:eastAsia="宋体" w:hAnsi="Times New Roman" w:cs="Times New Roman"/>
          <w:sz w:val="24"/>
        </w:rPr>
        <w:t>1</w:t>
      </w:r>
      <w:r w:rsidR="006F108B">
        <w:rPr>
          <w:rFonts w:ascii="Times New Roman" w:eastAsia="宋体" w:hAnsi="Times New Roman" w:cs="Times New Roman" w:hint="eastAsia"/>
          <w:sz w:val="24"/>
        </w:rPr>
        <w:t>m</w:t>
      </w:r>
      <w:r w:rsidR="006F108B" w:rsidRPr="006F108B">
        <w:rPr>
          <w:rFonts w:ascii="Times New Roman" w:eastAsia="宋体" w:hAnsi="Times New Roman" w:cs="Times New Roman"/>
          <w:sz w:val="24"/>
          <w:vertAlign w:val="superscript"/>
        </w:rPr>
        <w:t>2</w:t>
      </w:r>
      <w:r w:rsidRPr="00E62CF6">
        <w:rPr>
          <w:rFonts w:ascii="Times New Roman" w:eastAsia="宋体" w:hAnsi="Times New Roman" w:cs="Times New Roman"/>
          <w:sz w:val="24"/>
        </w:rPr>
        <w:t>面积传递的热量，单位为</w:t>
      </w:r>
      <w:r w:rsidRPr="00E62CF6">
        <w:rPr>
          <w:rFonts w:ascii="Times New Roman" w:eastAsia="宋体" w:hAnsi="Times New Roman" w:cs="Times New Roman"/>
          <w:sz w:val="24"/>
        </w:rPr>
        <w:t>W/(</w:t>
      </w:r>
      <w:proofErr w:type="spellStart"/>
      <w:r w:rsidRPr="00E62CF6">
        <w:rPr>
          <w:rFonts w:ascii="Times New Roman" w:eastAsia="宋体" w:hAnsi="Times New Roman" w:cs="Times New Roman"/>
          <w:sz w:val="24"/>
        </w:rPr>
        <w:t>m·K</w:t>
      </w:r>
      <w:proofErr w:type="spellEnd"/>
      <w:r w:rsidRPr="00E62CF6">
        <w:rPr>
          <w:rFonts w:ascii="Times New Roman" w:eastAsia="宋体" w:hAnsi="Times New Roman" w:cs="Times New Roman"/>
          <w:sz w:val="24"/>
        </w:rPr>
        <w:t>)</w:t>
      </w:r>
      <w:r w:rsidRPr="00E62CF6">
        <w:rPr>
          <w:rFonts w:ascii="Times New Roman" w:eastAsia="宋体" w:hAnsi="Times New Roman" w:cs="Times New Roman"/>
          <w:sz w:val="24"/>
        </w:rPr>
        <w:t>，此处</w:t>
      </w:r>
      <w:r w:rsidR="00C9079E">
        <w:rPr>
          <w:rFonts w:ascii="Times New Roman" w:eastAsia="宋体" w:hAnsi="Times New Roman" w:cs="Times New Roman" w:hint="eastAsia"/>
          <w:sz w:val="24"/>
        </w:rPr>
        <w:t>的</w:t>
      </w:r>
      <w:r w:rsidRPr="00E62CF6">
        <w:rPr>
          <w:rFonts w:ascii="Times New Roman" w:eastAsia="宋体" w:hAnsi="Times New Roman" w:cs="Times New Roman"/>
          <w:sz w:val="24"/>
        </w:rPr>
        <w:t>K</w:t>
      </w:r>
      <w:r w:rsidRPr="00E62CF6">
        <w:rPr>
          <w:rFonts w:ascii="Times New Roman" w:eastAsia="宋体" w:hAnsi="Times New Roman" w:cs="Times New Roman"/>
          <w:sz w:val="24"/>
        </w:rPr>
        <w:t>可用</w:t>
      </w:r>
      <w:proofErr w:type="spellStart"/>
      <w:r w:rsidR="00FE1AE1" w:rsidRPr="00E62CF6">
        <w:rPr>
          <w:rFonts w:ascii="Times New Roman" w:eastAsia="宋体" w:hAnsi="Times New Roman" w:cs="Times New Roman"/>
          <w:sz w:val="24"/>
          <w:vertAlign w:val="superscript"/>
        </w:rPr>
        <w:t>o</w:t>
      </w:r>
      <w:r w:rsidR="00FE1AE1" w:rsidRPr="00E62CF6">
        <w:rPr>
          <w:rFonts w:ascii="Times New Roman" w:eastAsia="宋体" w:hAnsi="Times New Roman" w:cs="Times New Roman"/>
          <w:sz w:val="24"/>
        </w:rPr>
        <w:t>C</w:t>
      </w:r>
      <w:proofErr w:type="spellEnd"/>
      <w:r w:rsidRPr="00E62CF6">
        <w:rPr>
          <w:rFonts w:ascii="Times New Roman" w:eastAsia="宋体" w:hAnsi="Times New Roman" w:cs="Times New Roman"/>
          <w:sz w:val="24"/>
        </w:rPr>
        <w:t>代替。</w:t>
      </w:r>
    </w:p>
    <w:p w14:paraId="29DA2050" w14:textId="5F62D052" w:rsidR="00B47DF5" w:rsidRDefault="00F71A10" w:rsidP="00F71A10">
      <w:pPr>
        <w:pStyle w:val="ad"/>
        <w:ind w:left="181" w:hanging="181"/>
        <w:rPr>
          <w:rFonts w:ascii="Times New Roman" w:hAnsi="Times New Roman" w:cs="Times New Roman"/>
        </w:rPr>
      </w:pPr>
      <w:r>
        <w:rPr>
          <w:rFonts w:ascii="Times New Roman" w:hAnsi="Times New Roman" w:cs="Times New Roman"/>
          <w:b/>
          <w:bCs w:val="0"/>
        </w:rPr>
        <w:t xml:space="preserve">2.1.2 </w:t>
      </w:r>
      <w:r w:rsidR="00C83BE1">
        <w:rPr>
          <w:rFonts w:ascii="Times New Roman" w:hAnsi="Times New Roman" w:cs="Times New Roman" w:hint="eastAsia"/>
        </w:rPr>
        <w:t>综合导热系数</w:t>
      </w:r>
      <w:r w:rsidR="00582DF4">
        <w:rPr>
          <w:rFonts w:ascii="Times New Roman" w:hAnsi="Times New Roman" w:cs="Times New Roman"/>
        </w:rPr>
        <w:t xml:space="preserve">  c</w:t>
      </w:r>
      <w:r w:rsidR="00582DF4" w:rsidRPr="00582DF4">
        <w:rPr>
          <w:rFonts w:ascii="Times New Roman" w:hAnsi="Times New Roman" w:cs="Times New Roman"/>
        </w:rPr>
        <w:t>omprehensive</w:t>
      </w:r>
      <w:r w:rsidR="00250A37" w:rsidRPr="00250A37">
        <w:rPr>
          <w:rFonts w:ascii="Times New Roman" w:hAnsi="Times New Roman" w:cs="Times New Roman"/>
        </w:rPr>
        <w:t xml:space="preserve"> thermal conductivity</w:t>
      </w:r>
    </w:p>
    <w:p w14:paraId="301655EF" w14:textId="4FD744E9" w:rsidR="00B47DF5" w:rsidRDefault="001A58C4">
      <w:pPr>
        <w:ind w:firstLine="480"/>
        <w:rPr>
          <w:rFonts w:ascii="Times New Roman" w:eastAsia="宋体" w:hAnsi="Times New Roman" w:cs="Times New Roman"/>
          <w:sz w:val="24"/>
        </w:rPr>
      </w:pPr>
      <w:r>
        <w:rPr>
          <w:rFonts w:ascii="Times New Roman" w:eastAsia="宋体" w:hAnsi="Times New Roman" w:cs="Times New Roman" w:hint="eastAsia"/>
          <w:sz w:val="24"/>
        </w:rPr>
        <w:t>对多孔、多层、多结构、各向异性材料的导热系数实际是一种综合导热性能的表现，被称为综合导热系数</w:t>
      </w:r>
      <w:r w:rsidR="00780937">
        <w:rPr>
          <w:rFonts w:ascii="Times New Roman" w:eastAsia="宋体" w:hAnsi="Times New Roman" w:cs="Times New Roman" w:hint="eastAsia"/>
          <w:sz w:val="24"/>
        </w:rPr>
        <w:t>（也</w:t>
      </w:r>
      <w:r w:rsidR="00780937">
        <w:rPr>
          <w:rFonts w:ascii="Times New Roman" w:eastAsia="宋体" w:hAnsi="Times New Roman" w:cs="Times New Roman"/>
          <w:sz w:val="24"/>
        </w:rPr>
        <w:t>称为综合热导率系数</w:t>
      </w:r>
      <w:r w:rsidR="00780937">
        <w:rPr>
          <w:rFonts w:ascii="Times New Roman" w:eastAsia="宋体" w:hAnsi="Times New Roman" w:cs="Times New Roman" w:hint="eastAsia"/>
          <w:sz w:val="24"/>
        </w:rPr>
        <w:t>）</w:t>
      </w:r>
      <w:r w:rsidR="00F9086B">
        <w:rPr>
          <w:rFonts w:ascii="Times New Roman" w:eastAsia="宋体" w:hAnsi="Times New Roman" w:cs="Times New Roman" w:hint="eastAsia"/>
          <w:sz w:val="24"/>
        </w:rPr>
        <w:t>，</w:t>
      </w:r>
      <w:r w:rsidRPr="00E62CF6">
        <w:rPr>
          <w:rFonts w:ascii="Times New Roman" w:eastAsia="宋体" w:hAnsi="Times New Roman" w:cs="Times New Roman"/>
          <w:sz w:val="24"/>
        </w:rPr>
        <w:t>单位为</w:t>
      </w:r>
      <w:r w:rsidRPr="00E62CF6">
        <w:rPr>
          <w:rFonts w:ascii="Times New Roman" w:eastAsia="宋体" w:hAnsi="Times New Roman" w:cs="Times New Roman"/>
          <w:sz w:val="24"/>
        </w:rPr>
        <w:t>W/(</w:t>
      </w:r>
      <w:proofErr w:type="spellStart"/>
      <w:r w:rsidRPr="00E62CF6">
        <w:rPr>
          <w:rFonts w:ascii="Times New Roman" w:eastAsia="宋体" w:hAnsi="Times New Roman" w:cs="Times New Roman"/>
          <w:sz w:val="24"/>
        </w:rPr>
        <w:t>m·K</w:t>
      </w:r>
      <w:proofErr w:type="spellEnd"/>
      <w:r w:rsidRPr="00E62CF6">
        <w:rPr>
          <w:rFonts w:ascii="Times New Roman" w:eastAsia="宋体" w:hAnsi="Times New Roman" w:cs="Times New Roman"/>
          <w:sz w:val="24"/>
        </w:rPr>
        <w:t>)</w:t>
      </w:r>
      <w:r>
        <w:rPr>
          <w:rFonts w:ascii="Times New Roman" w:eastAsia="宋体" w:hAnsi="Times New Roman" w:cs="Times New Roman" w:hint="eastAsia"/>
          <w:sz w:val="24"/>
        </w:rPr>
        <w:t>。</w:t>
      </w:r>
    </w:p>
    <w:p w14:paraId="32671514" w14:textId="107B8D2B" w:rsidR="00D06F16" w:rsidRDefault="00F71A10" w:rsidP="00F71A10">
      <w:pPr>
        <w:pStyle w:val="ad"/>
        <w:ind w:left="181" w:hanging="181"/>
        <w:rPr>
          <w:rFonts w:ascii="Times New Roman" w:hAnsi="Times New Roman" w:cs="Times New Roman"/>
        </w:rPr>
      </w:pPr>
      <w:r>
        <w:rPr>
          <w:rFonts w:ascii="Times New Roman" w:hAnsi="Times New Roman" w:cs="Times New Roman"/>
          <w:b/>
          <w:bCs w:val="0"/>
        </w:rPr>
        <w:t>2.1.3</w:t>
      </w:r>
      <w:r w:rsidR="003C25EF">
        <w:rPr>
          <w:rFonts w:ascii="Times New Roman" w:hAnsi="Times New Roman" w:cs="Times New Roman"/>
          <w:b/>
          <w:bCs w:val="0"/>
        </w:rPr>
        <w:t xml:space="preserve"> </w:t>
      </w:r>
      <w:r w:rsidR="00F9086B">
        <w:rPr>
          <w:rFonts w:ascii="Times New Roman" w:hAnsi="Times New Roman" w:cs="Times New Roman" w:hint="eastAsia"/>
        </w:rPr>
        <w:t>能源</w:t>
      </w:r>
      <w:r w:rsidR="00D06F16">
        <w:rPr>
          <w:rFonts w:ascii="Times New Roman" w:hAnsi="Times New Roman" w:cs="Times New Roman" w:hint="eastAsia"/>
        </w:rPr>
        <w:t>地下结构</w:t>
      </w:r>
      <w:r w:rsidR="00D06F16">
        <w:rPr>
          <w:rFonts w:ascii="Times New Roman" w:hAnsi="Times New Roman" w:cs="Times New Roman"/>
        </w:rPr>
        <w:t xml:space="preserve">  </w:t>
      </w:r>
      <w:r w:rsidR="00513A84">
        <w:rPr>
          <w:rFonts w:ascii="Times New Roman" w:hAnsi="Times New Roman" w:cs="Times New Roman"/>
        </w:rPr>
        <w:t>e</w:t>
      </w:r>
      <w:r w:rsidR="00513A84" w:rsidRPr="00513A84">
        <w:rPr>
          <w:rFonts w:ascii="Times New Roman" w:hAnsi="Times New Roman" w:cs="Times New Roman"/>
        </w:rPr>
        <w:t xml:space="preserve">nergy </w:t>
      </w:r>
      <w:proofErr w:type="spellStart"/>
      <w:r w:rsidR="00582DF4">
        <w:rPr>
          <w:rFonts w:ascii="Times New Roman" w:hAnsi="Times New Roman" w:cs="Times New Roman"/>
        </w:rPr>
        <w:t>g</w:t>
      </w:r>
      <w:r w:rsidR="00513A84" w:rsidRPr="00513A84">
        <w:rPr>
          <w:rFonts w:ascii="Times New Roman" w:hAnsi="Times New Roman" w:cs="Times New Roman"/>
        </w:rPr>
        <w:t>eostructure</w:t>
      </w:r>
      <w:proofErr w:type="spellEnd"/>
    </w:p>
    <w:p w14:paraId="37A06547" w14:textId="2F8C5410" w:rsidR="00D06F16" w:rsidRDefault="00F9086B" w:rsidP="00D06F16">
      <w:pPr>
        <w:ind w:firstLine="480"/>
        <w:rPr>
          <w:rFonts w:ascii="Times New Roman" w:eastAsia="宋体" w:hAnsi="Times New Roman" w:cs="Times New Roman"/>
          <w:sz w:val="24"/>
        </w:rPr>
      </w:pPr>
      <w:r>
        <w:rPr>
          <w:rFonts w:ascii="Times New Roman" w:eastAsia="宋体" w:hAnsi="Times New Roman" w:cs="Times New Roman" w:hint="eastAsia"/>
          <w:sz w:val="24"/>
        </w:rPr>
        <w:t>通过在</w:t>
      </w:r>
      <w:r w:rsidR="00513A84" w:rsidRPr="00513A84">
        <w:rPr>
          <w:rFonts w:ascii="Times New Roman" w:eastAsia="宋体" w:hAnsi="Times New Roman" w:cs="Times New Roman" w:hint="eastAsia"/>
          <w:sz w:val="24"/>
        </w:rPr>
        <w:t>各种永久或临时地下结构</w:t>
      </w:r>
      <w:r>
        <w:rPr>
          <w:rFonts w:ascii="Times New Roman" w:eastAsia="宋体" w:hAnsi="Times New Roman" w:cs="Times New Roman" w:hint="eastAsia"/>
          <w:sz w:val="24"/>
        </w:rPr>
        <w:t>中</w:t>
      </w:r>
      <w:r>
        <w:rPr>
          <w:rFonts w:ascii="Times New Roman" w:eastAsia="宋体" w:hAnsi="Times New Roman" w:cs="Times New Roman"/>
          <w:sz w:val="24"/>
        </w:rPr>
        <w:t>预埋换热管，使其充当地下换热器的功能，</w:t>
      </w:r>
      <w:r>
        <w:rPr>
          <w:rFonts w:ascii="Times New Roman" w:eastAsia="宋体" w:hAnsi="Times New Roman" w:cs="Times New Roman" w:hint="eastAsia"/>
          <w:sz w:val="24"/>
        </w:rPr>
        <w:t>以</w:t>
      </w:r>
      <w:r w:rsidR="00513A84" w:rsidRPr="00513A84">
        <w:rPr>
          <w:rFonts w:ascii="Times New Roman" w:eastAsia="宋体" w:hAnsi="Times New Roman" w:cs="Times New Roman" w:hint="eastAsia"/>
          <w:sz w:val="24"/>
        </w:rPr>
        <w:t>提取浅层地热能</w:t>
      </w:r>
      <w:r w:rsidR="00811BBB">
        <w:rPr>
          <w:rFonts w:ascii="Times New Roman" w:eastAsia="宋体" w:hAnsi="Times New Roman" w:cs="Times New Roman" w:hint="eastAsia"/>
          <w:sz w:val="24"/>
        </w:rPr>
        <w:t>的</w:t>
      </w:r>
      <w:r>
        <w:rPr>
          <w:rFonts w:ascii="Times New Roman" w:eastAsia="宋体" w:hAnsi="Times New Roman" w:cs="Times New Roman" w:hint="eastAsia"/>
          <w:sz w:val="24"/>
        </w:rPr>
        <w:t>地下结构</w:t>
      </w:r>
      <w:r w:rsidR="00513A84" w:rsidRPr="00513A84">
        <w:rPr>
          <w:rFonts w:ascii="Times New Roman" w:eastAsia="宋体" w:hAnsi="Times New Roman" w:cs="Times New Roman" w:hint="eastAsia"/>
          <w:sz w:val="24"/>
        </w:rPr>
        <w:t>。</w:t>
      </w:r>
    </w:p>
    <w:p w14:paraId="3E91604A" w14:textId="3581BCAF" w:rsidR="00A9200E" w:rsidRDefault="00A9200E" w:rsidP="00A9200E">
      <w:pPr>
        <w:pStyle w:val="ad"/>
        <w:ind w:left="181" w:hanging="181"/>
        <w:rPr>
          <w:rFonts w:ascii="Times New Roman" w:hAnsi="Times New Roman" w:cs="Times New Roman"/>
        </w:rPr>
      </w:pPr>
      <w:r>
        <w:rPr>
          <w:rFonts w:ascii="Times New Roman" w:hAnsi="Times New Roman" w:cs="Times New Roman"/>
          <w:b/>
          <w:bCs w:val="0"/>
        </w:rPr>
        <w:t>2.1.</w:t>
      </w:r>
      <w:r w:rsidR="00625B2A">
        <w:rPr>
          <w:rFonts w:ascii="Times New Roman" w:hAnsi="Times New Roman" w:cs="Times New Roman"/>
          <w:b/>
          <w:bCs w:val="0"/>
        </w:rPr>
        <w:t>4</w:t>
      </w:r>
      <w:r w:rsidR="00DA7A1D">
        <w:rPr>
          <w:rFonts w:ascii="Times New Roman" w:hAnsi="Times New Roman" w:cs="Times New Roman"/>
          <w:b/>
          <w:bCs w:val="0"/>
        </w:rPr>
        <w:t xml:space="preserve"> </w:t>
      </w:r>
      <w:r w:rsidR="00F9086B">
        <w:rPr>
          <w:rFonts w:ascii="Times New Roman" w:hAnsi="Times New Roman" w:cs="Times New Roman" w:hint="eastAsia"/>
        </w:rPr>
        <w:t>地层</w:t>
      </w:r>
      <w:r w:rsidR="00DA7A1D" w:rsidRPr="00DA7A1D">
        <w:rPr>
          <w:rFonts w:ascii="Times New Roman" w:hAnsi="Times New Roman" w:cs="Times New Roman" w:hint="eastAsia"/>
        </w:rPr>
        <w:t>初始平均温度</w:t>
      </w:r>
      <w:r w:rsidR="008D04F8">
        <w:rPr>
          <w:rFonts w:ascii="Times New Roman" w:hAnsi="Times New Roman" w:cs="Times New Roman" w:hint="eastAsia"/>
        </w:rPr>
        <w:t xml:space="preserve"> </w:t>
      </w:r>
      <w:r w:rsidR="008D04F8">
        <w:rPr>
          <w:rFonts w:ascii="Times New Roman" w:hAnsi="Times New Roman" w:cs="Times New Roman"/>
        </w:rPr>
        <w:t xml:space="preserve"> </w:t>
      </w:r>
      <w:r w:rsidR="00DA7A1D" w:rsidRPr="00DA7A1D">
        <w:rPr>
          <w:rFonts w:ascii="Times New Roman" w:hAnsi="Times New Roman" w:cs="Times New Roman" w:hint="eastAsia"/>
        </w:rPr>
        <w:t>initial average temperature of the rock-soil</w:t>
      </w:r>
    </w:p>
    <w:p w14:paraId="248569C7" w14:textId="267C6302" w:rsidR="00162925" w:rsidRDefault="00162925" w:rsidP="00162925">
      <w:pPr>
        <w:ind w:firstLine="480"/>
        <w:rPr>
          <w:rFonts w:ascii="Times New Roman" w:eastAsia="宋体" w:hAnsi="Times New Roman" w:cs="Times New Roman"/>
          <w:sz w:val="24"/>
        </w:rPr>
      </w:pPr>
      <w:r w:rsidRPr="00162925">
        <w:rPr>
          <w:rFonts w:ascii="Times New Roman" w:eastAsia="宋体" w:hAnsi="Times New Roman" w:cs="Times New Roman" w:hint="eastAsia"/>
          <w:sz w:val="24"/>
        </w:rPr>
        <w:t>从自然地表</w:t>
      </w:r>
      <w:r w:rsidR="00F9086B">
        <w:rPr>
          <w:rFonts w:ascii="Times New Roman" w:eastAsia="宋体" w:hAnsi="Times New Roman" w:cs="Times New Roman" w:hint="eastAsia"/>
          <w:sz w:val="24"/>
        </w:rPr>
        <w:t>以下</w:t>
      </w:r>
      <w:r w:rsidRPr="00162925">
        <w:rPr>
          <w:rFonts w:ascii="Times New Roman" w:eastAsia="宋体" w:hAnsi="Times New Roman" w:cs="Times New Roman" w:hint="eastAsia"/>
          <w:sz w:val="24"/>
        </w:rPr>
        <w:t>10~20m</w:t>
      </w:r>
      <w:r w:rsidRPr="00162925">
        <w:rPr>
          <w:rFonts w:ascii="Times New Roman" w:eastAsia="宋体" w:hAnsi="Times New Roman" w:cs="Times New Roman" w:hint="eastAsia"/>
          <w:sz w:val="24"/>
        </w:rPr>
        <w:t>至竖直地埋管换热器埋设深度范围内，</w:t>
      </w:r>
      <w:r w:rsidR="00F9086B">
        <w:rPr>
          <w:rFonts w:ascii="Times New Roman" w:eastAsia="宋体" w:hAnsi="Times New Roman" w:cs="Times New Roman" w:hint="eastAsia"/>
          <w:sz w:val="24"/>
        </w:rPr>
        <w:t>地层</w:t>
      </w:r>
      <w:r w:rsidRPr="00162925">
        <w:rPr>
          <w:rFonts w:ascii="Times New Roman" w:eastAsia="宋体" w:hAnsi="Times New Roman" w:cs="Times New Roman" w:hint="eastAsia"/>
          <w:sz w:val="24"/>
        </w:rPr>
        <w:t>常年恒定的平均温度</w:t>
      </w:r>
      <w:r>
        <w:rPr>
          <w:rFonts w:ascii="Times New Roman" w:eastAsia="宋体" w:hAnsi="Times New Roman" w:cs="Times New Roman" w:hint="eastAsia"/>
          <w:sz w:val="24"/>
        </w:rPr>
        <w:t>。</w:t>
      </w:r>
    </w:p>
    <w:p w14:paraId="77F8EE66" w14:textId="4A9B0B95" w:rsidR="00BE32DD" w:rsidRDefault="00BE32DD" w:rsidP="00BE32DD">
      <w:pPr>
        <w:pStyle w:val="ad"/>
        <w:ind w:left="181" w:hanging="181"/>
        <w:rPr>
          <w:rFonts w:ascii="Times New Roman" w:hAnsi="Times New Roman" w:cs="Times New Roman"/>
        </w:rPr>
      </w:pPr>
      <w:r>
        <w:rPr>
          <w:rFonts w:ascii="Times New Roman" w:hAnsi="Times New Roman" w:cs="Times New Roman"/>
          <w:b/>
          <w:bCs w:val="0"/>
        </w:rPr>
        <w:t>2.1.</w:t>
      </w:r>
      <w:r w:rsidR="00625B2A">
        <w:rPr>
          <w:rFonts w:ascii="Times New Roman" w:hAnsi="Times New Roman" w:cs="Times New Roman"/>
          <w:b/>
          <w:bCs w:val="0"/>
        </w:rPr>
        <w:t>5</w:t>
      </w:r>
      <w:r>
        <w:rPr>
          <w:rFonts w:ascii="Times New Roman" w:hAnsi="Times New Roman" w:cs="Times New Roman"/>
          <w:b/>
          <w:bCs w:val="0"/>
        </w:rPr>
        <w:t xml:space="preserve"> </w:t>
      </w:r>
      <w:r w:rsidRPr="00BE32DD">
        <w:rPr>
          <w:rFonts w:ascii="Times New Roman" w:hAnsi="Times New Roman" w:cs="Times New Roman" w:hint="eastAsia"/>
        </w:rPr>
        <w:t>测试孔</w:t>
      </w:r>
      <w:r w:rsidR="008D04F8">
        <w:rPr>
          <w:rFonts w:ascii="Times New Roman" w:hAnsi="Times New Roman" w:cs="Times New Roman" w:hint="eastAsia"/>
        </w:rPr>
        <w:t xml:space="preserve"> </w:t>
      </w:r>
      <w:r w:rsidR="008D04F8">
        <w:rPr>
          <w:rFonts w:ascii="Times New Roman" w:hAnsi="Times New Roman" w:cs="Times New Roman"/>
        </w:rPr>
        <w:t xml:space="preserve"> </w:t>
      </w:r>
      <w:r w:rsidRPr="00BE32DD">
        <w:rPr>
          <w:rFonts w:ascii="Times New Roman" w:hAnsi="Times New Roman" w:cs="Times New Roman" w:hint="eastAsia"/>
        </w:rPr>
        <w:t>exploration and vertical testing exchanger</w:t>
      </w:r>
    </w:p>
    <w:p w14:paraId="4263E212" w14:textId="1C42F071" w:rsidR="00BE32DD" w:rsidRDefault="00D21FDB" w:rsidP="00D21FDB">
      <w:pPr>
        <w:pStyle w:val="ac"/>
        <w:spacing w:line="360" w:lineRule="auto"/>
        <w:ind w:firstLine="480"/>
        <w:rPr>
          <w:rFonts w:ascii="Times New Roman" w:eastAsia="宋体" w:hAnsi="Times New Roman" w:cs="Times New Roman"/>
          <w:kern w:val="2"/>
          <w:sz w:val="24"/>
          <w:szCs w:val="24"/>
        </w:rPr>
      </w:pPr>
      <w:r w:rsidRPr="00D21FDB">
        <w:rPr>
          <w:rFonts w:ascii="Times New Roman" w:eastAsia="宋体" w:hAnsi="Times New Roman" w:cs="Times New Roman" w:hint="eastAsia"/>
          <w:kern w:val="2"/>
          <w:sz w:val="24"/>
          <w:szCs w:val="24"/>
        </w:rPr>
        <w:t>按照测试要求和</w:t>
      </w:r>
      <w:proofErr w:type="gramStart"/>
      <w:r w:rsidRPr="00D21FDB">
        <w:rPr>
          <w:rFonts w:ascii="Times New Roman" w:eastAsia="宋体" w:hAnsi="Times New Roman" w:cs="Times New Roman" w:hint="eastAsia"/>
          <w:kern w:val="2"/>
          <w:sz w:val="24"/>
          <w:szCs w:val="24"/>
        </w:rPr>
        <w:t>拟采用</w:t>
      </w:r>
      <w:proofErr w:type="gramEnd"/>
      <w:r w:rsidRPr="00D21FDB">
        <w:rPr>
          <w:rFonts w:ascii="Times New Roman" w:eastAsia="宋体" w:hAnsi="Times New Roman" w:cs="Times New Roman" w:hint="eastAsia"/>
          <w:kern w:val="2"/>
          <w:sz w:val="24"/>
          <w:szCs w:val="24"/>
        </w:rPr>
        <w:t>的成孔方案，将用于岩土热物性测试勘察和测试的竖直地埋管换热器称为测试孔。</w:t>
      </w:r>
    </w:p>
    <w:p w14:paraId="14E6C35D" w14:textId="77777777" w:rsidR="00D21FDB" w:rsidRDefault="00D21FDB" w:rsidP="00D21FDB">
      <w:pPr>
        <w:pStyle w:val="ac"/>
        <w:spacing w:line="360" w:lineRule="auto"/>
        <w:ind w:firstLine="480"/>
        <w:rPr>
          <w:rFonts w:ascii="Times New Roman" w:eastAsia="宋体" w:hAnsi="Times New Roman" w:cs="Times New Roman"/>
          <w:kern w:val="2"/>
          <w:sz w:val="24"/>
          <w:szCs w:val="24"/>
        </w:rPr>
      </w:pPr>
    </w:p>
    <w:p w14:paraId="300A40C0" w14:textId="77777777" w:rsidR="00D21FDB" w:rsidRPr="00D21FDB" w:rsidRDefault="00D21FDB" w:rsidP="00D21FDB">
      <w:pPr>
        <w:pStyle w:val="ac"/>
        <w:spacing w:line="360" w:lineRule="auto"/>
        <w:ind w:firstLine="480"/>
        <w:rPr>
          <w:rFonts w:ascii="Times New Roman" w:eastAsia="宋体" w:hAnsi="Times New Roman" w:cs="Times New Roman"/>
          <w:kern w:val="2"/>
          <w:sz w:val="24"/>
          <w:szCs w:val="24"/>
        </w:rPr>
      </w:pPr>
    </w:p>
    <w:p w14:paraId="1AEB7D67" w14:textId="2F2B205D" w:rsidR="00F71A10" w:rsidRDefault="00F71A10" w:rsidP="00162925">
      <w:pPr>
        <w:ind w:firstLine="420"/>
        <w:rPr>
          <w:rFonts w:ascii="Times New Roman" w:eastAsia="宋体" w:hAnsi="Times New Roman" w:cs="Times New Roman"/>
        </w:rPr>
      </w:pPr>
      <w:r>
        <w:rPr>
          <w:rFonts w:ascii="Times New Roman" w:eastAsia="宋体" w:hAnsi="Times New Roman" w:cs="Times New Roman"/>
        </w:rPr>
        <w:br w:type="page"/>
      </w:r>
    </w:p>
    <w:p w14:paraId="39829E84" w14:textId="066F8A2D" w:rsidR="00B47DF5" w:rsidRPr="009357A8" w:rsidRDefault="001C7AAF">
      <w:pPr>
        <w:pStyle w:val="af0"/>
        <w:spacing w:before="312" w:after="156"/>
        <w:rPr>
          <w:rFonts w:ascii="Times New Roman" w:hAnsi="Times New Roman" w:cs="Times New Roman"/>
          <w:b/>
          <w:bCs/>
          <w:szCs w:val="24"/>
        </w:rPr>
      </w:pPr>
      <w:bookmarkStart w:id="50" w:name="_Toc153964309"/>
      <w:bookmarkStart w:id="51" w:name="_Toc155201532"/>
      <w:bookmarkStart w:id="52" w:name="_Toc156764768"/>
      <w:bookmarkStart w:id="53" w:name="_Toc165793949"/>
      <w:bookmarkStart w:id="54" w:name="_Toc165796876"/>
      <w:r w:rsidRPr="009357A8">
        <w:rPr>
          <w:rFonts w:ascii="Times New Roman" w:hAnsi="Times New Roman" w:cs="Times New Roman"/>
          <w:b/>
          <w:bCs/>
          <w:szCs w:val="24"/>
        </w:rPr>
        <w:lastRenderedPageBreak/>
        <w:t xml:space="preserve">2.2 </w:t>
      </w:r>
      <w:r w:rsidRPr="009357A8">
        <w:rPr>
          <w:rFonts w:ascii="Times New Roman" w:hAnsi="Times New Roman" w:cs="Times New Roman" w:hint="eastAsia"/>
          <w:b/>
          <w:bCs/>
          <w:szCs w:val="24"/>
        </w:rPr>
        <w:t>符</w:t>
      </w:r>
      <w:r w:rsidRPr="009357A8">
        <w:rPr>
          <w:rFonts w:ascii="Times New Roman" w:hAnsi="Times New Roman" w:cs="Times New Roman"/>
          <w:b/>
          <w:bCs/>
          <w:szCs w:val="24"/>
        </w:rPr>
        <w:t xml:space="preserve">   </w:t>
      </w:r>
      <w:r w:rsidR="00595517" w:rsidRPr="009357A8">
        <w:rPr>
          <w:rFonts w:ascii="Times New Roman" w:hAnsi="Times New Roman" w:cs="Times New Roman"/>
          <w:b/>
          <w:bCs/>
          <w:szCs w:val="24"/>
        </w:rPr>
        <w:t xml:space="preserve"> </w:t>
      </w:r>
      <w:r w:rsidRPr="009357A8">
        <w:rPr>
          <w:rFonts w:ascii="Times New Roman" w:hAnsi="Times New Roman" w:cs="Times New Roman" w:hint="eastAsia"/>
          <w:b/>
          <w:bCs/>
          <w:szCs w:val="24"/>
        </w:rPr>
        <w:t>号</w:t>
      </w:r>
      <w:bookmarkEnd w:id="50"/>
      <w:bookmarkEnd w:id="51"/>
      <w:bookmarkEnd w:id="52"/>
      <w:bookmarkEnd w:id="53"/>
      <w:bookmarkEnd w:id="54"/>
      <w:r w:rsidR="00120C36" w:rsidRPr="009357A8">
        <w:rPr>
          <w:rFonts w:ascii="Times New Roman" w:hAnsi="Times New Roman" w:cs="Times New Roman"/>
          <w:b/>
          <w:bCs/>
          <w:szCs w:val="24"/>
        </w:rPr>
        <w:fldChar w:fldCharType="begin"/>
      </w:r>
      <w:r w:rsidR="00120C36" w:rsidRPr="009357A8">
        <w:rPr>
          <w:rFonts w:ascii="Times New Roman" w:hAnsi="Times New Roman" w:cs="Times New Roman"/>
          <w:b/>
          <w:bCs/>
          <w:szCs w:val="24"/>
        </w:rPr>
        <w:instrText xml:space="preserve"> </w:instrText>
      </w:r>
      <w:r w:rsidR="00120C36" w:rsidRPr="009357A8">
        <w:rPr>
          <w:rFonts w:ascii="Times New Roman" w:hAnsi="Times New Roman" w:cs="Times New Roman" w:hint="eastAsia"/>
          <w:b/>
          <w:bCs/>
          <w:szCs w:val="24"/>
        </w:rPr>
        <w:instrText>TC  "</w:instrText>
      </w:r>
      <w:bookmarkStart w:id="55" w:name="_Toc165795369"/>
      <w:r w:rsidR="00120C36" w:rsidRPr="009357A8">
        <w:rPr>
          <w:rFonts w:ascii="Times New Roman" w:hAnsi="Times New Roman" w:cs="Times New Roman" w:hint="eastAsia"/>
          <w:b/>
          <w:bCs/>
          <w:szCs w:val="24"/>
        </w:rPr>
        <w:instrText>2.2 Symbols</w:instrText>
      </w:r>
      <w:bookmarkEnd w:id="55"/>
      <w:r w:rsidR="00120C36" w:rsidRPr="009357A8">
        <w:rPr>
          <w:rFonts w:ascii="Times New Roman" w:hAnsi="Times New Roman" w:cs="Times New Roman" w:hint="eastAsia"/>
          <w:b/>
          <w:bCs/>
          <w:szCs w:val="24"/>
        </w:rPr>
        <w:instrText>" \l 2</w:instrText>
      </w:r>
      <w:r w:rsidR="00120C36" w:rsidRPr="009357A8">
        <w:rPr>
          <w:rFonts w:ascii="Times New Roman" w:hAnsi="Times New Roman" w:cs="Times New Roman"/>
          <w:b/>
          <w:bCs/>
          <w:szCs w:val="24"/>
        </w:rPr>
        <w:instrText xml:space="preserve"> </w:instrText>
      </w:r>
      <w:r w:rsidR="00120C36" w:rsidRPr="009357A8">
        <w:rPr>
          <w:rFonts w:ascii="Times New Roman" w:hAnsi="Times New Roman" w:cs="Times New Roman"/>
          <w:b/>
          <w:bCs/>
          <w:szCs w:val="24"/>
        </w:rPr>
        <w:fldChar w:fldCharType="end"/>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746"/>
      </w:tblGrid>
      <w:tr w:rsidR="004E5886" w14:paraId="4E877089" w14:textId="77777777" w:rsidTr="004E5886">
        <w:trPr>
          <w:jc w:val="center"/>
        </w:trPr>
        <w:tc>
          <w:tcPr>
            <w:tcW w:w="1560" w:type="dxa"/>
            <w:tcBorders>
              <w:tl2br w:val="nil"/>
              <w:tr2bl w:val="nil"/>
            </w:tcBorders>
            <w:vAlign w:val="center"/>
          </w:tcPr>
          <w:p w14:paraId="44A55173" w14:textId="77777777" w:rsidR="004E5886" w:rsidRDefault="004E5886" w:rsidP="004E5886">
            <w:pPr>
              <w:widowControl/>
              <w:ind w:firstLineChars="0" w:firstLine="0"/>
              <w:jc w:val="center"/>
              <w:rPr>
                <w:rFonts w:ascii="Times New Roman" w:eastAsia="宋体" w:hAnsi="Times New Roman" w:cs="Times New Roman"/>
                <w:i/>
                <w:iCs/>
                <w:sz w:val="24"/>
              </w:rPr>
            </w:pPr>
            <w:r>
              <w:rPr>
                <w:rFonts w:ascii="Times New Roman" w:eastAsia="宋体" w:hAnsi="Times New Roman" w:cs="Times New Roman"/>
                <w:i/>
                <w:iCs/>
                <w:sz w:val="24"/>
              </w:rPr>
              <w:t>A</w:t>
            </w:r>
          </w:p>
        </w:tc>
        <w:tc>
          <w:tcPr>
            <w:tcW w:w="6746" w:type="dxa"/>
            <w:tcBorders>
              <w:tl2br w:val="nil"/>
              <w:tr2bl w:val="nil"/>
            </w:tcBorders>
            <w:vAlign w:val="center"/>
          </w:tcPr>
          <w:p w14:paraId="15328791" w14:textId="77777777" w:rsidR="004E5886" w:rsidRPr="00916D5F" w:rsidRDefault="004E5886" w:rsidP="004E5886">
            <w:pPr>
              <w:widowControl/>
              <w:ind w:firstLineChars="0" w:firstLine="0"/>
              <w:jc w:val="left"/>
              <w:rPr>
                <w:rFonts w:ascii="Times New Roman" w:eastAsia="宋体" w:hAnsi="Times New Roman" w:cs="Times New Roman"/>
                <w:sz w:val="24"/>
              </w:rPr>
            </w:pPr>
            <w:r w:rsidRPr="00A762DE">
              <w:rPr>
                <w:rFonts w:ascii="Times New Roman" w:eastAsia="宋体" w:hAnsi="Times New Roman" w:cs="Times New Roman" w:hint="eastAsia"/>
                <w:sz w:val="24"/>
              </w:rPr>
              <w:t>试样中热流量通过的正面面积（</w:t>
            </w:r>
            <w:r w:rsidRPr="00A762DE">
              <w:rPr>
                <w:rFonts w:ascii="Times New Roman" w:eastAsia="宋体" w:hAnsi="Times New Roman" w:cs="Times New Roman" w:hint="eastAsia"/>
                <w:sz w:val="24"/>
              </w:rPr>
              <w:t>m</w:t>
            </w:r>
            <w:r w:rsidRPr="00A762DE">
              <w:rPr>
                <w:rFonts w:ascii="Times New Roman" w:eastAsia="宋体" w:hAnsi="Times New Roman" w:cs="Times New Roman"/>
                <w:sz w:val="24"/>
                <w:vertAlign w:val="superscript"/>
              </w:rPr>
              <w:t>2</w:t>
            </w:r>
            <w:r w:rsidRPr="00A762DE">
              <w:rPr>
                <w:rFonts w:ascii="Times New Roman" w:eastAsia="宋体" w:hAnsi="Times New Roman" w:cs="Times New Roman" w:hint="eastAsia"/>
                <w:sz w:val="24"/>
              </w:rPr>
              <w:t>）</w:t>
            </w:r>
          </w:p>
        </w:tc>
      </w:tr>
      <w:tr w:rsidR="004E5886" w14:paraId="727D6A22" w14:textId="77777777" w:rsidTr="004E5886">
        <w:trPr>
          <w:jc w:val="center"/>
        </w:trPr>
        <w:tc>
          <w:tcPr>
            <w:tcW w:w="1560" w:type="dxa"/>
            <w:tcBorders>
              <w:tl2br w:val="nil"/>
              <w:tr2bl w:val="nil"/>
            </w:tcBorders>
            <w:vAlign w:val="center"/>
          </w:tcPr>
          <w:p w14:paraId="6A982F9B" w14:textId="77777777" w:rsidR="004E5886" w:rsidRDefault="004E5886" w:rsidP="004E5886">
            <w:pPr>
              <w:widowControl/>
              <w:ind w:firstLineChars="0" w:firstLine="0"/>
              <w:jc w:val="center"/>
              <w:rPr>
                <w:rFonts w:ascii="Times New Roman" w:eastAsia="宋体" w:hAnsi="Times New Roman" w:cs="Times New Roman"/>
                <w:i/>
                <w:iCs/>
                <w:sz w:val="24"/>
              </w:rPr>
            </w:pPr>
            <w:r w:rsidRPr="004E2898">
              <w:rPr>
                <w:rFonts w:ascii="Times New Roman" w:eastAsia="宋体" w:hAnsi="Times New Roman" w:cs="Times New Roman"/>
                <w:i/>
                <w:iCs/>
                <w:sz w:val="24"/>
              </w:rPr>
              <w:t>H</w:t>
            </w:r>
          </w:p>
        </w:tc>
        <w:tc>
          <w:tcPr>
            <w:tcW w:w="6746" w:type="dxa"/>
            <w:tcBorders>
              <w:tl2br w:val="nil"/>
              <w:tr2bl w:val="nil"/>
            </w:tcBorders>
            <w:vAlign w:val="center"/>
          </w:tcPr>
          <w:p w14:paraId="6B673C33" w14:textId="77777777" w:rsidR="004E5886" w:rsidRPr="00916D5F" w:rsidRDefault="004E5886" w:rsidP="004E5886">
            <w:pPr>
              <w:widowControl/>
              <w:ind w:firstLineChars="0" w:firstLine="0"/>
              <w:jc w:val="left"/>
              <w:rPr>
                <w:rFonts w:ascii="Times New Roman" w:eastAsia="宋体" w:hAnsi="Times New Roman" w:cs="Times New Roman"/>
                <w:sz w:val="24"/>
              </w:rPr>
            </w:pPr>
            <w:r w:rsidRPr="004E2898">
              <w:rPr>
                <w:rFonts w:ascii="Times New Roman" w:eastAsia="宋体" w:hAnsi="Times New Roman" w:cs="Times New Roman" w:hint="eastAsia"/>
                <w:sz w:val="24"/>
              </w:rPr>
              <w:t>钻孔埋深深度（</w:t>
            </w:r>
            <w:r w:rsidRPr="004E2898">
              <w:rPr>
                <w:rFonts w:ascii="Times New Roman" w:eastAsia="宋体" w:hAnsi="Times New Roman" w:cs="Times New Roman" w:hint="eastAsia"/>
                <w:sz w:val="24"/>
              </w:rPr>
              <w:t>m</w:t>
            </w:r>
            <w:r w:rsidRPr="004E2898">
              <w:rPr>
                <w:rFonts w:ascii="Times New Roman" w:eastAsia="宋体" w:hAnsi="Times New Roman" w:cs="Times New Roman"/>
                <w:sz w:val="24"/>
                <w:vertAlign w:val="superscript"/>
              </w:rPr>
              <w:t>2</w:t>
            </w:r>
            <w:r w:rsidRPr="004E2898">
              <w:rPr>
                <w:rFonts w:ascii="Times New Roman" w:eastAsia="宋体" w:hAnsi="Times New Roman" w:cs="Times New Roman" w:hint="eastAsia"/>
                <w:sz w:val="24"/>
              </w:rPr>
              <w:t>）</w:t>
            </w:r>
          </w:p>
        </w:tc>
      </w:tr>
      <w:tr w:rsidR="004E5886" w14:paraId="08CE3E60" w14:textId="77777777" w:rsidTr="004E5886">
        <w:trPr>
          <w:jc w:val="center"/>
        </w:trPr>
        <w:tc>
          <w:tcPr>
            <w:tcW w:w="1560" w:type="dxa"/>
            <w:tcBorders>
              <w:tl2br w:val="nil"/>
              <w:tr2bl w:val="nil"/>
            </w:tcBorders>
            <w:vAlign w:val="center"/>
          </w:tcPr>
          <w:p w14:paraId="72A99CE0" w14:textId="77777777" w:rsidR="004E5886" w:rsidRDefault="004E5886" w:rsidP="004E5886">
            <w:pPr>
              <w:widowControl/>
              <w:ind w:firstLineChars="0" w:firstLine="0"/>
              <w:jc w:val="center"/>
              <w:rPr>
                <w:rFonts w:ascii="Times New Roman" w:eastAsia="宋体" w:hAnsi="Times New Roman" w:cs="Times New Roman"/>
                <w:i/>
                <w:iCs/>
                <w:sz w:val="24"/>
              </w:rPr>
            </w:pPr>
            <w:r w:rsidRPr="004E2898">
              <w:rPr>
                <w:rFonts w:ascii="Times New Roman" w:eastAsia="宋体" w:hAnsi="Times New Roman" w:cs="Times New Roman" w:hint="eastAsia"/>
                <w:i/>
                <w:iCs/>
                <w:sz w:val="24"/>
              </w:rPr>
              <w:t>k</w:t>
            </w:r>
          </w:p>
        </w:tc>
        <w:tc>
          <w:tcPr>
            <w:tcW w:w="6746" w:type="dxa"/>
            <w:tcBorders>
              <w:tl2br w:val="nil"/>
              <w:tr2bl w:val="nil"/>
            </w:tcBorders>
            <w:vAlign w:val="center"/>
          </w:tcPr>
          <w:p w14:paraId="6FF4437E" w14:textId="77777777" w:rsidR="004E5886" w:rsidRPr="00916D5F" w:rsidRDefault="004E5886" w:rsidP="004E5886">
            <w:pPr>
              <w:widowControl/>
              <w:ind w:firstLineChars="0" w:firstLine="0"/>
              <w:jc w:val="left"/>
              <w:rPr>
                <w:rFonts w:ascii="Times New Roman" w:eastAsia="宋体" w:hAnsi="Times New Roman" w:cs="Times New Roman"/>
                <w:sz w:val="24"/>
              </w:rPr>
            </w:pPr>
            <w:r w:rsidRPr="004E2898">
              <w:rPr>
                <w:rFonts w:ascii="Times New Roman" w:eastAsia="宋体" w:hAnsi="Times New Roman" w:cs="Times New Roman" w:hint="eastAsia"/>
                <w:sz w:val="24"/>
              </w:rPr>
              <w:t>进出传热</w:t>
            </w:r>
            <w:proofErr w:type="gramStart"/>
            <w:r w:rsidRPr="004E2898">
              <w:rPr>
                <w:rFonts w:ascii="Times New Roman" w:eastAsia="宋体" w:hAnsi="Times New Roman" w:cs="Times New Roman" w:hint="eastAsia"/>
                <w:sz w:val="24"/>
              </w:rPr>
              <w:t>液平均</w:t>
            </w:r>
            <w:proofErr w:type="gramEnd"/>
            <w:r w:rsidRPr="004E2898">
              <w:rPr>
                <w:rFonts w:ascii="Times New Roman" w:eastAsia="宋体" w:hAnsi="Times New Roman" w:cs="Times New Roman" w:hint="eastAsia"/>
                <w:sz w:val="24"/>
              </w:rPr>
              <w:t>温度与时间对数关系的线性拟合直线的斜率</w:t>
            </w:r>
          </w:p>
        </w:tc>
      </w:tr>
      <w:tr w:rsidR="004E5886" w14:paraId="270BFF47" w14:textId="20B90FCB" w:rsidTr="004E5886">
        <w:trPr>
          <w:jc w:val="center"/>
        </w:trPr>
        <w:tc>
          <w:tcPr>
            <w:tcW w:w="1560" w:type="dxa"/>
            <w:tcBorders>
              <w:tl2br w:val="nil"/>
              <w:tr2bl w:val="nil"/>
            </w:tcBorders>
            <w:vAlign w:val="center"/>
          </w:tcPr>
          <w:p w14:paraId="5FE98169" w14:textId="25750C15" w:rsidR="004E5886" w:rsidRDefault="004E5886" w:rsidP="004E5886">
            <w:pPr>
              <w:widowControl/>
              <w:ind w:firstLineChars="0" w:firstLine="0"/>
              <w:jc w:val="center"/>
              <w:rPr>
                <w:rFonts w:ascii="Times New Roman" w:eastAsia="宋体" w:hAnsi="Times New Roman" w:cs="Times New Roman"/>
                <w:i/>
                <w:iCs/>
                <w:sz w:val="24"/>
              </w:rPr>
            </w:pPr>
            <w:r>
              <w:rPr>
                <w:rFonts w:ascii="Times New Roman" w:eastAsia="宋体" w:hAnsi="Times New Roman" w:cs="Times New Roman" w:hint="eastAsia"/>
                <w:i/>
                <w:iCs/>
                <w:sz w:val="24"/>
              </w:rPr>
              <w:t>q</w:t>
            </w:r>
          </w:p>
        </w:tc>
        <w:tc>
          <w:tcPr>
            <w:tcW w:w="6746" w:type="dxa"/>
            <w:tcBorders>
              <w:tl2br w:val="nil"/>
              <w:tr2bl w:val="nil"/>
            </w:tcBorders>
            <w:vAlign w:val="center"/>
          </w:tcPr>
          <w:p w14:paraId="1C16857E" w14:textId="77777777" w:rsidR="004E5886" w:rsidRPr="00916D5F" w:rsidRDefault="004E5886" w:rsidP="004E5886">
            <w:pPr>
              <w:widowControl/>
              <w:ind w:firstLineChars="0" w:firstLine="0"/>
              <w:jc w:val="left"/>
              <w:rPr>
                <w:rFonts w:ascii="Times New Roman" w:eastAsia="宋体" w:hAnsi="Times New Roman" w:cs="Times New Roman"/>
                <w:sz w:val="24"/>
              </w:rPr>
            </w:pPr>
            <w:r w:rsidRPr="004E2898">
              <w:rPr>
                <w:rFonts w:ascii="Times New Roman" w:eastAsia="宋体" w:hAnsi="Times New Roman" w:cs="Times New Roman" w:hint="eastAsia"/>
                <w:sz w:val="24"/>
              </w:rPr>
              <w:t>系统的实际加热功率（</w:t>
            </w:r>
            <w:r w:rsidRPr="004E2898">
              <w:rPr>
                <w:rFonts w:ascii="Times New Roman" w:eastAsia="宋体" w:hAnsi="Times New Roman" w:cs="Times New Roman" w:hint="eastAsia"/>
                <w:sz w:val="24"/>
              </w:rPr>
              <w:t>W</w:t>
            </w:r>
            <w:r w:rsidRPr="004E2898">
              <w:rPr>
                <w:rFonts w:ascii="Times New Roman" w:eastAsia="宋体" w:hAnsi="Times New Roman" w:cs="Times New Roman" w:hint="eastAsia"/>
                <w:sz w:val="24"/>
              </w:rPr>
              <w:t>）</w:t>
            </w:r>
          </w:p>
        </w:tc>
      </w:tr>
      <w:tr w:rsidR="00B47DF5" w14:paraId="4D3E4B55" w14:textId="77777777" w:rsidTr="00207642">
        <w:trPr>
          <w:jc w:val="center"/>
        </w:trPr>
        <w:tc>
          <w:tcPr>
            <w:tcW w:w="1560" w:type="dxa"/>
            <w:tcBorders>
              <w:tl2br w:val="nil"/>
              <w:tr2bl w:val="nil"/>
            </w:tcBorders>
            <w:vAlign w:val="center"/>
          </w:tcPr>
          <w:p w14:paraId="2B29CD39" w14:textId="21C7967A" w:rsidR="00B47DF5" w:rsidRDefault="005476D4" w:rsidP="00207642">
            <w:pPr>
              <w:widowControl/>
              <w:ind w:firstLineChars="0" w:firstLine="0"/>
              <w:jc w:val="center"/>
              <w:rPr>
                <w:rFonts w:ascii="Times New Roman" w:eastAsia="宋体" w:hAnsi="Times New Roman" w:cs="Times New Roman"/>
                <w:i/>
                <w:iCs/>
                <w:sz w:val="24"/>
              </w:rPr>
            </w:pPr>
            <w:r>
              <w:rPr>
                <w:rFonts w:ascii="Times New Roman" w:eastAsia="宋体" w:hAnsi="Times New Roman" w:cs="Times New Roman"/>
                <w:i/>
                <w:iCs/>
                <w:sz w:val="24"/>
              </w:rPr>
              <w:t>Q</w:t>
            </w:r>
          </w:p>
        </w:tc>
        <w:tc>
          <w:tcPr>
            <w:tcW w:w="6746" w:type="dxa"/>
            <w:tcBorders>
              <w:tl2br w:val="nil"/>
              <w:tr2bl w:val="nil"/>
            </w:tcBorders>
            <w:vAlign w:val="center"/>
          </w:tcPr>
          <w:p w14:paraId="7DB2BE5F" w14:textId="50101F96" w:rsidR="00B47DF5" w:rsidRDefault="005476D4" w:rsidP="00C7505A">
            <w:pPr>
              <w:widowControl/>
              <w:ind w:firstLineChars="0" w:firstLine="0"/>
              <w:jc w:val="left"/>
              <w:rPr>
                <w:rFonts w:ascii="Times New Roman" w:eastAsia="宋体" w:hAnsi="Times New Roman" w:cs="Times New Roman"/>
                <w:sz w:val="24"/>
              </w:rPr>
            </w:pPr>
            <w:r w:rsidRPr="00916D5F">
              <w:rPr>
                <w:rFonts w:ascii="Times New Roman" w:eastAsia="宋体" w:hAnsi="Times New Roman" w:cs="Times New Roman" w:hint="eastAsia"/>
                <w:sz w:val="24"/>
              </w:rPr>
              <w:t>通过试样的热流量（</w:t>
            </w:r>
            <w:r w:rsidRPr="00916D5F">
              <w:rPr>
                <w:rFonts w:ascii="Times New Roman" w:eastAsia="宋体" w:hAnsi="Times New Roman" w:cs="Times New Roman" w:hint="eastAsia"/>
                <w:sz w:val="24"/>
              </w:rPr>
              <w:t>W</w:t>
            </w:r>
            <w:r w:rsidRPr="00916D5F">
              <w:rPr>
                <w:rFonts w:ascii="Times New Roman" w:eastAsia="宋体" w:hAnsi="Times New Roman" w:cs="Times New Roman" w:hint="eastAsia"/>
                <w:sz w:val="24"/>
              </w:rPr>
              <w:t>）</w:t>
            </w:r>
          </w:p>
        </w:tc>
      </w:tr>
      <w:tr w:rsidR="005476D4" w14:paraId="04FCFE8A" w14:textId="77777777" w:rsidTr="00207642">
        <w:trPr>
          <w:jc w:val="center"/>
        </w:trPr>
        <w:tc>
          <w:tcPr>
            <w:tcW w:w="1560" w:type="dxa"/>
            <w:tcBorders>
              <w:tl2br w:val="nil"/>
              <w:tr2bl w:val="nil"/>
            </w:tcBorders>
            <w:vAlign w:val="center"/>
          </w:tcPr>
          <w:p w14:paraId="0B2B3EA7" w14:textId="79B3634A" w:rsidR="005476D4" w:rsidRDefault="003C3F5E" w:rsidP="00207642">
            <w:pPr>
              <w:widowControl/>
              <w:ind w:firstLineChars="0" w:firstLine="0"/>
              <w:jc w:val="center"/>
              <w:rPr>
                <w:rFonts w:ascii="Times New Roman" w:eastAsia="宋体" w:hAnsi="Times New Roman" w:cs="Times New Roman"/>
                <w:i/>
                <w:iCs/>
                <w:sz w:val="24"/>
              </w:rPr>
            </w:pPr>
            <w:r w:rsidRPr="003C3F5E">
              <w:rPr>
                <w:rFonts w:ascii="Times New Roman" w:eastAsia="宋体" w:hAnsi="Times New Roman" w:cs="Times New Roman"/>
                <w:i/>
                <w:iCs/>
                <w:position w:val="-4"/>
                <w:sz w:val="24"/>
              </w:rPr>
              <w:object w:dxaOrig="380" w:dyaOrig="260" w14:anchorId="787B0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17" o:title=""/>
                </v:shape>
                <o:OLEObject Type="Embed" ProgID="Equation.DSMT4" ShapeID="_x0000_i1025" DrawAspect="Content" ObjectID="_1776514984" r:id="rId18"/>
              </w:object>
            </w:r>
          </w:p>
        </w:tc>
        <w:tc>
          <w:tcPr>
            <w:tcW w:w="6746" w:type="dxa"/>
            <w:tcBorders>
              <w:tl2br w:val="nil"/>
              <w:tr2bl w:val="nil"/>
            </w:tcBorders>
            <w:vAlign w:val="center"/>
          </w:tcPr>
          <w:p w14:paraId="150F3F53" w14:textId="36980F6A" w:rsidR="005476D4" w:rsidRPr="00916D5F" w:rsidRDefault="005476D4" w:rsidP="00C7505A">
            <w:pPr>
              <w:widowControl/>
              <w:ind w:firstLineChars="0" w:firstLine="0"/>
              <w:jc w:val="left"/>
              <w:rPr>
                <w:rFonts w:ascii="Times New Roman" w:eastAsia="宋体" w:hAnsi="Times New Roman" w:cs="Times New Roman"/>
                <w:sz w:val="24"/>
              </w:rPr>
            </w:pPr>
            <w:r w:rsidRPr="00A762DE">
              <w:rPr>
                <w:rFonts w:ascii="Times New Roman" w:eastAsia="宋体" w:hAnsi="Times New Roman" w:cs="Times New Roman" w:hint="eastAsia"/>
                <w:sz w:val="24"/>
              </w:rPr>
              <w:t>沿着热流量方向的两个面之间的温度差（</w:t>
            </w:r>
            <w:proofErr w:type="spellStart"/>
            <w:r w:rsidRPr="00A762DE">
              <w:rPr>
                <w:rFonts w:ascii="Times New Roman" w:eastAsia="宋体" w:hAnsi="Times New Roman" w:cs="Times New Roman" w:hint="eastAsia"/>
                <w:sz w:val="24"/>
                <w:vertAlign w:val="superscript"/>
              </w:rPr>
              <w:t>o</w:t>
            </w:r>
            <w:r w:rsidRPr="00A762DE">
              <w:rPr>
                <w:rFonts w:ascii="Times New Roman" w:eastAsia="宋体" w:hAnsi="Times New Roman" w:cs="Times New Roman"/>
                <w:sz w:val="24"/>
              </w:rPr>
              <w:t>C</w:t>
            </w:r>
            <w:proofErr w:type="spellEnd"/>
            <w:r w:rsidRPr="00A762DE">
              <w:rPr>
                <w:rFonts w:ascii="Times New Roman" w:eastAsia="宋体" w:hAnsi="Times New Roman" w:cs="Times New Roman" w:hint="eastAsia"/>
                <w:sz w:val="24"/>
              </w:rPr>
              <w:t>）</w:t>
            </w:r>
          </w:p>
        </w:tc>
      </w:tr>
      <w:tr w:rsidR="005476D4" w14:paraId="2C35419B" w14:textId="77777777" w:rsidTr="00207642">
        <w:trPr>
          <w:jc w:val="center"/>
        </w:trPr>
        <w:tc>
          <w:tcPr>
            <w:tcW w:w="1560" w:type="dxa"/>
            <w:tcBorders>
              <w:tl2br w:val="nil"/>
              <w:tr2bl w:val="nil"/>
            </w:tcBorders>
            <w:vAlign w:val="center"/>
          </w:tcPr>
          <w:p w14:paraId="3E17145F" w14:textId="041C6A6C" w:rsidR="005476D4" w:rsidRDefault="00E05E1C" w:rsidP="00207642">
            <w:pPr>
              <w:widowControl/>
              <w:ind w:firstLineChars="0" w:firstLine="0"/>
              <w:jc w:val="center"/>
              <w:rPr>
                <w:rFonts w:ascii="Times New Roman" w:eastAsia="宋体" w:hAnsi="Times New Roman" w:cs="Times New Roman"/>
                <w:i/>
                <w:iCs/>
                <w:sz w:val="24"/>
              </w:rPr>
            </w:pPr>
            <w:r w:rsidRPr="00E05E1C">
              <w:rPr>
                <w:rFonts w:ascii="Times New Roman" w:eastAsia="宋体" w:hAnsi="Times New Roman" w:cs="Times New Roman"/>
                <w:i/>
                <w:iCs/>
                <w:position w:val="-6"/>
                <w:sz w:val="24"/>
              </w:rPr>
              <w:object w:dxaOrig="340" w:dyaOrig="279" w14:anchorId="1FBCD244">
                <v:shape id="_x0000_i1026" type="#_x0000_t75" style="width:14.5pt;height:14.5pt" o:ole="">
                  <v:imagedata r:id="rId19" o:title=""/>
                </v:shape>
                <o:OLEObject Type="Embed" ProgID="Equation.DSMT4" ShapeID="_x0000_i1026" DrawAspect="Content" ObjectID="_1776514985" r:id="rId20"/>
              </w:object>
            </w:r>
          </w:p>
        </w:tc>
        <w:tc>
          <w:tcPr>
            <w:tcW w:w="6746" w:type="dxa"/>
            <w:tcBorders>
              <w:tl2br w:val="nil"/>
              <w:tr2bl w:val="nil"/>
            </w:tcBorders>
            <w:vAlign w:val="center"/>
          </w:tcPr>
          <w:p w14:paraId="16754719" w14:textId="77695363" w:rsidR="005476D4" w:rsidRPr="00916D5F" w:rsidRDefault="005476D4" w:rsidP="00C7505A">
            <w:pPr>
              <w:widowControl/>
              <w:ind w:firstLineChars="0" w:firstLine="0"/>
              <w:jc w:val="left"/>
              <w:rPr>
                <w:rFonts w:ascii="Times New Roman" w:eastAsia="宋体" w:hAnsi="Times New Roman" w:cs="Times New Roman"/>
                <w:sz w:val="24"/>
              </w:rPr>
            </w:pPr>
            <w:r w:rsidRPr="00A762DE">
              <w:rPr>
                <w:rFonts w:ascii="Times New Roman" w:eastAsia="宋体" w:hAnsi="Times New Roman" w:cs="Times New Roman" w:hint="eastAsia"/>
                <w:sz w:val="24"/>
              </w:rPr>
              <w:t>沿着热流量方向的两个面之间的</w:t>
            </w:r>
            <w:r>
              <w:rPr>
                <w:rFonts w:ascii="Times New Roman" w:eastAsia="宋体" w:hAnsi="Times New Roman" w:cs="Times New Roman" w:hint="eastAsia"/>
                <w:sz w:val="24"/>
              </w:rPr>
              <w:t>距离</w:t>
            </w:r>
            <w:r w:rsidRPr="00A762DE">
              <w:rPr>
                <w:rFonts w:ascii="Times New Roman" w:eastAsia="宋体" w:hAnsi="Times New Roman" w:cs="Times New Roman" w:hint="eastAsia"/>
                <w:sz w:val="24"/>
              </w:rPr>
              <w:t>（</w:t>
            </w:r>
            <w:r w:rsidRPr="00A762DE">
              <w:rPr>
                <w:rFonts w:ascii="Times New Roman" w:eastAsia="宋体" w:hAnsi="Times New Roman" w:cs="Times New Roman" w:hint="eastAsia"/>
                <w:sz w:val="24"/>
              </w:rPr>
              <w:t>m</w:t>
            </w:r>
            <w:r w:rsidRPr="00A762DE">
              <w:rPr>
                <w:rFonts w:ascii="Times New Roman" w:eastAsia="宋体" w:hAnsi="Times New Roman" w:cs="Times New Roman" w:hint="eastAsia"/>
                <w:sz w:val="24"/>
              </w:rPr>
              <w:t>）</w:t>
            </w:r>
          </w:p>
        </w:tc>
      </w:tr>
      <w:tr w:rsidR="004E5886" w14:paraId="0F1393E7" w14:textId="77777777" w:rsidTr="004E5886">
        <w:trPr>
          <w:jc w:val="center"/>
        </w:trPr>
        <w:tc>
          <w:tcPr>
            <w:tcW w:w="1560" w:type="dxa"/>
            <w:tcBorders>
              <w:tl2br w:val="nil"/>
              <w:tr2bl w:val="nil"/>
            </w:tcBorders>
            <w:vAlign w:val="center"/>
          </w:tcPr>
          <w:p w14:paraId="136CC736" w14:textId="77777777" w:rsidR="004E5886" w:rsidRDefault="004E5886" w:rsidP="004E5886">
            <w:pPr>
              <w:widowControl/>
              <w:ind w:firstLineChars="0" w:firstLine="0"/>
              <w:jc w:val="center"/>
              <w:rPr>
                <w:rFonts w:ascii="Times New Roman" w:eastAsia="宋体" w:hAnsi="Times New Roman" w:cs="Times New Roman"/>
                <w:i/>
                <w:iCs/>
                <w:sz w:val="24"/>
              </w:rPr>
            </w:pPr>
            <w:r w:rsidRPr="00853833">
              <w:rPr>
                <w:rFonts w:ascii="Times New Roman" w:eastAsia="宋体" w:hAnsi="Times New Roman" w:cs="Times New Roman"/>
                <w:i/>
                <w:iCs/>
                <w:sz w:val="24"/>
              </w:rPr>
              <w:t>λ</w:t>
            </w:r>
          </w:p>
        </w:tc>
        <w:tc>
          <w:tcPr>
            <w:tcW w:w="6746" w:type="dxa"/>
            <w:tcBorders>
              <w:tl2br w:val="nil"/>
              <w:tr2bl w:val="nil"/>
            </w:tcBorders>
            <w:vAlign w:val="center"/>
          </w:tcPr>
          <w:p w14:paraId="4F230F6C" w14:textId="77777777" w:rsidR="004E5886" w:rsidRDefault="004E5886" w:rsidP="004E5886">
            <w:pPr>
              <w:widowControl/>
              <w:ind w:firstLineChars="0" w:firstLine="0"/>
              <w:jc w:val="left"/>
              <w:rPr>
                <w:rFonts w:ascii="Times New Roman" w:eastAsia="宋体" w:hAnsi="Times New Roman" w:cs="Times New Roman"/>
                <w:i/>
                <w:iCs/>
                <w:sz w:val="24"/>
              </w:rPr>
            </w:pPr>
            <w:r>
              <w:rPr>
                <w:rFonts w:ascii="Times New Roman" w:eastAsia="宋体" w:hAnsi="Times New Roman" w:cs="Times New Roman" w:hint="eastAsia"/>
                <w:sz w:val="24"/>
              </w:rPr>
              <w:t>导热系数（</w:t>
            </w:r>
            <w:r>
              <w:rPr>
                <w:rFonts w:ascii="Times New Roman" w:eastAsia="宋体" w:hAnsi="Times New Roman" w:cs="Times New Roman"/>
                <w:sz w:val="24"/>
              </w:rPr>
              <w:t>W/</w:t>
            </w:r>
            <w:r>
              <w:rPr>
                <w:rFonts w:ascii="Times New Roman" w:eastAsia="宋体" w:hAnsi="Times New Roman" w:cs="Times New Roman" w:hint="eastAsia"/>
                <w:sz w:val="24"/>
              </w:rPr>
              <w:t>(</w:t>
            </w:r>
            <w:proofErr w:type="spellStart"/>
            <w:r w:rsidRPr="00274A3F">
              <w:rPr>
                <w:rFonts w:ascii="Times New Roman" w:eastAsia="宋体" w:hAnsi="Times New Roman" w:cs="Times New Roman"/>
                <w:sz w:val="24"/>
              </w:rPr>
              <w:t>m·K</w:t>
            </w:r>
            <w:proofErr w:type="spellEnd"/>
            <w:r>
              <w:rPr>
                <w:rFonts w:ascii="Times New Roman" w:eastAsia="宋体" w:hAnsi="Times New Roman" w:cs="Times New Roman"/>
                <w:sz w:val="24"/>
              </w:rPr>
              <w:t>)</w:t>
            </w:r>
            <w:r>
              <w:rPr>
                <w:rFonts w:ascii="Times New Roman" w:eastAsia="宋体" w:hAnsi="Times New Roman" w:cs="Times New Roman" w:hint="eastAsia"/>
                <w:sz w:val="24"/>
              </w:rPr>
              <w:t>）</w:t>
            </w:r>
          </w:p>
        </w:tc>
      </w:tr>
      <w:tr w:rsidR="005476D4" w14:paraId="6E451257" w14:textId="77777777" w:rsidTr="00207642">
        <w:trPr>
          <w:jc w:val="center"/>
        </w:trPr>
        <w:tc>
          <w:tcPr>
            <w:tcW w:w="1560" w:type="dxa"/>
            <w:tcBorders>
              <w:tl2br w:val="nil"/>
              <w:tr2bl w:val="nil"/>
            </w:tcBorders>
            <w:vAlign w:val="center"/>
          </w:tcPr>
          <w:p w14:paraId="1222A1A4" w14:textId="451762DC" w:rsidR="005476D4" w:rsidRDefault="00E72CA4" w:rsidP="00207642">
            <w:pPr>
              <w:widowControl/>
              <w:ind w:firstLineChars="0" w:firstLine="0"/>
              <w:jc w:val="center"/>
              <w:rPr>
                <w:rFonts w:ascii="Times New Roman" w:eastAsia="宋体" w:hAnsi="Times New Roman" w:cs="Times New Roman"/>
                <w:i/>
                <w:iCs/>
                <w:sz w:val="24"/>
              </w:rPr>
            </w:pPr>
            <w:r w:rsidRPr="00E05E1C">
              <w:rPr>
                <w:rFonts w:ascii="Times New Roman" w:eastAsia="宋体" w:hAnsi="Times New Roman" w:cs="Times New Roman"/>
                <w:i/>
                <w:iCs/>
                <w:position w:val="-6"/>
                <w:sz w:val="24"/>
              </w:rPr>
              <w:object w:dxaOrig="279" w:dyaOrig="279" w14:anchorId="65555004">
                <v:shape id="_x0000_i1027" type="#_x0000_t75" style="width:14.5pt;height:14.5pt" o:ole="">
                  <v:imagedata r:id="rId21" o:title=""/>
                </v:shape>
                <o:OLEObject Type="Embed" ProgID="Equation.DSMT4" ShapeID="_x0000_i1027" DrawAspect="Content" ObjectID="_1776514986" r:id="rId22"/>
              </w:object>
            </w:r>
          </w:p>
        </w:tc>
        <w:tc>
          <w:tcPr>
            <w:tcW w:w="6746" w:type="dxa"/>
            <w:tcBorders>
              <w:tl2br w:val="nil"/>
              <w:tr2bl w:val="nil"/>
            </w:tcBorders>
            <w:vAlign w:val="center"/>
          </w:tcPr>
          <w:p w14:paraId="559FCB3F" w14:textId="3334A2C3" w:rsidR="005476D4" w:rsidRPr="00916D5F" w:rsidRDefault="00911FB1" w:rsidP="00C7505A">
            <w:pPr>
              <w:widowControl/>
              <w:ind w:firstLineChars="0" w:firstLine="0"/>
              <w:jc w:val="left"/>
              <w:rPr>
                <w:rFonts w:ascii="Times New Roman" w:eastAsia="宋体" w:hAnsi="Times New Roman" w:cs="Times New Roman"/>
                <w:sz w:val="24"/>
              </w:rPr>
            </w:pPr>
            <w:r w:rsidRPr="004E2898">
              <w:rPr>
                <w:rFonts w:ascii="Times New Roman" w:eastAsia="宋体" w:hAnsi="Times New Roman" w:cs="Times New Roman" w:hint="eastAsia"/>
                <w:sz w:val="24"/>
              </w:rPr>
              <w:t>综合导热系数（</w:t>
            </w:r>
            <w:r w:rsidRPr="004E2898">
              <w:rPr>
                <w:rFonts w:ascii="Times New Roman" w:eastAsia="宋体" w:hAnsi="Times New Roman" w:cs="Times New Roman"/>
                <w:sz w:val="24"/>
              </w:rPr>
              <w:t>W/</w:t>
            </w:r>
            <w:r w:rsidRPr="004E2898">
              <w:rPr>
                <w:rFonts w:ascii="Times New Roman" w:eastAsia="宋体" w:hAnsi="Times New Roman" w:cs="Times New Roman" w:hint="eastAsia"/>
                <w:sz w:val="24"/>
              </w:rPr>
              <w:t>(</w:t>
            </w:r>
            <w:proofErr w:type="spellStart"/>
            <w:r w:rsidRPr="004E2898">
              <w:rPr>
                <w:rFonts w:ascii="Times New Roman" w:eastAsia="宋体" w:hAnsi="Times New Roman" w:cs="Times New Roman"/>
                <w:sz w:val="24"/>
              </w:rPr>
              <w:t>m·K</w:t>
            </w:r>
            <w:proofErr w:type="spellEnd"/>
            <w:r w:rsidRPr="004E2898">
              <w:rPr>
                <w:rFonts w:ascii="Times New Roman" w:eastAsia="宋体" w:hAnsi="Times New Roman" w:cs="Times New Roman"/>
                <w:sz w:val="24"/>
              </w:rPr>
              <w:t>)</w:t>
            </w:r>
            <w:r w:rsidRPr="004E2898">
              <w:rPr>
                <w:rFonts w:ascii="Times New Roman" w:eastAsia="宋体" w:hAnsi="Times New Roman" w:cs="Times New Roman" w:hint="eastAsia"/>
                <w:sz w:val="24"/>
              </w:rPr>
              <w:t>）</w:t>
            </w:r>
          </w:p>
        </w:tc>
      </w:tr>
    </w:tbl>
    <w:p w14:paraId="026D0BAC" w14:textId="77777777" w:rsidR="00B47DF5" w:rsidRDefault="00B47DF5">
      <w:pPr>
        <w:widowControl/>
        <w:ind w:firstLineChars="0" w:firstLine="0"/>
        <w:jc w:val="left"/>
        <w:rPr>
          <w:rFonts w:ascii="Times New Roman" w:eastAsia="宋体" w:hAnsi="Times New Roman" w:cs="Times New Roman"/>
          <w:i/>
          <w:iCs/>
          <w:sz w:val="24"/>
        </w:rPr>
      </w:pPr>
    </w:p>
    <w:p w14:paraId="2C656B2D" w14:textId="67B2B4DF" w:rsidR="00B47DF5" w:rsidRDefault="001C7AAF">
      <w:pPr>
        <w:pStyle w:val="ae"/>
        <w:rPr>
          <w:rFonts w:eastAsia="宋体"/>
        </w:rPr>
      </w:pPr>
      <w:bookmarkStart w:id="56" w:name="_Toc111379968"/>
      <w:bookmarkStart w:id="57" w:name="_Toc111379209"/>
      <w:bookmarkStart w:id="58" w:name="_Toc13615"/>
      <w:bookmarkStart w:id="59" w:name="_Toc153964310"/>
      <w:bookmarkStart w:id="60" w:name="_Toc155201533"/>
      <w:bookmarkStart w:id="61" w:name="_Toc156764769"/>
      <w:bookmarkStart w:id="62" w:name="_Toc165793950"/>
      <w:bookmarkStart w:id="63" w:name="_Toc165796877"/>
      <w:r>
        <w:rPr>
          <w:rFonts w:eastAsia="宋体"/>
        </w:rPr>
        <w:lastRenderedPageBreak/>
        <w:t xml:space="preserve">3 </w:t>
      </w:r>
      <w:bookmarkEnd w:id="56"/>
      <w:bookmarkEnd w:id="57"/>
      <w:bookmarkEnd w:id="58"/>
      <w:r w:rsidR="00FF75B1">
        <w:rPr>
          <w:rFonts w:eastAsia="宋体" w:hint="eastAsia"/>
        </w:rPr>
        <w:t>基本规定</w:t>
      </w:r>
      <w:bookmarkEnd w:id="59"/>
      <w:bookmarkEnd w:id="60"/>
      <w:bookmarkEnd w:id="61"/>
      <w:bookmarkEnd w:id="62"/>
      <w:bookmarkEnd w:id="63"/>
      <w:r w:rsidR="006C672F">
        <w:rPr>
          <w:rFonts w:eastAsia="宋体"/>
        </w:rPr>
        <w:fldChar w:fldCharType="begin"/>
      </w:r>
      <w:r w:rsidR="006C672F">
        <w:rPr>
          <w:rFonts w:eastAsia="宋体"/>
        </w:rPr>
        <w:instrText xml:space="preserve"> TC  "</w:instrText>
      </w:r>
      <w:bookmarkStart w:id="64" w:name="_Toc165795370"/>
      <w:r w:rsidR="006C672F">
        <w:rPr>
          <w:rFonts w:eastAsia="宋体"/>
        </w:rPr>
        <w:instrText xml:space="preserve">3 Basic </w:instrText>
      </w:r>
      <w:r w:rsidR="00230461">
        <w:rPr>
          <w:rFonts w:eastAsia="宋体"/>
        </w:rPr>
        <w:instrText>R</w:instrText>
      </w:r>
      <w:r w:rsidR="006C672F">
        <w:rPr>
          <w:rFonts w:eastAsia="宋体"/>
        </w:rPr>
        <w:instrText>egulations</w:instrText>
      </w:r>
      <w:bookmarkEnd w:id="64"/>
      <w:r w:rsidR="006C672F">
        <w:rPr>
          <w:rFonts w:eastAsia="宋体"/>
        </w:rPr>
        <w:instrText xml:space="preserve">" \l 1 </w:instrText>
      </w:r>
      <w:r w:rsidR="006C672F">
        <w:rPr>
          <w:rFonts w:eastAsia="宋体"/>
        </w:rPr>
        <w:fldChar w:fldCharType="end"/>
      </w:r>
    </w:p>
    <w:p w14:paraId="49CD5ED6" w14:textId="57B00530" w:rsidR="00B47DF5" w:rsidRDefault="001C7AAF" w:rsidP="00C420B3">
      <w:pPr>
        <w:pStyle w:val="ad"/>
        <w:ind w:firstLineChars="0" w:firstLine="0"/>
        <w:rPr>
          <w:rFonts w:ascii="Times New Roman" w:hAnsi="Times New Roman" w:cs="Times New Roman"/>
          <w:szCs w:val="24"/>
        </w:rPr>
      </w:pPr>
      <w:r>
        <w:rPr>
          <w:rFonts w:ascii="Times New Roman" w:hAnsi="Times New Roman" w:cs="Times New Roman"/>
          <w:b/>
          <w:bCs w:val="0"/>
          <w:szCs w:val="24"/>
        </w:rPr>
        <w:t>3.</w:t>
      </w:r>
      <w:r w:rsidR="00492FD7">
        <w:rPr>
          <w:rFonts w:ascii="Times New Roman" w:hAnsi="Times New Roman" w:cs="Times New Roman"/>
          <w:b/>
          <w:bCs w:val="0"/>
          <w:szCs w:val="24"/>
        </w:rPr>
        <w:t>0.</w:t>
      </w:r>
      <w:r>
        <w:rPr>
          <w:rFonts w:ascii="Times New Roman" w:hAnsi="Times New Roman" w:cs="Times New Roman"/>
          <w:b/>
          <w:bCs w:val="0"/>
          <w:szCs w:val="24"/>
        </w:rPr>
        <w:t>1</w:t>
      </w:r>
      <w:r>
        <w:rPr>
          <w:rFonts w:ascii="Times New Roman" w:hAnsi="Times New Roman" w:cs="Times New Roman"/>
          <w:szCs w:val="24"/>
        </w:rPr>
        <w:t xml:space="preserve"> </w:t>
      </w:r>
      <w:r w:rsidR="00373368">
        <w:rPr>
          <w:rFonts w:ascii="Times New Roman" w:hAnsi="Times New Roman" w:cs="Times New Roman" w:hint="eastAsia"/>
          <w:szCs w:val="24"/>
        </w:rPr>
        <w:t>本</w:t>
      </w:r>
      <w:r w:rsidR="00F9086B">
        <w:rPr>
          <w:rFonts w:ascii="Times New Roman" w:hAnsi="Times New Roman" w:cs="Times New Roman" w:hint="eastAsia"/>
          <w:szCs w:val="24"/>
        </w:rPr>
        <w:t>标准</w:t>
      </w:r>
      <w:r w:rsidR="00373368">
        <w:rPr>
          <w:rFonts w:ascii="Times New Roman" w:hAnsi="Times New Roman" w:cs="Times New Roman" w:hint="eastAsia"/>
          <w:szCs w:val="24"/>
        </w:rPr>
        <w:t>适用于</w:t>
      </w:r>
      <w:r w:rsidR="00120C36">
        <w:rPr>
          <w:rFonts w:ascii="Times New Roman" w:hAnsi="Times New Roman" w:cs="Times New Roman" w:hint="eastAsia"/>
          <w:szCs w:val="24"/>
        </w:rPr>
        <w:t>土体、</w:t>
      </w:r>
      <w:r w:rsidR="00373368">
        <w:rPr>
          <w:rFonts w:ascii="Times New Roman" w:hAnsi="Times New Roman" w:cs="Times New Roman" w:hint="eastAsia"/>
          <w:szCs w:val="24"/>
        </w:rPr>
        <w:t>岩</w:t>
      </w:r>
      <w:r w:rsidR="00120C36">
        <w:rPr>
          <w:rFonts w:ascii="Times New Roman" w:hAnsi="Times New Roman" w:cs="Times New Roman" w:hint="eastAsia"/>
          <w:szCs w:val="24"/>
        </w:rPr>
        <w:t>石</w:t>
      </w:r>
      <w:r w:rsidR="00F9086B">
        <w:rPr>
          <w:rFonts w:ascii="Times New Roman" w:hAnsi="Times New Roman" w:cs="Times New Roman" w:hint="eastAsia"/>
          <w:szCs w:val="24"/>
        </w:rPr>
        <w:t>和</w:t>
      </w:r>
      <w:r w:rsidR="005B5D87">
        <w:rPr>
          <w:rFonts w:ascii="Times New Roman" w:hAnsi="Times New Roman" w:cs="Times New Roman" w:hint="eastAsia"/>
          <w:szCs w:val="24"/>
        </w:rPr>
        <w:t>混凝土材料</w:t>
      </w:r>
      <w:r w:rsidR="000D4689">
        <w:rPr>
          <w:rFonts w:ascii="Times New Roman" w:hAnsi="Times New Roman" w:cs="Times New Roman" w:hint="eastAsia"/>
          <w:szCs w:val="24"/>
        </w:rPr>
        <w:t>的</w:t>
      </w:r>
      <w:r w:rsidR="005B5D87">
        <w:rPr>
          <w:rFonts w:ascii="Times New Roman" w:hAnsi="Times New Roman" w:cs="Times New Roman" w:hint="eastAsia"/>
          <w:szCs w:val="24"/>
        </w:rPr>
        <w:t>热物性</w:t>
      </w:r>
      <w:r w:rsidR="00F9086B">
        <w:rPr>
          <w:rFonts w:ascii="Times New Roman" w:hAnsi="Times New Roman" w:cs="Times New Roman" w:hint="eastAsia"/>
          <w:szCs w:val="24"/>
        </w:rPr>
        <w:t>测试和</w:t>
      </w:r>
      <w:r w:rsidR="00F9086B">
        <w:rPr>
          <w:rFonts w:ascii="Times New Roman" w:hAnsi="Times New Roman" w:cs="Times New Roman"/>
          <w:szCs w:val="24"/>
        </w:rPr>
        <w:t>土体</w:t>
      </w:r>
      <w:r w:rsidR="00F9086B">
        <w:rPr>
          <w:rFonts w:ascii="Times New Roman" w:hAnsi="Times New Roman" w:cs="Times New Roman"/>
        </w:rPr>
        <w:t>热</w:t>
      </w:r>
      <w:proofErr w:type="gramStart"/>
      <w:r w:rsidR="00F9086B">
        <w:rPr>
          <w:rFonts w:ascii="Times New Roman" w:hAnsi="Times New Roman" w:cs="Times New Roman"/>
        </w:rPr>
        <w:t>致力学</w:t>
      </w:r>
      <w:proofErr w:type="gramEnd"/>
      <w:r w:rsidR="00F9086B">
        <w:rPr>
          <w:rFonts w:ascii="Times New Roman" w:hAnsi="Times New Roman" w:cs="Times New Roman"/>
        </w:rPr>
        <w:t>特性测试</w:t>
      </w:r>
      <w:r w:rsidR="005B5D87">
        <w:rPr>
          <w:rFonts w:ascii="Times New Roman" w:hAnsi="Times New Roman" w:cs="Times New Roman" w:hint="eastAsia"/>
          <w:szCs w:val="24"/>
        </w:rPr>
        <w:t>。</w:t>
      </w:r>
    </w:p>
    <w:p w14:paraId="20AFE7D1" w14:textId="462DB013" w:rsidR="0072320E" w:rsidRDefault="0072320E" w:rsidP="00C420B3">
      <w:pPr>
        <w:pStyle w:val="ad"/>
        <w:ind w:firstLineChars="0" w:firstLine="0"/>
        <w:rPr>
          <w:rFonts w:ascii="Times New Roman" w:hAnsi="Times New Roman" w:cs="Times New Roman"/>
          <w:szCs w:val="24"/>
        </w:rPr>
      </w:pPr>
      <w:r>
        <w:rPr>
          <w:rFonts w:ascii="Times New Roman" w:hAnsi="Times New Roman" w:cs="Times New Roman"/>
          <w:b/>
          <w:bCs w:val="0"/>
          <w:szCs w:val="24"/>
        </w:rPr>
        <w:t>3.</w:t>
      </w:r>
      <w:r w:rsidR="00492FD7">
        <w:rPr>
          <w:rFonts w:ascii="Times New Roman" w:hAnsi="Times New Roman" w:cs="Times New Roman"/>
          <w:b/>
          <w:bCs w:val="0"/>
          <w:szCs w:val="24"/>
        </w:rPr>
        <w:t>0.</w:t>
      </w:r>
      <w:r w:rsidR="00475E60">
        <w:rPr>
          <w:rFonts w:ascii="Times New Roman" w:hAnsi="Times New Roman" w:cs="Times New Roman"/>
          <w:b/>
          <w:bCs w:val="0"/>
          <w:szCs w:val="24"/>
        </w:rPr>
        <w:t>2</w:t>
      </w:r>
      <w:r w:rsidR="00F446FC">
        <w:rPr>
          <w:rFonts w:ascii="Times New Roman" w:hAnsi="Times New Roman" w:cs="Times New Roman"/>
          <w:b/>
          <w:bCs w:val="0"/>
          <w:szCs w:val="24"/>
        </w:rPr>
        <w:t xml:space="preserve"> </w:t>
      </w:r>
      <w:r w:rsidR="001F1217" w:rsidRPr="001F1217">
        <w:rPr>
          <w:rFonts w:ascii="Times New Roman" w:hAnsi="Times New Roman" w:cs="Times New Roman" w:hint="eastAsia"/>
          <w:szCs w:val="24"/>
        </w:rPr>
        <w:t>在</w:t>
      </w:r>
      <w:r w:rsidR="00644882">
        <w:rPr>
          <w:rFonts w:ascii="Times New Roman" w:hAnsi="Times New Roman" w:cs="Times New Roman" w:hint="eastAsia"/>
          <w:szCs w:val="24"/>
        </w:rPr>
        <w:t>进行室内</w:t>
      </w:r>
      <w:r w:rsidR="00F9086B">
        <w:rPr>
          <w:rFonts w:ascii="Times New Roman" w:hAnsi="Times New Roman" w:cs="Times New Roman" w:hint="eastAsia"/>
          <w:szCs w:val="24"/>
        </w:rPr>
        <w:t>土体、岩石</w:t>
      </w:r>
      <w:r w:rsidR="008E328C">
        <w:rPr>
          <w:rFonts w:ascii="Times New Roman" w:hAnsi="Times New Roman" w:cs="Times New Roman" w:hint="eastAsia"/>
          <w:szCs w:val="24"/>
        </w:rPr>
        <w:t>和</w:t>
      </w:r>
      <w:r w:rsidR="00644882">
        <w:rPr>
          <w:rFonts w:ascii="Times New Roman" w:hAnsi="Times New Roman" w:cs="Times New Roman" w:hint="eastAsia"/>
          <w:szCs w:val="24"/>
        </w:rPr>
        <w:t>混凝土材料的热物性</w:t>
      </w:r>
      <w:r w:rsidR="00F9086B">
        <w:rPr>
          <w:rFonts w:ascii="Times New Roman" w:hAnsi="Times New Roman" w:cs="Times New Roman" w:hint="eastAsia"/>
          <w:szCs w:val="24"/>
        </w:rPr>
        <w:t>测试</w:t>
      </w:r>
      <w:r w:rsidR="000568A1">
        <w:rPr>
          <w:rFonts w:ascii="Times New Roman" w:hAnsi="Times New Roman" w:cs="Times New Roman" w:hint="eastAsia"/>
          <w:szCs w:val="24"/>
        </w:rPr>
        <w:t>和</w:t>
      </w:r>
      <w:r w:rsidR="000568A1">
        <w:rPr>
          <w:rFonts w:ascii="Times New Roman" w:hAnsi="Times New Roman" w:cs="Times New Roman"/>
          <w:szCs w:val="24"/>
        </w:rPr>
        <w:t>土体</w:t>
      </w:r>
      <w:r w:rsidR="000568A1">
        <w:rPr>
          <w:rFonts w:ascii="Times New Roman" w:hAnsi="Times New Roman" w:cs="Times New Roman"/>
        </w:rPr>
        <w:t>热</w:t>
      </w:r>
      <w:proofErr w:type="gramStart"/>
      <w:r w:rsidR="000568A1">
        <w:rPr>
          <w:rFonts w:ascii="Times New Roman" w:hAnsi="Times New Roman" w:cs="Times New Roman"/>
        </w:rPr>
        <w:t>致力学</w:t>
      </w:r>
      <w:proofErr w:type="gramEnd"/>
      <w:r w:rsidR="000568A1">
        <w:rPr>
          <w:rFonts w:ascii="Times New Roman" w:hAnsi="Times New Roman" w:cs="Times New Roman"/>
        </w:rPr>
        <w:t>特性测试</w:t>
      </w:r>
      <w:r w:rsidR="00644882">
        <w:rPr>
          <w:rFonts w:ascii="Times New Roman" w:hAnsi="Times New Roman" w:cs="Times New Roman" w:hint="eastAsia"/>
          <w:szCs w:val="24"/>
        </w:rPr>
        <w:t>前，应明确所测样品的</w:t>
      </w:r>
      <w:r w:rsidR="009357A8">
        <w:rPr>
          <w:rFonts w:ascii="Times New Roman" w:hAnsi="Times New Roman" w:cs="Times New Roman" w:hint="eastAsia"/>
          <w:szCs w:val="24"/>
        </w:rPr>
        <w:t>环境温度、</w:t>
      </w:r>
      <w:r w:rsidR="00644882">
        <w:rPr>
          <w:rFonts w:ascii="Times New Roman" w:hAnsi="Times New Roman" w:cs="Times New Roman" w:hint="eastAsia"/>
          <w:szCs w:val="24"/>
        </w:rPr>
        <w:t>物理特性</w:t>
      </w:r>
      <w:r w:rsidR="009357A8">
        <w:rPr>
          <w:rFonts w:ascii="Times New Roman" w:hAnsi="Times New Roman" w:cs="Times New Roman" w:hint="eastAsia"/>
          <w:szCs w:val="24"/>
        </w:rPr>
        <w:t>和</w:t>
      </w:r>
      <w:r w:rsidR="00A02CF8">
        <w:rPr>
          <w:rFonts w:ascii="Times New Roman" w:hAnsi="Times New Roman" w:cs="Times New Roman" w:hint="eastAsia"/>
          <w:szCs w:val="24"/>
        </w:rPr>
        <w:t>压力</w:t>
      </w:r>
      <w:r w:rsidR="00644882">
        <w:rPr>
          <w:rFonts w:ascii="Times New Roman" w:hAnsi="Times New Roman" w:cs="Times New Roman" w:hint="eastAsia"/>
          <w:szCs w:val="24"/>
        </w:rPr>
        <w:t>特性</w:t>
      </w:r>
      <w:r w:rsidR="00A02CF8">
        <w:rPr>
          <w:rFonts w:ascii="Times New Roman" w:hAnsi="Times New Roman" w:cs="Times New Roman" w:hint="eastAsia"/>
          <w:szCs w:val="24"/>
        </w:rPr>
        <w:t>。</w:t>
      </w:r>
    </w:p>
    <w:p w14:paraId="660B7FA4" w14:textId="182A24DB" w:rsidR="00533369" w:rsidRDefault="0072320E" w:rsidP="00C420B3">
      <w:pPr>
        <w:pStyle w:val="ad"/>
        <w:ind w:firstLineChars="0" w:firstLine="0"/>
        <w:rPr>
          <w:rFonts w:ascii="Times New Roman" w:hAnsi="Times New Roman" w:cs="Times New Roman"/>
          <w:szCs w:val="24"/>
        </w:rPr>
      </w:pPr>
      <w:r>
        <w:rPr>
          <w:rFonts w:ascii="Times New Roman" w:hAnsi="Times New Roman" w:cs="Times New Roman"/>
          <w:b/>
          <w:bCs w:val="0"/>
          <w:szCs w:val="24"/>
        </w:rPr>
        <w:t>3.</w:t>
      </w:r>
      <w:r w:rsidR="00492FD7">
        <w:rPr>
          <w:rFonts w:ascii="Times New Roman" w:hAnsi="Times New Roman" w:cs="Times New Roman"/>
          <w:b/>
          <w:bCs w:val="0"/>
          <w:szCs w:val="24"/>
        </w:rPr>
        <w:t>0.</w:t>
      </w:r>
      <w:r w:rsidR="00A853D2">
        <w:rPr>
          <w:rFonts w:ascii="Times New Roman" w:hAnsi="Times New Roman" w:cs="Times New Roman"/>
          <w:b/>
          <w:bCs w:val="0"/>
          <w:szCs w:val="24"/>
        </w:rPr>
        <w:t>3</w:t>
      </w:r>
      <w:r>
        <w:rPr>
          <w:rFonts w:ascii="Times New Roman" w:hAnsi="Times New Roman" w:cs="Times New Roman"/>
          <w:szCs w:val="24"/>
        </w:rPr>
        <w:t xml:space="preserve"> </w:t>
      </w:r>
      <w:r w:rsidR="00533369" w:rsidRPr="001F1217">
        <w:rPr>
          <w:rFonts w:ascii="Times New Roman" w:hAnsi="Times New Roman" w:cs="Times New Roman" w:hint="eastAsia"/>
          <w:szCs w:val="24"/>
        </w:rPr>
        <w:t>在</w:t>
      </w:r>
      <w:r w:rsidR="00533369">
        <w:rPr>
          <w:rFonts w:ascii="Times New Roman" w:hAnsi="Times New Roman" w:cs="Times New Roman" w:hint="eastAsia"/>
          <w:szCs w:val="24"/>
        </w:rPr>
        <w:t>进行</w:t>
      </w:r>
      <w:r w:rsidR="00FB4586">
        <w:rPr>
          <w:rFonts w:ascii="Times New Roman" w:hAnsi="Times New Roman" w:cs="Times New Roman" w:hint="eastAsia"/>
          <w:szCs w:val="24"/>
        </w:rPr>
        <w:t>室内</w:t>
      </w:r>
      <w:r w:rsidR="00F9086B">
        <w:rPr>
          <w:rFonts w:ascii="Times New Roman" w:hAnsi="Times New Roman" w:cs="Times New Roman" w:hint="eastAsia"/>
          <w:szCs w:val="24"/>
        </w:rPr>
        <w:t>土体、岩石和混凝土材料的热物性测试</w:t>
      </w:r>
      <w:r w:rsidR="000568A1">
        <w:rPr>
          <w:rFonts w:ascii="Times New Roman" w:hAnsi="Times New Roman" w:cs="Times New Roman" w:hint="eastAsia"/>
          <w:szCs w:val="24"/>
        </w:rPr>
        <w:t>和</w:t>
      </w:r>
      <w:r w:rsidR="000568A1">
        <w:rPr>
          <w:rFonts w:ascii="Times New Roman" w:hAnsi="Times New Roman" w:cs="Times New Roman"/>
          <w:szCs w:val="24"/>
        </w:rPr>
        <w:t>土体</w:t>
      </w:r>
      <w:r w:rsidR="000568A1">
        <w:rPr>
          <w:rFonts w:ascii="Times New Roman" w:hAnsi="Times New Roman" w:cs="Times New Roman"/>
        </w:rPr>
        <w:t>热</w:t>
      </w:r>
      <w:proofErr w:type="gramStart"/>
      <w:r w:rsidR="000568A1">
        <w:rPr>
          <w:rFonts w:ascii="Times New Roman" w:hAnsi="Times New Roman" w:cs="Times New Roman"/>
        </w:rPr>
        <w:t>致力学</w:t>
      </w:r>
      <w:proofErr w:type="gramEnd"/>
      <w:r w:rsidR="000568A1">
        <w:rPr>
          <w:rFonts w:ascii="Times New Roman" w:hAnsi="Times New Roman" w:cs="Times New Roman"/>
        </w:rPr>
        <w:t>特性测试</w:t>
      </w:r>
      <w:r w:rsidR="00FB4586">
        <w:rPr>
          <w:rFonts w:ascii="Times New Roman" w:hAnsi="Times New Roman" w:cs="Times New Roman" w:hint="eastAsia"/>
          <w:szCs w:val="24"/>
        </w:rPr>
        <w:t>时，</w:t>
      </w:r>
      <w:r w:rsidR="00FB1DB5">
        <w:rPr>
          <w:rFonts w:ascii="Times New Roman" w:hAnsi="Times New Roman" w:cs="Times New Roman" w:hint="eastAsia"/>
          <w:szCs w:val="24"/>
        </w:rPr>
        <w:t>应保持</w:t>
      </w:r>
      <w:r w:rsidR="00FB4586">
        <w:rPr>
          <w:rFonts w:ascii="Times New Roman" w:hAnsi="Times New Roman" w:cs="Times New Roman" w:hint="eastAsia"/>
          <w:szCs w:val="24"/>
        </w:rPr>
        <w:t>室内环境应</w:t>
      </w:r>
      <w:r w:rsidR="00E32BC8">
        <w:rPr>
          <w:rFonts w:ascii="Times New Roman" w:hAnsi="Times New Roman" w:cs="Times New Roman" w:hint="eastAsia"/>
          <w:szCs w:val="24"/>
        </w:rPr>
        <w:t>无明显对流、传导、辐射等传热现象。</w:t>
      </w:r>
    </w:p>
    <w:p w14:paraId="5860B402" w14:textId="2ECEB6A2" w:rsidR="00644882" w:rsidRDefault="00644882" w:rsidP="00C420B3">
      <w:pPr>
        <w:pStyle w:val="ad"/>
        <w:ind w:firstLineChars="0" w:firstLine="0"/>
        <w:rPr>
          <w:rFonts w:ascii="Times New Roman" w:hAnsi="Times New Roman" w:cs="Times New Roman"/>
          <w:szCs w:val="24"/>
        </w:rPr>
      </w:pPr>
      <w:r>
        <w:rPr>
          <w:rFonts w:ascii="Times New Roman" w:hAnsi="Times New Roman" w:cs="Times New Roman"/>
          <w:b/>
          <w:bCs w:val="0"/>
          <w:szCs w:val="24"/>
        </w:rPr>
        <w:t>3.</w:t>
      </w:r>
      <w:r w:rsidR="00492FD7">
        <w:rPr>
          <w:rFonts w:ascii="Times New Roman" w:hAnsi="Times New Roman" w:cs="Times New Roman"/>
          <w:b/>
          <w:bCs w:val="0"/>
          <w:szCs w:val="24"/>
        </w:rPr>
        <w:t>0.</w:t>
      </w:r>
      <w:r>
        <w:rPr>
          <w:rFonts w:ascii="Times New Roman" w:hAnsi="Times New Roman" w:cs="Times New Roman"/>
          <w:b/>
          <w:bCs w:val="0"/>
          <w:szCs w:val="24"/>
        </w:rPr>
        <w:t xml:space="preserve">4 </w:t>
      </w:r>
      <w:r w:rsidRPr="001F1217">
        <w:rPr>
          <w:rFonts w:ascii="Times New Roman" w:hAnsi="Times New Roman" w:cs="Times New Roman" w:hint="eastAsia"/>
          <w:szCs w:val="24"/>
        </w:rPr>
        <w:t>在设计</w:t>
      </w:r>
      <w:r w:rsidRPr="00F446FC">
        <w:rPr>
          <w:rFonts w:ascii="Times New Roman" w:hAnsi="Times New Roman" w:cs="Times New Roman" w:hint="eastAsia"/>
          <w:szCs w:val="24"/>
        </w:rPr>
        <w:t>室外</w:t>
      </w:r>
      <w:r w:rsidR="00F9086B">
        <w:rPr>
          <w:rFonts w:ascii="Times New Roman" w:hAnsi="Times New Roman" w:cs="Times New Roman" w:hint="eastAsia"/>
          <w:szCs w:val="24"/>
        </w:rPr>
        <w:t>土体、岩石和混凝土材料的热物性测试</w:t>
      </w:r>
      <w:r>
        <w:rPr>
          <w:rFonts w:ascii="Times New Roman" w:hAnsi="Times New Roman" w:cs="Times New Roman" w:hint="eastAsia"/>
          <w:szCs w:val="24"/>
        </w:rPr>
        <w:t>时，应具备完整的</w:t>
      </w:r>
      <w:r w:rsidR="000568A1">
        <w:rPr>
          <w:rFonts w:ascii="Times New Roman" w:hAnsi="Times New Roman" w:cs="Times New Roman" w:hint="eastAsia"/>
          <w:szCs w:val="24"/>
        </w:rPr>
        <w:t>能源地下结构</w:t>
      </w:r>
      <w:r>
        <w:rPr>
          <w:rFonts w:ascii="Times New Roman" w:hAnsi="Times New Roman" w:cs="Times New Roman" w:hint="eastAsia"/>
          <w:szCs w:val="24"/>
        </w:rPr>
        <w:t>的设计施工资料，</w:t>
      </w:r>
      <w:r w:rsidR="002A3315">
        <w:rPr>
          <w:rFonts w:ascii="Times New Roman" w:hAnsi="Times New Roman" w:cs="Times New Roman" w:hint="eastAsia"/>
          <w:szCs w:val="24"/>
        </w:rPr>
        <w:t>并</w:t>
      </w:r>
      <w:r>
        <w:rPr>
          <w:rFonts w:ascii="Times New Roman" w:hAnsi="Times New Roman" w:cs="Times New Roman" w:hint="eastAsia"/>
          <w:szCs w:val="24"/>
        </w:rPr>
        <w:t>根据设计资料进行传感器布置设计。</w:t>
      </w:r>
    </w:p>
    <w:p w14:paraId="526BBF07" w14:textId="3370553F" w:rsidR="00B47DF5" w:rsidRDefault="00644882" w:rsidP="00207642">
      <w:pPr>
        <w:pStyle w:val="ac"/>
        <w:spacing w:line="360" w:lineRule="auto"/>
        <w:ind w:firstLineChars="0" w:firstLine="0"/>
        <w:rPr>
          <w:rFonts w:ascii="Times New Roman" w:eastAsia="宋体" w:hAnsi="Times New Roman" w:cs="Times New Roman"/>
        </w:rPr>
      </w:pPr>
      <w:r w:rsidRPr="002819A8">
        <w:rPr>
          <w:rFonts w:ascii="Times New Roman" w:hAnsi="Times New Roman" w:cs="Times New Roman"/>
          <w:b/>
          <w:szCs w:val="24"/>
        </w:rPr>
        <w:t>3.</w:t>
      </w:r>
      <w:r w:rsidR="00492FD7" w:rsidRPr="002819A8">
        <w:rPr>
          <w:rFonts w:ascii="Times New Roman" w:hAnsi="Times New Roman" w:cs="Times New Roman"/>
          <w:b/>
          <w:szCs w:val="24"/>
        </w:rPr>
        <w:t>0.</w:t>
      </w:r>
      <w:r w:rsidRPr="002819A8">
        <w:rPr>
          <w:rFonts w:ascii="Times New Roman" w:hAnsi="Times New Roman" w:cs="Times New Roman"/>
          <w:b/>
          <w:szCs w:val="24"/>
        </w:rPr>
        <w:t>5</w:t>
      </w:r>
      <w:r w:rsidRPr="002819A8">
        <w:rPr>
          <w:rFonts w:ascii="Times New Roman" w:hAnsi="Times New Roman" w:cs="Times New Roman"/>
          <w:szCs w:val="24"/>
        </w:rPr>
        <w:t xml:space="preserve"> </w:t>
      </w:r>
      <w:r w:rsidRPr="009E0258">
        <w:rPr>
          <w:rFonts w:ascii="Times New Roman" w:eastAsia="宋体" w:hAnsi="Times New Roman" w:cs="Times New Roman" w:hint="eastAsia"/>
          <w:bCs/>
          <w:sz w:val="24"/>
        </w:rPr>
        <w:t>在进行室外</w:t>
      </w:r>
      <w:r w:rsidR="00F9086B" w:rsidRPr="009E0258">
        <w:rPr>
          <w:rFonts w:ascii="Times New Roman" w:eastAsia="宋体" w:hAnsi="Times New Roman" w:cs="Times New Roman" w:hint="eastAsia"/>
          <w:bCs/>
          <w:sz w:val="24"/>
        </w:rPr>
        <w:t>土体、岩石和混凝土材料的热物性测试</w:t>
      </w:r>
      <w:r w:rsidRPr="009E0258">
        <w:rPr>
          <w:rFonts w:ascii="Times New Roman" w:eastAsia="宋体" w:hAnsi="Times New Roman" w:cs="Times New Roman" w:hint="eastAsia"/>
          <w:bCs/>
          <w:sz w:val="24"/>
        </w:rPr>
        <w:t>时，应根据能源地下结构和上部结构施工情况安排测试时间，</w:t>
      </w:r>
      <w:r w:rsidR="000568A1" w:rsidRPr="009E0258">
        <w:rPr>
          <w:rFonts w:ascii="Times New Roman" w:eastAsia="宋体" w:hAnsi="Times New Roman" w:cs="Times New Roman" w:hint="eastAsia"/>
          <w:bCs/>
          <w:sz w:val="24"/>
        </w:rPr>
        <w:t>宜</w:t>
      </w:r>
      <w:r w:rsidRPr="009E0258">
        <w:rPr>
          <w:rFonts w:ascii="Times New Roman" w:eastAsia="宋体" w:hAnsi="Times New Roman" w:cs="Times New Roman" w:hint="eastAsia"/>
          <w:bCs/>
          <w:sz w:val="24"/>
        </w:rPr>
        <w:t>做到不影响结构正常施工进度。</w:t>
      </w:r>
    </w:p>
    <w:p w14:paraId="0A8C415C" w14:textId="7D203C86" w:rsidR="00B47DF5" w:rsidRDefault="001C7AAF">
      <w:pPr>
        <w:pStyle w:val="ae"/>
        <w:spacing w:before="78" w:after="78"/>
        <w:rPr>
          <w:rFonts w:eastAsia="宋体"/>
        </w:rPr>
      </w:pPr>
      <w:bookmarkStart w:id="65" w:name="_Toc111379969"/>
      <w:bookmarkStart w:id="66" w:name="_Toc469662961"/>
      <w:bookmarkStart w:id="67" w:name="_Toc473019156"/>
      <w:bookmarkStart w:id="68" w:name="_Toc466985771"/>
      <w:bookmarkStart w:id="69" w:name="_Toc111379210"/>
      <w:bookmarkStart w:id="70" w:name="_Toc472688916"/>
      <w:bookmarkStart w:id="71" w:name="_Toc472949557"/>
      <w:bookmarkStart w:id="72" w:name="_Toc472928261"/>
      <w:bookmarkStart w:id="73" w:name="_Toc9739"/>
      <w:bookmarkStart w:id="74" w:name="_Toc153964311"/>
      <w:bookmarkStart w:id="75" w:name="_Toc155201534"/>
      <w:bookmarkStart w:id="76" w:name="_Toc156764770"/>
      <w:bookmarkStart w:id="77" w:name="_Toc165793951"/>
      <w:bookmarkStart w:id="78" w:name="_Toc165796878"/>
      <w:r>
        <w:rPr>
          <w:rFonts w:eastAsia="宋体"/>
        </w:rPr>
        <w:lastRenderedPageBreak/>
        <w:t xml:space="preserve">4 </w:t>
      </w:r>
      <w:bookmarkEnd w:id="65"/>
      <w:bookmarkEnd w:id="66"/>
      <w:bookmarkEnd w:id="67"/>
      <w:bookmarkEnd w:id="68"/>
      <w:bookmarkEnd w:id="69"/>
      <w:bookmarkEnd w:id="70"/>
      <w:bookmarkEnd w:id="71"/>
      <w:bookmarkEnd w:id="72"/>
      <w:bookmarkEnd w:id="73"/>
      <w:r w:rsidR="000568A1">
        <w:rPr>
          <w:rFonts w:eastAsia="宋体" w:hint="eastAsia"/>
        </w:rPr>
        <w:t>土体、岩石和混凝土</w:t>
      </w:r>
      <w:r w:rsidR="00FF75B1" w:rsidRPr="00FF75B1">
        <w:rPr>
          <w:rFonts w:eastAsia="宋体" w:hint="eastAsia"/>
        </w:rPr>
        <w:t>材料热</w:t>
      </w:r>
      <w:r w:rsidR="00821845">
        <w:rPr>
          <w:rFonts w:eastAsia="宋体" w:hint="eastAsia"/>
        </w:rPr>
        <w:t>物性</w:t>
      </w:r>
      <w:r w:rsidR="00FF75B1" w:rsidRPr="00FF75B1">
        <w:rPr>
          <w:rFonts w:eastAsia="宋体" w:hint="eastAsia"/>
        </w:rPr>
        <w:t>测试</w:t>
      </w:r>
      <w:bookmarkEnd w:id="74"/>
      <w:bookmarkEnd w:id="75"/>
      <w:bookmarkEnd w:id="76"/>
      <w:bookmarkEnd w:id="77"/>
      <w:bookmarkEnd w:id="78"/>
      <w:r w:rsidR="006C672F">
        <w:rPr>
          <w:rFonts w:eastAsia="宋体"/>
        </w:rPr>
        <w:fldChar w:fldCharType="begin"/>
      </w:r>
      <w:r w:rsidR="006C672F">
        <w:rPr>
          <w:rFonts w:eastAsia="宋体"/>
        </w:rPr>
        <w:instrText xml:space="preserve"> </w:instrText>
      </w:r>
      <w:r w:rsidR="006C672F">
        <w:rPr>
          <w:rFonts w:eastAsia="宋体" w:hint="eastAsia"/>
        </w:rPr>
        <w:instrText>TC  "</w:instrText>
      </w:r>
      <w:bookmarkStart w:id="79" w:name="_Toc165795371"/>
      <w:r w:rsidR="006C672F">
        <w:rPr>
          <w:rFonts w:eastAsia="宋体" w:hint="eastAsia"/>
        </w:rPr>
        <w:instrText xml:space="preserve">4 Thermal </w:instrText>
      </w:r>
      <w:r w:rsidR="003E4F98">
        <w:rPr>
          <w:rFonts w:eastAsia="宋体"/>
        </w:rPr>
        <w:instrText>P</w:instrText>
      </w:r>
      <w:r w:rsidR="006C672F">
        <w:rPr>
          <w:rFonts w:eastAsia="宋体" w:hint="eastAsia"/>
        </w:rPr>
        <w:instrText xml:space="preserve">roperties </w:instrText>
      </w:r>
      <w:r w:rsidR="003E4F98">
        <w:rPr>
          <w:rFonts w:eastAsia="宋体"/>
        </w:rPr>
        <w:instrText>T</w:instrText>
      </w:r>
      <w:r w:rsidR="006C672F">
        <w:rPr>
          <w:rFonts w:eastAsia="宋体" w:hint="eastAsia"/>
        </w:rPr>
        <w:instrText xml:space="preserve">esting of </w:instrText>
      </w:r>
      <w:r w:rsidR="003E4F98">
        <w:rPr>
          <w:rFonts w:eastAsia="宋体"/>
        </w:rPr>
        <w:instrText>R</w:instrText>
      </w:r>
      <w:r w:rsidR="006C672F">
        <w:rPr>
          <w:rFonts w:eastAsia="宋体" w:hint="eastAsia"/>
        </w:rPr>
        <w:instrText xml:space="preserve">ock, </w:instrText>
      </w:r>
      <w:r w:rsidR="003E4F98">
        <w:rPr>
          <w:rFonts w:eastAsia="宋体"/>
        </w:rPr>
        <w:instrText>S</w:instrText>
      </w:r>
      <w:r w:rsidR="006C672F">
        <w:rPr>
          <w:rFonts w:eastAsia="宋体" w:hint="eastAsia"/>
        </w:rPr>
        <w:instrText xml:space="preserve">oil and </w:instrText>
      </w:r>
      <w:r w:rsidR="003E4F98">
        <w:rPr>
          <w:rFonts w:eastAsia="宋体"/>
        </w:rPr>
        <w:instrText>C</w:instrText>
      </w:r>
      <w:r w:rsidR="006C672F">
        <w:rPr>
          <w:rFonts w:eastAsia="宋体" w:hint="eastAsia"/>
        </w:rPr>
        <w:instrText xml:space="preserve">oncrete </w:instrText>
      </w:r>
      <w:r w:rsidR="003E4F98">
        <w:rPr>
          <w:rFonts w:eastAsia="宋体"/>
        </w:rPr>
        <w:instrText>M</w:instrText>
      </w:r>
      <w:r w:rsidR="006C672F">
        <w:rPr>
          <w:rFonts w:eastAsia="宋体" w:hint="eastAsia"/>
        </w:rPr>
        <w:instrText>aterials</w:instrText>
      </w:r>
      <w:bookmarkEnd w:id="79"/>
      <w:r w:rsidR="006C672F">
        <w:rPr>
          <w:rFonts w:eastAsia="宋体" w:hint="eastAsia"/>
        </w:rPr>
        <w:instrText>" \l 1</w:instrText>
      </w:r>
      <w:r w:rsidR="006C672F">
        <w:rPr>
          <w:rFonts w:eastAsia="宋体"/>
        </w:rPr>
        <w:instrText xml:space="preserve"> </w:instrText>
      </w:r>
      <w:r w:rsidR="006C672F">
        <w:rPr>
          <w:rFonts w:eastAsia="宋体"/>
        </w:rPr>
        <w:fldChar w:fldCharType="end"/>
      </w:r>
    </w:p>
    <w:p w14:paraId="3CCCC4B4" w14:textId="7C961202" w:rsidR="00ED787B" w:rsidRPr="009357A8" w:rsidRDefault="00ED787B" w:rsidP="00207642">
      <w:pPr>
        <w:pStyle w:val="af0"/>
        <w:spacing w:before="312" w:after="156"/>
        <w:rPr>
          <w:rFonts w:ascii="Times New Roman" w:hAnsi="Times New Roman" w:cs="Times New Roman"/>
          <w:b/>
          <w:bCs/>
        </w:rPr>
      </w:pPr>
      <w:bookmarkStart w:id="80" w:name="_Toc153964312"/>
      <w:bookmarkStart w:id="81" w:name="_Toc155201535"/>
      <w:bookmarkStart w:id="82" w:name="_Toc156764771"/>
      <w:bookmarkStart w:id="83" w:name="_Toc165793952"/>
      <w:bookmarkStart w:id="84" w:name="_Toc165796879"/>
      <w:r w:rsidRPr="009357A8">
        <w:rPr>
          <w:rFonts w:ascii="Times New Roman" w:hAnsi="Times New Roman" w:cs="Times New Roman" w:hint="eastAsia"/>
          <w:b/>
          <w:bCs/>
        </w:rPr>
        <w:t>4</w:t>
      </w:r>
      <w:r w:rsidRPr="009357A8">
        <w:rPr>
          <w:rFonts w:ascii="Times New Roman" w:hAnsi="Times New Roman" w:cs="Times New Roman"/>
          <w:b/>
          <w:bCs/>
        </w:rPr>
        <w:t xml:space="preserve">.1 </w:t>
      </w:r>
      <w:r w:rsidRPr="009357A8">
        <w:rPr>
          <w:rFonts w:ascii="Times New Roman" w:hAnsi="Times New Roman" w:cs="Times New Roman" w:hint="eastAsia"/>
          <w:b/>
          <w:bCs/>
        </w:rPr>
        <w:t>一般规定</w:t>
      </w:r>
      <w:bookmarkEnd w:id="80"/>
      <w:bookmarkEnd w:id="81"/>
      <w:bookmarkEnd w:id="82"/>
      <w:bookmarkEnd w:id="83"/>
      <w:bookmarkEnd w:id="84"/>
      <w:r w:rsidR="006C672F" w:rsidRPr="009357A8">
        <w:rPr>
          <w:rFonts w:ascii="Times New Roman" w:hAnsi="Times New Roman" w:cs="Times New Roman"/>
          <w:b/>
          <w:bCs/>
        </w:rPr>
        <w:fldChar w:fldCharType="begin"/>
      </w:r>
      <w:r w:rsidR="006C672F" w:rsidRPr="009357A8">
        <w:rPr>
          <w:rFonts w:ascii="Times New Roman" w:hAnsi="Times New Roman" w:cs="Times New Roman"/>
          <w:b/>
          <w:bCs/>
        </w:rPr>
        <w:instrText xml:space="preserve"> </w:instrText>
      </w:r>
      <w:r w:rsidR="006C672F" w:rsidRPr="009357A8">
        <w:rPr>
          <w:rFonts w:ascii="Times New Roman" w:hAnsi="Times New Roman" w:cs="Times New Roman" w:hint="eastAsia"/>
          <w:b/>
          <w:bCs/>
        </w:rPr>
        <w:instrText>TC  "</w:instrText>
      </w:r>
      <w:bookmarkStart w:id="85" w:name="_Toc165795372"/>
      <w:r w:rsidR="006C672F" w:rsidRPr="009357A8">
        <w:rPr>
          <w:rFonts w:ascii="Times New Roman" w:hAnsi="Times New Roman" w:cs="Times New Roman" w:hint="eastAsia"/>
          <w:b/>
          <w:bCs/>
        </w:rPr>
        <w:instrText xml:space="preserve">4.1 General </w:instrText>
      </w:r>
      <w:r w:rsidR="003E4F98" w:rsidRPr="009357A8">
        <w:rPr>
          <w:rFonts w:ascii="Times New Roman" w:hAnsi="Times New Roman" w:cs="Times New Roman"/>
          <w:b/>
          <w:bCs/>
        </w:rPr>
        <w:instrText>p</w:instrText>
      </w:r>
      <w:r w:rsidR="006C672F" w:rsidRPr="009357A8">
        <w:rPr>
          <w:rFonts w:ascii="Times New Roman" w:hAnsi="Times New Roman" w:cs="Times New Roman" w:hint="eastAsia"/>
          <w:b/>
          <w:bCs/>
        </w:rPr>
        <w:instrText>rovisions</w:instrText>
      </w:r>
      <w:bookmarkEnd w:id="85"/>
      <w:r w:rsidR="006C672F" w:rsidRPr="009357A8">
        <w:rPr>
          <w:rFonts w:ascii="Times New Roman" w:hAnsi="Times New Roman" w:cs="Times New Roman" w:hint="eastAsia"/>
          <w:b/>
          <w:bCs/>
        </w:rPr>
        <w:instrText>" \l 2</w:instrText>
      </w:r>
      <w:r w:rsidR="006C672F" w:rsidRPr="009357A8">
        <w:rPr>
          <w:rFonts w:ascii="Times New Roman" w:hAnsi="Times New Roman" w:cs="Times New Roman"/>
          <w:b/>
          <w:bCs/>
        </w:rPr>
        <w:instrText xml:space="preserve"> </w:instrText>
      </w:r>
      <w:r w:rsidR="006C672F" w:rsidRPr="009357A8">
        <w:rPr>
          <w:rFonts w:ascii="Times New Roman" w:hAnsi="Times New Roman" w:cs="Times New Roman"/>
          <w:b/>
          <w:bCs/>
        </w:rPr>
        <w:fldChar w:fldCharType="end"/>
      </w:r>
    </w:p>
    <w:p w14:paraId="33ED2B92" w14:textId="45ADBADB" w:rsidR="00CE3797" w:rsidRDefault="00CE3797" w:rsidP="00C420B3">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40"/>
        </w:rPr>
        <w:t xml:space="preserve">4.1.1 </w:t>
      </w:r>
      <w:r>
        <w:rPr>
          <w:rFonts w:ascii="Times New Roman" w:hAnsi="Times New Roman" w:cs="Times New Roman" w:hint="eastAsia"/>
          <w:bCs w:val="0"/>
          <w:kern w:val="0"/>
          <w:szCs w:val="21"/>
        </w:rPr>
        <w:t>测试前要确定所测试样的密度、含水率以及粒径分布等本身固有特性以及试样所处环境的温度和压力。</w:t>
      </w:r>
    </w:p>
    <w:p w14:paraId="5A50503F" w14:textId="0C99FDE9" w:rsidR="00CE3797" w:rsidRDefault="00CE3797" w:rsidP="00C420B3">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40"/>
        </w:rPr>
        <w:t>4.1.2</w:t>
      </w:r>
      <w:r w:rsidR="00A12F48" w:rsidRPr="00A12F48">
        <w:rPr>
          <w:rFonts w:ascii="Times New Roman" w:hAnsi="Times New Roman" w:cs="Times New Roman" w:hint="eastAsia"/>
          <w:bCs w:val="0"/>
          <w:kern w:val="0"/>
          <w:szCs w:val="21"/>
        </w:rPr>
        <w:t>土体试样</w:t>
      </w:r>
      <w:r w:rsidR="002A3315">
        <w:rPr>
          <w:rFonts w:ascii="Times New Roman" w:hAnsi="Times New Roman" w:cs="Times New Roman" w:hint="eastAsia"/>
          <w:bCs w:val="0"/>
          <w:kern w:val="0"/>
          <w:szCs w:val="21"/>
        </w:rPr>
        <w:t>制备</w:t>
      </w:r>
      <w:r w:rsidR="00A12F48">
        <w:rPr>
          <w:rFonts w:ascii="Times New Roman" w:hAnsi="Times New Roman" w:cs="Times New Roman" w:hint="eastAsia"/>
          <w:bCs w:val="0"/>
          <w:kern w:val="0"/>
          <w:szCs w:val="21"/>
        </w:rPr>
        <w:t>要符合</w:t>
      </w:r>
      <w:r w:rsidR="00A12F48" w:rsidRPr="00A12F48">
        <w:rPr>
          <w:rFonts w:ascii="Times New Roman" w:hAnsi="Times New Roman" w:cs="Times New Roman" w:hint="eastAsia"/>
          <w:bCs w:val="0"/>
          <w:kern w:val="0"/>
          <w:szCs w:val="21"/>
        </w:rPr>
        <w:t>《土工试验方法标准》</w:t>
      </w:r>
      <w:r w:rsidR="004F0985" w:rsidRPr="004F0985">
        <w:rPr>
          <w:rFonts w:ascii="Times New Roman" w:hAnsi="Times New Roman" w:cs="Times New Roman"/>
          <w:bCs w:val="0"/>
          <w:kern w:val="0"/>
          <w:szCs w:val="21"/>
        </w:rPr>
        <w:t>GB/T50123</w:t>
      </w:r>
      <w:r w:rsidR="00A12F48">
        <w:rPr>
          <w:rFonts w:ascii="Times New Roman" w:hAnsi="Times New Roman" w:cs="Times New Roman" w:hint="eastAsia"/>
          <w:bCs w:val="0"/>
          <w:kern w:val="0"/>
          <w:szCs w:val="21"/>
        </w:rPr>
        <w:t>的有关规定</w:t>
      </w:r>
      <w:r>
        <w:rPr>
          <w:rFonts w:ascii="Times New Roman" w:hAnsi="Times New Roman" w:cs="Times New Roman" w:hint="eastAsia"/>
          <w:bCs w:val="0"/>
          <w:kern w:val="0"/>
          <w:szCs w:val="21"/>
        </w:rPr>
        <w:t>。</w:t>
      </w:r>
    </w:p>
    <w:p w14:paraId="06FB06BD" w14:textId="7ECB58A1" w:rsidR="001E7F2E" w:rsidRDefault="001E7F2E" w:rsidP="00C420B3">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40"/>
        </w:rPr>
        <w:t xml:space="preserve">4.1.3 </w:t>
      </w:r>
      <w:r w:rsidRPr="001E7F2E">
        <w:rPr>
          <w:rFonts w:ascii="Times New Roman" w:hAnsi="Times New Roman" w:cs="Times New Roman" w:hint="eastAsia"/>
          <w:bCs w:val="0"/>
          <w:kern w:val="0"/>
          <w:szCs w:val="21"/>
        </w:rPr>
        <w:t>混凝土试样制备参照《普通混凝土力学性能试验方法标准》</w:t>
      </w:r>
      <w:r w:rsidRPr="001E7F2E">
        <w:rPr>
          <w:rFonts w:ascii="Times New Roman" w:hAnsi="Times New Roman" w:cs="Times New Roman" w:hint="eastAsia"/>
          <w:bCs w:val="0"/>
          <w:kern w:val="0"/>
          <w:szCs w:val="21"/>
        </w:rPr>
        <w:t>GB/T50081</w:t>
      </w:r>
      <w:r>
        <w:rPr>
          <w:rFonts w:ascii="Times New Roman" w:hAnsi="Times New Roman" w:cs="Times New Roman" w:hint="eastAsia"/>
          <w:bCs w:val="0"/>
          <w:kern w:val="0"/>
          <w:szCs w:val="21"/>
        </w:rPr>
        <w:t>。</w:t>
      </w:r>
    </w:p>
    <w:p w14:paraId="42D836F4" w14:textId="67996547" w:rsidR="001E7F2E" w:rsidRDefault="001E7F2E" w:rsidP="00C420B3">
      <w:pPr>
        <w:pStyle w:val="ad"/>
        <w:ind w:firstLineChars="0" w:firstLine="0"/>
        <w:rPr>
          <w:rFonts w:ascii="Times New Roman" w:hAnsi="Times New Roman" w:cs="Times New Roman"/>
          <w:bCs w:val="0"/>
          <w:kern w:val="0"/>
          <w:szCs w:val="21"/>
        </w:rPr>
      </w:pPr>
      <w:bookmarkStart w:id="86" w:name="_Hlk156572952"/>
      <w:r>
        <w:rPr>
          <w:rFonts w:ascii="Times New Roman" w:hAnsi="Times New Roman" w:cs="Times New Roman"/>
          <w:b/>
          <w:bCs w:val="0"/>
          <w:szCs w:val="40"/>
        </w:rPr>
        <w:t xml:space="preserve">4.1.4 </w:t>
      </w:r>
      <w:bookmarkEnd w:id="86"/>
      <w:r>
        <w:rPr>
          <w:rFonts w:ascii="Times New Roman" w:hAnsi="Times New Roman" w:cs="Times New Roman" w:hint="eastAsia"/>
          <w:bCs w:val="0"/>
          <w:kern w:val="0"/>
          <w:szCs w:val="21"/>
        </w:rPr>
        <w:t>测试前需要对导热系数测量仪器进行校准，测量已知材料的导热系数误差不超过</w:t>
      </w:r>
      <w:r>
        <w:rPr>
          <w:rFonts w:ascii="Times New Roman" w:hAnsi="Times New Roman" w:cs="Times New Roman" w:hint="eastAsia"/>
          <w:bCs w:val="0"/>
          <w:kern w:val="0"/>
          <w:szCs w:val="21"/>
        </w:rPr>
        <w:t>5</w:t>
      </w:r>
      <w:r>
        <w:rPr>
          <w:rFonts w:ascii="Times New Roman" w:hAnsi="Times New Roman" w:cs="Times New Roman"/>
          <w:bCs w:val="0"/>
          <w:kern w:val="0"/>
          <w:szCs w:val="21"/>
        </w:rPr>
        <w:t>%</w:t>
      </w:r>
      <w:r>
        <w:rPr>
          <w:rFonts w:ascii="Times New Roman" w:hAnsi="Times New Roman" w:cs="Times New Roman" w:hint="eastAsia"/>
          <w:bCs w:val="0"/>
          <w:kern w:val="0"/>
          <w:szCs w:val="21"/>
        </w:rPr>
        <w:t>方可进行试验。</w:t>
      </w:r>
    </w:p>
    <w:p w14:paraId="482271D6" w14:textId="35DC3542" w:rsidR="00FA489B" w:rsidRDefault="00FA489B" w:rsidP="00C420B3">
      <w:pPr>
        <w:pStyle w:val="ad"/>
        <w:ind w:firstLineChars="0" w:firstLine="0"/>
        <w:rPr>
          <w:rFonts w:ascii="Times New Roman" w:hAnsi="Times New Roman" w:cs="Times New Roman"/>
          <w:szCs w:val="40"/>
        </w:rPr>
      </w:pPr>
      <w:r>
        <w:rPr>
          <w:rFonts w:ascii="Times New Roman" w:hAnsi="Times New Roman" w:cs="Times New Roman"/>
          <w:b/>
          <w:bCs w:val="0"/>
          <w:szCs w:val="40"/>
        </w:rPr>
        <w:t xml:space="preserve">4.1.5 </w:t>
      </w:r>
      <w:r w:rsidR="00E3505D">
        <w:rPr>
          <w:rFonts w:ascii="Times New Roman" w:hAnsi="Times New Roman" w:cs="Times New Roman" w:hint="eastAsia"/>
          <w:szCs w:val="40"/>
        </w:rPr>
        <w:t>对于现场</w:t>
      </w:r>
      <w:r w:rsidR="000568A1">
        <w:rPr>
          <w:rFonts w:ascii="Times New Roman" w:hAnsi="Times New Roman" w:cs="Times New Roman" w:hint="eastAsia"/>
          <w:szCs w:val="40"/>
        </w:rPr>
        <w:t>土体和</w:t>
      </w:r>
      <w:r w:rsidR="000568A1">
        <w:rPr>
          <w:rFonts w:ascii="Times New Roman" w:hAnsi="Times New Roman" w:cs="Times New Roman"/>
          <w:szCs w:val="40"/>
        </w:rPr>
        <w:t>岩石热</w:t>
      </w:r>
      <w:r w:rsidR="00E3505D">
        <w:rPr>
          <w:rFonts w:ascii="Times New Roman" w:hAnsi="Times New Roman" w:cs="Times New Roman" w:hint="eastAsia"/>
          <w:szCs w:val="40"/>
        </w:rPr>
        <w:t>物性测试，</w:t>
      </w:r>
      <w:r w:rsidR="000568A1">
        <w:rPr>
          <w:rFonts w:ascii="Times New Roman" w:hAnsi="Times New Roman" w:cs="Times New Roman" w:hint="eastAsia"/>
          <w:szCs w:val="40"/>
        </w:rPr>
        <w:t>本标准</w:t>
      </w:r>
      <w:r>
        <w:rPr>
          <w:rFonts w:ascii="Times New Roman" w:hAnsi="Times New Roman" w:cs="Times New Roman" w:hint="eastAsia"/>
          <w:szCs w:val="40"/>
        </w:rPr>
        <w:t>计算的是能源地下结构或者地源热泵系统在运行过程中，热量从</w:t>
      </w:r>
      <w:r w:rsidR="00B51104">
        <w:rPr>
          <w:rFonts w:ascii="Times New Roman" w:hAnsi="Times New Roman" w:cs="Times New Roman" w:hint="eastAsia"/>
          <w:szCs w:val="40"/>
        </w:rPr>
        <w:t>传热液</w:t>
      </w:r>
      <w:r>
        <w:rPr>
          <w:rFonts w:ascii="Times New Roman" w:hAnsi="Times New Roman" w:cs="Times New Roman" w:hint="eastAsia"/>
          <w:szCs w:val="40"/>
        </w:rPr>
        <w:t>传输到周围土体的综合导热系数。</w:t>
      </w:r>
    </w:p>
    <w:p w14:paraId="6C75EF5D" w14:textId="5BF3EE2E" w:rsidR="00FA489B" w:rsidRDefault="00FA489B" w:rsidP="00C420B3">
      <w:pPr>
        <w:pStyle w:val="ad"/>
        <w:ind w:firstLineChars="0" w:firstLine="0"/>
        <w:rPr>
          <w:rFonts w:ascii="Times New Roman" w:hAnsi="Times New Roman" w:cs="Times New Roman"/>
          <w:szCs w:val="24"/>
        </w:rPr>
      </w:pPr>
      <w:r>
        <w:rPr>
          <w:rFonts w:ascii="Times New Roman" w:hAnsi="Times New Roman" w:cs="Times New Roman"/>
          <w:b/>
          <w:bCs w:val="0"/>
          <w:szCs w:val="24"/>
        </w:rPr>
        <w:t>4.1.6</w:t>
      </w:r>
      <w:r>
        <w:rPr>
          <w:rFonts w:ascii="Times New Roman" w:hAnsi="Times New Roman" w:cs="Times New Roman"/>
          <w:szCs w:val="24"/>
        </w:rPr>
        <w:t xml:space="preserve"> </w:t>
      </w:r>
      <w:r w:rsidR="000568A1">
        <w:rPr>
          <w:rFonts w:ascii="Times New Roman" w:hAnsi="Times New Roman" w:cs="Times New Roman" w:hint="eastAsia"/>
          <w:szCs w:val="24"/>
        </w:rPr>
        <w:t>本标准</w:t>
      </w:r>
      <w:r>
        <w:rPr>
          <w:rFonts w:ascii="Times New Roman" w:hAnsi="Times New Roman" w:cs="Times New Roman" w:hint="eastAsia"/>
          <w:szCs w:val="24"/>
        </w:rPr>
        <w:t>所测</w:t>
      </w:r>
      <w:r w:rsidR="00E3505D">
        <w:rPr>
          <w:rFonts w:ascii="Times New Roman" w:hAnsi="Times New Roman" w:cs="Times New Roman" w:hint="eastAsia"/>
          <w:szCs w:val="24"/>
        </w:rPr>
        <w:t>现场</w:t>
      </w:r>
      <w:r w:rsidR="00E3505D">
        <w:rPr>
          <w:rFonts w:ascii="Times New Roman" w:hAnsi="Times New Roman" w:cs="Times New Roman" w:hint="eastAsia"/>
          <w:szCs w:val="40"/>
        </w:rPr>
        <w:t>综合导热系数</w:t>
      </w:r>
      <w:r>
        <w:rPr>
          <w:rFonts w:ascii="Times New Roman" w:hAnsi="Times New Roman" w:cs="Times New Roman" w:hint="eastAsia"/>
          <w:szCs w:val="24"/>
        </w:rPr>
        <w:t>受到</w:t>
      </w:r>
      <w:r w:rsidR="00312823">
        <w:rPr>
          <w:rFonts w:ascii="Times New Roman" w:hAnsi="Times New Roman" w:cs="Times New Roman" w:hint="eastAsia"/>
          <w:szCs w:val="24"/>
        </w:rPr>
        <w:t>多种因素</w:t>
      </w:r>
      <w:r>
        <w:rPr>
          <w:rFonts w:ascii="Times New Roman" w:hAnsi="Times New Roman" w:cs="Times New Roman" w:hint="eastAsia"/>
          <w:szCs w:val="24"/>
        </w:rPr>
        <w:t>的影响，包括建筑材料、传热管材料、传热管的管形、传热管直径、传热液以及传热液体流速等。</w:t>
      </w:r>
    </w:p>
    <w:p w14:paraId="41B41819" w14:textId="3561E7DD" w:rsidR="00B47DF5" w:rsidRPr="009357A8" w:rsidRDefault="001C7AAF" w:rsidP="00207642">
      <w:pPr>
        <w:pStyle w:val="af0"/>
        <w:spacing w:before="312" w:after="156"/>
        <w:rPr>
          <w:rFonts w:ascii="Times New Roman" w:hAnsi="Times New Roman" w:cs="Times New Roman"/>
          <w:b/>
          <w:bCs/>
        </w:rPr>
      </w:pPr>
      <w:bookmarkStart w:id="87" w:name="_Toc153964313"/>
      <w:bookmarkStart w:id="88" w:name="_Toc155201536"/>
      <w:bookmarkStart w:id="89" w:name="_Toc156764772"/>
      <w:bookmarkStart w:id="90" w:name="_Toc165793953"/>
      <w:bookmarkStart w:id="91" w:name="_Toc165796880"/>
      <w:r w:rsidRPr="009357A8">
        <w:rPr>
          <w:rFonts w:ascii="Times New Roman" w:hAnsi="Times New Roman" w:cs="Times New Roman"/>
          <w:b/>
          <w:bCs/>
        </w:rPr>
        <w:t>4.</w:t>
      </w:r>
      <w:r w:rsidR="00997656" w:rsidRPr="009357A8">
        <w:rPr>
          <w:rFonts w:ascii="Times New Roman" w:hAnsi="Times New Roman" w:cs="Times New Roman"/>
          <w:b/>
          <w:bCs/>
        </w:rPr>
        <w:t>2</w:t>
      </w:r>
      <w:r w:rsidR="00A05453" w:rsidRPr="009357A8">
        <w:rPr>
          <w:rFonts w:ascii="Times New Roman" w:hAnsi="Times New Roman" w:cs="Times New Roman"/>
          <w:b/>
          <w:bCs/>
        </w:rPr>
        <w:t xml:space="preserve"> </w:t>
      </w:r>
      <w:r w:rsidR="001437A1" w:rsidRPr="009357A8">
        <w:rPr>
          <w:rFonts w:ascii="Times New Roman" w:hAnsi="Times New Roman" w:cs="Times New Roman" w:hint="eastAsia"/>
          <w:b/>
          <w:bCs/>
        </w:rPr>
        <w:t>测试</w:t>
      </w:r>
      <w:bookmarkEnd w:id="87"/>
      <w:bookmarkEnd w:id="88"/>
      <w:r w:rsidR="00B85B06" w:rsidRPr="009357A8">
        <w:rPr>
          <w:rFonts w:ascii="Times New Roman" w:hAnsi="Times New Roman" w:cs="Times New Roman" w:hint="eastAsia"/>
          <w:b/>
          <w:bCs/>
        </w:rPr>
        <w:t>方法</w:t>
      </w:r>
      <w:bookmarkEnd w:id="89"/>
      <w:bookmarkEnd w:id="90"/>
      <w:bookmarkEnd w:id="91"/>
      <w:r w:rsidR="006C672F" w:rsidRPr="009357A8">
        <w:rPr>
          <w:rFonts w:ascii="Times New Roman" w:hAnsi="Times New Roman" w:cs="Times New Roman"/>
          <w:b/>
          <w:bCs/>
        </w:rPr>
        <w:fldChar w:fldCharType="begin"/>
      </w:r>
      <w:r w:rsidR="006C672F" w:rsidRPr="009357A8">
        <w:rPr>
          <w:rFonts w:ascii="Times New Roman" w:hAnsi="Times New Roman" w:cs="Times New Roman"/>
          <w:b/>
          <w:bCs/>
        </w:rPr>
        <w:instrText xml:space="preserve"> </w:instrText>
      </w:r>
      <w:r w:rsidR="006C672F" w:rsidRPr="009357A8">
        <w:rPr>
          <w:rFonts w:ascii="Times New Roman" w:hAnsi="Times New Roman" w:cs="Times New Roman" w:hint="eastAsia"/>
          <w:b/>
          <w:bCs/>
        </w:rPr>
        <w:instrText>TC  "</w:instrText>
      </w:r>
      <w:bookmarkStart w:id="92" w:name="_Toc165795373"/>
      <w:r w:rsidR="006C672F" w:rsidRPr="009357A8">
        <w:rPr>
          <w:rFonts w:ascii="Times New Roman" w:hAnsi="Times New Roman" w:cs="Times New Roman" w:hint="eastAsia"/>
          <w:b/>
          <w:bCs/>
        </w:rPr>
        <w:instrText>4.2 Testing</w:instrText>
      </w:r>
      <w:r w:rsidR="0099029C" w:rsidRPr="009357A8">
        <w:rPr>
          <w:rFonts w:ascii="Times New Roman" w:hAnsi="Times New Roman" w:cs="Times New Roman"/>
          <w:b/>
          <w:bCs/>
        </w:rPr>
        <w:instrText xml:space="preserve"> method</w:instrText>
      </w:r>
      <w:r w:rsidR="0099029C" w:rsidRPr="009357A8">
        <w:rPr>
          <w:rFonts w:ascii="Times New Roman" w:hAnsi="Times New Roman" w:cs="Times New Roman" w:hint="eastAsia"/>
          <w:b/>
          <w:bCs/>
        </w:rPr>
        <w:instrText>s</w:instrText>
      </w:r>
      <w:bookmarkEnd w:id="92"/>
      <w:r w:rsidR="006C672F" w:rsidRPr="009357A8">
        <w:rPr>
          <w:rFonts w:ascii="Times New Roman" w:hAnsi="Times New Roman" w:cs="Times New Roman" w:hint="eastAsia"/>
          <w:b/>
          <w:bCs/>
        </w:rPr>
        <w:instrText>" \l 2</w:instrText>
      </w:r>
      <w:r w:rsidR="006C672F" w:rsidRPr="009357A8">
        <w:rPr>
          <w:rFonts w:ascii="Times New Roman" w:hAnsi="Times New Roman" w:cs="Times New Roman"/>
          <w:b/>
          <w:bCs/>
        </w:rPr>
        <w:instrText xml:space="preserve"> </w:instrText>
      </w:r>
      <w:r w:rsidR="006C672F" w:rsidRPr="009357A8">
        <w:rPr>
          <w:rFonts w:ascii="Times New Roman" w:hAnsi="Times New Roman" w:cs="Times New Roman"/>
          <w:b/>
          <w:bCs/>
        </w:rPr>
        <w:fldChar w:fldCharType="end"/>
      </w:r>
    </w:p>
    <w:p w14:paraId="4CB0E53C" w14:textId="0A902E9B" w:rsidR="00C54DC8" w:rsidRPr="00B9295C" w:rsidRDefault="00C54DC8" w:rsidP="00AF5F34">
      <w:pPr>
        <w:pStyle w:val="ad"/>
        <w:ind w:firstLineChars="0" w:firstLine="0"/>
        <w:rPr>
          <w:rFonts w:ascii="Times New Roman" w:hAnsi="Times New Roman" w:cs="Times New Roman"/>
          <w:szCs w:val="24"/>
        </w:rPr>
      </w:pPr>
      <w:r>
        <w:rPr>
          <w:rFonts w:ascii="Times New Roman" w:hAnsi="Times New Roman" w:cs="Times New Roman"/>
          <w:b/>
          <w:bCs w:val="0"/>
          <w:szCs w:val="40"/>
        </w:rPr>
        <w:t>4.</w:t>
      </w:r>
      <w:r w:rsidR="00997656">
        <w:rPr>
          <w:rFonts w:ascii="Times New Roman" w:hAnsi="Times New Roman" w:cs="Times New Roman"/>
          <w:b/>
          <w:bCs w:val="0"/>
          <w:szCs w:val="40"/>
        </w:rPr>
        <w:t>2</w:t>
      </w:r>
      <w:r>
        <w:rPr>
          <w:rFonts w:ascii="Times New Roman" w:hAnsi="Times New Roman" w:cs="Times New Roman"/>
          <w:b/>
          <w:bCs w:val="0"/>
          <w:szCs w:val="40"/>
        </w:rPr>
        <w:t xml:space="preserve">.1 </w:t>
      </w:r>
      <w:r>
        <w:rPr>
          <w:rFonts w:ascii="Times New Roman" w:hAnsi="Times New Roman" w:cs="Times New Roman" w:hint="eastAsia"/>
          <w:bCs w:val="0"/>
          <w:kern w:val="0"/>
          <w:szCs w:val="21"/>
        </w:rPr>
        <w:t>导热系数定义</w:t>
      </w:r>
      <w:r w:rsidR="009C7848">
        <w:rPr>
          <w:rFonts w:ascii="Times New Roman" w:hAnsi="Times New Roman" w:cs="Times New Roman" w:hint="eastAsia"/>
          <w:bCs w:val="0"/>
          <w:kern w:val="0"/>
          <w:szCs w:val="21"/>
        </w:rPr>
        <w:t>为</w:t>
      </w:r>
      <w:r w:rsidR="00E64B69" w:rsidRPr="00B9295C">
        <w:rPr>
          <w:rFonts w:ascii="Times New Roman" w:hAnsi="Times New Roman" w:cs="Times New Roman" w:hint="eastAsia"/>
          <w:szCs w:val="24"/>
        </w:rPr>
        <w:t>当</w:t>
      </w:r>
      <w:r w:rsidR="002554C2" w:rsidRPr="00B9295C">
        <w:rPr>
          <w:rFonts w:ascii="Times New Roman" w:hAnsi="Times New Roman" w:cs="Times New Roman" w:hint="eastAsia"/>
          <w:szCs w:val="24"/>
        </w:rPr>
        <w:t>物体内部</w:t>
      </w:r>
      <w:r w:rsidR="00E64B69" w:rsidRPr="00B9295C">
        <w:rPr>
          <w:rFonts w:ascii="Times New Roman" w:hAnsi="Times New Roman" w:cs="Times New Roman" w:hint="eastAsia"/>
          <w:szCs w:val="24"/>
        </w:rPr>
        <w:t>存在一定的温度梯度及温差时</w:t>
      </w:r>
      <w:r w:rsidR="006374F0">
        <w:rPr>
          <w:rFonts w:ascii="Times New Roman" w:hAnsi="Times New Roman" w:cs="Times New Roman" w:hint="eastAsia"/>
        </w:rPr>
        <w:t>单位面积</w:t>
      </w:r>
      <w:r w:rsidR="00E64B69" w:rsidRPr="00B9295C">
        <w:rPr>
          <w:rFonts w:ascii="Times New Roman" w:hAnsi="Times New Roman" w:cs="Times New Roman" w:hint="eastAsia"/>
          <w:szCs w:val="24"/>
        </w:rPr>
        <w:t>区域内单位时间内通过导热传递的能量大小与法向温度梯度</w:t>
      </w:r>
      <w:r w:rsidR="009C7848">
        <w:rPr>
          <w:rFonts w:ascii="Times New Roman" w:hAnsi="Times New Roman" w:cs="Times New Roman" w:hint="eastAsia"/>
          <w:szCs w:val="24"/>
        </w:rPr>
        <w:t>的比值</w:t>
      </w:r>
      <w:r w:rsidR="00E64B69" w:rsidRPr="00B9295C">
        <w:rPr>
          <w:rFonts w:ascii="Times New Roman" w:hAnsi="Times New Roman" w:cs="Times New Roman" w:hint="eastAsia"/>
          <w:szCs w:val="24"/>
        </w:rPr>
        <w:t>，</w:t>
      </w:r>
      <w:r w:rsidR="009C7848">
        <w:rPr>
          <w:rFonts w:ascii="Times New Roman" w:hAnsi="Times New Roman" w:cs="Times New Roman" w:hint="eastAsia"/>
        </w:rPr>
        <w:t>表示为</w:t>
      </w:r>
      <w:r w:rsidR="000568A1">
        <w:rPr>
          <w:rFonts w:ascii="Times New Roman" w:hAnsi="Times New Roman" w:cs="Times New Roman" w:hint="eastAsia"/>
        </w:rPr>
        <w:t>：</w:t>
      </w:r>
    </w:p>
    <w:p w14:paraId="61C0D020" w14:textId="3D7F0C85" w:rsidR="00EF1E2C" w:rsidRDefault="00EF1E2C" w:rsidP="003C6E95">
      <w:pPr>
        <w:pStyle w:val="11"/>
      </w:pPr>
      <w:r>
        <w:tab/>
      </w:r>
      <w:r w:rsidR="00E53224">
        <w:object w:dxaOrig="1160" w:dyaOrig="620" w14:anchorId="1FC90C7D">
          <v:shape id="_x0000_i1028" type="#_x0000_t75" style="width:58.05pt;height:29pt" o:ole="">
            <v:imagedata r:id="rId23" o:title=""/>
          </v:shape>
          <o:OLEObject Type="Embed" ProgID="Equation.DSMT4" ShapeID="_x0000_i1028" DrawAspect="Content" ObjectID="_1776514987" r:id="rId24"/>
        </w:object>
      </w:r>
      <w:r>
        <w:t xml:space="preserve"> </w:t>
      </w:r>
      <w:r>
        <w:tab/>
        <w:t>(</w:t>
      </w:r>
      <w:r>
        <w:rPr>
          <w:noProof/>
        </w:rPr>
        <w:t>4</w:t>
      </w:r>
      <w:r>
        <w:t>-</w:t>
      </w:r>
      <w:r>
        <w:rPr>
          <w:noProof/>
        </w:rPr>
        <w:t>1</w:t>
      </w:r>
      <w:r>
        <w:t>)</w:t>
      </w:r>
    </w:p>
    <w:p w14:paraId="6207A5A5" w14:textId="68B0AE2E" w:rsidR="00853833" w:rsidRDefault="00853833" w:rsidP="001B1396">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bookmarkStart w:id="93" w:name="_Hlk153914058"/>
      <w:r w:rsidR="005035FA" w:rsidRPr="005035FA">
        <w:rPr>
          <w:rFonts w:ascii="Times New Roman" w:eastAsia="宋体" w:hAnsi="Times New Roman" w:cs="Times New Roman"/>
          <w:position w:val="-6"/>
          <w:sz w:val="24"/>
        </w:rPr>
        <w:object w:dxaOrig="220" w:dyaOrig="279" w14:anchorId="4D9C04B8">
          <v:shape id="_x0000_i1029" type="#_x0000_t75" style="width:14.5pt;height:14.5pt" o:ole="">
            <v:imagedata r:id="rId25" o:title=""/>
          </v:shape>
          <o:OLEObject Type="Embed" ProgID="Equation.DSMT4" ShapeID="_x0000_i1029" DrawAspect="Content" ObjectID="_1776514988" r:id="rId26"/>
        </w:object>
      </w:r>
      <w:r>
        <w:rPr>
          <w:rFonts w:ascii="Times New Roman" w:eastAsia="宋体" w:hAnsi="Times New Roman" w:cs="Times New Roman"/>
          <w:sz w:val="24"/>
        </w:rPr>
        <w:t>——</w:t>
      </w:r>
      <w:r>
        <w:rPr>
          <w:rFonts w:ascii="Times New Roman" w:eastAsia="宋体" w:hAnsi="Times New Roman" w:cs="Times New Roman" w:hint="eastAsia"/>
          <w:sz w:val="24"/>
        </w:rPr>
        <w:t>导热系数</w:t>
      </w:r>
      <w:r w:rsidR="00274A3F">
        <w:rPr>
          <w:rFonts w:ascii="Times New Roman" w:eastAsia="宋体" w:hAnsi="Times New Roman" w:cs="Times New Roman" w:hint="eastAsia"/>
          <w:sz w:val="24"/>
        </w:rPr>
        <w:t>（</w:t>
      </w:r>
      <w:r w:rsidR="00274A3F">
        <w:rPr>
          <w:rFonts w:ascii="Times New Roman" w:eastAsia="宋体" w:hAnsi="Times New Roman" w:cs="Times New Roman"/>
          <w:sz w:val="24"/>
        </w:rPr>
        <w:t>W/</w:t>
      </w:r>
      <w:r w:rsidR="00274A3F">
        <w:rPr>
          <w:rFonts w:ascii="Times New Roman" w:eastAsia="宋体" w:hAnsi="Times New Roman" w:cs="Times New Roman" w:hint="eastAsia"/>
          <w:sz w:val="24"/>
        </w:rPr>
        <w:t>(</w:t>
      </w:r>
      <w:proofErr w:type="spellStart"/>
      <w:r w:rsidR="00274A3F" w:rsidRPr="00274A3F">
        <w:rPr>
          <w:rFonts w:ascii="Times New Roman" w:eastAsia="宋体" w:hAnsi="Times New Roman" w:cs="Times New Roman"/>
          <w:sz w:val="24"/>
        </w:rPr>
        <w:t>m·K</w:t>
      </w:r>
      <w:proofErr w:type="spellEnd"/>
      <w:r w:rsidR="00274A3F">
        <w:rPr>
          <w:rFonts w:ascii="Times New Roman" w:eastAsia="宋体" w:hAnsi="Times New Roman" w:cs="Times New Roman"/>
          <w:sz w:val="24"/>
        </w:rPr>
        <w:t>)</w:t>
      </w:r>
      <w:r w:rsidR="00274A3F">
        <w:rPr>
          <w:rFonts w:ascii="Times New Roman" w:eastAsia="宋体" w:hAnsi="Times New Roman" w:cs="Times New Roman" w:hint="eastAsia"/>
          <w:sz w:val="24"/>
        </w:rPr>
        <w:t>）</w:t>
      </w:r>
      <w:r>
        <w:rPr>
          <w:rFonts w:ascii="Times New Roman" w:eastAsia="宋体" w:hAnsi="Times New Roman" w:cs="Times New Roman" w:hint="eastAsia"/>
          <w:sz w:val="24"/>
        </w:rPr>
        <w:t>；</w:t>
      </w:r>
    </w:p>
    <w:p w14:paraId="5A6AA3B9" w14:textId="3EF19CC2" w:rsidR="00853833" w:rsidRDefault="00916D5F" w:rsidP="005C040D">
      <w:pPr>
        <w:ind w:firstLineChars="300" w:firstLine="720"/>
        <w:rPr>
          <w:rFonts w:ascii="Times New Roman" w:eastAsia="宋体" w:hAnsi="Times New Roman" w:cs="Times New Roman"/>
          <w:sz w:val="24"/>
        </w:rPr>
      </w:pPr>
      <w:r>
        <w:rPr>
          <w:rFonts w:ascii="Times New Roman" w:eastAsia="宋体" w:hAnsi="Times New Roman" w:cs="Times New Roman"/>
          <w:i/>
          <w:iCs/>
          <w:sz w:val="24"/>
        </w:rPr>
        <w:t>Q</w:t>
      </w:r>
      <w:r w:rsidR="00853833">
        <w:rPr>
          <w:rFonts w:ascii="Times New Roman" w:eastAsia="宋体" w:hAnsi="Times New Roman" w:cs="Times New Roman"/>
          <w:sz w:val="24"/>
        </w:rPr>
        <w:t>——</w:t>
      </w:r>
      <w:r w:rsidRPr="00916D5F">
        <w:rPr>
          <w:rFonts w:ascii="Times New Roman" w:eastAsia="宋体" w:hAnsi="Times New Roman" w:cs="Times New Roman" w:hint="eastAsia"/>
          <w:sz w:val="24"/>
        </w:rPr>
        <w:t>通过试样的热流量（</w:t>
      </w:r>
      <w:r w:rsidRPr="00916D5F">
        <w:rPr>
          <w:rFonts w:ascii="Times New Roman" w:eastAsia="宋体" w:hAnsi="Times New Roman" w:cs="Times New Roman" w:hint="eastAsia"/>
          <w:sz w:val="24"/>
        </w:rPr>
        <w:t>W</w:t>
      </w:r>
      <w:r w:rsidRPr="00916D5F">
        <w:rPr>
          <w:rFonts w:ascii="Times New Roman" w:eastAsia="宋体" w:hAnsi="Times New Roman" w:cs="Times New Roman" w:hint="eastAsia"/>
          <w:sz w:val="24"/>
        </w:rPr>
        <w:t>）</w:t>
      </w:r>
      <w:r w:rsidR="00853833">
        <w:rPr>
          <w:rFonts w:ascii="Times New Roman" w:eastAsia="宋体" w:hAnsi="Times New Roman" w:cs="Times New Roman" w:hint="eastAsia"/>
          <w:sz w:val="24"/>
        </w:rPr>
        <w:t>；</w:t>
      </w:r>
    </w:p>
    <w:p w14:paraId="4817E8EB" w14:textId="6CE76FF1" w:rsidR="00853833" w:rsidRDefault="00916D5F" w:rsidP="005C040D">
      <w:pPr>
        <w:ind w:firstLineChars="300" w:firstLine="720"/>
        <w:rPr>
          <w:rFonts w:ascii="Times New Roman" w:eastAsia="宋体" w:hAnsi="Times New Roman" w:cs="Times New Roman"/>
          <w:sz w:val="24"/>
        </w:rPr>
      </w:pPr>
      <w:r>
        <w:rPr>
          <w:rFonts w:ascii="Times New Roman" w:eastAsia="宋体" w:hAnsi="Times New Roman" w:cs="Times New Roman"/>
          <w:i/>
          <w:iCs/>
          <w:sz w:val="24"/>
        </w:rPr>
        <w:t>A</w:t>
      </w:r>
      <w:r w:rsidR="00853833">
        <w:rPr>
          <w:rFonts w:ascii="Times New Roman" w:eastAsia="宋体" w:hAnsi="Times New Roman" w:cs="Times New Roman"/>
          <w:sz w:val="24"/>
        </w:rPr>
        <w:t>——</w:t>
      </w:r>
      <w:r w:rsidRPr="00A762DE">
        <w:rPr>
          <w:rFonts w:ascii="Times New Roman" w:eastAsia="宋体" w:hAnsi="Times New Roman" w:cs="Times New Roman" w:hint="eastAsia"/>
          <w:sz w:val="24"/>
        </w:rPr>
        <w:t>试样中热流量通过的正面面积（</w:t>
      </w:r>
      <w:r w:rsidRPr="00A762DE">
        <w:rPr>
          <w:rFonts w:ascii="Times New Roman" w:eastAsia="宋体" w:hAnsi="Times New Roman" w:cs="Times New Roman" w:hint="eastAsia"/>
          <w:sz w:val="24"/>
        </w:rPr>
        <w:t>m</w:t>
      </w:r>
      <w:r w:rsidRPr="00A762DE">
        <w:rPr>
          <w:rFonts w:ascii="Times New Roman" w:eastAsia="宋体" w:hAnsi="Times New Roman" w:cs="Times New Roman"/>
          <w:sz w:val="24"/>
          <w:vertAlign w:val="superscript"/>
        </w:rPr>
        <w:t>2</w:t>
      </w:r>
      <w:r w:rsidRPr="00A762DE">
        <w:rPr>
          <w:rFonts w:ascii="Times New Roman" w:eastAsia="宋体" w:hAnsi="Times New Roman" w:cs="Times New Roman" w:hint="eastAsia"/>
          <w:sz w:val="24"/>
        </w:rPr>
        <w:t>）</w:t>
      </w:r>
      <w:r w:rsidR="00853833">
        <w:rPr>
          <w:rFonts w:ascii="Times New Roman" w:eastAsia="宋体" w:hAnsi="Times New Roman" w:cs="Times New Roman" w:hint="eastAsia"/>
          <w:sz w:val="24"/>
        </w:rPr>
        <w:t>；</w:t>
      </w:r>
    </w:p>
    <w:p w14:paraId="05CE7055" w14:textId="77777777" w:rsidR="00E53224" w:rsidRDefault="00E53224" w:rsidP="00E53224">
      <w:pPr>
        <w:ind w:firstLineChars="300" w:firstLine="630"/>
        <w:rPr>
          <w:rFonts w:ascii="Times New Roman" w:eastAsia="宋体" w:hAnsi="Times New Roman" w:cs="Times New Roman"/>
          <w:sz w:val="24"/>
        </w:rPr>
      </w:pPr>
      <w:r w:rsidRPr="00E53224">
        <w:rPr>
          <w:position w:val="-6"/>
        </w:rPr>
        <w:object w:dxaOrig="360" w:dyaOrig="279" w14:anchorId="646569BA">
          <v:shape id="_x0000_i1030" type="#_x0000_t75" style="width:18.25pt;height:12.9pt" o:ole="">
            <v:imagedata r:id="rId27" o:title=""/>
          </v:shape>
          <o:OLEObject Type="Embed" ProgID="Equation.DSMT4" ShapeID="_x0000_i1030" DrawAspect="Content" ObjectID="_1776514989" r:id="rId28"/>
        </w:object>
      </w:r>
      <w:r w:rsidR="00853833">
        <w:rPr>
          <w:rFonts w:ascii="Times New Roman" w:eastAsia="宋体" w:hAnsi="Times New Roman" w:cs="Times New Roman"/>
          <w:sz w:val="24"/>
        </w:rPr>
        <w:t>——</w:t>
      </w:r>
      <w:r w:rsidR="00A762DE" w:rsidRPr="00A762DE">
        <w:rPr>
          <w:rFonts w:ascii="Times New Roman" w:eastAsia="宋体" w:hAnsi="Times New Roman" w:cs="Times New Roman" w:hint="eastAsia"/>
          <w:sz w:val="24"/>
        </w:rPr>
        <w:t>沿着热流量方向的两个面之间的温度差（</w:t>
      </w:r>
      <w:proofErr w:type="spellStart"/>
      <w:r w:rsidR="00A762DE" w:rsidRPr="00A762DE">
        <w:rPr>
          <w:rFonts w:ascii="Times New Roman" w:eastAsia="宋体" w:hAnsi="Times New Roman" w:cs="Times New Roman" w:hint="eastAsia"/>
          <w:sz w:val="24"/>
          <w:vertAlign w:val="superscript"/>
        </w:rPr>
        <w:t>o</w:t>
      </w:r>
      <w:r w:rsidR="00A762DE" w:rsidRPr="00A762DE">
        <w:rPr>
          <w:rFonts w:ascii="Times New Roman" w:eastAsia="宋体" w:hAnsi="Times New Roman" w:cs="Times New Roman"/>
          <w:sz w:val="24"/>
        </w:rPr>
        <w:t>C</w:t>
      </w:r>
      <w:proofErr w:type="spellEnd"/>
      <w:r w:rsidR="00A762DE" w:rsidRPr="00A762DE">
        <w:rPr>
          <w:rFonts w:ascii="Times New Roman" w:eastAsia="宋体" w:hAnsi="Times New Roman" w:cs="Times New Roman" w:hint="eastAsia"/>
          <w:sz w:val="24"/>
        </w:rPr>
        <w:t>）</w:t>
      </w:r>
      <w:r w:rsidR="00690880">
        <w:rPr>
          <w:rFonts w:ascii="Times New Roman" w:eastAsia="宋体" w:hAnsi="Times New Roman" w:cs="Times New Roman" w:hint="eastAsia"/>
          <w:sz w:val="24"/>
        </w:rPr>
        <w:t>；</w:t>
      </w:r>
    </w:p>
    <w:p w14:paraId="4B93D5B2" w14:textId="34735CFC" w:rsidR="00690880" w:rsidRDefault="007B33E0" w:rsidP="00E53224">
      <w:pPr>
        <w:ind w:firstLineChars="300" w:firstLine="630"/>
        <w:rPr>
          <w:rFonts w:ascii="Times New Roman" w:eastAsia="宋体" w:hAnsi="Times New Roman" w:cs="Times New Roman"/>
          <w:sz w:val="24"/>
        </w:rPr>
      </w:pPr>
      <w:r w:rsidRPr="00E53224">
        <w:rPr>
          <w:position w:val="-6"/>
        </w:rPr>
        <w:object w:dxaOrig="300" w:dyaOrig="279" w14:anchorId="7825D117">
          <v:shape id="_x0000_i1031" type="#_x0000_t75" style="width:15.05pt;height:12.9pt" o:ole="">
            <v:imagedata r:id="rId29" o:title=""/>
          </v:shape>
          <o:OLEObject Type="Embed" ProgID="Equation.DSMT4" ShapeID="_x0000_i1031" DrawAspect="Content" ObjectID="_1776514990" r:id="rId30"/>
        </w:object>
      </w:r>
      <w:r w:rsidR="00690880">
        <w:rPr>
          <w:rFonts w:ascii="Times New Roman" w:eastAsia="宋体" w:hAnsi="Times New Roman" w:cs="Times New Roman"/>
          <w:sz w:val="24"/>
        </w:rPr>
        <w:t>——</w:t>
      </w:r>
      <w:r w:rsidR="00690880" w:rsidRPr="00A762DE">
        <w:rPr>
          <w:rFonts w:ascii="Times New Roman" w:eastAsia="宋体" w:hAnsi="Times New Roman" w:cs="Times New Roman" w:hint="eastAsia"/>
          <w:sz w:val="24"/>
        </w:rPr>
        <w:t>沿着热流量方向的两个面之间的</w:t>
      </w:r>
      <w:r w:rsidR="00690880">
        <w:rPr>
          <w:rFonts w:ascii="Times New Roman" w:eastAsia="宋体" w:hAnsi="Times New Roman" w:cs="Times New Roman" w:hint="eastAsia"/>
          <w:sz w:val="24"/>
        </w:rPr>
        <w:t>距离</w:t>
      </w:r>
      <w:r w:rsidR="00690880" w:rsidRPr="00A762DE">
        <w:rPr>
          <w:rFonts w:ascii="Times New Roman" w:eastAsia="宋体" w:hAnsi="Times New Roman" w:cs="Times New Roman" w:hint="eastAsia"/>
          <w:sz w:val="24"/>
        </w:rPr>
        <w:t>（</w:t>
      </w:r>
      <w:r w:rsidR="00690880" w:rsidRPr="00A762DE">
        <w:rPr>
          <w:rFonts w:ascii="Times New Roman" w:eastAsia="宋体" w:hAnsi="Times New Roman" w:cs="Times New Roman" w:hint="eastAsia"/>
          <w:sz w:val="24"/>
        </w:rPr>
        <w:t>m</w:t>
      </w:r>
      <w:r w:rsidR="00690880" w:rsidRPr="00A762DE">
        <w:rPr>
          <w:rFonts w:ascii="Times New Roman" w:eastAsia="宋体" w:hAnsi="Times New Roman" w:cs="Times New Roman" w:hint="eastAsia"/>
          <w:sz w:val="24"/>
        </w:rPr>
        <w:t>）</w:t>
      </w:r>
      <w:r w:rsidR="00690880">
        <w:rPr>
          <w:rFonts w:ascii="Times New Roman" w:eastAsia="宋体" w:hAnsi="Times New Roman" w:cs="Times New Roman" w:hint="eastAsia"/>
          <w:sz w:val="24"/>
        </w:rPr>
        <w:t>。</w:t>
      </w:r>
    </w:p>
    <w:bookmarkEnd w:id="93"/>
    <w:p w14:paraId="4765BDC4" w14:textId="3805464F" w:rsidR="0094090A" w:rsidRDefault="001C7AAF" w:rsidP="00AF5F34">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40"/>
        </w:rPr>
        <w:t>4.</w:t>
      </w:r>
      <w:r w:rsidR="00997656">
        <w:rPr>
          <w:rFonts w:ascii="Times New Roman" w:hAnsi="Times New Roman" w:cs="Times New Roman"/>
          <w:b/>
          <w:bCs w:val="0"/>
          <w:szCs w:val="40"/>
        </w:rPr>
        <w:t>2</w:t>
      </w:r>
      <w:r>
        <w:rPr>
          <w:rFonts w:ascii="Times New Roman" w:hAnsi="Times New Roman" w:cs="Times New Roman"/>
          <w:b/>
          <w:bCs w:val="0"/>
          <w:szCs w:val="40"/>
        </w:rPr>
        <w:t>.</w:t>
      </w:r>
      <w:r w:rsidR="00C54DC8">
        <w:rPr>
          <w:rFonts w:ascii="Times New Roman" w:hAnsi="Times New Roman" w:cs="Times New Roman"/>
          <w:b/>
          <w:bCs w:val="0"/>
          <w:szCs w:val="40"/>
        </w:rPr>
        <w:t>2</w:t>
      </w:r>
      <w:r>
        <w:rPr>
          <w:rFonts w:ascii="Times New Roman" w:hAnsi="Times New Roman" w:cs="Times New Roman"/>
          <w:b/>
          <w:bCs w:val="0"/>
          <w:szCs w:val="40"/>
        </w:rPr>
        <w:t xml:space="preserve"> </w:t>
      </w:r>
      <w:r w:rsidR="000568A1">
        <w:rPr>
          <w:rFonts w:ascii="Times New Roman" w:hAnsi="Times New Roman" w:cs="Times New Roman" w:hint="eastAsia"/>
          <w:bCs w:val="0"/>
          <w:kern w:val="0"/>
          <w:szCs w:val="21"/>
        </w:rPr>
        <w:t>土体、岩石和混凝土</w:t>
      </w:r>
      <w:r w:rsidR="00D05AF3" w:rsidRPr="00D05AF3">
        <w:rPr>
          <w:rFonts w:ascii="Times New Roman" w:hAnsi="Times New Roman" w:cs="Times New Roman" w:hint="eastAsia"/>
          <w:bCs w:val="0"/>
          <w:kern w:val="0"/>
          <w:szCs w:val="21"/>
        </w:rPr>
        <w:t>材料</w:t>
      </w:r>
      <w:r w:rsidR="00D05AF3">
        <w:rPr>
          <w:rFonts w:ascii="Times New Roman" w:hAnsi="Times New Roman" w:cs="Times New Roman" w:hint="eastAsia"/>
          <w:bCs w:val="0"/>
          <w:kern w:val="0"/>
          <w:szCs w:val="21"/>
        </w:rPr>
        <w:t>导热系数的测试方法</w:t>
      </w:r>
      <w:r w:rsidR="000568A1">
        <w:rPr>
          <w:rFonts w:ascii="Times New Roman" w:hAnsi="Times New Roman" w:cs="Times New Roman" w:hint="eastAsia"/>
          <w:bCs w:val="0"/>
          <w:kern w:val="0"/>
          <w:szCs w:val="21"/>
        </w:rPr>
        <w:t>，</w:t>
      </w:r>
      <w:r w:rsidR="00D05AF3">
        <w:rPr>
          <w:rFonts w:ascii="Times New Roman" w:hAnsi="Times New Roman" w:cs="Times New Roman" w:hint="eastAsia"/>
          <w:bCs w:val="0"/>
          <w:kern w:val="0"/>
          <w:szCs w:val="21"/>
        </w:rPr>
        <w:t>主要分为两类：稳态法和瞬态法。</w:t>
      </w:r>
    </w:p>
    <w:p w14:paraId="54121893" w14:textId="6CE6D8C4" w:rsidR="00717BE5" w:rsidRDefault="00717BE5" w:rsidP="00AF5F34">
      <w:pPr>
        <w:pStyle w:val="ad"/>
        <w:ind w:firstLineChars="0" w:firstLine="0"/>
        <w:rPr>
          <w:rFonts w:ascii="Times New Roman" w:hAnsi="Times New Roman" w:cs="Times New Roman"/>
          <w:szCs w:val="40"/>
        </w:rPr>
      </w:pPr>
      <w:r>
        <w:rPr>
          <w:rFonts w:ascii="Times New Roman" w:hAnsi="Times New Roman" w:cs="Times New Roman"/>
          <w:b/>
          <w:bCs w:val="0"/>
          <w:szCs w:val="40"/>
        </w:rPr>
        <w:lastRenderedPageBreak/>
        <w:t>4.</w:t>
      </w:r>
      <w:r w:rsidR="00997656">
        <w:rPr>
          <w:rFonts w:ascii="Times New Roman" w:hAnsi="Times New Roman" w:cs="Times New Roman"/>
          <w:b/>
          <w:bCs w:val="0"/>
          <w:szCs w:val="40"/>
        </w:rPr>
        <w:t>2</w:t>
      </w:r>
      <w:r>
        <w:rPr>
          <w:rFonts w:ascii="Times New Roman" w:hAnsi="Times New Roman" w:cs="Times New Roman"/>
          <w:b/>
          <w:bCs w:val="0"/>
          <w:szCs w:val="40"/>
        </w:rPr>
        <w:t>.</w:t>
      </w:r>
      <w:r w:rsidR="00C54DC8">
        <w:rPr>
          <w:rFonts w:ascii="Times New Roman" w:hAnsi="Times New Roman" w:cs="Times New Roman"/>
          <w:b/>
          <w:bCs w:val="0"/>
          <w:szCs w:val="40"/>
        </w:rPr>
        <w:t>3</w:t>
      </w:r>
      <w:r>
        <w:rPr>
          <w:rFonts w:ascii="Times New Roman" w:hAnsi="Times New Roman" w:cs="Times New Roman"/>
          <w:b/>
          <w:bCs w:val="0"/>
          <w:szCs w:val="40"/>
        </w:rPr>
        <w:t xml:space="preserve"> </w:t>
      </w:r>
      <w:r w:rsidR="001437A1">
        <w:rPr>
          <w:rFonts w:ascii="Times New Roman" w:hAnsi="Times New Roman" w:cs="Times New Roman" w:hint="eastAsia"/>
          <w:szCs w:val="40"/>
        </w:rPr>
        <w:t>瞬态法测试原理</w:t>
      </w:r>
      <w:r w:rsidR="00BB6676">
        <w:rPr>
          <w:rFonts w:ascii="Times New Roman" w:hAnsi="Times New Roman" w:cs="Times New Roman" w:hint="eastAsia"/>
          <w:szCs w:val="40"/>
        </w:rPr>
        <w:t>是</w:t>
      </w:r>
      <w:r w:rsidR="00BB6676" w:rsidRPr="00BB6676">
        <w:rPr>
          <w:rFonts w:ascii="Times New Roman" w:hAnsi="Times New Roman" w:cs="Times New Roman" w:hint="eastAsia"/>
          <w:szCs w:val="40"/>
        </w:rPr>
        <w:t>在无限大介质中，当其处于初始热平衡状态下受到瞬间加热脉冲，测量介质因此而产生的热量传导变化</w:t>
      </w:r>
      <w:r w:rsidR="00BB6676">
        <w:rPr>
          <w:rFonts w:ascii="Times New Roman" w:hAnsi="Times New Roman" w:cs="Times New Roman" w:hint="eastAsia"/>
          <w:szCs w:val="40"/>
        </w:rPr>
        <w:t>。</w:t>
      </w:r>
      <w:r w:rsidR="00AE552D" w:rsidRPr="00AE552D">
        <w:rPr>
          <w:rFonts w:ascii="Times New Roman" w:hAnsi="Times New Roman" w:cs="Times New Roman" w:hint="eastAsia"/>
          <w:szCs w:val="40"/>
        </w:rPr>
        <w:t>瞬态法的测量时间</w:t>
      </w:r>
      <w:r w:rsidR="00312823">
        <w:rPr>
          <w:rFonts w:ascii="Times New Roman" w:hAnsi="Times New Roman" w:cs="Times New Roman" w:hint="eastAsia"/>
          <w:szCs w:val="40"/>
        </w:rPr>
        <w:t>较</w:t>
      </w:r>
      <w:r w:rsidR="00AE552D" w:rsidRPr="00AE552D">
        <w:rPr>
          <w:rFonts w:ascii="Times New Roman" w:hAnsi="Times New Roman" w:cs="Times New Roman" w:hint="eastAsia"/>
          <w:szCs w:val="40"/>
        </w:rPr>
        <w:t>短，能够</w:t>
      </w:r>
      <w:r w:rsidR="00312823">
        <w:rPr>
          <w:rFonts w:ascii="Times New Roman" w:hAnsi="Times New Roman" w:cs="Times New Roman" w:hint="eastAsia"/>
          <w:szCs w:val="40"/>
        </w:rPr>
        <w:t>快速获取</w:t>
      </w:r>
      <w:r w:rsidR="00AE552D" w:rsidRPr="00AE552D">
        <w:rPr>
          <w:rFonts w:ascii="Times New Roman" w:hAnsi="Times New Roman" w:cs="Times New Roman" w:hint="eastAsia"/>
          <w:szCs w:val="40"/>
        </w:rPr>
        <w:t>所测介质的导热系数。</w:t>
      </w:r>
    </w:p>
    <w:p w14:paraId="350D6155" w14:textId="3719F0AB" w:rsidR="00B47DF5" w:rsidRDefault="00BB6676" w:rsidP="00AF5F34">
      <w:pPr>
        <w:pStyle w:val="ad"/>
        <w:ind w:firstLineChars="0" w:firstLine="0"/>
        <w:rPr>
          <w:rFonts w:ascii="Times New Roman" w:hAnsi="Times New Roman" w:cs="Times New Roman"/>
          <w:bCs w:val="0"/>
          <w:kern w:val="0"/>
          <w:szCs w:val="21"/>
        </w:rPr>
      </w:pPr>
      <w:r w:rsidRPr="00BB6676">
        <w:rPr>
          <w:rFonts w:ascii="Times New Roman" w:hAnsi="Times New Roman" w:cs="Times New Roman" w:hint="eastAsia"/>
          <w:b/>
          <w:bCs w:val="0"/>
          <w:szCs w:val="40"/>
        </w:rPr>
        <w:t>4</w:t>
      </w:r>
      <w:r w:rsidRPr="00BB6676">
        <w:rPr>
          <w:rFonts w:ascii="Times New Roman" w:hAnsi="Times New Roman" w:cs="Times New Roman"/>
          <w:b/>
          <w:bCs w:val="0"/>
          <w:szCs w:val="40"/>
        </w:rPr>
        <w:t>.</w:t>
      </w:r>
      <w:r w:rsidR="00997656">
        <w:rPr>
          <w:rFonts w:ascii="Times New Roman" w:hAnsi="Times New Roman" w:cs="Times New Roman"/>
          <w:b/>
          <w:bCs w:val="0"/>
          <w:szCs w:val="40"/>
        </w:rPr>
        <w:t>2</w:t>
      </w:r>
      <w:r w:rsidRPr="00BB6676">
        <w:rPr>
          <w:rFonts w:ascii="Times New Roman" w:hAnsi="Times New Roman" w:cs="Times New Roman"/>
          <w:b/>
          <w:bCs w:val="0"/>
          <w:szCs w:val="40"/>
        </w:rPr>
        <w:t>.</w:t>
      </w:r>
      <w:r w:rsidR="00C54DC8">
        <w:rPr>
          <w:rFonts w:ascii="Times New Roman" w:hAnsi="Times New Roman" w:cs="Times New Roman"/>
          <w:b/>
          <w:bCs w:val="0"/>
          <w:szCs w:val="40"/>
        </w:rPr>
        <w:t>4</w:t>
      </w:r>
      <w:r>
        <w:rPr>
          <w:rFonts w:ascii="Times New Roman" w:hAnsi="Times New Roman" w:cs="Times New Roman"/>
          <w:b/>
          <w:bCs w:val="0"/>
          <w:szCs w:val="40"/>
        </w:rPr>
        <w:t xml:space="preserve"> </w:t>
      </w:r>
      <w:r w:rsidR="00E16610" w:rsidRPr="00DA0DD4">
        <w:rPr>
          <w:rFonts w:hint="eastAsia"/>
          <w:szCs w:val="28"/>
        </w:rPr>
        <w:t>测量</w:t>
      </w:r>
      <w:r w:rsidR="00780937">
        <w:rPr>
          <w:rFonts w:hint="eastAsia"/>
          <w:szCs w:val="28"/>
        </w:rPr>
        <w:t>导热系数</w:t>
      </w:r>
      <w:r w:rsidR="00E16610" w:rsidRPr="00DA0DD4">
        <w:rPr>
          <w:rFonts w:hint="eastAsia"/>
          <w:szCs w:val="28"/>
        </w:rPr>
        <w:t>的瞬态法</w:t>
      </w:r>
      <w:r w:rsidR="000568A1">
        <w:rPr>
          <w:rFonts w:hint="eastAsia"/>
          <w:szCs w:val="28"/>
        </w:rPr>
        <w:t>，</w:t>
      </w:r>
      <w:r w:rsidR="00E16610" w:rsidRPr="00DA0DD4">
        <w:rPr>
          <w:rFonts w:hint="eastAsia"/>
          <w:szCs w:val="28"/>
        </w:rPr>
        <w:t>具体</w:t>
      </w:r>
      <w:r w:rsidR="000568A1">
        <w:rPr>
          <w:rFonts w:hint="eastAsia"/>
          <w:szCs w:val="28"/>
        </w:rPr>
        <w:t>包括</w:t>
      </w:r>
      <w:r w:rsidR="003D32DC">
        <w:rPr>
          <w:rFonts w:ascii="Times New Roman" w:hAnsi="Times New Roman" w:cs="Times New Roman" w:hint="eastAsia"/>
          <w:szCs w:val="40"/>
        </w:rPr>
        <w:t>热线法（包括热丝和热探针）、热带法、平面热源法、激光闪射法、光学扫描法以及差示扫描量热法等。</w:t>
      </w:r>
    </w:p>
    <w:p w14:paraId="1E4B9A3C" w14:textId="7932AA68" w:rsidR="003D32DC" w:rsidRDefault="002719A1" w:rsidP="00AF5F34">
      <w:pPr>
        <w:pStyle w:val="ad"/>
        <w:ind w:firstLineChars="0" w:firstLine="0"/>
        <w:rPr>
          <w:rFonts w:ascii="Times New Roman" w:hAnsi="Times New Roman" w:cs="Times New Roman"/>
          <w:bCs w:val="0"/>
          <w:kern w:val="0"/>
          <w:szCs w:val="21"/>
        </w:rPr>
      </w:pPr>
      <w:r w:rsidRPr="00BB6676">
        <w:rPr>
          <w:rFonts w:ascii="Times New Roman" w:hAnsi="Times New Roman" w:cs="Times New Roman" w:hint="eastAsia"/>
          <w:b/>
          <w:bCs w:val="0"/>
          <w:szCs w:val="40"/>
        </w:rPr>
        <w:t>4</w:t>
      </w:r>
      <w:r w:rsidRPr="00BB6676">
        <w:rPr>
          <w:rFonts w:ascii="Times New Roman" w:hAnsi="Times New Roman" w:cs="Times New Roman"/>
          <w:b/>
          <w:bCs w:val="0"/>
          <w:szCs w:val="40"/>
        </w:rPr>
        <w:t>.</w:t>
      </w:r>
      <w:r w:rsidR="00997656">
        <w:rPr>
          <w:rFonts w:ascii="Times New Roman" w:hAnsi="Times New Roman" w:cs="Times New Roman"/>
          <w:b/>
          <w:bCs w:val="0"/>
          <w:szCs w:val="40"/>
        </w:rPr>
        <w:t>2</w:t>
      </w:r>
      <w:r w:rsidRPr="00BB6676">
        <w:rPr>
          <w:rFonts w:ascii="Times New Roman" w:hAnsi="Times New Roman" w:cs="Times New Roman"/>
          <w:b/>
          <w:bCs w:val="0"/>
          <w:szCs w:val="40"/>
        </w:rPr>
        <w:t>.</w:t>
      </w:r>
      <w:r w:rsidR="00C54DC8">
        <w:rPr>
          <w:rFonts w:ascii="Times New Roman" w:hAnsi="Times New Roman" w:cs="Times New Roman"/>
          <w:b/>
          <w:bCs w:val="0"/>
          <w:szCs w:val="40"/>
        </w:rPr>
        <w:t>5</w:t>
      </w:r>
      <w:r>
        <w:rPr>
          <w:rFonts w:ascii="Times New Roman" w:hAnsi="Times New Roman" w:cs="Times New Roman"/>
          <w:b/>
          <w:bCs w:val="0"/>
          <w:szCs w:val="40"/>
        </w:rPr>
        <w:t xml:space="preserve"> </w:t>
      </w:r>
      <w:r w:rsidR="003D1589">
        <w:rPr>
          <w:rFonts w:ascii="Times New Roman" w:hAnsi="Times New Roman" w:cs="Times New Roman" w:hint="eastAsia"/>
          <w:bCs w:val="0"/>
          <w:kern w:val="0"/>
          <w:szCs w:val="21"/>
        </w:rPr>
        <w:t>稳态法的测试原理是</w:t>
      </w:r>
      <w:r w:rsidR="00620F3A">
        <w:rPr>
          <w:rFonts w:ascii="Times New Roman" w:hAnsi="Times New Roman" w:cs="Times New Roman" w:hint="eastAsia"/>
          <w:bCs w:val="0"/>
          <w:kern w:val="0"/>
          <w:szCs w:val="21"/>
        </w:rPr>
        <w:t>通过</w:t>
      </w:r>
      <w:r w:rsidR="003D1589" w:rsidRPr="00AE552D">
        <w:rPr>
          <w:rFonts w:ascii="Times New Roman" w:hAnsi="Times New Roman" w:cs="Times New Roman" w:hint="eastAsia"/>
          <w:bCs w:val="0"/>
          <w:kern w:val="0"/>
          <w:szCs w:val="21"/>
        </w:rPr>
        <w:t>控制待测试样的温度分布，当试样上的温度分布稳定后，测量试样内的温度分布和热流分布</w:t>
      </w:r>
      <w:r w:rsidR="003D1589">
        <w:rPr>
          <w:rFonts w:ascii="Times New Roman" w:hAnsi="Times New Roman" w:cs="Times New Roman" w:hint="eastAsia"/>
          <w:bCs w:val="0"/>
          <w:kern w:val="0"/>
          <w:szCs w:val="21"/>
        </w:rPr>
        <w:t>，通过公式计算得到试样的导热系数</w:t>
      </w:r>
      <w:r w:rsidR="00DE77A0">
        <w:rPr>
          <w:rFonts w:ascii="Times New Roman" w:hAnsi="Times New Roman" w:cs="Times New Roman" w:hint="eastAsia"/>
          <w:szCs w:val="40"/>
        </w:rPr>
        <w:t>。</w:t>
      </w:r>
      <w:r w:rsidR="003D32DC" w:rsidRPr="00956A4A">
        <w:rPr>
          <w:rFonts w:ascii="Times New Roman" w:hAnsi="Times New Roman" w:cs="Times New Roman" w:hint="eastAsia"/>
          <w:szCs w:val="40"/>
        </w:rPr>
        <w:t>导热系数</w:t>
      </w:r>
      <w:r w:rsidR="003D32DC">
        <w:rPr>
          <w:rFonts w:ascii="Times New Roman" w:hAnsi="Times New Roman" w:cs="Times New Roman" w:hint="eastAsia"/>
          <w:bCs w:val="0"/>
          <w:kern w:val="0"/>
          <w:szCs w:val="21"/>
        </w:rPr>
        <w:t>稳态法</w:t>
      </w:r>
      <w:r w:rsidR="008C31D4">
        <w:rPr>
          <w:rFonts w:ascii="Times New Roman" w:hAnsi="Times New Roman" w:cs="Times New Roman" w:hint="eastAsia"/>
          <w:bCs w:val="0"/>
          <w:kern w:val="0"/>
          <w:szCs w:val="21"/>
        </w:rPr>
        <w:t>的</w:t>
      </w:r>
      <w:r w:rsidR="003D32DC">
        <w:rPr>
          <w:rFonts w:ascii="Times New Roman" w:hAnsi="Times New Roman" w:cs="Times New Roman" w:hint="eastAsia"/>
          <w:bCs w:val="0"/>
          <w:kern w:val="0"/>
          <w:szCs w:val="21"/>
        </w:rPr>
        <w:t>具体测量方法</w:t>
      </w:r>
      <w:r w:rsidR="000568A1">
        <w:rPr>
          <w:rFonts w:ascii="Times New Roman" w:hAnsi="Times New Roman" w:cs="Times New Roman" w:hint="eastAsia"/>
          <w:bCs w:val="0"/>
          <w:kern w:val="0"/>
          <w:szCs w:val="21"/>
        </w:rPr>
        <w:t>，包括</w:t>
      </w:r>
      <w:r w:rsidR="003D32DC">
        <w:rPr>
          <w:rFonts w:ascii="Times New Roman" w:hAnsi="Times New Roman" w:cs="Times New Roman" w:hint="eastAsia"/>
          <w:bCs w:val="0"/>
          <w:kern w:val="0"/>
          <w:szCs w:val="21"/>
        </w:rPr>
        <w:t>纵向热流法、径向热流法、</w:t>
      </w:r>
      <w:proofErr w:type="gramStart"/>
      <w:r w:rsidR="003D32DC">
        <w:rPr>
          <w:rFonts w:ascii="Times New Roman" w:hAnsi="Times New Roman" w:cs="Times New Roman" w:hint="eastAsia"/>
          <w:bCs w:val="0"/>
          <w:kern w:val="0"/>
          <w:szCs w:val="21"/>
        </w:rPr>
        <w:t>热保护</w:t>
      </w:r>
      <w:proofErr w:type="gramEnd"/>
      <w:r w:rsidR="003D32DC">
        <w:rPr>
          <w:rFonts w:ascii="Times New Roman" w:hAnsi="Times New Roman" w:cs="Times New Roman" w:hint="eastAsia"/>
          <w:bCs w:val="0"/>
          <w:kern w:val="0"/>
          <w:szCs w:val="21"/>
        </w:rPr>
        <w:t>板法以及</w:t>
      </w:r>
      <w:proofErr w:type="gramStart"/>
      <w:r w:rsidR="003D32DC">
        <w:rPr>
          <w:rFonts w:ascii="Times New Roman" w:hAnsi="Times New Roman" w:cs="Times New Roman" w:hint="eastAsia"/>
          <w:bCs w:val="0"/>
          <w:kern w:val="0"/>
          <w:szCs w:val="21"/>
        </w:rPr>
        <w:t>分棒法</w:t>
      </w:r>
      <w:proofErr w:type="gramEnd"/>
      <w:r w:rsidR="003D32DC">
        <w:rPr>
          <w:rFonts w:ascii="Times New Roman" w:hAnsi="Times New Roman" w:cs="Times New Roman" w:hint="eastAsia"/>
          <w:bCs w:val="0"/>
          <w:kern w:val="0"/>
          <w:szCs w:val="21"/>
        </w:rPr>
        <w:t>等。</w:t>
      </w:r>
    </w:p>
    <w:p w14:paraId="586DAE07" w14:textId="27C05344" w:rsidR="00E84893" w:rsidRDefault="009408A1" w:rsidP="00AF5F34">
      <w:pPr>
        <w:pStyle w:val="ad"/>
        <w:ind w:firstLineChars="0" w:firstLine="0"/>
        <w:rPr>
          <w:rFonts w:ascii="Times New Roman" w:hAnsi="Times New Roman" w:cs="Times New Roman"/>
          <w:bCs w:val="0"/>
          <w:kern w:val="0"/>
          <w:szCs w:val="21"/>
        </w:rPr>
      </w:pPr>
      <w:r w:rsidRPr="00BB6676">
        <w:rPr>
          <w:rFonts w:ascii="Times New Roman" w:hAnsi="Times New Roman" w:cs="Times New Roman" w:hint="eastAsia"/>
          <w:b/>
          <w:bCs w:val="0"/>
          <w:szCs w:val="40"/>
        </w:rPr>
        <w:t>4</w:t>
      </w:r>
      <w:r w:rsidRPr="00BB6676">
        <w:rPr>
          <w:rFonts w:ascii="Times New Roman" w:hAnsi="Times New Roman" w:cs="Times New Roman"/>
          <w:b/>
          <w:bCs w:val="0"/>
          <w:szCs w:val="40"/>
        </w:rPr>
        <w:t>.</w:t>
      </w:r>
      <w:r w:rsidR="00997656">
        <w:rPr>
          <w:rFonts w:ascii="Times New Roman" w:hAnsi="Times New Roman" w:cs="Times New Roman"/>
          <w:b/>
          <w:bCs w:val="0"/>
          <w:szCs w:val="40"/>
        </w:rPr>
        <w:t>2</w:t>
      </w:r>
      <w:r w:rsidRPr="00BB6676">
        <w:rPr>
          <w:rFonts w:ascii="Times New Roman" w:hAnsi="Times New Roman" w:cs="Times New Roman"/>
          <w:b/>
          <w:bCs w:val="0"/>
          <w:szCs w:val="40"/>
        </w:rPr>
        <w:t>.</w:t>
      </w:r>
      <w:r>
        <w:rPr>
          <w:rFonts w:ascii="Times New Roman" w:hAnsi="Times New Roman" w:cs="Times New Roman"/>
          <w:b/>
          <w:bCs w:val="0"/>
          <w:szCs w:val="40"/>
        </w:rPr>
        <w:t xml:space="preserve">6 </w:t>
      </w:r>
      <w:r w:rsidR="000568A1">
        <w:rPr>
          <w:rFonts w:ascii="Times New Roman" w:hAnsi="Times New Roman" w:cs="Times New Roman" w:hint="eastAsia"/>
          <w:szCs w:val="40"/>
        </w:rPr>
        <w:t>土体、岩石和混凝土</w:t>
      </w:r>
      <w:r>
        <w:rPr>
          <w:rFonts w:ascii="Times New Roman" w:hAnsi="Times New Roman" w:cs="Times New Roman" w:hint="eastAsia"/>
          <w:szCs w:val="40"/>
        </w:rPr>
        <w:t>材料</w:t>
      </w:r>
      <w:r w:rsidR="00C62ED3">
        <w:rPr>
          <w:rFonts w:ascii="Times New Roman" w:hAnsi="Times New Roman" w:cs="Times New Roman" w:hint="eastAsia"/>
          <w:szCs w:val="40"/>
        </w:rPr>
        <w:t>室内导热系数测量仪器</w:t>
      </w:r>
      <w:r w:rsidR="008C31D4">
        <w:rPr>
          <w:rFonts w:ascii="Times New Roman" w:hAnsi="Times New Roman" w:cs="Times New Roman" w:hint="eastAsia"/>
          <w:szCs w:val="40"/>
        </w:rPr>
        <w:t>可以</w:t>
      </w:r>
      <w:r w:rsidR="009A1523">
        <w:rPr>
          <w:rFonts w:ascii="Times New Roman" w:hAnsi="Times New Roman" w:cs="Times New Roman" w:hint="eastAsia"/>
          <w:szCs w:val="40"/>
        </w:rPr>
        <w:t>使用</w:t>
      </w:r>
      <w:r w:rsidR="00C62ED3">
        <w:rPr>
          <w:rFonts w:ascii="Times New Roman" w:hAnsi="Times New Roman" w:cs="Times New Roman" w:hint="eastAsia"/>
          <w:szCs w:val="40"/>
        </w:rPr>
        <w:t>K</w:t>
      </w:r>
      <w:r w:rsidR="00C62ED3">
        <w:rPr>
          <w:rFonts w:ascii="Times New Roman" w:hAnsi="Times New Roman" w:cs="Times New Roman"/>
          <w:szCs w:val="40"/>
        </w:rPr>
        <w:t>D2 P</w:t>
      </w:r>
      <w:r w:rsidR="00C62ED3">
        <w:rPr>
          <w:rFonts w:ascii="Times New Roman" w:hAnsi="Times New Roman" w:cs="Times New Roman" w:hint="eastAsia"/>
          <w:szCs w:val="40"/>
        </w:rPr>
        <w:t>ro</w:t>
      </w:r>
      <w:r w:rsidR="00C62ED3">
        <w:rPr>
          <w:rFonts w:ascii="Times New Roman" w:hAnsi="Times New Roman" w:cs="Times New Roman" w:hint="eastAsia"/>
          <w:szCs w:val="40"/>
        </w:rPr>
        <w:t>、</w:t>
      </w:r>
      <w:r w:rsidR="00C62ED3" w:rsidRPr="00C62ED3">
        <w:rPr>
          <w:rFonts w:ascii="Times New Roman" w:hAnsi="Times New Roman" w:cs="Times New Roman"/>
          <w:szCs w:val="40"/>
        </w:rPr>
        <w:t>Hot Disk</w:t>
      </w:r>
      <w:r w:rsidR="009A1523">
        <w:rPr>
          <w:rFonts w:ascii="Times New Roman" w:hAnsi="Times New Roman" w:cs="Times New Roman" w:hint="eastAsia"/>
          <w:szCs w:val="40"/>
        </w:rPr>
        <w:t>等成品仪器或者经过校准测量的自制</w:t>
      </w:r>
      <w:r w:rsidR="0071239A">
        <w:rPr>
          <w:rFonts w:ascii="Times New Roman" w:hAnsi="Times New Roman" w:cs="Times New Roman" w:hint="eastAsia"/>
          <w:szCs w:val="40"/>
        </w:rPr>
        <w:t>设备</w:t>
      </w:r>
      <w:r>
        <w:rPr>
          <w:rFonts w:ascii="Times New Roman" w:hAnsi="Times New Roman" w:cs="Times New Roman" w:hint="eastAsia"/>
          <w:bCs w:val="0"/>
          <w:kern w:val="0"/>
          <w:szCs w:val="21"/>
        </w:rPr>
        <w:t>。</w:t>
      </w:r>
    </w:p>
    <w:p w14:paraId="37C1DEC7" w14:textId="03A12091" w:rsidR="00A96FF8" w:rsidRDefault="00504769" w:rsidP="00AF5F34">
      <w:pPr>
        <w:pStyle w:val="ad"/>
        <w:ind w:firstLineChars="0" w:firstLine="0"/>
        <w:rPr>
          <w:rFonts w:ascii="Times New Roman" w:hAnsi="Times New Roman" w:cs="Times New Roman"/>
          <w:szCs w:val="24"/>
        </w:rPr>
      </w:pPr>
      <w:r>
        <w:rPr>
          <w:rFonts w:ascii="Times New Roman" w:hAnsi="Times New Roman" w:cs="Times New Roman"/>
          <w:b/>
          <w:bCs w:val="0"/>
          <w:szCs w:val="40"/>
        </w:rPr>
        <w:t xml:space="preserve">4.2.7 </w:t>
      </w:r>
      <w:r w:rsidR="00DF5B73">
        <w:rPr>
          <w:rFonts w:ascii="Times New Roman" w:hAnsi="Times New Roman" w:cs="Times New Roman" w:hint="eastAsia"/>
          <w:szCs w:val="40"/>
        </w:rPr>
        <w:t>测定现场综合导热系数</w:t>
      </w:r>
      <w:r w:rsidR="00A96FF8">
        <w:rPr>
          <w:rFonts w:ascii="Times New Roman" w:hAnsi="Times New Roman" w:cs="Times New Roman" w:hint="eastAsia"/>
          <w:szCs w:val="24"/>
        </w:rPr>
        <w:t>测试方法——</w:t>
      </w:r>
      <w:proofErr w:type="gramStart"/>
      <w:r w:rsidR="00A96FF8">
        <w:rPr>
          <w:rFonts w:ascii="Times New Roman" w:hAnsi="Times New Roman" w:cs="Times New Roman" w:hint="eastAsia"/>
          <w:szCs w:val="24"/>
        </w:rPr>
        <w:t>恒</w:t>
      </w:r>
      <w:proofErr w:type="gramEnd"/>
      <w:r w:rsidR="00A96FF8">
        <w:rPr>
          <w:rFonts w:ascii="Times New Roman" w:hAnsi="Times New Roman" w:cs="Times New Roman" w:hint="eastAsia"/>
          <w:szCs w:val="24"/>
        </w:rPr>
        <w:t>热通量法</w:t>
      </w:r>
      <w:r w:rsidR="00F155D5">
        <w:rPr>
          <w:rFonts w:ascii="Times New Roman" w:hAnsi="Times New Roman" w:cs="Times New Roman" w:hint="eastAsia"/>
          <w:szCs w:val="24"/>
        </w:rPr>
        <w:t>。</w:t>
      </w:r>
    </w:p>
    <w:p w14:paraId="238C4326" w14:textId="632AE211" w:rsidR="00A96FF8" w:rsidRDefault="00A96FF8" w:rsidP="00A96FF8">
      <w:pPr>
        <w:ind w:firstLine="480"/>
        <w:rPr>
          <w:rFonts w:ascii="Times New Roman" w:eastAsia="宋体" w:hAnsi="Times New Roman" w:cs="Times New Roman"/>
          <w:sz w:val="24"/>
        </w:rPr>
      </w:pPr>
      <w:r>
        <w:rPr>
          <w:rFonts w:ascii="Times New Roman" w:eastAsia="宋体" w:hAnsi="Times New Roman" w:cs="Times New Roman" w:hint="eastAsia"/>
          <w:sz w:val="24"/>
        </w:rPr>
        <w:t>通过提供恒定的加热功率，记录进</w:t>
      </w:r>
      <w:r w:rsidR="000568A1">
        <w:rPr>
          <w:rFonts w:ascii="Times New Roman" w:eastAsia="宋体" w:hAnsi="Times New Roman" w:cs="Times New Roman" w:hint="eastAsia"/>
          <w:sz w:val="24"/>
        </w:rPr>
        <w:t>水</w:t>
      </w:r>
      <w:r>
        <w:rPr>
          <w:rFonts w:ascii="Times New Roman" w:eastAsia="宋体" w:hAnsi="Times New Roman" w:cs="Times New Roman" w:hint="eastAsia"/>
          <w:sz w:val="24"/>
        </w:rPr>
        <w:t>口和出</w:t>
      </w:r>
      <w:r w:rsidR="000568A1">
        <w:rPr>
          <w:rFonts w:ascii="Times New Roman" w:eastAsia="宋体" w:hAnsi="Times New Roman" w:cs="Times New Roman" w:hint="eastAsia"/>
          <w:sz w:val="24"/>
        </w:rPr>
        <w:t>水</w:t>
      </w:r>
      <w:r>
        <w:rPr>
          <w:rFonts w:ascii="Times New Roman" w:eastAsia="宋体" w:hAnsi="Times New Roman" w:cs="Times New Roman" w:hint="eastAsia"/>
          <w:sz w:val="24"/>
        </w:rPr>
        <w:t>口传热液的温度随时间的变化，进水口和出水口的传热液温度逐渐升高，逐步达到换热平衡，利用传热液</w:t>
      </w:r>
      <w:r w:rsidR="000568A1">
        <w:rPr>
          <w:rFonts w:ascii="Times New Roman" w:eastAsia="宋体" w:hAnsi="Times New Roman" w:cs="Times New Roman" w:hint="eastAsia"/>
          <w:sz w:val="24"/>
        </w:rPr>
        <w:t>进水口和出水口</w:t>
      </w:r>
      <w:r>
        <w:rPr>
          <w:rFonts w:ascii="Times New Roman" w:eastAsia="宋体" w:hAnsi="Times New Roman" w:cs="Times New Roman" w:hint="eastAsia"/>
          <w:sz w:val="24"/>
        </w:rPr>
        <w:t>平均温度随对数时间的变化曲线，根据式</w:t>
      </w:r>
      <w:r w:rsidR="000568A1">
        <w:rPr>
          <w:rFonts w:ascii="Times New Roman" w:eastAsia="宋体" w:hAnsi="Times New Roman" w:cs="Times New Roman" w:hint="eastAsia"/>
          <w:sz w:val="24"/>
        </w:rPr>
        <w:t>（</w:t>
      </w:r>
      <w:r w:rsidR="000568A1">
        <w:rPr>
          <w:rFonts w:ascii="Times New Roman" w:eastAsia="宋体" w:hAnsi="Times New Roman" w:cs="Times New Roman" w:hint="eastAsia"/>
          <w:sz w:val="24"/>
        </w:rPr>
        <w:t>4-2</w:t>
      </w:r>
      <w:r w:rsidR="000568A1">
        <w:rPr>
          <w:rFonts w:ascii="Times New Roman" w:eastAsia="宋体" w:hAnsi="Times New Roman" w:cs="Times New Roman" w:hint="eastAsia"/>
          <w:sz w:val="24"/>
        </w:rPr>
        <w:t>）</w:t>
      </w:r>
      <w:r>
        <w:rPr>
          <w:rFonts w:ascii="Times New Roman" w:eastAsia="宋体" w:hAnsi="Times New Roman" w:cs="Times New Roman" w:hint="eastAsia"/>
          <w:sz w:val="24"/>
        </w:rPr>
        <w:t>计算综合导热系数</w:t>
      </w:r>
      <w:r w:rsidR="000568A1">
        <w:rPr>
          <w:rFonts w:ascii="Times New Roman" w:eastAsia="宋体" w:hAnsi="Times New Roman" w:cs="Times New Roman" w:hint="eastAsia"/>
          <w:sz w:val="24"/>
        </w:rPr>
        <w:t>。</w:t>
      </w:r>
    </w:p>
    <w:p w14:paraId="56F8CDE3" w14:textId="4B0BA0A1" w:rsidR="00A96FF8" w:rsidRDefault="00A96FF8" w:rsidP="003C6E95">
      <w:pPr>
        <w:pStyle w:val="11"/>
      </w:pPr>
      <w:r>
        <w:tab/>
      </w:r>
      <w:r w:rsidR="000459E6">
        <w:object w:dxaOrig="1120" w:dyaOrig="620" w14:anchorId="658844BC">
          <v:shape id="_x0000_i1032" type="#_x0000_t75" style="width:57.5pt;height:29pt" o:ole="">
            <v:imagedata r:id="rId31" o:title=""/>
          </v:shape>
          <o:OLEObject Type="Embed" ProgID="Equation.DSMT4" ShapeID="_x0000_i1032" DrawAspect="Content" ObjectID="_1776514991" r:id="rId32"/>
        </w:object>
      </w:r>
      <w:r>
        <w:t xml:space="preserve"> </w:t>
      </w:r>
      <w:r>
        <w:tab/>
        <w:t>(</w:t>
      </w:r>
      <w:r w:rsidR="000459E6">
        <w:rPr>
          <w:noProof/>
        </w:rPr>
        <w:t>4-2</w:t>
      </w:r>
      <w:r>
        <w:t>)</w:t>
      </w:r>
    </w:p>
    <w:p w14:paraId="21FF6970" w14:textId="28C5E69B" w:rsidR="00A96FF8" w:rsidRPr="007B33E0" w:rsidRDefault="00A96FF8" w:rsidP="0017301A">
      <w:pPr>
        <w:ind w:firstLineChars="0" w:firstLine="0"/>
        <w:jc w:val="left"/>
        <w:rPr>
          <w:rFonts w:ascii="Times New Roman" w:eastAsia="宋体" w:hAnsi="Times New Roman" w:cs="Times New Roman"/>
          <w:sz w:val="24"/>
        </w:rPr>
      </w:pPr>
      <w:r>
        <w:rPr>
          <w:rFonts w:ascii="Times New Roman" w:eastAsia="宋体" w:hAnsi="Times New Roman" w:cs="Times New Roman" w:hint="eastAsia"/>
          <w:sz w:val="24"/>
        </w:rPr>
        <w:t>式中：</w:t>
      </w:r>
      <w:r w:rsidR="007B462C" w:rsidRPr="007B462C">
        <w:rPr>
          <w:position w:val="-12"/>
        </w:rPr>
        <w:object w:dxaOrig="260" w:dyaOrig="360" w14:anchorId="2CD8FF55">
          <v:shape id="_x0000_i1033" type="#_x0000_t75" style="width:13.45pt;height:16.65pt" o:ole="">
            <v:imagedata r:id="rId33" o:title=""/>
          </v:shape>
          <o:OLEObject Type="Embed" ProgID="Equation.DSMT4" ShapeID="_x0000_i1033" DrawAspect="Content" ObjectID="_1776514992" r:id="rId34"/>
        </w:object>
      </w:r>
      <w:r w:rsidRPr="004E2898">
        <w:rPr>
          <w:rFonts w:ascii="Times New Roman" w:eastAsia="宋体" w:hAnsi="Times New Roman" w:cs="Times New Roman"/>
          <w:sz w:val="24"/>
        </w:rPr>
        <w:t>——</w:t>
      </w:r>
      <w:r w:rsidRPr="004E2898">
        <w:rPr>
          <w:rFonts w:ascii="Times New Roman" w:eastAsia="宋体" w:hAnsi="Times New Roman" w:cs="Times New Roman" w:hint="eastAsia"/>
          <w:sz w:val="24"/>
        </w:rPr>
        <w:t>综合导热系数（</w:t>
      </w:r>
      <w:r w:rsidRPr="004E2898">
        <w:rPr>
          <w:rFonts w:ascii="Times New Roman" w:eastAsia="宋体" w:hAnsi="Times New Roman" w:cs="Times New Roman"/>
          <w:sz w:val="24"/>
        </w:rPr>
        <w:t>W/</w:t>
      </w:r>
      <w:r w:rsidRPr="004E2898">
        <w:rPr>
          <w:rFonts w:ascii="Times New Roman" w:eastAsia="宋体" w:hAnsi="Times New Roman" w:cs="Times New Roman" w:hint="eastAsia"/>
          <w:sz w:val="24"/>
        </w:rPr>
        <w:t>(</w:t>
      </w:r>
      <w:proofErr w:type="spellStart"/>
      <w:r w:rsidRPr="004E2898">
        <w:rPr>
          <w:rFonts w:ascii="Times New Roman" w:eastAsia="宋体" w:hAnsi="Times New Roman" w:cs="Times New Roman"/>
          <w:sz w:val="24"/>
        </w:rPr>
        <w:t>m·K</w:t>
      </w:r>
      <w:proofErr w:type="spellEnd"/>
      <w:r w:rsidRPr="004E2898">
        <w:rPr>
          <w:rFonts w:ascii="Times New Roman" w:eastAsia="宋体" w:hAnsi="Times New Roman" w:cs="Times New Roman"/>
          <w:sz w:val="24"/>
        </w:rPr>
        <w:t>)</w:t>
      </w:r>
      <w:r w:rsidRPr="004E2898">
        <w:rPr>
          <w:rFonts w:ascii="Times New Roman" w:eastAsia="宋体" w:hAnsi="Times New Roman" w:cs="Times New Roman" w:hint="eastAsia"/>
          <w:sz w:val="24"/>
        </w:rPr>
        <w:t>）；</w:t>
      </w:r>
    </w:p>
    <w:p w14:paraId="5E7CBDB6" w14:textId="77777777" w:rsidR="00A96FF8" w:rsidRPr="004E2898" w:rsidRDefault="00A96FF8" w:rsidP="007B33E0">
      <w:pPr>
        <w:ind w:firstLineChars="300" w:firstLine="720"/>
        <w:rPr>
          <w:rFonts w:ascii="Times New Roman" w:eastAsia="宋体" w:hAnsi="Times New Roman" w:cs="Times New Roman"/>
          <w:sz w:val="24"/>
        </w:rPr>
      </w:pPr>
      <w:r>
        <w:rPr>
          <w:rFonts w:ascii="Times New Roman" w:eastAsia="宋体" w:hAnsi="Times New Roman" w:cs="Times New Roman" w:hint="eastAsia"/>
          <w:i/>
          <w:iCs/>
          <w:sz w:val="24"/>
        </w:rPr>
        <w:t>q</w:t>
      </w:r>
      <w:r w:rsidRPr="004E2898">
        <w:rPr>
          <w:rFonts w:ascii="Times New Roman" w:eastAsia="宋体" w:hAnsi="Times New Roman" w:cs="Times New Roman"/>
          <w:sz w:val="24"/>
        </w:rPr>
        <w:t>——</w:t>
      </w:r>
      <w:r w:rsidRPr="004E2898">
        <w:rPr>
          <w:rFonts w:ascii="Times New Roman" w:eastAsia="宋体" w:hAnsi="Times New Roman" w:cs="Times New Roman" w:hint="eastAsia"/>
          <w:sz w:val="24"/>
        </w:rPr>
        <w:t>系统的实际加热功率（</w:t>
      </w:r>
      <w:r w:rsidRPr="004E2898">
        <w:rPr>
          <w:rFonts w:ascii="Times New Roman" w:eastAsia="宋体" w:hAnsi="Times New Roman" w:cs="Times New Roman" w:hint="eastAsia"/>
          <w:sz w:val="24"/>
        </w:rPr>
        <w:t>W</w:t>
      </w:r>
      <w:r w:rsidRPr="004E2898">
        <w:rPr>
          <w:rFonts w:ascii="Times New Roman" w:eastAsia="宋体" w:hAnsi="Times New Roman" w:cs="Times New Roman" w:hint="eastAsia"/>
          <w:sz w:val="24"/>
        </w:rPr>
        <w:t>）；</w:t>
      </w:r>
    </w:p>
    <w:p w14:paraId="7286C8A7" w14:textId="7F2F8003" w:rsidR="00A96FF8" w:rsidRPr="004E2898" w:rsidRDefault="00A96FF8" w:rsidP="007B33E0">
      <w:pPr>
        <w:ind w:firstLineChars="300" w:firstLine="720"/>
        <w:rPr>
          <w:rFonts w:ascii="Times New Roman" w:eastAsia="宋体" w:hAnsi="Times New Roman" w:cs="Times New Roman"/>
          <w:sz w:val="24"/>
        </w:rPr>
      </w:pPr>
      <w:r w:rsidRPr="004E2898">
        <w:rPr>
          <w:rFonts w:ascii="Times New Roman" w:eastAsia="宋体" w:hAnsi="Times New Roman" w:cs="Times New Roman" w:hint="eastAsia"/>
          <w:i/>
          <w:iCs/>
          <w:sz w:val="24"/>
        </w:rPr>
        <w:t>k</w:t>
      </w:r>
      <w:r w:rsidRPr="004E2898">
        <w:rPr>
          <w:rFonts w:ascii="Times New Roman" w:eastAsia="宋体" w:hAnsi="Times New Roman" w:cs="Times New Roman"/>
          <w:sz w:val="24"/>
        </w:rPr>
        <w:t>——</w:t>
      </w:r>
      <w:r w:rsidR="000568A1">
        <w:rPr>
          <w:rFonts w:ascii="Times New Roman" w:eastAsia="宋体" w:hAnsi="Times New Roman" w:cs="Times New Roman" w:hint="eastAsia"/>
          <w:sz w:val="24"/>
        </w:rPr>
        <w:t>进水口和出水口</w:t>
      </w:r>
      <w:r w:rsidRPr="004E2898">
        <w:rPr>
          <w:rFonts w:ascii="Times New Roman" w:eastAsia="宋体" w:hAnsi="Times New Roman" w:cs="Times New Roman" w:hint="eastAsia"/>
          <w:sz w:val="24"/>
        </w:rPr>
        <w:t>传热</w:t>
      </w:r>
      <w:proofErr w:type="gramStart"/>
      <w:r w:rsidRPr="004E2898">
        <w:rPr>
          <w:rFonts w:ascii="Times New Roman" w:eastAsia="宋体" w:hAnsi="Times New Roman" w:cs="Times New Roman" w:hint="eastAsia"/>
          <w:sz w:val="24"/>
        </w:rPr>
        <w:t>液平均</w:t>
      </w:r>
      <w:proofErr w:type="gramEnd"/>
      <w:r w:rsidRPr="004E2898">
        <w:rPr>
          <w:rFonts w:ascii="Times New Roman" w:eastAsia="宋体" w:hAnsi="Times New Roman" w:cs="Times New Roman" w:hint="eastAsia"/>
          <w:sz w:val="24"/>
        </w:rPr>
        <w:t>温度与时间对数关系的线性拟合直线的斜率；</w:t>
      </w:r>
    </w:p>
    <w:p w14:paraId="37CCB132" w14:textId="77777777" w:rsidR="00A96FF8" w:rsidRDefault="00A96FF8" w:rsidP="007B33E0">
      <w:pPr>
        <w:ind w:firstLineChars="300" w:firstLine="720"/>
        <w:rPr>
          <w:rFonts w:ascii="Times New Roman" w:eastAsia="宋体" w:hAnsi="Times New Roman" w:cs="Times New Roman"/>
          <w:sz w:val="24"/>
        </w:rPr>
      </w:pPr>
      <w:r w:rsidRPr="004E2898">
        <w:rPr>
          <w:rFonts w:ascii="Times New Roman" w:eastAsia="宋体" w:hAnsi="Times New Roman" w:cs="Times New Roman"/>
          <w:i/>
          <w:iCs/>
          <w:sz w:val="24"/>
        </w:rPr>
        <w:t>H</w:t>
      </w:r>
      <w:r w:rsidRPr="004E2898">
        <w:rPr>
          <w:rFonts w:ascii="Times New Roman" w:eastAsia="宋体" w:hAnsi="Times New Roman" w:cs="Times New Roman"/>
          <w:sz w:val="24"/>
        </w:rPr>
        <w:t>——</w:t>
      </w:r>
      <w:r w:rsidRPr="004E2898">
        <w:rPr>
          <w:rFonts w:ascii="Times New Roman" w:eastAsia="宋体" w:hAnsi="Times New Roman" w:cs="Times New Roman" w:hint="eastAsia"/>
          <w:sz w:val="24"/>
        </w:rPr>
        <w:t>钻孔埋深深度（</w:t>
      </w:r>
      <w:r w:rsidRPr="004E2898">
        <w:rPr>
          <w:rFonts w:ascii="Times New Roman" w:eastAsia="宋体" w:hAnsi="Times New Roman" w:cs="Times New Roman" w:hint="eastAsia"/>
          <w:sz w:val="24"/>
        </w:rPr>
        <w:t>m</w:t>
      </w:r>
      <w:r w:rsidRPr="004E2898">
        <w:rPr>
          <w:rFonts w:ascii="Times New Roman" w:eastAsia="宋体" w:hAnsi="Times New Roman" w:cs="Times New Roman"/>
          <w:sz w:val="24"/>
          <w:vertAlign w:val="superscript"/>
        </w:rPr>
        <w:t>2</w:t>
      </w:r>
      <w:r w:rsidRPr="004E2898">
        <w:rPr>
          <w:rFonts w:ascii="Times New Roman" w:eastAsia="宋体" w:hAnsi="Times New Roman" w:cs="Times New Roman" w:hint="eastAsia"/>
          <w:sz w:val="24"/>
        </w:rPr>
        <w:t>）。</w:t>
      </w:r>
    </w:p>
    <w:p w14:paraId="64E82B27" w14:textId="0BA9091E" w:rsidR="00504769" w:rsidRPr="0015186D" w:rsidRDefault="0015186D" w:rsidP="00AF5F34">
      <w:pPr>
        <w:pStyle w:val="ad"/>
        <w:ind w:firstLineChars="0" w:firstLine="0"/>
        <w:rPr>
          <w:rFonts w:ascii="Times New Roman" w:hAnsi="Times New Roman" w:cs="Times New Roman"/>
          <w:szCs w:val="24"/>
        </w:rPr>
      </w:pPr>
      <w:r>
        <w:rPr>
          <w:rFonts w:ascii="Times New Roman" w:hAnsi="Times New Roman" w:cs="Times New Roman"/>
          <w:b/>
          <w:bCs w:val="0"/>
          <w:szCs w:val="24"/>
        </w:rPr>
        <w:t>4.2.8</w:t>
      </w:r>
      <w:r>
        <w:rPr>
          <w:rFonts w:ascii="Times New Roman" w:hAnsi="Times New Roman" w:cs="Times New Roman"/>
          <w:szCs w:val="24"/>
        </w:rPr>
        <w:t xml:space="preserve"> </w:t>
      </w:r>
      <w:r w:rsidR="00504769">
        <w:rPr>
          <w:rFonts w:ascii="Times New Roman" w:hAnsi="Times New Roman" w:cs="Times New Roman" w:hint="eastAsia"/>
          <w:szCs w:val="40"/>
        </w:rPr>
        <w:t>测定现场</w:t>
      </w:r>
      <w:r w:rsidR="000568A1">
        <w:rPr>
          <w:rFonts w:ascii="Times New Roman" w:hAnsi="Times New Roman" w:cs="Times New Roman" w:hint="eastAsia"/>
          <w:szCs w:val="40"/>
        </w:rPr>
        <w:t>土体、岩石和混凝土</w:t>
      </w:r>
      <w:r w:rsidR="00504769" w:rsidRPr="008C1F9D">
        <w:rPr>
          <w:rFonts w:ascii="Times New Roman" w:hAnsi="Times New Roman" w:cs="Times New Roman" w:hint="eastAsia"/>
          <w:szCs w:val="40"/>
        </w:rPr>
        <w:t>材料</w:t>
      </w:r>
      <w:r w:rsidR="00504769">
        <w:rPr>
          <w:rFonts w:ascii="Times New Roman" w:hAnsi="Times New Roman" w:cs="Times New Roman" w:hint="eastAsia"/>
          <w:szCs w:val="40"/>
        </w:rPr>
        <w:t>的综合导热系数需要结合能源地下结构或</w:t>
      </w:r>
      <w:r w:rsidR="008C31D4">
        <w:rPr>
          <w:rFonts w:ascii="Times New Roman" w:hAnsi="Times New Roman" w:cs="Times New Roman" w:hint="eastAsia"/>
          <w:szCs w:val="40"/>
        </w:rPr>
        <w:t>地源热泵</w:t>
      </w:r>
      <w:r w:rsidR="00504769">
        <w:rPr>
          <w:rFonts w:ascii="Times New Roman" w:hAnsi="Times New Roman" w:cs="Times New Roman" w:hint="eastAsia"/>
          <w:szCs w:val="40"/>
        </w:rPr>
        <w:t>的传热液循环工作系统，</w:t>
      </w:r>
      <w:r w:rsidR="000568A1">
        <w:rPr>
          <w:rFonts w:ascii="Times New Roman" w:hAnsi="Times New Roman" w:cs="Times New Roman" w:hint="eastAsia"/>
          <w:szCs w:val="40"/>
        </w:rPr>
        <w:t>能源地下结构</w:t>
      </w:r>
      <w:r w:rsidR="00504769">
        <w:rPr>
          <w:rFonts w:ascii="Times New Roman" w:hAnsi="Times New Roman" w:cs="Times New Roman" w:hint="eastAsia"/>
          <w:szCs w:val="40"/>
        </w:rPr>
        <w:t>的设计可参照</w:t>
      </w:r>
      <w:r w:rsidR="00504769" w:rsidRPr="0033330D">
        <w:rPr>
          <w:rFonts w:ascii="Times New Roman" w:hAnsi="Times New Roman" w:cs="Times New Roman" w:hint="eastAsia"/>
          <w:szCs w:val="40"/>
        </w:rPr>
        <w:t>《桩基地热能利用技术标准》</w:t>
      </w:r>
      <w:r w:rsidR="00504769" w:rsidRPr="0033330D">
        <w:rPr>
          <w:rFonts w:ascii="Times New Roman" w:hAnsi="Times New Roman" w:cs="Times New Roman" w:hint="eastAsia"/>
          <w:szCs w:val="40"/>
        </w:rPr>
        <w:t>GJ/T 438</w:t>
      </w:r>
      <w:r w:rsidR="00504769">
        <w:rPr>
          <w:rFonts w:ascii="Times New Roman" w:hAnsi="Times New Roman" w:cs="Times New Roman" w:hint="eastAsia"/>
          <w:szCs w:val="40"/>
        </w:rPr>
        <w:t>、</w:t>
      </w:r>
      <w:r w:rsidR="00504769" w:rsidRPr="0033330D">
        <w:rPr>
          <w:rFonts w:ascii="Times New Roman" w:hAnsi="Times New Roman" w:cs="Times New Roman" w:hint="eastAsia"/>
          <w:szCs w:val="40"/>
        </w:rPr>
        <w:t>《地源热泵系统工程技术规范》</w:t>
      </w:r>
      <w:r w:rsidR="00504769" w:rsidRPr="0033330D">
        <w:rPr>
          <w:rFonts w:ascii="Times New Roman" w:hAnsi="Times New Roman" w:cs="Times New Roman" w:hint="eastAsia"/>
          <w:szCs w:val="40"/>
        </w:rPr>
        <w:t>GB 50366</w:t>
      </w:r>
      <w:r w:rsidR="003F0249">
        <w:rPr>
          <w:rFonts w:ascii="Times New Roman" w:hAnsi="Times New Roman" w:cs="Times New Roman" w:hint="eastAsia"/>
          <w:szCs w:val="40"/>
        </w:rPr>
        <w:t>和</w:t>
      </w:r>
      <w:r w:rsidR="00504769" w:rsidRPr="0033330D">
        <w:rPr>
          <w:rFonts w:ascii="Times New Roman" w:hAnsi="Times New Roman" w:cs="Times New Roman" w:hint="eastAsia"/>
          <w:szCs w:val="40"/>
        </w:rPr>
        <w:t>《</w:t>
      </w:r>
      <w:r w:rsidR="00504769">
        <w:rPr>
          <w:rFonts w:ascii="Times New Roman" w:hAnsi="Times New Roman" w:cs="Times New Roman" w:hint="eastAsia"/>
          <w:szCs w:val="40"/>
        </w:rPr>
        <w:t>能量桩桥面除冰融雪系统技术规程</w:t>
      </w:r>
      <w:r w:rsidR="00504769" w:rsidRPr="0033330D">
        <w:rPr>
          <w:rFonts w:ascii="Times New Roman" w:hAnsi="Times New Roman" w:cs="Times New Roman" w:hint="eastAsia"/>
          <w:szCs w:val="40"/>
        </w:rPr>
        <w:t>》</w:t>
      </w:r>
      <w:r w:rsidR="00504769">
        <w:rPr>
          <w:rFonts w:ascii="Times New Roman" w:hAnsi="Times New Roman" w:cs="Times New Roman"/>
          <w:szCs w:val="40"/>
        </w:rPr>
        <w:t>T/CECS 1316</w:t>
      </w:r>
      <w:r w:rsidR="003F0249">
        <w:rPr>
          <w:rFonts w:ascii="Times New Roman" w:hAnsi="Times New Roman" w:cs="Times New Roman" w:hint="eastAsia"/>
          <w:szCs w:val="40"/>
        </w:rPr>
        <w:t>等</w:t>
      </w:r>
      <w:r w:rsidR="003F0249">
        <w:rPr>
          <w:rFonts w:ascii="Times New Roman" w:hAnsi="Times New Roman" w:cs="Times New Roman"/>
          <w:szCs w:val="40"/>
        </w:rPr>
        <w:t>标准</w:t>
      </w:r>
      <w:r w:rsidR="00504769">
        <w:rPr>
          <w:rFonts w:ascii="Times New Roman" w:hAnsi="Times New Roman" w:cs="Times New Roman" w:hint="eastAsia"/>
          <w:szCs w:val="40"/>
        </w:rPr>
        <w:t>。</w:t>
      </w:r>
    </w:p>
    <w:p w14:paraId="7EDB4E20" w14:textId="002DC167" w:rsidR="005C150E" w:rsidRDefault="0015186D" w:rsidP="00AF5F34">
      <w:pPr>
        <w:pStyle w:val="ad"/>
        <w:ind w:firstLineChars="0" w:firstLine="0"/>
        <w:rPr>
          <w:rFonts w:ascii="Times New Roman" w:hAnsi="Times New Roman" w:cs="Times New Roman"/>
          <w:szCs w:val="40"/>
        </w:rPr>
      </w:pPr>
      <w:r>
        <w:rPr>
          <w:rFonts w:ascii="Times New Roman" w:hAnsi="Times New Roman" w:cs="Times New Roman"/>
          <w:b/>
          <w:bCs w:val="0"/>
          <w:szCs w:val="24"/>
        </w:rPr>
        <w:t>4.2.9</w:t>
      </w:r>
      <w:r w:rsidR="008545F5">
        <w:rPr>
          <w:rFonts w:ascii="Times New Roman" w:hAnsi="Times New Roman" w:cs="Times New Roman"/>
          <w:b/>
          <w:bCs w:val="0"/>
          <w:szCs w:val="24"/>
        </w:rPr>
        <w:t xml:space="preserve"> </w:t>
      </w:r>
      <w:r w:rsidR="00243386">
        <w:rPr>
          <w:rFonts w:ascii="Times New Roman" w:hAnsi="Times New Roman" w:cs="Times New Roman" w:hint="eastAsia"/>
          <w:szCs w:val="40"/>
        </w:rPr>
        <w:t>现场综合导热系数</w:t>
      </w:r>
      <w:r w:rsidR="00673FFF">
        <w:rPr>
          <w:rFonts w:ascii="Times New Roman" w:hAnsi="Times New Roman" w:cs="Times New Roman" w:hint="eastAsia"/>
          <w:szCs w:val="40"/>
        </w:rPr>
        <w:t>仪器要求</w:t>
      </w:r>
    </w:p>
    <w:p w14:paraId="5205E2B7" w14:textId="28236F8C" w:rsidR="0006184D" w:rsidRPr="0023002E" w:rsidRDefault="0006184D" w:rsidP="0006184D">
      <w:pPr>
        <w:pStyle w:val="ad"/>
        <w:ind w:firstLineChars="200" w:firstLine="482"/>
        <w:outlineLvl w:val="9"/>
        <w:rPr>
          <w:rFonts w:ascii="Times New Roman" w:hAnsi="Times New Roman" w:cs="Times New Roman"/>
          <w:szCs w:val="24"/>
        </w:rPr>
      </w:pPr>
      <w:r w:rsidRPr="00C7505A">
        <w:rPr>
          <w:rFonts w:ascii="Times New Roman" w:hAnsi="Times New Roman" w:cs="Times New Roman"/>
          <w:b/>
          <w:szCs w:val="24"/>
        </w:rPr>
        <w:lastRenderedPageBreak/>
        <w:t>1</w:t>
      </w:r>
      <w:r w:rsidR="003F0249">
        <w:rPr>
          <w:rFonts w:ascii="Times New Roman" w:hAnsi="Times New Roman" w:cs="Times New Roman" w:hint="eastAsia"/>
          <w:szCs w:val="24"/>
        </w:rPr>
        <w:t xml:space="preserve"> </w:t>
      </w:r>
      <w:r w:rsidR="00504769" w:rsidRPr="0023002E">
        <w:rPr>
          <w:rFonts w:ascii="Times New Roman" w:hAnsi="Times New Roman" w:cs="Times New Roman"/>
          <w:szCs w:val="24"/>
        </w:rPr>
        <w:t>所用恒定加热功率的加热器应满足长期稳定工作的要求，稳定工作时长超过</w:t>
      </w:r>
      <w:r w:rsidR="00504769" w:rsidRPr="0023002E">
        <w:rPr>
          <w:rFonts w:ascii="Times New Roman" w:hAnsi="Times New Roman" w:cs="Times New Roman"/>
          <w:szCs w:val="24"/>
        </w:rPr>
        <w:t>500</w:t>
      </w:r>
      <w:r w:rsidR="00504769" w:rsidRPr="0023002E">
        <w:rPr>
          <w:rFonts w:ascii="Times New Roman" w:hAnsi="Times New Roman" w:cs="Times New Roman"/>
          <w:szCs w:val="24"/>
        </w:rPr>
        <w:t>小时</w:t>
      </w:r>
      <w:r w:rsidR="003F0249">
        <w:rPr>
          <w:rFonts w:ascii="Times New Roman" w:hAnsi="Times New Roman" w:cs="Times New Roman" w:hint="eastAsia"/>
          <w:szCs w:val="24"/>
        </w:rPr>
        <w:t>；</w:t>
      </w:r>
    </w:p>
    <w:p w14:paraId="2DFA78B7" w14:textId="58F6591A" w:rsidR="0006184D" w:rsidRPr="0023002E" w:rsidRDefault="0006184D" w:rsidP="0006184D">
      <w:pPr>
        <w:pStyle w:val="ad"/>
        <w:ind w:firstLineChars="200" w:firstLine="482"/>
        <w:outlineLvl w:val="9"/>
        <w:rPr>
          <w:rFonts w:ascii="Times New Roman" w:hAnsi="Times New Roman" w:cs="Times New Roman"/>
          <w:szCs w:val="24"/>
        </w:rPr>
      </w:pPr>
      <w:r w:rsidRPr="00C7505A">
        <w:rPr>
          <w:rFonts w:ascii="Times New Roman" w:hAnsi="Times New Roman" w:cs="Times New Roman"/>
          <w:b/>
          <w:szCs w:val="24"/>
        </w:rPr>
        <w:t>2</w:t>
      </w:r>
      <w:r w:rsidR="003F0249" w:rsidRPr="00C7505A">
        <w:rPr>
          <w:rFonts w:ascii="Times New Roman" w:hAnsi="Times New Roman" w:cs="Times New Roman"/>
          <w:b/>
          <w:szCs w:val="24"/>
        </w:rPr>
        <w:t xml:space="preserve"> </w:t>
      </w:r>
      <w:r w:rsidR="00504769" w:rsidRPr="0023002E">
        <w:rPr>
          <w:rFonts w:ascii="Times New Roman" w:hAnsi="Times New Roman" w:cs="Times New Roman"/>
          <w:szCs w:val="24"/>
        </w:rPr>
        <w:t>进水口</w:t>
      </w:r>
      <w:r w:rsidR="003F0249">
        <w:rPr>
          <w:rFonts w:ascii="Times New Roman" w:hAnsi="Times New Roman" w:cs="Times New Roman" w:hint="eastAsia"/>
          <w:szCs w:val="24"/>
        </w:rPr>
        <w:t>和</w:t>
      </w:r>
      <w:r w:rsidR="003F0249">
        <w:rPr>
          <w:rFonts w:ascii="Times New Roman" w:hAnsi="Times New Roman" w:cs="Times New Roman"/>
          <w:szCs w:val="24"/>
        </w:rPr>
        <w:t>出水口</w:t>
      </w:r>
      <w:r w:rsidR="00082A76">
        <w:rPr>
          <w:rFonts w:ascii="Times New Roman" w:hAnsi="Times New Roman" w:cs="Times New Roman" w:hint="eastAsia"/>
          <w:szCs w:val="24"/>
        </w:rPr>
        <w:t>处</w:t>
      </w:r>
      <w:r w:rsidR="00504769" w:rsidRPr="0023002E">
        <w:rPr>
          <w:rFonts w:ascii="Times New Roman" w:hAnsi="Times New Roman" w:cs="Times New Roman"/>
          <w:szCs w:val="24"/>
        </w:rPr>
        <w:t>应安装温度计，温度计测量精度不低于</w:t>
      </w:r>
      <w:r w:rsidR="00504769" w:rsidRPr="0023002E">
        <w:rPr>
          <w:rFonts w:ascii="Times New Roman" w:hAnsi="Times New Roman" w:cs="Times New Roman"/>
          <w:szCs w:val="24"/>
        </w:rPr>
        <w:t>0.1</w:t>
      </w:r>
      <w:r w:rsidR="00504769" w:rsidRPr="0023002E">
        <w:rPr>
          <w:rFonts w:ascii="Times New Roman" w:hAnsi="Times New Roman" w:cs="Times New Roman"/>
          <w:szCs w:val="24"/>
          <w:vertAlign w:val="superscript"/>
        </w:rPr>
        <w:t>o</w:t>
      </w:r>
      <w:r w:rsidR="00504769" w:rsidRPr="0023002E">
        <w:rPr>
          <w:rFonts w:ascii="Times New Roman" w:hAnsi="Times New Roman" w:cs="Times New Roman"/>
          <w:szCs w:val="24"/>
        </w:rPr>
        <w:t>C</w:t>
      </w:r>
      <w:r w:rsidR="00504769" w:rsidRPr="0023002E">
        <w:rPr>
          <w:rFonts w:ascii="Times New Roman" w:hAnsi="Times New Roman" w:cs="Times New Roman"/>
          <w:szCs w:val="24"/>
        </w:rPr>
        <w:t>，能够实时反馈进水口</w:t>
      </w:r>
      <w:r w:rsidR="003F0249">
        <w:rPr>
          <w:rFonts w:ascii="Times New Roman" w:hAnsi="Times New Roman" w:cs="Times New Roman" w:hint="eastAsia"/>
          <w:szCs w:val="24"/>
        </w:rPr>
        <w:t>和</w:t>
      </w:r>
      <w:r w:rsidR="003F0249">
        <w:rPr>
          <w:rFonts w:ascii="Times New Roman" w:hAnsi="Times New Roman" w:cs="Times New Roman"/>
          <w:szCs w:val="24"/>
        </w:rPr>
        <w:t>出水口</w:t>
      </w:r>
      <w:r w:rsidR="00504769" w:rsidRPr="0023002E">
        <w:rPr>
          <w:rFonts w:ascii="Times New Roman" w:hAnsi="Times New Roman" w:cs="Times New Roman"/>
          <w:szCs w:val="24"/>
        </w:rPr>
        <w:t>温度的变化</w:t>
      </w:r>
      <w:r w:rsidR="003F0249">
        <w:rPr>
          <w:rFonts w:ascii="Times New Roman" w:hAnsi="Times New Roman" w:cs="Times New Roman" w:hint="eastAsia"/>
          <w:szCs w:val="24"/>
        </w:rPr>
        <w:t>；</w:t>
      </w:r>
    </w:p>
    <w:p w14:paraId="2EA87784" w14:textId="0C772865" w:rsidR="00504769" w:rsidRPr="0023002E" w:rsidRDefault="0006184D" w:rsidP="0006184D">
      <w:pPr>
        <w:pStyle w:val="ad"/>
        <w:ind w:firstLineChars="200" w:firstLine="482"/>
        <w:outlineLvl w:val="9"/>
        <w:rPr>
          <w:rFonts w:ascii="Times New Roman" w:hAnsi="Times New Roman" w:cs="Times New Roman"/>
          <w:szCs w:val="40"/>
        </w:rPr>
      </w:pPr>
      <w:r w:rsidRPr="00C7505A">
        <w:rPr>
          <w:rFonts w:ascii="Times New Roman" w:hAnsi="Times New Roman" w:cs="Times New Roman"/>
          <w:b/>
          <w:szCs w:val="24"/>
        </w:rPr>
        <w:t>3</w:t>
      </w:r>
      <w:r w:rsidR="003F0249">
        <w:rPr>
          <w:rFonts w:ascii="Times New Roman" w:hAnsi="Times New Roman" w:cs="Times New Roman" w:hint="eastAsia"/>
          <w:szCs w:val="24"/>
        </w:rPr>
        <w:t xml:space="preserve"> </w:t>
      </w:r>
      <w:r w:rsidR="00504769" w:rsidRPr="0023002E">
        <w:rPr>
          <w:rFonts w:ascii="Times New Roman" w:hAnsi="Times New Roman" w:cs="Times New Roman"/>
          <w:szCs w:val="24"/>
        </w:rPr>
        <w:t>所用循环水泵应可设置循环流量，最高扬程必须高于该能源地下结构或地源热泵系统的高度</w:t>
      </w:r>
      <w:r w:rsidR="003F0249">
        <w:rPr>
          <w:rFonts w:ascii="Times New Roman" w:hAnsi="Times New Roman" w:cs="Times New Roman" w:hint="eastAsia"/>
          <w:szCs w:val="24"/>
        </w:rPr>
        <w:t>；</w:t>
      </w:r>
    </w:p>
    <w:p w14:paraId="0FFDC1F9" w14:textId="52555720" w:rsidR="00504769" w:rsidRPr="0023002E" w:rsidRDefault="0006184D" w:rsidP="0023002E">
      <w:pPr>
        <w:pStyle w:val="ad"/>
        <w:ind w:firstLineChars="200" w:firstLine="482"/>
        <w:outlineLvl w:val="9"/>
        <w:rPr>
          <w:rFonts w:ascii="Times New Roman" w:hAnsi="Times New Roman" w:cs="Times New Roman"/>
          <w:szCs w:val="24"/>
        </w:rPr>
      </w:pPr>
      <w:r w:rsidRPr="00C7505A">
        <w:rPr>
          <w:rFonts w:ascii="Times New Roman" w:hAnsi="Times New Roman" w:cs="Times New Roman"/>
          <w:b/>
          <w:szCs w:val="24"/>
        </w:rPr>
        <w:t>4</w:t>
      </w:r>
      <w:r w:rsidR="003F0249">
        <w:rPr>
          <w:rFonts w:ascii="Times New Roman" w:hAnsi="Times New Roman" w:cs="Times New Roman" w:hint="eastAsia"/>
          <w:szCs w:val="24"/>
        </w:rPr>
        <w:t xml:space="preserve"> </w:t>
      </w:r>
      <w:r w:rsidR="00504769" w:rsidRPr="0023002E">
        <w:rPr>
          <w:rFonts w:ascii="Times New Roman" w:hAnsi="Times New Roman" w:cs="Times New Roman"/>
          <w:szCs w:val="24"/>
        </w:rPr>
        <w:t>进水口宜安装流量计，用于测量相应的流速</w:t>
      </w:r>
      <w:r w:rsidR="00D774A0">
        <w:rPr>
          <w:rFonts w:ascii="Times New Roman" w:hAnsi="Times New Roman" w:cs="Times New Roman" w:hint="eastAsia"/>
          <w:szCs w:val="24"/>
        </w:rPr>
        <w:t>，具体要求如下：</w:t>
      </w:r>
    </w:p>
    <w:p w14:paraId="150717B8" w14:textId="7C1BC3D0" w:rsidR="00504769" w:rsidRPr="0023002E" w:rsidRDefault="00D05C37" w:rsidP="0006184D">
      <w:pPr>
        <w:ind w:firstLine="480"/>
        <w:rPr>
          <w:rFonts w:ascii="Times New Roman" w:eastAsia="宋体" w:hAnsi="Times New Roman" w:cs="Times New Roman"/>
          <w:sz w:val="24"/>
        </w:rPr>
      </w:pPr>
      <w:r w:rsidRPr="0023002E">
        <w:rPr>
          <w:rFonts w:ascii="Times New Roman" w:eastAsia="宋体" w:hAnsi="Times New Roman" w:cs="Times New Roman"/>
          <w:sz w:val="24"/>
        </w:rPr>
        <w:t>1</w:t>
      </w:r>
      <w:r w:rsidRPr="0023002E">
        <w:rPr>
          <w:rFonts w:ascii="Times New Roman" w:eastAsia="宋体" w:hAnsi="Times New Roman" w:cs="Times New Roman"/>
          <w:sz w:val="24"/>
        </w:rPr>
        <w:t>）</w:t>
      </w:r>
      <w:r w:rsidR="00504769" w:rsidRPr="0023002E">
        <w:rPr>
          <w:rFonts w:ascii="Times New Roman" w:eastAsia="宋体" w:hAnsi="Times New Roman" w:cs="Times New Roman"/>
          <w:sz w:val="24"/>
        </w:rPr>
        <w:t>流量计公称</w:t>
      </w:r>
      <w:proofErr w:type="gramStart"/>
      <w:r w:rsidR="00504769" w:rsidRPr="0023002E">
        <w:rPr>
          <w:rFonts w:ascii="Times New Roman" w:eastAsia="宋体" w:hAnsi="Times New Roman" w:cs="Times New Roman"/>
          <w:sz w:val="24"/>
        </w:rPr>
        <w:t>通径应等于</w:t>
      </w:r>
      <w:proofErr w:type="gramEnd"/>
      <w:r w:rsidR="00504769" w:rsidRPr="0023002E">
        <w:rPr>
          <w:rFonts w:ascii="Times New Roman" w:eastAsia="宋体" w:hAnsi="Times New Roman" w:cs="Times New Roman"/>
          <w:sz w:val="24"/>
        </w:rPr>
        <w:t>换热管直径；</w:t>
      </w:r>
    </w:p>
    <w:p w14:paraId="35D12D94" w14:textId="1E39259C" w:rsidR="003F0249" w:rsidRPr="0023002E" w:rsidRDefault="00D05C37" w:rsidP="0006184D">
      <w:pPr>
        <w:ind w:firstLine="480"/>
        <w:rPr>
          <w:rFonts w:ascii="Times New Roman" w:eastAsia="宋体" w:hAnsi="Times New Roman" w:cs="Times New Roman"/>
          <w:sz w:val="24"/>
        </w:rPr>
      </w:pPr>
      <w:r w:rsidRPr="0023002E">
        <w:rPr>
          <w:rFonts w:ascii="Times New Roman" w:eastAsia="宋体" w:hAnsi="Times New Roman" w:cs="Times New Roman"/>
          <w:sz w:val="24"/>
        </w:rPr>
        <w:t>2</w:t>
      </w:r>
      <w:r w:rsidRPr="0023002E">
        <w:rPr>
          <w:rFonts w:ascii="Times New Roman" w:eastAsia="宋体" w:hAnsi="Times New Roman" w:cs="Times New Roman"/>
          <w:sz w:val="24"/>
        </w:rPr>
        <w:t>）</w:t>
      </w:r>
      <w:r w:rsidR="00504769" w:rsidRPr="0023002E">
        <w:rPr>
          <w:rFonts w:ascii="Times New Roman" w:eastAsia="宋体" w:hAnsi="Times New Roman" w:cs="Times New Roman"/>
          <w:sz w:val="24"/>
        </w:rPr>
        <w:t>流量计量程宜根据换热水管数量确定，单根流量宜为</w:t>
      </w:r>
      <w:r w:rsidR="00504769" w:rsidRPr="0023002E">
        <w:rPr>
          <w:rFonts w:ascii="Times New Roman" w:eastAsia="宋体" w:hAnsi="Times New Roman" w:cs="Times New Roman"/>
          <w:sz w:val="24"/>
        </w:rPr>
        <w:t>0.1~3m</w:t>
      </w:r>
      <w:r w:rsidR="00504769" w:rsidRPr="0023002E">
        <w:rPr>
          <w:rFonts w:ascii="Times New Roman" w:eastAsia="宋体" w:hAnsi="Times New Roman" w:cs="Times New Roman"/>
          <w:sz w:val="24"/>
          <w:vertAlign w:val="superscript"/>
        </w:rPr>
        <w:t>3</w:t>
      </w:r>
      <w:r w:rsidR="00504769" w:rsidRPr="0023002E">
        <w:rPr>
          <w:rFonts w:ascii="Times New Roman" w:eastAsia="宋体" w:hAnsi="Times New Roman" w:cs="Times New Roman"/>
          <w:sz w:val="24"/>
        </w:rPr>
        <w:t>/h</w:t>
      </w:r>
      <w:r w:rsidR="00C5553D">
        <w:rPr>
          <w:rFonts w:ascii="Times New Roman" w:eastAsia="宋体" w:hAnsi="Times New Roman" w:cs="Times New Roman" w:hint="eastAsia"/>
          <w:sz w:val="24"/>
        </w:rPr>
        <w:t>；</w:t>
      </w:r>
    </w:p>
    <w:p w14:paraId="5DF6EA6E" w14:textId="11649BEE" w:rsidR="00504769" w:rsidRPr="00207642" w:rsidRDefault="00D05C37" w:rsidP="00207642">
      <w:pPr>
        <w:ind w:firstLine="480"/>
        <w:rPr>
          <w:rFonts w:ascii="Times New Roman" w:eastAsia="宋体" w:hAnsi="Times New Roman" w:cs="Times New Roman"/>
          <w:sz w:val="24"/>
        </w:rPr>
      </w:pPr>
      <w:r w:rsidRPr="0023002E">
        <w:rPr>
          <w:rFonts w:ascii="Times New Roman" w:eastAsia="宋体" w:hAnsi="Times New Roman" w:cs="Times New Roman"/>
          <w:sz w:val="24"/>
        </w:rPr>
        <w:t>3</w:t>
      </w:r>
      <w:r w:rsidRPr="0023002E">
        <w:rPr>
          <w:rFonts w:ascii="Times New Roman" w:eastAsia="宋体" w:hAnsi="Times New Roman" w:cs="Times New Roman"/>
          <w:sz w:val="24"/>
        </w:rPr>
        <w:t>）</w:t>
      </w:r>
      <w:r w:rsidR="00504769" w:rsidRPr="0023002E">
        <w:rPr>
          <w:rFonts w:ascii="Times New Roman" w:eastAsia="宋体" w:hAnsi="Times New Roman" w:cs="Times New Roman"/>
          <w:sz w:val="24"/>
        </w:rPr>
        <w:t>流量计公称压力应满足循环管路压力要求。</w:t>
      </w:r>
    </w:p>
    <w:p w14:paraId="1D2DC505" w14:textId="0DBE96AA" w:rsidR="00B47DF5" w:rsidRPr="009357A8" w:rsidRDefault="001C7AAF" w:rsidP="00207642">
      <w:pPr>
        <w:pStyle w:val="af0"/>
        <w:spacing w:before="312" w:after="156"/>
        <w:rPr>
          <w:rFonts w:ascii="Times New Roman" w:hAnsi="Times New Roman" w:cs="Times New Roman"/>
          <w:b/>
          <w:bCs/>
        </w:rPr>
      </w:pPr>
      <w:bookmarkStart w:id="94" w:name="_Toc153964314"/>
      <w:bookmarkStart w:id="95" w:name="_Toc155201537"/>
      <w:bookmarkStart w:id="96" w:name="_Toc156764773"/>
      <w:bookmarkStart w:id="97" w:name="_Toc165793954"/>
      <w:bookmarkStart w:id="98" w:name="_Toc165796881"/>
      <w:r w:rsidRPr="009357A8">
        <w:rPr>
          <w:rFonts w:ascii="Times New Roman" w:hAnsi="Times New Roman" w:cs="Times New Roman"/>
          <w:b/>
          <w:bCs/>
        </w:rPr>
        <w:t>4.</w:t>
      </w:r>
      <w:r w:rsidR="00997656" w:rsidRPr="009357A8">
        <w:rPr>
          <w:rFonts w:ascii="Times New Roman" w:hAnsi="Times New Roman" w:cs="Times New Roman"/>
          <w:b/>
          <w:bCs/>
        </w:rPr>
        <w:t>3</w:t>
      </w:r>
      <w:r w:rsidRPr="009357A8">
        <w:rPr>
          <w:rFonts w:ascii="Times New Roman" w:hAnsi="Times New Roman" w:cs="Times New Roman"/>
          <w:b/>
          <w:bCs/>
        </w:rPr>
        <w:t xml:space="preserve"> </w:t>
      </w:r>
      <w:r w:rsidR="002227C2" w:rsidRPr="009357A8">
        <w:rPr>
          <w:rFonts w:ascii="Times New Roman" w:hAnsi="Times New Roman" w:cs="Times New Roman" w:hint="eastAsia"/>
          <w:b/>
          <w:bCs/>
        </w:rPr>
        <w:t>试样制备</w:t>
      </w:r>
      <w:bookmarkEnd w:id="94"/>
      <w:bookmarkEnd w:id="95"/>
      <w:bookmarkEnd w:id="96"/>
      <w:bookmarkEnd w:id="97"/>
      <w:bookmarkEnd w:id="98"/>
      <w:r w:rsidR="00594F18" w:rsidRPr="009357A8">
        <w:rPr>
          <w:rFonts w:ascii="Times New Roman" w:hAnsi="Times New Roman" w:cs="Times New Roman"/>
          <w:b/>
          <w:bCs/>
        </w:rPr>
        <w:fldChar w:fldCharType="begin"/>
      </w:r>
      <w:r w:rsidR="00594F18" w:rsidRPr="009357A8">
        <w:rPr>
          <w:rFonts w:ascii="Times New Roman" w:hAnsi="Times New Roman" w:cs="Times New Roman"/>
          <w:b/>
          <w:bCs/>
        </w:rPr>
        <w:instrText xml:space="preserve"> </w:instrText>
      </w:r>
      <w:r w:rsidR="00594F18" w:rsidRPr="009357A8">
        <w:rPr>
          <w:rFonts w:ascii="Times New Roman" w:hAnsi="Times New Roman" w:cs="Times New Roman" w:hint="eastAsia"/>
          <w:b/>
          <w:bCs/>
        </w:rPr>
        <w:instrText>TC  "</w:instrText>
      </w:r>
      <w:bookmarkStart w:id="99" w:name="_Toc165795374"/>
      <w:r w:rsidR="00594F18" w:rsidRPr="009357A8">
        <w:rPr>
          <w:rFonts w:ascii="Times New Roman" w:hAnsi="Times New Roman" w:cs="Times New Roman" w:hint="eastAsia"/>
          <w:b/>
          <w:bCs/>
        </w:rPr>
        <w:instrText>4.3 Sample Preparation</w:instrText>
      </w:r>
      <w:bookmarkEnd w:id="99"/>
      <w:r w:rsidR="00594F18" w:rsidRPr="009357A8">
        <w:rPr>
          <w:rFonts w:ascii="Times New Roman" w:hAnsi="Times New Roman" w:cs="Times New Roman" w:hint="eastAsia"/>
          <w:b/>
          <w:bCs/>
        </w:rPr>
        <w:instrText>" \l 2</w:instrText>
      </w:r>
      <w:r w:rsidR="00594F18" w:rsidRPr="009357A8">
        <w:rPr>
          <w:rFonts w:ascii="Times New Roman" w:hAnsi="Times New Roman" w:cs="Times New Roman"/>
          <w:b/>
          <w:bCs/>
        </w:rPr>
        <w:instrText xml:space="preserve"> </w:instrText>
      </w:r>
      <w:r w:rsidR="00594F18" w:rsidRPr="009357A8">
        <w:rPr>
          <w:rFonts w:ascii="Times New Roman" w:hAnsi="Times New Roman" w:cs="Times New Roman"/>
          <w:b/>
          <w:bCs/>
        </w:rPr>
        <w:fldChar w:fldCharType="end"/>
      </w:r>
    </w:p>
    <w:p w14:paraId="7FEC1167" w14:textId="6BB70CE5" w:rsidR="00B47DF5" w:rsidRDefault="001C7AAF"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4.</w:t>
      </w:r>
      <w:r w:rsidR="00997656">
        <w:rPr>
          <w:rFonts w:ascii="Times New Roman" w:hAnsi="Times New Roman" w:cs="Times New Roman"/>
          <w:b/>
          <w:bCs w:val="0"/>
          <w:szCs w:val="24"/>
        </w:rPr>
        <w:t>3</w:t>
      </w:r>
      <w:r>
        <w:rPr>
          <w:rFonts w:ascii="Times New Roman" w:hAnsi="Times New Roman" w:cs="Times New Roman"/>
          <w:b/>
          <w:bCs w:val="0"/>
          <w:szCs w:val="24"/>
        </w:rPr>
        <w:t>.1</w:t>
      </w:r>
      <w:r>
        <w:rPr>
          <w:rFonts w:ascii="Times New Roman" w:hAnsi="Times New Roman" w:cs="Times New Roman"/>
          <w:szCs w:val="24"/>
        </w:rPr>
        <w:t xml:space="preserve"> </w:t>
      </w:r>
      <w:r w:rsidR="00F73F0C">
        <w:rPr>
          <w:rFonts w:ascii="Times New Roman" w:hAnsi="Times New Roman" w:cs="Times New Roman" w:hint="eastAsia"/>
          <w:szCs w:val="24"/>
        </w:rPr>
        <w:t>颗粒粒径小于</w:t>
      </w:r>
      <w:r w:rsidR="00F73F0C">
        <w:rPr>
          <w:rFonts w:ascii="Times New Roman" w:hAnsi="Times New Roman" w:cs="Times New Roman" w:hint="eastAsia"/>
          <w:szCs w:val="24"/>
        </w:rPr>
        <w:t>6</w:t>
      </w:r>
      <w:r w:rsidR="00F73F0C">
        <w:rPr>
          <w:rFonts w:ascii="Times New Roman" w:hAnsi="Times New Roman" w:cs="Times New Roman"/>
          <w:szCs w:val="24"/>
        </w:rPr>
        <w:t>0</w:t>
      </w:r>
      <w:r w:rsidR="00F73F0C">
        <w:rPr>
          <w:rFonts w:ascii="Times New Roman" w:hAnsi="Times New Roman" w:cs="Times New Roman" w:hint="eastAsia"/>
          <w:szCs w:val="24"/>
        </w:rPr>
        <w:t>m</w:t>
      </w:r>
      <w:r w:rsidR="00F73F0C">
        <w:rPr>
          <w:rFonts w:ascii="Times New Roman" w:hAnsi="Times New Roman" w:cs="Times New Roman"/>
          <w:szCs w:val="24"/>
        </w:rPr>
        <w:t>m</w:t>
      </w:r>
      <w:r w:rsidR="003B04A9">
        <w:rPr>
          <w:rFonts w:ascii="Times New Roman" w:hAnsi="Times New Roman" w:cs="Times New Roman" w:hint="eastAsia"/>
          <w:szCs w:val="24"/>
        </w:rPr>
        <w:t>的原状土样和扰动土样制样参照《土工试验方法标准》</w:t>
      </w:r>
      <w:r w:rsidR="004F0985" w:rsidRPr="004F0985">
        <w:rPr>
          <w:rFonts w:ascii="Times New Roman" w:hAnsi="Times New Roman" w:cs="Times New Roman"/>
          <w:szCs w:val="24"/>
        </w:rPr>
        <w:t>GB/T50123</w:t>
      </w:r>
      <w:r w:rsidR="00AD6217">
        <w:rPr>
          <w:rFonts w:ascii="Times New Roman" w:hAnsi="Times New Roman" w:cs="Times New Roman" w:hint="eastAsia"/>
          <w:szCs w:val="24"/>
        </w:rPr>
        <w:t>，试样尺寸</w:t>
      </w:r>
      <w:r w:rsidR="00082A76">
        <w:rPr>
          <w:rFonts w:ascii="Times New Roman" w:hAnsi="Times New Roman" w:cs="Times New Roman" w:hint="eastAsia"/>
          <w:szCs w:val="24"/>
        </w:rPr>
        <w:t>应</w:t>
      </w:r>
      <w:r w:rsidR="00AD6217">
        <w:rPr>
          <w:rFonts w:ascii="Times New Roman" w:hAnsi="Times New Roman" w:cs="Times New Roman" w:hint="eastAsia"/>
          <w:szCs w:val="24"/>
        </w:rPr>
        <w:t>根据所选用导热系数测量仪器测量要求确定，</w:t>
      </w:r>
      <w:r w:rsidR="00082A76">
        <w:rPr>
          <w:rFonts w:ascii="Times New Roman" w:hAnsi="Times New Roman" w:cs="Times New Roman" w:hint="eastAsia"/>
          <w:szCs w:val="24"/>
        </w:rPr>
        <w:t>并</w:t>
      </w:r>
      <w:r w:rsidR="00AD6217">
        <w:rPr>
          <w:rFonts w:ascii="Times New Roman" w:hAnsi="Times New Roman" w:cs="Times New Roman" w:hint="eastAsia"/>
          <w:szCs w:val="24"/>
        </w:rPr>
        <w:t>定制相关</w:t>
      </w:r>
      <w:proofErr w:type="gramStart"/>
      <w:r w:rsidR="00AD6217">
        <w:rPr>
          <w:rFonts w:ascii="Times New Roman" w:hAnsi="Times New Roman" w:cs="Times New Roman" w:hint="eastAsia"/>
          <w:szCs w:val="24"/>
        </w:rPr>
        <w:t>尺寸</w:t>
      </w:r>
      <w:r w:rsidR="003F0249">
        <w:rPr>
          <w:rFonts w:ascii="Times New Roman" w:hAnsi="Times New Roman" w:cs="Times New Roman" w:hint="eastAsia"/>
          <w:szCs w:val="24"/>
        </w:rPr>
        <w:t>环</w:t>
      </w:r>
      <w:r w:rsidR="00AD6217">
        <w:rPr>
          <w:rFonts w:ascii="Times New Roman" w:hAnsi="Times New Roman" w:cs="Times New Roman" w:hint="eastAsia"/>
          <w:szCs w:val="24"/>
        </w:rPr>
        <w:t>刀、击样</w:t>
      </w:r>
      <w:proofErr w:type="gramEnd"/>
      <w:r w:rsidR="00AD6217">
        <w:rPr>
          <w:rFonts w:ascii="Times New Roman" w:hAnsi="Times New Roman" w:cs="Times New Roman" w:hint="eastAsia"/>
          <w:szCs w:val="24"/>
        </w:rPr>
        <w:t>器</w:t>
      </w:r>
      <w:r w:rsidR="00562089">
        <w:rPr>
          <w:rFonts w:ascii="Times New Roman" w:hAnsi="Times New Roman" w:cs="Times New Roman" w:hint="eastAsia"/>
          <w:szCs w:val="24"/>
        </w:rPr>
        <w:t>、</w:t>
      </w:r>
      <w:proofErr w:type="gramStart"/>
      <w:r w:rsidR="00562089">
        <w:rPr>
          <w:rFonts w:ascii="Times New Roman" w:hAnsi="Times New Roman" w:cs="Times New Roman" w:hint="eastAsia"/>
          <w:szCs w:val="24"/>
        </w:rPr>
        <w:t>压样器</w:t>
      </w:r>
      <w:r w:rsidR="00C0790C">
        <w:rPr>
          <w:rFonts w:cs="Times New Roman" w:hint="eastAsia"/>
          <w:szCs w:val="28"/>
        </w:rPr>
        <w:t>以及</w:t>
      </w:r>
      <w:r w:rsidR="00893A3B">
        <w:rPr>
          <w:rFonts w:ascii="Times New Roman" w:hAnsi="Times New Roman" w:cs="Times New Roman" w:hint="eastAsia"/>
          <w:szCs w:val="24"/>
        </w:rPr>
        <w:t>盛样器</w:t>
      </w:r>
      <w:proofErr w:type="gramEnd"/>
      <w:r w:rsidR="003F0249">
        <w:rPr>
          <w:rFonts w:ascii="Times New Roman" w:hAnsi="Times New Roman" w:cs="Times New Roman" w:hint="eastAsia"/>
          <w:szCs w:val="24"/>
        </w:rPr>
        <w:t>等</w:t>
      </w:r>
      <w:r w:rsidR="003B04A9">
        <w:rPr>
          <w:rFonts w:ascii="Times New Roman" w:hAnsi="Times New Roman" w:cs="Times New Roman" w:hint="eastAsia"/>
          <w:szCs w:val="24"/>
        </w:rPr>
        <w:t>。</w:t>
      </w:r>
    </w:p>
    <w:p w14:paraId="0809E9F5" w14:textId="6BDC204D" w:rsidR="00991BB8" w:rsidRDefault="004B3A5F" w:rsidP="00D774A0">
      <w:pPr>
        <w:pStyle w:val="ad"/>
        <w:ind w:firstLineChars="0" w:firstLine="0"/>
        <w:rPr>
          <w:rFonts w:ascii="Times New Roman" w:hAnsi="Times New Roman" w:cs="Times New Roman"/>
          <w:szCs w:val="24"/>
        </w:rPr>
      </w:pPr>
      <w:bookmarkStart w:id="100" w:name="_Hlk156297107"/>
      <w:r>
        <w:rPr>
          <w:rFonts w:ascii="Times New Roman" w:hAnsi="Times New Roman" w:cs="Times New Roman"/>
          <w:b/>
          <w:bCs w:val="0"/>
          <w:szCs w:val="24"/>
        </w:rPr>
        <w:t>4.</w:t>
      </w:r>
      <w:r w:rsidR="00997656">
        <w:rPr>
          <w:rFonts w:ascii="Times New Roman" w:hAnsi="Times New Roman" w:cs="Times New Roman"/>
          <w:b/>
          <w:bCs w:val="0"/>
          <w:szCs w:val="24"/>
        </w:rPr>
        <w:t>3</w:t>
      </w:r>
      <w:r>
        <w:rPr>
          <w:rFonts w:ascii="Times New Roman" w:hAnsi="Times New Roman" w:cs="Times New Roman"/>
          <w:b/>
          <w:bCs w:val="0"/>
          <w:szCs w:val="24"/>
        </w:rPr>
        <w:t>.2</w:t>
      </w:r>
      <w:r>
        <w:rPr>
          <w:rFonts w:ascii="Times New Roman" w:hAnsi="Times New Roman" w:cs="Times New Roman"/>
          <w:szCs w:val="24"/>
        </w:rPr>
        <w:t xml:space="preserve"> </w:t>
      </w:r>
      <w:bookmarkEnd w:id="100"/>
      <w:r w:rsidR="00C857DF">
        <w:rPr>
          <w:rFonts w:ascii="Times New Roman" w:hAnsi="Times New Roman" w:cs="Times New Roman" w:hint="eastAsia"/>
          <w:szCs w:val="24"/>
        </w:rPr>
        <w:t>混凝土</w:t>
      </w:r>
      <w:r w:rsidR="00991BB8">
        <w:rPr>
          <w:rFonts w:ascii="Times New Roman" w:hAnsi="Times New Roman" w:cs="Times New Roman" w:hint="eastAsia"/>
          <w:szCs w:val="24"/>
        </w:rPr>
        <w:t>和岩石</w:t>
      </w:r>
      <w:r w:rsidR="00C857DF">
        <w:rPr>
          <w:rFonts w:ascii="Times New Roman" w:hAnsi="Times New Roman" w:cs="Times New Roman" w:hint="eastAsia"/>
          <w:szCs w:val="24"/>
        </w:rPr>
        <w:t>材料需要预制成导热系数测量仪器所规定尺寸，并按照要求</w:t>
      </w:r>
      <w:r w:rsidR="00E84893">
        <w:rPr>
          <w:rFonts w:ascii="Times New Roman" w:hAnsi="Times New Roman" w:cs="Times New Roman" w:hint="eastAsia"/>
          <w:szCs w:val="24"/>
        </w:rPr>
        <w:t>将表面</w:t>
      </w:r>
      <w:r w:rsidR="00C857DF">
        <w:rPr>
          <w:rFonts w:ascii="Times New Roman" w:hAnsi="Times New Roman" w:cs="Times New Roman" w:hint="eastAsia"/>
          <w:szCs w:val="24"/>
        </w:rPr>
        <w:t>打磨</w:t>
      </w:r>
      <w:r w:rsidR="00E84893">
        <w:rPr>
          <w:rFonts w:ascii="Times New Roman" w:hAnsi="Times New Roman" w:cs="Times New Roman" w:hint="eastAsia"/>
          <w:szCs w:val="24"/>
        </w:rPr>
        <w:t>平整</w:t>
      </w:r>
      <w:r>
        <w:rPr>
          <w:rFonts w:ascii="Times New Roman" w:hAnsi="Times New Roman" w:cs="Times New Roman" w:hint="eastAsia"/>
          <w:szCs w:val="24"/>
        </w:rPr>
        <w:t>。</w:t>
      </w:r>
    </w:p>
    <w:p w14:paraId="3EDA6029" w14:textId="17E8EBE4" w:rsidR="00D750A9" w:rsidRPr="001215C6" w:rsidRDefault="00D750A9"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4.3.3</w:t>
      </w:r>
      <w:r>
        <w:rPr>
          <w:rFonts w:ascii="Times New Roman" w:hAnsi="Times New Roman" w:cs="Times New Roman"/>
          <w:szCs w:val="24"/>
        </w:rPr>
        <w:t xml:space="preserve"> </w:t>
      </w:r>
      <w:r w:rsidR="000568A1">
        <w:rPr>
          <w:rFonts w:ascii="Times New Roman" w:hAnsi="Times New Roman" w:cs="Times New Roman" w:hint="eastAsia"/>
        </w:rPr>
        <w:t>土体、岩石和混凝土</w:t>
      </w:r>
      <w:r w:rsidRPr="00421759">
        <w:rPr>
          <w:rFonts w:ascii="Times New Roman" w:hAnsi="Times New Roman" w:cs="Times New Roman" w:hint="eastAsia"/>
        </w:rPr>
        <w:t>材料的制备和状态调节应同时按相应的测量仪器标准要求进行</w:t>
      </w:r>
      <w:r w:rsidR="00082A76">
        <w:rPr>
          <w:rFonts w:ascii="Times New Roman" w:hAnsi="Times New Roman" w:cs="Times New Roman" w:hint="eastAsia"/>
        </w:rPr>
        <w:t>。</w:t>
      </w:r>
      <w:r w:rsidRPr="00421759">
        <w:rPr>
          <w:rFonts w:ascii="Times New Roman" w:hAnsi="Times New Roman" w:cs="Times New Roman" w:hint="eastAsia"/>
        </w:rPr>
        <w:t>当没有相应的标准要求时可参考规范《绝热材料稳态热阻及有关特性的测定防护热板法》</w:t>
      </w:r>
      <w:r w:rsidRPr="00421759">
        <w:rPr>
          <w:rFonts w:ascii="Times New Roman" w:hAnsi="Times New Roman" w:cs="Times New Roman" w:hint="eastAsia"/>
        </w:rPr>
        <w:t>G</w:t>
      </w:r>
      <w:r w:rsidRPr="00421759">
        <w:rPr>
          <w:rFonts w:ascii="Times New Roman" w:hAnsi="Times New Roman" w:cs="Times New Roman"/>
        </w:rPr>
        <w:t>B/T 10294</w:t>
      </w:r>
      <w:r w:rsidRPr="00421759">
        <w:rPr>
          <w:rFonts w:ascii="Times New Roman" w:hAnsi="Times New Roman" w:cs="Times New Roman" w:hint="eastAsia"/>
        </w:rPr>
        <w:t>和《绝热材料稳态热阻及有关特性的测定热流计法》</w:t>
      </w:r>
      <w:r w:rsidRPr="00421759">
        <w:rPr>
          <w:rFonts w:ascii="Times New Roman" w:hAnsi="Times New Roman" w:cs="Times New Roman" w:hint="eastAsia"/>
        </w:rPr>
        <w:t>G</w:t>
      </w:r>
      <w:r w:rsidRPr="00421759">
        <w:rPr>
          <w:rFonts w:ascii="Times New Roman" w:hAnsi="Times New Roman" w:cs="Times New Roman"/>
        </w:rPr>
        <w:t>B/T 10295</w:t>
      </w:r>
      <w:r w:rsidRPr="00421759">
        <w:rPr>
          <w:rFonts w:ascii="Times New Roman" w:hAnsi="Times New Roman" w:cs="Times New Roman" w:hint="eastAsia"/>
        </w:rPr>
        <w:t>。</w:t>
      </w:r>
    </w:p>
    <w:p w14:paraId="35E2F9B8" w14:textId="7D9FA84A" w:rsidR="00194402" w:rsidRDefault="00194402"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4.3.</w:t>
      </w:r>
      <w:r w:rsidR="001215C6">
        <w:rPr>
          <w:rFonts w:ascii="Times New Roman" w:hAnsi="Times New Roman" w:cs="Times New Roman"/>
          <w:b/>
          <w:bCs w:val="0"/>
          <w:szCs w:val="24"/>
        </w:rPr>
        <w:t>4</w:t>
      </w:r>
      <w:r>
        <w:rPr>
          <w:rFonts w:ascii="Times New Roman" w:hAnsi="Times New Roman" w:cs="Times New Roman"/>
          <w:szCs w:val="24"/>
        </w:rPr>
        <w:t xml:space="preserve"> </w:t>
      </w:r>
      <w:r w:rsidRPr="00194402">
        <w:rPr>
          <w:rFonts w:ascii="Times New Roman" w:hAnsi="Times New Roman" w:cs="Times New Roman" w:hint="eastAsia"/>
        </w:rPr>
        <w:t>综合导热系数测试系统搭建</w:t>
      </w:r>
    </w:p>
    <w:p w14:paraId="223AC610" w14:textId="5DAE47A4" w:rsidR="00B57F70" w:rsidRDefault="00C0462C" w:rsidP="00194402">
      <w:pPr>
        <w:ind w:firstLine="482"/>
        <w:rPr>
          <w:rFonts w:ascii="Times New Roman" w:eastAsia="宋体" w:hAnsi="Times New Roman" w:cs="Times New Roman"/>
          <w:sz w:val="24"/>
        </w:rPr>
      </w:pPr>
      <w:r w:rsidRPr="00C7505A">
        <w:rPr>
          <w:rFonts w:ascii="Times New Roman" w:eastAsia="宋体" w:hAnsi="Times New Roman" w:cs="Times New Roman"/>
          <w:b/>
          <w:sz w:val="24"/>
        </w:rPr>
        <w:t>1</w:t>
      </w:r>
      <w:r w:rsidR="003F0249">
        <w:rPr>
          <w:rFonts w:ascii="Times New Roman" w:eastAsia="宋体" w:hAnsi="Times New Roman" w:cs="Times New Roman" w:hint="eastAsia"/>
          <w:sz w:val="24"/>
        </w:rPr>
        <w:t xml:space="preserve"> </w:t>
      </w:r>
      <w:r w:rsidR="00B57F70">
        <w:rPr>
          <w:rFonts w:ascii="Times New Roman" w:eastAsia="宋体" w:hAnsi="Times New Roman" w:cs="Times New Roman" w:hint="eastAsia"/>
          <w:sz w:val="24"/>
        </w:rPr>
        <w:t>综合导热系数测试系统</w:t>
      </w:r>
      <w:r w:rsidR="003F0249">
        <w:rPr>
          <w:rFonts w:ascii="Times New Roman" w:eastAsia="宋体" w:hAnsi="Times New Roman" w:cs="Times New Roman" w:hint="eastAsia"/>
          <w:sz w:val="24"/>
        </w:rPr>
        <w:t>，</w:t>
      </w:r>
      <w:r w:rsidR="00B57F70">
        <w:rPr>
          <w:rFonts w:ascii="Times New Roman" w:eastAsia="宋体" w:hAnsi="Times New Roman" w:cs="Times New Roman" w:hint="eastAsia"/>
          <w:sz w:val="24"/>
        </w:rPr>
        <w:t>包括温度计、流量计、水箱、加热设备、循环水泵以及外部保温水管（图</w:t>
      </w:r>
      <w:r w:rsidR="007B462C">
        <w:rPr>
          <w:rFonts w:ascii="Times New Roman" w:eastAsia="宋体" w:hAnsi="Times New Roman" w:cs="Times New Roman"/>
          <w:sz w:val="24"/>
        </w:rPr>
        <w:t>4</w:t>
      </w:r>
      <w:r w:rsidR="00B57F70">
        <w:rPr>
          <w:rFonts w:ascii="Times New Roman" w:eastAsia="宋体" w:hAnsi="Times New Roman" w:cs="Times New Roman"/>
          <w:sz w:val="24"/>
        </w:rPr>
        <w:t>.3.</w:t>
      </w:r>
      <w:r w:rsidR="00037C37">
        <w:rPr>
          <w:rFonts w:ascii="Times New Roman" w:eastAsia="宋体" w:hAnsi="Times New Roman" w:cs="Times New Roman"/>
          <w:sz w:val="24"/>
        </w:rPr>
        <w:t>1</w:t>
      </w:r>
      <w:r w:rsidR="00B57F70">
        <w:rPr>
          <w:rFonts w:ascii="Times New Roman" w:eastAsia="宋体" w:hAnsi="Times New Roman" w:cs="Times New Roman" w:hint="eastAsia"/>
          <w:sz w:val="24"/>
        </w:rPr>
        <w:t>）。</w:t>
      </w:r>
    </w:p>
    <w:p w14:paraId="43CD2808" w14:textId="77777777" w:rsidR="00B57F70" w:rsidRDefault="00B57F70" w:rsidP="00B57F70">
      <w:pPr>
        <w:ind w:firstLine="480"/>
        <w:jc w:val="center"/>
        <w:rPr>
          <w:rFonts w:ascii="Times New Roman" w:eastAsia="宋体" w:hAnsi="Times New Roman" w:cs="Times New Roman"/>
          <w:sz w:val="24"/>
        </w:rPr>
      </w:pPr>
      <w:r>
        <w:rPr>
          <w:rFonts w:ascii="Times New Roman" w:eastAsia="宋体" w:hAnsi="Times New Roman" w:cs="Times New Roman"/>
          <w:noProof/>
          <w:sz w:val="24"/>
        </w:rPr>
        <w:lastRenderedPageBreak/>
        <w:drawing>
          <wp:inline distT="0" distB="0" distL="0" distR="0" wp14:anchorId="3CA2E1F8" wp14:editId="4FC3CBDF">
            <wp:extent cx="3048264" cy="17201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68468" name="图片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48264" cy="1720148"/>
                    </a:xfrm>
                    <a:prstGeom prst="rect">
                      <a:avLst/>
                    </a:prstGeom>
                  </pic:spPr>
                </pic:pic>
              </a:graphicData>
            </a:graphic>
          </wp:inline>
        </w:drawing>
      </w:r>
    </w:p>
    <w:p w14:paraId="7F4EBF48" w14:textId="27CD2E54" w:rsidR="00C0462C" w:rsidRDefault="007B462C" w:rsidP="00C0462C">
      <w:pPr>
        <w:ind w:firstLine="422"/>
        <w:jc w:val="center"/>
        <w:rPr>
          <w:rFonts w:ascii="Times New Roman" w:eastAsia="宋体" w:hAnsi="Times New Roman" w:cs="Times New Roman"/>
          <w:b/>
          <w:bCs/>
          <w:szCs w:val="21"/>
        </w:rPr>
      </w:pPr>
      <w:r w:rsidRPr="007B462C">
        <w:rPr>
          <w:rFonts w:ascii="Times New Roman" w:eastAsia="宋体" w:hAnsi="Times New Roman" w:cs="Times New Roman" w:hint="eastAsia"/>
          <w:b/>
          <w:bCs/>
          <w:szCs w:val="21"/>
        </w:rPr>
        <w:t>图</w:t>
      </w:r>
      <w:r w:rsidRPr="007B462C">
        <w:rPr>
          <w:rFonts w:ascii="Times New Roman" w:eastAsia="宋体" w:hAnsi="Times New Roman" w:cs="Times New Roman" w:hint="eastAsia"/>
          <w:b/>
          <w:bCs/>
          <w:szCs w:val="21"/>
        </w:rPr>
        <w:t>4.3.</w:t>
      </w:r>
      <w:r w:rsidR="00037C37">
        <w:rPr>
          <w:rFonts w:ascii="Times New Roman" w:eastAsia="宋体" w:hAnsi="Times New Roman" w:cs="Times New Roman"/>
          <w:b/>
          <w:bCs/>
          <w:szCs w:val="21"/>
        </w:rPr>
        <w:t>1</w:t>
      </w:r>
      <w:r w:rsidR="00B57F70" w:rsidRPr="00033207">
        <w:rPr>
          <w:rFonts w:ascii="Times New Roman" w:eastAsia="宋体" w:hAnsi="Times New Roman" w:cs="Times New Roman"/>
          <w:b/>
          <w:bCs/>
          <w:szCs w:val="21"/>
        </w:rPr>
        <w:t xml:space="preserve"> </w:t>
      </w:r>
      <w:r w:rsidR="00B57F70" w:rsidRPr="00033207">
        <w:rPr>
          <w:rFonts w:ascii="Times New Roman" w:eastAsia="宋体" w:hAnsi="Times New Roman" w:cs="Times New Roman"/>
          <w:b/>
          <w:bCs/>
          <w:szCs w:val="21"/>
        </w:rPr>
        <w:t>综合导热系数测试系统</w:t>
      </w:r>
    </w:p>
    <w:p w14:paraId="1FEFDF40" w14:textId="01FF592A" w:rsidR="00FC0A7F" w:rsidRPr="00194402" w:rsidRDefault="00FC0A7F" w:rsidP="00FC0A7F">
      <w:pPr>
        <w:ind w:firstLine="482"/>
        <w:rPr>
          <w:rFonts w:ascii="Times New Roman" w:eastAsia="宋体" w:hAnsi="Times New Roman" w:cs="Times New Roman"/>
          <w:bCs/>
          <w:sz w:val="24"/>
        </w:rPr>
      </w:pPr>
      <w:r w:rsidRPr="00C7505A">
        <w:rPr>
          <w:rFonts w:ascii="Times New Roman" w:eastAsia="宋体" w:hAnsi="Times New Roman" w:cs="Times New Roman"/>
          <w:b/>
          <w:bCs/>
          <w:sz w:val="24"/>
        </w:rPr>
        <w:t>2</w:t>
      </w:r>
      <w:r w:rsidR="003F0249">
        <w:rPr>
          <w:rFonts w:ascii="Times New Roman" w:eastAsia="宋体" w:hAnsi="Times New Roman" w:cs="Times New Roman" w:hint="eastAsia"/>
          <w:bCs/>
          <w:sz w:val="24"/>
        </w:rPr>
        <w:t xml:space="preserve"> </w:t>
      </w:r>
      <w:r w:rsidR="00B57F70" w:rsidRPr="00194402">
        <w:rPr>
          <w:rFonts w:ascii="Times New Roman" w:eastAsia="宋体" w:hAnsi="Times New Roman" w:cs="Times New Roman" w:hint="eastAsia"/>
          <w:bCs/>
          <w:sz w:val="24"/>
        </w:rPr>
        <w:t>试验过程中，循环水泵可实现能源地下结构或者地源热泵系统管内与水箱内的换热液体的循环，三者通过外套有保温材料的</w:t>
      </w:r>
      <w:r w:rsidR="00B57F70" w:rsidRPr="00194402">
        <w:rPr>
          <w:rFonts w:ascii="Times New Roman" w:eastAsia="宋体" w:hAnsi="Times New Roman" w:cs="Times New Roman" w:hint="eastAsia"/>
          <w:bCs/>
          <w:sz w:val="24"/>
        </w:rPr>
        <w:t>P</w:t>
      </w:r>
      <w:r w:rsidR="00B57F70" w:rsidRPr="00194402">
        <w:rPr>
          <w:rFonts w:ascii="Times New Roman" w:eastAsia="宋体" w:hAnsi="Times New Roman" w:cs="Times New Roman"/>
          <w:bCs/>
          <w:sz w:val="24"/>
        </w:rPr>
        <w:t>E</w:t>
      </w:r>
      <w:r w:rsidR="00B57F70" w:rsidRPr="00194402">
        <w:rPr>
          <w:rFonts w:ascii="Times New Roman" w:eastAsia="宋体" w:hAnsi="Times New Roman" w:cs="Times New Roman" w:hint="eastAsia"/>
          <w:bCs/>
          <w:sz w:val="24"/>
        </w:rPr>
        <w:t>管连通，减少循环液的热量损失。</w:t>
      </w:r>
    </w:p>
    <w:p w14:paraId="2E02B58C" w14:textId="40E69A1C" w:rsidR="00FC0A7F" w:rsidRPr="00194402" w:rsidRDefault="00FC0A7F" w:rsidP="00FC0A7F">
      <w:pPr>
        <w:ind w:firstLine="482"/>
        <w:rPr>
          <w:rFonts w:ascii="Times New Roman" w:hAnsi="Times New Roman" w:cs="Times New Roman"/>
          <w:sz w:val="24"/>
        </w:rPr>
      </w:pPr>
      <w:r w:rsidRPr="00C7505A">
        <w:rPr>
          <w:rFonts w:ascii="Times New Roman" w:eastAsia="宋体" w:hAnsi="Times New Roman" w:cs="Times New Roman"/>
          <w:b/>
          <w:bCs/>
          <w:sz w:val="24"/>
        </w:rPr>
        <w:t>3</w:t>
      </w:r>
      <w:r w:rsidR="003F0249" w:rsidRPr="00C7505A">
        <w:rPr>
          <w:rFonts w:ascii="Times New Roman" w:eastAsia="宋体" w:hAnsi="Times New Roman" w:cs="Times New Roman"/>
          <w:b/>
          <w:bCs/>
          <w:sz w:val="24"/>
        </w:rPr>
        <w:t xml:space="preserve"> </w:t>
      </w:r>
      <w:r w:rsidR="00B57F70" w:rsidRPr="00194402">
        <w:rPr>
          <w:rFonts w:ascii="Times New Roman" w:hAnsi="Times New Roman" w:cs="Times New Roman" w:hint="eastAsia"/>
          <w:sz w:val="24"/>
        </w:rPr>
        <w:t>P</w:t>
      </w:r>
      <w:r w:rsidR="00B57F70" w:rsidRPr="00194402">
        <w:rPr>
          <w:rFonts w:ascii="Times New Roman" w:hAnsi="Times New Roman" w:cs="Times New Roman"/>
          <w:sz w:val="24"/>
        </w:rPr>
        <w:t>E</w:t>
      </w:r>
      <w:r w:rsidR="00B57F70" w:rsidRPr="00194402">
        <w:rPr>
          <w:rFonts w:ascii="Times New Roman" w:hAnsi="Times New Roman" w:cs="Times New Roman" w:hint="eastAsia"/>
          <w:sz w:val="24"/>
        </w:rPr>
        <w:t>管与能源地下结构或地源热泵连接处安装有温度传感器和流量计，用于测量进水口</w:t>
      </w:r>
      <w:r w:rsidR="003F0249">
        <w:rPr>
          <w:rFonts w:ascii="Times New Roman" w:hAnsi="Times New Roman" w:cs="Times New Roman" w:hint="eastAsia"/>
        </w:rPr>
        <w:t>和</w:t>
      </w:r>
      <w:r w:rsidR="003F0249">
        <w:rPr>
          <w:rFonts w:ascii="Times New Roman" w:hAnsi="Times New Roman" w:cs="Times New Roman"/>
        </w:rPr>
        <w:t>出水口</w:t>
      </w:r>
      <w:r w:rsidR="00B57F70" w:rsidRPr="00194402">
        <w:rPr>
          <w:rFonts w:ascii="Times New Roman" w:hAnsi="Times New Roman" w:cs="Times New Roman" w:hint="eastAsia"/>
          <w:sz w:val="24"/>
        </w:rPr>
        <w:t>处</w:t>
      </w:r>
      <w:r w:rsidR="00082A76">
        <w:rPr>
          <w:rFonts w:ascii="Times New Roman" w:hAnsi="Times New Roman" w:cs="Times New Roman" w:hint="eastAsia"/>
          <w:sz w:val="24"/>
        </w:rPr>
        <w:t>的</w:t>
      </w:r>
      <w:r w:rsidR="00B57F70" w:rsidRPr="00194402">
        <w:rPr>
          <w:rFonts w:ascii="Times New Roman" w:hAnsi="Times New Roman" w:cs="Times New Roman" w:hint="eastAsia"/>
          <w:sz w:val="24"/>
        </w:rPr>
        <w:t>实际温度和流量。</w:t>
      </w:r>
    </w:p>
    <w:p w14:paraId="279E858B" w14:textId="69B2ED4D" w:rsidR="00194402" w:rsidRDefault="00194402" w:rsidP="00194402">
      <w:pPr>
        <w:ind w:firstLine="482"/>
        <w:rPr>
          <w:rFonts w:ascii="Times New Roman" w:hAnsi="Times New Roman" w:cs="Times New Roman"/>
          <w:sz w:val="24"/>
        </w:rPr>
      </w:pPr>
      <w:r w:rsidRPr="00C7505A">
        <w:rPr>
          <w:rFonts w:ascii="Times New Roman" w:hAnsi="Times New Roman" w:cs="Times New Roman"/>
          <w:b/>
          <w:sz w:val="24"/>
        </w:rPr>
        <w:t>4</w:t>
      </w:r>
      <w:r w:rsidR="003F0249">
        <w:rPr>
          <w:rFonts w:ascii="Times New Roman" w:hAnsi="Times New Roman" w:cs="Times New Roman" w:hint="eastAsia"/>
          <w:sz w:val="24"/>
        </w:rPr>
        <w:t xml:space="preserve"> </w:t>
      </w:r>
      <w:r w:rsidR="00B57F70" w:rsidRPr="00194402">
        <w:rPr>
          <w:rFonts w:ascii="Times New Roman" w:hAnsi="Times New Roman" w:cs="Times New Roman" w:hint="eastAsia"/>
          <w:sz w:val="24"/>
        </w:rPr>
        <w:t>测试系统中所需仪器在测量前必须</w:t>
      </w:r>
      <w:r w:rsidR="00F20051">
        <w:rPr>
          <w:rFonts w:ascii="Times New Roman" w:hAnsi="Times New Roman" w:cs="Times New Roman" w:hint="eastAsia"/>
          <w:sz w:val="24"/>
        </w:rPr>
        <w:t>经过</w:t>
      </w:r>
      <w:r w:rsidR="00B57F70" w:rsidRPr="00194402">
        <w:rPr>
          <w:rFonts w:ascii="Times New Roman" w:hAnsi="Times New Roman" w:cs="Times New Roman" w:hint="eastAsia"/>
          <w:sz w:val="24"/>
        </w:rPr>
        <w:t>严格校准。</w:t>
      </w:r>
    </w:p>
    <w:p w14:paraId="086242A1" w14:textId="1046879B" w:rsidR="00B57F70" w:rsidRPr="00194402" w:rsidRDefault="00194402" w:rsidP="00194402">
      <w:pPr>
        <w:ind w:firstLine="482"/>
        <w:rPr>
          <w:rFonts w:ascii="Times New Roman" w:eastAsia="宋体" w:hAnsi="Times New Roman" w:cs="Times New Roman"/>
          <w:bCs/>
          <w:sz w:val="24"/>
        </w:rPr>
      </w:pPr>
      <w:r w:rsidRPr="00C7505A">
        <w:rPr>
          <w:rFonts w:ascii="Times New Roman" w:hAnsi="Times New Roman" w:cs="Times New Roman"/>
          <w:b/>
          <w:sz w:val="24"/>
        </w:rPr>
        <w:t>5</w:t>
      </w:r>
      <w:r w:rsidR="003F0249">
        <w:rPr>
          <w:rFonts w:ascii="Times New Roman" w:hAnsi="Times New Roman" w:cs="Times New Roman" w:hint="eastAsia"/>
          <w:sz w:val="24"/>
        </w:rPr>
        <w:t xml:space="preserve"> </w:t>
      </w:r>
      <w:r w:rsidR="00B57F70" w:rsidRPr="00194402">
        <w:rPr>
          <w:rFonts w:ascii="Times New Roman" w:hAnsi="Times New Roman" w:cs="Times New Roman" w:hint="eastAsia"/>
          <w:sz w:val="24"/>
        </w:rPr>
        <w:t>测试系统测量综合导热系数所需时间较长，可连接自动测量仪器进行试验。</w:t>
      </w:r>
    </w:p>
    <w:p w14:paraId="3B8504BD" w14:textId="7568CD40" w:rsidR="00B47DF5" w:rsidRPr="009357A8" w:rsidRDefault="001C7AAF" w:rsidP="00207642">
      <w:pPr>
        <w:pStyle w:val="af0"/>
        <w:spacing w:before="312" w:after="156"/>
        <w:rPr>
          <w:rFonts w:ascii="Times New Roman" w:hAnsi="Times New Roman" w:cs="Times New Roman"/>
          <w:b/>
          <w:bCs/>
        </w:rPr>
      </w:pPr>
      <w:bookmarkStart w:id="101" w:name="_Toc153964315"/>
      <w:bookmarkStart w:id="102" w:name="_Toc155201538"/>
      <w:bookmarkStart w:id="103" w:name="_Toc156764774"/>
      <w:bookmarkStart w:id="104" w:name="_Toc165793955"/>
      <w:bookmarkStart w:id="105" w:name="_Toc165796882"/>
      <w:r w:rsidRPr="009357A8">
        <w:rPr>
          <w:rFonts w:ascii="Times New Roman" w:hAnsi="Times New Roman" w:cs="Times New Roman"/>
          <w:b/>
          <w:bCs/>
        </w:rPr>
        <w:t>4.</w:t>
      </w:r>
      <w:r w:rsidR="00997656" w:rsidRPr="009357A8">
        <w:rPr>
          <w:rFonts w:ascii="Times New Roman" w:hAnsi="Times New Roman" w:cs="Times New Roman"/>
          <w:b/>
          <w:bCs/>
        </w:rPr>
        <w:t>4</w:t>
      </w:r>
      <w:r w:rsidRPr="009357A8">
        <w:rPr>
          <w:rFonts w:ascii="Times New Roman" w:hAnsi="Times New Roman" w:cs="Times New Roman"/>
          <w:b/>
          <w:bCs/>
        </w:rPr>
        <w:t xml:space="preserve"> </w:t>
      </w:r>
      <w:r w:rsidR="00F45B14" w:rsidRPr="009357A8">
        <w:rPr>
          <w:rFonts w:ascii="Times New Roman" w:hAnsi="Times New Roman" w:cs="Times New Roman" w:hint="eastAsia"/>
          <w:b/>
          <w:bCs/>
        </w:rPr>
        <w:t>热学特性测定</w:t>
      </w:r>
      <w:bookmarkEnd w:id="101"/>
      <w:bookmarkEnd w:id="102"/>
      <w:bookmarkEnd w:id="103"/>
      <w:bookmarkEnd w:id="104"/>
      <w:bookmarkEnd w:id="105"/>
      <w:r w:rsidR="00130E60" w:rsidRPr="009357A8">
        <w:rPr>
          <w:rFonts w:ascii="Times New Roman" w:hAnsi="Times New Roman" w:cs="Times New Roman"/>
          <w:b/>
          <w:bCs/>
        </w:rPr>
        <w:fldChar w:fldCharType="begin"/>
      </w:r>
      <w:r w:rsidR="00130E60" w:rsidRPr="009357A8">
        <w:rPr>
          <w:rFonts w:ascii="Times New Roman" w:hAnsi="Times New Roman" w:cs="Times New Roman"/>
          <w:b/>
          <w:bCs/>
        </w:rPr>
        <w:instrText xml:space="preserve"> </w:instrText>
      </w:r>
      <w:r w:rsidR="00130E60" w:rsidRPr="009357A8">
        <w:rPr>
          <w:rFonts w:ascii="Times New Roman" w:hAnsi="Times New Roman" w:cs="Times New Roman" w:hint="eastAsia"/>
          <w:b/>
          <w:bCs/>
        </w:rPr>
        <w:instrText>TC  "</w:instrText>
      </w:r>
      <w:bookmarkStart w:id="106" w:name="_Toc165795375"/>
      <w:r w:rsidR="00130E60" w:rsidRPr="009357A8">
        <w:rPr>
          <w:rFonts w:ascii="Times New Roman" w:hAnsi="Times New Roman" w:cs="Times New Roman" w:hint="eastAsia"/>
          <w:b/>
          <w:bCs/>
        </w:rPr>
        <w:instrText>4.4 Determination of thermal properties</w:instrText>
      </w:r>
      <w:bookmarkEnd w:id="106"/>
      <w:r w:rsidR="00130E60" w:rsidRPr="009357A8">
        <w:rPr>
          <w:rFonts w:ascii="Times New Roman" w:hAnsi="Times New Roman" w:cs="Times New Roman" w:hint="eastAsia"/>
          <w:b/>
          <w:bCs/>
        </w:rPr>
        <w:instrText>" \l 2</w:instrText>
      </w:r>
      <w:r w:rsidR="00130E60" w:rsidRPr="009357A8">
        <w:rPr>
          <w:rFonts w:ascii="Times New Roman" w:hAnsi="Times New Roman" w:cs="Times New Roman"/>
          <w:b/>
          <w:bCs/>
        </w:rPr>
        <w:instrText xml:space="preserve"> </w:instrText>
      </w:r>
      <w:r w:rsidR="00130E60" w:rsidRPr="009357A8">
        <w:rPr>
          <w:rFonts w:ascii="Times New Roman" w:hAnsi="Times New Roman" w:cs="Times New Roman"/>
          <w:b/>
          <w:bCs/>
        </w:rPr>
        <w:fldChar w:fldCharType="end"/>
      </w:r>
    </w:p>
    <w:p w14:paraId="0FE170A4" w14:textId="7CCCF69C" w:rsidR="00C65BBE" w:rsidRDefault="001C7AAF" w:rsidP="00D774A0">
      <w:pPr>
        <w:pStyle w:val="ad"/>
        <w:ind w:firstLineChars="0" w:firstLine="0"/>
        <w:rPr>
          <w:rFonts w:ascii="Times New Roman" w:hAnsi="Times New Roman" w:cs="Times New Roman"/>
        </w:rPr>
      </w:pPr>
      <w:r>
        <w:rPr>
          <w:rFonts w:ascii="Times New Roman" w:hAnsi="Times New Roman" w:cs="Times New Roman"/>
          <w:b/>
          <w:bCs w:val="0"/>
        </w:rPr>
        <w:t>4.</w:t>
      </w:r>
      <w:r w:rsidR="00997656">
        <w:rPr>
          <w:rFonts w:ascii="Times New Roman" w:hAnsi="Times New Roman" w:cs="Times New Roman"/>
          <w:b/>
          <w:bCs w:val="0"/>
        </w:rPr>
        <w:t>4</w:t>
      </w:r>
      <w:r>
        <w:rPr>
          <w:rFonts w:ascii="Times New Roman" w:hAnsi="Times New Roman" w:cs="Times New Roman"/>
          <w:b/>
          <w:bCs w:val="0"/>
        </w:rPr>
        <w:t xml:space="preserve">.1 </w:t>
      </w:r>
      <w:r w:rsidR="003B03AE">
        <w:rPr>
          <w:rFonts w:ascii="Times New Roman" w:hAnsi="Times New Roman" w:cs="Times New Roman" w:hint="eastAsia"/>
        </w:rPr>
        <w:t>探针法</w:t>
      </w:r>
      <w:r w:rsidR="00CF5307">
        <w:rPr>
          <w:rFonts w:ascii="Times New Roman" w:hAnsi="Times New Roman" w:cs="Times New Roman" w:hint="eastAsia"/>
        </w:rPr>
        <w:t>：在试样的中心位置插入探针，如</w:t>
      </w:r>
      <w:r w:rsidR="003F0249">
        <w:rPr>
          <w:rFonts w:ascii="Times New Roman" w:hAnsi="Times New Roman" w:cs="Times New Roman" w:hint="eastAsia"/>
        </w:rPr>
        <w:t>土体</w:t>
      </w:r>
      <w:r w:rsidR="00CF5307">
        <w:rPr>
          <w:rFonts w:ascii="Times New Roman" w:hAnsi="Times New Roman" w:cs="Times New Roman" w:hint="eastAsia"/>
        </w:rPr>
        <w:t>试样</w:t>
      </w:r>
      <w:r w:rsidR="004B272B">
        <w:rPr>
          <w:rFonts w:ascii="Times New Roman" w:hAnsi="Times New Roman" w:cs="Times New Roman" w:hint="eastAsia"/>
        </w:rPr>
        <w:t>硬度</w:t>
      </w:r>
      <w:r w:rsidR="00CF5307">
        <w:rPr>
          <w:rFonts w:ascii="Times New Roman" w:hAnsi="Times New Roman" w:cs="Times New Roman" w:hint="eastAsia"/>
        </w:rPr>
        <w:t>过</w:t>
      </w:r>
      <w:r w:rsidR="004B272B">
        <w:rPr>
          <w:rFonts w:ascii="Times New Roman" w:hAnsi="Times New Roman" w:cs="Times New Roman" w:hint="eastAsia"/>
        </w:rPr>
        <w:t>高</w:t>
      </w:r>
      <w:r w:rsidR="00C1591F">
        <w:rPr>
          <w:rFonts w:ascii="Times New Roman" w:hAnsi="Times New Roman" w:cs="Times New Roman" w:hint="eastAsia"/>
        </w:rPr>
        <w:t>或者为</w:t>
      </w:r>
      <w:r w:rsidR="003F0249">
        <w:rPr>
          <w:rFonts w:ascii="Times New Roman" w:hAnsi="Times New Roman" w:cs="Times New Roman" w:hint="eastAsia"/>
        </w:rPr>
        <w:t>岩石</w:t>
      </w:r>
      <w:r w:rsidR="003F0249">
        <w:rPr>
          <w:rFonts w:ascii="Times New Roman" w:hAnsi="Times New Roman" w:cs="Times New Roman"/>
        </w:rPr>
        <w:t>、</w:t>
      </w:r>
      <w:r w:rsidR="00C1591F">
        <w:rPr>
          <w:rFonts w:ascii="Times New Roman" w:hAnsi="Times New Roman" w:cs="Times New Roman" w:hint="eastAsia"/>
        </w:rPr>
        <w:t>混凝土试样</w:t>
      </w:r>
      <w:r w:rsidR="00CF5307">
        <w:rPr>
          <w:rFonts w:ascii="Times New Roman" w:hAnsi="Times New Roman" w:cs="Times New Roman" w:hint="eastAsia"/>
        </w:rPr>
        <w:t>，</w:t>
      </w:r>
      <w:r w:rsidR="00C1591F">
        <w:rPr>
          <w:rFonts w:ascii="Times New Roman" w:hAnsi="Times New Roman" w:cs="Times New Roman" w:hint="eastAsia"/>
        </w:rPr>
        <w:t>需预先在试样表面打孔，</w:t>
      </w:r>
      <w:r w:rsidR="00BD14DE">
        <w:rPr>
          <w:rFonts w:ascii="Times New Roman" w:hAnsi="Times New Roman" w:cs="Times New Roman" w:hint="eastAsia"/>
        </w:rPr>
        <w:t>测量时</w:t>
      </w:r>
      <w:r w:rsidR="00C2224F">
        <w:rPr>
          <w:rFonts w:ascii="Times New Roman" w:hAnsi="Times New Roman" w:cs="Times New Roman" w:hint="eastAsia"/>
        </w:rPr>
        <w:t>在孔内放入导热凝胶，并在探针周围涂抹导热凝胶。</w:t>
      </w:r>
    </w:p>
    <w:p w14:paraId="139DF34A" w14:textId="69CAF956" w:rsidR="000D0188" w:rsidRDefault="000D0188" w:rsidP="00D774A0">
      <w:pPr>
        <w:pStyle w:val="ad"/>
        <w:ind w:firstLineChars="0" w:firstLine="0"/>
        <w:rPr>
          <w:rFonts w:ascii="Times New Roman" w:hAnsi="Times New Roman" w:cs="Times New Roman"/>
        </w:rPr>
      </w:pPr>
      <w:r>
        <w:rPr>
          <w:rFonts w:ascii="Times New Roman" w:hAnsi="Times New Roman" w:cs="Times New Roman"/>
          <w:b/>
          <w:bCs w:val="0"/>
        </w:rPr>
        <w:t xml:space="preserve">4.4.2 </w:t>
      </w:r>
      <w:r>
        <w:rPr>
          <w:rFonts w:ascii="Times New Roman" w:hAnsi="Times New Roman" w:cs="Times New Roman" w:hint="eastAsia"/>
        </w:rPr>
        <w:t>平板法</w:t>
      </w:r>
      <w:r w:rsidR="00C2224F">
        <w:rPr>
          <w:rFonts w:ascii="Times New Roman" w:hAnsi="Times New Roman" w:cs="Times New Roman" w:hint="eastAsia"/>
        </w:rPr>
        <w:t>：</w:t>
      </w:r>
      <w:r w:rsidR="00796B41">
        <w:rPr>
          <w:rFonts w:ascii="Times New Roman" w:hAnsi="Times New Roman" w:cs="Times New Roman" w:hint="eastAsia"/>
        </w:rPr>
        <w:t>测试前需要将混凝土</w:t>
      </w:r>
      <w:r w:rsidR="00991BB8">
        <w:rPr>
          <w:rFonts w:ascii="Times New Roman" w:hAnsi="Times New Roman" w:cs="Times New Roman" w:hint="eastAsia"/>
        </w:rPr>
        <w:t>或岩石</w:t>
      </w:r>
      <w:r w:rsidR="00796B41">
        <w:rPr>
          <w:rFonts w:ascii="Times New Roman" w:hAnsi="Times New Roman" w:cs="Times New Roman" w:hint="eastAsia"/>
        </w:rPr>
        <w:t>试样表面打磨平整</w:t>
      </w:r>
      <w:r w:rsidR="00E5564B">
        <w:rPr>
          <w:rFonts w:ascii="Times New Roman" w:hAnsi="Times New Roman" w:cs="Times New Roman" w:hint="eastAsia"/>
        </w:rPr>
        <w:t>，</w:t>
      </w:r>
      <w:r w:rsidR="00F20051">
        <w:rPr>
          <w:rFonts w:ascii="Times New Roman" w:hAnsi="Times New Roman" w:cs="Times New Roman" w:hint="eastAsia"/>
        </w:rPr>
        <w:t>确保</w:t>
      </w:r>
      <w:r w:rsidR="00E5564B" w:rsidRPr="00E5564B">
        <w:rPr>
          <w:rFonts w:ascii="Times New Roman" w:hAnsi="Times New Roman" w:cs="Times New Roman" w:hint="eastAsia"/>
        </w:rPr>
        <w:t>试件和工作表面之间获得紧密的接触。混凝土试件表面应与它接触的工作表面一样平整。</w:t>
      </w:r>
    </w:p>
    <w:p w14:paraId="4673940D" w14:textId="6E2028BF" w:rsidR="004B272B" w:rsidRDefault="004B272B" w:rsidP="00D774A0">
      <w:pPr>
        <w:pStyle w:val="ad"/>
        <w:ind w:firstLineChars="0" w:firstLine="0"/>
        <w:rPr>
          <w:rFonts w:ascii="Times New Roman" w:hAnsi="Times New Roman" w:cs="Times New Roman"/>
        </w:rPr>
      </w:pPr>
      <w:r>
        <w:rPr>
          <w:rFonts w:ascii="Times New Roman" w:hAnsi="Times New Roman" w:cs="Times New Roman"/>
          <w:b/>
          <w:bCs w:val="0"/>
        </w:rPr>
        <w:t xml:space="preserve">4.4.3 </w:t>
      </w:r>
      <w:r>
        <w:rPr>
          <w:rFonts w:ascii="Times New Roman" w:hAnsi="Times New Roman" w:cs="Times New Roman" w:hint="eastAsia"/>
        </w:rPr>
        <w:t>测量过程中</w:t>
      </w:r>
      <w:r w:rsidR="00AA3017">
        <w:rPr>
          <w:rFonts w:ascii="Times New Roman" w:hAnsi="Times New Roman" w:cs="Times New Roman" w:hint="eastAsia"/>
        </w:rPr>
        <w:t>需要保持试样周围</w:t>
      </w:r>
      <w:r w:rsidR="00BE6C35">
        <w:rPr>
          <w:rFonts w:ascii="Times New Roman" w:hAnsi="Times New Roman" w:cs="Times New Roman" w:hint="eastAsia"/>
        </w:rPr>
        <w:t>没有</w:t>
      </w:r>
      <w:r w:rsidR="00AA3017">
        <w:rPr>
          <w:rFonts w:ascii="Times New Roman" w:hAnsi="Times New Roman" w:cs="Times New Roman" w:hint="eastAsia"/>
        </w:rPr>
        <w:t>空气对流情况出现</w:t>
      </w:r>
      <w:r w:rsidR="001B64EF">
        <w:rPr>
          <w:rFonts w:ascii="Times New Roman" w:hAnsi="Times New Roman" w:cs="Times New Roman" w:hint="eastAsia"/>
        </w:rPr>
        <w:t>，禁止人员走动，</w:t>
      </w:r>
      <w:r w:rsidR="00BE6C35">
        <w:rPr>
          <w:rFonts w:ascii="Times New Roman" w:hAnsi="Times New Roman" w:cs="Times New Roman" w:hint="eastAsia"/>
        </w:rPr>
        <w:t>以</w:t>
      </w:r>
      <w:r w:rsidR="002527FC" w:rsidRPr="00E50185">
        <w:rPr>
          <w:rFonts w:hint="eastAsia"/>
          <w:szCs w:val="28"/>
        </w:rPr>
        <w:t>减小测量误差</w:t>
      </w:r>
      <w:r w:rsidR="001B64EF">
        <w:rPr>
          <w:rFonts w:ascii="Times New Roman" w:hAnsi="Times New Roman" w:cs="Times New Roman" w:hint="eastAsia"/>
        </w:rPr>
        <w:t>。</w:t>
      </w:r>
    </w:p>
    <w:p w14:paraId="49F15020" w14:textId="5E1DAC71" w:rsidR="006A5540" w:rsidRPr="009357A8" w:rsidRDefault="006A5540" w:rsidP="00207642">
      <w:pPr>
        <w:pStyle w:val="af0"/>
        <w:spacing w:before="312" w:after="156"/>
        <w:rPr>
          <w:rFonts w:ascii="Times New Roman" w:hAnsi="Times New Roman" w:cs="Times New Roman"/>
          <w:b/>
          <w:bCs/>
        </w:rPr>
      </w:pPr>
      <w:bookmarkStart w:id="107" w:name="_Toc156764775"/>
      <w:bookmarkStart w:id="108" w:name="_Toc165793956"/>
      <w:bookmarkStart w:id="109" w:name="_Toc165796883"/>
      <w:bookmarkStart w:id="110" w:name="_Toc153964316"/>
      <w:bookmarkStart w:id="111" w:name="_Toc155201539"/>
      <w:r w:rsidRPr="009357A8">
        <w:rPr>
          <w:rFonts w:ascii="Times New Roman" w:hAnsi="Times New Roman" w:cs="Times New Roman"/>
          <w:b/>
          <w:bCs/>
        </w:rPr>
        <w:t>4.</w:t>
      </w:r>
      <w:r w:rsidR="00D441CA" w:rsidRPr="009357A8">
        <w:rPr>
          <w:rFonts w:ascii="Times New Roman" w:hAnsi="Times New Roman" w:cs="Times New Roman"/>
          <w:b/>
          <w:bCs/>
        </w:rPr>
        <w:t>5</w:t>
      </w:r>
      <w:r w:rsidRPr="009357A8">
        <w:rPr>
          <w:rFonts w:ascii="Times New Roman" w:hAnsi="Times New Roman" w:cs="Times New Roman"/>
          <w:b/>
          <w:bCs/>
        </w:rPr>
        <w:t xml:space="preserve"> </w:t>
      </w:r>
      <w:r w:rsidR="00D441CA" w:rsidRPr="009357A8">
        <w:rPr>
          <w:rFonts w:hint="eastAsia"/>
          <w:b/>
          <w:bCs/>
          <w:szCs w:val="28"/>
        </w:rPr>
        <w:t>现场综合</w:t>
      </w:r>
      <w:r w:rsidR="00780937" w:rsidRPr="009357A8">
        <w:rPr>
          <w:rFonts w:hint="eastAsia"/>
          <w:b/>
          <w:bCs/>
          <w:szCs w:val="28"/>
        </w:rPr>
        <w:t>导热系数</w:t>
      </w:r>
      <w:r w:rsidR="00D441CA" w:rsidRPr="009357A8">
        <w:rPr>
          <w:rFonts w:hint="eastAsia"/>
          <w:b/>
          <w:bCs/>
          <w:szCs w:val="28"/>
        </w:rPr>
        <w:t>测定</w:t>
      </w:r>
      <w:bookmarkEnd w:id="107"/>
      <w:bookmarkEnd w:id="108"/>
      <w:bookmarkEnd w:id="109"/>
      <w:r w:rsidR="00130E60" w:rsidRPr="009357A8">
        <w:rPr>
          <w:rFonts w:ascii="Times New Roman" w:hAnsi="Times New Roman" w:cs="Times New Roman"/>
          <w:b/>
          <w:bCs/>
          <w:szCs w:val="28"/>
        </w:rPr>
        <w:fldChar w:fldCharType="begin"/>
      </w:r>
      <w:r w:rsidR="00130E60" w:rsidRPr="009357A8">
        <w:rPr>
          <w:rFonts w:ascii="Times New Roman" w:hAnsi="Times New Roman" w:cs="Times New Roman"/>
          <w:b/>
          <w:bCs/>
          <w:szCs w:val="28"/>
        </w:rPr>
        <w:instrText xml:space="preserve"> TC  "</w:instrText>
      </w:r>
      <w:bookmarkStart w:id="112" w:name="_Toc165795376"/>
      <w:r w:rsidR="00130E60" w:rsidRPr="009357A8">
        <w:rPr>
          <w:rFonts w:ascii="Times New Roman" w:hAnsi="Times New Roman" w:cs="Times New Roman"/>
          <w:b/>
          <w:bCs/>
          <w:szCs w:val="28"/>
        </w:rPr>
        <w:instrText>4.5 Determination of comprehensive thermal conductivity</w:instrText>
      </w:r>
      <w:bookmarkEnd w:id="112"/>
      <w:r w:rsidR="00130E60" w:rsidRPr="009357A8">
        <w:rPr>
          <w:rFonts w:ascii="Times New Roman" w:hAnsi="Times New Roman" w:cs="Times New Roman"/>
          <w:b/>
          <w:bCs/>
          <w:szCs w:val="28"/>
        </w:rPr>
        <w:instrText xml:space="preserve">" \l 2 </w:instrText>
      </w:r>
      <w:r w:rsidR="00130E60" w:rsidRPr="009357A8">
        <w:rPr>
          <w:rFonts w:ascii="Times New Roman" w:hAnsi="Times New Roman" w:cs="Times New Roman"/>
          <w:b/>
          <w:bCs/>
          <w:szCs w:val="28"/>
        </w:rPr>
        <w:fldChar w:fldCharType="end"/>
      </w:r>
    </w:p>
    <w:p w14:paraId="077DFA24" w14:textId="5B1D5ADF" w:rsidR="003B2A0C" w:rsidRDefault="003B2A0C" w:rsidP="00D774A0">
      <w:pPr>
        <w:pStyle w:val="ad"/>
        <w:ind w:firstLineChars="0" w:firstLine="0"/>
        <w:rPr>
          <w:rFonts w:ascii="Times New Roman" w:hAnsi="Times New Roman" w:cs="Times New Roman"/>
        </w:rPr>
      </w:pPr>
      <w:r>
        <w:rPr>
          <w:rFonts w:ascii="Times New Roman" w:hAnsi="Times New Roman" w:cs="Times New Roman"/>
          <w:b/>
          <w:bCs w:val="0"/>
        </w:rPr>
        <w:t>4.5.1</w:t>
      </w:r>
      <w:r>
        <w:rPr>
          <w:rFonts w:ascii="Times New Roman" w:hAnsi="Times New Roman" w:cs="Times New Roman"/>
        </w:rPr>
        <w:t xml:space="preserve"> </w:t>
      </w:r>
      <w:r>
        <w:rPr>
          <w:rFonts w:ascii="Times New Roman" w:hAnsi="Times New Roman" w:cs="Times New Roman" w:hint="eastAsia"/>
        </w:rPr>
        <w:t>通过外套保温水管将</w:t>
      </w:r>
      <w:r>
        <w:rPr>
          <w:rFonts w:ascii="Times New Roman" w:hAnsi="Times New Roman" w:cs="Times New Roman" w:hint="eastAsia"/>
          <w:szCs w:val="24"/>
        </w:rPr>
        <w:t>能源地下结构或者地源热泵系统</w:t>
      </w:r>
      <w:r w:rsidR="000C462A">
        <w:rPr>
          <w:rFonts w:ascii="Times New Roman" w:hAnsi="Times New Roman" w:cs="Times New Roman" w:hint="eastAsia"/>
          <w:szCs w:val="24"/>
        </w:rPr>
        <w:t>的</w:t>
      </w:r>
      <w:r>
        <w:rPr>
          <w:rFonts w:ascii="Times New Roman" w:hAnsi="Times New Roman" w:cs="Times New Roman" w:hint="eastAsia"/>
          <w:szCs w:val="24"/>
        </w:rPr>
        <w:t>进出水管与</w:t>
      </w:r>
      <w:r w:rsidRPr="00A04ACE">
        <w:rPr>
          <w:rFonts w:ascii="Times New Roman" w:hAnsi="Times New Roman" w:cs="Times New Roman" w:hint="eastAsia"/>
        </w:rPr>
        <w:t>温度计</w:t>
      </w:r>
      <w:r>
        <w:rPr>
          <w:rFonts w:ascii="Times New Roman" w:hAnsi="Times New Roman" w:cs="Times New Roman" w:hint="eastAsia"/>
        </w:rPr>
        <w:t>、</w:t>
      </w:r>
      <w:r w:rsidRPr="00A04ACE">
        <w:rPr>
          <w:rFonts w:ascii="Times New Roman" w:hAnsi="Times New Roman" w:cs="Times New Roman" w:hint="eastAsia"/>
        </w:rPr>
        <w:t>流量计、水箱、加热设备</w:t>
      </w:r>
      <w:r w:rsidR="00B43BC6">
        <w:rPr>
          <w:rFonts w:ascii="Times New Roman" w:hAnsi="Times New Roman" w:cs="Times New Roman" w:hint="eastAsia"/>
        </w:rPr>
        <w:t>、</w:t>
      </w:r>
      <w:r w:rsidRPr="00A04ACE">
        <w:rPr>
          <w:rFonts w:ascii="Times New Roman" w:hAnsi="Times New Roman" w:cs="Times New Roman" w:hint="eastAsia"/>
        </w:rPr>
        <w:t>循环水泵</w:t>
      </w:r>
      <w:r>
        <w:rPr>
          <w:rFonts w:ascii="Times New Roman" w:hAnsi="Times New Roman" w:cs="Times New Roman" w:hint="eastAsia"/>
        </w:rPr>
        <w:t>相连通。</w:t>
      </w:r>
    </w:p>
    <w:p w14:paraId="06F1EEE7" w14:textId="336D48F0" w:rsidR="003B2A0C" w:rsidRDefault="003B2A0C" w:rsidP="00D774A0">
      <w:pPr>
        <w:pStyle w:val="ad"/>
        <w:ind w:firstLineChars="0" w:firstLine="0"/>
        <w:rPr>
          <w:rFonts w:ascii="Times New Roman" w:hAnsi="Times New Roman" w:cs="Times New Roman"/>
        </w:rPr>
      </w:pPr>
      <w:r>
        <w:rPr>
          <w:rFonts w:ascii="Times New Roman" w:hAnsi="Times New Roman" w:cs="Times New Roman"/>
          <w:b/>
          <w:bCs w:val="0"/>
        </w:rPr>
        <w:lastRenderedPageBreak/>
        <w:t>4.5.2</w:t>
      </w:r>
      <w:r>
        <w:rPr>
          <w:rFonts w:ascii="Times New Roman" w:hAnsi="Times New Roman" w:cs="Times New Roman"/>
        </w:rPr>
        <w:t xml:space="preserve"> </w:t>
      </w:r>
      <w:r>
        <w:rPr>
          <w:rFonts w:ascii="Times New Roman" w:hAnsi="Times New Roman" w:cs="Times New Roman" w:hint="eastAsia"/>
        </w:rPr>
        <w:t>恒定加热功率的选择根据能源地下结构或者地源热泵系统的实际设计换热功率决定，</w:t>
      </w:r>
      <w:r w:rsidR="00A30AB8" w:rsidRPr="00E50185">
        <w:rPr>
          <w:rFonts w:hint="eastAsia"/>
          <w:szCs w:val="28"/>
        </w:rPr>
        <w:t>恒定换热功率</w:t>
      </w:r>
      <w:r w:rsidR="003F0249">
        <w:rPr>
          <w:rFonts w:hint="eastAsia"/>
          <w:szCs w:val="28"/>
        </w:rPr>
        <w:t>宜</w:t>
      </w:r>
      <w:r>
        <w:rPr>
          <w:rFonts w:ascii="Times New Roman" w:hAnsi="Times New Roman" w:cs="Times New Roman" w:hint="eastAsia"/>
        </w:rPr>
        <w:t>选用</w:t>
      </w: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hint="eastAsia"/>
        </w:rPr>
        <w:t>kW</w:t>
      </w:r>
      <w:r>
        <w:rPr>
          <w:rFonts w:ascii="Times New Roman" w:hAnsi="Times New Roman" w:cs="Times New Roman" w:hint="eastAsia"/>
        </w:rPr>
        <w:t>。</w:t>
      </w:r>
    </w:p>
    <w:p w14:paraId="0A66D3C3" w14:textId="0D482869" w:rsidR="003B2A0C" w:rsidRDefault="003B2A0C" w:rsidP="00D774A0">
      <w:pPr>
        <w:pStyle w:val="ad"/>
        <w:ind w:firstLineChars="0" w:firstLine="0"/>
        <w:rPr>
          <w:rFonts w:ascii="Times New Roman" w:hAnsi="Times New Roman" w:cs="Times New Roman"/>
        </w:rPr>
      </w:pPr>
      <w:r>
        <w:rPr>
          <w:rFonts w:ascii="Times New Roman" w:hAnsi="Times New Roman" w:cs="Times New Roman"/>
          <w:b/>
          <w:bCs w:val="0"/>
        </w:rPr>
        <w:t>4.5.3</w:t>
      </w:r>
      <w:r>
        <w:rPr>
          <w:rFonts w:ascii="Times New Roman" w:hAnsi="Times New Roman" w:cs="Times New Roman"/>
        </w:rPr>
        <w:t xml:space="preserve"> </w:t>
      </w:r>
      <w:r>
        <w:rPr>
          <w:rFonts w:ascii="Times New Roman" w:hAnsi="Times New Roman" w:cs="Times New Roman" w:hint="eastAsia"/>
        </w:rPr>
        <w:t>传热液流速的选择参照《地源热泵系统工程技术规范》</w:t>
      </w:r>
      <w:r>
        <w:rPr>
          <w:rFonts w:ascii="Times New Roman" w:hAnsi="Times New Roman" w:cs="Times New Roman" w:hint="eastAsia"/>
        </w:rPr>
        <w:t>G</w:t>
      </w:r>
      <w:r>
        <w:rPr>
          <w:rFonts w:ascii="Times New Roman" w:hAnsi="Times New Roman" w:cs="Times New Roman"/>
        </w:rPr>
        <w:t>B 50366</w:t>
      </w:r>
      <w:r>
        <w:rPr>
          <w:rFonts w:ascii="Times New Roman" w:hAnsi="Times New Roman" w:cs="Times New Roman" w:hint="eastAsia"/>
        </w:rPr>
        <w:t>和《桩基地热能利用技术标准》</w:t>
      </w:r>
      <w:r>
        <w:rPr>
          <w:rFonts w:ascii="Times New Roman" w:hAnsi="Times New Roman" w:cs="Times New Roman"/>
        </w:rPr>
        <w:t>JGJ/T438</w:t>
      </w:r>
      <w:r>
        <w:rPr>
          <w:rFonts w:ascii="Times New Roman" w:hAnsi="Times New Roman" w:cs="Times New Roman" w:hint="eastAsia"/>
        </w:rPr>
        <w:t>相关标准，确保换热器内流体始终保持紊流状态。</w:t>
      </w:r>
    </w:p>
    <w:p w14:paraId="25D68A07" w14:textId="5481F093" w:rsidR="003B2A0C" w:rsidRDefault="003B2A0C" w:rsidP="00D774A0">
      <w:pPr>
        <w:pStyle w:val="ad"/>
        <w:ind w:firstLineChars="0" w:firstLine="0"/>
        <w:rPr>
          <w:rFonts w:ascii="Times New Roman" w:hAnsi="Times New Roman" w:cs="Times New Roman"/>
        </w:rPr>
      </w:pPr>
      <w:r>
        <w:rPr>
          <w:rFonts w:ascii="Times New Roman" w:hAnsi="Times New Roman" w:cs="Times New Roman"/>
          <w:b/>
          <w:bCs w:val="0"/>
        </w:rPr>
        <w:t>4.5.4</w:t>
      </w:r>
      <w:r>
        <w:rPr>
          <w:rFonts w:ascii="Times New Roman" w:hAnsi="Times New Roman" w:cs="Times New Roman"/>
        </w:rPr>
        <w:t xml:space="preserve"> </w:t>
      </w:r>
      <w:r>
        <w:rPr>
          <w:rFonts w:ascii="Times New Roman" w:hAnsi="Times New Roman" w:cs="Times New Roman" w:hint="eastAsia"/>
        </w:rPr>
        <w:t>设定恒定加热功率和传热液流速，</w:t>
      </w:r>
      <w:r w:rsidR="00A30AB8">
        <w:rPr>
          <w:rFonts w:ascii="Times New Roman" w:hAnsi="Times New Roman" w:cs="Times New Roman" w:hint="eastAsia"/>
        </w:rPr>
        <w:t>开启</w:t>
      </w:r>
      <w:r>
        <w:rPr>
          <w:rFonts w:ascii="Times New Roman" w:hAnsi="Times New Roman" w:cs="Times New Roman" w:hint="eastAsia"/>
        </w:rPr>
        <w:t>循环水泵，实时监测传热液</w:t>
      </w:r>
      <w:r w:rsidR="003F0249">
        <w:rPr>
          <w:rFonts w:ascii="Times New Roman" w:hAnsi="Times New Roman" w:cs="Times New Roman" w:hint="eastAsia"/>
        </w:rPr>
        <w:t>进水口和出水口</w:t>
      </w:r>
      <w:r>
        <w:rPr>
          <w:rFonts w:ascii="Times New Roman" w:hAnsi="Times New Roman" w:cs="Times New Roman" w:hint="eastAsia"/>
        </w:rPr>
        <w:t>平均温度随时间的变化。数据记录频率</w:t>
      </w:r>
      <w:r w:rsidR="00AB0289">
        <w:rPr>
          <w:rFonts w:ascii="Times New Roman" w:hAnsi="Times New Roman" w:cs="Times New Roman" w:hint="eastAsia"/>
        </w:rPr>
        <w:t>应根据</w:t>
      </w:r>
      <w:r>
        <w:rPr>
          <w:rFonts w:ascii="Times New Roman" w:hAnsi="Times New Roman" w:cs="Times New Roman" w:hint="eastAsia"/>
        </w:rPr>
        <w:t>温度变化的速率决定，遵循温度变化大，数据记录频率高，温度变化慢，数据纪律频率低。当</w:t>
      </w:r>
      <w:r w:rsidR="00780937">
        <w:rPr>
          <w:rFonts w:ascii="Times New Roman" w:hAnsi="Times New Roman" w:cs="Times New Roman" w:hint="eastAsia"/>
        </w:rPr>
        <w:t>进水口和出水口</w:t>
      </w:r>
      <w:r>
        <w:rPr>
          <w:rFonts w:ascii="Times New Roman" w:hAnsi="Times New Roman" w:cs="Times New Roman" w:hint="eastAsia"/>
        </w:rPr>
        <w:t>温度变化低于</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时，认为系统达到换热平衡。</w:t>
      </w:r>
    </w:p>
    <w:p w14:paraId="3E2EE95A" w14:textId="5E3B755D" w:rsidR="0087287A" w:rsidRPr="0087287A" w:rsidRDefault="003B2A0C" w:rsidP="00D774A0">
      <w:pPr>
        <w:pStyle w:val="ad"/>
        <w:ind w:firstLineChars="0" w:firstLine="0"/>
        <w:rPr>
          <w:rFonts w:ascii="Times New Roman" w:hAnsi="Times New Roman" w:cs="Times New Roman"/>
        </w:rPr>
      </w:pPr>
      <w:r>
        <w:rPr>
          <w:rFonts w:ascii="Times New Roman" w:hAnsi="Times New Roman" w:cs="Times New Roman"/>
          <w:b/>
          <w:bCs w:val="0"/>
        </w:rPr>
        <w:t>4</w:t>
      </w:r>
      <w:r w:rsidRPr="00F25376">
        <w:rPr>
          <w:rFonts w:ascii="Times New Roman" w:hAnsi="Times New Roman" w:cs="Times New Roman"/>
          <w:b/>
          <w:bCs w:val="0"/>
        </w:rPr>
        <w:t>.</w:t>
      </w:r>
      <w:r>
        <w:rPr>
          <w:rFonts w:ascii="Times New Roman" w:hAnsi="Times New Roman" w:cs="Times New Roman"/>
          <w:b/>
          <w:bCs w:val="0"/>
        </w:rPr>
        <w:t>5</w:t>
      </w:r>
      <w:r w:rsidRPr="00F25376">
        <w:rPr>
          <w:rFonts w:ascii="Times New Roman" w:hAnsi="Times New Roman" w:cs="Times New Roman"/>
          <w:b/>
          <w:bCs w:val="0"/>
        </w:rPr>
        <w:t>.</w:t>
      </w:r>
      <w:r w:rsidR="00D634BF">
        <w:rPr>
          <w:rFonts w:ascii="Times New Roman" w:hAnsi="Times New Roman" w:cs="Times New Roman"/>
          <w:b/>
          <w:bCs w:val="0"/>
        </w:rPr>
        <w:t>5</w:t>
      </w:r>
      <w:r w:rsidRPr="00F25376">
        <w:rPr>
          <w:rFonts w:ascii="Times New Roman" w:hAnsi="Times New Roman" w:cs="Times New Roman"/>
          <w:b/>
          <w:bCs w:val="0"/>
        </w:rPr>
        <w:t xml:space="preserve"> </w:t>
      </w:r>
      <w:r w:rsidRPr="00F25376">
        <w:rPr>
          <w:rFonts w:ascii="Times New Roman" w:hAnsi="Times New Roman" w:cs="Times New Roman" w:hint="eastAsia"/>
        </w:rPr>
        <w:t>分别按结构物放热和</w:t>
      </w:r>
      <w:r w:rsidR="009E4558">
        <w:rPr>
          <w:rFonts w:ascii="Times New Roman" w:hAnsi="Times New Roman" w:cs="Times New Roman" w:hint="eastAsia"/>
        </w:rPr>
        <w:t>取</w:t>
      </w:r>
      <w:r w:rsidR="00A30AB8">
        <w:rPr>
          <w:rFonts w:ascii="Times New Roman" w:hAnsi="Times New Roman" w:cs="Times New Roman" w:hint="eastAsia"/>
        </w:rPr>
        <w:t>热</w:t>
      </w:r>
      <w:r w:rsidRPr="00F25376">
        <w:rPr>
          <w:rFonts w:ascii="Times New Roman" w:hAnsi="Times New Roman" w:cs="Times New Roman" w:hint="eastAsia"/>
        </w:rPr>
        <w:t>两种工况进行。</w:t>
      </w:r>
    </w:p>
    <w:p w14:paraId="0BBC5AD9" w14:textId="77777777" w:rsidR="00840BD2" w:rsidRDefault="00840BD2" w:rsidP="00207642">
      <w:pPr>
        <w:pStyle w:val="af0"/>
        <w:spacing w:before="312" w:after="156"/>
        <w:rPr>
          <w:rFonts w:ascii="Times New Roman" w:hAnsi="Times New Roman" w:cs="Times New Roman"/>
        </w:rPr>
      </w:pPr>
      <w:bookmarkStart w:id="113" w:name="_Toc156764776"/>
      <w:bookmarkStart w:id="114" w:name="_Toc165793957"/>
      <w:bookmarkStart w:id="115" w:name="_Toc165796884"/>
      <w:bookmarkStart w:id="116" w:name="_Toc5920"/>
      <w:bookmarkStart w:id="117" w:name="_Toc153964317"/>
      <w:bookmarkStart w:id="118" w:name="_Toc155201540"/>
      <w:bookmarkStart w:id="119" w:name="_Toc156764777"/>
      <w:bookmarkEnd w:id="110"/>
      <w:bookmarkEnd w:id="111"/>
      <w:r>
        <w:rPr>
          <w:rFonts w:ascii="Times New Roman" w:hAnsi="Times New Roman" w:cs="Times New Roman"/>
          <w:b/>
          <w:bCs/>
        </w:rPr>
        <w:t>4.6</w:t>
      </w:r>
      <w:r>
        <w:rPr>
          <w:rFonts w:ascii="Times New Roman" w:hAnsi="Times New Roman" w:cs="Times New Roman"/>
        </w:rPr>
        <w:t xml:space="preserve"> </w:t>
      </w:r>
      <w:r>
        <w:rPr>
          <w:rFonts w:ascii="Times New Roman" w:hAnsi="Times New Roman" w:cs="Times New Roman" w:hint="eastAsia"/>
        </w:rPr>
        <w:t>结果分析与评估</w:t>
      </w:r>
      <w:bookmarkEnd w:id="113"/>
      <w:bookmarkEnd w:id="114"/>
      <w:bookmarkEnd w:id="115"/>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TC  "</w:instrText>
      </w:r>
      <w:bookmarkStart w:id="120" w:name="_Toc165795377"/>
      <w:r>
        <w:rPr>
          <w:rFonts w:ascii="Times New Roman" w:hAnsi="Times New Roman" w:cs="Times New Roman" w:hint="eastAsia"/>
        </w:rPr>
        <w:instrText>4.6 Result Analysis and Evaluation</w:instrText>
      </w:r>
      <w:bookmarkEnd w:id="120"/>
      <w:r>
        <w:rPr>
          <w:rFonts w:ascii="Times New Roman" w:hAnsi="Times New Roman" w:cs="Times New Roman" w:hint="eastAsia"/>
        </w:rPr>
        <w:instrText>" \l 2</w:instrText>
      </w:r>
      <w:r>
        <w:rPr>
          <w:rFonts w:ascii="Times New Roman" w:hAnsi="Times New Roman" w:cs="Times New Roman"/>
        </w:rPr>
        <w:instrText xml:space="preserve"> </w:instrText>
      </w:r>
      <w:r>
        <w:rPr>
          <w:rFonts w:ascii="Times New Roman" w:hAnsi="Times New Roman" w:cs="Times New Roman"/>
        </w:rPr>
        <w:fldChar w:fldCharType="end"/>
      </w:r>
    </w:p>
    <w:p w14:paraId="53F5EB22" w14:textId="7D1540EA" w:rsidR="00840BD2" w:rsidRDefault="00840BD2" w:rsidP="00D774A0">
      <w:pPr>
        <w:pStyle w:val="ad"/>
        <w:ind w:firstLineChars="0" w:firstLine="0"/>
        <w:rPr>
          <w:rFonts w:ascii="Times New Roman" w:hAnsi="Times New Roman" w:cs="Times New Roman"/>
        </w:rPr>
      </w:pPr>
      <w:r>
        <w:rPr>
          <w:rFonts w:ascii="Times New Roman" w:hAnsi="Times New Roman" w:cs="Times New Roman"/>
          <w:b/>
          <w:bCs w:val="0"/>
        </w:rPr>
        <w:t>4.6.1</w:t>
      </w:r>
      <w:r>
        <w:rPr>
          <w:rFonts w:ascii="Times New Roman" w:hAnsi="Times New Roman" w:cs="Times New Roman"/>
        </w:rPr>
        <w:t xml:space="preserve"> </w:t>
      </w:r>
      <w:r w:rsidR="000568A1">
        <w:rPr>
          <w:rFonts w:ascii="Times New Roman" w:hAnsi="Times New Roman" w:cs="Times New Roman" w:hint="eastAsia"/>
        </w:rPr>
        <w:t>土体、岩石和混凝土</w:t>
      </w:r>
      <w:r>
        <w:rPr>
          <w:rFonts w:ascii="Times New Roman" w:hAnsi="Times New Roman" w:cs="Times New Roman" w:hint="eastAsia"/>
        </w:rPr>
        <w:t>材料试样的导热系数测量</w:t>
      </w:r>
      <w:r w:rsidR="000A2BB8">
        <w:rPr>
          <w:rFonts w:ascii="Times New Roman" w:hAnsi="Times New Roman" w:cs="Times New Roman" w:hint="eastAsia"/>
        </w:rPr>
        <w:t>，应</w:t>
      </w:r>
      <w:r>
        <w:rPr>
          <w:rFonts w:ascii="Times New Roman" w:hAnsi="Times New Roman" w:cs="Times New Roman" w:hint="eastAsia"/>
        </w:rPr>
        <w:t>进行重复测量，至少重复</w:t>
      </w:r>
      <w:r w:rsidR="00780937">
        <w:rPr>
          <w:rFonts w:ascii="Times New Roman" w:hAnsi="Times New Roman" w:cs="Times New Roman" w:hint="eastAsia"/>
        </w:rPr>
        <w:t>3</w:t>
      </w:r>
      <w:r>
        <w:rPr>
          <w:rFonts w:ascii="Times New Roman" w:hAnsi="Times New Roman" w:cs="Times New Roman" w:hint="eastAsia"/>
        </w:rPr>
        <w:t>次，且重复误差不超过</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w:t>
      </w:r>
    </w:p>
    <w:p w14:paraId="1C4A48F3" w14:textId="2A3CA37A" w:rsidR="00840BD2" w:rsidRDefault="00840BD2" w:rsidP="00D774A0">
      <w:pPr>
        <w:pStyle w:val="ad"/>
        <w:ind w:firstLineChars="0" w:firstLine="0"/>
        <w:rPr>
          <w:rFonts w:ascii="Times New Roman" w:hAnsi="Times New Roman" w:cs="Times New Roman"/>
        </w:rPr>
      </w:pPr>
      <w:r>
        <w:rPr>
          <w:rFonts w:ascii="Times New Roman" w:hAnsi="Times New Roman" w:cs="Times New Roman"/>
          <w:b/>
          <w:bCs w:val="0"/>
        </w:rPr>
        <w:t>4.6.2</w:t>
      </w:r>
      <w:r>
        <w:rPr>
          <w:rFonts w:ascii="Times New Roman" w:hAnsi="Times New Roman" w:cs="Times New Roman"/>
        </w:rPr>
        <w:t xml:space="preserve"> </w:t>
      </w:r>
      <w:r>
        <w:rPr>
          <w:rFonts w:ascii="Times New Roman" w:hAnsi="Times New Roman" w:cs="Times New Roman" w:hint="eastAsia"/>
        </w:rPr>
        <w:t>试验</w:t>
      </w:r>
      <w:r w:rsidR="0003779B">
        <w:rPr>
          <w:rFonts w:ascii="Times New Roman" w:hAnsi="Times New Roman" w:cs="Times New Roman" w:hint="eastAsia"/>
        </w:rPr>
        <w:t>过程</w:t>
      </w:r>
      <w:r>
        <w:rPr>
          <w:rFonts w:ascii="Times New Roman" w:hAnsi="Times New Roman" w:cs="Times New Roman" w:hint="eastAsia"/>
        </w:rPr>
        <w:t>宜按本</w:t>
      </w:r>
      <w:r w:rsidRPr="009523E8">
        <w:rPr>
          <w:rFonts w:ascii="Times New Roman" w:hAnsi="Times New Roman" w:cs="Times New Roman" w:hint="eastAsia"/>
        </w:rPr>
        <w:t>标准附录</w:t>
      </w:r>
      <w:r>
        <w:rPr>
          <w:rFonts w:ascii="Times New Roman" w:hAnsi="Times New Roman" w:cs="Times New Roman"/>
        </w:rPr>
        <w:t>A</w:t>
      </w:r>
      <w:r>
        <w:rPr>
          <w:rFonts w:ascii="Times New Roman" w:hAnsi="Times New Roman" w:cs="Times New Roman" w:hint="eastAsia"/>
        </w:rPr>
        <w:t>的格式进行记录</w:t>
      </w:r>
      <w:r w:rsidR="0003779B">
        <w:rPr>
          <w:rFonts w:ascii="Times New Roman" w:hAnsi="Times New Roman" w:cs="Times New Roman" w:hint="eastAsia"/>
        </w:rPr>
        <w:t>，确保数据记录的完整性和准确性</w:t>
      </w:r>
      <w:r>
        <w:rPr>
          <w:rFonts w:ascii="Times New Roman" w:hAnsi="Times New Roman" w:cs="Times New Roman" w:hint="eastAsia"/>
        </w:rPr>
        <w:t>。</w:t>
      </w:r>
    </w:p>
    <w:p w14:paraId="68DD64B2" w14:textId="3368558F" w:rsidR="00840BD2" w:rsidRDefault="00840BD2" w:rsidP="00D774A0">
      <w:pPr>
        <w:pStyle w:val="ad"/>
        <w:ind w:firstLineChars="0" w:firstLine="0"/>
        <w:rPr>
          <w:rFonts w:ascii="Times New Roman" w:hAnsi="Times New Roman" w:cs="Times New Roman"/>
        </w:rPr>
      </w:pPr>
      <w:r>
        <w:rPr>
          <w:rFonts w:ascii="Times New Roman" w:hAnsi="Times New Roman" w:cs="Times New Roman"/>
          <w:b/>
          <w:bCs w:val="0"/>
        </w:rPr>
        <w:t>4.6.3</w:t>
      </w:r>
      <w:r>
        <w:rPr>
          <w:rFonts w:ascii="Times New Roman" w:hAnsi="Times New Roman" w:cs="Times New Roman"/>
        </w:rPr>
        <w:t xml:space="preserve"> </w:t>
      </w:r>
      <w:r>
        <w:rPr>
          <w:rFonts w:ascii="Times New Roman" w:hAnsi="Times New Roman" w:cs="Times New Roman" w:hint="eastAsia"/>
        </w:rPr>
        <w:t>应分析</w:t>
      </w:r>
      <w:proofErr w:type="gramStart"/>
      <w:r>
        <w:rPr>
          <w:rFonts w:ascii="Times New Roman" w:hAnsi="Times New Roman" w:cs="Times New Roman" w:hint="eastAsia"/>
        </w:rPr>
        <w:t>导热系数随</w:t>
      </w:r>
      <w:r w:rsidR="000568A1">
        <w:rPr>
          <w:rFonts w:ascii="Times New Roman" w:hAnsi="Times New Roman" w:cs="Times New Roman" w:hint="eastAsia"/>
        </w:rPr>
        <w:t>土体</w:t>
      </w:r>
      <w:proofErr w:type="gramEnd"/>
      <w:r w:rsidR="000568A1">
        <w:rPr>
          <w:rFonts w:ascii="Times New Roman" w:hAnsi="Times New Roman" w:cs="Times New Roman" w:hint="eastAsia"/>
        </w:rPr>
        <w:t>、岩石和混凝土</w:t>
      </w:r>
      <w:r>
        <w:rPr>
          <w:rFonts w:ascii="Times New Roman" w:hAnsi="Times New Roman" w:cs="Times New Roman" w:hint="eastAsia"/>
        </w:rPr>
        <w:t>材料的温度、含水率以及相对密度的变化。</w:t>
      </w:r>
    </w:p>
    <w:p w14:paraId="106CF960" w14:textId="44A70EDD" w:rsidR="00840BD2" w:rsidRDefault="00840BD2" w:rsidP="00D774A0">
      <w:pPr>
        <w:pStyle w:val="ad"/>
        <w:ind w:firstLineChars="0" w:firstLine="0"/>
        <w:rPr>
          <w:rFonts w:ascii="Times New Roman" w:hAnsi="Times New Roman" w:cs="Times New Roman"/>
        </w:rPr>
      </w:pPr>
      <w:r>
        <w:rPr>
          <w:rFonts w:ascii="Times New Roman" w:hAnsi="Times New Roman" w:cs="Times New Roman"/>
          <w:b/>
          <w:bCs w:val="0"/>
        </w:rPr>
        <w:t>4.6.4</w:t>
      </w:r>
      <w:r>
        <w:rPr>
          <w:rFonts w:ascii="Times New Roman" w:hAnsi="Times New Roman" w:cs="Times New Roman"/>
        </w:rPr>
        <w:t xml:space="preserve"> </w:t>
      </w:r>
      <w:r>
        <w:rPr>
          <w:rFonts w:ascii="Times New Roman" w:hAnsi="Times New Roman" w:cs="Times New Roman" w:hint="eastAsia"/>
        </w:rPr>
        <w:t>现场综合</w:t>
      </w:r>
      <w:r w:rsidR="00780937">
        <w:rPr>
          <w:rFonts w:ascii="Times New Roman" w:hAnsi="Times New Roman" w:cs="Times New Roman" w:hint="eastAsia"/>
        </w:rPr>
        <w:t>导热系数</w:t>
      </w:r>
      <w:r>
        <w:rPr>
          <w:rFonts w:ascii="Times New Roman" w:hAnsi="Times New Roman" w:cs="Times New Roman" w:hint="eastAsia"/>
        </w:rPr>
        <w:t>试验</w:t>
      </w:r>
      <w:r w:rsidR="00A4423E">
        <w:rPr>
          <w:rFonts w:ascii="Times New Roman" w:hAnsi="Times New Roman" w:cs="Times New Roman" w:hint="eastAsia"/>
        </w:rPr>
        <w:t>过程</w:t>
      </w:r>
      <w:r>
        <w:rPr>
          <w:rFonts w:ascii="Times New Roman" w:hAnsi="Times New Roman" w:cs="Times New Roman" w:hint="eastAsia"/>
        </w:rPr>
        <w:t>宜按</w:t>
      </w:r>
      <w:r w:rsidRPr="009523E8">
        <w:rPr>
          <w:rFonts w:ascii="Times New Roman" w:hAnsi="Times New Roman" w:cs="Times New Roman" w:hint="eastAsia"/>
        </w:rPr>
        <w:t>本标准附录</w:t>
      </w:r>
      <w:r w:rsidRPr="009523E8">
        <w:rPr>
          <w:rFonts w:ascii="Times New Roman" w:hAnsi="Times New Roman" w:cs="Times New Roman"/>
        </w:rPr>
        <w:t>B</w:t>
      </w:r>
      <w:r w:rsidR="006C21D7" w:rsidRPr="009523E8">
        <w:rPr>
          <w:rFonts w:ascii="Times New Roman" w:hAnsi="Times New Roman" w:cs="Times New Roman" w:hint="eastAsia"/>
        </w:rPr>
        <w:t>的</w:t>
      </w:r>
      <w:r w:rsidR="006C21D7">
        <w:rPr>
          <w:rFonts w:ascii="Times New Roman" w:hAnsi="Times New Roman" w:cs="Times New Roman" w:hint="eastAsia"/>
        </w:rPr>
        <w:t>格式</w:t>
      </w:r>
      <w:r>
        <w:rPr>
          <w:rFonts w:ascii="Times New Roman" w:hAnsi="Times New Roman" w:cs="Times New Roman" w:hint="eastAsia"/>
        </w:rPr>
        <w:t>进行记录</w:t>
      </w:r>
      <w:r w:rsidR="00326AA6">
        <w:rPr>
          <w:rFonts w:ascii="Times New Roman" w:hAnsi="Times New Roman" w:cs="Times New Roman" w:hint="eastAsia"/>
        </w:rPr>
        <w:t>，</w:t>
      </w:r>
      <w:r w:rsidR="006C21D7">
        <w:rPr>
          <w:rFonts w:ascii="Times New Roman" w:hAnsi="Times New Roman" w:cs="Times New Roman" w:hint="eastAsia"/>
        </w:rPr>
        <w:t>岩土热物性测试报告</w:t>
      </w:r>
      <w:proofErr w:type="gramStart"/>
      <w:r w:rsidR="006C21D7">
        <w:rPr>
          <w:rFonts w:ascii="Times New Roman" w:hAnsi="Times New Roman" w:cs="Times New Roman" w:hint="eastAsia"/>
        </w:rPr>
        <w:t>宜按照</w:t>
      </w:r>
      <w:proofErr w:type="gramEnd"/>
      <w:r w:rsidR="006C21D7">
        <w:rPr>
          <w:rFonts w:ascii="Times New Roman" w:hAnsi="Times New Roman" w:cs="Times New Roman" w:hint="eastAsia"/>
        </w:rPr>
        <w:t>本标准附录</w:t>
      </w:r>
      <w:r w:rsidR="00326AA6">
        <w:rPr>
          <w:rFonts w:ascii="Times New Roman" w:hAnsi="Times New Roman" w:cs="Times New Roman" w:hint="eastAsia"/>
        </w:rPr>
        <w:t>C</w:t>
      </w:r>
      <w:r w:rsidR="00326AA6" w:rsidRPr="009523E8">
        <w:rPr>
          <w:rFonts w:ascii="Times New Roman" w:hAnsi="Times New Roman" w:cs="Times New Roman" w:hint="eastAsia"/>
        </w:rPr>
        <w:t>的</w:t>
      </w:r>
      <w:r w:rsidR="00326AA6">
        <w:rPr>
          <w:rFonts w:ascii="Times New Roman" w:hAnsi="Times New Roman" w:cs="Times New Roman" w:hint="eastAsia"/>
        </w:rPr>
        <w:t>格式</w:t>
      </w:r>
      <w:r w:rsidR="006C21D7">
        <w:rPr>
          <w:rFonts w:ascii="Times New Roman" w:hAnsi="Times New Roman" w:cs="Times New Roman" w:hint="eastAsia"/>
        </w:rPr>
        <w:t>进行记录</w:t>
      </w:r>
      <w:r w:rsidR="00FE5B14">
        <w:rPr>
          <w:rFonts w:ascii="Times New Roman" w:hAnsi="Times New Roman" w:cs="Times New Roman" w:hint="eastAsia"/>
        </w:rPr>
        <w:t>，确保试验过程的完整性和</w:t>
      </w:r>
      <w:proofErr w:type="gramStart"/>
      <w:r w:rsidR="00FE5B14">
        <w:rPr>
          <w:rFonts w:ascii="Times New Roman" w:hAnsi="Times New Roman" w:cs="Times New Roman" w:hint="eastAsia"/>
        </w:rPr>
        <w:t>可</w:t>
      </w:r>
      <w:proofErr w:type="gramEnd"/>
      <w:r w:rsidR="00FE5B14">
        <w:rPr>
          <w:rFonts w:ascii="Times New Roman" w:hAnsi="Times New Roman" w:cs="Times New Roman" w:hint="eastAsia"/>
        </w:rPr>
        <w:t>追溯性</w:t>
      </w:r>
      <w:r>
        <w:rPr>
          <w:rFonts w:ascii="Times New Roman" w:hAnsi="Times New Roman" w:cs="Times New Roman" w:hint="eastAsia"/>
        </w:rPr>
        <w:t>。</w:t>
      </w:r>
    </w:p>
    <w:p w14:paraId="1D2EC41D" w14:textId="6982F427" w:rsidR="00840BD2" w:rsidRPr="003B2A0C" w:rsidRDefault="00840BD2" w:rsidP="00207642">
      <w:pPr>
        <w:pStyle w:val="ad"/>
        <w:ind w:firstLineChars="0" w:firstLine="0"/>
      </w:pPr>
      <w:r>
        <w:rPr>
          <w:rFonts w:ascii="Times New Roman" w:hAnsi="Times New Roman" w:cs="Times New Roman"/>
          <w:b/>
          <w:bCs w:val="0"/>
        </w:rPr>
        <w:t>4.6.5</w:t>
      </w:r>
      <w:r>
        <w:rPr>
          <w:rFonts w:ascii="Times New Roman" w:hAnsi="Times New Roman" w:cs="Times New Roman"/>
        </w:rPr>
        <w:t xml:space="preserve"> </w:t>
      </w:r>
      <w:r>
        <w:rPr>
          <w:rFonts w:ascii="Times New Roman" w:hAnsi="Times New Roman" w:cs="Times New Roman" w:hint="eastAsia"/>
        </w:rPr>
        <w:t>现场综合</w:t>
      </w:r>
      <w:r w:rsidR="00780937">
        <w:rPr>
          <w:rFonts w:ascii="Times New Roman" w:hAnsi="Times New Roman" w:cs="Times New Roman" w:hint="eastAsia"/>
        </w:rPr>
        <w:t>导热系数</w:t>
      </w:r>
      <w:r>
        <w:rPr>
          <w:rFonts w:ascii="Times New Roman" w:hAnsi="Times New Roman" w:cs="Times New Roman" w:hint="eastAsia"/>
        </w:rPr>
        <w:t>试验所得传热液</w:t>
      </w:r>
      <w:r w:rsidR="003F0249">
        <w:rPr>
          <w:rFonts w:ascii="Times New Roman" w:hAnsi="Times New Roman" w:cs="Times New Roman" w:hint="eastAsia"/>
        </w:rPr>
        <w:t>进水口和出水口</w:t>
      </w:r>
      <w:r>
        <w:rPr>
          <w:rFonts w:ascii="Times New Roman" w:hAnsi="Times New Roman" w:cs="Times New Roman" w:hint="eastAsia"/>
        </w:rPr>
        <w:t>平均温度随时间的坐标轴为</w:t>
      </w:r>
      <w:r w:rsidR="00D449D4">
        <w:rPr>
          <w:rFonts w:ascii="Times New Roman" w:hAnsi="Times New Roman" w:cs="Times New Roman" w:hint="eastAsia"/>
        </w:rPr>
        <w:t>半</w:t>
      </w:r>
      <w:r>
        <w:rPr>
          <w:rFonts w:ascii="Times New Roman" w:hAnsi="Times New Roman" w:cs="Times New Roman" w:hint="eastAsia"/>
        </w:rPr>
        <w:t>对数坐标，求得传热液</w:t>
      </w:r>
      <w:r w:rsidR="003F0249">
        <w:rPr>
          <w:rFonts w:ascii="Times New Roman" w:hAnsi="Times New Roman" w:cs="Times New Roman" w:hint="eastAsia"/>
        </w:rPr>
        <w:t>进水口和出水口</w:t>
      </w:r>
      <w:r>
        <w:rPr>
          <w:rFonts w:ascii="Times New Roman" w:hAnsi="Times New Roman" w:cs="Times New Roman" w:hint="eastAsia"/>
        </w:rPr>
        <w:t>平均温度随对数时间的变化曲线的斜率。</w:t>
      </w:r>
    </w:p>
    <w:p w14:paraId="353E79B7" w14:textId="61FAFED9" w:rsidR="00B47DF5" w:rsidRDefault="001C7AAF">
      <w:pPr>
        <w:pStyle w:val="ae"/>
        <w:rPr>
          <w:rFonts w:eastAsia="宋体"/>
        </w:rPr>
      </w:pPr>
      <w:bookmarkStart w:id="121" w:name="_Toc165793958"/>
      <w:bookmarkStart w:id="122" w:name="_Toc165796885"/>
      <w:r>
        <w:rPr>
          <w:rFonts w:eastAsia="宋体"/>
        </w:rPr>
        <w:lastRenderedPageBreak/>
        <w:t>5</w:t>
      </w:r>
      <w:bookmarkEnd w:id="116"/>
      <w:r w:rsidR="00D258FF">
        <w:rPr>
          <w:rFonts w:eastAsia="宋体"/>
        </w:rPr>
        <w:t xml:space="preserve"> </w:t>
      </w:r>
      <w:r w:rsidR="00841585" w:rsidRPr="00841585">
        <w:rPr>
          <w:rFonts w:eastAsia="宋体" w:hint="eastAsia"/>
        </w:rPr>
        <w:t>土体</w:t>
      </w:r>
      <w:r w:rsidR="00AB4024">
        <w:rPr>
          <w:rFonts w:eastAsia="宋体" w:hint="eastAsia"/>
        </w:rPr>
        <w:t>热</w:t>
      </w:r>
      <w:proofErr w:type="gramStart"/>
      <w:r w:rsidR="00AB4024">
        <w:rPr>
          <w:rFonts w:eastAsia="宋体" w:hint="eastAsia"/>
        </w:rPr>
        <w:t>致</w:t>
      </w:r>
      <w:r w:rsidR="00841585" w:rsidRPr="00841585">
        <w:rPr>
          <w:rFonts w:eastAsia="宋体" w:hint="eastAsia"/>
        </w:rPr>
        <w:t>力学</w:t>
      </w:r>
      <w:proofErr w:type="gramEnd"/>
      <w:r w:rsidR="00841585" w:rsidRPr="00841585">
        <w:rPr>
          <w:rFonts w:eastAsia="宋体" w:hint="eastAsia"/>
        </w:rPr>
        <w:t>特性测试</w:t>
      </w:r>
      <w:bookmarkEnd w:id="117"/>
      <w:bookmarkEnd w:id="118"/>
      <w:bookmarkEnd w:id="119"/>
      <w:bookmarkEnd w:id="121"/>
      <w:bookmarkEnd w:id="122"/>
      <w:r w:rsidR="001171BC">
        <w:rPr>
          <w:rFonts w:eastAsia="宋体"/>
        </w:rPr>
        <w:fldChar w:fldCharType="begin"/>
      </w:r>
      <w:r w:rsidR="001171BC">
        <w:rPr>
          <w:rFonts w:eastAsia="宋体"/>
        </w:rPr>
        <w:instrText xml:space="preserve"> </w:instrText>
      </w:r>
      <w:r w:rsidR="001171BC">
        <w:rPr>
          <w:rFonts w:eastAsia="宋体" w:hint="eastAsia"/>
        </w:rPr>
        <w:instrText>TC  "</w:instrText>
      </w:r>
      <w:bookmarkStart w:id="123" w:name="_Toc165795378"/>
      <w:r w:rsidR="001171BC">
        <w:rPr>
          <w:rFonts w:eastAsia="宋体" w:hint="eastAsia"/>
        </w:rPr>
        <w:instrText xml:space="preserve">5 Testing of </w:instrText>
      </w:r>
      <w:r w:rsidR="003E4F98">
        <w:rPr>
          <w:rFonts w:eastAsia="宋体"/>
        </w:rPr>
        <w:instrText>T</w:instrText>
      </w:r>
      <w:r w:rsidR="001171BC">
        <w:rPr>
          <w:rFonts w:eastAsia="宋体" w:hint="eastAsia"/>
        </w:rPr>
        <w:instrText xml:space="preserve">hermomechanical </w:instrText>
      </w:r>
      <w:r w:rsidR="003E4F98">
        <w:rPr>
          <w:rFonts w:eastAsia="宋体"/>
        </w:rPr>
        <w:instrText>P</w:instrText>
      </w:r>
      <w:r w:rsidR="001171BC">
        <w:rPr>
          <w:rFonts w:eastAsia="宋体" w:hint="eastAsia"/>
        </w:rPr>
        <w:instrText xml:space="preserve">roperties of </w:instrText>
      </w:r>
      <w:r w:rsidR="003E4F98">
        <w:rPr>
          <w:rFonts w:eastAsia="宋体"/>
        </w:rPr>
        <w:instrText>S</w:instrText>
      </w:r>
      <w:r w:rsidR="001171BC">
        <w:rPr>
          <w:rFonts w:eastAsia="宋体" w:hint="eastAsia"/>
        </w:rPr>
        <w:instrText>oil</w:instrText>
      </w:r>
      <w:bookmarkEnd w:id="123"/>
      <w:r w:rsidR="001171BC">
        <w:rPr>
          <w:rFonts w:eastAsia="宋体" w:hint="eastAsia"/>
        </w:rPr>
        <w:instrText>" \l 1</w:instrText>
      </w:r>
      <w:r w:rsidR="001171BC">
        <w:rPr>
          <w:rFonts w:eastAsia="宋体"/>
        </w:rPr>
        <w:instrText xml:space="preserve"> </w:instrText>
      </w:r>
      <w:r w:rsidR="001171BC">
        <w:rPr>
          <w:rFonts w:eastAsia="宋体"/>
        </w:rPr>
        <w:fldChar w:fldCharType="end"/>
      </w:r>
    </w:p>
    <w:p w14:paraId="06F9A9B1" w14:textId="30FA9B71" w:rsidR="001A080B" w:rsidRDefault="001A080B" w:rsidP="00207642">
      <w:pPr>
        <w:pStyle w:val="af0"/>
        <w:spacing w:before="312" w:after="156"/>
        <w:rPr>
          <w:rFonts w:ascii="Times New Roman" w:hAnsi="Times New Roman" w:cs="Times New Roman"/>
        </w:rPr>
      </w:pPr>
      <w:bookmarkStart w:id="124" w:name="_Toc156764778"/>
      <w:bookmarkStart w:id="125" w:name="_Toc165793959"/>
      <w:bookmarkStart w:id="126" w:name="_Toc165796886"/>
      <w:bookmarkStart w:id="127" w:name="_Toc153964318"/>
      <w:bookmarkStart w:id="128" w:name="_Toc155201541"/>
      <w:r>
        <w:rPr>
          <w:rFonts w:ascii="Times New Roman" w:hAnsi="Times New Roman" w:cs="Times New Roman"/>
          <w:b/>
          <w:bCs/>
        </w:rPr>
        <w:t xml:space="preserve">5.1 </w:t>
      </w:r>
      <w:r w:rsidRPr="009357A8">
        <w:rPr>
          <w:rFonts w:ascii="Times New Roman" w:hAnsi="Times New Roman" w:cs="Times New Roman" w:hint="eastAsia"/>
          <w:b/>
          <w:bCs/>
        </w:rPr>
        <w:t>一般规定</w:t>
      </w:r>
      <w:bookmarkEnd w:id="124"/>
      <w:bookmarkEnd w:id="125"/>
      <w:bookmarkEnd w:id="126"/>
      <w:r w:rsidR="00DB63C1">
        <w:rPr>
          <w:rFonts w:ascii="Times New Roman" w:hAnsi="Times New Roman" w:cs="Times New Roman"/>
        </w:rPr>
        <w:fldChar w:fldCharType="begin"/>
      </w:r>
      <w:r w:rsidR="00DB63C1">
        <w:rPr>
          <w:rFonts w:ascii="Times New Roman" w:hAnsi="Times New Roman" w:cs="Times New Roman"/>
        </w:rPr>
        <w:instrText xml:space="preserve"> </w:instrText>
      </w:r>
      <w:r w:rsidR="00DB63C1">
        <w:rPr>
          <w:rFonts w:ascii="Times New Roman" w:hAnsi="Times New Roman" w:cs="Times New Roman" w:hint="eastAsia"/>
        </w:rPr>
        <w:instrText>TC  "</w:instrText>
      </w:r>
      <w:bookmarkStart w:id="129" w:name="_Toc165795379"/>
      <w:r w:rsidR="00DB63C1">
        <w:rPr>
          <w:rFonts w:ascii="Times New Roman" w:hAnsi="Times New Roman" w:cs="Times New Roman" w:hint="eastAsia"/>
        </w:rPr>
        <w:instrText xml:space="preserve">5.1 General </w:instrText>
      </w:r>
      <w:r w:rsidR="003E4F98">
        <w:rPr>
          <w:rFonts w:ascii="Times New Roman" w:hAnsi="Times New Roman" w:cs="Times New Roman"/>
        </w:rPr>
        <w:instrText>p</w:instrText>
      </w:r>
      <w:r w:rsidR="00DB63C1">
        <w:rPr>
          <w:rFonts w:ascii="Times New Roman" w:hAnsi="Times New Roman" w:cs="Times New Roman" w:hint="eastAsia"/>
        </w:rPr>
        <w:instrText>rovisions</w:instrText>
      </w:r>
      <w:bookmarkEnd w:id="129"/>
      <w:r w:rsidR="00DB63C1">
        <w:rPr>
          <w:rFonts w:ascii="Times New Roman" w:hAnsi="Times New Roman" w:cs="Times New Roman" w:hint="eastAsia"/>
        </w:rPr>
        <w:instrText>" \l 2</w:instrText>
      </w:r>
      <w:r w:rsidR="00DB63C1">
        <w:rPr>
          <w:rFonts w:ascii="Times New Roman" w:hAnsi="Times New Roman" w:cs="Times New Roman"/>
        </w:rPr>
        <w:instrText xml:space="preserve"> </w:instrText>
      </w:r>
      <w:r w:rsidR="00DB63C1">
        <w:rPr>
          <w:rFonts w:ascii="Times New Roman" w:hAnsi="Times New Roman" w:cs="Times New Roman"/>
        </w:rPr>
        <w:fldChar w:fldCharType="end"/>
      </w:r>
    </w:p>
    <w:p w14:paraId="625FFBFD" w14:textId="3B9DB4B8" w:rsidR="005813F3" w:rsidRDefault="001A080B" w:rsidP="00D774A0">
      <w:pPr>
        <w:pStyle w:val="ad"/>
        <w:ind w:firstLineChars="0" w:firstLine="0"/>
        <w:rPr>
          <w:rFonts w:ascii="Times New Roman" w:hAnsi="Times New Roman" w:cs="Times New Roman"/>
          <w:bCs w:val="0"/>
          <w:kern w:val="0"/>
          <w:szCs w:val="21"/>
        </w:rPr>
      </w:pPr>
      <w:bookmarkStart w:id="130" w:name="_Hlk156492060"/>
      <w:r>
        <w:rPr>
          <w:rFonts w:ascii="Times New Roman" w:hAnsi="Times New Roman" w:cs="Times New Roman"/>
          <w:b/>
          <w:bCs w:val="0"/>
          <w:szCs w:val="24"/>
        </w:rPr>
        <w:t>5.1.1</w:t>
      </w:r>
      <w:bookmarkEnd w:id="130"/>
      <w:r>
        <w:rPr>
          <w:rFonts w:ascii="Times New Roman" w:hAnsi="Times New Roman" w:cs="Times New Roman"/>
          <w:szCs w:val="24"/>
        </w:rPr>
        <w:t xml:space="preserve"> </w:t>
      </w:r>
      <w:r w:rsidR="005813F3">
        <w:rPr>
          <w:rFonts w:ascii="Times New Roman" w:hAnsi="Times New Roman" w:cs="Times New Roman" w:hint="eastAsia"/>
          <w:bCs w:val="0"/>
          <w:kern w:val="0"/>
          <w:szCs w:val="21"/>
        </w:rPr>
        <w:t>测试前要确定</w:t>
      </w:r>
      <w:r w:rsidR="00FE5B14">
        <w:rPr>
          <w:rFonts w:ascii="Times New Roman" w:hAnsi="Times New Roman" w:cs="Times New Roman" w:hint="eastAsia"/>
          <w:bCs w:val="0"/>
          <w:kern w:val="0"/>
          <w:szCs w:val="21"/>
        </w:rPr>
        <w:t>所测</w:t>
      </w:r>
      <w:r w:rsidR="005813F3" w:rsidRPr="002A474A">
        <w:rPr>
          <w:rFonts w:ascii="Times New Roman" w:hAnsi="Times New Roman" w:cs="Times New Roman" w:hint="eastAsia"/>
          <w:bCs w:val="0"/>
          <w:kern w:val="0"/>
          <w:szCs w:val="21"/>
        </w:rPr>
        <w:t>土体试样的</w:t>
      </w:r>
      <w:r w:rsidR="005813F3">
        <w:rPr>
          <w:rFonts w:ascii="Times New Roman" w:hAnsi="Times New Roman" w:cs="Times New Roman" w:hint="eastAsia"/>
          <w:bCs w:val="0"/>
          <w:kern w:val="0"/>
          <w:szCs w:val="21"/>
        </w:rPr>
        <w:t>密度、含水率以及粒径分布等固有特性以及试样所处环境的温度和压力。</w:t>
      </w:r>
    </w:p>
    <w:p w14:paraId="77258147" w14:textId="4C3B089E" w:rsidR="00E5345E" w:rsidRDefault="00AD68C5" w:rsidP="00D774A0">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24"/>
        </w:rPr>
        <w:t>5.1.2</w:t>
      </w:r>
      <w:r>
        <w:rPr>
          <w:rFonts w:ascii="Times New Roman" w:hAnsi="Times New Roman" w:cs="Times New Roman"/>
          <w:szCs w:val="24"/>
        </w:rPr>
        <w:t xml:space="preserve"> </w:t>
      </w:r>
      <w:r w:rsidR="009E0258">
        <w:rPr>
          <w:rFonts w:ascii="Times New Roman" w:hAnsi="Times New Roman" w:cs="Times New Roman" w:hint="eastAsia"/>
          <w:szCs w:val="24"/>
        </w:rPr>
        <w:t>土体</w:t>
      </w:r>
      <w:r w:rsidR="009E0258">
        <w:rPr>
          <w:rFonts w:ascii="Times New Roman" w:hAnsi="Times New Roman" w:cs="Times New Roman"/>
          <w:szCs w:val="24"/>
        </w:rPr>
        <w:t>热</w:t>
      </w:r>
      <w:proofErr w:type="gramStart"/>
      <w:r w:rsidR="009E0258">
        <w:rPr>
          <w:rFonts w:ascii="Times New Roman" w:hAnsi="Times New Roman" w:cs="Times New Roman"/>
          <w:szCs w:val="24"/>
        </w:rPr>
        <w:t>致力学</w:t>
      </w:r>
      <w:proofErr w:type="gramEnd"/>
      <w:r w:rsidR="009E0258">
        <w:rPr>
          <w:rFonts w:ascii="Times New Roman" w:hAnsi="Times New Roman" w:cs="Times New Roman"/>
          <w:szCs w:val="24"/>
        </w:rPr>
        <w:t>特性测试</w:t>
      </w:r>
      <w:r w:rsidR="00E5345E" w:rsidRPr="00A12F48">
        <w:rPr>
          <w:rFonts w:ascii="Times New Roman" w:hAnsi="Times New Roman" w:cs="Times New Roman" w:hint="eastAsia"/>
          <w:bCs w:val="0"/>
          <w:kern w:val="0"/>
          <w:szCs w:val="21"/>
        </w:rPr>
        <w:t>所</w:t>
      </w:r>
      <w:r w:rsidR="00E5345E">
        <w:rPr>
          <w:rFonts w:ascii="Times New Roman" w:hAnsi="Times New Roman" w:cs="Times New Roman" w:hint="eastAsia"/>
          <w:bCs w:val="0"/>
          <w:kern w:val="0"/>
          <w:szCs w:val="21"/>
        </w:rPr>
        <w:t>制</w:t>
      </w:r>
      <w:r w:rsidR="00D52A32">
        <w:rPr>
          <w:rFonts w:ascii="Times New Roman" w:hAnsi="Times New Roman" w:cs="Times New Roman" w:hint="eastAsia"/>
          <w:bCs w:val="0"/>
          <w:kern w:val="0"/>
          <w:szCs w:val="21"/>
        </w:rPr>
        <w:t>备</w:t>
      </w:r>
      <w:r w:rsidR="00E5345E" w:rsidRPr="00A12F48">
        <w:rPr>
          <w:rFonts w:ascii="Times New Roman" w:hAnsi="Times New Roman" w:cs="Times New Roman" w:hint="eastAsia"/>
          <w:bCs w:val="0"/>
          <w:kern w:val="0"/>
          <w:szCs w:val="21"/>
        </w:rPr>
        <w:t>土体试样</w:t>
      </w:r>
      <w:r w:rsidR="00E5345E">
        <w:rPr>
          <w:rFonts w:ascii="Times New Roman" w:hAnsi="Times New Roman" w:cs="Times New Roman" w:hint="eastAsia"/>
          <w:bCs w:val="0"/>
          <w:kern w:val="0"/>
          <w:szCs w:val="21"/>
        </w:rPr>
        <w:t>要符合</w:t>
      </w:r>
      <w:r w:rsidR="00E5345E" w:rsidRPr="00A12F48">
        <w:rPr>
          <w:rFonts w:ascii="Times New Roman" w:hAnsi="Times New Roman" w:cs="Times New Roman" w:hint="eastAsia"/>
          <w:bCs w:val="0"/>
          <w:kern w:val="0"/>
          <w:szCs w:val="21"/>
        </w:rPr>
        <w:t>《土工试验方法标准》</w:t>
      </w:r>
      <w:r w:rsidR="00E5345E" w:rsidRPr="004F0985">
        <w:rPr>
          <w:rFonts w:ascii="Times New Roman" w:hAnsi="Times New Roman" w:cs="Times New Roman"/>
          <w:bCs w:val="0"/>
          <w:kern w:val="0"/>
          <w:szCs w:val="21"/>
        </w:rPr>
        <w:t>GB/T50123</w:t>
      </w:r>
      <w:r w:rsidR="00E5345E">
        <w:rPr>
          <w:rFonts w:ascii="Times New Roman" w:hAnsi="Times New Roman" w:cs="Times New Roman" w:hint="eastAsia"/>
          <w:bCs w:val="0"/>
          <w:kern w:val="0"/>
          <w:szCs w:val="21"/>
        </w:rPr>
        <w:t>的有关规定。</w:t>
      </w:r>
    </w:p>
    <w:p w14:paraId="53F0F73E" w14:textId="1AC77DE2" w:rsidR="00DE5304" w:rsidRDefault="00DE5304" w:rsidP="00D774A0">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24"/>
        </w:rPr>
        <w:t>5.1.3</w:t>
      </w:r>
      <w:r>
        <w:rPr>
          <w:rFonts w:ascii="Times New Roman" w:hAnsi="Times New Roman" w:cs="Times New Roman"/>
          <w:szCs w:val="24"/>
        </w:rPr>
        <w:t xml:space="preserve"> </w:t>
      </w:r>
      <w:r w:rsidR="009E0258">
        <w:rPr>
          <w:rFonts w:ascii="Times New Roman" w:hAnsi="Times New Roman" w:cs="Times New Roman" w:hint="eastAsia"/>
          <w:szCs w:val="24"/>
        </w:rPr>
        <w:t>土体</w:t>
      </w:r>
      <w:r w:rsidR="009E0258">
        <w:rPr>
          <w:rFonts w:ascii="Times New Roman" w:hAnsi="Times New Roman" w:cs="Times New Roman"/>
          <w:szCs w:val="24"/>
        </w:rPr>
        <w:t>热</w:t>
      </w:r>
      <w:proofErr w:type="gramStart"/>
      <w:r w:rsidR="009E0258">
        <w:rPr>
          <w:rFonts w:ascii="Times New Roman" w:hAnsi="Times New Roman" w:cs="Times New Roman"/>
          <w:szCs w:val="24"/>
        </w:rPr>
        <w:t>致力学</w:t>
      </w:r>
      <w:proofErr w:type="gramEnd"/>
      <w:r w:rsidR="009E0258">
        <w:rPr>
          <w:rFonts w:ascii="Times New Roman" w:hAnsi="Times New Roman" w:cs="Times New Roman"/>
          <w:szCs w:val="24"/>
        </w:rPr>
        <w:t>特性测试</w:t>
      </w:r>
      <w:r w:rsidR="009E0258">
        <w:rPr>
          <w:rFonts w:ascii="Times New Roman" w:hAnsi="Times New Roman" w:cs="Times New Roman" w:hint="eastAsia"/>
          <w:szCs w:val="24"/>
        </w:rPr>
        <w:t>，</w:t>
      </w:r>
      <w:r w:rsidR="009E0258">
        <w:rPr>
          <w:rFonts w:ascii="Times New Roman" w:hAnsi="Times New Roman" w:cs="Times New Roman"/>
          <w:szCs w:val="24"/>
        </w:rPr>
        <w:t>可</w:t>
      </w:r>
      <w:r w:rsidR="009E0258">
        <w:rPr>
          <w:rFonts w:ascii="Times New Roman" w:hAnsi="Times New Roman" w:cs="Times New Roman" w:hint="eastAsia"/>
          <w:szCs w:val="24"/>
        </w:rPr>
        <w:t>采用</w:t>
      </w:r>
      <w:r w:rsidR="001454C1">
        <w:rPr>
          <w:rFonts w:ascii="Times New Roman" w:hAnsi="Times New Roman" w:cs="Times New Roman" w:hint="eastAsia"/>
          <w:szCs w:val="24"/>
        </w:rPr>
        <w:t>传统室内</w:t>
      </w:r>
      <w:r w:rsidR="009E0258">
        <w:rPr>
          <w:rFonts w:ascii="Times New Roman" w:hAnsi="Times New Roman" w:cs="Times New Roman" w:hint="eastAsia"/>
          <w:szCs w:val="24"/>
        </w:rPr>
        <w:t>土工</w:t>
      </w:r>
      <w:r w:rsidR="001454C1">
        <w:rPr>
          <w:rFonts w:ascii="Times New Roman" w:hAnsi="Times New Roman" w:cs="Times New Roman" w:hint="eastAsia"/>
          <w:szCs w:val="24"/>
        </w:rPr>
        <w:t>试验仪器在温控箱内进行</w:t>
      </w:r>
      <w:r w:rsidR="009E0258">
        <w:rPr>
          <w:rFonts w:ascii="Times New Roman" w:hAnsi="Times New Roman" w:cs="Times New Roman" w:hint="eastAsia"/>
          <w:szCs w:val="24"/>
        </w:rPr>
        <w:t>或者</w:t>
      </w:r>
      <w:r w:rsidR="009E0258">
        <w:rPr>
          <w:rFonts w:ascii="Times New Roman" w:hAnsi="Times New Roman" w:cs="Times New Roman"/>
          <w:szCs w:val="24"/>
        </w:rPr>
        <w:t>在传统</w:t>
      </w:r>
      <w:r w:rsidR="009E0258">
        <w:rPr>
          <w:rFonts w:ascii="Times New Roman" w:hAnsi="Times New Roman" w:cs="Times New Roman" w:hint="eastAsia"/>
          <w:szCs w:val="24"/>
        </w:rPr>
        <w:t>室内土工试验仪器的</w:t>
      </w:r>
      <w:r w:rsidR="009E0258">
        <w:rPr>
          <w:rFonts w:ascii="Times New Roman" w:hAnsi="Times New Roman" w:cs="Times New Roman"/>
          <w:szCs w:val="24"/>
        </w:rPr>
        <w:t>基础上增加温控系统</w:t>
      </w:r>
      <w:r w:rsidR="009E0258">
        <w:rPr>
          <w:rFonts w:ascii="Times New Roman" w:hAnsi="Times New Roman" w:cs="Times New Roman" w:hint="eastAsia"/>
          <w:szCs w:val="24"/>
        </w:rPr>
        <w:t>来</w:t>
      </w:r>
      <w:r w:rsidR="009E0258">
        <w:rPr>
          <w:rFonts w:ascii="Times New Roman" w:hAnsi="Times New Roman" w:cs="Times New Roman"/>
          <w:szCs w:val="24"/>
        </w:rPr>
        <w:t>实现</w:t>
      </w:r>
      <w:r w:rsidR="001454C1">
        <w:rPr>
          <w:rFonts w:ascii="Times New Roman" w:hAnsi="Times New Roman" w:cs="Times New Roman" w:hint="eastAsia"/>
          <w:szCs w:val="24"/>
        </w:rPr>
        <w:t>，</w:t>
      </w:r>
      <w:r w:rsidR="002F2222">
        <w:rPr>
          <w:rFonts w:ascii="Times New Roman" w:hAnsi="Times New Roman" w:cs="Times New Roman" w:hint="eastAsia"/>
          <w:szCs w:val="24"/>
        </w:rPr>
        <w:t>传统室内</w:t>
      </w:r>
      <w:r w:rsidR="009E0258">
        <w:rPr>
          <w:rFonts w:ascii="Times New Roman" w:hAnsi="Times New Roman" w:cs="Times New Roman" w:hint="eastAsia"/>
          <w:szCs w:val="24"/>
        </w:rPr>
        <w:t>土工</w:t>
      </w:r>
      <w:r w:rsidR="002F2222">
        <w:rPr>
          <w:rFonts w:ascii="Times New Roman" w:hAnsi="Times New Roman" w:cs="Times New Roman" w:hint="eastAsia"/>
          <w:szCs w:val="24"/>
        </w:rPr>
        <w:t>试验仪器设备要符合</w:t>
      </w:r>
      <w:r w:rsidR="002F2222" w:rsidRPr="00A12F48">
        <w:rPr>
          <w:rFonts w:ascii="Times New Roman" w:hAnsi="Times New Roman" w:cs="Times New Roman" w:hint="eastAsia"/>
          <w:bCs w:val="0"/>
          <w:kern w:val="0"/>
          <w:szCs w:val="21"/>
        </w:rPr>
        <w:t>《土工试验方法标准》</w:t>
      </w:r>
      <w:r w:rsidR="002F2222" w:rsidRPr="004F0985">
        <w:rPr>
          <w:rFonts w:ascii="Times New Roman" w:hAnsi="Times New Roman" w:cs="Times New Roman"/>
          <w:bCs w:val="0"/>
          <w:kern w:val="0"/>
          <w:szCs w:val="21"/>
        </w:rPr>
        <w:t>GB/T50123</w:t>
      </w:r>
      <w:r w:rsidR="002F2222">
        <w:rPr>
          <w:rFonts w:ascii="Times New Roman" w:hAnsi="Times New Roman" w:cs="Times New Roman" w:hint="eastAsia"/>
          <w:bCs w:val="0"/>
          <w:kern w:val="0"/>
          <w:szCs w:val="21"/>
        </w:rPr>
        <w:t>的有关规定。</w:t>
      </w:r>
    </w:p>
    <w:p w14:paraId="0BD31E50" w14:textId="366DC1D5" w:rsidR="001A080B" w:rsidRPr="001A080B" w:rsidRDefault="00D91FF4" w:rsidP="00207642">
      <w:pPr>
        <w:pStyle w:val="af0"/>
        <w:spacing w:before="312" w:after="156"/>
        <w:rPr>
          <w:rFonts w:ascii="Times New Roman" w:hAnsi="Times New Roman" w:cs="Times New Roman"/>
        </w:rPr>
      </w:pPr>
      <w:bookmarkStart w:id="131" w:name="_Toc156764779"/>
      <w:bookmarkStart w:id="132" w:name="_Toc165793960"/>
      <w:bookmarkStart w:id="133" w:name="_Toc165796887"/>
      <w:r>
        <w:rPr>
          <w:rFonts w:ascii="Times New Roman" w:hAnsi="Times New Roman" w:cs="Times New Roman"/>
          <w:b/>
          <w:bCs/>
        </w:rPr>
        <w:t>5</w:t>
      </w:r>
      <w:r w:rsidR="001A080B">
        <w:rPr>
          <w:rFonts w:ascii="Times New Roman" w:hAnsi="Times New Roman" w:cs="Times New Roman"/>
          <w:b/>
          <w:bCs/>
        </w:rPr>
        <w:t xml:space="preserve">.2 </w:t>
      </w:r>
      <w:bookmarkEnd w:id="127"/>
      <w:bookmarkEnd w:id="128"/>
      <w:r w:rsidR="001A080B" w:rsidRPr="009357A8">
        <w:rPr>
          <w:rFonts w:ascii="Times New Roman" w:hAnsi="Times New Roman" w:cs="Times New Roman" w:hint="eastAsia"/>
          <w:b/>
          <w:bCs/>
        </w:rPr>
        <w:t>温控</w:t>
      </w:r>
      <w:r w:rsidR="001D5D5C" w:rsidRPr="009357A8">
        <w:rPr>
          <w:rFonts w:ascii="Times New Roman" w:hAnsi="Times New Roman" w:cs="Times New Roman" w:hint="eastAsia"/>
          <w:b/>
          <w:bCs/>
        </w:rPr>
        <w:t>直接剪切</w:t>
      </w:r>
      <w:r w:rsidR="001A080B" w:rsidRPr="009357A8">
        <w:rPr>
          <w:rFonts w:ascii="Times New Roman" w:hAnsi="Times New Roman" w:cs="Times New Roman" w:hint="eastAsia"/>
          <w:b/>
          <w:bCs/>
        </w:rPr>
        <w:t>试验</w:t>
      </w:r>
      <w:bookmarkEnd w:id="131"/>
      <w:bookmarkEnd w:id="132"/>
      <w:bookmarkEnd w:id="133"/>
      <w:r w:rsidR="00CA4ED6">
        <w:rPr>
          <w:rFonts w:ascii="Times New Roman" w:hAnsi="Times New Roman" w:cs="Times New Roman"/>
        </w:rPr>
        <w:fldChar w:fldCharType="begin"/>
      </w:r>
      <w:r w:rsidR="00CA4ED6">
        <w:rPr>
          <w:rFonts w:ascii="Times New Roman" w:hAnsi="Times New Roman" w:cs="Times New Roman"/>
        </w:rPr>
        <w:instrText xml:space="preserve"> </w:instrText>
      </w:r>
      <w:r w:rsidR="00CA4ED6">
        <w:rPr>
          <w:rFonts w:ascii="Times New Roman" w:hAnsi="Times New Roman" w:cs="Times New Roman" w:hint="eastAsia"/>
        </w:rPr>
        <w:instrText>TC  "</w:instrText>
      </w:r>
      <w:bookmarkStart w:id="134" w:name="_Toc165795380"/>
      <w:r w:rsidR="00CA4ED6">
        <w:rPr>
          <w:rFonts w:ascii="Times New Roman" w:hAnsi="Times New Roman" w:cs="Times New Roman" w:hint="eastAsia"/>
        </w:rPr>
        <w:instrText>5.2 Temperature controlled direct shear test</w:instrText>
      </w:r>
      <w:bookmarkEnd w:id="134"/>
      <w:r w:rsidR="00CA4ED6">
        <w:rPr>
          <w:rFonts w:ascii="Times New Roman" w:hAnsi="Times New Roman" w:cs="Times New Roman" w:hint="eastAsia"/>
        </w:rPr>
        <w:instrText>" \l 2</w:instrText>
      </w:r>
      <w:r w:rsidR="00CA4ED6">
        <w:rPr>
          <w:rFonts w:ascii="Times New Roman" w:hAnsi="Times New Roman" w:cs="Times New Roman"/>
        </w:rPr>
        <w:instrText xml:space="preserve"> </w:instrText>
      </w:r>
      <w:r w:rsidR="00CA4ED6">
        <w:rPr>
          <w:rFonts w:ascii="Times New Roman" w:hAnsi="Times New Roman" w:cs="Times New Roman"/>
        </w:rPr>
        <w:fldChar w:fldCharType="end"/>
      </w:r>
    </w:p>
    <w:p w14:paraId="5C9BDF56" w14:textId="757F855B" w:rsidR="001C2E3F" w:rsidRPr="007E6714" w:rsidRDefault="00841585"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w:t>
      </w:r>
      <w:r w:rsidR="00D37636">
        <w:rPr>
          <w:rFonts w:ascii="Times New Roman" w:hAnsi="Times New Roman" w:cs="Times New Roman"/>
          <w:b/>
          <w:bCs w:val="0"/>
          <w:szCs w:val="24"/>
        </w:rPr>
        <w:t>2</w:t>
      </w:r>
      <w:r>
        <w:rPr>
          <w:rFonts w:ascii="Times New Roman" w:hAnsi="Times New Roman" w:cs="Times New Roman"/>
          <w:b/>
          <w:bCs w:val="0"/>
          <w:szCs w:val="24"/>
        </w:rPr>
        <w:t>.</w:t>
      </w:r>
      <w:r w:rsidR="00850689">
        <w:rPr>
          <w:rFonts w:ascii="Times New Roman" w:hAnsi="Times New Roman" w:cs="Times New Roman"/>
          <w:b/>
          <w:bCs w:val="0"/>
          <w:szCs w:val="24"/>
        </w:rPr>
        <w:t>1</w:t>
      </w:r>
      <w:r>
        <w:rPr>
          <w:rFonts w:ascii="Times New Roman" w:hAnsi="Times New Roman" w:cs="Times New Roman"/>
          <w:szCs w:val="24"/>
        </w:rPr>
        <w:t xml:space="preserve"> </w:t>
      </w:r>
      <w:r w:rsidR="004F165B">
        <w:t>本试验方法分为快剪</w:t>
      </w:r>
      <w:r w:rsidR="001C2E3F">
        <w:rPr>
          <w:rFonts w:hint="eastAsia"/>
        </w:rPr>
        <w:t>、</w:t>
      </w:r>
      <w:proofErr w:type="gramStart"/>
      <w:r w:rsidR="001C2E3F">
        <w:rPr>
          <w:rFonts w:hint="eastAsia"/>
        </w:rPr>
        <w:t>固结快剪</w:t>
      </w:r>
      <w:proofErr w:type="gramEnd"/>
      <w:r w:rsidR="001C2E3F">
        <w:rPr>
          <w:rFonts w:hint="eastAsia"/>
        </w:rPr>
        <w:t>和慢剪</w:t>
      </w:r>
      <w:r w:rsidR="006A2922">
        <w:rPr>
          <w:rFonts w:hint="eastAsia"/>
        </w:rPr>
        <w:t>三种。</w:t>
      </w:r>
    </w:p>
    <w:p w14:paraId="41B2185D" w14:textId="4B6E957D" w:rsidR="00243B8C" w:rsidRDefault="00D3038A"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w:t>
      </w:r>
      <w:r w:rsidR="00D37636">
        <w:rPr>
          <w:rFonts w:ascii="Times New Roman" w:hAnsi="Times New Roman" w:cs="Times New Roman"/>
          <w:b/>
          <w:bCs w:val="0"/>
          <w:szCs w:val="24"/>
        </w:rPr>
        <w:t>2</w:t>
      </w:r>
      <w:r>
        <w:rPr>
          <w:rFonts w:ascii="Times New Roman" w:hAnsi="Times New Roman" w:cs="Times New Roman"/>
          <w:b/>
          <w:bCs w:val="0"/>
          <w:szCs w:val="24"/>
        </w:rPr>
        <w:t>.</w:t>
      </w:r>
      <w:r w:rsidR="00850689">
        <w:rPr>
          <w:rFonts w:ascii="Times New Roman" w:hAnsi="Times New Roman" w:cs="Times New Roman"/>
          <w:b/>
          <w:bCs w:val="0"/>
          <w:szCs w:val="24"/>
        </w:rPr>
        <w:t>2</w:t>
      </w:r>
      <w:r>
        <w:rPr>
          <w:rFonts w:ascii="Times New Roman" w:hAnsi="Times New Roman" w:cs="Times New Roman"/>
          <w:szCs w:val="24"/>
        </w:rPr>
        <w:t xml:space="preserve"> </w:t>
      </w:r>
      <w:proofErr w:type="gramStart"/>
      <w:r w:rsidR="00C11856" w:rsidRPr="00C11856">
        <w:rPr>
          <w:rFonts w:ascii="Times New Roman" w:hAnsi="Times New Roman" w:cs="Times New Roman" w:hint="eastAsia"/>
          <w:szCs w:val="24"/>
        </w:rPr>
        <w:t>快剪试验和固结快剪试验</w:t>
      </w:r>
      <w:proofErr w:type="gramEnd"/>
      <w:r w:rsidR="00C11856" w:rsidRPr="00C11856">
        <w:rPr>
          <w:rFonts w:ascii="Times New Roman" w:hAnsi="Times New Roman" w:cs="Times New Roman" w:hint="eastAsia"/>
          <w:szCs w:val="24"/>
        </w:rPr>
        <w:t>的土样</w:t>
      </w:r>
      <w:r w:rsidR="00243B8C">
        <w:rPr>
          <w:rFonts w:ascii="Times New Roman" w:hAnsi="Times New Roman" w:cs="Times New Roman" w:hint="eastAsia"/>
          <w:szCs w:val="24"/>
        </w:rPr>
        <w:t>宜为渗透系数</w:t>
      </w:r>
      <w:r w:rsidR="00243B8C" w:rsidRPr="006633C8">
        <w:rPr>
          <w:rFonts w:ascii="Times New Roman" w:hAnsi="Times New Roman" w:cs="Times New Roman"/>
          <w:szCs w:val="24"/>
        </w:rPr>
        <w:t>小于</w:t>
      </w:r>
      <w:r w:rsidR="00243B8C" w:rsidRPr="006633C8">
        <w:rPr>
          <w:rFonts w:ascii="Times New Roman" w:hAnsi="Times New Roman" w:cs="Times New Roman"/>
          <w:szCs w:val="24"/>
        </w:rPr>
        <w:t>1</w:t>
      </w:r>
      <w:r w:rsidR="00B520FB" w:rsidRPr="006633C8">
        <w:rPr>
          <w:rFonts w:ascii="Times New Roman" w:hAnsi="Times New Roman" w:cs="Times New Roman"/>
          <w:szCs w:val="24"/>
        </w:rPr>
        <w:t>×</w:t>
      </w:r>
      <w:r w:rsidR="006633C8" w:rsidRPr="006633C8">
        <w:rPr>
          <w:rFonts w:ascii="Times New Roman" w:hAnsi="Times New Roman" w:cs="Times New Roman"/>
          <w:szCs w:val="24"/>
        </w:rPr>
        <w:t>10</w:t>
      </w:r>
      <w:r w:rsidR="006633C8" w:rsidRPr="006633C8">
        <w:rPr>
          <w:rFonts w:ascii="Times New Roman" w:hAnsi="Times New Roman" w:cs="Times New Roman"/>
          <w:szCs w:val="24"/>
          <w:vertAlign w:val="superscript"/>
        </w:rPr>
        <w:t>-6</w:t>
      </w:r>
      <w:r w:rsidR="006633C8">
        <w:rPr>
          <w:rFonts w:ascii="Times New Roman" w:hAnsi="Times New Roman" w:cs="Times New Roman" w:hint="eastAsia"/>
          <w:szCs w:val="24"/>
        </w:rPr>
        <w:t>c</w:t>
      </w:r>
      <w:r w:rsidR="006633C8">
        <w:rPr>
          <w:rFonts w:ascii="Times New Roman" w:hAnsi="Times New Roman" w:cs="Times New Roman"/>
          <w:szCs w:val="24"/>
        </w:rPr>
        <w:t>m/s</w:t>
      </w:r>
      <w:r w:rsidR="006633C8">
        <w:rPr>
          <w:rFonts w:ascii="Times New Roman" w:hAnsi="Times New Roman" w:cs="Times New Roman" w:hint="eastAsia"/>
          <w:szCs w:val="24"/>
        </w:rPr>
        <w:t>的细粒土。</w:t>
      </w:r>
    </w:p>
    <w:p w14:paraId="5DD83C3C" w14:textId="6B825DFC" w:rsidR="0008100F" w:rsidRDefault="00F51BE4"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5.2.3</w:t>
      </w:r>
      <w:r>
        <w:rPr>
          <w:rFonts w:ascii="Times New Roman" w:hAnsi="Times New Roman" w:cs="Times New Roman" w:hint="eastAsia"/>
          <w:szCs w:val="24"/>
        </w:rPr>
        <w:t xml:space="preserve"> </w:t>
      </w:r>
      <w:r w:rsidR="004D7373">
        <w:rPr>
          <w:rFonts w:ascii="Times New Roman" w:hAnsi="Times New Roman" w:cs="Times New Roman" w:hint="eastAsia"/>
          <w:szCs w:val="24"/>
        </w:rPr>
        <w:t>温控</w:t>
      </w:r>
      <w:r w:rsidR="0008100F">
        <w:rPr>
          <w:rFonts w:ascii="Times New Roman" w:hAnsi="Times New Roman" w:cs="Times New Roman" w:hint="eastAsia"/>
          <w:szCs w:val="24"/>
        </w:rPr>
        <w:t>直接剪切试验</w:t>
      </w:r>
      <w:r w:rsidR="0008100F" w:rsidRPr="0008100F">
        <w:rPr>
          <w:rFonts w:ascii="Times New Roman" w:hAnsi="Times New Roman" w:cs="Times New Roman"/>
          <w:szCs w:val="24"/>
        </w:rPr>
        <w:t>步骤与一般的直接剪切试验步骤类似，</w:t>
      </w:r>
      <w:r w:rsidR="00FD14B0">
        <w:rPr>
          <w:rFonts w:ascii="Times New Roman" w:hAnsi="Times New Roman" w:cs="Times New Roman" w:hint="eastAsia"/>
          <w:szCs w:val="24"/>
        </w:rPr>
        <w:t>传统的直接剪切操作步骤应按照</w:t>
      </w:r>
      <w:r w:rsidR="00FD14B0" w:rsidRPr="00A12F48">
        <w:rPr>
          <w:rFonts w:ascii="Times New Roman" w:hAnsi="Times New Roman" w:cs="Times New Roman" w:hint="eastAsia"/>
          <w:bCs w:val="0"/>
          <w:kern w:val="0"/>
          <w:szCs w:val="21"/>
        </w:rPr>
        <w:t>《土工试验方法标准》</w:t>
      </w:r>
      <w:r w:rsidR="00FD14B0" w:rsidRPr="004F0985">
        <w:rPr>
          <w:rFonts w:ascii="Times New Roman" w:hAnsi="Times New Roman" w:cs="Times New Roman"/>
          <w:bCs w:val="0"/>
          <w:kern w:val="0"/>
          <w:szCs w:val="21"/>
        </w:rPr>
        <w:t>GB/T50123</w:t>
      </w:r>
      <w:r w:rsidR="00FD14B0">
        <w:rPr>
          <w:rFonts w:ascii="Times New Roman" w:hAnsi="Times New Roman" w:cs="Times New Roman" w:hint="eastAsia"/>
          <w:bCs w:val="0"/>
          <w:kern w:val="0"/>
          <w:szCs w:val="21"/>
        </w:rPr>
        <w:t>的有关规定进行</w:t>
      </w:r>
      <w:r w:rsidR="00FD14B0">
        <w:rPr>
          <w:rFonts w:ascii="Times New Roman" w:hAnsi="Times New Roman" w:cs="Times New Roman" w:hint="eastAsia"/>
          <w:szCs w:val="24"/>
        </w:rPr>
        <w:t>。</w:t>
      </w:r>
      <w:r w:rsidR="0008100F" w:rsidRPr="0008100F">
        <w:rPr>
          <w:rFonts w:ascii="Times New Roman" w:hAnsi="Times New Roman" w:cs="Times New Roman"/>
          <w:szCs w:val="24"/>
        </w:rPr>
        <w:t>主要区别在于引入了温度控制的步骤</w:t>
      </w:r>
      <w:r w:rsidR="006D5A12">
        <w:rPr>
          <w:rFonts w:ascii="Times New Roman" w:hAnsi="Times New Roman" w:cs="Times New Roman" w:hint="eastAsia"/>
          <w:szCs w:val="24"/>
        </w:rPr>
        <w:t>，可以按照以下步骤进行：</w:t>
      </w:r>
    </w:p>
    <w:p w14:paraId="0C19BC3C" w14:textId="7234F6AE" w:rsidR="00284F3E" w:rsidRPr="00284F3E" w:rsidRDefault="008D316C"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hint="eastAsia"/>
          <w:b/>
          <w:kern w:val="2"/>
          <w:sz w:val="24"/>
          <w:szCs w:val="24"/>
        </w:rPr>
        <w:t>1</w:t>
      </w:r>
      <w:r w:rsidR="00F025C6">
        <w:rPr>
          <w:rFonts w:ascii="Times New Roman" w:eastAsia="宋体" w:hAnsi="Times New Roman" w:cs="Times New Roman"/>
          <w:bCs/>
          <w:kern w:val="2"/>
          <w:sz w:val="24"/>
          <w:szCs w:val="24"/>
        </w:rPr>
        <w:t xml:space="preserve"> </w:t>
      </w:r>
      <w:r>
        <w:rPr>
          <w:rFonts w:ascii="Times New Roman" w:eastAsia="宋体" w:hAnsi="Times New Roman" w:cs="Times New Roman"/>
          <w:bCs/>
          <w:kern w:val="2"/>
          <w:sz w:val="24"/>
          <w:szCs w:val="24"/>
        </w:rPr>
        <w:t xml:space="preserve"> </w:t>
      </w:r>
      <w:r w:rsidR="00284F3E" w:rsidRPr="00284F3E">
        <w:rPr>
          <w:rFonts w:ascii="Times New Roman" w:eastAsia="宋体" w:hAnsi="Times New Roman" w:cs="Times New Roman" w:hint="eastAsia"/>
          <w:bCs/>
          <w:kern w:val="2"/>
          <w:sz w:val="24"/>
          <w:szCs w:val="24"/>
        </w:rPr>
        <w:t>准备试验样品：获取或准备适当尺寸和几何形状的试验样品，确保符合试验标准的要求。</w:t>
      </w:r>
    </w:p>
    <w:p w14:paraId="6D874060" w14:textId="74E85829" w:rsidR="00284F3E" w:rsidRPr="00284F3E" w:rsidRDefault="00F025C6"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hint="eastAsia"/>
          <w:b/>
          <w:kern w:val="2"/>
          <w:sz w:val="24"/>
          <w:szCs w:val="24"/>
        </w:rPr>
        <w:t>2</w:t>
      </w:r>
      <w:r>
        <w:rPr>
          <w:rFonts w:ascii="Times New Roman" w:eastAsia="宋体" w:hAnsi="Times New Roman" w:cs="Times New Roman"/>
          <w:bCs/>
          <w:kern w:val="2"/>
          <w:sz w:val="24"/>
          <w:szCs w:val="24"/>
        </w:rPr>
        <w:t xml:space="preserve">  </w:t>
      </w:r>
      <w:r w:rsidR="00284F3E" w:rsidRPr="00284F3E">
        <w:rPr>
          <w:rFonts w:ascii="Times New Roman" w:eastAsia="宋体" w:hAnsi="Times New Roman" w:cs="Times New Roman" w:hint="eastAsia"/>
          <w:bCs/>
          <w:kern w:val="2"/>
          <w:sz w:val="24"/>
          <w:szCs w:val="24"/>
        </w:rPr>
        <w:t>准备剪切装置：使用直接剪切试验机或其他适当的装置，确保设备处于良好的工作状态</w:t>
      </w:r>
      <w:r w:rsidR="00D52A32">
        <w:rPr>
          <w:rFonts w:ascii="Times New Roman" w:eastAsia="宋体" w:hAnsi="Times New Roman" w:cs="Times New Roman" w:hint="eastAsia"/>
          <w:bCs/>
          <w:kern w:val="2"/>
          <w:sz w:val="24"/>
          <w:szCs w:val="24"/>
        </w:rPr>
        <w:t>，并</w:t>
      </w:r>
      <w:r w:rsidR="00284F3E" w:rsidRPr="00284F3E">
        <w:rPr>
          <w:rFonts w:ascii="Times New Roman" w:eastAsia="宋体" w:hAnsi="Times New Roman" w:cs="Times New Roman" w:hint="eastAsia"/>
          <w:bCs/>
          <w:kern w:val="2"/>
          <w:sz w:val="24"/>
          <w:szCs w:val="24"/>
        </w:rPr>
        <w:t>进行必要的校准和调整。</w:t>
      </w:r>
    </w:p>
    <w:p w14:paraId="1D5CD111" w14:textId="108B0CEA" w:rsidR="00284F3E" w:rsidRPr="00284F3E" w:rsidRDefault="00F025C6"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hint="eastAsia"/>
          <w:b/>
          <w:kern w:val="2"/>
          <w:sz w:val="24"/>
          <w:szCs w:val="24"/>
        </w:rPr>
        <w:t>3</w:t>
      </w:r>
      <w:r w:rsidRPr="00F025C6">
        <w:rPr>
          <w:rFonts w:ascii="Times New Roman" w:eastAsia="宋体" w:hAnsi="Times New Roman" w:cs="Times New Roman"/>
          <w:b/>
          <w:kern w:val="2"/>
          <w:sz w:val="24"/>
          <w:szCs w:val="24"/>
        </w:rPr>
        <w:t xml:space="preserve"> </w:t>
      </w:r>
      <w:r>
        <w:rPr>
          <w:rFonts w:ascii="Times New Roman" w:eastAsia="宋体" w:hAnsi="Times New Roman" w:cs="Times New Roman"/>
          <w:bCs/>
          <w:kern w:val="2"/>
          <w:sz w:val="24"/>
          <w:szCs w:val="24"/>
        </w:rPr>
        <w:t xml:space="preserve"> </w:t>
      </w:r>
      <w:r w:rsidR="00284F3E" w:rsidRPr="00284F3E">
        <w:rPr>
          <w:rFonts w:ascii="Times New Roman" w:eastAsia="宋体" w:hAnsi="Times New Roman" w:cs="Times New Roman" w:hint="eastAsia"/>
          <w:bCs/>
          <w:kern w:val="2"/>
          <w:sz w:val="24"/>
          <w:szCs w:val="24"/>
        </w:rPr>
        <w:t>安装样品：将试验样品安装到剪切装置中，确保样品位于正确的位置，剪切平面是水平的。</w:t>
      </w:r>
    </w:p>
    <w:p w14:paraId="3A30668F" w14:textId="26E5601F" w:rsidR="00284F3E" w:rsidRPr="00284F3E" w:rsidRDefault="00F025C6"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b/>
          <w:kern w:val="2"/>
          <w:sz w:val="24"/>
          <w:szCs w:val="24"/>
        </w:rPr>
        <w:t>4</w:t>
      </w:r>
      <w:r>
        <w:rPr>
          <w:rFonts w:ascii="Times New Roman" w:eastAsia="宋体" w:hAnsi="Times New Roman" w:cs="Times New Roman"/>
          <w:bCs/>
          <w:kern w:val="2"/>
          <w:sz w:val="24"/>
          <w:szCs w:val="24"/>
        </w:rPr>
        <w:t xml:space="preserve">  </w:t>
      </w:r>
      <w:r w:rsidR="00FD14B0">
        <w:rPr>
          <w:rFonts w:ascii="Times New Roman" w:eastAsia="宋体" w:hAnsi="Times New Roman" w:cs="Times New Roman" w:hint="eastAsia"/>
          <w:bCs/>
          <w:kern w:val="2"/>
          <w:sz w:val="24"/>
          <w:szCs w:val="24"/>
        </w:rPr>
        <w:t>连接温控系统</w:t>
      </w:r>
      <w:r w:rsidR="00284F3E" w:rsidRPr="00284F3E">
        <w:rPr>
          <w:rFonts w:ascii="Times New Roman" w:eastAsia="宋体" w:hAnsi="Times New Roman" w:cs="Times New Roman" w:hint="eastAsia"/>
          <w:bCs/>
          <w:kern w:val="2"/>
          <w:sz w:val="24"/>
          <w:szCs w:val="24"/>
        </w:rPr>
        <w:t>：</w:t>
      </w:r>
      <w:r w:rsidR="000052F1">
        <w:rPr>
          <w:rFonts w:ascii="Times New Roman" w:eastAsia="宋体" w:hAnsi="Times New Roman" w:cs="Times New Roman" w:hint="eastAsia"/>
          <w:bCs/>
          <w:kern w:val="2"/>
          <w:sz w:val="24"/>
          <w:szCs w:val="24"/>
        </w:rPr>
        <w:t>将</w:t>
      </w:r>
      <w:r w:rsidR="00FD14B0" w:rsidRPr="00284F3E">
        <w:rPr>
          <w:rFonts w:ascii="Times New Roman" w:eastAsia="宋体" w:hAnsi="Times New Roman" w:cs="Times New Roman" w:hint="eastAsia"/>
          <w:bCs/>
          <w:kern w:val="2"/>
          <w:sz w:val="24"/>
          <w:szCs w:val="24"/>
        </w:rPr>
        <w:t>温控系统到电源和试验设备</w:t>
      </w:r>
      <w:r w:rsidR="000052F1">
        <w:rPr>
          <w:rFonts w:ascii="Times New Roman" w:eastAsia="宋体" w:hAnsi="Times New Roman" w:cs="Times New Roman" w:hint="eastAsia"/>
          <w:bCs/>
          <w:kern w:val="2"/>
          <w:sz w:val="24"/>
          <w:szCs w:val="24"/>
        </w:rPr>
        <w:t>，</w:t>
      </w:r>
      <w:r w:rsidR="00FD14B0" w:rsidRPr="00284F3E">
        <w:rPr>
          <w:rFonts w:ascii="Times New Roman" w:eastAsia="宋体" w:hAnsi="Times New Roman" w:cs="Times New Roman" w:hint="eastAsia"/>
          <w:bCs/>
          <w:kern w:val="2"/>
          <w:sz w:val="24"/>
          <w:szCs w:val="24"/>
        </w:rPr>
        <w:t>确保连接安全可靠，同时保留试验设备的机械性能</w:t>
      </w:r>
      <w:r w:rsidR="00284F3E" w:rsidRPr="00284F3E">
        <w:rPr>
          <w:rFonts w:ascii="Times New Roman" w:eastAsia="宋体" w:hAnsi="Times New Roman" w:cs="Times New Roman" w:hint="eastAsia"/>
          <w:bCs/>
          <w:kern w:val="2"/>
          <w:sz w:val="24"/>
          <w:szCs w:val="24"/>
        </w:rPr>
        <w:t>。</w:t>
      </w:r>
      <w:r w:rsidR="003845C3" w:rsidRPr="003845C3">
        <w:rPr>
          <w:rFonts w:ascii="Times New Roman" w:eastAsia="宋体" w:hAnsi="Times New Roman" w:cs="Times New Roman" w:hint="eastAsia"/>
          <w:bCs/>
          <w:kern w:val="2"/>
          <w:sz w:val="24"/>
          <w:szCs w:val="24"/>
        </w:rPr>
        <w:t>对试样进行升温或者降温的温度变化速率宜为</w:t>
      </w:r>
      <w:r w:rsidR="003845C3" w:rsidRPr="003845C3">
        <w:rPr>
          <w:rFonts w:ascii="Times New Roman" w:eastAsia="宋体" w:hAnsi="Times New Roman" w:cs="Times New Roman" w:hint="eastAsia"/>
          <w:bCs/>
          <w:kern w:val="2"/>
          <w:sz w:val="24"/>
          <w:szCs w:val="24"/>
        </w:rPr>
        <w:t>5</w:t>
      </w:r>
      <w:r w:rsidR="003845C3" w:rsidRPr="003845C3">
        <w:rPr>
          <w:rFonts w:ascii="Times New Roman" w:eastAsia="宋体" w:hAnsi="Times New Roman" w:cs="Times New Roman" w:hint="eastAsia"/>
          <w:bCs/>
          <w:kern w:val="2"/>
          <w:sz w:val="24"/>
          <w:szCs w:val="24"/>
        </w:rPr>
        <w:t>℃</w:t>
      </w:r>
      <w:r w:rsidR="003845C3" w:rsidRPr="003845C3">
        <w:rPr>
          <w:rFonts w:ascii="Times New Roman" w:eastAsia="宋体" w:hAnsi="Times New Roman" w:cs="Times New Roman" w:hint="eastAsia"/>
          <w:bCs/>
          <w:kern w:val="2"/>
          <w:sz w:val="24"/>
          <w:szCs w:val="24"/>
        </w:rPr>
        <w:t>/h</w:t>
      </w:r>
      <w:r w:rsidR="003845C3" w:rsidRPr="003845C3">
        <w:rPr>
          <w:rFonts w:ascii="Times New Roman" w:eastAsia="宋体" w:hAnsi="Times New Roman" w:cs="Times New Roman" w:hint="eastAsia"/>
          <w:bCs/>
          <w:kern w:val="2"/>
          <w:sz w:val="24"/>
          <w:szCs w:val="24"/>
        </w:rPr>
        <w:t>，到每个目标温度后应保持恒温</w:t>
      </w:r>
      <w:r w:rsidR="003845C3" w:rsidRPr="003845C3">
        <w:rPr>
          <w:rFonts w:ascii="Times New Roman" w:eastAsia="宋体" w:hAnsi="Times New Roman" w:cs="Times New Roman" w:hint="eastAsia"/>
          <w:bCs/>
          <w:kern w:val="2"/>
          <w:sz w:val="24"/>
          <w:szCs w:val="24"/>
        </w:rPr>
        <w:t>1h</w:t>
      </w:r>
      <w:r>
        <w:rPr>
          <w:rFonts w:ascii="Times New Roman" w:eastAsia="宋体" w:hAnsi="Times New Roman" w:cs="Times New Roman" w:hint="eastAsia"/>
          <w:bCs/>
          <w:kern w:val="2"/>
          <w:sz w:val="24"/>
          <w:szCs w:val="24"/>
        </w:rPr>
        <w:t>。</w:t>
      </w:r>
    </w:p>
    <w:p w14:paraId="6326C53B" w14:textId="417B35C3" w:rsidR="00284F3E" w:rsidRPr="00284F3E" w:rsidRDefault="00F025C6"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hint="eastAsia"/>
          <w:b/>
          <w:kern w:val="2"/>
          <w:sz w:val="24"/>
          <w:szCs w:val="24"/>
        </w:rPr>
        <w:lastRenderedPageBreak/>
        <w:t>5</w:t>
      </w:r>
      <w:r>
        <w:rPr>
          <w:rFonts w:ascii="Times New Roman" w:eastAsia="宋体" w:hAnsi="Times New Roman" w:cs="Times New Roman"/>
          <w:bCs/>
          <w:kern w:val="2"/>
          <w:sz w:val="24"/>
          <w:szCs w:val="24"/>
        </w:rPr>
        <w:t xml:space="preserve">  </w:t>
      </w:r>
      <w:r w:rsidR="00284F3E" w:rsidRPr="00284F3E">
        <w:rPr>
          <w:rFonts w:ascii="Times New Roman" w:eastAsia="宋体" w:hAnsi="Times New Roman" w:cs="Times New Roman" w:hint="eastAsia"/>
          <w:bCs/>
          <w:kern w:val="2"/>
          <w:sz w:val="24"/>
          <w:szCs w:val="24"/>
        </w:rPr>
        <w:t>进行试验：启动温控系统，并同时进行直接剪切试验。确保在试验过程中温度保持在所需范围内，并记录试验数据，包括剪切应力、剪切应变等。</w:t>
      </w:r>
    </w:p>
    <w:p w14:paraId="1E5406C7" w14:textId="2ECA61FE" w:rsidR="00284F3E" w:rsidRPr="00284F3E" w:rsidRDefault="00F025C6" w:rsidP="00F025C6">
      <w:pPr>
        <w:pStyle w:val="ac"/>
        <w:spacing w:line="360" w:lineRule="auto"/>
        <w:ind w:firstLine="482"/>
        <w:rPr>
          <w:rFonts w:ascii="Times New Roman" w:eastAsia="宋体" w:hAnsi="Times New Roman" w:cs="Times New Roman"/>
          <w:bCs/>
          <w:kern w:val="2"/>
          <w:sz w:val="24"/>
          <w:szCs w:val="24"/>
        </w:rPr>
      </w:pPr>
      <w:r w:rsidRPr="00F025C6">
        <w:rPr>
          <w:rFonts w:ascii="Times New Roman" w:eastAsia="宋体" w:hAnsi="Times New Roman" w:cs="Times New Roman" w:hint="eastAsia"/>
          <w:b/>
          <w:kern w:val="2"/>
          <w:sz w:val="24"/>
          <w:szCs w:val="24"/>
        </w:rPr>
        <w:t>6</w:t>
      </w:r>
      <w:r>
        <w:rPr>
          <w:rFonts w:ascii="Times New Roman" w:eastAsia="宋体" w:hAnsi="Times New Roman" w:cs="Times New Roman"/>
          <w:bCs/>
          <w:kern w:val="2"/>
          <w:sz w:val="24"/>
          <w:szCs w:val="24"/>
        </w:rPr>
        <w:t xml:space="preserve">  </w:t>
      </w:r>
      <w:r w:rsidR="00284F3E" w:rsidRPr="00284F3E">
        <w:rPr>
          <w:rFonts w:ascii="Times New Roman" w:eastAsia="宋体" w:hAnsi="Times New Roman" w:cs="Times New Roman" w:hint="eastAsia"/>
          <w:bCs/>
          <w:kern w:val="2"/>
          <w:sz w:val="24"/>
          <w:szCs w:val="24"/>
        </w:rPr>
        <w:t>监控温度：在试验过程中持续监控温度，确保温控系统的稳定性。如果有必要，可以根据实验进展调整温度参数。</w:t>
      </w:r>
    </w:p>
    <w:p w14:paraId="70094922" w14:textId="774A56C7" w:rsidR="00F51BE4" w:rsidRPr="001E5549" w:rsidRDefault="002A474A" w:rsidP="001E5549">
      <w:pPr>
        <w:pStyle w:val="ad"/>
        <w:ind w:firstLineChars="0" w:firstLine="0"/>
        <w:rPr>
          <w:rFonts w:ascii="Times New Roman" w:hAnsi="Times New Roman" w:cs="Times New Roman"/>
          <w:bCs w:val="0"/>
          <w:szCs w:val="24"/>
        </w:rPr>
      </w:pPr>
      <w:r>
        <w:rPr>
          <w:rFonts w:ascii="Times New Roman" w:hAnsi="Times New Roman" w:cs="Times New Roman"/>
          <w:b/>
          <w:bCs w:val="0"/>
          <w:szCs w:val="24"/>
        </w:rPr>
        <w:t>5.2.4</w:t>
      </w:r>
      <w:r w:rsidR="00D634BF">
        <w:rPr>
          <w:rFonts w:ascii="Times New Roman" w:hAnsi="Times New Roman" w:cs="Times New Roman"/>
          <w:b/>
          <w:bCs w:val="0"/>
          <w:szCs w:val="24"/>
        </w:rPr>
        <w:t xml:space="preserve"> </w:t>
      </w:r>
      <w:r w:rsidR="00E23795" w:rsidRPr="002A474A">
        <w:rPr>
          <w:rFonts w:ascii="Times New Roman" w:hAnsi="Times New Roman" w:cs="Times New Roman" w:hint="eastAsia"/>
          <w:bCs w:val="0"/>
          <w:szCs w:val="24"/>
        </w:rPr>
        <w:t>计算、制图和记录</w:t>
      </w:r>
      <w:r w:rsidR="00CF1AF6" w:rsidRPr="002A474A">
        <w:rPr>
          <w:rFonts w:ascii="Times New Roman" w:hAnsi="Times New Roman" w:cs="Times New Roman" w:hint="eastAsia"/>
          <w:bCs w:val="0"/>
          <w:szCs w:val="24"/>
        </w:rPr>
        <w:t>符合</w:t>
      </w:r>
      <w:r w:rsidR="00E23795" w:rsidRPr="002A474A">
        <w:rPr>
          <w:rFonts w:ascii="Times New Roman" w:hAnsi="Times New Roman" w:cs="Times New Roman" w:hint="eastAsia"/>
          <w:bCs w:val="0"/>
          <w:szCs w:val="24"/>
        </w:rPr>
        <w:t>《土工试验方法标准》</w:t>
      </w:r>
      <w:r w:rsidR="00E23795" w:rsidRPr="002A474A">
        <w:rPr>
          <w:rFonts w:ascii="Times New Roman" w:hAnsi="Times New Roman" w:cs="Times New Roman"/>
          <w:bCs w:val="0"/>
          <w:szCs w:val="24"/>
        </w:rPr>
        <w:t>GB/T50123</w:t>
      </w:r>
      <w:r w:rsidR="00E23795" w:rsidRPr="002A474A">
        <w:rPr>
          <w:rFonts w:ascii="Times New Roman" w:hAnsi="Times New Roman" w:cs="Times New Roman" w:hint="eastAsia"/>
          <w:bCs w:val="0"/>
          <w:szCs w:val="24"/>
        </w:rPr>
        <w:t>的有关规定</w:t>
      </w:r>
      <w:r w:rsidR="00CF1AF6" w:rsidRPr="002A474A">
        <w:rPr>
          <w:rFonts w:ascii="Times New Roman" w:hAnsi="Times New Roman" w:cs="Times New Roman" w:hint="eastAsia"/>
          <w:bCs w:val="0"/>
          <w:szCs w:val="24"/>
        </w:rPr>
        <w:t>的同时，应记录</w:t>
      </w:r>
      <w:r w:rsidR="00FD45AE" w:rsidRPr="002A474A">
        <w:rPr>
          <w:rFonts w:ascii="Times New Roman" w:hAnsi="Times New Roman" w:cs="Times New Roman" w:hint="eastAsia"/>
          <w:bCs w:val="0"/>
          <w:szCs w:val="24"/>
        </w:rPr>
        <w:t>试验时温度</w:t>
      </w:r>
      <w:r w:rsidR="00E23795" w:rsidRPr="002A474A">
        <w:rPr>
          <w:rFonts w:ascii="Times New Roman" w:hAnsi="Times New Roman" w:cs="Times New Roman" w:hint="eastAsia"/>
          <w:bCs w:val="0"/>
          <w:szCs w:val="24"/>
        </w:rPr>
        <w:t>。</w:t>
      </w:r>
      <w:r w:rsidRPr="00284F3E">
        <w:rPr>
          <w:rFonts w:ascii="Times New Roman" w:hAnsi="Times New Roman" w:cs="Times New Roman" w:hint="eastAsia"/>
          <w:bCs w:val="0"/>
          <w:szCs w:val="24"/>
        </w:rPr>
        <w:t>撰写试验报告，详细记录温控直接剪切试验的步骤、数据和结论。确保报告中包括足够的信息，以便他人能够理解和重复试验。</w:t>
      </w:r>
    </w:p>
    <w:p w14:paraId="6098447B" w14:textId="47AC2A5F" w:rsidR="00B74890" w:rsidRPr="001A080B" w:rsidRDefault="00B74890" w:rsidP="00207642">
      <w:pPr>
        <w:pStyle w:val="af0"/>
        <w:spacing w:before="312" w:after="156"/>
        <w:rPr>
          <w:rFonts w:ascii="Times New Roman" w:hAnsi="Times New Roman" w:cs="Times New Roman"/>
        </w:rPr>
      </w:pPr>
      <w:bookmarkStart w:id="135" w:name="_Toc156764780"/>
      <w:bookmarkStart w:id="136" w:name="_Toc165793961"/>
      <w:bookmarkStart w:id="137" w:name="_Toc165796888"/>
      <w:r>
        <w:rPr>
          <w:rFonts w:ascii="Times New Roman" w:hAnsi="Times New Roman" w:cs="Times New Roman"/>
          <w:b/>
          <w:bCs/>
        </w:rPr>
        <w:t xml:space="preserve">5.3 </w:t>
      </w:r>
      <w:r w:rsidRPr="009357A8">
        <w:rPr>
          <w:rFonts w:ascii="Times New Roman" w:hAnsi="Times New Roman" w:cs="Times New Roman" w:hint="eastAsia"/>
          <w:b/>
          <w:bCs/>
        </w:rPr>
        <w:t>温控压缩固结试验</w:t>
      </w:r>
      <w:bookmarkEnd w:id="135"/>
      <w:bookmarkEnd w:id="136"/>
      <w:bookmarkEnd w:id="137"/>
      <w:r w:rsidR="00523DC4">
        <w:rPr>
          <w:rFonts w:ascii="Times New Roman" w:hAnsi="Times New Roman" w:cs="Times New Roman"/>
        </w:rPr>
        <w:fldChar w:fldCharType="begin"/>
      </w:r>
      <w:r w:rsidR="00523DC4">
        <w:rPr>
          <w:rFonts w:ascii="Times New Roman" w:hAnsi="Times New Roman" w:cs="Times New Roman"/>
        </w:rPr>
        <w:instrText xml:space="preserve"> </w:instrText>
      </w:r>
      <w:r w:rsidR="00523DC4">
        <w:rPr>
          <w:rFonts w:ascii="Times New Roman" w:hAnsi="Times New Roman" w:cs="Times New Roman" w:hint="eastAsia"/>
        </w:rPr>
        <w:instrText>TC  "</w:instrText>
      </w:r>
      <w:bookmarkStart w:id="138" w:name="_Toc165795381"/>
      <w:r w:rsidR="00523DC4">
        <w:rPr>
          <w:rFonts w:ascii="Times New Roman" w:hAnsi="Times New Roman" w:cs="Times New Roman" w:hint="eastAsia"/>
        </w:rPr>
        <w:instrText>5.3 Temperature controlled compression consolidation test</w:instrText>
      </w:r>
      <w:bookmarkEnd w:id="138"/>
      <w:r w:rsidR="00523DC4">
        <w:rPr>
          <w:rFonts w:ascii="Times New Roman" w:hAnsi="Times New Roman" w:cs="Times New Roman" w:hint="eastAsia"/>
        </w:rPr>
        <w:instrText>" \l 2</w:instrText>
      </w:r>
      <w:r w:rsidR="00523DC4">
        <w:rPr>
          <w:rFonts w:ascii="Times New Roman" w:hAnsi="Times New Roman" w:cs="Times New Roman"/>
        </w:rPr>
        <w:instrText xml:space="preserve"> </w:instrText>
      </w:r>
      <w:r w:rsidR="00523DC4">
        <w:rPr>
          <w:rFonts w:ascii="Times New Roman" w:hAnsi="Times New Roman" w:cs="Times New Roman"/>
        </w:rPr>
        <w:fldChar w:fldCharType="end"/>
      </w:r>
    </w:p>
    <w:p w14:paraId="298F7894" w14:textId="1BF8B44D" w:rsidR="001D5D5C" w:rsidRDefault="001D5D5C" w:rsidP="00D774A0">
      <w:pPr>
        <w:pStyle w:val="ad"/>
        <w:ind w:firstLineChars="0" w:firstLine="0"/>
      </w:pPr>
      <w:r>
        <w:rPr>
          <w:rFonts w:ascii="Times New Roman" w:hAnsi="Times New Roman" w:cs="Times New Roman"/>
          <w:b/>
          <w:bCs w:val="0"/>
          <w:szCs w:val="24"/>
        </w:rPr>
        <w:t>5.3.1</w:t>
      </w:r>
      <w:r>
        <w:rPr>
          <w:rFonts w:ascii="Times New Roman" w:hAnsi="Times New Roman" w:cs="Times New Roman"/>
          <w:szCs w:val="24"/>
        </w:rPr>
        <w:t xml:space="preserve"> </w:t>
      </w:r>
      <w:r w:rsidR="008F67CF" w:rsidRPr="008F67CF">
        <w:rPr>
          <w:rFonts w:ascii="Times New Roman" w:hAnsi="Times New Roman" w:cs="Times New Roman" w:hint="eastAsia"/>
          <w:szCs w:val="24"/>
        </w:rPr>
        <w:t>土样应为饱和的细粒土</w:t>
      </w:r>
      <w:r w:rsidR="008F67CF">
        <w:rPr>
          <w:rFonts w:hint="eastAsia"/>
        </w:rPr>
        <w:t>。当只进行</w:t>
      </w:r>
      <w:r w:rsidR="003C5024">
        <w:rPr>
          <w:rFonts w:hint="eastAsia"/>
        </w:rPr>
        <w:t>压缩试验时，可以用于非饱和土。</w:t>
      </w:r>
    </w:p>
    <w:p w14:paraId="00118DB3" w14:textId="28E6D6DD" w:rsidR="001D5D5C" w:rsidRDefault="001D5D5C"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5.3.2</w:t>
      </w:r>
      <w:r>
        <w:rPr>
          <w:rFonts w:ascii="Times New Roman" w:hAnsi="Times New Roman" w:cs="Times New Roman"/>
          <w:szCs w:val="24"/>
        </w:rPr>
        <w:t xml:space="preserve"> </w:t>
      </w:r>
      <w:r w:rsidR="00F907E2">
        <w:rPr>
          <w:rFonts w:ascii="Times New Roman" w:hAnsi="Times New Roman" w:cs="Times New Roman" w:hint="eastAsia"/>
          <w:szCs w:val="24"/>
        </w:rPr>
        <w:t>本试验有温控</w:t>
      </w:r>
      <w:r w:rsidR="000764E9">
        <w:rPr>
          <w:rFonts w:ascii="Times New Roman" w:hAnsi="Times New Roman" w:cs="Times New Roman" w:hint="eastAsia"/>
          <w:szCs w:val="24"/>
        </w:rPr>
        <w:t>系统</w:t>
      </w:r>
      <w:r w:rsidR="00F907E2">
        <w:rPr>
          <w:rFonts w:ascii="Times New Roman" w:hAnsi="Times New Roman" w:cs="Times New Roman" w:hint="eastAsia"/>
          <w:szCs w:val="24"/>
        </w:rPr>
        <w:t>装置，其他设备符合</w:t>
      </w:r>
      <w:r w:rsidR="00F907E2" w:rsidRPr="00A12F48">
        <w:rPr>
          <w:rFonts w:ascii="Times New Roman" w:hAnsi="Times New Roman" w:cs="Times New Roman" w:hint="eastAsia"/>
          <w:bCs w:val="0"/>
          <w:kern w:val="0"/>
          <w:szCs w:val="21"/>
        </w:rPr>
        <w:t>《土工试验方法标准》</w:t>
      </w:r>
      <w:r w:rsidR="00F907E2" w:rsidRPr="004F0985">
        <w:rPr>
          <w:rFonts w:ascii="Times New Roman" w:hAnsi="Times New Roman" w:cs="Times New Roman"/>
          <w:bCs w:val="0"/>
          <w:kern w:val="0"/>
          <w:szCs w:val="21"/>
        </w:rPr>
        <w:t>GB/T50123</w:t>
      </w:r>
      <w:r w:rsidR="00F907E2">
        <w:rPr>
          <w:rFonts w:ascii="Times New Roman" w:hAnsi="Times New Roman" w:cs="Times New Roman" w:hint="eastAsia"/>
          <w:bCs w:val="0"/>
          <w:kern w:val="0"/>
          <w:szCs w:val="21"/>
        </w:rPr>
        <w:t>的有关规定</w:t>
      </w:r>
      <w:r w:rsidR="00F907E2">
        <w:rPr>
          <w:rFonts w:ascii="Times New Roman" w:hAnsi="Times New Roman" w:cs="Times New Roman" w:hint="eastAsia"/>
          <w:szCs w:val="24"/>
        </w:rPr>
        <w:t>。</w:t>
      </w:r>
    </w:p>
    <w:p w14:paraId="3C75CDE4" w14:textId="53A6F432" w:rsidR="001D5D5C" w:rsidRDefault="001D5D5C"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5.3.3</w:t>
      </w:r>
      <w:r>
        <w:rPr>
          <w:rFonts w:ascii="Times New Roman" w:hAnsi="Times New Roman" w:cs="Times New Roman" w:hint="eastAsia"/>
          <w:szCs w:val="24"/>
        </w:rPr>
        <w:t xml:space="preserve"> </w:t>
      </w:r>
      <w:r>
        <w:rPr>
          <w:rFonts w:ascii="Times New Roman" w:hAnsi="Times New Roman" w:cs="Times New Roman" w:hint="eastAsia"/>
          <w:szCs w:val="24"/>
        </w:rPr>
        <w:t>操作步骤应按照</w:t>
      </w:r>
      <w:r w:rsidRPr="00A12F48">
        <w:rPr>
          <w:rFonts w:ascii="Times New Roman" w:hAnsi="Times New Roman" w:cs="Times New Roman" w:hint="eastAsia"/>
          <w:bCs w:val="0"/>
          <w:kern w:val="0"/>
          <w:szCs w:val="21"/>
        </w:rPr>
        <w:t>《土工试验方法标准》</w:t>
      </w:r>
      <w:r w:rsidRPr="004F0985">
        <w:rPr>
          <w:rFonts w:ascii="Times New Roman" w:hAnsi="Times New Roman" w:cs="Times New Roman"/>
          <w:bCs w:val="0"/>
          <w:kern w:val="0"/>
          <w:szCs w:val="21"/>
        </w:rPr>
        <w:t>GB/T50123</w:t>
      </w:r>
      <w:r>
        <w:rPr>
          <w:rFonts w:ascii="Times New Roman" w:hAnsi="Times New Roman" w:cs="Times New Roman" w:hint="eastAsia"/>
          <w:bCs w:val="0"/>
          <w:kern w:val="0"/>
          <w:szCs w:val="21"/>
        </w:rPr>
        <w:t>的有关规定进行</w:t>
      </w:r>
      <w:r>
        <w:rPr>
          <w:rFonts w:ascii="Times New Roman" w:hAnsi="Times New Roman" w:cs="Times New Roman" w:hint="eastAsia"/>
          <w:szCs w:val="24"/>
        </w:rPr>
        <w:t>。</w:t>
      </w:r>
    </w:p>
    <w:p w14:paraId="4469AA5A" w14:textId="671CC4EC" w:rsidR="00D4427C" w:rsidRPr="00D3327F" w:rsidRDefault="001D5D5C" w:rsidP="00D774A0">
      <w:pPr>
        <w:pStyle w:val="ad"/>
        <w:ind w:firstLineChars="0" w:firstLine="0"/>
        <w:rPr>
          <w:rFonts w:ascii="Times New Roman" w:hAnsi="Times New Roman" w:cs="Times New Roman"/>
          <w:szCs w:val="24"/>
        </w:rPr>
      </w:pPr>
      <w:r>
        <w:rPr>
          <w:rFonts w:ascii="Times New Roman" w:hAnsi="Times New Roman" w:cs="Times New Roman"/>
          <w:b/>
          <w:bCs w:val="0"/>
          <w:szCs w:val="24"/>
        </w:rPr>
        <w:t>5.3.4</w:t>
      </w:r>
      <w:r>
        <w:rPr>
          <w:rFonts w:ascii="Times New Roman" w:hAnsi="Times New Roman" w:cs="Times New Roman" w:hint="eastAsia"/>
          <w:szCs w:val="24"/>
        </w:rPr>
        <w:t xml:space="preserve"> </w:t>
      </w:r>
      <w:r>
        <w:rPr>
          <w:rFonts w:ascii="Times New Roman" w:hAnsi="Times New Roman" w:cs="Times New Roman" w:hint="eastAsia"/>
          <w:szCs w:val="24"/>
        </w:rPr>
        <w:t>计算、制图和记录符合</w:t>
      </w:r>
      <w:r w:rsidRPr="00A12F48">
        <w:rPr>
          <w:rFonts w:ascii="Times New Roman" w:hAnsi="Times New Roman" w:cs="Times New Roman" w:hint="eastAsia"/>
          <w:bCs w:val="0"/>
          <w:kern w:val="0"/>
          <w:szCs w:val="21"/>
        </w:rPr>
        <w:t>《土工试验方法标准》</w:t>
      </w:r>
      <w:r w:rsidRPr="004F0985">
        <w:rPr>
          <w:rFonts w:ascii="Times New Roman" w:hAnsi="Times New Roman" w:cs="Times New Roman"/>
          <w:bCs w:val="0"/>
          <w:kern w:val="0"/>
          <w:szCs w:val="21"/>
        </w:rPr>
        <w:t>GB/T50123</w:t>
      </w:r>
      <w:r>
        <w:rPr>
          <w:rFonts w:ascii="Times New Roman" w:hAnsi="Times New Roman" w:cs="Times New Roman" w:hint="eastAsia"/>
          <w:bCs w:val="0"/>
          <w:kern w:val="0"/>
          <w:szCs w:val="21"/>
        </w:rPr>
        <w:t>的有关规定的同时，应记录试验时的温度</w:t>
      </w:r>
      <w:r>
        <w:rPr>
          <w:rFonts w:ascii="Times New Roman" w:hAnsi="Times New Roman" w:cs="Times New Roman" w:hint="eastAsia"/>
          <w:szCs w:val="24"/>
        </w:rPr>
        <w:t>。</w:t>
      </w:r>
    </w:p>
    <w:p w14:paraId="0E9D5ED3" w14:textId="611458E8" w:rsidR="00841585" w:rsidRDefault="00841585" w:rsidP="00207642">
      <w:pPr>
        <w:pStyle w:val="af0"/>
        <w:spacing w:before="312" w:after="156"/>
        <w:rPr>
          <w:rFonts w:ascii="Times New Roman" w:hAnsi="Times New Roman" w:cs="Times New Roman"/>
          <w:b/>
          <w:bCs/>
        </w:rPr>
      </w:pPr>
      <w:bookmarkStart w:id="139" w:name="_Toc153964320"/>
      <w:bookmarkStart w:id="140" w:name="_Toc155201543"/>
      <w:bookmarkStart w:id="141" w:name="_Toc156764781"/>
      <w:bookmarkStart w:id="142" w:name="_Toc165793962"/>
      <w:bookmarkStart w:id="143" w:name="_Toc165796889"/>
      <w:r>
        <w:rPr>
          <w:rFonts w:ascii="Times New Roman" w:hAnsi="Times New Roman" w:cs="Times New Roman"/>
          <w:b/>
          <w:bCs/>
        </w:rPr>
        <w:t>5.</w:t>
      </w:r>
      <w:r w:rsidR="00545BC2">
        <w:rPr>
          <w:rFonts w:ascii="Times New Roman" w:hAnsi="Times New Roman" w:cs="Times New Roman"/>
          <w:b/>
          <w:bCs/>
        </w:rPr>
        <w:t>4</w:t>
      </w:r>
      <w:r w:rsidRPr="009357A8">
        <w:rPr>
          <w:rFonts w:ascii="Times New Roman" w:hAnsi="Times New Roman" w:cs="Times New Roman"/>
          <w:b/>
          <w:bCs/>
        </w:rPr>
        <w:t xml:space="preserve"> </w:t>
      </w:r>
      <w:bookmarkEnd w:id="139"/>
      <w:bookmarkEnd w:id="140"/>
      <w:r w:rsidR="00EF3C3E" w:rsidRPr="009357A8">
        <w:rPr>
          <w:rFonts w:ascii="Times New Roman" w:hAnsi="Times New Roman" w:cs="Times New Roman" w:hint="eastAsia"/>
          <w:b/>
          <w:bCs/>
        </w:rPr>
        <w:t>温控三轴试验</w:t>
      </w:r>
      <w:bookmarkEnd w:id="141"/>
      <w:bookmarkEnd w:id="142"/>
      <w:bookmarkEnd w:id="143"/>
      <w:r w:rsidR="00523DC4">
        <w:rPr>
          <w:rFonts w:ascii="Times New Roman" w:hAnsi="Times New Roman" w:cs="Times New Roman"/>
        </w:rPr>
        <w:fldChar w:fldCharType="begin"/>
      </w:r>
      <w:r w:rsidR="00523DC4">
        <w:rPr>
          <w:rFonts w:ascii="Times New Roman" w:hAnsi="Times New Roman" w:cs="Times New Roman"/>
        </w:rPr>
        <w:instrText xml:space="preserve"> </w:instrText>
      </w:r>
      <w:r w:rsidR="00523DC4">
        <w:rPr>
          <w:rFonts w:ascii="Times New Roman" w:hAnsi="Times New Roman" w:cs="Times New Roman" w:hint="eastAsia"/>
        </w:rPr>
        <w:instrText>TC  "</w:instrText>
      </w:r>
      <w:bookmarkStart w:id="144" w:name="_Toc165795382"/>
      <w:r w:rsidR="00523DC4">
        <w:rPr>
          <w:rFonts w:ascii="Times New Roman" w:hAnsi="Times New Roman" w:cs="Times New Roman" w:hint="eastAsia"/>
        </w:rPr>
        <w:instrText>5.4 Temperature controlled triaxial test</w:instrText>
      </w:r>
      <w:bookmarkEnd w:id="144"/>
      <w:r w:rsidR="00523DC4">
        <w:rPr>
          <w:rFonts w:ascii="Times New Roman" w:hAnsi="Times New Roman" w:cs="Times New Roman" w:hint="eastAsia"/>
        </w:rPr>
        <w:instrText>" \l 2</w:instrText>
      </w:r>
      <w:r w:rsidR="00523DC4">
        <w:rPr>
          <w:rFonts w:ascii="Times New Roman" w:hAnsi="Times New Roman" w:cs="Times New Roman"/>
        </w:rPr>
        <w:instrText xml:space="preserve"> </w:instrText>
      </w:r>
      <w:r w:rsidR="00523DC4">
        <w:rPr>
          <w:rFonts w:ascii="Times New Roman" w:hAnsi="Times New Roman" w:cs="Times New Roman"/>
        </w:rPr>
        <w:fldChar w:fldCharType="end"/>
      </w:r>
    </w:p>
    <w:p w14:paraId="65B35D50" w14:textId="4D439E6B" w:rsidR="00840455" w:rsidRPr="000879A4" w:rsidRDefault="00DC0E2A" w:rsidP="00D774A0">
      <w:pPr>
        <w:pStyle w:val="ad"/>
        <w:ind w:firstLineChars="0" w:firstLine="0"/>
        <w:rPr>
          <w:rFonts w:ascii="Times New Roman" w:hAnsi="Times New Roman" w:cs="Times New Roman"/>
          <w:bCs w:val="0"/>
          <w:kern w:val="0"/>
          <w:szCs w:val="21"/>
        </w:rPr>
      </w:pPr>
      <w:r>
        <w:rPr>
          <w:rFonts w:ascii="Times New Roman" w:hAnsi="Times New Roman" w:cs="Times New Roman"/>
          <w:b/>
          <w:bCs w:val="0"/>
        </w:rPr>
        <w:t>5.</w:t>
      </w:r>
      <w:r w:rsidR="00545BC2">
        <w:rPr>
          <w:rFonts w:ascii="Times New Roman" w:hAnsi="Times New Roman" w:cs="Times New Roman"/>
          <w:b/>
          <w:bCs w:val="0"/>
        </w:rPr>
        <w:t>4</w:t>
      </w:r>
      <w:r>
        <w:rPr>
          <w:rFonts w:ascii="Times New Roman" w:hAnsi="Times New Roman" w:cs="Times New Roman"/>
          <w:b/>
          <w:bCs w:val="0"/>
        </w:rPr>
        <w:t>.</w:t>
      </w:r>
      <w:r w:rsidR="00850689">
        <w:rPr>
          <w:rFonts w:ascii="Times New Roman" w:hAnsi="Times New Roman" w:cs="Times New Roman"/>
          <w:b/>
          <w:bCs w:val="0"/>
        </w:rPr>
        <w:t>1</w:t>
      </w:r>
      <w:r>
        <w:rPr>
          <w:rFonts w:ascii="Times New Roman" w:hAnsi="Times New Roman" w:cs="Times New Roman"/>
          <w:b/>
          <w:bCs w:val="0"/>
        </w:rPr>
        <w:t xml:space="preserve"> </w:t>
      </w:r>
      <w:r w:rsidR="00840455" w:rsidRPr="00840455">
        <w:rPr>
          <w:rFonts w:ascii="Times New Roman" w:hAnsi="Times New Roman" w:cs="Times New Roman" w:hint="eastAsia"/>
        </w:rPr>
        <w:t>土样粒径应小</w:t>
      </w:r>
      <w:r w:rsidR="00EB5EED">
        <w:rPr>
          <w:rFonts w:ascii="Times New Roman" w:hAnsi="Times New Roman" w:cs="Times New Roman" w:hint="eastAsia"/>
        </w:rPr>
        <w:t>于</w:t>
      </w:r>
      <w:r w:rsidR="00840455" w:rsidRPr="00840455">
        <w:rPr>
          <w:rFonts w:ascii="Times New Roman" w:hAnsi="Times New Roman" w:cs="Times New Roman" w:hint="eastAsia"/>
        </w:rPr>
        <w:t xml:space="preserve"> 20mm</w:t>
      </w:r>
      <w:r w:rsidR="00E748A9">
        <w:rPr>
          <w:rFonts w:ascii="Times New Roman" w:hAnsi="Times New Roman" w:cs="Times New Roman" w:hint="eastAsia"/>
        </w:rPr>
        <w:t>，其他应符合</w:t>
      </w:r>
      <w:r w:rsidR="00E748A9" w:rsidRPr="00A12F48">
        <w:rPr>
          <w:rFonts w:ascii="Times New Roman" w:hAnsi="Times New Roman" w:cs="Times New Roman" w:hint="eastAsia"/>
          <w:bCs w:val="0"/>
          <w:kern w:val="0"/>
          <w:szCs w:val="21"/>
        </w:rPr>
        <w:t>《土工试验方法标准》</w:t>
      </w:r>
      <w:r w:rsidR="00E748A9" w:rsidRPr="004F0985">
        <w:rPr>
          <w:rFonts w:ascii="Times New Roman" w:hAnsi="Times New Roman" w:cs="Times New Roman"/>
          <w:bCs w:val="0"/>
          <w:kern w:val="0"/>
          <w:szCs w:val="21"/>
        </w:rPr>
        <w:t>GB/T50123</w:t>
      </w:r>
      <w:r w:rsidR="00E748A9">
        <w:rPr>
          <w:rFonts w:ascii="Times New Roman" w:hAnsi="Times New Roman" w:cs="Times New Roman" w:hint="eastAsia"/>
          <w:bCs w:val="0"/>
          <w:kern w:val="0"/>
          <w:szCs w:val="21"/>
        </w:rPr>
        <w:t>的有关规定。</w:t>
      </w:r>
    </w:p>
    <w:p w14:paraId="2E671C26" w14:textId="40B6DD1E" w:rsidR="009451EC" w:rsidRPr="00421759" w:rsidRDefault="009451EC" w:rsidP="00D774A0">
      <w:pPr>
        <w:pStyle w:val="ad"/>
        <w:ind w:firstLineChars="0" w:firstLine="0"/>
        <w:rPr>
          <w:rFonts w:ascii="Times New Roman" w:hAnsi="Times New Roman" w:cs="Times New Roman"/>
        </w:rPr>
      </w:pPr>
      <w:r>
        <w:rPr>
          <w:rFonts w:ascii="Times New Roman" w:hAnsi="Times New Roman" w:cs="Times New Roman"/>
          <w:b/>
          <w:bCs w:val="0"/>
        </w:rPr>
        <w:t>5.4.</w:t>
      </w:r>
      <w:r w:rsidR="008C2D8D">
        <w:rPr>
          <w:rFonts w:ascii="Times New Roman" w:hAnsi="Times New Roman" w:cs="Times New Roman"/>
          <w:b/>
          <w:bCs w:val="0"/>
        </w:rPr>
        <w:t>2</w:t>
      </w:r>
      <w:r>
        <w:rPr>
          <w:rFonts w:ascii="Times New Roman" w:hAnsi="Times New Roman" w:cs="Times New Roman"/>
          <w:b/>
          <w:bCs w:val="0"/>
        </w:rPr>
        <w:t xml:space="preserve"> </w:t>
      </w:r>
      <w:r w:rsidRPr="00421759">
        <w:rPr>
          <w:rFonts w:ascii="Times New Roman" w:hAnsi="Times New Roman" w:cs="Times New Roman" w:hint="eastAsia"/>
        </w:rPr>
        <w:t>温控</w:t>
      </w:r>
      <w:proofErr w:type="gramStart"/>
      <w:r w:rsidRPr="00421759">
        <w:rPr>
          <w:rFonts w:ascii="Times New Roman" w:hAnsi="Times New Roman" w:cs="Times New Roman" w:hint="eastAsia"/>
        </w:rPr>
        <w:t>三轴仪为</w:t>
      </w:r>
      <w:proofErr w:type="gramEnd"/>
      <w:r w:rsidRPr="00421759">
        <w:rPr>
          <w:rFonts w:ascii="Times New Roman" w:hAnsi="Times New Roman" w:cs="Times New Roman" w:hint="eastAsia"/>
        </w:rPr>
        <w:t>本试验所用的主要仪器设备，应符合下列规定：</w:t>
      </w:r>
    </w:p>
    <w:p w14:paraId="44AF96C0" w14:textId="36C8FAAB"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1</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应变控制式三轴仪：由定制压力室、轴向加压设备、周围压力系统、反压力系统、孔隙水压力量测系统、轴向变形和体积变化量测系统组成。</w:t>
      </w:r>
    </w:p>
    <w:p w14:paraId="1F372AE4" w14:textId="716C7577"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2</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proofErr w:type="gramStart"/>
      <w:r>
        <w:rPr>
          <w:rFonts w:ascii="Times New Roman" w:eastAsia="宋体" w:hAnsi="Times New Roman" w:cs="Times New Roman" w:hint="eastAsia"/>
          <w:sz w:val="24"/>
        </w:rPr>
        <w:t>压力室改造</w:t>
      </w:r>
      <w:proofErr w:type="gramEnd"/>
      <w:r>
        <w:rPr>
          <w:rFonts w:ascii="Times New Roman" w:eastAsia="宋体" w:hAnsi="Times New Roman" w:cs="Times New Roman" w:hint="eastAsia"/>
          <w:sz w:val="24"/>
        </w:rPr>
        <w:t>可设置双层隔热玻璃，外层玻璃为有机玻璃、内层玻璃为钢化玻璃，两层</w:t>
      </w:r>
      <w:r w:rsidR="000052F1">
        <w:rPr>
          <w:rFonts w:ascii="Times New Roman" w:eastAsia="宋体" w:hAnsi="Times New Roman" w:cs="Times New Roman" w:hint="eastAsia"/>
          <w:sz w:val="24"/>
        </w:rPr>
        <w:t>玻璃</w:t>
      </w:r>
      <w:r>
        <w:rPr>
          <w:rFonts w:ascii="Times New Roman" w:eastAsia="宋体" w:hAnsi="Times New Roman" w:cs="Times New Roman" w:hint="eastAsia"/>
          <w:sz w:val="24"/>
        </w:rPr>
        <w:t>之间</w:t>
      </w:r>
      <w:r w:rsidR="000052F1">
        <w:rPr>
          <w:rFonts w:ascii="Times New Roman" w:eastAsia="宋体" w:hAnsi="Times New Roman" w:cs="Times New Roman" w:hint="eastAsia"/>
          <w:sz w:val="24"/>
        </w:rPr>
        <w:t>填充</w:t>
      </w:r>
      <w:r>
        <w:rPr>
          <w:rFonts w:ascii="Times New Roman" w:eastAsia="宋体" w:hAnsi="Times New Roman" w:cs="Times New Roman" w:hint="eastAsia"/>
          <w:sz w:val="24"/>
        </w:rPr>
        <w:t>空气夹层。</w:t>
      </w:r>
      <w:r w:rsidRPr="00B815B6">
        <w:rPr>
          <w:rFonts w:ascii="Times New Roman" w:eastAsia="宋体" w:hAnsi="Times New Roman" w:cs="Times New Roman" w:hint="eastAsia"/>
          <w:sz w:val="24"/>
        </w:rPr>
        <w:t>钢化玻璃的热膨胀系数</w:t>
      </w:r>
      <w:r>
        <w:rPr>
          <w:rFonts w:ascii="Times New Roman" w:eastAsia="宋体" w:hAnsi="Times New Roman" w:cs="Times New Roman" w:hint="eastAsia"/>
          <w:sz w:val="24"/>
        </w:rPr>
        <w:t>应足够小</w:t>
      </w:r>
      <w:r w:rsidRPr="00B815B6">
        <w:rPr>
          <w:rFonts w:ascii="Times New Roman" w:eastAsia="宋体" w:hAnsi="Times New Roman" w:cs="Times New Roman"/>
          <w:sz w:val="24"/>
        </w:rPr>
        <w:t>，</w:t>
      </w:r>
      <w:r>
        <w:rPr>
          <w:rFonts w:ascii="Times New Roman" w:eastAsia="宋体" w:hAnsi="Times New Roman" w:cs="Times New Roman" w:hint="eastAsia"/>
          <w:sz w:val="24"/>
        </w:rPr>
        <w:t>使得</w:t>
      </w:r>
      <w:r w:rsidRPr="00B815B6">
        <w:rPr>
          <w:rFonts w:ascii="Times New Roman" w:eastAsia="宋体" w:hAnsi="Times New Roman" w:cs="Times New Roman"/>
          <w:sz w:val="24"/>
        </w:rPr>
        <w:t>温度变化引起的变</w:t>
      </w:r>
      <w:r w:rsidRPr="00B815B6">
        <w:rPr>
          <w:rFonts w:ascii="Times New Roman" w:eastAsia="宋体" w:hAnsi="Times New Roman" w:cs="Times New Roman" w:hint="eastAsia"/>
          <w:sz w:val="24"/>
        </w:rPr>
        <w:t>形能够满足</w:t>
      </w:r>
      <w:proofErr w:type="gramStart"/>
      <w:r w:rsidRPr="00B815B6">
        <w:rPr>
          <w:rFonts w:ascii="Times New Roman" w:eastAsia="宋体" w:hAnsi="Times New Roman" w:cs="Times New Roman" w:hint="eastAsia"/>
          <w:sz w:val="24"/>
        </w:rPr>
        <w:t>压力室</w:t>
      </w:r>
      <w:proofErr w:type="gramEnd"/>
      <w:r w:rsidRPr="00B815B6">
        <w:rPr>
          <w:rFonts w:ascii="Times New Roman" w:eastAsia="宋体" w:hAnsi="Times New Roman" w:cs="Times New Roman" w:hint="eastAsia"/>
          <w:sz w:val="24"/>
        </w:rPr>
        <w:t>密封的要求，</w:t>
      </w:r>
      <w:r w:rsidR="00DF7894">
        <w:rPr>
          <w:rFonts w:ascii="Times New Roman" w:eastAsia="宋体" w:hAnsi="Times New Roman" w:cs="Times New Roman" w:hint="eastAsia"/>
          <w:sz w:val="24"/>
        </w:rPr>
        <w:t>并</w:t>
      </w:r>
      <w:r w:rsidRPr="00B815B6">
        <w:rPr>
          <w:rFonts w:ascii="Times New Roman" w:eastAsia="宋体" w:hAnsi="Times New Roman" w:cs="Times New Roman" w:hint="eastAsia"/>
          <w:sz w:val="24"/>
        </w:rPr>
        <w:t>具有良好的热稳定性。</w:t>
      </w:r>
      <w:r>
        <w:rPr>
          <w:rFonts w:ascii="Times New Roman" w:eastAsia="宋体" w:hAnsi="Times New Roman" w:cs="Times New Roman" w:hint="eastAsia"/>
          <w:sz w:val="24"/>
        </w:rPr>
        <w:t>压力室内设置可连通外界的螺旋管道，控温水箱通过连通压力室内螺旋管道实现</w:t>
      </w:r>
      <w:r w:rsidR="00194290">
        <w:rPr>
          <w:rFonts w:ascii="Times New Roman" w:eastAsia="宋体" w:hAnsi="Times New Roman" w:cs="Times New Roman" w:hint="eastAsia"/>
          <w:sz w:val="24"/>
        </w:rPr>
        <w:t>对试验温度的</w:t>
      </w:r>
      <w:r>
        <w:rPr>
          <w:rFonts w:ascii="Times New Roman" w:eastAsia="宋体" w:hAnsi="Times New Roman" w:cs="Times New Roman" w:hint="eastAsia"/>
          <w:sz w:val="24"/>
        </w:rPr>
        <w:t>控制</w:t>
      </w:r>
      <w:r w:rsidR="00194290">
        <w:rPr>
          <w:rFonts w:ascii="Times New Roman" w:eastAsia="宋体" w:hAnsi="Times New Roman" w:cs="Times New Roman" w:hint="eastAsia"/>
          <w:sz w:val="24"/>
        </w:rPr>
        <w:t>。</w:t>
      </w:r>
    </w:p>
    <w:p w14:paraId="2275349D" w14:textId="40CFF01D"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lastRenderedPageBreak/>
        <w:t>3</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sidR="00C620FE">
        <w:rPr>
          <w:rFonts w:ascii="Times New Roman" w:eastAsia="宋体" w:hAnsi="Times New Roman" w:cs="Times New Roman" w:hint="eastAsia"/>
          <w:sz w:val="24"/>
        </w:rPr>
        <w:t>其他必要设备：</w:t>
      </w:r>
      <w:proofErr w:type="gramStart"/>
      <w:r>
        <w:rPr>
          <w:rFonts w:ascii="Times New Roman" w:eastAsia="宋体" w:hAnsi="Times New Roman" w:cs="Times New Roman" w:hint="eastAsia"/>
          <w:sz w:val="24"/>
        </w:rPr>
        <w:t>击样器</w:t>
      </w:r>
      <w:proofErr w:type="gramEnd"/>
      <w:r>
        <w:rPr>
          <w:rFonts w:ascii="Times New Roman" w:eastAsia="宋体" w:hAnsi="Times New Roman" w:cs="Times New Roman" w:hint="eastAsia"/>
          <w:sz w:val="24"/>
        </w:rPr>
        <w:t>、饱和器、</w:t>
      </w:r>
      <w:proofErr w:type="gramStart"/>
      <w:r>
        <w:rPr>
          <w:rFonts w:ascii="Times New Roman" w:eastAsia="宋体" w:hAnsi="Times New Roman" w:cs="Times New Roman" w:hint="eastAsia"/>
          <w:sz w:val="24"/>
        </w:rPr>
        <w:t>切土器</w:t>
      </w:r>
      <w:proofErr w:type="gramEnd"/>
      <w:r>
        <w:rPr>
          <w:rFonts w:ascii="Times New Roman" w:eastAsia="宋体" w:hAnsi="Times New Roman" w:cs="Times New Roman" w:hint="eastAsia"/>
          <w:sz w:val="24"/>
        </w:rPr>
        <w:t>、原状土分样器、</w:t>
      </w:r>
      <w:proofErr w:type="gramStart"/>
      <w:r>
        <w:rPr>
          <w:rFonts w:ascii="Times New Roman" w:eastAsia="宋体" w:hAnsi="Times New Roman" w:cs="Times New Roman" w:hint="eastAsia"/>
          <w:sz w:val="24"/>
        </w:rPr>
        <w:t>切土盘、承膜筒</w:t>
      </w:r>
      <w:proofErr w:type="gramEnd"/>
      <w:r>
        <w:rPr>
          <w:rFonts w:ascii="Times New Roman" w:eastAsia="宋体" w:hAnsi="Times New Roman" w:cs="Times New Roman" w:hint="eastAsia"/>
          <w:sz w:val="24"/>
        </w:rPr>
        <w:t>、对开圆膜、天平</w:t>
      </w:r>
      <w:r w:rsidR="006657A9">
        <w:rPr>
          <w:rFonts w:ascii="Times New Roman" w:eastAsia="宋体" w:hAnsi="Times New Roman" w:cs="Times New Roman" w:hint="eastAsia"/>
          <w:sz w:val="24"/>
        </w:rPr>
        <w:t>以及</w:t>
      </w:r>
      <w:r>
        <w:rPr>
          <w:rFonts w:ascii="Times New Roman" w:eastAsia="宋体" w:hAnsi="Times New Roman" w:cs="Times New Roman" w:hint="eastAsia"/>
          <w:sz w:val="24"/>
        </w:rPr>
        <w:t>橡皮膜。</w:t>
      </w:r>
    </w:p>
    <w:p w14:paraId="05701EF7" w14:textId="36021550"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4</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周围压力的测量准确度应</w:t>
      </w:r>
      <w:r w:rsidR="00A8552F">
        <w:rPr>
          <w:rFonts w:ascii="Times New Roman" w:eastAsia="宋体" w:hAnsi="Times New Roman" w:cs="Times New Roman" w:hint="eastAsia"/>
          <w:sz w:val="24"/>
        </w:rPr>
        <w:t>不低于</w:t>
      </w:r>
      <w:r>
        <w:rPr>
          <w:rFonts w:ascii="Times New Roman" w:eastAsia="宋体" w:hAnsi="Times New Roman" w:cs="Times New Roman" w:hint="eastAsia"/>
          <w:sz w:val="24"/>
        </w:rPr>
        <w:t>全量程的</w:t>
      </w:r>
      <w:r>
        <w:rPr>
          <w:rFonts w:ascii="Times New Roman" w:eastAsia="宋体" w:hAnsi="Times New Roman" w:cs="Times New Roman" w:hint="eastAsia"/>
          <w:sz w:val="24"/>
        </w:rPr>
        <w:t>1</w:t>
      </w:r>
      <w:r>
        <w:rPr>
          <w:rFonts w:ascii="Times New Roman" w:eastAsia="宋体" w:hAnsi="Times New Roman" w:cs="Times New Roman"/>
          <w:sz w:val="24"/>
        </w:rPr>
        <w:t>%</w:t>
      </w:r>
      <w:r w:rsidR="00C620FE">
        <w:rPr>
          <w:rFonts w:ascii="Times New Roman" w:eastAsia="宋体" w:hAnsi="Times New Roman" w:cs="Times New Roman" w:hint="eastAsia"/>
          <w:sz w:val="24"/>
        </w:rPr>
        <w:t>。</w:t>
      </w:r>
      <w:r>
        <w:rPr>
          <w:rFonts w:ascii="Times New Roman" w:eastAsia="宋体" w:hAnsi="Times New Roman" w:cs="Times New Roman" w:hint="eastAsia"/>
          <w:sz w:val="24"/>
        </w:rPr>
        <w:t>根据试样的强度大小，选择不同量程的测力计，应使最大轴向压力的准确度不低于</w:t>
      </w:r>
      <w:r>
        <w:rPr>
          <w:rFonts w:ascii="Times New Roman" w:eastAsia="宋体" w:hAnsi="Times New Roman" w:cs="Times New Roman" w:hint="eastAsia"/>
          <w:sz w:val="24"/>
        </w:rPr>
        <w:t>1</w:t>
      </w:r>
      <w:r>
        <w:rPr>
          <w:rFonts w:ascii="Times New Roman" w:eastAsia="宋体" w:hAnsi="Times New Roman" w:cs="Times New Roman"/>
          <w:sz w:val="24"/>
        </w:rPr>
        <w:t>%</w:t>
      </w:r>
      <w:r>
        <w:rPr>
          <w:rFonts w:ascii="Times New Roman" w:eastAsia="宋体" w:hAnsi="Times New Roman" w:cs="Times New Roman" w:hint="eastAsia"/>
          <w:sz w:val="24"/>
        </w:rPr>
        <w:t>。</w:t>
      </w:r>
    </w:p>
    <w:p w14:paraId="3960987D" w14:textId="24EBA064"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5</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孔隙水压力量测系统内的气泡应完全排除。系统内的气泡可用纯水冲出或施加压力使气泡溶解于水，并从试样底座溢出。整个系统的体积变化因数应小于</w:t>
      </w:r>
      <w:r>
        <w:rPr>
          <w:rFonts w:ascii="Times New Roman" w:eastAsia="宋体" w:hAnsi="Times New Roman" w:cs="Times New Roman" w:hint="eastAsia"/>
          <w:sz w:val="24"/>
        </w:rPr>
        <w:t>1</w:t>
      </w:r>
      <w:r>
        <w:rPr>
          <w:rFonts w:ascii="Times New Roman" w:eastAsia="宋体" w:hAnsi="Times New Roman" w:cs="Times New Roman"/>
          <w:sz w:val="24"/>
        </w:rPr>
        <w:t>.5</w:t>
      </w:r>
      <w:r w:rsidRPr="00131863">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sz w:val="24"/>
        </w:rPr>
        <w:t>0</w:t>
      </w:r>
      <w:r w:rsidRPr="000F5F21">
        <w:rPr>
          <w:rFonts w:ascii="Times New Roman" w:eastAsia="宋体" w:hAnsi="Times New Roman" w:cs="Times New Roman"/>
          <w:sz w:val="24"/>
          <w:vertAlign w:val="superscript"/>
        </w:rPr>
        <w:t>-5</w:t>
      </w:r>
      <w:r>
        <w:rPr>
          <w:rFonts w:ascii="Times New Roman" w:eastAsia="宋体" w:hAnsi="Times New Roman" w:cs="Times New Roman" w:hint="eastAsia"/>
          <w:sz w:val="24"/>
        </w:rPr>
        <w:t>cm</w:t>
      </w:r>
      <w:r w:rsidRPr="000F5F21">
        <w:rPr>
          <w:rFonts w:ascii="Times New Roman" w:eastAsia="宋体" w:hAnsi="Times New Roman" w:cs="Times New Roman"/>
          <w:sz w:val="24"/>
          <w:vertAlign w:val="superscript"/>
        </w:rPr>
        <w:t>3</w:t>
      </w:r>
      <w:r>
        <w:rPr>
          <w:rFonts w:ascii="Times New Roman" w:eastAsia="宋体" w:hAnsi="Times New Roman" w:cs="Times New Roman"/>
          <w:sz w:val="24"/>
        </w:rPr>
        <w:t>/kPa</w:t>
      </w:r>
      <w:r>
        <w:rPr>
          <w:rFonts w:ascii="Times New Roman" w:eastAsia="宋体" w:hAnsi="Times New Roman" w:cs="Times New Roman" w:hint="eastAsia"/>
          <w:sz w:val="24"/>
        </w:rPr>
        <w:t>。</w:t>
      </w:r>
    </w:p>
    <w:p w14:paraId="49C6B413" w14:textId="2401C372"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6</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管路应</w:t>
      </w:r>
      <w:r w:rsidR="00C620FE">
        <w:rPr>
          <w:rFonts w:ascii="Times New Roman" w:eastAsia="宋体" w:hAnsi="Times New Roman" w:cs="Times New Roman" w:hint="eastAsia"/>
          <w:sz w:val="24"/>
        </w:rPr>
        <w:t>保持</w:t>
      </w:r>
      <w:r>
        <w:rPr>
          <w:rFonts w:ascii="Times New Roman" w:eastAsia="宋体" w:hAnsi="Times New Roman" w:cs="Times New Roman" w:hint="eastAsia"/>
          <w:sz w:val="24"/>
        </w:rPr>
        <w:t>畅通，各连接处应无漏水，</w:t>
      </w:r>
      <w:proofErr w:type="gramStart"/>
      <w:r>
        <w:rPr>
          <w:rFonts w:ascii="Times New Roman" w:eastAsia="宋体" w:hAnsi="Times New Roman" w:cs="Times New Roman" w:hint="eastAsia"/>
          <w:sz w:val="24"/>
        </w:rPr>
        <w:t>压力室</w:t>
      </w:r>
      <w:proofErr w:type="gramEnd"/>
      <w:r>
        <w:rPr>
          <w:rFonts w:ascii="Times New Roman" w:eastAsia="宋体" w:hAnsi="Times New Roman" w:cs="Times New Roman" w:hint="eastAsia"/>
          <w:sz w:val="24"/>
        </w:rPr>
        <w:t>活塞杆在轴套内应能滑动。</w:t>
      </w:r>
    </w:p>
    <w:p w14:paraId="66F70D60" w14:textId="68647C6A" w:rsidR="009451EC" w:rsidRDefault="009451EC" w:rsidP="009451EC">
      <w:pPr>
        <w:widowControl/>
        <w:ind w:firstLine="482"/>
        <w:jc w:val="left"/>
        <w:rPr>
          <w:rFonts w:ascii="Times New Roman" w:eastAsia="宋体" w:hAnsi="Times New Roman" w:cs="Times New Roman"/>
          <w:sz w:val="24"/>
        </w:rPr>
      </w:pPr>
      <w:r w:rsidRPr="00B61FDC">
        <w:rPr>
          <w:rFonts w:ascii="Times New Roman" w:eastAsia="宋体" w:hAnsi="Times New Roman" w:cs="Times New Roman" w:hint="eastAsia"/>
          <w:b/>
          <w:bCs/>
          <w:sz w:val="24"/>
        </w:rPr>
        <w:t>7</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橡皮膜在使用前应仔细检查</w:t>
      </w:r>
      <w:r w:rsidR="00DE43BC">
        <w:rPr>
          <w:rFonts w:ascii="Times New Roman" w:eastAsia="宋体" w:hAnsi="Times New Roman" w:cs="Times New Roman" w:hint="eastAsia"/>
          <w:sz w:val="24"/>
        </w:rPr>
        <w:t>其完整性</w:t>
      </w:r>
      <w:r>
        <w:rPr>
          <w:rFonts w:ascii="Times New Roman" w:eastAsia="宋体" w:hAnsi="Times New Roman" w:cs="Times New Roman" w:hint="eastAsia"/>
          <w:sz w:val="24"/>
        </w:rPr>
        <w:t>，其方法是扎紧两端，向膜内充气，在水中检查，应无气泡溢出，方可使用。</w:t>
      </w:r>
    </w:p>
    <w:p w14:paraId="192503DC" w14:textId="7830318D" w:rsidR="008C2D8D" w:rsidRDefault="008C2D8D" w:rsidP="00D774A0">
      <w:pPr>
        <w:pStyle w:val="ad"/>
        <w:ind w:firstLineChars="0" w:firstLine="0"/>
        <w:rPr>
          <w:rFonts w:ascii="Times New Roman" w:hAnsi="Times New Roman" w:cs="Times New Roman"/>
          <w:bCs w:val="0"/>
          <w:kern w:val="0"/>
          <w:szCs w:val="21"/>
        </w:rPr>
      </w:pPr>
      <w:r>
        <w:rPr>
          <w:rFonts w:ascii="Times New Roman" w:hAnsi="Times New Roman" w:cs="Times New Roman"/>
          <w:b/>
          <w:bCs w:val="0"/>
        </w:rPr>
        <w:t>5.4.3</w:t>
      </w:r>
      <w:r w:rsidR="000879A4">
        <w:rPr>
          <w:rFonts w:ascii="Times New Roman" w:hAnsi="Times New Roman" w:cs="Times New Roman"/>
          <w:b/>
          <w:bCs w:val="0"/>
        </w:rPr>
        <w:t xml:space="preserve"> </w:t>
      </w:r>
      <w:r w:rsidRPr="009451EC">
        <w:rPr>
          <w:rFonts w:ascii="Times New Roman" w:hAnsi="Times New Roman" w:cs="Times New Roman" w:hint="eastAsia"/>
          <w:bCs w:val="0"/>
          <w:kern w:val="0"/>
          <w:szCs w:val="21"/>
        </w:rPr>
        <w:t>主要分为</w:t>
      </w:r>
      <w:proofErr w:type="gramStart"/>
      <w:r w:rsidRPr="009451EC">
        <w:rPr>
          <w:rFonts w:ascii="Times New Roman" w:hAnsi="Times New Roman" w:cs="Times New Roman" w:hint="eastAsia"/>
          <w:bCs w:val="0"/>
          <w:kern w:val="0"/>
          <w:szCs w:val="21"/>
        </w:rPr>
        <w:t>不</w:t>
      </w:r>
      <w:proofErr w:type="gramEnd"/>
      <w:r w:rsidRPr="009451EC">
        <w:rPr>
          <w:rFonts w:ascii="Times New Roman" w:hAnsi="Times New Roman" w:cs="Times New Roman" w:hint="eastAsia"/>
          <w:bCs w:val="0"/>
          <w:kern w:val="0"/>
          <w:szCs w:val="21"/>
        </w:rPr>
        <w:t>固结不排水剪试验、固结不排水</w:t>
      </w:r>
      <w:proofErr w:type="gramStart"/>
      <w:r w:rsidR="0018344A" w:rsidRPr="009451EC">
        <w:rPr>
          <w:rFonts w:ascii="Times New Roman" w:hAnsi="Times New Roman" w:cs="Times New Roman" w:hint="eastAsia"/>
          <w:bCs w:val="0"/>
          <w:kern w:val="0"/>
          <w:szCs w:val="21"/>
        </w:rPr>
        <w:t>剪</w:t>
      </w:r>
      <w:r w:rsidRPr="009451EC">
        <w:rPr>
          <w:rFonts w:ascii="Times New Roman" w:hAnsi="Times New Roman" w:cs="Times New Roman" w:hint="eastAsia"/>
          <w:bCs w:val="0"/>
          <w:kern w:val="0"/>
          <w:szCs w:val="21"/>
        </w:rPr>
        <w:t>试验</w:t>
      </w:r>
      <w:proofErr w:type="gramEnd"/>
      <w:r w:rsidRPr="009451EC">
        <w:rPr>
          <w:rFonts w:ascii="Times New Roman" w:hAnsi="Times New Roman" w:cs="Times New Roman" w:hint="eastAsia"/>
          <w:bCs w:val="0"/>
          <w:kern w:val="0"/>
          <w:szCs w:val="21"/>
        </w:rPr>
        <w:t>和</w:t>
      </w:r>
      <w:r w:rsidR="0018344A" w:rsidRPr="009451EC">
        <w:rPr>
          <w:rFonts w:ascii="Times New Roman" w:hAnsi="Times New Roman" w:cs="Times New Roman" w:hint="eastAsia"/>
          <w:bCs w:val="0"/>
          <w:kern w:val="0"/>
          <w:szCs w:val="21"/>
        </w:rPr>
        <w:t>固结</w:t>
      </w:r>
      <w:r w:rsidRPr="009451EC">
        <w:rPr>
          <w:rFonts w:ascii="Times New Roman" w:hAnsi="Times New Roman" w:cs="Times New Roman" w:hint="eastAsia"/>
          <w:bCs w:val="0"/>
          <w:kern w:val="0"/>
          <w:szCs w:val="21"/>
        </w:rPr>
        <w:t>排水</w:t>
      </w:r>
      <w:r w:rsidR="0018344A" w:rsidRPr="009451EC">
        <w:rPr>
          <w:rFonts w:ascii="Times New Roman" w:hAnsi="Times New Roman" w:cs="Times New Roman" w:hint="eastAsia"/>
          <w:bCs w:val="0"/>
          <w:kern w:val="0"/>
          <w:szCs w:val="21"/>
        </w:rPr>
        <w:t>剪</w:t>
      </w:r>
      <w:r w:rsidRPr="009451EC">
        <w:rPr>
          <w:rFonts w:ascii="Times New Roman" w:hAnsi="Times New Roman" w:cs="Times New Roman" w:hint="eastAsia"/>
          <w:bCs w:val="0"/>
          <w:kern w:val="0"/>
          <w:szCs w:val="21"/>
        </w:rPr>
        <w:t>试验，温控过程应设置于固结或者</w:t>
      </w:r>
      <w:proofErr w:type="gramStart"/>
      <w:r w:rsidRPr="009451EC">
        <w:rPr>
          <w:rFonts w:ascii="Times New Roman" w:hAnsi="Times New Roman" w:cs="Times New Roman" w:hint="eastAsia"/>
          <w:bCs w:val="0"/>
          <w:kern w:val="0"/>
          <w:szCs w:val="21"/>
        </w:rPr>
        <w:t>不</w:t>
      </w:r>
      <w:proofErr w:type="gramEnd"/>
      <w:r w:rsidRPr="009451EC">
        <w:rPr>
          <w:rFonts w:ascii="Times New Roman" w:hAnsi="Times New Roman" w:cs="Times New Roman" w:hint="eastAsia"/>
          <w:bCs w:val="0"/>
          <w:kern w:val="0"/>
          <w:szCs w:val="21"/>
        </w:rPr>
        <w:t>固结过程中，</w:t>
      </w:r>
      <w:r w:rsidR="00991825" w:rsidRPr="009451EC">
        <w:rPr>
          <w:rFonts w:ascii="Times New Roman" w:hAnsi="Times New Roman" w:cs="Times New Roman" w:hint="eastAsia"/>
          <w:bCs w:val="0"/>
          <w:kern w:val="0"/>
          <w:szCs w:val="21"/>
        </w:rPr>
        <w:t>对试样进行升温或者降温</w:t>
      </w:r>
      <w:r w:rsidR="00991825">
        <w:rPr>
          <w:rFonts w:ascii="Times New Roman" w:hAnsi="Times New Roman" w:cs="Times New Roman" w:hint="eastAsia"/>
          <w:bCs w:val="0"/>
          <w:kern w:val="0"/>
          <w:szCs w:val="21"/>
        </w:rPr>
        <w:t>的</w:t>
      </w:r>
      <w:r w:rsidR="00991825" w:rsidRPr="009451EC">
        <w:rPr>
          <w:rFonts w:ascii="Times New Roman" w:hAnsi="Times New Roman" w:cs="Times New Roman" w:hint="eastAsia"/>
          <w:bCs w:val="0"/>
          <w:kern w:val="0"/>
          <w:szCs w:val="21"/>
        </w:rPr>
        <w:t>温度变化速率宜为</w:t>
      </w:r>
      <w:r w:rsidR="00991825" w:rsidRPr="009451EC">
        <w:rPr>
          <w:rFonts w:ascii="Times New Roman" w:hAnsi="Times New Roman" w:cs="Times New Roman" w:hint="eastAsia"/>
          <w:bCs w:val="0"/>
          <w:kern w:val="0"/>
          <w:szCs w:val="21"/>
        </w:rPr>
        <w:t>5</w:t>
      </w:r>
      <w:r w:rsidR="00991825" w:rsidRPr="00991825">
        <w:rPr>
          <w:rFonts w:ascii="Times New Roman" w:hAnsi="Times New Roman" w:cs="Times New Roman"/>
          <w:bCs w:val="0"/>
          <w:kern w:val="0"/>
          <w:szCs w:val="21"/>
        </w:rPr>
        <w:t>℃/h</w:t>
      </w:r>
      <w:r w:rsidR="006C2703">
        <w:rPr>
          <w:rFonts w:ascii="Times New Roman" w:hAnsi="Times New Roman" w:cs="Times New Roman" w:hint="eastAsia"/>
          <w:bCs w:val="0"/>
          <w:kern w:val="0"/>
          <w:szCs w:val="21"/>
        </w:rPr>
        <w:t>，</w:t>
      </w:r>
      <w:r w:rsidRPr="009451EC">
        <w:rPr>
          <w:rFonts w:ascii="Times New Roman" w:hAnsi="Times New Roman" w:cs="Times New Roman" w:hint="eastAsia"/>
          <w:bCs w:val="0"/>
          <w:kern w:val="0"/>
          <w:szCs w:val="21"/>
        </w:rPr>
        <w:t>到每</w:t>
      </w:r>
      <w:r w:rsidR="00FD5D67">
        <w:rPr>
          <w:rFonts w:ascii="Times New Roman" w:hAnsi="Times New Roman" w:cs="Times New Roman" w:hint="eastAsia"/>
          <w:bCs w:val="0"/>
          <w:kern w:val="0"/>
          <w:szCs w:val="21"/>
        </w:rPr>
        <w:t>个</w:t>
      </w:r>
      <w:r w:rsidRPr="009451EC">
        <w:rPr>
          <w:rFonts w:ascii="Times New Roman" w:hAnsi="Times New Roman" w:cs="Times New Roman" w:hint="eastAsia"/>
          <w:bCs w:val="0"/>
          <w:kern w:val="0"/>
          <w:szCs w:val="21"/>
        </w:rPr>
        <w:t>目标温度后</w:t>
      </w:r>
      <w:r w:rsidR="00727D3C">
        <w:rPr>
          <w:rFonts w:ascii="Times New Roman" w:hAnsi="Times New Roman" w:cs="Times New Roman" w:hint="eastAsia"/>
          <w:bCs w:val="0"/>
          <w:kern w:val="0"/>
          <w:szCs w:val="21"/>
        </w:rPr>
        <w:t>应保持</w:t>
      </w:r>
      <w:r w:rsidRPr="009451EC">
        <w:rPr>
          <w:rFonts w:ascii="Times New Roman" w:hAnsi="Times New Roman" w:cs="Times New Roman" w:hint="eastAsia"/>
          <w:bCs w:val="0"/>
          <w:kern w:val="0"/>
          <w:szCs w:val="21"/>
        </w:rPr>
        <w:t>恒温</w:t>
      </w:r>
      <w:r w:rsidRPr="009451EC">
        <w:rPr>
          <w:rFonts w:ascii="Times New Roman" w:hAnsi="Times New Roman" w:cs="Times New Roman" w:hint="eastAsia"/>
          <w:bCs w:val="0"/>
          <w:kern w:val="0"/>
          <w:szCs w:val="21"/>
        </w:rPr>
        <w:t>1h</w:t>
      </w:r>
      <w:r w:rsidR="00727D3C">
        <w:rPr>
          <w:rFonts w:ascii="Times New Roman" w:hAnsi="Times New Roman" w:cs="Times New Roman" w:hint="eastAsia"/>
          <w:bCs w:val="0"/>
          <w:kern w:val="0"/>
          <w:szCs w:val="21"/>
        </w:rPr>
        <w:t>。</w:t>
      </w:r>
      <w:r w:rsidRPr="009451EC">
        <w:rPr>
          <w:rFonts w:ascii="Times New Roman" w:hAnsi="Times New Roman" w:cs="Times New Roman" w:hint="eastAsia"/>
          <w:bCs w:val="0"/>
          <w:kern w:val="0"/>
          <w:szCs w:val="21"/>
        </w:rPr>
        <w:t>不排水过程中排水管</w:t>
      </w:r>
      <w:r w:rsidR="00DA5D13">
        <w:rPr>
          <w:rFonts w:ascii="Times New Roman" w:hAnsi="Times New Roman" w:cs="Times New Roman" w:hint="eastAsia"/>
          <w:bCs w:val="0"/>
          <w:kern w:val="0"/>
          <w:szCs w:val="21"/>
        </w:rPr>
        <w:t>应保持</w:t>
      </w:r>
      <w:r w:rsidRPr="009451EC">
        <w:rPr>
          <w:rFonts w:ascii="Times New Roman" w:hAnsi="Times New Roman" w:cs="Times New Roman" w:hint="eastAsia"/>
          <w:bCs w:val="0"/>
          <w:kern w:val="0"/>
          <w:szCs w:val="21"/>
        </w:rPr>
        <w:t>关闭状态，排水过程中排水管</w:t>
      </w:r>
      <w:r w:rsidR="00DA5D13">
        <w:rPr>
          <w:rFonts w:ascii="Times New Roman" w:hAnsi="Times New Roman" w:cs="Times New Roman" w:hint="eastAsia"/>
          <w:bCs w:val="0"/>
          <w:kern w:val="0"/>
          <w:szCs w:val="21"/>
        </w:rPr>
        <w:t>保持</w:t>
      </w:r>
      <w:r w:rsidRPr="009451EC">
        <w:rPr>
          <w:rFonts w:ascii="Times New Roman" w:hAnsi="Times New Roman" w:cs="Times New Roman" w:hint="eastAsia"/>
          <w:bCs w:val="0"/>
          <w:kern w:val="0"/>
          <w:szCs w:val="21"/>
        </w:rPr>
        <w:t>打开状态。</w:t>
      </w:r>
    </w:p>
    <w:p w14:paraId="7C0976FE" w14:textId="61EB5BB1" w:rsidR="003D0926" w:rsidRDefault="003D0926" w:rsidP="00D774A0">
      <w:pPr>
        <w:pStyle w:val="ad"/>
        <w:ind w:firstLineChars="0" w:firstLine="0"/>
        <w:rPr>
          <w:rFonts w:ascii="Times New Roman" w:hAnsi="Times New Roman" w:cs="Times New Roman"/>
        </w:rPr>
      </w:pPr>
      <w:r>
        <w:rPr>
          <w:rFonts w:ascii="Times New Roman" w:hAnsi="Times New Roman" w:cs="Times New Roman"/>
          <w:b/>
          <w:bCs w:val="0"/>
        </w:rPr>
        <w:t>5.4.4</w:t>
      </w:r>
      <w:r>
        <w:rPr>
          <w:rFonts w:ascii="Times New Roman" w:hAnsi="Times New Roman" w:cs="Times New Roman"/>
        </w:rPr>
        <w:t xml:space="preserve"> </w:t>
      </w:r>
      <w:r>
        <w:rPr>
          <w:rFonts w:ascii="Times New Roman" w:hAnsi="Times New Roman" w:cs="Times New Roman" w:hint="eastAsia"/>
        </w:rPr>
        <w:t>在温度变化过程中，岩土体试样所得排水体积和位移应减去相同工况下塑料空心圆柱的结果。</w:t>
      </w:r>
    </w:p>
    <w:p w14:paraId="1226F7FF" w14:textId="71BACBA9" w:rsidR="003D0926" w:rsidRDefault="003D0926" w:rsidP="00D774A0">
      <w:pPr>
        <w:pStyle w:val="ad"/>
        <w:ind w:firstLineChars="0" w:firstLine="0"/>
        <w:rPr>
          <w:rFonts w:ascii="Times New Roman" w:hAnsi="Times New Roman" w:cs="Times New Roman"/>
        </w:rPr>
      </w:pPr>
      <w:r>
        <w:rPr>
          <w:rFonts w:ascii="Times New Roman" w:hAnsi="Times New Roman" w:cs="Times New Roman"/>
          <w:b/>
          <w:bCs w:val="0"/>
        </w:rPr>
        <w:t>5.4.5</w:t>
      </w:r>
      <w:r>
        <w:rPr>
          <w:rFonts w:ascii="Times New Roman" w:hAnsi="Times New Roman" w:cs="Times New Roman"/>
        </w:rPr>
        <w:t xml:space="preserve"> </w:t>
      </w:r>
      <w:r>
        <w:rPr>
          <w:rFonts w:ascii="Times New Roman" w:hAnsi="Times New Roman" w:cs="Times New Roman" w:hint="eastAsia"/>
        </w:rPr>
        <w:t>其他数据处理参照</w:t>
      </w:r>
      <w:r w:rsidRPr="00DA5088">
        <w:rPr>
          <w:rFonts w:ascii="Times New Roman" w:hAnsi="Times New Roman" w:cs="Times New Roman" w:hint="eastAsia"/>
        </w:rPr>
        <w:t>《土工试验方法标准》</w:t>
      </w:r>
      <w:r w:rsidRPr="00C76BBA">
        <w:rPr>
          <w:rFonts w:ascii="Times New Roman" w:hAnsi="Times New Roman" w:cs="Times New Roman" w:hint="eastAsia"/>
        </w:rPr>
        <w:t>GB/T</w:t>
      </w:r>
      <w:r>
        <w:rPr>
          <w:rFonts w:ascii="Times New Roman" w:hAnsi="Times New Roman" w:cs="Times New Roman"/>
        </w:rPr>
        <w:t>50123</w:t>
      </w:r>
      <w:r>
        <w:rPr>
          <w:rFonts w:ascii="Times New Roman" w:hAnsi="Times New Roman" w:cs="Times New Roman" w:hint="eastAsia"/>
        </w:rPr>
        <w:t>和</w:t>
      </w:r>
      <w:r w:rsidRPr="00C76BBA">
        <w:rPr>
          <w:rFonts w:ascii="Times New Roman" w:hAnsi="Times New Roman" w:cs="Times New Roman" w:hint="eastAsia"/>
        </w:rPr>
        <w:t>《普通混凝土力学性能试验方法标准》</w:t>
      </w:r>
      <w:r w:rsidRPr="00C76BBA">
        <w:rPr>
          <w:rFonts w:ascii="Times New Roman" w:hAnsi="Times New Roman" w:cs="Times New Roman" w:hint="eastAsia"/>
        </w:rPr>
        <w:t>GB/T50081</w:t>
      </w:r>
      <w:r>
        <w:rPr>
          <w:rFonts w:ascii="Times New Roman" w:hAnsi="Times New Roman" w:cs="Times New Roman" w:hint="eastAsia"/>
        </w:rPr>
        <w:t>。</w:t>
      </w:r>
    </w:p>
    <w:p w14:paraId="1DA4C255" w14:textId="7943DE7B" w:rsidR="00841585" w:rsidRDefault="00841585" w:rsidP="00207642">
      <w:pPr>
        <w:pStyle w:val="af0"/>
        <w:spacing w:before="312" w:after="156"/>
        <w:rPr>
          <w:rFonts w:ascii="Times New Roman" w:hAnsi="Times New Roman" w:cs="Times New Roman"/>
        </w:rPr>
      </w:pPr>
      <w:bookmarkStart w:id="145" w:name="_Toc153964321"/>
      <w:bookmarkStart w:id="146" w:name="_Toc155201544"/>
      <w:bookmarkStart w:id="147" w:name="_Toc156764782"/>
      <w:bookmarkStart w:id="148" w:name="_Toc165793963"/>
      <w:bookmarkStart w:id="149" w:name="_Toc165796890"/>
      <w:r>
        <w:rPr>
          <w:rFonts w:ascii="Times New Roman" w:hAnsi="Times New Roman" w:cs="Times New Roman"/>
          <w:b/>
          <w:bCs/>
        </w:rPr>
        <w:t>5.</w:t>
      </w:r>
      <w:r w:rsidR="00545BC2">
        <w:rPr>
          <w:rFonts w:ascii="Times New Roman" w:hAnsi="Times New Roman" w:cs="Times New Roman"/>
          <w:b/>
          <w:bCs/>
        </w:rPr>
        <w:t>5</w:t>
      </w:r>
      <w:r>
        <w:rPr>
          <w:rFonts w:ascii="Times New Roman" w:hAnsi="Times New Roman" w:cs="Times New Roman"/>
        </w:rPr>
        <w:t xml:space="preserve"> </w:t>
      </w:r>
      <w:bookmarkEnd w:id="145"/>
      <w:bookmarkEnd w:id="146"/>
      <w:r w:rsidR="00545BC2" w:rsidRPr="009357A8">
        <w:rPr>
          <w:rFonts w:ascii="Times New Roman" w:hAnsi="Times New Roman" w:cs="Times New Roman" w:hint="eastAsia"/>
          <w:b/>
          <w:bCs/>
        </w:rPr>
        <w:t>温控渗透试验</w:t>
      </w:r>
      <w:bookmarkEnd w:id="147"/>
      <w:bookmarkEnd w:id="148"/>
      <w:bookmarkEnd w:id="149"/>
      <w:r w:rsidR="001469EB">
        <w:rPr>
          <w:rFonts w:ascii="Times New Roman" w:hAnsi="Times New Roman" w:cs="Times New Roman"/>
        </w:rPr>
        <w:fldChar w:fldCharType="begin"/>
      </w:r>
      <w:r w:rsidR="001469EB">
        <w:rPr>
          <w:rFonts w:ascii="Times New Roman" w:hAnsi="Times New Roman" w:cs="Times New Roman"/>
        </w:rPr>
        <w:instrText xml:space="preserve"> </w:instrText>
      </w:r>
      <w:r w:rsidR="001469EB">
        <w:rPr>
          <w:rFonts w:ascii="Times New Roman" w:hAnsi="Times New Roman" w:cs="Times New Roman" w:hint="eastAsia"/>
        </w:rPr>
        <w:instrText>TC  "</w:instrText>
      </w:r>
      <w:bookmarkStart w:id="150" w:name="_Toc165795383"/>
      <w:r w:rsidR="001469EB">
        <w:rPr>
          <w:rFonts w:ascii="Times New Roman" w:hAnsi="Times New Roman" w:cs="Times New Roman" w:hint="eastAsia"/>
        </w:rPr>
        <w:instrText>5.5 Temperature controlled penetration test</w:instrText>
      </w:r>
      <w:bookmarkEnd w:id="150"/>
      <w:r w:rsidR="001469EB">
        <w:rPr>
          <w:rFonts w:ascii="Times New Roman" w:hAnsi="Times New Roman" w:cs="Times New Roman" w:hint="eastAsia"/>
        </w:rPr>
        <w:instrText>" \l 2</w:instrText>
      </w:r>
      <w:r w:rsidR="001469EB">
        <w:rPr>
          <w:rFonts w:ascii="Times New Roman" w:hAnsi="Times New Roman" w:cs="Times New Roman"/>
        </w:rPr>
        <w:instrText xml:space="preserve"> </w:instrText>
      </w:r>
      <w:r w:rsidR="001469EB">
        <w:rPr>
          <w:rFonts w:ascii="Times New Roman" w:hAnsi="Times New Roman" w:cs="Times New Roman"/>
        </w:rPr>
        <w:fldChar w:fldCharType="end"/>
      </w:r>
    </w:p>
    <w:p w14:paraId="7CE03021" w14:textId="044A9CBD" w:rsidR="006F5FAF" w:rsidRDefault="006F5FAF" w:rsidP="00D774A0">
      <w:pPr>
        <w:pStyle w:val="ad"/>
        <w:ind w:firstLineChars="0" w:firstLine="0"/>
      </w:pPr>
      <w:r>
        <w:rPr>
          <w:rFonts w:ascii="Times New Roman" w:hAnsi="Times New Roman" w:cs="Times New Roman"/>
          <w:b/>
          <w:bCs w:val="0"/>
        </w:rPr>
        <w:t>5.5.1</w:t>
      </w:r>
      <w:r w:rsidRPr="00054F41">
        <w:rPr>
          <w:rFonts w:asciiTheme="minorEastAsia" w:eastAsiaTheme="minorEastAsia" w:hAnsiTheme="minorEastAsia" w:cs="Times New Roman"/>
        </w:rPr>
        <w:t xml:space="preserve"> </w:t>
      </w:r>
      <w:r w:rsidR="000A12EE" w:rsidRPr="00054F41">
        <w:rPr>
          <w:rFonts w:asciiTheme="minorEastAsia" w:eastAsiaTheme="minorEastAsia" w:hAnsiTheme="minorEastAsia" w:cs="Times New Roman" w:hint="eastAsia"/>
        </w:rPr>
        <w:t>温控渗透试验主要分为</w:t>
      </w:r>
      <w:r w:rsidR="001D026D" w:rsidRPr="00054F41">
        <w:rPr>
          <w:rFonts w:asciiTheme="minorEastAsia" w:eastAsiaTheme="minorEastAsia" w:hAnsiTheme="minorEastAsia" w:cs="Times New Roman" w:hint="eastAsia"/>
        </w:rPr>
        <w:t>常水头渗透试验和变水头</w:t>
      </w:r>
      <w:r w:rsidR="006C2703" w:rsidRPr="00054F41">
        <w:rPr>
          <w:rFonts w:asciiTheme="minorEastAsia" w:eastAsiaTheme="minorEastAsia" w:hAnsiTheme="minorEastAsia" w:cs="Times New Roman" w:hint="eastAsia"/>
        </w:rPr>
        <w:t>渗透</w:t>
      </w:r>
      <w:r w:rsidR="001D026D" w:rsidRPr="00054F41">
        <w:rPr>
          <w:rFonts w:asciiTheme="minorEastAsia" w:eastAsiaTheme="minorEastAsia" w:hAnsiTheme="minorEastAsia" w:cs="Times New Roman" w:hint="eastAsia"/>
        </w:rPr>
        <w:t>试验，</w:t>
      </w:r>
      <w:r w:rsidRPr="00054F41">
        <w:rPr>
          <w:rFonts w:asciiTheme="minorEastAsia" w:eastAsiaTheme="minorEastAsia" w:hAnsiTheme="minorEastAsia" w:cs="Times New Roman" w:hint="eastAsia"/>
        </w:rPr>
        <w:t>常水头渗透试验适用于粗粒土，</w:t>
      </w:r>
      <w:r w:rsidRPr="00054F41">
        <w:rPr>
          <w:rFonts w:asciiTheme="minorEastAsia" w:eastAsiaTheme="minorEastAsia" w:hAnsiTheme="minorEastAsia" w:hint="eastAsia"/>
        </w:rPr>
        <w:t>变水头渗透试验适用于细粒土。</w:t>
      </w:r>
    </w:p>
    <w:p w14:paraId="6E2B755B" w14:textId="7DDF3241" w:rsidR="00D9657E" w:rsidRDefault="00D9657E" w:rsidP="00D774A0">
      <w:pPr>
        <w:pStyle w:val="ad"/>
        <w:ind w:firstLineChars="0" w:firstLine="0"/>
      </w:pPr>
      <w:r>
        <w:rPr>
          <w:rFonts w:ascii="Times New Roman" w:hAnsi="Times New Roman" w:cs="Times New Roman"/>
          <w:b/>
          <w:bCs w:val="0"/>
        </w:rPr>
        <w:t>5.5.2</w:t>
      </w:r>
      <w:r>
        <w:rPr>
          <w:rFonts w:ascii="Times New Roman" w:hAnsi="Times New Roman" w:cs="Times New Roman"/>
        </w:rPr>
        <w:t xml:space="preserve"> </w:t>
      </w:r>
      <w:r w:rsidR="0047393C" w:rsidRPr="0047393C">
        <w:rPr>
          <w:rFonts w:ascii="Times New Roman" w:hAnsi="Times New Roman" w:cs="Times New Roman" w:hint="eastAsia"/>
        </w:rPr>
        <w:t>试验用水宜采用实际</w:t>
      </w:r>
      <w:r w:rsidR="00D556C0">
        <w:rPr>
          <w:rFonts w:ascii="Times New Roman" w:hAnsi="Times New Roman" w:cs="Times New Roman" w:hint="eastAsia"/>
        </w:rPr>
        <w:t>存在</w:t>
      </w:r>
      <w:r w:rsidR="0047393C">
        <w:rPr>
          <w:rFonts w:ascii="Times New Roman" w:hAnsi="Times New Roman" w:cs="Times New Roman" w:hint="eastAsia"/>
        </w:rPr>
        <w:t>于土中的天然水。如有困难，可用纯水或经过过滤的清水</w:t>
      </w:r>
      <w:r w:rsidRPr="00DA23B8">
        <w:rPr>
          <w:rFonts w:hint="eastAsia"/>
        </w:rPr>
        <w:t>。</w:t>
      </w:r>
    </w:p>
    <w:p w14:paraId="5CA94A2B" w14:textId="3924970F" w:rsidR="00F41899" w:rsidRDefault="00F41899" w:rsidP="00D774A0">
      <w:pPr>
        <w:pStyle w:val="ad"/>
        <w:ind w:firstLineChars="0" w:firstLine="0"/>
      </w:pPr>
      <w:r>
        <w:rPr>
          <w:rFonts w:ascii="Times New Roman" w:hAnsi="Times New Roman" w:cs="Times New Roman"/>
          <w:b/>
          <w:bCs w:val="0"/>
        </w:rPr>
        <w:t>5.5.3</w:t>
      </w:r>
      <w:r>
        <w:rPr>
          <w:rFonts w:ascii="Times New Roman" w:hAnsi="Times New Roman" w:cs="Times New Roman"/>
        </w:rPr>
        <w:t xml:space="preserve"> </w:t>
      </w:r>
      <w:r w:rsidRPr="0047393C">
        <w:rPr>
          <w:rFonts w:ascii="Times New Roman" w:hAnsi="Times New Roman" w:cs="Times New Roman" w:hint="eastAsia"/>
        </w:rPr>
        <w:t>试验</w:t>
      </w:r>
      <w:r>
        <w:rPr>
          <w:rFonts w:ascii="Times New Roman" w:hAnsi="Times New Roman" w:cs="Times New Roman" w:hint="eastAsia"/>
        </w:rPr>
        <w:t>仪器采用传统的</w:t>
      </w:r>
      <w:r w:rsidR="0097553C">
        <w:rPr>
          <w:rFonts w:ascii="Times New Roman" w:hAnsi="Times New Roman" w:cs="Times New Roman" w:hint="eastAsia"/>
        </w:rPr>
        <w:t>渗透仪器，</w:t>
      </w:r>
      <w:r w:rsidR="000151DA">
        <w:rPr>
          <w:rFonts w:ascii="Times New Roman" w:hAnsi="Times New Roman" w:cs="Times New Roman" w:hint="eastAsia"/>
        </w:rPr>
        <w:t>通过设置温控设备以控制水的温度，</w:t>
      </w:r>
      <w:r w:rsidR="00054F41">
        <w:rPr>
          <w:rFonts w:ascii="Times New Roman" w:hAnsi="Times New Roman" w:cs="Times New Roman" w:hint="eastAsia"/>
        </w:rPr>
        <w:t>其他设备仪器参照</w:t>
      </w:r>
      <w:r w:rsidR="00054F41" w:rsidRPr="00DA5088">
        <w:rPr>
          <w:rFonts w:ascii="Times New Roman" w:hAnsi="Times New Roman" w:cs="Times New Roman" w:hint="eastAsia"/>
        </w:rPr>
        <w:t>《土工试验方法标准》</w:t>
      </w:r>
      <w:r w:rsidR="00054F41" w:rsidRPr="00C76BBA">
        <w:rPr>
          <w:rFonts w:ascii="Times New Roman" w:hAnsi="Times New Roman" w:cs="Times New Roman" w:hint="eastAsia"/>
        </w:rPr>
        <w:t>GB/T</w:t>
      </w:r>
      <w:r w:rsidR="00054F41">
        <w:rPr>
          <w:rFonts w:ascii="Times New Roman" w:hAnsi="Times New Roman" w:cs="Times New Roman"/>
        </w:rPr>
        <w:t>50123</w:t>
      </w:r>
      <w:r w:rsidRPr="00DA23B8">
        <w:rPr>
          <w:rFonts w:hint="eastAsia"/>
        </w:rPr>
        <w:t>。</w:t>
      </w:r>
    </w:p>
    <w:p w14:paraId="73CFCC1F" w14:textId="251E132F" w:rsidR="00F41899" w:rsidRPr="00E80D04" w:rsidRDefault="00E80D04" w:rsidP="00207642">
      <w:pPr>
        <w:pStyle w:val="ad"/>
        <w:ind w:firstLineChars="0" w:firstLine="0"/>
      </w:pPr>
      <w:r>
        <w:rPr>
          <w:rFonts w:ascii="Times New Roman" w:hAnsi="Times New Roman" w:cs="Times New Roman"/>
          <w:b/>
          <w:bCs w:val="0"/>
        </w:rPr>
        <w:lastRenderedPageBreak/>
        <w:t>5.5.4</w:t>
      </w:r>
      <w:r>
        <w:rPr>
          <w:rFonts w:ascii="Times New Roman" w:hAnsi="Times New Roman" w:cs="Times New Roman"/>
        </w:rPr>
        <w:t xml:space="preserve"> </w:t>
      </w:r>
      <w:r w:rsidR="007D4576">
        <w:rPr>
          <w:rFonts w:ascii="Times New Roman" w:hAnsi="Times New Roman" w:cs="Times New Roman" w:hint="eastAsia"/>
        </w:rPr>
        <w:t>常水头渗透试验和变水头渗透试验的记录格式应符合</w:t>
      </w:r>
      <w:r w:rsidR="00D634BF" w:rsidRPr="00DA5088">
        <w:rPr>
          <w:rFonts w:ascii="Times New Roman" w:hAnsi="Times New Roman" w:cs="Times New Roman" w:hint="eastAsia"/>
        </w:rPr>
        <w:t>《土工试验方法标准》</w:t>
      </w:r>
      <w:r w:rsidR="00D634BF" w:rsidRPr="00C76BBA">
        <w:rPr>
          <w:rFonts w:ascii="Times New Roman" w:hAnsi="Times New Roman" w:cs="Times New Roman" w:hint="eastAsia"/>
        </w:rPr>
        <w:t>GB/T</w:t>
      </w:r>
      <w:r w:rsidR="00D634BF">
        <w:rPr>
          <w:rFonts w:ascii="Times New Roman" w:hAnsi="Times New Roman" w:cs="Times New Roman"/>
        </w:rPr>
        <w:t>50123</w:t>
      </w:r>
      <w:r w:rsidR="00D634BF">
        <w:rPr>
          <w:rFonts w:ascii="Times New Roman" w:hAnsi="Times New Roman" w:cs="Times New Roman" w:hint="eastAsia"/>
        </w:rPr>
        <w:t>的</w:t>
      </w:r>
      <w:r w:rsidR="008F0B5C">
        <w:rPr>
          <w:rFonts w:ascii="Times New Roman" w:hAnsi="Times New Roman" w:cs="Times New Roman" w:hint="eastAsia"/>
        </w:rPr>
        <w:t>规定。</w:t>
      </w:r>
    </w:p>
    <w:p w14:paraId="400A2579" w14:textId="77777777" w:rsidR="00A05453" w:rsidRPr="00A05453" w:rsidRDefault="00A05453" w:rsidP="00A05453">
      <w:pPr>
        <w:pStyle w:val="ac"/>
      </w:pPr>
    </w:p>
    <w:p w14:paraId="249067E2" w14:textId="174D910B" w:rsidR="00B47DF5" w:rsidRDefault="001C7AAF">
      <w:pPr>
        <w:pStyle w:val="ae"/>
        <w:rPr>
          <w:rFonts w:eastAsia="宋体"/>
        </w:rPr>
      </w:pPr>
      <w:bookmarkStart w:id="151" w:name="_Toc111379973"/>
      <w:bookmarkStart w:id="152" w:name="_Toc111379214"/>
      <w:bookmarkStart w:id="153" w:name="_Toc19273"/>
      <w:bookmarkStart w:id="154" w:name="_Toc153964335"/>
      <w:bookmarkStart w:id="155" w:name="_Toc155201558"/>
      <w:bookmarkStart w:id="156" w:name="_Toc156764783"/>
      <w:bookmarkStart w:id="157" w:name="_Toc165793964"/>
      <w:bookmarkStart w:id="158" w:name="_Toc165796891"/>
      <w:r>
        <w:rPr>
          <w:rFonts w:eastAsia="宋体" w:hint="eastAsia"/>
        </w:rPr>
        <w:lastRenderedPageBreak/>
        <w:t>附录</w:t>
      </w:r>
      <w:r>
        <w:rPr>
          <w:rFonts w:eastAsia="宋体"/>
        </w:rPr>
        <w:t>A</w:t>
      </w:r>
      <w:bookmarkEnd w:id="151"/>
      <w:bookmarkEnd w:id="152"/>
      <w:bookmarkEnd w:id="153"/>
      <w:r>
        <w:rPr>
          <w:rFonts w:eastAsia="宋体" w:hint="eastAsia"/>
        </w:rPr>
        <w:t>：</w:t>
      </w:r>
      <w:r w:rsidR="007B0A74" w:rsidRPr="007B0A74">
        <w:rPr>
          <w:rFonts w:eastAsia="宋体" w:hint="eastAsia"/>
        </w:rPr>
        <w:t>室内</w:t>
      </w:r>
      <w:r w:rsidR="00FE1AE1">
        <w:rPr>
          <w:rFonts w:eastAsia="宋体" w:hint="eastAsia"/>
        </w:rPr>
        <w:t>土体、</w:t>
      </w:r>
      <w:r w:rsidR="00FE1AE1">
        <w:rPr>
          <w:rFonts w:eastAsia="宋体"/>
        </w:rPr>
        <w:t>岩石和</w:t>
      </w:r>
      <w:r w:rsidR="007B0A74" w:rsidRPr="007B0A74">
        <w:rPr>
          <w:rFonts w:eastAsia="宋体" w:hint="eastAsia"/>
        </w:rPr>
        <w:t>混凝土材料热学特性测试记录</w:t>
      </w:r>
      <w:bookmarkEnd w:id="154"/>
      <w:bookmarkEnd w:id="155"/>
      <w:bookmarkEnd w:id="156"/>
      <w:bookmarkEnd w:id="157"/>
      <w:bookmarkEnd w:id="158"/>
      <w:r w:rsidR="00993011">
        <w:rPr>
          <w:rFonts w:eastAsia="宋体"/>
        </w:rPr>
        <w:fldChar w:fldCharType="begin"/>
      </w:r>
      <w:r w:rsidR="00993011">
        <w:rPr>
          <w:rFonts w:eastAsia="宋体"/>
        </w:rPr>
        <w:instrText xml:space="preserve"> </w:instrText>
      </w:r>
      <w:r w:rsidR="00993011">
        <w:rPr>
          <w:rFonts w:eastAsia="宋体" w:hint="eastAsia"/>
        </w:rPr>
        <w:instrText>TC  "</w:instrText>
      </w:r>
      <w:bookmarkStart w:id="159" w:name="_Toc165795384"/>
      <w:r w:rsidR="00993011">
        <w:rPr>
          <w:rFonts w:eastAsia="宋体" w:hint="eastAsia"/>
        </w:rPr>
        <w:instrText xml:space="preserve">Appendix </w:instrText>
      </w:r>
      <w:r w:rsidR="006E3F63">
        <w:rPr>
          <w:rFonts w:eastAsia="宋体"/>
        </w:rPr>
        <w:instrText xml:space="preserve">A </w:instrText>
      </w:r>
      <w:r w:rsidR="006E3F63" w:rsidRPr="006E3F63">
        <w:rPr>
          <w:rFonts w:eastAsia="宋体"/>
        </w:rPr>
        <w:instrText xml:space="preserve">Thermal characteristic </w:instrText>
      </w:r>
      <w:r w:rsidR="00993011">
        <w:rPr>
          <w:rFonts w:eastAsia="宋体" w:hint="eastAsia"/>
        </w:rPr>
        <w:instrText>records</w:instrText>
      </w:r>
      <w:bookmarkEnd w:id="159"/>
      <w:r w:rsidR="00993011">
        <w:rPr>
          <w:rFonts w:eastAsia="宋体" w:hint="eastAsia"/>
        </w:rPr>
        <w:instrText>" \l 1</w:instrText>
      </w:r>
      <w:r w:rsidR="00993011">
        <w:rPr>
          <w:rFonts w:eastAsia="宋体"/>
        </w:rPr>
        <w:instrText xml:space="preserve"> </w:instrText>
      </w:r>
      <w:r w:rsidR="00993011">
        <w:rPr>
          <w:rFonts w:eastAsia="宋体"/>
        </w:rPr>
        <w:fldChar w:fldCharType="end"/>
      </w:r>
    </w:p>
    <w:p w14:paraId="52EE14A1" w14:textId="49EE513B" w:rsidR="00B47DF5" w:rsidRDefault="001C7AAF">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 xml:space="preserve">A </w:t>
      </w:r>
      <w:r w:rsidR="00874D1F" w:rsidRPr="00874D1F">
        <w:rPr>
          <w:rFonts w:ascii="Times New Roman" w:eastAsia="宋体" w:hAnsi="Times New Roman" w:cs="Times New Roman" w:hint="eastAsia"/>
        </w:rPr>
        <w:t xml:space="preserve"> </w:t>
      </w:r>
      <w:r w:rsidR="00874D1F" w:rsidRPr="00874D1F">
        <w:rPr>
          <w:rFonts w:ascii="Times New Roman" w:eastAsia="宋体" w:hAnsi="Times New Roman" w:cs="Times New Roman" w:hint="eastAsia"/>
        </w:rPr>
        <w:t>室内土体</w:t>
      </w:r>
      <w:r w:rsidR="00FE1AE1">
        <w:rPr>
          <w:rFonts w:ascii="Times New Roman" w:eastAsia="宋体" w:hAnsi="Times New Roman" w:cs="Times New Roman" w:hint="eastAsia"/>
        </w:rPr>
        <w:t>、岩石</w:t>
      </w:r>
      <w:r w:rsidR="00FE1AE1">
        <w:rPr>
          <w:rFonts w:ascii="Times New Roman" w:eastAsia="宋体" w:hAnsi="Times New Roman" w:cs="Times New Roman"/>
        </w:rPr>
        <w:t>和</w:t>
      </w:r>
      <w:r w:rsidR="00874D1F" w:rsidRPr="00874D1F">
        <w:rPr>
          <w:rFonts w:ascii="Times New Roman" w:eastAsia="宋体" w:hAnsi="Times New Roman" w:cs="Times New Roman" w:hint="eastAsia"/>
        </w:rPr>
        <w:t>混凝土材料热学特性测试</w:t>
      </w:r>
      <w:r>
        <w:rPr>
          <w:rFonts w:ascii="Times New Roman" w:eastAsia="宋体" w:hAnsi="Times New Roman" w:cs="Times New Roman" w:hint="eastAsia"/>
        </w:rPr>
        <w:t>记录</w:t>
      </w:r>
    </w:p>
    <w:tbl>
      <w:tblPr>
        <w:tblStyle w:val="a9"/>
        <w:tblW w:w="8784" w:type="dxa"/>
        <w:tblLook w:val="04A0" w:firstRow="1" w:lastRow="0" w:firstColumn="1" w:lastColumn="0" w:noHBand="0" w:noVBand="1"/>
      </w:tblPr>
      <w:tblGrid>
        <w:gridCol w:w="1129"/>
        <w:gridCol w:w="1134"/>
        <w:gridCol w:w="907"/>
        <w:gridCol w:w="1220"/>
        <w:gridCol w:w="1275"/>
        <w:gridCol w:w="851"/>
        <w:gridCol w:w="1134"/>
        <w:gridCol w:w="1134"/>
      </w:tblGrid>
      <w:tr w:rsidR="00B73F72" w14:paraId="350F6603" w14:textId="77777777" w:rsidTr="00B73F72">
        <w:tc>
          <w:tcPr>
            <w:tcW w:w="0" w:type="auto"/>
            <w:gridSpan w:val="3"/>
            <w:vAlign w:val="center"/>
          </w:tcPr>
          <w:p w14:paraId="129A41ED" w14:textId="77777777" w:rsidR="00B47DF5" w:rsidRDefault="001C7AA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任务单号</w:t>
            </w:r>
          </w:p>
        </w:tc>
        <w:tc>
          <w:tcPr>
            <w:tcW w:w="1220" w:type="dxa"/>
            <w:vAlign w:val="center"/>
          </w:tcPr>
          <w:p w14:paraId="42DFE7FB" w14:textId="77777777" w:rsidR="00B47DF5" w:rsidRDefault="00B47DF5">
            <w:pPr>
              <w:spacing w:line="240" w:lineRule="auto"/>
              <w:ind w:firstLineChars="0" w:firstLine="0"/>
              <w:jc w:val="center"/>
              <w:rPr>
                <w:rFonts w:ascii="Times New Roman" w:eastAsia="宋体" w:hAnsi="Times New Roman" w:cs="Times New Roman"/>
              </w:rPr>
            </w:pPr>
          </w:p>
        </w:tc>
        <w:tc>
          <w:tcPr>
            <w:tcW w:w="1275" w:type="dxa"/>
            <w:vAlign w:val="center"/>
          </w:tcPr>
          <w:p w14:paraId="22D35B95" w14:textId="77777777" w:rsidR="00B47DF5" w:rsidRDefault="001C7AA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试验者</w:t>
            </w:r>
          </w:p>
        </w:tc>
        <w:tc>
          <w:tcPr>
            <w:tcW w:w="851" w:type="dxa"/>
            <w:vAlign w:val="center"/>
          </w:tcPr>
          <w:p w14:paraId="216D1CFA" w14:textId="77777777" w:rsidR="00B47DF5" w:rsidRDefault="00B47DF5">
            <w:pPr>
              <w:spacing w:line="240" w:lineRule="auto"/>
              <w:ind w:firstLineChars="0" w:firstLine="0"/>
              <w:jc w:val="center"/>
              <w:rPr>
                <w:rFonts w:ascii="Times New Roman" w:eastAsia="宋体" w:hAnsi="Times New Roman" w:cs="Times New Roman"/>
              </w:rPr>
            </w:pPr>
          </w:p>
        </w:tc>
        <w:tc>
          <w:tcPr>
            <w:tcW w:w="1134" w:type="dxa"/>
            <w:vAlign w:val="center"/>
          </w:tcPr>
          <w:p w14:paraId="71FD5EFC" w14:textId="77777777" w:rsidR="00B47DF5" w:rsidRDefault="00B47DF5">
            <w:pPr>
              <w:spacing w:line="240" w:lineRule="auto"/>
              <w:ind w:firstLineChars="0" w:firstLine="0"/>
              <w:jc w:val="center"/>
              <w:rPr>
                <w:rFonts w:ascii="Times New Roman" w:eastAsia="宋体" w:hAnsi="Times New Roman" w:cs="Times New Roman"/>
              </w:rPr>
            </w:pPr>
          </w:p>
        </w:tc>
        <w:tc>
          <w:tcPr>
            <w:tcW w:w="1134" w:type="dxa"/>
            <w:vAlign w:val="center"/>
          </w:tcPr>
          <w:p w14:paraId="2031E448" w14:textId="77777777" w:rsidR="00B47DF5" w:rsidRDefault="00B47DF5">
            <w:pPr>
              <w:spacing w:line="240" w:lineRule="auto"/>
              <w:ind w:firstLineChars="0" w:firstLine="0"/>
              <w:jc w:val="center"/>
              <w:rPr>
                <w:rFonts w:ascii="Times New Roman" w:eastAsia="宋体" w:hAnsi="Times New Roman" w:cs="Times New Roman"/>
              </w:rPr>
            </w:pPr>
          </w:p>
        </w:tc>
      </w:tr>
      <w:tr w:rsidR="00B73F72" w14:paraId="720A98C7" w14:textId="77777777" w:rsidTr="00B73F72">
        <w:tc>
          <w:tcPr>
            <w:tcW w:w="0" w:type="auto"/>
            <w:gridSpan w:val="3"/>
            <w:vAlign w:val="center"/>
          </w:tcPr>
          <w:p w14:paraId="2AC96259" w14:textId="77777777" w:rsidR="00B47DF5" w:rsidRDefault="001C7AA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试验日期</w:t>
            </w:r>
          </w:p>
        </w:tc>
        <w:tc>
          <w:tcPr>
            <w:tcW w:w="1220" w:type="dxa"/>
            <w:vAlign w:val="center"/>
          </w:tcPr>
          <w:p w14:paraId="0ACEC155" w14:textId="77777777" w:rsidR="00B47DF5" w:rsidRDefault="00B47DF5">
            <w:pPr>
              <w:spacing w:line="240" w:lineRule="auto"/>
              <w:ind w:firstLineChars="0" w:firstLine="0"/>
              <w:jc w:val="center"/>
              <w:rPr>
                <w:rFonts w:ascii="Times New Roman" w:eastAsia="宋体" w:hAnsi="Times New Roman" w:cs="Times New Roman"/>
              </w:rPr>
            </w:pPr>
          </w:p>
        </w:tc>
        <w:tc>
          <w:tcPr>
            <w:tcW w:w="1275" w:type="dxa"/>
            <w:vAlign w:val="center"/>
          </w:tcPr>
          <w:p w14:paraId="38DB9AEB" w14:textId="5AD52CD0" w:rsidR="00B47DF5" w:rsidRDefault="00603B7A">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校核者</w:t>
            </w:r>
          </w:p>
        </w:tc>
        <w:tc>
          <w:tcPr>
            <w:tcW w:w="851" w:type="dxa"/>
            <w:vAlign w:val="center"/>
          </w:tcPr>
          <w:p w14:paraId="5BD2F652" w14:textId="77777777" w:rsidR="00B47DF5" w:rsidRDefault="00B47DF5">
            <w:pPr>
              <w:spacing w:line="240" w:lineRule="auto"/>
              <w:ind w:firstLineChars="0" w:firstLine="0"/>
              <w:jc w:val="center"/>
              <w:rPr>
                <w:rFonts w:ascii="Times New Roman" w:eastAsia="宋体" w:hAnsi="Times New Roman" w:cs="Times New Roman"/>
              </w:rPr>
            </w:pPr>
          </w:p>
        </w:tc>
        <w:tc>
          <w:tcPr>
            <w:tcW w:w="1134" w:type="dxa"/>
            <w:vAlign w:val="center"/>
          </w:tcPr>
          <w:p w14:paraId="47409688" w14:textId="77777777" w:rsidR="00B47DF5" w:rsidRDefault="00B47DF5">
            <w:pPr>
              <w:spacing w:line="240" w:lineRule="auto"/>
              <w:ind w:firstLineChars="0" w:firstLine="0"/>
              <w:jc w:val="center"/>
              <w:rPr>
                <w:rFonts w:ascii="Times New Roman" w:eastAsia="宋体" w:hAnsi="Times New Roman" w:cs="Times New Roman"/>
              </w:rPr>
            </w:pPr>
          </w:p>
        </w:tc>
        <w:tc>
          <w:tcPr>
            <w:tcW w:w="1134" w:type="dxa"/>
            <w:vAlign w:val="center"/>
          </w:tcPr>
          <w:p w14:paraId="13DBCB15" w14:textId="77777777" w:rsidR="00B47DF5" w:rsidRDefault="00B47DF5">
            <w:pPr>
              <w:spacing w:line="240" w:lineRule="auto"/>
              <w:ind w:firstLineChars="0" w:firstLine="0"/>
              <w:jc w:val="center"/>
              <w:rPr>
                <w:rFonts w:ascii="Times New Roman" w:eastAsia="宋体" w:hAnsi="Times New Roman" w:cs="Times New Roman"/>
              </w:rPr>
            </w:pPr>
          </w:p>
        </w:tc>
      </w:tr>
      <w:tr w:rsidR="00FC29A0" w14:paraId="463253D6" w14:textId="77777777" w:rsidTr="008572CF">
        <w:tc>
          <w:tcPr>
            <w:tcW w:w="0" w:type="auto"/>
            <w:gridSpan w:val="3"/>
            <w:vAlign w:val="center"/>
          </w:tcPr>
          <w:p w14:paraId="1B93F452" w14:textId="1DD39F69" w:rsidR="00FC29A0" w:rsidRDefault="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测试仪器</w:t>
            </w:r>
          </w:p>
        </w:tc>
        <w:tc>
          <w:tcPr>
            <w:tcW w:w="1220" w:type="dxa"/>
            <w:vAlign w:val="center"/>
          </w:tcPr>
          <w:p w14:paraId="1610A22B" w14:textId="77777777" w:rsidR="00FC29A0" w:rsidRDefault="00FC29A0">
            <w:pPr>
              <w:spacing w:line="240" w:lineRule="auto"/>
              <w:ind w:firstLineChars="0" w:firstLine="0"/>
              <w:jc w:val="center"/>
              <w:rPr>
                <w:rFonts w:ascii="Times New Roman" w:eastAsia="宋体" w:hAnsi="Times New Roman" w:cs="Times New Roman"/>
              </w:rPr>
            </w:pPr>
          </w:p>
        </w:tc>
        <w:tc>
          <w:tcPr>
            <w:tcW w:w="1275" w:type="dxa"/>
            <w:vAlign w:val="center"/>
          </w:tcPr>
          <w:p w14:paraId="1729FDD3" w14:textId="577AFD71" w:rsidR="00FC29A0" w:rsidRDefault="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试验单位</w:t>
            </w:r>
          </w:p>
        </w:tc>
        <w:tc>
          <w:tcPr>
            <w:tcW w:w="3119" w:type="dxa"/>
            <w:gridSpan w:val="3"/>
            <w:vAlign w:val="center"/>
          </w:tcPr>
          <w:p w14:paraId="4ED46BA4" w14:textId="77777777" w:rsidR="00FC29A0" w:rsidRDefault="00FC29A0">
            <w:pPr>
              <w:spacing w:line="240" w:lineRule="auto"/>
              <w:ind w:firstLineChars="0" w:firstLine="0"/>
              <w:jc w:val="center"/>
              <w:rPr>
                <w:rFonts w:ascii="Times New Roman" w:eastAsia="宋体" w:hAnsi="Times New Roman" w:cs="Times New Roman"/>
              </w:rPr>
            </w:pPr>
          </w:p>
        </w:tc>
      </w:tr>
      <w:tr w:rsidR="00B73F72" w14:paraId="214B5DB6" w14:textId="77777777" w:rsidTr="00FC29A0">
        <w:tc>
          <w:tcPr>
            <w:tcW w:w="1129" w:type="dxa"/>
            <w:vAlign w:val="center"/>
          </w:tcPr>
          <w:p w14:paraId="7646F9C6" w14:textId="77777777"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试样编号</w:t>
            </w:r>
          </w:p>
        </w:tc>
        <w:tc>
          <w:tcPr>
            <w:tcW w:w="1134" w:type="dxa"/>
            <w:vAlign w:val="center"/>
          </w:tcPr>
          <w:p w14:paraId="1BE91FDD" w14:textId="77777777" w:rsidR="00B73F72" w:rsidRDefault="00B73F72">
            <w:pPr>
              <w:spacing w:line="24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试样说明</w:t>
            </w:r>
          </w:p>
        </w:tc>
        <w:tc>
          <w:tcPr>
            <w:tcW w:w="907" w:type="dxa"/>
            <w:vAlign w:val="center"/>
          </w:tcPr>
          <w:p w14:paraId="597814C2" w14:textId="51FF2339"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密度</w:t>
            </w:r>
            <w:r>
              <w:rPr>
                <w:rFonts w:ascii="Times New Roman" w:eastAsia="宋体" w:hAnsi="Times New Roman" w:cs="Times New Roman"/>
                <w:szCs w:val="21"/>
              </w:rPr>
              <w:t>(g/cm</w:t>
            </w:r>
            <w:r w:rsidRPr="00DA1681">
              <w:rPr>
                <w:rFonts w:ascii="Times New Roman" w:eastAsia="宋体" w:hAnsi="Times New Roman" w:cs="Times New Roman"/>
                <w:szCs w:val="21"/>
                <w:vertAlign w:val="superscript"/>
              </w:rPr>
              <w:t>3</w:t>
            </w:r>
            <w:r>
              <w:rPr>
                <w:rFonts w:ascii="Times New Roman" w:eastAsia="宋体" w:hAnsi="Times New Roman" w:cs="Times New Roman"/>
                <w:szCs w:val="21"/>
              </w:rPr>
              <w:t>)</w:t>
            </w:r>
          </w:p>
        </w:tc>
        <w:tc>
          <w:tcPr>
            <w:tcW w:w="1220" w:type="dxa"/>
            <w:shd w:val="clear" w:color="auto" w:fill="auto"/>
            <w:vAlign w:val="center"/>
          </w:tcPr>
          <w:p w14:paraId="2676FB7C" w14:textId="32378B73"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含水率</w:t>
            </w:r>
            <w:r>
              <w:rPr>
                <w:rFonts w:ascii="Times New Roman" w:eastAsia="宋体" w:hAnsi="Times New Roman" w:cs="Times New Roman"/>
                <w:szCs w:val="21"/>
              </w:rPr>
              <w:t xml:space="preserve"> </w:t>
            </w:r>
          </w:p>
        </w:tc>
        <w:tc>
          <w:tcPr>
            <w:tcW w:w="1275" w:type="dxa"/>
            <w:vAlign w:val="center"/>
          </w:tcPr>
          <w:p w14:paraId="3D9A96C5" w14:textId="1A902B81"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比重</w:t>
            </w:r>
          </w:p>
        </w:tc>
        <w:tc>
          <w:tcPr>
            <w:tcW w:w="851" w:type="dxa"/>
            <w:vAlign w:val="center"/>
          </w:tcPr>
          <w:p w14:paraId="6E96CB6C" w14:textId="24AB130D"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孔隙率</w:t>
            </w:r>
          </w:p>
        </w:tc>
        <w:tc>
          <w:tcPr>
            <w:tcW w:w="1134" w:type="dxa"/>
            <w:vAlign w:val="center"/>
          </w:tcPr>
          <w:p w14:paraId="2A06CF7E" w14:textId="634794E3"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导热系数</w:t>
            </w:r>
          </w:p>
        </w:tc>
        <w:tc>
          <w:tcPr>
            <w:tcW w:w="1134" w:type="dxa"/>
            <w:vAlign w:val="center"/>
          </w:tcPr>
          <w:p w14:paraId="6252E5EB" w14:textId="53D6197F" w:rsidR="00B73F72" w:rsidRDefault="00B73F72">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测量误差</w:t>
            </w:r>
          </w:p>
        </w:tc>
      </w:tr>
      <w:tr w:rsidR="00B73F72" w14:paraId="639DAACB" w14:textId="77777777" w:rsidTr="00FC29A0">
        <w:tc>
          <w:tcPr>
            <w:tcW w:w="1129" w:type="dxa"/>
            <w:vAlign w:val="center"/>
          </w:tcPr>
          <w:p w14:paraId="6356D3D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5093526"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1D48B113"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72C5D834" w14:textId="424CBEA1"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2B042C9E" w14:textId="153A0773"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A306843" w14:textId="6E3C7BE6"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E1CBB65" w14:textId="216A1E71"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F4DB820" w14:textId="0756C709" w:rsidR="00B73F72" w:rsidRDefault="00B73F72">
            <w:pPr>
              <w:spacing w:line="240" w:lineRule="auto"/>
              <w:ind w:firstLineChars="0" w:firstLine="0"/>
              <w:jc w:val="center"/>
              <w:rPr>
                <w:rFonts w:ascii="Times New Roman" w:eastAsia="宋体" w:hAnsi="Times New Roman" w:cs="Times New Roman"/>
              </w:rPr>
            </w:pPr>
          </w:p>
        </w:tc>
      </w:tr>
      <w:tr w:rsidR="00B73F72" w14:paraId="5C14C77F" w14:textId="77777777" w:rsidTr="00FC29A0">
        <w:tc>
          <w:tcPr>
            <w:tcW w:w="1129" w:type="dxa"/>
            <w:vAlign w:val="center"/>
          </w:tcPr>
          <w:p w14:paraId="32AE21A9"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D4E2A28"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1AB4319A"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3F021650"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4E1EDBA5"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10DD27F4"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F527B6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A550E5C"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5A024A2" w14:textId="77777777" w:rsidTr="00FC29A0">
        <w:tc>
          <w:tcPr>
            <w:tcW w:w="1129" w:type="dxa"/>
            <w:vAlign w:val="center"/>
          </w:tcPr>
          <w:p w14:paraId="2436387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F2010B4"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1C2DB870"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7D952D22"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EF1645D"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6DA43D17"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0C89E7B"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B74A9BA"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308B4A0" w14:textId="77777777" w:rsidTr="00FC29A0">
        <w:tc>
          <w:tcPr>
            <w:tcW w:w="1129" w:type="dxa"/>
            <w:vAlign w:val="center"/>
          </w:tcPr>
          <w:p w14:paraId="35CC3D10"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74F643A"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3BC507F8"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10CF9B86"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078E22C6"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72D8B72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EF76054"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3377ECF"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55F638E" w14:textId="77777777" w:rsidTr="00FC29A0">
        <w:tc>
          <w:tcPr>
            <w:tcW w:w="1129" w:type="dxa"/>
            <w:vAlign w:val="center"/>
          </w:tcPr>
          <w:p w14:paraId="7006277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7256CDB"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31CDD903"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410B1E8F"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62A01EF3"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33D049A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8A6BC1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F8BE867"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4B0F51F7" w14:textId="77777777" w:rsidTr="00FC29A0">
        <w:tc>
          <w:tcPr>
            <w:tcW w:w="1129" w:type="dxa"/>
            <w:vAlign w:val="center"/>
          </w:tcPr>
          <w:p w14:paraId="377AF18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2910265"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10158634"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24CA447F"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7EB2912D"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237871C5"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EB1674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6D52C3F"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A87B568" w14:textId="77777777" w:rsidTr="00FC29A0">
        <w:tc>
          <w:tcPr>
            <w:tcW w:w="1129" w:type="dxa"/>
            <w:vAlign w:val="center"/>
          </w:tcPr>
          <w:p w14:paraId="68DFDC8C"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F1CD5D3"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044003B"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BC9A596"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1E2304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6D62E3E4"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5CD8257"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80DF549"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29DA8982" w14:textId="77777777" w:rsidTr="00FC29A0">
        <w:tc>
          <w:tcPr>
            <w:tcW w:w="1129" w:type="dxa"/>
            <w:vAlign w:val="center"/>
          </w:tcPr>
          <w:p w14:paraId="13471FFD"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2AA2F225"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83048FC"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7F6CD9B0"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0DE83598"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205CB70D"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FE7355B"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3F6B06A"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E2397C9" w14:textId="77777777" w:rsidTr="00FC29A0">
        <w:tc>
          <w:tcPr>
            <w:tcW w:w="1129" w:type="dxa"/>
            <w:vAlign w:val="center"/>
          </w:tcPr>
          <w:p w14:paraId="7C0DEEC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D8D4A44"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7066D8C2"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34968450"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0D5EB20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04E07C8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316138C"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0F8A6CA"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13821558" w14:textId="77777777" w:rsidTr="00FC29A0">
        <w:tc>
          <w:tcPr>
            <w:tcW w:w="1129" w:type="dxa"/>
            <w:vAlign w:val="center"/>
          </w:tcPr>
          <w:p w14:paraId="0682AC00"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E0D3565"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3BC642C7"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3FFC9307"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7A13900"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F149D7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4E9268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F79175C"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6FA2E80A" w14:textId="77777777" w:rsidTr="00FC29A0">
        <w:tc>
          <w:tcPr>
            <w:tcW w:w="1129" w:type="dxa"/>
            <w:vAlign w:val="center"/>
          </w:tcPr>
          <w:p w14:paraId="00797A42"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F53ECAC"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61AB7340"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97151B8"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B58AFCC"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745D0889"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01D7166"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49412D2"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BCFE0FA" w14:textId="77777777" w:rsidTr="00FC29A0">
        <w:tc>
          <w:tcPr>
            <w:tcW w:w="1129" w:type="dxa"/>
            <w:vAlign w:val="center"/>
          </w:tcPr>
          <w:p w14:paraId="57ACBB3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8984438"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247DD423"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A401A9C"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849889E"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180B0D36"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B069519"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692E109"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FFBDA51" w14:textId="77777777" w:rsidTr="00FC29A0">
        <w:tc>
          <w:tcPr>
            <w:tcW w:w="1129" w:type="dxa"/>
            <w:vAlign w:val="center"/>
          </w:tcPr>
          <w:p w14:paraId="40F68DF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DB130F2"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21AF8331"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6548A905"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2F8903D4"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36649BC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CB9113C"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2D712DF"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D261449" w14:textId="77777777" w:rsidTr="00FC29A0">
        <w:tc>
          <w:tcPr>
            <w:tcW w:w="1129" w:type="dxa"/>
            <w:vAlign w:val="center"/>
          </w:tcPr>
          <w:p w14:paraId="3BF31F15"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8FC314E"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7DFC84E1"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5B829C34"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3CAF6975"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306D7CEE"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35E7E9D"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B2C4A2B"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71EAF7B5" w14:textId="77777777" w:rsidTr="00FC29A0">
        <w:tc>
          <w:tcPr>
            <w:tcW w:w="1129" w:type="dxa"/>
            <w:vAlign w:val="center"/>
          </w:tcPr>
          <w:p w14:paraId="78E504FD"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4FD6143"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07890ADB"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2F7219EC"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47594C93"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47DB751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927334B"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FE79278"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6C17B2B4" w14:textId="77777777" w:rsidTr="00FC29A0">
        <w:tc>
          <w:tcPr>
            <w:tcW w:w="1129" w:type="dxa"/>
            <w:vAlign w:val="center"/>
          </w:tcPr>
          <w:p w14:paraId="5E2DCD2B"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E24D28D"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05AE1C3B"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37DAEF9"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07AE280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3F42566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EF9A0A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99534CE"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4EB4F3A4" w14:textId="77777777" w:rsidTr="00FC29A0">
        <w:tc>
          <w:tcPr>
            <w:tcW w:w="1129" w:type="dxa"/>
            <w:vAlign w:val="center"/>
          </w:tcPr>
          <w:p w14:paraId="642F8492"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DFDC583"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5B8ED85A"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120EE384"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603B0B3A"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42AACD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435050E"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10F9ADE"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754086EA" w14:textId="77777777" w:rsidTr="00FC29A0">
        <w:tc>
          <w:tcPr>
            <w:tcW w:w="1129" w:type="dxa"/>
            <w:vAlign w:val="center"/>
          </w:tcPr>
          <w:p w14:paraId="0EF3AEE0"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5889394"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53926430"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321A73F5"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3BDF54C5"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01C3F072"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4EC07F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DF9DA81"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E0259BF" w14:textId="77777777" w:rsidTr="00FC29A0">
        <w:tc>
          <w:tcPr>
            <w:tcW w:w="1129" w:type="dxa"/>
            <w:vAlign w:val="center"/>
          </w:tcPr>
          <w:p w14:paraId="4784A92E"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75B3263"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10A8D04B"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374B75EF"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64F81D80"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1D90A2E0"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50C52A04"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6E9AF99"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2044AE0A" w14:textId="77777777" w:rsidTr="00FC29A0">
        <w:tc>
          <w:tcPr>
            <w:tcW w:w="1129" w:type="dxa"/>
            <w:vAlign w:val="center"/>
          </w:tcPr>
          <w:p w14:paraId="7B39D41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4898EA7"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5C328DE2"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1A7A02A0"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5C380B3"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482D454B"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BC8282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8B9858A"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42B71EA5" w14:textId="77777777" w:rsidTr="00FC29A0">
        <w:tc>
          <w:tcPr>
            <w:tcW w:w="1129" w:type="dxa"/>
            <w:vAlign w:val="center"/>
          </w:tcPr>
          <w:p w14:paraId="05D5843D"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B3EBA07"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60737C47"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497392A0"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71CCCE00"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907D9F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D41142C"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4AFAE1B"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6D0C0F33" w14:textId="77777777" w:rsidTr="00FC29A0">
        <w:tc>
          <w:tcPr>
            <w:tcW w:w="1129" w:type="dxa"/>
            <w:vAlign w:val="center"/>
          </w:tcPr>
          <w:p w14:paraId="061F7BC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0DD5BD7"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718FDF4"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24D351FC"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9FCF568"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85F6DD9"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005FA3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05D0EC2"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4A9259E7" w14:textId="77777777" w:rsidTr="00FC29A0">
        <w:tc>
          <w:tcPr>
            <w:tcW w:w="1129" w:type="dxa"/>
            <w:vAlign w:val="center"/>
          </w:tcPr>
          <w:p w14:paraId="02B018DC"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8B650D1"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54731CD"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574E6814"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75FBA29A"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199D7E5"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5FC400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9317CEE"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066C1006" w14:textId="77777777" w:rsidTr="00FC29A0">
        <w:tc>
          <w:tcPr>
            <w:tcW w:w="1129" w:type="dxa"/>
            <w:vAlign w:val="center"/>
          </w:tcPr>
          <w:p w14:paraId="6B8FC988"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63365B7"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7CD1C1F8"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160B328B"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469EC441"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3DBCF9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2B70BB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348AEF1"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63FFEB80" w14:textId="77777777" w:rsidTr="00FC29A0">
        <w:tc>
          <w:tcPr>
            <w:tcW w:w="1129" w:type="dxa"/>
            <w:vAlign w:val="center"/>
          </w:tcPr>
          <w:p w14:paraId="7AAF59B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410DF40"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06516F26"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7D21B08F"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107F612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01BECAB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F74AFFF"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A907C5E"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6233B783" w14:textId="77777777" w:rsidTr="00FC29A0">
        <w:tc>
          <w:tcPr>
            <w:tcW w:w="1129" w:type="dxa"/>
            <w:vAlign w:val="center"/>
          </w:tcPr>
          <w:p w14:paraId="29A3468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77D48C7A"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301E2310"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F33ECEA"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614872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6C91BB35"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2DC7CA8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4B08037"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66AB20D" w14:textId="77777777" w:rsidTr="00FC29A0">
        <w:tc>
          <w:tcPr>
            <w:tcW w:w="1129" w:type="dxa"/>
            <w:vAlign w:val="center"/>
          </w:tcPr>
          <w:p w14:paraId="75140E41"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D73C282"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7CF9C878"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158C9C3B"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4E5247FE"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45A0BCD4"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278FDE3"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6B0C462"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37D18497" w14:textId="77777777" w:rsidTr="00FC29A0">
        <w:tc>
          <w:tcPr>
            <w:tcW w:w="1129" w:type="dxa"/>
            <w:vAlign w:val="center"/>
          </w:tcPr>
          <w:p w14:paraId="363D7D62"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6FFFD837"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51697FD"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0ED18EDE"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186298D7"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198E40CE"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0158EA5E"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4B23CF38" w14:textId="77777777" w:rsidR="00B73F72" w:rsidRDefault="00B73F72">
            <w:pPr>
              <w:spacing w:line="240" w:lineRule="auto"/>
              <w:ind w:firstLineChars="0" w:firstLine="0"/>
              <w:jc w:val="center"/>
              <w:rPr>
                <w:rFonts w:ascii="Times New Roman" w:eastAsia="宋体" w:hAnsi="Times New Roman" w:cs="Times New Roman"/>
              </w:rPr>
            </w:pPr>
          </w:p>
        </w:tc>
      </w:tr>
      <w:tr w:rsidR="00B73F72" w14:paraId="53D576FA" w14:textId="77777777" w:rsidTr="00FC29A0">
        <w:tc>
          <w:tcPr>
            <w:tcW w:w="1129" w:type="dxa"/>
            <w:vAlign w:val="center"/>
          </w:tcPr>
          <w:p w14:paraId="7BD873B6"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9DC0BAC" w14:textId="77777777" w:rsidR="00B73F72" w:rsidRDefault="00B73F72">
            <w:pPr>
              <w:spacing w:line="240" w:lineRule="auto"/>
              <w:ind w:firstLineChars="0" w:firstLine="0"/>
              <w:jc w:val="center"/>
              <w:rPr>
                <w:rFonts w:ascii="Times New Roman" w:eastAsia="宋体" w:hAnsi="Times New Roman" w:cs="Times New Roman"/>
              </w:rPr>
            </w:pPr>
          </w:p>
        </w:tc>
        <w:tc>
          <w:tcPr>
            <w:tcW w:w="907" w:type="dxa"/>
            <w:vAlign w:val="center"/>
          </w:tcPr>
          <w:p w14:paraId="49B89761" w14:textId="77777777" w:rsidR="00B73F72" w:rsidRDefault="00B73F72">
            <w:pPr>
              <w:spacing w:line="240" w:lineRule="auto"/>
              <w:ind w:firstLineChars="0" w:firstLine="0"/>
              <w:jc w:val="center"/>
              <w:rPr>
                <w:rFonts w:ascii="Times New Roman" w:eastAsia="宋体" w:hAnsi="Times New Roman" w:cs="Times New Roman"/>
              </w:rPr>
            </w:pPr>
          </w:p>
        </w:tc>
        <w:tc>
          <w:tcPr>
            <w:tcW w:w="1220" w:type="dxa"/>
            <w:vAlign w:val="center"/>
          </w:tcPr>
          <w:p w14:paraId="49945288" w14:textId="77777777" w:rsidR="00B73F72" w:rsidRDefault="00B73F72">
            <w:pPr>
              <w:spacing w:line="240" w:lineRule="auto"/>
              <w:ind w:firstLineChars="0" w:firstLine="0"/>
              <w:jc w:val="center"/>
              <w:rPr>
                <w:rFonts w:ascii="Times New Roman" w:eastAsia="宋体" w:hAnsi="Times New Roman" w:cs="Times New Roman"/>
              </w:rPr>
            </w:pPr>
          </w:p>
        </w:tc>
        <w:tc>
          <w:tcPr>
            <w:tcW w:w="1275" w:type="dxa"/>
            <w:vAlign w:val="center"/>
          </w:tcPr>
          <w:p w14:paraId="5A2F13A1" w14:textId="77777777" w:rsidR="00B73F72" w:rsidRDefault="00B73F72">
            <w:pPr>
              <w:spacing w:line="240" w:lineRule="auto"/>
              <w:ind w:firstLineChars="0" w:firstLine="0"/>
              <w:jc w:val="center"/>
              <w:rPr>
                <w:rFonts w:ascii="Times New Roman" w:eastAsia="宋体" w:hAnsi="Times New Roman" w:cs="Times New Roman"/>
              </w:rPr>
            </w:pPr>
          </w:p>
        </w:tc>
        <w:tc>
          <w:tcPr>
            <w:tcW w:w="851" w:type="dxa"/>
            <w:vAlign w:val="center"/>
          </w:tcPr>
          <w:p w14:paraId="5B10FABA"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356F9959" w14:textId="77777777" w:rsidR="00B73F72" w:rsidRDefault="00B73F72">
            <w:pPr>
              <w:spacing w:line="240" w:lineRule="auto"/>
              <w:ind w:firstLineChars="0" w:firstLine="0"/>
              <w:jc w:val="center"/>
              <w:rPr>
                <w:rFonts w:ascii="Times New Roman" w:eastAsia="宋体" w:hAnsi="Times New Roman" w:cs="Times New Roman"/>
              </w:rPr>
            </w:pPr>
          </w:p>
        </w:tc>
        <w:tc>
          <w:tcPr>
            <w:tcW w:w="1134" w:type="dxa"/>
            <w:vAlign w:val="center"/>
          </w:tcPr>
          <w:p w14:paraId="155AB4C4" w14:textId="77777777" w:rsidR="00B73F72" w:rsidRDefault="00B73F72">
            <w:pPr>
              <w:spacing w:line="240" w:lineRule="auto"/>
              <w:ind w:firstLineChars="0" w:firstLine="0"/>
              <w:jc w:val="center"/>
              <w:rPr>
                <w:rFonts w:ascii="Times New Roman" w:eastAsia="宋体" w:hAnsi="Times New Roman" w:cs="Times New Roman"/>
              </w:rPr>
            </w:pPr>
          </w:p>
        </w:tc>
      </w:tr>
    </w:tbl>
    <w:p w14:paraId="1CF2AC35" w14:textId="3B9AFCEA" w:rsidR="0081444C" w:rsidRDefault="0081444C" w:rsidP="0081444C">
      <w:pPr>
        <w:pStyle w:val="ae"/>
        <w:rPr>
          <w:rFonts w:eastAsia="宋体"/>
        </w:rPr>
      </w:pPr>
      <w:bookmarkStart w:id="160" w:name="_Toc153964336"/>
      <w:bookmarkStart w:id="161" w:name="_Toc155201559"/>
      <w:bookmarkStart w:id="162" w:name="_Toc156764784"/>
      <w:bookmarkStart w:id="163" w:name="_Toc165793965"/>
      <w:bookmarkStart w:id="164" w:name="_Toc165796892"/>
      <w:r>
        <w:rPr>
          <w:rFonts w:eastAsia="宋体" w:hint="eastAsia"/>
        </w:rPr>
        <w:lastRenderedPageBreak/>
        <w:t>附录</w:t>
      </w:r>
      <w:r>
        <w:rPr>
          <w:rFonts w:eastAsia="宋体"/>
        </w:rPr>
        <w:t>B</w:t>
      </w:r>
      <w:r>
        <w:rPr>
          <w:rFonts w:eastAsia="宋体" w:hint="eastAsia"/>
        </w:rPr>
        <w:t>：</w:t>
      </w:r>
      <w:r w:rsidR="007B0A74" w:rsidRPr="007B0A74">
        <w:rPr>
          <w:rFonts w:eastAsia="宋体" w:hint="eastAsia"/>
        </w:rPr>
        <w:t>现场</w:t>
      </w:r>
      <w:r w:rsidR="00A41B76">
        <w:rPr>
          <w:rFonts w:eastAsia="宋体" w:hint="eastAsia"/>
        </w:rPr>
        <w:t>综合</w:t>
      </w:r>
      <w:r w:rsidR="00627B25">
        <w:rPr>
          <w:rFonts w:eastAsia="宋体" w:hint="eastAsia"/>
        </w:rPr>
        <w:t>导热系数</w:t>
      </w:r>
      <w:r w:rsidR="007B0A74" w:rsidRPr="007B0A74">
        <w:rPr>
          <w:rFonts w:eastAsia="宋体" w:hint="eastAsia"/>
        </w:rPr>
        <w:t>试验记录</w:t>
      </w:r>
      <w:bookmarkEnd w:id="160"/>
      <w:bookmarkEnd w:id="161"/>
      <w:bookmarkEnd w:id="162"/>
      <w:bookmarkEnd w:id="163"/>
      <w:bookmarkEnd w:id="164"/>
      <w:r w:rsidR="00555F9D">
        <w:rPr>
          <w:rFonts w:eastAsia="宋体"/>
        </w:rPr>
        <w:fldChar w:fldCharType="begin"/>
      </w:r>
      <w:r w:rsidR="00555F9D">
        <w:rPr>
          <w:rFonts w:eastAsia="宋体"/>
        </w:rPr>
        <w:instrText xml:space="preserve"> </w:instrText>
      </w:r>
      <w:r w:rsidR="00555F9D">
        <w:rPr>
          <w:rFonts w:eastAsia="宋体" w:hint="eastAsia"/>
        </w:rPr>
        <w:instrText>TC  "</w:instrText>
      </w:r>
      <w:bookmarkStart w:id="165" w:name="_Toc165795385"/>
      <w:r w:rsidR="00555F9D">
        <w:rPr>
          <w:rFonts w:eastAsia="宋体" w:hint="eastAsia"/>
        </w:rPr>
        <w:instrText>Appendix</w:instrText>
      </w:r>
      <w:r w:rsidR="006E3F63">
        <w:rPr>
          <w:rFonts w:eastAsia="宋体"/>
        </w:rPr>
        <w:instrText xml:space="preserve"> B</w:instrText>
      </w:r>
      <w:r w:rsidR="00555F9D">
        <w:rPr>
          <w:rFonts w:eastAsia="宋体" w:hint="eastAsia"/>
        </w:rPr>
        <w:instrText xml:space="preserve"> </w:instrText>
      </w:r>
      <w:r w:rsidR="004278E8">
        <w:rPr>
          <w:rFonts w:eastAsia="宋体"/>
        </w:rPr>
        <w:instrText>Field t</w:instrText>
      </w:r>
      <w:r w:rsidR="00555F9D">
        <w:rPr>
          <w:rFonts w:eastAsia="宋体" w:hint="eastAsia"/>
        </w:rPr>
        <w:instrText>e</w:instrText>
      </w:r>
      <w:r w:rsidR="004278E8">
        <w:rPr>
          <w:rFonts w:eastAsia="宋体" w:hint="eastAsia"/>
        </w:rPr>
        <w:instrText>s</w:instrText>
      </w:r>
      <w:r w:rsidR="00555F9D">
        <w:rPr>
          <w:rFonts w:eastAsia="宋体" w:hint="eastAsia"/>
        </w:rPr>
        <w:instrText>t records</w:instrText>
      </w:r>
      <w:bookmarkEnd w:id="165"/>
      <w:r w:rsidR="00555F9D">
        <w:rPr>
          <w:rFonts w:eastAsia="宋体" w:hint="eastAsia"/>
        </w:rPr>
        <w:instrText>" \l 1</w:instrText>
      </w:r>
      <w:r w:rsidR="00555F9D">
        <w:rPr>
          <w:rFonts w:eastAsia="宋体"/>
        </w:rPr>
        <w:instrText xml:space="preserve"> </w:instrText>
      </w:r>
      <w:r w:rsidR="00555F9D">
        <w:rPr>
          <w:rFonts w:eastAsia="宋体"/>
        </w:rPr>
        <w:fldChar w:fldCharType="end"/>
      </w:r>
    </w:p>
    <w:p w14:paraId="24C53809" w14:textId="4C3EA616" w:rsidR="0081444C" w:rsidRDefault="0081444C" w:rsidP="0081444C">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sidR="00063B56">
        <w:rPr>
          <w:rFonts w:ascii="Times New Roman" w:eastAsia="宋体" w:hAnsi="Times New Roman" w:cs="Times New Roman"/>
        </w:rPr>
        <w:t>B</w:t>
      </w:r>
      <w:r>
        <w:rPr>
          <w:rFonts w:ascii="Times New Roman" w:eastAsia="宋体" w:hAnsi="Times New Roman" w:cs="Times New Roman"/>
        </w:rPr>
        <w:t xml:space="preserve"> </w:t>
      </w:r>
      <w:bookmarkStart w:id="166" w:name="_Hlk153909286"/>
      <w:r w:rsidR="00627B25" w:rsidRPr="00627B25">
        <w:rPr>
          <w:rFonts w:ascii="Times New Roman" w:eastAsia="宋体" w:hAnsi="Times New Roman" w:cs="Times New Roman" w:hint="eastAsia"/>
        </w:rPr>
        <w:t>现场综合导热系数试验记录</w:t>
      </w:r>
      <w:bookmarkEnd w:id="166"/>
    </w:p>
    <w:tbl>
      <w:tblPr>
        <w:tblStyle w:val="a9"/>
        <w:tblW w:w="8532" w:type="dxa"/>
        <w:tblLook w:val="04A0" w:firstRow="1" w:lastRow="0" w:firstColumn="1" w:lastColumn="0" w:noHBand="0" w:noVBand="1"/>
      </w:tblPr>
      <w:tblGrid>
        <w:gridCol w:w="1271"/>
        <w:gridCol w:w="709"/>
        <w:gridCol w:w="840"/>
        <w:gridCol w:w="1147"/>
        <w:gridCol w:w="1176"/>
        <w:gridCol w:w="1165"/>
        <w:gridCol w:w="1021"/>
        <w:gridCol w:w="1203"/>
      </w:tblGrid>
      <w:tr w:rsidR="00FC29A0" w14:paraId="33C384B4" w14:textId="77777777" w:rsidTr="00F12EF5">
        <w:tc>
          <w:tcPr>
            <w:tcW w:w="2820" w:type="dxa"/>
            <w:gridSpan w:val="3"/>
            <w:vAlign w:val="center"/>
          </w:tcPr>
          <w:p w14:paraId="3D036F63" w14:textId="52FFDB44" w:rsidR="00FC29A0" w:rsidRDefault="00FC29A0"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任务单号</w:t>
            </w:r>
          </w:p>
        </w:tc>
        <w:tc>
          <w:tcPr>
            <w:tcW w:w="1147" w:type="dxa"/>
            <w:vAlign w:val="center"/>
          </w:tcPr>
          <w:p w14:paraId="47D4F2B2"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1176" w:type="dxa"/>
            <w:vAlign w:val="center"/>
          </w:tcPr>
          <w:p w14:paraId="4F6F6650" w14:textId="7C6BD0E9" w:rsidR="00FC29A0" w:rsidRDefault="00FC29A0" w:rsidP="00FC29A0">
            <w:pPr>
              <w:spacing w:line="240" w:lineRule="auto"/>
              <w:ind w:firstLineChars="0" w:firstLine="0"/>
              <w:jc w:val="center"/>
              <w:rPr>
                <w:rFonts w:ascii="Times New Roman" w:eastAsia="宋体" w:hAnsi="Times New Roman" w:cs="Times New Roman"/>
              </w:rPr>
            </w:pPr>
          </w:p>
        </w:tc>
        <w:tc>
          <w:tcPr>
            <w:tcW w:w="1165" w:type="dxa"/>
            <w:vAlign w:val="center"/>
          </w:tcPr>
          <w:p w14:paraId="7FB4E81F" w14:textId="62572CCD" w:rsidR="00FC29A0" w:rsidRDefault="00FC29A0"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试验者</w:t>
            </w:r>
          </w:p>
        </w:tc>
        <w:tc>
          <w:tcPr>
            <w:tcW w:w="1021" w:type="dxa"/>
            <w:vAlign w:val="center"/>
          </w:tcPr>
          <w:p w14:paraId="5A39DE07"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0" w:type="auto"/>
            <w:vAlign w:val="center"/>
          </w:tcPr>
          <w:p w14:paraId="79079A9D" w14:textId="77777777" w:rsidR="00FC29A0" w:rsidRDefault="00FC29A0" w:rsidP="00FC29A0">
            <w:pPr>
              <w:spacing w:line="240" w:lineRule="auto"/>
              <w:ind w:firstLineChars="0" w:firstLine="0"/>
              <w:jc w:val="center"/>
              <w:rPr>
                <w:rFonts w:ascii="Times New Roman" w:eastAsia="宋体" w:hAnsi="Times New Roman" w:cs="Times New Roman"/>
              </w:rPr>
            </w:pPr>
          </w:p>
        </w:tc>
      </w:tr>
      <w:tr w:rsidR="00FC29A0" w14:paraId="3885DA41" w14:textId="77777777" w:rsidTr="00F12EF5">
        <w:tc>
          <w:tcPr>
            <w:tcW w:w="2820" w:type="dxa"/>
            <w:gridSpan w:val="3"/>
            <w:vAlign w:val="center"/>
          </w:tcPr>
          <w:p w14:paraId="6EC6B70B" w14:textId="5611F2B0" w:rsidR="00FC29A0" w:rsidRDefault="00FC29A0"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试验日期</w:t>
            </w:r>
          </w:p>
        </w:tc>
        <w:tc>
          <w:tcPr>
            <w:tcW w:w="1147" w:type="dxa"/>
            <w:vAlign w:val="center"/>
          </w:tcPr>
          <w:p w14:paraId="5869100A"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1176" w:type="dxa"/>
            <w:vAlign w:val="center"/>
          </w:tcPr>
          <w:p w14:paraId="519930F7" w14:textId="4F3A8244" w:rsidR="00FC29A0" w:rsidRDefault="00FC29A0" w:rsidP="00FC29A0">
            <w:pPr>
              <w:spacing w:line="240" w:lineRule="auto"/>
              <w:ind w:firstLineChars="0" w:firstLine="0"/>
              <w:jc w:val="center"/>
              <w:rPr>
                <w:rFonts w:ascii="Times New Roman" w:eastAsia="宋体" w:hAnsi="Times New Roman" w:cs="Times New Roman"/>
              </w:rPr>
            </w:pPr>
          </w:p>
        </w:tc>
        <w:tc>
          <w:tcPr>
            <w:tcW w:w="1165" w:type="dxa"/>
            <w:vAlign w:val="center"/>
          </w:tcPr>
          <w:p w14:paraId="7CF84BB1" w14:textId="58AB978B" w:rsidR="00FC29A0" w:rsidRDefault="00FC29A0"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校核者</w:t>
            </w:r>
          </w:p>
        </w:tc>
        <w:tc>
          <w:tcPr>
            <w:tcW w:w="1021" w:type="dxa"/>
            <w:vAlign w:val="center"/>
          </w:tcPr>
          <w:p w14:paraId="5C7CCEF1"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0" w:type="auto"/>
            <w:vAlign w:val="center"/>
          </w:tcPr>
          <w:p w14:paraId="3B1BE751" w14:textId="77777777" w:rsidR="00FC29A0" w:rsidRDefault="00FC29A0" w:rsidP="00FC29A0">
            <w:pPr>
              <w:spacing w:line="240" w:lineRule="auto"/>
              <w:ind w:firstLineChars="0" w:firstLine="0"/>
              <w:jc w:val="center"/>
              <w:rPr>
                <w:rFonts w:ascii="Times New Roman" w:eastAsia="宋体" w:hAnsi="Times New Roman" w:cs="Times New Roman"/>
              </w:rPr>
            </w:pPr>
          </w:p>
        </w:tc>
      </w:tr>
      <w:tr w:rsidR="00FC29A0" w14:paraId="75AA149C" w14:textId="77777777" w:rsidTr="00F12EF5">
        <w:tc>
          <w:tcPr>
            <w:tcW w:w="2820" w:type="dxa"/>
            <w:gridSpan w:val="3"/>
            <w:vAlign w:val="center"/>
          </w:tcPr>
          <w:p w14:paraId="0212C290" w14:textId="6F4A1FBF" w:rsidR="00FC29A0" w:rsidRDefault="00DD5521"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测试地点</w:t>
            </w:r>
          </w:p>
        </w:tc>
        <w:tc>
          <w:tcPr>
            <w:tcW w:w="1147" w:type="dxa"/>
            <w:vAlign w:val="center"/>
          </w:tcPr>
          <w:p w14:paraId="24BEC4B6"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1176" w:type="dxa"/>
            <w:vAlign w:val="center"/>
          </w:tcPr>
          <w:p w14:paraId="458D4F03" w14:textId="12A43BDB" w:rsidR="00FC29A0" w:rsidRDefault="00FC29A0" w:rsidP="00FC29A0">
            <w:pPr>
              <w:spacing w:line="240" w:lineRule="auto"/>
              <w:ind w:firstLineChars="0" w:firstLine="0"/>
              <w:jc w:val="center"/>
              <w:rPr>
                <w:rFonts w:ascii="Times New Roman" w:eastAsia="宋体" w:hAnsi="Times New Roman" w:cs="Times New Roman"/>
              </w:rPr>
            </w:pPr>
          </w:p>
        </w:tc>
        <w:tc>
          <w:tcPr>
            <w:tcW w:w="1165" w:type="dxa"/>
            <w:vAlign w:val="center"/>
          </w:tcPr>
          <w:p w14:paraId="591D0F37" w14:textId="6C8C77D8" w:rsidR="00FC29A0" w:rsidRDefault="00FC29A0" w:rsidP="00FC29A0">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试验单位</w:t>
            </w:r>
          </w:p>
        </w:tc>
        <w:tc>
          <w:tcPr>
            <w:tcW w:w="1021" w:type="dxa"/>
            <w:vAlign w:val="center"/>
          </w:tcPr>
          <w:p w14:paraId="4ADD84C0" w14:textId="77777777" w:rsidR="00FC29A0" w:rsidRDefault="00FC29A0" w:rsidP="00FC29A0">
            <w:pPr>
              <w:spacing w:line="240" w:lineRule="auto"/>
              <w:ind w:firstLineChars="0" w:firstLine="0"/>
              <w:jc w:val="center"/>
              <w:rPr>
                <w:rFonts w:ascii="Times New Roman" w:eastAsia="宋体" w:hAnsi="Times New Roman" w:cs="Times New Roman"/>
              </w:rPr>
            </w:pPr>
          </w:p>
        </w:tc>
        <w:tc>
          <w:tcPr>
            <w:tcW w:w="0" w:type="auto"/>
            <w:vAlign w:val="center"/>
          </w:tcPr>
          <w:p w14:paraId="2F3A9670" w14:textId="77777777" w:rsidR="00FC29A0" w:rsidRDefault="00FC29A0" w:rsidP="00FC29A0">
            <w:pPr>
              <w:spacing w:line="240" w:lineRule="auto"/>
              <w:ind w:firstLineChars="0" w:firstLine="0"/>
              <w:jc w:val="center"/>
              <w:rPr>
                <w:rFonts w:ascii="Times New Roman" w:eastAsia="宋体" w:hAnsi="Times New Roman" w:cs="Times New Roman"/>
              </w:rPr>
            </w:pPr>
          </w:p>
        </w:tc>
      </w:tr>
      <w:tr w:rsidR="00F12EF5" w14:paraId="6D887756" w14:textId="77777777" w:rsidTr="00F12EF5">
        <w:tc>
          <w:tcPr>
            <w:tcW w:w="1271" w:type="dxa"/>
            <w:vAlign w:val="center"/>
          </w:tcPr>
          <w:p w14:paraId="7ACC27C6" w14:textId="023B10CA" w:rsidR="00F12EF5" w:rsidRDefault="00F12EF5" w:rsidP="00F12EF5">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传感器编号</w:t>
            </w:r>
          </w:p>
        </w:tc>
        <w:tc>
          <w:tcPr>
            <w:tcW w:w="709" w:type="dxa"/>
            <w:vAlign w:val="center"/>
          </w:tcPr>
          <w:p w14:paraId="051ECBAC" w14:textId="3BC0E9A0" w:rsidR="00F12EF5" w:rsidRDefault="00F12EF5" w:rsidP="00F12EF5">
            <w:pPr>
              <w:spacing w:line="240" w:lineRule="auto"/>
              <w:ind w:firstLineChars="0" w:firstLine="0"/>
              <w:rPr>
                <w:rFonts w:ascii="Times New Roman" w:eastAsia="宋体" w:hAnsi="Times New Roman" w:cs="Times New Roman"/>
                <w:szCs w:val="21"/>
              </w:rPr>
            </w:pPr>
            <w:r>
              <w:rPr>
                <w:rFonts w:ascii="Times New Roman" w:eastAsia="宋体" w:hAnsi="Times New Roman" w:cs="Times New Roman" w:hint="eastAsia"/>
                <w:szCs w:val="21"/>
              </w:rPr>
              <w:t>说明</w:t>
            </w:r>
          </w:p>
        </w:tc>
        <w:tc>
          <w:tcPr>
            <w:tcW w:w="840" w:type="dxa"/>
            <w:vAlign w:val="center"/>
          </w:tcPr>
          <w:p w14:paraId="097838F7" w14:textId="7BC78B11" w:rsidR="00F12EF5" w:rsidRDefault="00F12EF5" w:rsidP="00F12EF5">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时间</w:t>
            </w:r>
          </w:p>
        </w:tc>
        <w:tc>
          <w:tcPr>
            <w:tcW w:w="2323" w:type="dxa"/>
            <w:gridSpan w:val="2"/>
            <w:vAlign w:val="center"/>
          </w:tcPr>
          <w:p w14:paraId="6425C988" w14:textId="5C1D2200" w:rsidR="00F12EF5" w:rsidRDefault="00F12EF5" w:rsidP="00F12EF5">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进</w:t>
            </w:r>
            <w:r w:rsidR="00FE1AE1">
              <w:rPr>
                <w:rFonts w:ascii="Times New Roman" w:eastAsia="宋体" w:hAnsi="Times New Roman" w:cs="Times New Roman" w:hint="eastAsia"/>
              </w:rPr>
              <w:t>水</w:t>
            </w:r>
            <w:r>
              <w:rPr>
                <w:rFonts w:ascii="Times New Roman" w:eastAsia="宋体" w:hAnsi="Times New Roman" w:cs="Times New Roman" w:hint="eastAsia"/>
              </w:rPr>
              <w:t>口温度</w:t>
            </w:r>
          </w:p>
        </w:tc>
        <w:tc>
          <w:tcPr>
            <w:tcW w:w="3389" w:type="dxa"/>
            <w:gridSpan w:val="3"/>
            <w:vAlign w:val="center"/>
          </w:tcPr>
          <w:p w14:paraId="09A72D7B" w14:textId="72B037FD" w:rsidR="00F12EF5" w:rsidRDefault="00F12EF5" w:rsidP="00F12EF5">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出水口温度</w:t>
            </w:r>
          </w:p>
        </w:tc>
      </w:tr>
      <w:tr w:rsidR="00FC29A0" w14:paraId="7EBEFEDD" w14:textId="77777777" w:rsidTr="008572CF">
        <w:tc>
          <w:tcPr>
            <w:tcW w:w="1271" w:type="dxa"/>
            <w:vAlign w:val="center"/>
          </w:tcPr>
          <w:p w14:paraId="27570C2A"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709" w:type="dxa"/>
            <w:vAlign w:val="center"/>
          </w:tcPr>
          <w:p w14:paraId="517A6CB7"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840" w:type="dxa"/>
            <w:vAlign w:val="center"/>
          </w:tcPr>
          <w:p w14:paraId="60A990EE"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6C03EEBD" w14:textId="63FEF547" w:rsidR="00FC29A0" w:rsidRDefault="00FC29A0"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6B8F97CA" w14:textId="6C19985C" w:rsidR="00FC29A0" w:rsidRDefault="00FC29A0" w:rsidP="00F12EF5">
            <w:pPr>
              <w:spacing w:line="240" w:lineRule="auto"/>
              <w:ind w:firstLineChars="0" w:firstLine="0"/>
              <w:jc w:val="center"/>
              <w:rPr>
                <w:rFonts w:ascii="Times New Roman" w:eastAsia="宋体" w:hAnsi="Times New Roman" w:cs="Times New Roman"/>
              </w:rPr>
            </w:pPr>
          </w:p>
        </w:tc>
      </w:tr>
      <w:tr w:rsidR="00FC29A0" w14:paraId="541FB10D" w14:textId="77777777" w:rsidTr="008572CF">
        <w:tc>
          <w:tcPr>
            <w:tcW w:w="1271" w:type="dxa"/>
            <w:vAlign w:val="center"/>
          </w:tcPr>
          <w:p w14:paraId="00446671"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709" w:type="dxa"/>
            <w:vAlign w:val="center"/>
          </w:tcPr>
          <w:p w14:paraId="5B1A9DCB"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840" w:type="dxa"/>
            <w:vAlign w:val="center"/>
          </w:tcPr>
          <w:p w14:paraId="27245D0D"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641D6AB"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7B8C6586" w14:textId="77777777" w:rsidR="00FC29A0" w:rsidRDefault="00FC29A0" w:rsidP="00F12EF5">
            <w:pPr>
              <w:spacing w:line="240" w:lineRule="auto"/>
              <w:ind w:firstLineChars="0" w:firstLine="0"/>
              <w:jc w:val="center"/>
              <w:rPr>
                <w:rFonts w:ascii="Times New Roman" w:eastAsia="宋体" w:hAnsi="Times New Roman" w:cs="Times New Roman"/>
              </w:rPr>
            </w:pPr>
          </w:p>
        </w:tc>
      </w:tr>
      <w:tr w:rsidR="00FC29A0" w14:paraId="791F9DD2" w14:textId="77777777" w:rsidTr="008572CF">
        <w:tc>
          <w:tcPr>
            <w:tcW w:w="1271" w:type="dxa"/>
            <w:vAlign w:val="center"/>
          </w:tcPr>
          <w:p w14:paraId="5ED824CD"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709" w:type="dxa"/>
            <w:vAlign w:val="center"/>
          </w:tcPr>
          <w:p w14:paraId="2508A796"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840" w:type="dxa"/>
            <w:vAlign w:val="center"/>
          </w:tcPr>
          <w:p w14:paraId="5811FA89"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39FC9349" w14:textId="77777777" w:rsidR="00FC29A0" w:rsidRDefault="00FC29A0"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4CA1F4D" w14:textId="77777777" w:rsidR="00FC29A0" w:rsidRDefault="00FC29A0" w:rsidP="00F12EF5">
            <w:pPr>
              <w:spacing w:line="240" w:lineRule="auto"/>
              <w:ind w:firstLineChars="0" w:firstLine="0"/>
              <w:jc w:val="center"/>
              <w:rPr>
                <w:rFonts w:ascii="Times New Roman" w:eastAsia="宋体" w:hAnsi="Times New Roman" w:cs="Times New Roman"/>
              </w:rPr>
            </w:pPr>
          </w:p>
        </w:tc>
      </w:tr>
      <w:tr w:rsidR="00FC7AE7" w14:paraId="5DE44128" w14:textId="77777777" w:rsidTr="008572CF">
        <w:tc>
          <w:tcPr>
            <w:tcW w:w="1271" w:type="dxa"/>
            <w:vAlign w:val="center"/>
          </w:tcPr>
          <w:p w14:paraId="7D5C741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5EDF54B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38C23578"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0D8A048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02DC70E9"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31C189D" w14:textId="77777777" w:rsidTr="008572CF">
        <w:tc>
          <w:tcPr>
            <w:tcW w:w="1271" w:type="dxa"/>
            <w:vAlign w:val="center"/>
          </w:tcPr>
          <w:p w14:paraId="18A48350"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A4E4E2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29183F6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24600C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7297C2E1"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51A5ED34" w14:textId="77777777" w:rsidTr="008572CF">
        <w:tc>
          <w:tcPr>
            <w:tcW w:w="1271" w:type="dxa"/>
            <w:vAlign w:val="center"/>
          </w:tcPr>
          <w:p w14:paraId="5365C74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029A655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782F0BE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3FE79CF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337CB12D"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2120245A" w14:textId="77777777" w:rsidTr="008572CF">
        <w:tc>
          <w:tcPr>
            <w:tcW w:w="1271" w:type="dxa"/>
            <w:vAlign w:val="center"/>
          </w:tcPr>
          <w:p w14:paraId="6589C64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18831D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10EDBB3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0B34BF72"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01A1394E"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24E2B5E" w14:textId="77777777" w:rsidTr="008572CF">
        <w:tc>
          <w:tcPr>
            <w:tcW w:w="1271" w:type="dxa"/>
            <w:vAlign w:val="center"/>
          </w:tcPr>
          <w:p w14:paraId="691F615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3E556D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4041B313"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337FBDA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469AF8F8"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E039268" w14:textId="77777777" w:rsidTr="008572CF">
        <w:tc>
          <w:tcPr>
            <w:tcW w:w="1271" w:type="dxa"/>
            <w:vAlign w:val="center"/>
          </w:tcPr>
          <w:p w14:paraId="4BE296D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4EC2240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08EC090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622393D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09EB2BFF"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6FB10F3A" w14:textId="77777777" w:rsidTr="008572CF">
        <w:tc>
          <w:tcPr>
            <w:tcW w:w="1271" w:type="dxa"/>
            <w:vAlign w:val="center"/>
          </w:tcPr>
          <w:p w14:paraId="0A145F2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4A93E81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273B6A50"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D6A3C2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5F919940"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237F348" w14:textId="77777777" w:rsidTr="008572CF">
        <w:tc>
          <w:tcPr>
            <w:tcW w:w="1271" w:type="dxa"/>
            <w:vAlign w:val="center"/>
          </w:tcPr>
          <w:p w14:paraId="76A2223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4508C698"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7CB78AD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8570B5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E5BC8ED"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69FB63A" w14:textId="77777777" w:rsidTr="008572CF">
        <w:tc>
          <w:tcPr>
            <w:tcW w:w="1271" w:type="dxa"/>
            <w:vAlign w:val="center"/>
          </w:tcPr>
          <w:p w14:paraId="077CDA1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5BC6678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657ED6C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4E033CC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6D3EA07C"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29D669A2" w14:textId="77777777" w:rsidTr="008572CF">
        <w:tc>
          <w:tcPr>
            <w:tcW w:w="1271" w:type="dxa"/>
            <w:vAlign w:val="center"/>
          </w:tcPr>
          <w:p w14:paraId="0EFD7D9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2DC7738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57A7D6F0"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5CED874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1F6CBE8A"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0374948C" w14:textId="77777777" w:rsidTr="008572CF">
        <w:tc>
          <w:tcPr>
            <w:tcW w:w="1271" w:type="dxa"/>
            <w:vAlign w:val="center"/>
          </w:tcPr>
          <w:p w14:paraId="219F39D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47B3D6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36EF971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085601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37C45EC6"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7C002E99" w14:textId="77777777" w:rsidTr="008572CF">
        <w:tc>
          <w:tcPr>
            <w:tcW w:w="1271" w:type="dxa"/>
            <w:vAlign w:val="center"/>
          </w:tcPr>
          <w:p w14:paraId="2A735E5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26F6A172"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5E9C5F9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300C012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5794A163"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72787ACE" w14:textId="77777777" w:rsidTr="008572CF">
        <w:tc>
          <w:tcPr>
            <w:tcW w:w="1271" w:type="dxa"/>
            <w:vAlign w:val="center"/>
          </w:tcPr>
          <w:p w14:paraId="2E08A968"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1D57BE2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4A26503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3AE0C98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5C9F9DE0"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8F9CDF2" w14:textId="77777777" w:rsidTr="008572CF">
        <w:tc>
          <w:tcPr>
            <w:tcW w:w="1271" w:type="dxa"/>
            <w:vAlign w:val="center"/>
          </w:tcPr>
          <w:p w14:paraId="130C284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5471CD9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2CE8CA43"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9A42CDA"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A599019"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56E84FB0" w14:textId="77777777" w:rsidTr="008572CF">
        <w:tc>
          <w:tcPr>
            <w:tcW w:w="1271" w:type="dxa"/>
            <w:vAlign w:val="center"/>
          </w:tcPr>
          <w:p w14:paraId="325EA5F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411C18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683A5F3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2638E8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605FD12B"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B5BEF6F" w14:textId="77777777" w:rsidTr="008572CF">
        <w:tc>
          <w:tcPr>
            <w:tcW w:w="1271" w:type="dxa"/>
            <w:vAlign w:val="center"/>
          </w:tcPr>
          <w:p w14:paraId="2945F073"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7B2639A0"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047DA4C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6326AD92"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5DDDA6FC"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513802B6" w14:textId="77777777" w:rsidTr="008572CF">
        <w:tc>
          <w:tcPr>
            <w:tcW w:w="1271" w:type="dxa"/>
            <w:vAlign w:val="center"/>
          </w:tcPr>
          <w:p w14:paraId="0869D10A"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5E8523C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34BA7D82"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16DB37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188C1616"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28D240F" w14:textId="77777777" w:rsidTr="008572CF">
        <w:tc>
          <w:tcPr>
            <w:tcW w:w="1271" w:type="dxa"/>
            <w:vAlign w:val="center"/>
          </w:tcPr>
          <w:p w14:paraId="6CCCED3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0CB51C7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1B10DD3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103495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6227271"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235DA1EE" w14:textId="77777777" w:rsidTr="008572CF">
        <w:tc>
          <w:tcPr>
            <w:tcW w:w="1271" w:type="dxa"/>
            <w:vAlign w:val="center"/>
          </w:tcPr>
          <w:p w14:paraId="4BAD001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46E9EF8A"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179751E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32E03C8"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3753C29C"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329BD29B" w14:textId="77777777" w:rsidTr="008572CF">
        <w:tc>
          <w:tcPr>
            <w:tcW w:w="1271" w:type="dxa"/>
            <w:vAlign w:val="center"/>
          </w:tcPr>
          <w:p w14:paraId="5A19F75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313269D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761367D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6184BF22"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3CA5758F"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74BE1847" w14:textId="77777777" w:rsidTr="008572CF">
        <w:tc>
          <w:tcPr>
            <w:tcW w:w="1271" w:type="dxa"/>
            <w:vAlign w:val="center"/>
          </w:tcPr>
          <w:p w14:paraId="1EEB4E1E"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4420852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2EA1021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1DAB6F3"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6EA96CC1"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7CEA4160" w14:textId="77777777" w:rsidTr="008572CF">
        <w:tc>
          <w:tcPr>
            <w:tcW w:w="1271" w:type="dxa"/>
            <w:vAlign w:val="center"/>
          </w:tcPr>
          <w:p w14:paraId="3BB658D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5D7B5CD0"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60A48B8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38A80F5"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1381FD97"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011B4E2" w14:textId="77777777" w:rsidTr="008572CF">
        <w:tc>
          <w:tcPr>
            <w:tcW w:w="1271" w:type="dxa"/>
            <w:vAlign w:val="center"/>
          </w:tcPr>
          <w:p w14:paraId="41DAF09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074BCBB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01D2C137"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0D4B0206"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119945A6"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675D477B" w14:textId="77777777" w:rsidTr="008572CF">
        <w:tc>
          <w:tcPr>
            <w:tcW w:w="1271" w:type="dxa"/>
            <w:vAlign w:val="center"/>
          </w:tcPr>
          <w:p w14:paraId="27E92803"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36B0C0E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35E602AA"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540100E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458DAE1C"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97F769D" w14:textId="77777777" w:rsidTr="008572CF">
        <w:tc>
          <w:tcPr>
            <w:tcW w:w="1271" w:type="dxa"/>
            <w:vAlign w:val="center"/>
          </w:tcPr>
          <w:p w14:paraId="7143342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3A343AF8"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00C7198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712B3D49"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2DB1348"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1EA88102" w14:textId="77777777" w:rsidTr="008572CF">
        <w:tc>
          <w:tcPr>
            <w:tcW w:w="1271" w:type="dxa"/>
            <w:vAlign w:val="center"/>
          </w:tcPr>
          <w:p w14:paraId="39F64D7C"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39076FD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6D59F36D"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2EDC8D84"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5E2DD09A" w14:textId="77777777" w:rsidR="00FC7AE7" w:rsidRDefault="00FC7AE7" w:rsidP="00F12EF5">
            <w:pPr>
              <w:spacing w:line="240" w:lineRule="auto"/>
              <w:ind w:firstLineChars="0" w:firstLine="0"/>
              <w:jc w:val="center"/>
              <w:rPr>
                <w:rFonts w:ascii="Times New Roman" w:eastAsia="宋体" w:hAnsi="Times New Roman" w:cs="Times New Roman"/>
              </w:rPr>
            </w:pPr>
          </w:p>
        </w:tc>
      </w:tr>
      <w:tr w:rsidR="00FC7AE7" w14:paraId="4263E784" w14:textId="77777777" w:rsidTr="008572CF">
        <w:tc>
          <w:tcPr>
            <w:tcW w:w="1271" w:type="dxa"/>
            <w:vAlign w:val="center"/>
          </w:tcPr>
          <w:p w14:paraId="4169F421"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709" w:type="dxa"/>
            <w:vAlign w:val="center"/>
          </w:tcPr>
          <w:p w14:paraId="18C77DFE"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840" w:type="dxa"/>
            <w:vAlign w:val="center"/>
          </w:tcPr>
          <w:p w14:paraId="3839313F"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2323" w:type="dxa"/>
            <w:gridSpan w:val="2"/>
            <w:vAlign w:val="center"/>
          </w:tcPr>
          <w:p w14:paraId="05230BAB" w14:textId="77777777" w:rsidR="00FC7AE7" w:rsidRDefault="00FC7AE7" w:rsidP="00F12EF5">
            <w:pPr>
              <w:spacing w:line="240" w:lineRule="auto"/>
              <w:ind w:firstLineChars="0" w:firstLine="0"/>
              <w:jc w:val="center"/>
              <w:rPr>
                <w:rFonts w:ascii="Times New Roman" w:eastAsia="宋体" w:hAnsi="Times New Roman" w:cs="Times New Roman"/>
              </w:rPr>
            </w:pPr>
          </w:p>
        </w:tc>
        <w:tc>
          <w:tcPr>
            <w:tcW w:w="3389" w:type="dxa"/>
            <w:gridSpan w:val="3"/>
            <w:vAlign w:val="center"/>
          </w:tcPr>
          <w:p w14:paraId="2C834111" w14:textId="77777777" w:rsidR="00FC7AE7" w:rsidRDefault="00FC7AE7" w:rsidP="00F12EF5">
            <w:pPr>
              <w:spacing w:line="240" w:lineRule="auto"/>
              <w:ind w:firstLineChars="0" w:firstLine="0"/>
              <w:jc w:val="center"/>
              <w:rPr>
                <w:rFonts w:ascii="Times New Roman" w:eastAsia="宋体" w:hAnsi="Times New Roman" w:cs="Times New Roman"/>
              </w:rPr>
            </w:pPr>
          </w:p>
        </w:tc>
      </w:tr>
    </w:tbl>
    <w:p w14:paraId="37B788B9" w14:textId="2FE82789" w:rsidR="001367A7" w:rsidRDefault="001367A7" w:rsidP="001367A7">
      <w:pPr>
        <w:pStyle w:val="ae"/>
        <w:rPr>
          <w:rFonts w:eastAsia="宋体"/>
        </w:rPr>
      </w:pPr>
      <w:bookmarkStart w:id="167" w:name="_Toc165793966"/>
      <w:bookmarkStart w:id="168" w:name="_Toc165796893"/>
      <w:bookmarkStart w:id="169" w:name="_Toc111379977"/>
      <w:bookmarkStart w:id="170" w:name="_Toc7954"/>
      <w:bookmarkStart w:id="171" w:name="_Toc105268376"/>
      <w:bookmarkStart w:id="172" w:name="_Toc111379218"/>
      <w:bookmarkStart w:id="173" w:name="_Toc105254281"/>
      <w:bookmarkStart w:id="174" w:name="_Toc153964338"/>
      <w:bookmarkStart w:id="175" w:name="_Toc155201561"/>
      <w:bookmarkStart w:id="176" w:name="_Toc156764785"/>
      <w:r>
        <w:rPr>
          <w:rFonts w:eastAsia="宋体" w:hint="eastAsia"/>
        </w:rPr>
        <w:lastRenderedPageBreak/>
        <w:t>附录</w:t>
      </w:r>
      <w:r>
        <w:rPr>
          <w:rFonts w:eastAsia="宋体"/>
        </w:rPr>
        <w:t>C</w:t>
      </w:r>
      <w:r>
        <w:rPr>
          <w:rFonts w:eastAsia="宋体" w:hint="eastAsia"/>
        </w:rPr>
        <w:t>：</w:t>
      </w:r>
      <w:r w:rsidR="005A1737" w:rsidRPr="005A1737">
        <w:rPr>
          <w:rFonts w:eastAsia="宋体" w:hint="eastAsia"/>
        </w:rPr>
        <w:t>岩土热物性测试报告样例</w:t>
      </w:r>
      <w:bookmarkEnd w:id="167"/>
      <w:bookmarkEnd w:id="168"/>
      <w:r w:rsidR="00555F9D">
        <w:rPr>
          <w:rFonts w:eastAsia="宋体"/>
        </w:rPr>
        <w:fldChar w:fldCharType="begin"/>
      </w:r>
      <w:r w:rsidR="00555F9D">
        <w:rPr>
          <w:rFonts w:eastAsia="宋体"/>
        </w:rPr>
        <w:instrText xml:space="preserve"> </w:instrText>
      </w:r>
      <w:r w:rsidR="00555F9D">
        <w:rPr>
          <w:rFonts w:eastAsia="宋体" w:hint="eastAsia"/>
        </w:rPr>
        <w:instrText>TC  "</w:instrText>
      </w:r>
      <w:bookmarkStart w:id="177" w:name="_Toc165795386"/>
      <w:r w:rsidR="00555F9D">
        <w:rPr>
          <w:rFonts w:eastAsia="宋体" w:hint="eastAsia"/>
        </w:rPr>
        <w:instrText xml:space="preserve">Appendix </w:instrText>
      </w:r>
      <w:r w:rsidR="009E3DAC">
        <w:rPr>
          <w:rFonts w:eastAsia="宋体"/>
        </w:rPr>
        <w:instrText xml:space="preserve">C </w:instrText>
      </w:r>
      <w:r w:rsidR="00555F9D">
        <w:rPr>
          <w:rFonts w:eastAsia="宋体" w:hint="eastAsia"/>
        </w:rPr>
        <w:instrText>Te</w:instrText>
      </w:r>
      <w:r w:rsidR="009E3DAC">
        <w:rPr>
          <w:rFonts w:eastAsia="宋体"/>
        </w:rPr>
        <w:instrText>s</w:instrText>
      </w:r>
      <w:r w:rsidR="00555F9D">
        <w:rPr>
          <w:rFonts w:eastAsia="宋体" w:hint="eastAsia"/>
        </w:rPr>
        <w:instrText xml:space="preserve">t </w:instrText>
      </w:r>
      <w:r w:rsidR="009E3DAC">
        <w:rPr>
          <w:rFonts w:eastAsia="宋体"/>
        </w:rPr>
        <w:instrText xml:space="preserve">progress </w:instrText>
      </w:r>
      <w:r w:rsidR="00555F9D">
        <w:rPr>
          <w:rFonts w:eastAsia="宋体" w:hint="eastAsia"/>
        </w:rPr>
        <w:instrText>records</w:instrText>
      </w:r>
      <w:bookmarkEnd w:id="177"/>
      <w:r w:rsidR="00555F9D">
        <w:rPr>
          <w:rFonts w:eastAsia="宋体" w:hint="eastAsia"/>
        </w:rPr>
        <w:instrText>" \l 1</w:instrText>
      </w:r>
      <w:r w:rsidR="00555F9D">
        <w:rPr>
          <w:rFonts w:eastAsia="宋体"/>
        </w:rPr>
        <w:instrText xml:space="preserve"> </w:instrText>
      </w:r>
      <w:r w:rsidR="00555F9D">
        <w:rPr>
          <w:rFonts w:eastAsia="宋体"/>
        </w:rPr>
        <w:fldChar w:fldCharType="end"/>
      </w:r>
    </w:p>
    <w:p w14:paraId="38250B67" w14:textId="5983E096" w:rsidR="008A0A02" w:rsidRDefault="008A0A02" w:rsidP="008A0A02">
      <w:pPr>
        <w:ind w:firstLineChars="0" w:firstLine="0"/>
        <w:rPr>
          <w:rFonts w:ascii="Times New Roman" w:eastAsia="宋体" w:hAnsi="Times New Roman" w:cs="Times New Roman"/>
        </w:rPr>
      </w:pPr>
      <w:r w:rsidRPr="00207642">
        <w:rPr>
          <w:rFonts w:ascii="Times New Roman" w:eastAsia="宋体" w:hAnsi="Times New Roman" w:cs="Times New Roman"/>
          <w:b/>
        </w:rPr>
        <w:t>1</w:t>
      </w:r>
      <w:r w:rsidR="00081F36">
        <w:rPr>
          <w:rFonts w:ascii="Times New Roman" w:eastAsia="宋体" w:hAnsi="Times New Roman" w:cs="Times New Roman"/>
          <w:b/>
        </w:rPr>
        <w:t xml:space="preserve"> </w:t>
      </w:r>
      <w:r>
        <w:rPr>
          <w:rFonts w:ascii="Times New Roman" w:eastAsia="宋体" w:hAnsi="Times New Roman" w:cs="Times New Roman" w:hint="eastAsia"/>
        </w:rPr>
        <w:t>项目概况</w:t>
      </w:r>
    </w:p>
    <w:p w14:paraId="4632EB37" w14:textId="0792E02D" w:rsidR="008A0A02" w:rsidRDefault="00DE5DB9" w:rsidP="008A0A02">
      <w:pPr>
        <w:ind w:firstLineChars="0" w:firstLine="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8A0A02">
        <w:rPr>
          <w:rFonts w:ascii="Times New Roman" w:eastAsia="宋体" w:hAnsi="Times New Roman" w:cs="Times New Roman" w:hint="eastAsia"/>
          <w:szCs w:val="21"/>
        </w:rPr>
        <w:t>项目所在区域</w:t>
      </w:r>
    </w:p>
    <w:p w14:paraId="5C7757FE" w14:textId="1620E8E2" w:rsidR="008A0A02" w:rsidRDefault="00DE5DB9" w:rsidP="008A0A02">
      <w:pPr>
        <w:ind w:firstLineChars="0" w:firstLine="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w:t>
      </w:r>
      <w:r w:rsidR="008A0A02">
        <w:rPr>
          <w:rFonts w:ascii="Times New Roman" w:eastAsia="宋体" w:hAnsi="Times New Roman" w:cs="Times New Roman" w:hint="eastAsia"/>
        </w:rPr>
        <w:t>测试孔选址原则</w:t>
      </w:r>
    </w:p>
    <w:p w14:paraId="43E16C2F" w14:textId="4C4126EA" w:rsidR="00DE5DB9" w:rsidRDefault="00DE5DB9" w:rsidP="008A0A02">
      <w:pPr>
        <w:ind w:firstLineChars="0" w:firstLine="0"/>
        <w:rPr>
          <w:rFonts w:ascii="Times New Roman" w:eastAsia="宋体" w:hAnsi="Times New Roman" w:cs="Times New Roman"/>
        </w:rPr>
      </w:pPr>
      <w:r w:rsidRPr="00207642">
        <w:rPr>
          <w:rFonts w:ascii="Times New Roman" w:eastAsia="宋体" w:hAnsi="Times New Roman" w:cs="Times New Roman"/>
          <w:b/>
        </w:rPr>
        <w:t>2</w:t>
      </w:r>
      <w:r w:rsidR="00081F36">
        <w:rPr>
          <w:rFonts w:ascii="Times New Roman" w:eastAsia="宋体" w:hAnsi="Times New Roman" w:cs="Times New Roman"/>
          <w:b/>
        </w:rPr>
        <w:t xml:space="preserve"> </w:t>
      </w:r>
      <w:r w:rsidRPr="00DE5DB9">
        <w:rPr>
          <w:rFonts w:ascii="Times New Roman" w:eastAsia="宋体" w:hAnsi="Times New Roman" w:cs="Times New Roman" w:hint="eastAsia"/>
        </w:rPr>
        <w:t>测试</w:t>
      </w:r>
      <w:proofErr w:type="gramStart"/>
      <w:r w:rsidR="00F86CAF">
        <w:rPr>
          <w:rFonts w:ascii="Times New Roman" w:eastAsia="宋体" w:hAnsi="Times New Roman" w:cs="Times New Roman" w:hint="eastAsia"/>
        </w:rPr>
        <w:t>孔基本</w:t>
      </w:r>
      <w:proofErr w:type="gramEnd"/>
      <w:r w:rsidR="00F86CAF">
        <w:rPr>
          <w:rFonts w:ascii="Times New Roman" w:eastAsia="宋体" w:hAnsi="Times New Roman" w:cs="Times New Roman" w:hint="eastAsia"/>
        </w:rPr>
        <w:t>参数</w:t>
      </w:r>
    </w:p>
    <w:p w14:paraId="2D511458" w14:textId="2197034C" w:rsidR="00A270D6" w:rsidRDefault="00304743" w:rsidP="00304743">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C</w:t>
      </w:r>
      <w:r>
        <w:rPr>
          <w:rFonts w:ascii="Times New Roman" w:eastAsia="宋体" w:hAnsi="Times New Roman" w:cs="Times New Roman"/>
        </w:rPr>
        <w:t>1</w:t>
      </w:r>
      <w:r w:rsidR="00E76BE2" w:rsidRPr="00E76BE2">
        <w:rPr>
          <w:rFonts w:ascii="Times New Roman" w:eastAsia="宋体" w:hAnsi="Times New Roman" w:cs="Times New Roman" w:hint="eastAsia"/>
        </w:rPr>
        <w:t>测试</w:t>
      </w:r>
      <w:proofErr w:type="gramStart"/>
      <w:r w:rsidR="00E76BE2" w:rsidRPr="00E76BE2">
        <w:rPr>
          <w:rFonts w:ascii="Times New Roman" w:eastAsia="宋体" w:hAnsi="Times New Roman" w:cs="Times New Roman" w:hint="eastAsia"/>
        </w:rPr>
        <w:t>孔基本</w:t>
      </w:r>
      <w:proofErr w:type="gramEnd"/>
      <w:r w:rsidR="00E76BE2" w:rsidRPr="00E76BE2">
        <w:rPr>
          <w:rFonts w:ascii="Times New Roman" w:eastAsia="宋体" w:hAnsi="Times New Roman" w:cs="Times New Roman" w:hint="eastAsia"/>
        </w:rPr>
        <w:t>参数表</w:t>
      </w:r>
    </w:p>
    <w:tbl>
      <w:tblPr>
        <w:tblStyle w:val="a9"/>
        <w:tblW w:w="8445" w:type="dxa"/>
        <w:tblLook w:val="04A0" w:firstRow="1" w:lastRow="0" w:firstColumn="1" w:lastColumn="0" w:noHBand="0" w:noVBand="1"/>
      </w:tblPr>
      <w:tblGrid>
        <w:gridCol w:w="2518"/>
        <w:gridCol w:w="1559"/>
        <w:gridCol w:w="2808"/>
        <w:gridCol w:w="1560"/>
      </w:tblGrid>
      <w:tr w:rsidR="00FF754F" w14:paraId="32CE501A" w14:textId="77777777" w:rsidTr="00304743">
        <w:trPr>
          <w:trHeight w:val="310"/>
        </w:trPr>
        <w:tc>
          <w:tcPr>
            <w:tcW w:w="2518" w:type="dxa"/>
            <w:vAlign w:val="center"/>
          </w:tcPr>
          <w:p w14:paraId="676CFB4D" w14:textId="44077863"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项目</w:t>
            </w:r>
          </w:p>
        </w:tc>
        <w:tc>
          <w:tcPr>
            <w:tcW w:w="1559" w:type="dxa"/>
            <w:vAlign w:val="center"/>
          </w:tcPr>
          <w:p w14:paraId="5AF1ACCF" w14:textId="5980CA33"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参数</w:t>
            </w:r>
          </w:p>
        </w:tc>
        <w:tc>
          <w:tcPr>
            <w:tcW w:w="2808" w:type="dxa"/>
            <w:vAlign w:val="center"/>
          </w:tcPr>
          <w:p w14:paraId="047F7A5D" w14:textId="62091E72"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项目</w:t>
            </w:r>
          </w:p>
        </w:tc>
        <w:tc>
          <w:tcPr>
            <w:tcW w:w="1560" w:type="dxa"/>
            <w:vAlign w:val="center"/>
          </w:tcPr>
          <w:p w14:paraId="2985EA40" w14:textId="2166BBF5"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参数</w:t>
            </w:r>
          </w:p>
        </w:tc>
      </w:tr>
      <w:tr w:rsidR="00FF754F" w14:paraId="0EAF607E" w14:textId="77777777" w:rsidTr="00304743">
        <w:trPr>
          <w:trHeight w:val="310"/>
        </w:trPr>
        <w:tc>
          <w:tcPr>
            <w:tcW w:w="2518" w:type="dxa"/>
            <w:vAlign w:val="center"/>
          </w:tcPr>
          <w:p w14:paraId="2FE3D428" w14:textId="0988D442"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钻孔深度（</w:t>
            </w:r>
            <w:r>
              <w:rPr>
                <w:rFonts w:ascii="Times New Roman" w:eastAsia="宋体" w:hAnsi="Times New Roman" w:cs="Times New Roman" w:hint="eastAsia"/>
                <w:szCs w:val="21"/>
              </w:rPr>
              <w:t>m</w:t>
            </w:r>
            <w:r>
              <w:rPr>
                <w:rFonts w:ascii="Times New Roman" w:eastAsia="宋体" w:hAnsi="Times New Roman" w:cs="Times New Roman" w:hint="eastAsia"/>
                <w:szCs w:val="21"/>
              </w:rPr>
              <w:t>）</w:t>
            </w:r>
          </w:p>
        </w:tc>
        <w:tc>
          <w:tcPr>
            <w:tcW w:w="1559" w:type="dxa"/>
            <w:vAlign w:val="center"/>
          </w:tcPr>
          <w:p w14:paraId="524ECCC9" w14:textId="77777777" w:rsidR="00FF754F" w:rsidRDefault="00FF754F" w:rsidP="00FE1AE1">
            <w:pPr>
              <w:spacing w:line="240" w:lineRule="auto"/>
              <w:ind w:firstLineChars="0" w:firstLine="0"/>
              <w:jc w:val="center"/>
              <w:rPr>
                <w:rFonts w:ascii="Times New Roman" w:eastAsia="宋体" w:hAnsi="Times New Roman" w:cs="Times New Roman"/>
              </w:rPr>
            </w:pPr>
          </w:p>
        </w:tc>
        <w:tc>
          <w:tcPr>
            <w:tcW w:w="2808" w:type="dxa"/>
            <w:vAlign w:val="center"/>
          </w:tcPr>
          <w:p w14:paraId="34131516" w14:textId="680FB8FA" w:rsidR="00FF754F" w:rsidRDefault="00FF754F" w:rsidP="00FF754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钻孔直径（</w:t>
            </w:r>
            <w:r>
              <w:rPr>
                <w:rFonts w:ascii="Times New Roman" w:eastAsia="宋体" w:hAnsi="Times New Roman" w:cs="Times New Roman" w:hint="eastAsia"/>
              </w:rPr>
              <w:t>mm</w:t>
            </w:r>
            <w:r>
              <w:rPr>
                <w:rFonts w:ascii="Times New Roman" w:eastAsia="宋体" w:hAnsi="Times New Roman" w:cs="Times New Roman" w:hint="eastAsia"/>
              </w:rPr>
              <w:t>）</w:t>
            </w:r>
          </w:p>
        </w:tc>
        <w:tc>
          <w:tcPr>
            <w:tcW w:w="1560" w:type="dxa"/>
            <w:vAlign w:val="center"/>
          </w:tcPr>
          <w:p w14:paraId="5B1CAD34" w14:textId="7D45591A" w:rsidR="00FF754F" w:rsidRDefault="00FF754F" w:rsidP="00FE1AE1">
            <w:pPr>
              <w:spacing w:line="240" w:lineRule="auto"/>
              <w:ind w:firstLineChars="0" w:firstLine="0"/>
              <w:jc w:val="center"/>
              <w:rPr>
                <w:rFonts w:ascii="Times New Roman" w:eastAsia="宋体" w:hAnsi="Times New Roman" w:cs="Times New Roman"/>
              </w:rPr>
            </w:pPr>
          </w:p>
        </w:tc>
      </w:tr>
      <w:tr w:rsidR="00FF754F" w14:paraId="50BF8343" w14:textId="77777777" w:rsidTr="00304743">
        <w:trPr>
          <w:trHeight w:val="320"/>
        </w:trPr>
        <w:tc>
          <w:tcPr>
            <w:tcW w:w="2518" w:type="dxa"/>
            <w:vAlign w:val="center"/>
          </w:tcPr>
          <w:p w14:paraId="79157D43" w14:textId="40A40263" w:rsidR="00FF754F" w:rsidRDefault="00FF754F"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地埋管换热器形式</w:t>
            </w:r>
          </w:p>
        </w:tc>
        <w:tc>
          <w:tcPr>
            <w:tcW w:w="1559" w:type="dxa"/>
            <w:vAlign w:val="center"/>
          </w:tcPr>
          <w:p w14:paraId="48737C15" w14:textId="77777777" w:rsidR="00FF754F" w:rsidRDefault="00FF754F" w:rsidP="00FE1AE1">
            <w:pPr>
              <w:spacing w:line="240" w:lineRule="auto"/>
              <w:ind w:firstLineChars="0" w:firstLine="0"/>
              <w:jc w:val="center"/>
              <w:rPr>
                <w:rFonts w:ascii="Times New Roman" w:eastAsia="宋体" w:hAnsi="Times New Roman" w:cs="Times New Roman"/>
              </w:rPr>
            </w:pPr>
          </w:p>
        </w:tc>
        <w:tc>
          <w:tcPr>
            <w:tcW w:w="2808" w:type="dxa"/>
            <w:vAlign w:val="center"/>
          </w:tcPr>
          <w:p w14:paraId="116C1E81" w14:textId="078AC79C" w:rsidR="00FF754F" w:rsidRDefault="00D2144A"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埋管材质</w:t>
            </w:r>
          </w:p>
        </w:tc>
        <w:tc>
          <w:tcPr>
            <w:tcW w:w="1560" w:type="dxa"/>
            <w:vAlign w:val="center"/>
          </w:tcPr>
          <w:p w14:paraId="7BDAEB6A" w14:textId="68783600" w:rsidR="00FF754F" w:rsidRDefault="00FF754F" w:rsidP="00FE1AE1">
            <w:pPr>
              <w:spacing w:line="240" w:lineRule="auto"/>
              <w:ind w:firstLineChars="0" w:firstLine="0"/>
              <w:jc w:val="center"/>
              <w:rPr>
                <w:rFonts w:ascii="Times New Roman" w:eastAsia="宋体" w:hAnsi="Times New Roman" w:cs="Times New Roman"/>
              </w:rPr>
            </w:pPr>
          </w:p>
        </w:tc>
      </w:tr>
      <w:tr w:rsidR="00FF754F" w14:paraId="5EA12B44" w14:textId="77777777" w:rsidTr="00304743">
        <w:trPr>
          <w:trHeight w:val="310"/>
        </w:trPr>
        <w:tc>
          <w:tcPr>
            <w:tcW w:w="2518" w:type="dxa"/>
            <w:vAlign w:val="center"/>
          </w:tcPr>
          <w:p w14:paraId="51EC08BC" w14:textId="47ABC54B" w:rsidR="00FF754F" w:rsidRDefault="00FF754F" w:rsidP="00FF754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地埋管内径（</w:t>
            </w:r>
            <w:r>
              <w:rPr>
                <w:rFonts w:ascii="Times New Roman" w:eastAsia="宋体" w:hAnsi="Times New Roman" w:cs="Times New Roman" w:hint="eastAsia"/>
              </w:rPr>
              <w:t>mm</w:t>
            </w:r>
            <w:r>
              <w:rPr>
                <w:rFonts w:ascii="Times New Roman" w:eastAsia="宋体" w:hAnsi="Times New Roman" w:cs="Times New Roman" w:hint="eastAsia"/>
              </w:rPr>
              <w:t>）</w:t>
            </w:r>
          </w:p>
        </w:tc>
        <w:tc>
          <w:tcPr>
            <w:tcW w:w="1559" w:type="dxa"/>
            <w:vAlign w:val="center"/>
          </w:tcPr>
          <w:p w14:paraId="6717E7D7" w14:textId="77777777" w:rsidR="00FF754F" w:rsidRDefault="00FF754F" w:rsidP="00FE1AE1">
            <w:pPr>
              <w:spacing w:line="240" w:lineRule="auto"/>
              <w:ind w:firstLineChars="0" w:firstLine="0"/>
              <w:jc w:val="center"/>
              <w:rPr>
                <w:rFonts w:ascii="Times New Roman" w:eastAsia="宋体" w:hAnsi="Times New Roman" w:cs="Times New Roman"/>
              </w:rPr>
            </w:pPr>
          </w:p>
        </w:tc>
        <w:tc>
          <w:tcPr>
            <w:tcW w:w="2808" w:type="dxa"/>
            <w:vAlign w:val="center"/>
          </w:tcPr>
          <w:p w14:paraId="1B261141" w14:textId="4B1B8198" w:rsidR="00FF754F" w:rsidRDefault="00D2144A"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地埋管外径（</w:t>
            </w:r>
            <w:r>
              <w:rPr>
                <w:rFonts w:ascii="Times New Roman" w:eastAsia="宋体" w:hAnsi="Times New Roman" w:cs="Times New Roman" w:hint="eastAsia"/>
              </w:rPr>
              <w:t>mm</w:t>
            </w:r>
            <w:r>
              <w:rPr>
                <w:rFonts w:ascii="Times New Roman" w:eastAsia="宋体" w:hAnsi="Times New Roman" w:cs="Times New Roman" w:hint="eastAsia"/>
              </w:rPr>
              <w:t>）</w:t>
            </w:r>
          </w:p>
        </w:tc>
        <w:tc>
          <w:tcPr>
            <w:tcW w:w="1560" w:type="dxa"/>
            <w:vAlign w:val="center"/>
          </w:tcPr>
          <w:p w14:paraId="1E709E8A" w14:textId="77777777" w:rsidR="00FF754F" w:rsidRDefault="00FF754F" w:rsidP="00FE1AE1">
            <w:pPr>
              <w:spacing w:line="240" w:lineRule="auto"/>
              <w:ind w:firstLineChars="0" w:firstLine="0"/>
              <w:jc w:val="center"/>
              <w:rPr>
                <w:rFonts w:ascii="Times New Roman" w:eastAsia="宋体" w:hAnsi="Times New Roman" w:cs="Times New Roman"/>
              </w:rPr>
            </w:pPr>
          </w:p>
        </w:tc>
      </w:tr>
      <w:tr w:rsidR="00FF754F" w14:paraId="744E75E6" w14:textId="77777777" w:rsidTr="00304743">
        <w:trPr>
          <w:trHeight w:val="310"/>
        </w:trPr>
        <w:tc>
          <w:tcPr>
            <w:tcW w:w="2518" w:type="dxa"/>
            <w:vAlign w:val="center"/>
          </w:tcPr>
          <w:p w14:paraId="2F69476D" w14:textId="5318541D" w:rsidR="00FF754F" w:rsidRDefault="00FF754F" w:rsidP="00FF754F">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回填料组成</w:t>
            </w:r>
          </w:p>
        </w:tc>
        <w:tc>
          <w:tcPr>
            <w:tcW w:w="1559" w:type="dxa"/>
            <w:vAlign w:val="center"/>
          </w:tcPr>
          <w:p w14:paraId="74E5DE8F" w14:textId="77777777" w:rsidR="00FF754F" w:rsidRDefault="00FF754F" w:rsidP="00FE1AE1">
            <w:pPr>
              <w:spacing w:line="240" w:lineRule="auto"/>
              <w:ind w:firstLineChars="0" w:firstLine="0"/>
              <w:jc w:val="center"/>
              <w:rPr>
                <w:rFonts w:ascii="Times New Roman" w:eastAsia="宋体" w:hAnsi="Times New Roman" w:cs="Times New Roman"/>
              </w:rPr>
            </w:pPr>
          </w:p>
        </w:tc>
        <w:tc>
          <w:tcPr>
            <w:tcW w:w="2808" w:type="dxa"/>
            <w:vAlign w:val="center"/>
          </w:tcPr>
          <w:p w14:paraId="31981C78" w14:textId="26C3A2F0" w:rsidR="00FF754F" w:rsidRDefault="00D2144A"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回填料导热系数（</w:t>
            </w:r>
            <w:r>
              <w:rPr>
                <w:rFonts w:ascii="Times New Roman" w:eastAsia="宋体" w:hAnsi="Times New Roman" w:cs="Times New Roman" w:hint="eastAsia"/>
              </w:rPr>
              <w:t>W</w:t>
            </w:r>
            <w:r>
              <w:rPr>
                <w:rFonts w:ascii="Times New Roman" w:eastAsia="宋体" w:hAnsi="Times New Roman" w:cs="Times New Roman"/>
              </w:rPr>
              <w:t>/</w:t>
            </w:r>
            <w:r>
              <w:rPr>
                <w:rFonts w:ascii="Times New Roman" w:eastAsia="宋体" w:hAnsi="Times New Roman" w:cs="Times New Roman" w:hint="eastAsia"/>
              </w:rPr>
              <w:t>m</w:t>
            </w:r>
            <w:r w:rsidR="00304743">
              <w:rPr>
                <w:rFonts w:ascii="Times New Roman" w:eastAsia="宋体" w:hAnsi="Times New Roman" w:cs="Times New Roman" w:hint="eastAsia"/>
              </w:rPr>
              <w:t>·</w:t>
            </w:r>
            <w:r w:rsidR="00304743">
              <w:rPr>
                <w:rFonts w:ascii="Times New Roman" w:eastAsia="宋体" w:hAnsi="Times New Roman" w:cs="Times New Roman"/>
              </w:rPr>
              <w:t>K</w:t>
            </w:r>
            <w:r>
              <w:rPr>
                <w:rFonts w:ascii="Times New Roman" w:eastAsia="宋体" w:hAnsi="Times New Roman" w:cs="Times New Roman" w:hint="eastAsia"/>
              </w:rPr>
              <w:t>）</w:t>
            </w:r>
          </w:p>
        </w:tc>
        <w:tc>
          <w:tcPr>
            <w:tcW w:w="1560" w:type="dxa"/>
            <w:vAlign w:val="center"/>
          </w:tcPr>
          <w:p w14:paraId="3388FFA3" w14:textId="77777777" w:rsidR="00FF754F" w:rsidRDefault="00FF754F" w:rsidP="00FE1AE1">
            <w:pPr>
              <w:spacing w:line="240" w:lineRule="auto"/>
              <w:ind w:firstLineChars="0" w:firstLine="0"/>
              <w:jc w:val="center"/>
              <w:rPr>
                <w:rFonts w:ascii="Times New Roman" w:eastAsia="宋体" w:hAnsi="Times New Roman" w:cs="Times New Roman"/>
              </w:rPr>
            </w:pPr>
          </w:p>
        </w:tc>
      </w:tr>
    </w:tbl>
    <w:p w14:paraId="75050A6E" w14:textId="5C644AD5" w:rsidR="00763BBF" w:rsidRDefault="00763BBF" w:rsidP="007D3C24">
      <w:pPr>
        <w:ind w:firstLineChars="0" w:firstLine="0"/>
        <w:rPr>
          <w:rFonts w:ascii="Times New Roman" w:eastAsia="宋体" w:hAnsi="Times New Roman" w:cs="Times New Roman"/>
        </w:rPr>
      </w:pPr>
      <w:r w:rsidRPr="00207642">
        <w:rPr>
          <w:rFonts w:ascii="Times New Roman" w:eastAsia="宋体" w:hAnsi="Times New Roman" w:cs="Times New Roman"/>
          <w:b/>
        </w:rPr>
        <w:t>3</w:t>
      </w:r>
      <w:r w:rsidR="00081F36">
        <w:rPr>
          <w:rFonts w:ascii="Times New Roman" w:eastAsia="宋体" w:hAnsi="Times New Roman" w:cs="Times New Roman"/>
          <w:b/>
        </w:rPr>
        <w:t xml:space="preserve"> </w:t>
      </w:r>
      <w:r w:rsidR="001E6C2A" w:rsidRPr="001E6C2A">
        <w:rPr>
          <w:rFonts w:ascii="Times New Roman" w:eastAsia="宋体" w:hAnsi="Times New Roman" w:cs="Times New Roman" w:hint="eastAsia"/>
        </w:rPr>
        <w:t>测试参数及数据处理</w:t>
      </w:r>
    </w:p>
    <w:p w14:paraId="507CAE09" w14:textId="748E0D33" w:rsidR="00763BBF" w:rsidRDefault="00AE1358" w:rsidP="007D3C24">
      <w:pPr>
        <w:ind w:firstLineChars="0" w:firstLine="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w:t>
      </w:r>
      <w:r w:rsidR="001E6C2A">
        <w:rPr>
          <w:rFonts w:ascii="Times New Roman" w:eastAsia="宋体" w:hAnsi="Times New Roman" w:cs="Times New Roman" w:hint="eastAsia"/>
        </w:rPr>
        <w:t>岩土初始平均温度</w:t>
      </w:r>
    </w:p>
    <w:p w14:paraId="6DD42DE3" w14:textId="28AEC90F" w:rsidR="001E6C2A" w:rsidRDefault="00AE1358" w:rsidP="007D3C24">
      <w:pPr>
        <w:ind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a</w:t>
      </w:r>
      <w:r>
        <w:rPr>
          <w:rFonts w:ascii="Times New Roman" w:eastAsia="宋体" w:hAnsi="Times New Roman" w:cs="Times New Roman" w:hint="eastAsia"/>
        </w:rPr>
        <w:t>）</w:t>
      </w:r>
      <w:r w:rsidR="001E6C2A">
        <w:rPr>
          <w:rFonts w:ascii="Times New Roman" w:eastAsia="宋体" w:hAnsi="Times New Roman" w:cs="Times New Roman" w:hint="eastAsia"/>
        </w:rPr>
        <w:t>测试参数</w:t>
      </w:r>
    </w:p>
    <w:p w14:paraId="10E139A4" w14:textId="54640C74" w:rsidR="001E6C2A" w:rsidRDefault="00AE1358" w:rsidP="007D3C24">
      <w:pPr>
        <w:ind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b</w:t>
      </w:r>
      <w:r>
        <w:rPr>
          <w:rFonts w:ascii="Times New Roman" w:eastAsia="宋体" w:hAnsi="Times New Roman" w:cs="Times New Roman" w:hint="eastAsia"/>
        </w:rPr>
        <w:t>）</w:t>
      </w:r>
      <w:r w:rsidR="001E6C2A">
        <w:rPr>
          <w:rFonts w:ascii="Times New Roman" w:eastAsia="宋体" w:hAnsi="Times New Roman" w:cs="Times New Roman" w:hint="eastAsia"/>
        </w:rPr>
        <w:t>数据处理</w:t>
      </w:r>
    </w:p>
    <w:p w14:paraId="08E94BFF" w14:textId="6599371A" w:rsidR="001E6C2A" w:rsidRDefault="00AE1358" w:rsidP="007D3C24">
      <w:pPr>
        <w:ind w:firstLineChars="0" w:firstLine="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sidR="00966932">
        <w:rPr>
          <w:rFonts w:ascii="Times New Roman" w:eastAsia="宋体" w:hAnsi="Times New Roman" w:cs="Times New Roman" w:hint="eastAsia"/>
        </w:rPr>
        <w:t>岩土综合导热系数</w:t>
      </w:r>
    </w:p>
    <w:p w14:paraId="14DE1014" w14:textId="1D3EAD56" w:rsidR="00F800B4" w:rsidRDefault="00AE1358" w:rsidP="007D3C24">
      <w:pPr>
        <w:ind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a</w:t>
      </w:r>
      <w:r>
        <w:rPr>
          <w:rFonts w:ascii="Times New Roman" w:eastAsia="宋体" w:hAnsi="Times New Roman" w:cs="Times New Roman" w:hint="eastAsia"/>
        </w:rPr>
        <w:t>）</w:t>
      </w:r>
      <w:r w:rsidR="00966932">
        <w:rPr>
          <w:rFonts w:ascii="Times New Roman" w:eastAsia="宋体" w:hAnsi="Times New Roman" w:cs="Times New Roman" w:hint="eastAsia"/>
        </w:rPr>
        <w:t>测试参数</w:t>
      </w:r>
    </w:p>
    <w:p w14:paraId="0D34E459" w14:textId="088C8500" w:rsidR="00F800B4" w:rsidRDefault="00AE1358" w:rsidP="007D3C24">
      <w:pPr>
        <w:ind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b</w:t>
      </w:r>
      <w:r>
        <w:rPr>
          <w:rFonts w:ascii="Times New Roman" w:eastAsia="宋体" w:hAnsi="Times New Roman" w:cs="Times New Roman" w:hint="eastAsia"/>
        </w:rPr>
        <w:t>）</w:t>
      </w:r>
      <w:r w:rsidR="00F800B4">
        <w:rPr>
          <w:rFonts w:ascii="Times New Roman" w:eastAsia="宋体" w:hAnsi="Times New Roman" w:cs="Times New Roman" w:hint="eastAsia"/>
        </w:rPr>
        <w:t>数据处理</w:t>
      </w:r>
    </w:p>
    <w:p w14:paraId="3E7BD0EA" w14:textId="0B97AA2C" w:rsidR="00F86CAF" w:rsidRDefault="00AE1358" w:rsidP="007D3C24">
      <w:pPr>
        <w:ind w:firstLineChars="0" w:firstLine="0"/>
        <w:rPr>
          <w:rFonts w:ascii="Times New Roman" w:eastAsia="宋体" w:hAnsi="Times New Roman" w:cs="Times New Roman"/>
        </w:rPr>
      </w:pPr>
      <w:r w:rsidRPr="00207642">
        <w:rPr>
          <w:rFonts w:ascii="Times New Roman" w:eastAsia="宋体" w:hAnsi="Times New Roman" w:cs="Times New Roman"/>
          <w:b/>
        </w:rPr>
        <w:t>4</w:t>
      </w:r>
      <w:r w:rsidR="00081F36">
        <w:rPr>
          <w:rFonts w:ascii="Times New Roman" w:eastAsia="宋体" w:hAnsi="Times New Roman" w:cs="Times New Roman"/>
        </w:rPr>
        <w:t xml:space="preserve"> </w:t>
      </w:r>
      <w:r w:rsidR="00496E10" w:rsidRPr="00DE5DB9">
        <w:rPr>
          <w:rFonts w:ascii="Times New Roman" w:eastAsia="宋体" w:hAnsi="Times New Roman" w:cs="Times New Roman" w:hint="eastAsia"/>
        </w:rPr>
        <w:t>测试</w:t>
      </w:r>
      <w:r w:rsidR="00496E10">
        <w:rPr>
          <w:rFonts w:ascii="Times New Roman" w:eastAsia="宋体" w:hAnsi="Times New Roman" w:cs="Times New Roman" w:hint="eastAsia"/>
        </w:rPr>
        <w:t>孔测试结果汇总</w:t>
      </w:r>
    </w:p>
    <w:p w14:paraId="170501CB" w14:textId="6F1782A0" w:rsidR="001367A7" w:rsidRDefault="001367A7" w:rsidP="001367A7">
      <w:pPr>
        <w:ind w:firstLineChars="0" w:firstLine="0"/>
        <w:jc w:val="center"/>
        <w:rPr>
          <w:rFonts w:ascii="Times New Roman" w:eastAsia="宋体" w:hAnsi="Times New Roman" w:cs="Times New Roman"/>
        </w:rPr>
      </w:pPr>
      <w:r>
        <w:rPr>
          <w:rFonts w:ascii="Times New Roman" w:eastAsia="宋体" w:hAnsi="Times New Roman" w:cs="Times New Roman" w:hint="eastAsia"/>
        </w:rPr>
        <w:t>表</w:t>
      </w:r>
      <w:r w:rsidR="005A1737">
        <w:rPr>
          <w:rFonts w:ascii="Times New Roman" w:eastAsia="宋体" w:hAnsi="Times New Roman" w:cs="Times New Roman"/>
        </w:rPr>
        <w:t>C</w:t>
      </w:r>
      <w:r w:rsidR="00CD4B22">
        <w:rPr>
          <w:rFonts w:ascii="Times New Roman" w:eastAsia="宋体" w:hAnsi="Times New Roman" w:cs="Times New Roman"/>
        </w:rPr>
        <w:t>2</w:t>
      </w:r>
      <w:r>
        <w:rPr>
          <w:rFonts w:ascii="Times New Roman" w:eastAsia="宋体" w:hAnsi="Times New Roman" w:cs="Times New Roman"/>
        </w:rPr>
        <w:t xml:space="preserve"> </w:t>
      </w:r>
      <w:r w:rsidR="00496E10" w:rsidRPr="00DE5DB9">
        <w:rPr>
          <w:rFonts w:ascii="Times New Roman" w:eastAsia="宋体" w:hAnsi="Times New Roman" w:cs="Times New Roman" w:hint="eastAsia"/>
        </w:rPr>
        <w:t>测试</w:t>
      </w:r>
      <w:r w:rsidR="00496E10">
        <w:rPr>
          <w:rFonts w:ascii="Times New Roman" w:eastAsia="宋体" w:hAnsi="Times New Roman" w:cs="Times New Roman" w:hint="eastAsia"/>
        </w:rPr>
        <w:t>孔测试结果汇总</w:t>
      </w:r>
    </w:p>
    <w:tbl>
      <w:tblPr>
        <w:tblStyle w:val="a9"/>
        <w:tblW w:w="8467" w:type="dxa"/>
        <w:tblLook w:val="04A0" w:firstRow="1" w:lastRow="0" w:firstColumn="1" w:lastColumn="0" w:noHBand="0" w:noVBand="1"/>
      </w:tblPr>
      <w:tblGrid>
        <w:gridCol w:w="959"/>
        <w:gridCol w:w="3544"/>
        <w:gridCol w:w="3964"/>
      </w:tblGrid>
      <w:tr w:rsidR="00D65CA5" w14:paraId="1C54448C" w14:textId="77777777" w:rsidTr="00004530">
        <w:trPr>
          <w:trHeight w:val="310"/>
        </w:trPr>
        <w:tc>
          <w:tcPr>
            <w:tcW w:w="959" w:type="dxa"/>
            <w:vAlign w:val="center"/>
          </w:tcPr>
          <w:p w14:paraId="36228165" w14:textId="0E9A6B77"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序号</w:t>
            </w:r>
          </w:p>
        </w:tc>
        <w:tc>
          <w:tcPr>
            <w:tcW w:w="3544" w:type="dxa"/>
            <w:vAlign w:val="center"/>
          </w:tcPr>
          <w:p w14:paraId="64CABF74" w14:textId="50C61F16"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测试参数</w:t>
            </w:r>
          </w:p>
        </w:tc>
        <w:tc>
          <w:tcPr>
            <w:tcW w:w="3964" w:type="dxa"/>
            <w:vAlign w:val="center"/>
          </w:tcPr>
          <w:p w14:paraId="511FB515" w14:textId="62065661"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测试结果</w:t>
            </w:r>
          </w:p>
        </w:tc>
      </w:tr>
      <w:tr w:rsidR="00D65CA5" w14:paraId="61184A09" w14:textId="77777777" w:rsidTr="00004530">
        <w:trPr>
          <w:trHeight w:val="310"/>
        </w:trPr>
        <w:tc>
          <w:tcPr>
            <w:tcW w:w="959" w:type="dxa"/>
            <w:vAlign w:val="center"/>
          </w:tcPr>
          <w:p w14:paraId="67D670A5" w14:textId="6E900FD9"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szCs w:val="21"/>
              </w:rPr>
              <w:t>1</w:t>
            </w:r>
          </w:p>
        </w:tc>
        <w:tc>
          <w:tcPr>
            <w:tcW w:w="3544" w:type="dxa"/>
            <w:vAlign w:val="center"/>
          </w:tcPr>
          <w:p w14:paraId="28AC5637" w14:textId="4D9E2EA5" w:rsidR="00D65CA5" w:rsidRDefault="00004530"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岩土体初始平均温度（℃）</w:t>
            </w:r>
          </w:p>
        </w:tc>
        <w:tc>
          <w:tcPr>
            <w:tcW w:w="3964" w:type="dxa"/>
            <w:vAlign w:val="center"/>
          </w:tcPr>
          <w:p w14:paraId="76744183" w14:textId="77777777" w:rsidR="00D65CA5" w:rsidRDefault="00D65CA5" w:rsidP="00FE1AE1">
            <w:pPr>
              <w:spacing w:line="240" w:lineRule="auto"/>
              <w:ind w:firstLineChars="0" w:firstLine="0"/>
              <w:jc w:val="center"/>
              <w:rPr>
                <w:rFonts w:ascii="Times New Roman" w:eastAsia="宋体" w:hAnsi="Times New Roman" w:cs="Times New Roman"/>
              </w:rPr>
            </w:pPr>
          </w:p>
        </w:tc>
      </w:tr>
      <w:tr w:rsidR="00D65CA5" w14:paraId="328CCFC5" w14:textId="77777777" w:rsidTr="00004530">
        <w:trPr>
          <w:trHeight w:val="320"/>
        </w:trPr>
        <w:tc>
          <w:tcPr>
            <w:tcW w:w="959" w:type="dxa"/>
            <w:vAlign w:val="center"/>
          </w:tcPr>
          <w:p w14:paraId="7BDD1CF9" w14:textId="17844305"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2</w:t>
            </w:r>
          </w:p>
        </w:tc>
        <w:tc>
          <w:tcPr>
            <w:tcW w:w="3544" w:type="dxa"/>
            <w:vAlign w:val="center"/>
          </w:tcPr>
          <w:p w14:paraId="6CAD7743" w14:textId="791F8F85" w:rsidR="00D65CA5" w:rsidRDefault="00004530"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岩土体综合导热系数（</w:t>
            </w:r>
            <w:r>
              <w:rPr>
                <w:rFonts w:ascii="Times New Roman" w:eastAsia="宋体" w:hAnsi="Times New Roman" w:cs="Times New Roman" w:hint="eastAsia"/>
              </w:rPr>
              <w:t>W</w:t>
            </w:r>
            <w:r>
              <w:rPr>
                <w:rFonts w:ascii="Times New Roman" w:eastAsia="宋体" w:hAnsi="Times New Roman" w:cs="Times New Roman"/>
              </w:rPr>
              <w:t>/</w:t>
            </w:r>
            <w:r>
              <w:rPr>
                <w:rFonts w:ascii="Times New Roman" w:eastAsia="宋体" w:hAnsi="Times New Roman" w:cs="Times New Roman" w:hint="eastAsia"/>
              </w:rPr>
              <w:t xml:space="preserve"> m</w:t>
            </w:r>
            <w:r>
              <w:rPr>
                <w:rFonts w:ascii="Times New Roman" w:eastAsia="宋体" w:hAnsi="Times New Roman" w:cs="Times New Roman" w:hint="eastAsia"/>
              </w:rPr>
              <w:t>·</w:t>
            </w:r>
            <w:r>
              <w:rPr>
                <w:rFonts w:ascii="Times New Roman" w:eastAsia="宋体" w:hAnsi="Times New Roman" w:cs="Times New Roman"/>
              </w:rPr>
              <w:t>K</w:t>
            </w:r>
            <w:r>
              <w:rPr>
                <w:rFonts w:ascii="Times New Roman" w:eastAsia="宋体" w:hAnsi="Times New Roman" w:cs="Times New Roman" w:hint="eastAsia"/>
              </w:rPr>
              <w:t>）</w:t>
            </w:r>
          </w:p>
        </w:tc>
        <w:tc>
          <w:tcPr>
            <w:tcW w:w="3964" w:type="dxa"/>
            <w:vAlign w:val="center"/>
          </w:tcPr>
          <w:p w14:paraId="55C53A74" w14:textId="77777777" w:rsidR="00D65CA5" w:rsidRDefault="00D65CA5" w:rsidP="00FE1AE1">
            <w:pPr>
              <w:spacing w:line="240" w:lineRule="auto"/>
              <w:ind w:firstLineChars="0" w:firstLine="0"/>
              <w:jc w:val="center"/>
              <w:rPr>
                <w:rFonts w:ascii="Times New Roman" w:eastAsia="宋体" w:hAnsi="Times New Roman" w:cs="Times New Roman"/>
              </w:rPr>
            </w:pPr>
          </w:p>
        </w:tc>
      </w:tr>
      <w:tr w:rsidR="00D65CA5" w14:paraId="6EBC9A9C" w14:textId="77777777" w:rsidTr="00004530">
        <w:trPr>
          <w:trHeight w:val="310"/>
        </w:trPr>
        <w:tc>
          <w:tcPr>
            <w:tcW w:w="959" w:type="dxa"/>
            <w:vAlign w:val="center"/>
          </w:tcPr>
          <w:p w14:paraId="5DECDAFA" w14:textId="622E6479" w:rsidR="00D65CA5" w:rsidRDefault="00D65CA5"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3</w:t>
            </w:r>
          </w:p>
        </w:tc>
        <w:tc>
          <w:tcPr>
            <w:tcW w:w="3544" w:type="dxa"/>
            <w:vAlign w:val="center"/>
          </w:tcPr>
          <w:p w14:paraId="62997FE3" w14:textId="1465D240" w:rsidR="00D65CA5" w:rsidRDefault="00004530" w:rsidP="00FE1AE1">
            <w:pPr>
              <w:spacing w:line="240" w:lineRule="auto"/>
              <w:ind w:firstLineChars="0" w:firstLine="0"/>
              <w:jc w:val="center"/>
              <w:rPr>
                <w:rFonts w:ascii="Times New Roman" w:eastAsia="宋体" w:hAnsi="Times New Roman" w:cs="Times New Roman"/>
              </w:rPr>
            </w:pPr>
            <w:r>
              <w:rPr>
                <w:rFonts w:ascii="Times New Roman" w:eastAsia="宋体" w:hAnsi="Times New Roman" w:cs="Times New Roman" w:hint="eastAsia"/>
              </w:rPr>
              <w:t>岩土体容积比热容</w:t>
            </w:r>
            <w:r w:rsidR="00657E77">
              <w:rPr>
                <w:rFonts w:ascii="Times New Roman" w:eastAsia="宋体" w:hAnsi="Times New Roman" w:cs="Times New Roman" w:hint="eastAsia"/>
              </w:rPr>
              <w:t>（</w:t>
            </w:r>
            <w:r w:rsidR="00657E77">
              <w:rPr>
                <w:rFonts w:ascii="Times New Roman" w:eastAsia="宋体" w:hAnsi="Times New Roman" w:cs="Times New Roman"/>
              </w:rPr>
              <w:t>J/</w:t>
            </w:r>
            <w:r w:rsidR="00657E77">
              <w:rPr>
                <w:rFonts w:ascii="Times New Roman" w:eastAsia="宋体" w:hAnsi="Times New Roman" w:cs="Times New Roman" w:hint="eastAsia"/>
              </w:rPr>
              <w:t xml:space="preserve"> m</w:t>
            </w:r>
            <w:r w:rsidR="00657E77" w:rsidRPr="00657E77">
              <w:rPr>
                <w:rFonts w:ascii="Times New Roman" w:eastAsia="宋体" w:hAnsi="Times New Roman" w:cs="Times New Roman"/>
                <w:vertAlign w:val="superscript"/>
              </w:rPr>
              <w:t>3</w:t>
            </w:r>
            <w:r w:rsidR="00657E77">
              <w:rPr>
                <w:rFonts w:ascii="Times New Roman" w:eastAsia="宋体" w:hAnsi="Times New Roman" w:cs="Times New Roman" w:hint="eastAsia"/>
              </w:rPr>
              <w:t>·</w:t>
            </w:r>
            <w:r w:rsidR="00657E77">
              <w:rPr>
                <w:rFonts w:ascii="Times New Roman" w:eastAsia="宋体" w:hAnsi="Times New Roman" w:cs="Times New Roman"/>
              </w:rPr>
              <w:t>K</w:t>
            </w:r>
            <w:r w:rsidR="00657E77">
              <w:rPr>
                <w:rFonts w:ascii="Times New Roman" w:eastAsia="宋体" w:hAnsi="Times New Roman" w:cs="Times New Roman" w:hint="eastAsia"/>
              </w:rPr>
              <w:t>）</w:t>
            </w:r>
          </w:p>
        </w:tc>
        <w:tc>
          <w:tcPr>
            <w:tcW w:w="3964" w:type="dxa"/>
            <w:vAlign w:val="center"/>
          </w:tcPr>
          <w:p w14:paraId="35CC03DA" w14:textId="77777777" w:rsidR="00D65CA5" w:rsidRDefault="00D65CA5" w:rsidP="00FE1AE1">
            <w:pPr>
              <w:spacing w:line="240" w:lineRule="auto"/>
              <w:ind w:firstLineChars="0" w:firstLine="0"/>
              <w:jc w:val="center"/>
              <w:rPr>
                <w:rFonts w:ascii="Times New Roman" w:eastAsia="宋体" w:hAnsi="Times New Roman" w:cs="Times New Roman"/>
              </w:rPr>
            </w:pPr>
          </w:p>
        </w:tc>
      </w:tr>
    </w:tbl>
    <w:p w14:paraId="150E3920" w14:textId="05CE9154" w:rsidR="00B47DF5" w:rsidRDefault="001C7AAF" w:rsidP="007E101E">
      <w:pPr>
        <w:pStyle w:val="ae"/>
        <w:ind w:firstLineChars="200" w:firstLine="643"/>
        <w:rPr>
          <w:rFonts w:eastAsia="宋体"/>
        </w:rPr>
      </w:pPr>
      <w:bookmarkStart w:id="178" w:name="_Toc165793967"/>
      <w:bookmarkStart w:id="179" w:name="_Toc165796894"/>
      <w:r>
        <w:rPr>
          <w:rFonts w:eastAsia="宋体" w:hint="eastAsia"/>
        </w:rPr>
        <w:lastRenderedPageBreak/>
        <w:t>本标准用词说明</w:t>
      </w:r>
      <w:bookmarkEnd w:id="169"/>
      <w:bookmarkEnd w:id="170"/>
      <w:bookmarkEnd w:id="171"/>
      <w:bookmarkEnd w:id="172"/>
      <w:bookmarkEnd w:id="173"/>
      <w:bookmarkEnd w:id="174"/>
      <w:bookmarkEnd w:id="175"/>
      <w:bookmarkEnd w:id="176"/>
      <w:bookmarkEnd w:id="178"/>
      <w:bookmarkEnd w:id="179"/>
      <w:r w:rsidR="00993011">
        <w:rPr>
          <w:rFonts w:eastAsia="宋体"/>
        </w:rPr>
        <w:fldChar w:fldCharType="begin"/>
      </w:r>
      <w:r w:rsidR="00993011">
        <w:rPr>
          <w:rFonts w:eastAsia="宋体"/>
        </w:rPr>
        <w:instrText xml:space="preserve"> </w:instrText>
      </w:r>
      <w:r w:rsidR="00993011">
        <w:rPr>
          <w:rFonts w:eastAsia="宋体" w:hint="eastAsia"/>
        </w:rPr>
        <w:instrText>TC  "</w:instrText>
      </w:r>
      <w:bookmarkStart w:id="180" w:name="_Toc165795387"/>
      <w:r w:rsidR="00993011">
        <w:rPr>
          <w:rFonts w:eastAsia="宋体" w:hint="eastAsia"/>
        </w:rPr>
        <w:instrText>Explanation of wording in this standard</w:instrText>
      </w:r>
      <w:bookmarkEnd w:id="180"/>
      <w:r w:rsidR="00993011">
        <w:rPr>
          <w:rFonts w:eastAsia="宋体" w:hint="eastAsia"/>
        </w:rPr>
        <w:instrText>" \l 1</w:instrText>
      </w:r>
      <w:r w:rsidR="00993011">
        <w:rPr>
          <w:rFonts w:eastAsia="宋体"/>
        </w:rPr>
        <w:instrText xml:space="preserve"> </w:instrText>
      </w:r>
      <w:r w:rsidR="00993011">
        <w:rPr>
          <w:rFonts w:eastAsia="宋体"/>
        </w:rPr>
        <w:fldChar w:fldCharType="end"/>
      </w:r>
    </w:p>
    <w:p w14:paraId="5DB241BD" w14:textId="48D8FAD8" w:rsidR="00B47DF5" w:rsidRDefault="001C7AAF">
      <w:pPr>
        <w:ind w:firstLineChars="0" w:firstLine="0"/>
        <w:rPr>
          <w:rFonts w:ascii="Times New Roman" w:eastAsia="宋体" w:hAnsi="Times New Roman" w:cs="Times New Roman"/>
          <w:sz w:val="24"/>
          <w:szCs w:val="32"/>
        </w:rPr>
      </w:pPr>
      <w:r>
        <w:rPr>
          <w:rFonts w:ascii="Times New Roman" w:eastAsia="宋体" w:hAnsi="Times New Roman" w:cs="Times New Roman" w:hint="eastAsia"/>
          <w:sz w:val="24"/>
          <w:szCs w:val="32"/>
        </w:rPr>
        <w:t>为便于在执行本标准条文时区别对待，对于要求严格程度不同的用词，说明如下：</w:t>
      </w:r>
    </w:p>
    <w:p w14:paraId="40652B80" w14:textId="50FA3581" w:rsidR="00B47DF5" w:rsidRPr="00611FCB" w:rsidRDefault="00611FCB" w:rsidP="00611FCB">
      <w:pPr>
        <w:ind w:firstLine="482"/>
        <w:rPr>
          <w:rFonts w:ascii="Times New Roman" w:eastAsia="宋体" w:hAnsi="Times New Roman" w:cs="Times New Roman"/>
          <w:sz w:val="24"/>
          <w:szCs w:val="32"/>
        </w:rPr>
      </w:pPr>
      <w:r w:rsidRPr="00611FCB">
        <w:rPr>
          <w:rFonts w:ascii="Times New Roman" w:eastAsia="宋体" w:hAnsi="Times New Roman" w:cs="Times New Roman" w:hint="eastAsia"/>
          <w:b/>
          <w:bCs/>
          <w:sz w:val="24"/>
          <w:szCs w:val="32"/>
        </w:rPr>
        <w:t>1</w:t>
      </w:r>
      <w:r>
        <w:rPr>
          <w:rFonts w:ascii="Times New Roman" w:eastAsia="宋体" w:hAnsi="Times New Roman" w:cs="Times New Roman"/>
          <w:sz w:val="24"/>
          <w:szCs w:val="32"/>
        </w:rPr>
        <w:t xml:space="preserve">  </w:t>
      </w:r>
      <w:r w:rsidR="001C7AAF" w:rsidRPr="00611FCB">
        <w:rPr>
          <w:rFonts w:ascii="Times New Roman" w:eastAsia="宋体" w:hAnsi="Times New Roman" w:cs="Times New Roman" w:hint="eastAsia"/>
          <w:sz w:val="24"/>
          <w:szCs w:val="32"/>
        </w:rPr>
        <w:t>表示很严格，非这样做不可的用词：正面</w:t>
      </w:r>
      <w:proofErr w:type="gramStart"/>
      <w:r w:rsidR="001C7AAF" w:rsidRPr="00611FCB">
        <w:rPr>
          <w:rFonts w:asciiTheme="minorEastAsia" w:hAnsiTheme="minorEastAsia" w:cs="Times New Roman" w:hint="eastAsia"/>
          <w:sz w:val="24"/>
          <w:szCs w:val="32"/>
        </w:rPr>
        <w:t>词采用</w:t>
      </w:r>
      <w:proofErr w:type="gramEnd"/>
      <w:r w:rsidR="001C7AAF" w:rsidRPr="00611FCB">
        <w:rPr>
          <w:rFonts w:asciiTheme="minorEastAsia" w:hAnsiTheme="minorEastAsia" w:cs="Times New Roman"/>
          <w:sz w:val="24"/>
          <w:szCs w:val="32"/>
        </w:rPr>
        <w:t>“</w:t>
      </w:r>
      <w:r w:rsidR="001C7AAF" w:rsidRPr="00611FCB">
        <w:rPr>
          <w:rFonts w:asciiTheme="minorEastAsia" w:hAnsiTheme="minorEastAsia" w:cs="Times New Roman" w:hint="eastAsia"/>
          <w:sz w:val="24"/>
          <w:szCs w:val="32"/>
        </w:rPr>
        <w:t>必须</w:t>
      </w:r>
      <w:r w:rsidR="001C7AAF" w:rsidRPr="00611FCB">
        <w:rPr>
          <w:rFonts w:asciiTheme="minorEastAsia" w:hAnsiTheme="minorEastAsia" w:cs="Times New Roman"/>
          <w:sz w:val="24"/>
          <w:szCs w:val="32"/>
        </w:rPr>
        <w:t>”</w:t>
      </w:r>
      <w:r w:rsidR="001C7AAF" w:rsidRPr="00611FCB">
        <w:rPr>
          <w:rFonts w:asciiTheme="minorEastAsia" w:hAnsiTheme="minorEastAsia" w:cs="Times New Roman" w:hint="eastAsia"/>
          <w:sz w:val="24"/>
          <w:szCs w:val="32"/>
        </w:rPr>
        <w:t>，反面</w:t>
      </w:r>
      <w:proofErr w:type="gramStart"/>
      <w:r w:rsidR="001C7AAF" w:rsidRPr="00611FCB">
        <w:rPr>
          <w:rFonts w:asciiTheme="minorEastAsia" w:hAnsiTheme="minorEastAsia" w:cs="Times New Roman" w:hint="eastAsia"/>
          <w:sz w:val="24"/>
          <w:szCs w:val="32"/>
        </w:rPr>
        <w:t>词采用</w:t>
      </w:r>
      <w:proofErr w:type="gramEnd"/>
      <w:r w:rsidR="001C7AAF" w:rsidRPr="00611FCB">
        <w:rPr>
          <w:rFonts w:asciiTheme="minorEastAsia" w:hAnsiTheme="minorEastAsia" w:cs="Times New Roman"/>
          <w:sz w:val="24"/>
          <w:szCs w:val="32"/>
        </w:rPr>
        <w:t>“</w:t>
      </w:r>
      <w:r w:rsidR="001C7AAF" w:rsidRPr="00611FCB">
        <w:rPr>
          <w:rFonts w:asciiTheme="minorEastAsia" w:hAnsiTheme="minorEastAsia" w:cs="Times New Roman" w:hint="eastAsia"/>
          <w:sz w:val="24"/>
          <w:szCs w:val="32"/>
        </w:rPr>
        <w:t>严禁</w:t>
      </w:r>
      <w:r w:rsidR="001C7AAF" w:rsidRPr="00611FCB">
        <w:rPr>
          <w:rFonts w:asciiTheme="minorEastAsia" w:hAnsiTheme="minorEastAsia" w:cs="Times New Roman"/>
          <w:sz w:val="24"/>
          <w:szCs w:val="32"/>
        </w:rPr>
        <w:t>”</w:t>
      </w:r>
      <w:r w:rsidR="001C7AAF" w:rsidRPr="00611FCB">
        <w:rPr>
          <w:rFonts w:asciiTheme="minorEastAsia" w:hAnsiTheme="minorEastAsia" w:cs="Times New Roman" w:hint="eastAsia"/>
          <w:sz w:val="24"/>
          <w:szCs w:val="32"/>
        </w:rPr>
        <w:t>。</w:t>
      </w:r>
    </w:p>
    <w:p w14:paraId="50C282E5" w14:textId="5A98DBE0" w:rsidR="00DF428D" w:rsidRPr="00611FCB" w:rsidRDefault="00611FCB" w:rsidP="00611FCB">
      <w:pPr>
        <w:ind w:firstLine="482"/>
        <w:rPr>
          <w:rFonts w:ascii="Times New Roman" w:eastAsia="宋体" w:hAnsi="Times New Roman" w:cs="Times New Roman"/>
          <w:sz w:val="24"/>
          <w:szCs w:val="32"/>
        </w:rPr>
      </w:pPr>
      <w:r w:rsidRPr="00611FCB">
        <w:rPr>
          <w:rFonts w:ascii="Times New Roman" w:eastAsia="宋体" w:hAnsi="Times New Roman" w:cs="Times New Roman"/>
          <w:b/>
          <w:bCs/>
          <w:sz w:val="24"/>
          <w:szCs w:val="32"/>
        </w:rPr>
        <w:t>2</w:t>
      </w:r>
      <w:r>
        <w:rPr>
          <w:rFonts w:ascii="Times New Roman" w:eastAsia="宋体" w:hAnsi="Times New Roman" w:cs="Times New Roman"/>
          <w:sz w:val="24"/>
          <w:szCs w:val="32"/>
        </w:rPr>
        <w:t xml:space="preserve">  </w:t>
      </w:r>
      <w:r w:rsidR="001C7AAF" w:rsidRPr="00611FCB">
        <w:rPr>
          <w:rFonts w:ascii="Times New Roman" w:eastAsia="宋体" w:hAnsi="Times New Roman" w:cs="Times New Roman" w:hint="eastAsia"/>
          <w:sz w:val="24"/>
          <w:szCs w:val="32"/>
        </w:rPr>
        <w:t>表示严格，在正常情况下均应这样做的用词：正面</w:t>
      </w:r>
      <w:proofErr w:type="gramStart"/>
      <w:r w:rsidR="001C7AAF" w:rsidRPr="00611FCB">
        <w:rPr>
          <w:rFonts w:ascii="宋体" w:eastAsia="宋体" w:hAnsi="宋体" w:cs="Times New Roman" w:hint="eastAsia"/>
          <w:sz w:val="24"/>
          <w:szCs w:val="32"/>
        </w:rPr>
        <w:t>词采用</w:t>
      </w:r>
      <w:proofErr w:type="gramEnd"/>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应</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，反面</w:t>
      </w:r>
      <w:proofErr w:type="gramStart"/>
      <w:r w:rsidR="001C7AAF" w:rsidRPr="00611FCB">
        <w:rPr>
          <w:rFonts w:ascii="宋体" w:eastAsia="宋体" w:hAnsi="宋体" w:cs="Times New Roman" w:hint="eastAsia"/>
          <w:sz w:val="24"/>
          <w:szCs w:val="32"/>
        </w:rPr>
        <w:t>词采用</w:t>
      </w:r>
      <w:proofErr w:type="gramEnd"/>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不应</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或</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不得</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w:t>
      </w:r>
    </w:p>
    <w:p w14:paraId="2D52BB7F" w14:textId="3E0E1161" w:rsidR="00611FCB" w:rsidRDefault="00611FCB" w:rsidP="00611FCB">
      <w:pPr>
        <w:ind w:firstLine="482"/>
        <w:rPr>
          <w:rFonts w:ascii="宋体" w:eastAsia="宋体" w:hAnsi="宋体" w:cs="Times New Roman"/>
          <w:sz w:val="24"/>
          <w:szCs w:val="32"/>
        </w:rPr>
      </w:pPr>
      <w:r w:rsidRPr="00611FCB">
        <w:rPr>
          <w:rFonts w:ascii="Times New Roman" w:eastAsia="宋体" w:hAnsi="Times New Roman" w:cs="Times New Roman"/>
          <w:b/>
          <w:bCs/>
          <w:sz w:val="24"/>
          <w:szCs w:val="32"/>
        </w:rPr>
        <w:t>3</w:t>
      </w:r>
      <w:r>
        <w:rPr>
          <w:rFonts w:ascii="Times New Roman" w:eastAsia="宋体" w:hAnsi="Times New Roman" w:cs="Times New Roman"/>
          <w:sz w:val="24"/>
          <w:szCs w:val="32"/>
        </w:rPr>
        <w:t xml:space="preserve">  </w:t>
      </w:r>
      <w:r w:rsidR="001C7AAF" w:rsidRPr="00611FCB">
        <w:rPr>
          <w:rFonts w:ascii="Times New Roman" w:eastAsia="宋体" w:hAnsi="Times New Roman" w:cs="Times New Roman" w:hint="eastAsia"/>
          <w:sz w:val="24"/>
          <w:szCs w:val="32"/>
        </w:rPr>
        <w:t>表示允许稍有选择，在条件许可时首先应这样做的</w:t>
      </w:r>
      <w:r w:rsidR="001C7AAF" w:rsidRPr="00611FCB">
        <w:rPr>
          <w:rFonts w:ascii="宋体" w:eastAsia="宋体" w:hAnsi="宋体" w:cs="Times New Roman" w:hint="eastAsia"/>
          <w:sz w:val="24"/>
          <w:szCs w:val="32"/>
        </w:rPr>
        <w:t>用词：正面</w:t>
      </w:r>
      <w:proofErr w:type="gramStart"/>
      <w:r w:rsidR="001C7AAF" w:rsidRPr="00611FCB">
        <w:rPr>
          <w:rFonts w:ascii="宋体" w:eastAsia="宋体" w:hAnsi="宋体" w:cs="Times New Roman" w:hint="eastAsia"/>
          <w:sz w:val="24"/>
          <w:szCs w:val="32"/>
        </w:rPr>
        <w:t>词采用</w:t>
      </w:r>
      <w:proofErr w:type="gramEnd"/>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宜</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或</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可</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，反面</w:t>
      </w:r>
      <w:proofErr w:type="gramStart"/>
      <w:r w:rsidR="001C7AAF" w:rsidRPr="00611FCB">
        <w:rPr>
          <w:rFonts w:ascii="宋体" w:eastAsia="宋体" w:hAnsi="宋体" w:cs="Times New Roman" w:hint="eastAsia"/>
          <w:sz w:val="24"/>
          <w:szCs w:val="32"/>
        </w:rPr>
        <w:t>词采用</w:t>
      </w:r>
      <w:proofErr w:type="gramEnd"/>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不宜</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w:t>
      </w:r>
    </w:p>
    <w:p w14:paraId="4CD28D59" w14:textId="2E380915" w:rsidR="00B47DF5" w:rsidRPr="00611FCB" w:rsidRDefault="00611FCB" w:rsidP="00611FCB">
      <w:pPr>
        <w:ind w:firstLine="482"/>
        <w:rPr>
          <w:rFonts w:ascii="宋体" w:eastAsia="宋体" w:hAnsi="宋体" w:cs="Times New Roman"/>
          <w:sz w:val="24"/>
          <w:szCs w:val="32"/>
        </w:rPr>
      </w:pPr>
      <w:r w:rsidRPr="00611FCB">
        <w:rPr>
          <w:rFonts w:ascii="Times New Roman" w:eastAsia="宋体" w:hAnsi="Times New Roman" w:cs="Times New Roman" w:hint="eastAsia"/>
          <w:b/>
          <w:bCs/>
          <w:sz w:val="24"/>
          <w:szCs w:val="32"/>
        </w:rPr>
        <w:t>4</w:t>
      </w:r>
      <w:r>
        <w:rPr>
          <w:rFonts w:ascii="Times New Roman" w:eastAsia="宋体" w:hAnsi="Times New Roman" w:cs="Times New Roman"/>
          <w:sz w:val="24"/>
          <w:szCs w:val="32"/>
        </w:rPr>
        <w:t xml:space="preserve">  </w:t>
      </w:r>
      <w:r w:rsidR="001C7AAF" w:rsidRPr="00611FCB">
        <w:rPr>
          <w:rFonts w:ascii="Times New Roman" w:eastAsia="宋体" w:hAnsi="Times New Roman" w:cs="Times New Roman" w:hint="eastAsia"/>
          <w:sz w:val="24"/>
          <w:szCs w:val="32"/>
        </w:rPr>
        <w:t>条文中指定应按其他有关标准、规范执行时，写</w:t>
      </w:r>
      <w:r w:rsidR="001C7AAF" w:rsidRPr="00611FCB">
        <w:rPr>
          <w:rFonts w:ascii="宋体" w:eastAsia="宋体" w:hAnsi="宋体" w:cs="Times New Roman" w:hint="eastAsia"/>
          <w:sz w:val="24"/>
          <w:szCs w:val="32"/>
        </w:rPr>
        <w:t>法为</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应符合</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的规定</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。非必须按所指定的标准、规范或其他规定执行时，写法为</w:t>
      </w:r>
      <w:r w:rsidR="001C7AAF" w:rsidRPr="00611FCB">
        <w:rPr>
          <w:rFonts w:ascii="宋体" w:eastAsia="宋体" w:hAnsi="宋体" w:cs="Times New Roman"/>
          <w:sz w:val="24"/>
          <w:szCs w:val="32"/>
        </w:rPr>
        <w:t>“</w:t>
      </w:r>
      <w:r w:rsidR="001C7AAF" w:rsidRPr="00611FCB">
        <w:rPr>
          <w:rFonts w:ascii="宋体" w:eastAsia="宋体" w:hAnsi="宋体" w:cs="Times New Roman" w:hint="eastAsia"/>
          <w:sz w:val="24"/>
          <w:szCs w:val="32"/>
        </w:rPr>
        <w:t>可参照</w:t>
      </w:r>
      <w:r w:rsidR="001C7AAF" w:rsidRPr="00611FCB">
        <w:rPr>
          <w:rFonts w:ascii="宋体" w:eastAsia="宋体" w:hAnsi="宋体" w:cs="Times New Roman"/>
          <w:sz w:val="24"/>
          <w:szCs w:val="32"/>
        </w:rPr>
        <w:t>……”</w:t>
      </w:r>
    </w:p>
    <w:p w14:paraId="44857FCD" w14:textId="77777777" w:rsidR="00B47DF5" w:rsidRDefault="001C7AAF">
      <w:pPr>
        <w:widowControl/>
        <w:spacing w:line="240" w:lineRule="auto"/>
        <w:ind w:firstLineChars="0" w:firstLine="0"/>
        <w:jc w:val="left"/>
        <w:rPr>
          <w:rFonts w:ascii="Times New Roman" w:eastAsia="宋体" w:hAnsi="Times New Roman" w:cs="Times New Roman"/>
        </w:rPr>
      </w:pPr>
      <w:r>
        <w:rPr>
          <w:rFonts w:ascii="Times New Roman" w:eastAsia="宋体" w:hAnsi="Times New Roman" w:cs="Times New Roman"/>
        </w:rPr>
        <w:br w:type="page"/>
      </w:r>
    </w:p>
    <w:p w14:paraId="5084A799" w14:textId="6B7145E5" w:rsidR="00B47DF5" w:rsidRDefault="001C7AAF">
      <w:pPr>
        <w:pStyle w:val="ae"/>
        <w:rPr>
          <w:rFonts w:eastAsia="宋体"/>
        </w:rPr>
      </w:pPr>
      <w:bookmarkStart w:id="181" w:name="_Toc111379978"/>
      <w:bookmarkStart w:id="182" w:name="_Toc2938"/>
      <w:bookmarkStart w:id="183" w:name="_Toc111379219"/>
      <w:bookmarkStart w:id="184" w:name="_Toc105268377"/>
      <w:bookmarkStart w:id="185" w:name="_Toc105254282"/>
      <w:bookmarkStart w:id="186" w:name="_Toc153964339"/>
      <w:bookmarkStart w:id="187" w:name="_Toc155201562"/>
      <w:bookmarkStart w:id="188" w:name="_Toc156764786"/>
      <w:bookmarkStart w:id="189" w:name="_Toc165793968"/>
      <w:bookmarkStart w:id="190" w:name="_Toc165796895"/>
      <w:r>
        <w:rPr>
          <w:rFonts w:eastAsia="宋体" w:hint="eastAsia"/>
        </w:rPr>
        <w:lastRenderedPageBreak/>
        <w:t>引用标准名录</w:t>
      </w:r>
      <w:bookmarkEnd w:id="181"/>
      <w:bookmarkEnd w:id="182"/>
      <w:bookmarkEnd w:id="183"/>
      <w:bookmarkEnd w:id="184"/>
      <w:bookmarkEnd w:id="185"/>
      <w:bookmarkEnd w:id="186"/>
      <w:bookmarkEnd w:id="187"/>
      <w:bookmarkEnd w:id="188"/>
      <w:bookmarkEnd w:id="189"/>
      <w:bookmarkEnd w:id="190"/>
      <w:r w:rsidR="00993011">
        <w:rPr>
          <w:rFonts w:eastAsia="宋体"/>
        </w:rPr>
        <w:fldChar w:fldCharType="begin"/>
      </w:r>
      <w:r w:rsidR="00993011">
        <w:rPr>
          <w:rFonts w:eastAsia="宋体"/>
        </w:rPr>
        <w:instrText xml:space="preserve"> </w:instrText>
      </w:r>
      <w:r w:rsidR="00993011">
        <w:rPr>
          <w:rFonts w:eastAsia="宋体" w:hint="eastAsia"/>
        </w:rPr>
        <w:instrText>TC  "</w:instrText>
      </w:r>
      <w:bookmarkStart w:id="191" w:name="_Toc165795388"/>
      <w:r w:rsidR="00993011">
        <w:rPr>
          <w:rFonts w:eastAsia="宋体" w:hint="eastAsia"/>
        </w:rPr>
        <w:instrText>List of quoted standards</w:instrText>
      </w:r>
      <w:bookmarkEnd w:id="191"/>
      <w:r w:rsidR="00993011">
        <w:rPr>
          <w:rFonts w:eastAsia="宋体" w:hint="eastAsia"/>
        </w:rPr>
        <w:instrText>" \l 1</w:instrText>
      </w:r>
      <w:r w:rsidR="00993011">
        <w:rPr>
          <w:rFonts w:eastAsia="宋体"/>
        </w:rPr>
        <w:instrText xml:space="preserve"> </w:instrText>
      </w:r>
      <w:r w:rsidR="00993011">
        <w:rPr>
          <w:rFonts w:eastAsia="宋体"/>
        </w:rPr>
        <w:fldChar w:fldCharType="end"/>
      </w:r>
    </w:p>
    <w:p w14:paraId="6B910876" w14:textId="11FFC558" w:rsidR="00B47DF5" w:rsidRPr="004B7370" w:rsidRDefault="004B7370" w:rsidP="004B7370">
      <w:pPr>
        <w:ind w:firstLineChars="0" w:firstLine="0"/>
        <w:rPr>
          <w:rFonts w:ascii="Times New Roman" w:eastAsia="宋体" w:hAnsi="Times New Roman" w:cs="Times New Roman"/>
          <w:sz w:val="24"/>
          <w:szCs w:val="32"/>
        </w:rPr>
      </w:pPr>
      <w:r w:rsidRPr="004B7370">
        <w:rPr>
          <w:rFonts w:ascii="Times New Roman" w:eastAsia="宋体" w:hAnsi="Times New Roman" w:cs="Times New Roman" w:hint="eastAsia"/>
          <w:sz w:val="24"/>
          <w:szCs w:val="32"/>
        </w:rPr>
        <w:t>《土工试验方法标准》</w:t>
      </w:r>
      <w:r w:rsidRPr="004B7370">
        <w:rPr>
          <w:rFonts w:ascii="Times New Roman" w:eastAsia="宋体" w:hAnsi="Times New Roman" w:cs="Times New Roman"/>
          <w:sz w:val="24"/>
          <w:szCs w:val="32"/>
        </w:rPr>
        <w:t>GB/T50123</w:t>
      </w:r>
    </w:p>
    <w:p w14:paraId="35FE9067" w14:textId="57311BAE" w:rsidR="00B47DF5" w:rsidRPr="003108E2" w:rsidRDefault="003108E2" w:rsidP="003108E2">
      <w:pPr>
        <w:ind w:firstLineChars="0" w:firstLine="0"/>
        <w:rPr>
          <w:rFonts w:ascii="Times New Roman" w:eastAsia="宋体" w:hAnsi="Times New Roman" w:cs="Times New Roman"/>
          <w:sz w:val="24"/>
          <w:szCs w:val="32"/>
        </w:rPr>
      </w:pPr>
      <w:r w:rsidRPr="003108E2">
        <w:rPr>
          <w:rFonts w:ascii="Times New Roman" w:eastAsia="宋体" w:hAnsi="Times New Roman" w:cs="Times New Roman" w:hint="eastAsia"/>
          <w:sz w:val="24"/>
          <w:szCs w:val="32"/>
        </w:rPr>
        <w:t>《普通混凝土力学性能试验方法标准》</w:t>
      </w:r>
      <w:r w:rsidRPr="003108E2">
        <w:rPr>
          <w:rFonts w:ascii="Times New Roman" w:eastAsia="宋体" w:hAnsi="Times New Roman" w:cs="Times New Roman" w:hint="eastAsia"/>
          <w:sz w:val="24"/>
          <w:szCs w:val="32"/>
        </w:rPr>
        <w:t>GB/T50081</w:t>
      </w:r>
    </w:p>
    <w:p w14:paraId="16FEB4BB" w14:textId="77777777" w:rsidR="00FE1AE1" w:rsidRDefault="00FE1AE1" w:rsidP="00FE1AE1">
      <w:pPr>
        <w:ind w:firstLineChars="0" w:firstLine="0"/>
        <w:rPr>
          <w:rFonts w:ascii="Times New Roman" w:eastAsia="宋体" w:hAnsi="Times New Roman" w:cs="Times New Roman"/>
          <w:sz w:val="24"/>
          <w:szCs w:val="32"/>
        </w:rPr>
      </w:pPr>
      <w:r w:rsidRPr="001F1B1D">
        <w:rPr>
          <w:rFonts w:ascii="Times New Roman" w:eastAsia="宋体" w:hAnsi="Times New Roman" w:cs="Times New Roman" w:hint="eastAsia"/>
          <w:sz w:val="24"/>
          <w:szCs w:val="32"/>
        </w:rPr>
        <w:t>《地源热泵系统工程技术规范》</w:t>
      </w:r>
      <w:r w:rsidRPr="001F1B1D">
        <w:rPr>
          <w:rFonts w:ascii="Times New Roman" w:eastAsia="宋体" w:hAnsi="Times New Roman" w:cs="Times New Roman" w:hint="eastAsia"/>
          <w:sz w:val="24"/>
          <w:szCs w:val="32"/>
        </w:rPr>
        <w:t>GB 50366</w:t>
      </w:r>
    </w:p>
    <w:p w14:paraId="762D85E2" w14:textId="77777777" w:rsidR="00C5553D" w:rsidRPr="003108E2" w:rsidRDefault="00C5553D" w:rsidP="00C5553D">
      <w:pPr>
        <w:ind w:firstLineChars="0" w:firstLine="0"/>
        <w:rPr>
          <w:rFonts w:ascii="Times New Roman" w:eastAsia="宋体" w:hAnsi="Times New Roman" w:cs="Times New Roman"/>
          <w:sz w:val="24"/>
          <w:szCs w:val="32"/>
        </w:rPr>
      </w:pPr>
      <w:r w:rsidRPr="001F1B1D">
        <w:rPr>
          <w:rFonts w:ascii="Times New Roman" w:eastAsia="宋体" w:hAnsi="Times New Roman" w:cs="Times New Roman" w:hint="eastAsia"/>
          <w:sz w:val="24"/>
          <w:szCs w:val="32"/>
        </w:rPr>
        <w:t>《桩基地热能利用技术标准》</w:t>
      </w:r>
      <w:r w:rsidRPr="001F1B1D">
        <w:rPr>
          <w:rFonts w:ascii="Times New Roman" w:eastAsia="宋体" w:hAnsi="Times New Roman" w:cs="Times New Roman" w:hint="eastAsia"/>
          <w:sz w:val="24"/>
          <w:szCs w:val="32"/>
        </w:rPr>
        <w:t>JGJ/T438</w:t>
      </w:r>
    </w:p>
    <w:p w14:paraId="01F68AE0" w14:textId="6FACE744" w:rsidR="00B47DF5" w:rsidRPr="003108E2" w:rsidRDefault="003108E2" w:rsidP="003108E2">
      <w:pPr>
        <w:ind w:firstLineChars="0" w:firstLine="0"/>
        <w:rPr>
          <w:rFonts w:ascii="Times New Roman" w:eastAsia="宋体" w:hAnsi="Times New Roman" w:cs="Times New Roman"/>
          <w:sz w:val="24"/>
          <w:szCs w:val="32"/>
        </w:rPr>
      </w:pPr>
      <w:r w:rsidRPr="003108E2">
        <w:rPr>
          <w:rFonts w:ascii="Times New Roman" w:eastAsia="宋体" w:hAnsi="Times New Roman" w:cs="Times New Roman" w:hint="eastAsia"/>
          <w:sz w:val="24"/>
          <w:szCs w:val="32"/>
        </w:rPr>
        <w:t>《能量桩桥面除冰融雪系统技术规程》</w:t>
      </w:r>
      <w:r w:rsidRPr="003108E2">
        <w:rPr>
          <w:rFonts w:ascii="Times New Roman" w:eastAsia="宋体" w:hAnsi="Times New Roman" w:cs="Times New Roman" w:hint="eastAsia"/>
          <w:sz w:val="24"/>
          <w:szCs w:val="32"/>
        </w:rPr>
        <w:t>T/CECS 1316</w:t>
      </w:r>
    </w:p>
    <w:p w14:paraId="6F82FE2F" w14:textId="77777777" w:rsidR="00946F51" w:rsidRDefault="00946F51">
      <w:pPr>
        <w:widowControl/>
        <w:spacing w:line="240" w:lineRule="auto"/>
        <w:ind w:firstLineChars="0" w:firstLine="0"/>
        <w:jc w:val="left"/>
        <w:rPr>
          <w:rFonts w:ascii="Times New Roman" w:eastAsia="宋体" w:hAnsi="Times New Roman" w:cs="Times New Roman"/>
          <w:b/>
          <w:sz w:val="32"/>
          <w:szCs w:val="32"/>
        </w:rPr>
      </w:pPr>
      <w:bookmarkStart w:id="192" w:name="_Hlk154087393"/>
      <w:bookmarkStart w:id="193" w:name="_Hlk154087419"/>
      <w:bookmarkEnd w:id="27"/>
      <w:r>
        <w:rPr>
          <w:rFonts w:ascii="Times New Roman" w:eastAsia="宋体" w:hAnsi="Times New Roman" w:cs="Times New Roman"/>
          <w:b/>
          <w:sz w:val="32"/>
          <w:szCs w:val="32"/>
        </w:rPr>
        <w:br w:type="page"/>
      </w:r>
    </w:p>
    <w:p w14:paraId="6DD78879" w14:textId="3787CAFC" w:rsidR="00946F51" w:rsidRDefault="00946F51" w:rsidP="00946F51">
      <w:pPr>
        <w:ind w:firstLineChars="0" w:firstLine="0"/>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中国工程建设协会标准</w:t>
      </w:r>
    </w:p>
    <w:p w14:paraId="009B8C90" w14:textId="77777777" w:rsidR="00946F51" w:rsidRDefault="00946F51" w:rsidP="00946F51">
      <w:pPr>
        <w:ind w:firstLineChars="0" w:firstLine="0"/>
        <w:jc w:val="center"/>
        <w:rPr>
          <w:rFonts w:ascii="Times New Roman" w:eastAsia="宋体" w:hAnsi="Times New Roman" w:cs="Times New Roman"/>
          <w:sz w:val="32"/>
          <w:szCs w:val="32"/>
        </w:rPr>
      </w:pPr>
    </w:p>
    <w:p w14:paraId="6A6C1480" w14:textId="77777777" w:rsidR="00946F51" w:rsidRDefault="00946F51" w:rsidP="00946F51">
      <w:pPr>
        <w:ind w:firstLineChars="0" w:firstLine="0"/>
        <w:jc w:val="center"/>
        <w:rPr>
          <w:rFonts w:ascii="Times New Roman" w:eastAsia="宋体" w:hAnsi="Times New Roman" w:cs="Times New Roman"/>
          <w:sz w:val="32"/>
          <w:szCs w:val="32"/>
        </w:rPr>
      </w:pPr>
    </w:p>
    <w:p w14:paraId="4F5B6870" w14:textId="40CC2198" w:rsidR="00946F51" w:rsidRDefault="00946F51" w:rsidP="00946F51">
      <w:pPr>
        <w:pStyle w:val="ac"/>
        <w:ind w:firstLineChars="0" w:firstLine="0"/>
        <w:jc w:val="center"/>
        <w:rPr>
          <w:rFonts w:ascii="Times New Roman" w:eastAsia="宋体" w:hAnsi="Times New Roman" w:cs="Times New Roman"/>
          <w:b/>
          <w:kern w:val="2"/>
          <w:sz w:val="40"/>
          <w:szCs w:val="40"/>
        </w:rPr>
      </w:pPr>
      <w:r w:rsidRPr="002B2847">
        <w:rPr>
          <w:rFonts w:ascii="Times New Roman" w:eastAsia="宋体" w:hAnsi="Times New Roman" w:cs="Times New Roman" w:hint="eastAsia"/>
          <w:b/>
          <w:kern w:val="2"/>
          <w:sz w:val="40"/>
          <w:szCs w:val="40"/>
        </w:rPr>
        <w:t>岩土体和混凝土材料热物性测试方法标准</w:t>
      </w:r>
    </w:p>
    <w:p w14:paraId="00C27240" w14:textId="793CEA26" w:rsidR="00946F51" w:rsidRDefault="00946F51" w:rsidP="00946F51">
      <w:pPr>
        <w:pStyle w:val="ac"/>
        <w:ind w:firstLineChars="0" w:firstLine="0"/>
        <w:jc w:val="center"/>
        <w:rPr>
          <w:rFonts w:ascii="Times New Roman" w:eastAsia="宋体" w:hAnsi="Times New Roman" w:cs="Times New Roman"/>
          <w:sz w:val="32"/>
          <w:szCs w:val="32"/>
        </w:rPr>
      </w:pPr>
      <w:r w:rsidRPr="002B2847">
        <w:rPr>
          <w:rFonts w:ascii="Times New Roman" w:eastAsia="宋体" w:hAnsi="Times New Roman" w:cs="Times New Roman"/>
          <w:sz w:val="32"/>
          <w:szCs w:val="32"/>
        </w:rPr>
        <w:t>Test standard for thermal properties testing methods o</w:t>
      </w:r>
      <w:r w:rsidR="00C5553D">
        <w:rPr>
          <w:rFonts w:ascii="Times New Roman" w:eastAsia="宋体" w:hAnsi="Times New Roman" w:cs="Times New Roman"/>
          <w:sz w:val="32"/>
          <w:szCs w:val="32"/>
        </w:rPr>
        <w:t>n</w:t>
      </w:r>
      <w:r w:rsidRPr="002B2847">
        <w:rPr>
          <w:rFonts w:ascii="Times New Roman" w:eastAsia="宋体" w:hAnsi="Times New Roman" w:cs="Times New Roman"/>
          <w:sz w:val="32"/>
          <w:szCs w:val="32"/>
        </w:rPr>
        <w:t xml:space="preserve"> rock, soil, and concrete materials</w:t>
      </w:r>
    </w:p>
    <w:p w14:paraId="3EA5A165" w14:textId="77777777" w:rsidR="00946F51" w:rsidRDefault="00946F51" w:rsidP="00946F51">
      <w:pPr>
        <w:ind w:firstLine="640"/>
        <w:rPr>
          <w:rFonts w:ascii="Times New Roman" w:eastAsia="宋体" w:hAnsi="Times New Roman" w:cs="Times New Roman"/>
          <w:sz w:val="32"/>
          <w:szCs w:val="32"/>
        </w:rPr>
      </w:pPr>
    </w:p>
    <w:p w14:paraId="732D769B" w14:textId="05D1F4B9" w:rsidR="00946F51" w:rsidRDefault="00946F51" w:rsidP="00946F51">
      <w:pPr>
        <w:pStyle w:val="ae"/>
        <w:pageBreakBefore w:val="0"/>
        <w:rPr>
          <w:rFonts w:asciiTheme="minorEastAsia" w:eastAsiaTheme="minorEastAsia" w:hAnsiTheme="minorEastAsia"/>
        </w:rPr>
      </w:pPr>
      <w:bookmarkStart w:id="194" w:name="_Toc152147327"/>
      <w:bookmarkStart w:id="195" w:name="_Toc153964340"/>
      <w:bookmarkStart w:id="196" w:name="_Toc155201563"/>
      <w:bookmarkStart w:id="197" w:name="_Toc155203373"/>
      <w:bookmarkStart w:id="198" w:name="_Toc156759868"/>
      <w:bookmarkStart w:id="199" w:name="_Toc156764787"/>
      <w:bookmarkStart w:id="200" w:name="_Toc165793969"/>
      <w:bookmarkStart w:id="201" w:name="_Toc165796896"/>
      <w:r>
        <w:rPr>
          <w:rFonts w:asciiTheme="minorEastAsia" w:eastAsiaTheme="minorEastAsia" w:hAnsiTheme="minorEastAsia"/>
        </w:rPr>
        <w:t>条文说明</w:t>
      </w:r>
      <w:bookmarkEnd w:id="194"/>
      <w:bookmarkEnd w:id="195"/>
      <w:bookmarkEnd w:id="196"/>
      <w:bookmarkEnd w:id="197"/>
      <w:bookmarkEnd w:id="198"/>
      <w:bookmarkEnd w:id="199"/>
      <w:bookmarkEnd w:id="200"/>
      <w:bookmarkEnd w:id="201"/>
      <w:r w:rsidR="00993011">
        <w:rPr>
          <w:rFonts w:asciiTheme="minorEastAsia" w:eastAsiaTheme="minorEastAsia" w:hAnsiTheme="minorEastAsia"/>
        </w:rPr>
        <w:fldChar w:fldCharType="begin"/>
      </w:r>
      <w:r w:rsidR="00993011">
        <w:rPr>
          <w:rFonts w:asciiTheme="minorEastAsia" w:eastAsiaTheme="minorEastAsia" w:hAnsiTheme="minorEastAsia"/>
        </w:rPr>
        <w:instrText xml:space="preserve"> TC  "</w:instrText>
      </w:r>
      <w:bookmarkStart w:id="202" w:name="_Toc165795389"/>
      <w:r w:rsidR="00993011">
        <w:rPr>
          <w:rFonts w:asciiTheme="minorEastAsia" w:eastAsiaTheme="minorEastAsia" w:hAnsiTheme="minorEastAsia"/>
        </w:rPr>
        <w:instrText>Addition: Explanation of provisions</w:instrText>
      </w:r>
      <w:bookmarkEnd w:id="202"/>
      <w:r w:rsidR="00993011">
        <w:rPr>
          <w:rFonts w:asciiTheme="minorEastAsia" w:eastAsiaTheme="minorEastAsia" w:hAnsiTheme="minorEastAsia"/>
        </w:rPr>
        <w:instrText xml:space="preserve">" \l 1 </w:instrText>
      </w:r>
      <w:r w:rsidR="00993011">
        <w:rPr>
          <w:rFonts w:asciiTheme="minorEastAsia" w:eastAsiaTheme="minorEastAsia" w:hAnsiTheme="minorEastAsia"/>
        </w:rPr>
        <w:fldChar w:fldCharType="end"/>
      </w:r>
    </w:p>
    <w:p w14:paraId="322C1896" w14:textId="77777777" w:rsidR="00946F51" w:rsidRDefault="00946F51" w:rsidP="00946F51">
      <w:pPr>
        <w:ind w:firstLine="420"/>
      </w:pPr>
    </w:p>
    <w:p w14:paraId="60B80B21" w14:textId="77777777" w:rsidR="00946F51" w:rsidRDefault="00946F51" w:rsidP="00946F51">
      <w:pPr>
        <w:ind w:firstLine="420"/>
      </w:pPr>
    </w:p>
    <w:p w14:paraId="0F8FECA0" w14:textId="77777777" w:rsidR="00946F51" w:rsidRDefault="00946F51" w:rsidP="00946F51">
      <w:pPr>
        <w:ind w:firstLine="420"/>
      </w:pPr>
    </w:p>
    <w:p w14:paraId="1F755E5D" w14:textId="77777777" w:rsidR="00946F51" w:rsidRDefault="00946F51" w:rsidP="00946F51">
      <w:pPr>
        <w:ind w:firstLine="420"/>
      </w:pPr>
    </w:p>
    <w:p w14:paraId="74B1DE03" w14:textId="77777777" w:rsidR="00946F51" w:rsidRDefault="00946F51" w:rsidP="00946F51">
      <w:pPr>
        <w:ind w:firstLine="420"/>
      </w:pPr>
    </w:p>
    <w:p w14:paraId="669F1D30" w14:textId="77777777" w:rsidR="00946F51" w:rsidRDefault="00946F51" w:rsidP="00946F51">
      <w:pPr>
        <w:ind w:firstLine="420"/>
      </w:pPr>
    </w:p>
    <w:p w14:paraId="012F9D46" w14:textId="77777777" w:rsidR="00946F51" w:rsidRDefault="00946F51" w:rsidP="00946F51">
      <w:pPr>
        <w:ind w:firstLine="420"/>
      </w:pPr>
    </w:p>
    <w:p w14:paraId="1AB129F3" w14:textId="77777777" w:rsidR="00946F51" w:rsidRDefault="00946F51" w:rsidP="00946F51">
      <w:pPr>
        <w:ind w:firstLine="420"/>
      </w:pPr>
    </w:p>
    <w:p w14:paraId="19A30681" w14:textId="77777777" w:rsidR="00946F51" w:rsidRDefault="00946F51" w:rsidP="00946F51">
      <w:pPr>
        <w:ind w:firstLine="420"/>
      </w:pPr>
    </w:p>
    <w:p w14:paraId="1E3D3CD3" w14:textId="77777777" w:rsidR="00946F51" w:rsidRDefault="00946F51" w:rsidP="00946F51">
      <w:pPr>
        <w:ind w:firstLine="420"/>
      </w:pPr>
    </w:p>
    <w:p w14:paraId="2E531E18" w14:textId="77777777" w:rsidR="00946F51" w:rsidRDefault="00946F51" w:rsidP="00946F51">
      <w:pPr>
        <w:ind w:firstLine="420"/>
      </w:pPr>
    </w:p>
    <w:p w14:paraId="45B639BA" w14:textId="77777777" w:rsidR="00946F51" w:rsidRDefault="00946F51" w:rsidP="00946F51">
      <w:pPr>
        <w:ind w:firstLine="420"/>
      </w:pPr>
    </w:p>
    <w:p w14:paraId="7AD15CD6" w14:textId="77777777" w:rsidR="00946F51" w:rsidRDefault="00946F51" w:rsidP="00946F51">
      <w:pPr>
        <w:ind w:firstLine="420"/>
      </w:pPr>
    </w:p>
    <w:p w14:paraId="4CE3722E" w14:textId="77777777" w:rsidR="00946F51" w:rsidRDefault="00946F51" w:rsidP="00946F51">
      <w:pPr>
        <w:ind w:firstLine="420"/>
      </w:pPr>
    </w:p>
    <w:p w14:paraId="4CA0330A" w14:textId="77777777" w:rsidR="00946F51" w:rsidRDefault="00946F51" w:rsidP="00946F51">
      <w:pPr>
        <w:ind w:firstLine="420"/>
      </w:pPr>
    </w:p>
    <w:p w14:paraId="1084D79D" w14:textId="63B7BF35" w:rsidR="00946F51" w:rsidRDefault="00921DA4" w:rsidP="00921DA4">
      <w:pPr>
        <w:widowControl/>
        <w:spacing w:line="240" w:lineRule="auto"/>
        <w:ind w:firstLineChars="0" w:firstLine="0"/>
        <w:jc w:val="left"/>
      </w:pPr>
      <w:r>
        <w:br w:type="page"/>
      </w:r>
    </w:p>
    <w:bookmarkEnd w:id="192"/>
    <w:p w14:paraId="4A52E592" w14:textId="2E944069" w:rsidR="00E1411E" w:rsidRDefault="00946F51" w:rsidP="00946F51">
      <w:pPr>
        <w:pStyle w:val="TOC1"/>
        <w:tabs>
          <w:tab w:val="right" w:leader="dot" w:pos="9354"/>
        </w:tabs>
        <w:spacing w:before="78" w:after="78"/>
        <w:ind w:firstLineChars="0" w:firstLine="0"/>
        <w:jc w:val="center"/>
        <w:rPr>
          <w:noProof/>
        </w:rPr>
      </w:pPr>
      <w:r>
        <w:rPr>
          <w:rFonts w:ascii="Times New Roman" w:eastAsia="宋体" w:hAnsi="Times New Roman" w:cs="Times New Roman" w:hint="eastAsia"/>
          <w:sz w:val="32"/>
          <w:szCs w:val="32"/>
        </w:rPr>
        <w:lastRenderedPageBreak/>
        <w:t>目</w:t>
      </w:r>
      <w:r w:rsidR="00E1411E">
        <w:rPr>
          <w:rFonts w:ascii="Times New Roman" w:eastAsia="宋体" w:hAnsi="Times New Roman" w:cs="Times New Roman" w:hint="eastAsia"/>
          <w:sz w:val="32"/>
          <w:szCs w:val="32"/>
        </w:rPr>
        <w:t xml:space="preserve"> </w:t>
      </w:r>
      <w:r w:rsidR="00E1411E">
        <w:rPr>
          <w:rFonts w:ascii="Times New Roman" w:eastAsia="宋体" w:hAnsi="Times New Roman" w:cs="Times New Roman"/>
          <w:sz w:val="32"/>
          <w:szCs w:val="32"/>
        </w:rPr>
        <w:t xml:space="preserve"> </w:t>
      </w:r>
      <w:r w:rsidR="00E1411E">
        <w:rPr>
          <w:rFonts w:ascii="Times New Roman" w:eastAsia="宋体" w:hAnsi="Times New Roman" w:cs="Times New Roman" w:hint="eastAsia"/>
          <w:sz w:val="32"/>
          <w:szCs w:val="32"/>
        </w:rPr>
        <w:t>次</w:t>
      </w:r>
      <w:r>
        <w:rPr>
          <w:rFonts w:ascii="Times New Roman" w:eastAsia="宋体" w:hAnsi="Times New Roman" w:cs="Times New Roman"/>
          <w:sz w:val="32"/>
          <w:szCs w:val="32"/>
        </w:rPr>
        <w:fldChar w:fldCharType="begin"/>
      </w:r>
      <w:r>
        <w:rPr>
          <w:rFonts w:ascii="Times New Roman" w:eastAsia="宋体" w:hAnsi="Times New Roman" w:cs="Times New Roman"/>
          <w:sz w:val="32"/>
          <w:szCs w:val="32"/>
        </w:rPr>
        <w:instrText xml:space="preserve">TOC \o "1-3" \h \u </w:instrText>
      </w:r>
      <w:r>
        <w:rPr>
          <w:rFonts w:ascii="Times New Roman" w:eastAsia="宋体" w:hAnsi="Times New Roman" w:cs="Times New Roman"/>
          <w:sz w:val="32"/>
          <w:szCs w:val="32"/>
        </w:rPr>
        <w:fldChar w:fldCharType="separate"/>
      </w:r>
    </w:p>
    <w:p w14:paraId="429EDD11" w14:textId="1F297893" w:rsidR="00E1411E" w:rsidRPr="00E1411E" w:rsidRDefault="00FF6303" w:rsidP="00E1411E">
      <w:pPr>
        <w:pStyle w:val="TOC1"/>
        <w:tabs>
          <w:tab w:val="right" w:leader="dot" w:pos="8296"/>
        </w:tabs>
        <w:spacing w:before="0" w:after="0"/>
        <w:ind w:firstLine="402"/>
        <w:rPr>
          <w:rFonts w:ascii="宋体" w:eastAsia="宋体" w:hAnsi="宋体" w:cstheme="minorBidi"/>
          <w:b w:val="0"/>
          <w:bCs w:val="0"/>
          <w:noProof/>
          <w:sz w:val="24"/>
          <w:szCs w:val="24"/>
        </w:rPr>
      </w:pPr>
      <w:hyperlink w:anchor="_Toc165796897" w:history="1">
        <w:r w:rsidR="00E1411E" w:rsidRPr="00E1411E">
          <w:rPr>
            <w:rStyle w:val="ab"/>
            <w:rFonts w:ascii="宋体" w:eastAsia="宋体" w:hAnsi="宋体"/>
            <w:b w:val="0"/>
            <w:bCs w:val="0"/>
            <w:noProof/>
            <w:sz w:val="24"/>
            <w:szCs w:val="24"/>
          </w:rPr>
          <w:t>1  总    则</w:t>
        </w:r>
        <w:r w:rsidR="00E1411E" w:rsidRPr="00E1411E">
          <w:rPr>
            <w:rFonts w:ascii="宋体" w:eastAsia="宋体" w:hAnsi="宋体"/>
            <w:b w:val="0"/>
            <w:bCs w:val="0"/>
            <w:noProof/>
            <w:sz w:val="24"/>
            <w:szCs w:val="24"/>
          </w:rPr>
          <w:tab/>
        </w:r>
        <w:r w:rsidR="00E1411E" w:rsidRPr="00E1411E">
          <w:rPr>
            <w:rFonts w:ascii="宋体" w:eastAsia="宋体" w:hAnsi="宋体"/>
            <w:b w:val="0"/>
            <w:bCs w:val="0"/>
            <w:noProof/>
            <w:sz w:val="24"/>
            <w:szCs w:val="24"/>
          </w:rPr>
          <w:fldChar w:fldCharType="begin"/>
        </w:r>
        <w:r w:rsidR="00E1411E" w:rsidRPr="00E1411E">
          <w:rPr>
            <w:rFonts w:ascii="宋体" w:eastAsia="宋体" w:hAnsi="宋体"/>
            <w:b w:val="0"/>
            <w:bCs w:val="0"/>
            <w:noProof/>
            <w:sz w:val="24"/>
            <w:szCs w:val="24"/>
          </w:rPr>
          <w:instrText xml:space="preserve"> PAGEREF _Toc165796897 \h </w:instrText>
        </w:r>
        <w:r w:rsidR="00E1411E" w:rsidRPr="00E1411E">
          <w:rPr>
            <w:rFonts w:ascii="宋体" w:eastAsia="宋体" w:hAnsi="宋体"/>
            <w:b w:val="0"/>
            <w:bCs w:val="0"/>
            <w:noProof/>
            <w:sz w:val="24"/>
            <w:szCs w:val="24"/>
          </w:rPr>
        </w:r>
        <w:r w:rsidR="00E1411E" w:rsidRPr="00E1411E">
          <w:rPr>
            <w:rFonts w:ascii="宋体" w:eastAsia="宋体" w:hAnsi="宋体"/>
            <w:b w:val="0"/>
            <w:bCs w:val="0"/>
            <w:noProof/>
            <w:sz w:val="24"/>
            <w:szCs w:val="24"/>
          </w:rPr>
          <w:fldChar w:fldCharType="separate"/>
        </w:r>
        <w:r w:rsidR="00E1411E" w:rsidRPr="00E1411E">
          <w:rPr>
            <w:rFonts w:ascii="宋体" w:eastAsia="宋体" w:hAnsi="宋体"/>
            <w:b w:val="0"/>
            <w:bCs w:val="0"/>
            <w:noProof/>
            <w:sz w:val="24"/>
            <w:szCs w:val="24"/>
          </w:rPr>
          <w:t>22</w:t>
        </w:r>
        <w:r w:rsidR="00E1411E" w:rsidRPr="00E1411E">
          <w:rPr>
            <w:rFonts w:ascii="宋体" w:eastAsia="宋体" w:hAnsi="宋体"/>
            <w:b w:val="0"/>
            <w:bCs w:val="0"/>
            <w:noProof/>
            <w:sz w:val="24"/>
            <w:szCs w:val="24"/>
          </w:rPr>
          <w:fldChar w:fldCharType="end"/>
        </w:r>
      </w:hyperlink>
    </w:p>
    <w:p w14:paraId="6393A0ED" w14:textId="294D480A" w:rsidR="00E1411E" w:rsidRPr="00E1411E" w:rsidRDefault="00FF6303" w:rsidP="00E1411E">
      <w:pPr>
        <w:pStyle w:val="TOC1"/>
        <w:tabs>
          <w:tab w:val="right" w:leader="dot" w:pos="8296"/>
        </w:tabs>
        <w:spacing w:before="0" w:after="0"/>
        <w:ind w:firstLine="402"/>
        <w:rPr>
          <w:rFonts w:ascii="宋体" w:eastAsia="宋体" w:hAnsi="宋体" w:cstheme="minorBidi"/>
          <w:b w:val="0"/>
          <w:bCs w:val="0"/>
          <w:noProof/>
          <w:sz w:val="24"/>
          <w:szCs w:val="24"/>
        </w:rPr>
      </w:pPr>
      <w:hyperlink w:anchor="_Toc165796898" w:history="1">
        <w:r w:rsidR="00E1411E" w:rsidRPr="00E1411E">
          <w:rPr>
            <w:rStyle w:val="ab"/>
            <w:rFonts w:ascii="宋体" w:eastAsia="宋体" w:hAnsi="宋体"/>
            <w:b w:val="0"/>
            <w:bCs w:val="0"/>
            <w:noProof/>
            <w:sz w:val="24"/>
            <w:szCs w:val="24"/>
          </w:rPr>
          <w:t>2  术语和符号</w:t>
        </w:r>
        <w:r w:rsidR="00E1411E" w:rsidRPr="00E1411E">
          <w:rPr>
            <w:rFonts w:ascii="宋体" w:eastAsia="宋体" w:hAnsi="宋体"/>
            <w:b w:val="0"/>
            <w:bCs w:val="0"/>
            <w:noProof/>
            <w:sz w:val="24"/>
            <w:szCs w:val="24"/>
          </w:rPr>
          <w:tab/>
        </w:r>
        <w:r w:rsidR="00E1411E" w:rsidRPr="00E1411E">
          <w:rPr>
            <w:rFonts w:ascii="宋体" w:eastAsia="宋体" w:hAnsi="宋体"/>
            <w:b w:val="0"/>
            <w:bCs w:val="0"/>
            <w:noProof/>
            <w:sz w:val="24"/>
            <w:szCs w:val="24"/>
          </w:rPr>
          <w:fldChar w:fldCharType="begin"/>
        </w:r>
        <w:r w:rsidR="00E1411E" w:rsidRPr="00E1411E">
          <w:rPr>
            <w:rFonts w:ascii="宋体" w:eastAsia="宋体" w:hAnsi="宋体"/>
            <w:b w:val="0"/>
            <w:bCs w:val="0"/>
            <w:noProof/>
            <w:sz w:val="24"/>
            <w:szCs w:val="24"/>
          </w:rPr>
          <w:instrText xml:space="preserve"> PAGEREF _Toc165796898 \h </w:instrText>
        </w:r>
        <w:r w:rsidR="00E1411E" w:rsidRPr="00E1411E">
          <w:rPr>
            <w:rFonts w:ascii="宋体" w:eastAsia="宋体" w:hAnsi="宋体"/>
            <w:b w:val="0"/>
            <w:bCs w:val="0"/>
            <w:noProof/>
            <w:sz w:val="24"/>
            <w:szCs w:val="24"/>
          </w:rPr>
        </w:r>
        <w:r w:rsidR="00E1411E" w:rsidRPr="00E1411E">
          <w:rPr>
            <w:rFonts w:ascii="宋体" w:eastAsia="宋体" w:hAnsi="宋体"/>
            <w:b w:val="0"/>
            <w:bCs w:val="0"/>
            <w:noProof/>
            <w:sz w:val="24"/>
            <w:szCs w:val="24"/>
          </w:rPr>
          <w:fldChar w:fldCharType="separate"/>
        </w:r>
        <w:r w:rsidR="00E1411E" w:rsidRPr="00E1411E">
          <w:rPr>
            <w:rFonts w:ascii="宋体" w:eastAsia="宋体" w:hAnsi="宋体"/>
            <w:b w:val="0"/>
            <w:bCs w:val="0"/>
            <w:noProof/>
            <w:sz w:val="24"/>
            <w:szCs w:val="24"/>
          </w:rPr>
          <w:t>23</w:t>
        </w:r>
        <w:r w:rsidR="00E1411E" w:rsidRPr="00E1411E">
          <w:rPr>
            <w:rFonts w:ascii="宋体" w:eastAsia="宋体" w:hAnsi="宋体"/>
            <w:b w:val="0"/>
            <w:bCs w:val="0"/>
            <w:noProof/>
            <w:sz w:val="24"/>
            <w:szCs w:val="24"/>
          </w:rPr>
          <w:fldChar w:fldCharType="end"/>
        </w:r>
      </w:hyperlink>
    </w:p>
    <w:p w14:paraId="31919670" w14:textId="23EF7EE8" w:rsidR="00E1411E" w:rsidRPr="00E1411E" w:rsidRDefault="00FF6303" w:rsidP="00E1411E">
      <w:pPr>
        <w:pStyle w:val="TOC1"/>
        <w:tabs>
          <w:tab w:val="right" w:leader="dot" w:pos="8296"/>
        </w:tabs>
        <w:spacing w:before="0" w:after="0"/>
        <w:ind w:firstLine="402"/>
        <w:rPr>
          <w:rFonts w:ascii="宋体" w:eastAsia="宋体" w:hAnsi="宋体" w:cstheme="minorBidi"/>
          <w:b w:val="0"/>
          <w:bCs w:val="0"/>
          <w:noProof/>
          <w:sz w:val="24"/>
          <w:szCs w:val="24"/>
        </w:rPr>
      </w:pPr>
      <w:hyperlink w:anchor="_Toc165796899" w:history="1">
        <w:r w:rsidR="00E1411E" w:rsidRPr="00E1411E">
          <w:rPr>
            <w:rStyle w:val="ab"/>
            <w:rFonts w:ascii="宋体" w:eastAsia="宋体" w:hAnsi="宋体"/>
            <w:b w:val="0"/>
            <w:bCs w:val="0"/>
            <w:noProof/>
            <w:sz w:val="24"/>
            <w:szCs w:val="24"/>
          </w:rPr>
          <w:t>3  基本规定</w:t>
        </w:r>
        <w:r w:rsidR="00E1411E" w:rsidRPr="00E1411E">
          <w:rPr>
            <w:rFonts w:ascii="宋体" w:eastAsia="宋体" w:hAnsi="宋体"/>
            <w:b w:val="0"/>
            <w:bCs w:val="0"/>
            <w:noProof/>
            <w:sz w:val="24"/>
            <w:szCs w:val="24"/>
          </w:rPr>
          <w:tab/>
        </w:r>
        <w:r w:rsidR="00E1411E" w:rsidRPr="00E1411E">
          <w:rPr>
            <w:rFonts w:ascii="宋体" w:eastAsia="宋体" w:hAnsi="宋体"/>
            <w:b w:val="0"/>
            <w:bCs w:val="0"/>
            <w:noProof/>
            <w:sz w:val="24"/>
            <w:szCs w:val="24"/>
          </w:rPr>
          <w:fldChar w:fldCharType="begin"/>
        </w:r>
        <w:r w:rsidR="00E1411E" w:rsidRPr="00E1411E">
          <w:rPr>
            <w:rFonts w:ascii="宋体" w:eastAsia="宋体" w:hAnsi="宋体"/>
            <w:b w:val="0"/>
            <w:bCs w:val="0"/>
            <w:noProof/>
            <w:sz w:val="24"/>
            <w:szCs w:val="24"/>
          </w:rPr>
          <w:instrText xml:space="preserve"> PAGEREF _Toc165796899 \h </w:instrText>
        </w:r>
        <w:r w:rsidR="00E1411E" w:rsidRPr="00E1411E">
          <w:rPr>
            <w:rFonts w:ascii="宋体" w:eastAsia="宋体" w:hAnsi="宋体"/>
            <w:b w:val="0"/>
            <w:bCs w:val="0"/>
            <w:noProof/>
            <w:sz w:val="24"/>
            <w:szCs w:val="24"/>
          </w:rPr>
        </w:r>
        <w:r w:rsidR="00E1411E" w:rsidRPr="00E1411E">
          <w:rPr>
            <w:rFonts w:ascii="宋体" w:eastAsia="宋体" w:hAnsi="宋体"/>
            <w:b w:val="0"/>
            <w:bCs w:val="0"/>
            <w:noProof/>
            <w:sz w:val="24"/>
            <w:szCs w:val="24"/>
          </w:rPr>
          <w:fldChar w:fldCharType="separate"/>
        </w:r>
        <w:r w:rsidR="00E1411E" w:rsidRPr="00E1411E">
          <w:rPr>
            <w:rFonts w:ascii="宋体" w:eastAsia="宋体" w:hAnsi="宋体"/>
            <w:b w:val="0"/>
            <w:bCs w:val="0"/>
            <w:noProof/>
            <w:sz w:val="24"/>
            <w:szCs w:val="24"/>
          </w:rPr>
          <w:t>24</w:t>
        </w:r>
        <w:r w:rsidR="00E1411E" w:rsidRPr="00E1411E">
          <w:rPr>
            <w:rFonts w:ascii="宋体" w:eastAsia="宋体" w:hAnsi="宋体"/>
            <w:b w:val="0"/>
            <w:bCs w:val="0"/>
            <w:noProof/>
            <w:sz w:val="24"/>
            <w:szCs w:val="24"/>
          </w:rPr>
          <w:fldChar w:fldCharType="end"/>
        </w:r>
      </w:hyperlink>
    </w:p>
    <w:p w14:paraId="39452792" w14:textId="29E141FA" w:rsidR="00E1411E" w:rsidRPr="00E1411E" w:rsidRDefault="00FF6303" w:rsidP="00E1411E">
      <w:pPr>
        <w:pStyle w:val="TOC1"/>
        <w:tabs>
          <w:tab w:val="right" w:leader="dot" w:pos="8296"/>
        </w:tabs>
        <w:spacing w:before="0" w:after="0"/>
        <w:ind w:firstLine="402"/>
        <w:rPr>
          <w:rFonts w:ascii="宋体" w:eastAsia="宋体" w:hAnsi="宋体" w:cstheme="minorBidi"/>
          <w:b w:val="0"/>
          <w:bCs w:val="0"/>
          <w:noProof/>
          <w:sz w:val="24"/>
          <w:szCs w:val="24"/>
        </w:rPr>
      </w:pPr>
      <w:hyperlink w:anchor="_Toc165796900" w:history="1">
        <w:r w:rsidR="00E1411E" w:rsidRPr="00E1411E">
          <w:rPr>
            <w:rStyle w:val="ab"/>
            <w:rFonts w:ascii="宋体" w:eastAsia="宋体" w:hAnsi="宋体"/>
            <w:b w:val="0"/>
            <w:bCs w:val="0"/>
            <w:noProof/>
            <w:sz w:val="24"/>
            <w:szCs w:val="24"/>
          </w:rPr>
          <w:t>4  土体、岩石和混凝土材料热物性测试</w:t>
        </w:r>
        <w:r w:rsidR="00E1411E" w:rsidRPr="00E1411E">
          <w:rPr>
            <w:rFonts w:ascii="宋体" w:eastAsia="宋体" w:hAnsi="宋体"/>
            <w:b w:val="0"/>
            <w:bCs w:val="0"/>
            <w:noProof/>
            <w:sz w:val="24"/>
            <w:szCs w:val="24"/>
          </w:rPr>
          <w:tab/>
        </w:r>
        <w:r w:rsidR="00E1411E" w:rsidRPr="00E1411E">
          <w:rPr>
            <w:rFonts w:ascii="宋体" w:eastAsia="宋体" w:hAnsi="宋体"/>
            <w:b w:val="0"/>
            <w:bCs w:val="0"/>
            <w:noProof/>
            <w:sz w:val="24"/>
            <w:szCs w:val="24"/>
          </w:rPr>
          <w:fldChar w:fldCharType="begin"/>
        </w:r>
        <w:r w:rsidR="00E1411E" w:rsidRPr="00E1411E">
          <w:rPr>
            <w:rFonts w:ascii="宋体" w:eastAsia="宋体" w:hAnsi="宋体"/>
            <w:b w:val="0"/>
            <w:bCs w:val="0"/>
            <w:noProof/>
            <w:sz w:val="24"/>
            <w:szCs w:val="24"/>
          </w:rPr>
          <w:instrText xml:space="preserve"> PAGEREF _Toc165796900 \h </w:instrText>
        </w:r>
        <w:r w:rsidR="00E1411E" w:rsidRPr="00E1411E">
          <w:rPr>
            <w:rFonts w:ascii="宋体" w:eastAsia="宋体" w:hAnsi="宋体"/>
            <w:b w:val="0"/>
            <w:bCs w:val="0"/>
            <w:noProof/>
            <w:sz w:val="24"/>
            <w:szCs w:val="24"/>
          </w:rPr>
        </w:r>
        <w:r w:rsidR="00E1411E" w:rsidRPr="00E1411E">
          <w:rPr>
            <w:rFonts w:ascii="宋体" w:eastAsia="宋体" w:hAnsi="宋体"/>
            <w:b w:val="0"/>
            <w:bCs w:val="0"/>
            <w:noProof/>
            <w:sz w:val="24"/>
            <w:szCs w:val="24"/>
          </w:rPr>
          <w:fldChar w:fldCharType="separate"/>
        </w:r>
        <w:r w:rsidR="00E1411E" w:rsidRPr="00E1411E">
          <w:rPr>
            <w:rFonts w:ascii="宋体" w:eastAsia="宋体" w:hAnsi="宋体"/>
            <w:b w:val="0"/>
            <w:bCs w:val="0"/>
            <w:noProof/>
            <w:sz w:val="24"/>
            <w:szCs w:val="24"/>
          </w:rPr>
          <w:t>25</w:t>
        </w:r>
        <w:r w:rsidR="00E1411E" w:rsidRPr="00E1411E">
          <w:rPr>
            <w:rFonts w:ascii="宋体" w:eastAsia="宋体" w:hAnsi="宋体"/>
            <w:b w:val="0"/>
            <w:bCs w:val="0"/>
            <w:noProof/>
            <w:sz w:val="24"/>
            <w:szCs w:val="24"/>
          </w:rPr>
          <w:fldChar w:fldCharType="end"/>
        </w:r>
      </w:hyperlink>
    </w:p>
    <w:p w14:paraId="2D0BE08F" w14:textId="427E46FA"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1" w:history="1">
        <w:r w:rsidR="00E1411E" w:rsidRPr="00E1411E">
          <w:rPr>
            <w:rStyle w:val="ab"/>
            <w:rFonts w:ascii="宋体" w:eastAsia="宋体" w:hAnsi="宋体" w:cs="Times New Roman"/>
            <w:noProof/>
            <w:sz w:val="21"/>
          </w:rPr>
          <w:t>4.1 一般规定</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_Toc165796901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25</w:t>
        </w:r>
        <w:r w:rsidR="00E1411E" w:rsidRPr="00E1411E">
          <w:rPr>
            <w:rFonts w:ascii="宋体" w:eastAsia="宋体" w:hAnsi="宋体"/>
            <w:noProof/>
            <w:sz w:val="21"/>
            <w:szCs w:val="21"/>
          </w:rPr>
          <w:fldChar w:fldCharType="end"/>
        </w:r>
      </w:hyperlink>
    </w:p>
    <w:p w14:paraId="3BB2A398" w14:textId="3AB43DD3"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2" w:history="1">
        <w:r w:rsidR="00E1411E" w:rsidRPr="00E1411E">
          <w:rPr>
            <w:rStyle w:val="ab"/>
            <w:rFonts w:ascii="宋体" w:eastAsia="宋体" w:hAnsi="宋体" w:cs="Times New Roman"/>
            <w:noProof/>
            <w:sz w:val="21"/>
          </w:rPr>
          <w:t>4.2 测试方法</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_Toc165796902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25</w:t>
        </w:r>
        <w:r w:rsidR="00E1411E" w:rsidRPr="00E1411E">
          <w:rPr>
            <w:rFonts w:ascii="宋体" w:eastAsia="宋体" w:hAnsi="宋体"/>
            <w:noProof/>
            <w:sz w:val="21"/>
            <w:szCs w:val="21"/>
          </w:rPr>
          <w:fldChar w:fldCharType="end"/>
        </w:r>
      </w:hyperlink>
    </w:p>
    <w:p w14:paraId="4F3AC94C" w14:textId="14079743"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3" w:history="1">
        <w:r w:rsidR="00E1411E" w:rsidRPr="00E1411E">
          <w:rPr>
            <w:rStyle w:val="ab"/>
            <w:rFonts w:ascii="宋体" w:eastAsia="宋体" w:hAnsi="宋体" w:cs="Times New Roman"/>
            <w:noProof/>
            <w:sz w:val="21"/>
          </w:rPr>
          <w:t>4.3 试样制备</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_Toc165796903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25</w:t>
        </w:r>
        <w:r w:rsidR="00E1411E" w:rsidRPr="00E1411E">
          <w:rPr>
            <w:rFonts w:ascii="宋体" w:eastAsia="宋体" w:hAnsi="宋体"/>
            <w:noProof/>
            <w:sz w:val="21"/>
            <w:szCs w:val="21"/>
          </w:rPr>
          <w:fldChar w:fldCharType="end"/>
        </w:r>
      </w:hyperlink>
    </w:p>
    <w:p w14:paraId="1D49429A" w14:textId="02A833B0"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4" w:history="1">
        <w:r w:rsidR="00E1411E" w:rsidRPr="00E1411E">
          <w:rPr>
            <w:rStyle w:val="ab"/>
            <w:rFonts w:ascii="宋体" w:eastAsia="宋体" w:hAnsi="宋体" w:cs="Times New Roman"/>
            <w:noProof/>
            <w:sz w:val="21"/>
          </w:rPr>
          <w:t>4.4 热学特性测定</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_Toc165796904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28</w:t>
        </w:r>
        <w:r w:rsidR="00E1411E" w:rsidRPr="00E1411E">
          <w:rPr>
            <w:rFonts w:ascii="宋体" w:eastAsia="宋体" w:hAnsi="宋体"/>
            <w:noProof/>
            <w:sz w:val="21"/>
            <w:szCs w:val="21"/>
          </w:rPr>
          <w:fldChar w:fldCharType="end"/>
        </w:r>
      </w:hyperlink>
    </w:p>
    <w:p w14:paraId="1E8CC731" w14:textId="10A52B7F"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5" w:history="1">
        <w:r w:rsidR="00E1411E" w:rsidRPr="00E1411E">
          <w:rPr>
            <w:rStyle w:val="ab"/>
            <w:rFonts w:ascii="宋体" w:eastAsia="宋体" w:hAnsi="宋体" w:cs="Times New Roman"/>
            <w:noProof/>
            <w:sz w:val="21"/>
          </w:rPr>
          <w:t xml:space="preserve">4.5 </w:t>
        </w:r>
        <w:r w:rsidR="00E1411E" w:rsidRPr="00E1411E">
          <w:rPr>
            <w:rStyle w:val="ab"/>
            <w:rFonts w:ascii="宋体" w:eastAsia="宋体" w:hAnsi="宋体"/>
            <w:noProof/>
            <w:sz w:val="21"/>
          </w:rPr>
          <w:t>现场综合导热系数测定</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_Toc165796905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28</w:t>
        </w:r>
        <w:r w:rsidR="00E1411E" w:rsidRPr="00E1411E">
          <w:rPr>
            <w:rFonts w:ascii="宋体" w:eastAsia="宋体" w:hAnsi="宋体"/>
            <w:noProof/>
            <w:sz w:val="21"/>
            <w:szCs w:val="21"/>
          </w:rPr>
          <w:fldChar w:fldCharType="end"/>
        </w:r>
      </w:hyperlink>
    </w:p>
    <w:p w14:paraId="19C273F3" w14:textId="118D99C1"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6" w:history="1">
        <w:r w:rsidR="00E1411E" w:rsidRPr="00E1411E">
          <w:rPr>
            <w:rStyle w:val="ab"/>
            <w:rFonts w:ascii="宋体" w:eastAsia="宋体" w:hAnsi="宋体" w:cs="Times New Roman"/>
            <w:noProof/>
            <w:sz w:val="21"/>
          </w:rPr>
          <w:t>4.6 结果分析与评估</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_Toc165796906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29</w:t>
        </w:r>
        <w:r w:rsidR="00E1411E" w:rsidRPr="00E1411E">
          <w:rPr>
            <w:rFonts w:ascii="宋体" w:eastAsia="宋体" w:hAnsi="宋体"/>
            <w:noProof/>
            <w:sz w:val="21"/>
            <w:szCs w:val="21"/>
          </w:rPr>
          <w:fldChar w:fldCharType="end"/>
        </w:r>
      </w:hyperlink>
    </w:p>
    <w:p w14:paraId="53E70040" w14:textId="4921ACD1" w:rsidR="00E1411E" w:rsidRPr="00E1411E" w:rsidRDefault="00FF6303" w:rsidP="00E1411E">
      <w:pPr>
        <w:pStyle w:val="TOC1"/>
        <w:tabs>
          <w:tab w:val="right" w:leader="dot" w:pos="8296"/>
        </w:tabs>
        <w:spacing w:before="0" w:after="0"/>
        <w:ind w:firstLine="402"/>
        <w:rPr>
          <w:rFonts w:ascii="宋体" w:eastAsia="宋体" w:hAnsi="宋体" w:cstheme="minorBidi"/>
          <w:b w:val="0"/>
          <w:bCs w:val="0"/>
          <w:noProof/>
          <w:sz w:val="24"/>
          <w:szCs w:val="24"/>
        </w:rPr>
      </w:pPr>
      <w:hyperlink w:anchor="_Toc165796907" w:history="1">
        <w:r w:rsidR="00E1411E" w:rsidRPr="00E1411E">
          <w:rPr>
            <w:rStyle w:val="ab"/>
            <w:rFonts w:ascii="宋体" w:eastAsia="宋体" w:hAnsi="宋体"/>
            <w:b w:val="0"/>
            <w:bCs w:val="0"/>
            <w:noProof/>
            <w:sz w:val="24"/>
            <w:szCs w:val="24"/>
          </w:rPr>
          <w:t>5  土体热致力学特性测试</w:t>
        </w:r>
        <w:r w:rsidR="00E1411E" w:rsidRPr="00E1411E">
          <w:rPr>
            <w:rFonts w:ascii="宋体" w:eastAsia="宋体" w:hAnsi="宋体"/>
            <w:b w:val="0"/>
            <w:bCs w:val="0"/>
            <w:noProof/>
            <w:sz w:val="24"/>
            <w:szCs w:val="24"/>
          </w:rPr>
          <w:tab/>
        </w:r>
        <w:r w:rsidR="00E1411E" w:rsidRPr="00E1411E">
          <w:rPr>
            <w:rFonts w:ascii="宋体" w:eastAsia="宋体" w:hAnsi="宋体"/>
            <w:b w:val="0"/>
            <w:bCs w:val="0"/>
            <w:noProof/>
            <w:sz w:val="24"/>
            <w:szCs w:val="24"/>
          </w:rPr>
          <w:fldChar w:fldCharType="begin"/>
        </w:r>
        <w:r w:rsidR="00E1411E" w:rsidRPr="00E1411E">
          <w:rPr>
            <w:rFonts w:ascii="宋体" w:eastAsia="宋体" w:hAnsi="宋体"/>
            <w:b w:val="0"/>
            <w:bCs w:val="0"/>
            <w:noProof/>
            <w:sz w:val="24"/>
            <w:szCs w:val="24"/>
          </w:rPr>
          <w:instrText xml:space="preserve"> PAGEREF _Toc165796907 \h </w:instrText>
        </w:r>
        <w:r w:rsidR="00E1411E" w:rsidRPr="00E1411E">
          <w:rPr>
            <w:rFonts w:ascii="宋体" w:eastAsia="宋体" w:hAnsi="宋体"/>
            <w:b w:val="0"/>
            <w:bCs w:val="0"/>
            <w:noProof/>
            <w:sz w:val="24"/>
            <w:szCs w:val="24"/>
          </w:rPr>
        </w:r>
        <w:r w:rsidR="00E1411E" w:rsidRPr="00E1411E">
          <w:rPr>
            <w:rFonts w:ascii="宋体" w:eastAsia="宋体" w:hAnsi="宋体"/>
            <w:b w:val="0"/>
            <w:bCs w:val="0"/>
            <w:noProof/>
            <w:sz w:val="24"/>
            <w:szCs w:val="24"/>
          </w:rPr>
          <w:fldChar w:fldCharType="separate"/>
        </w:r>
        <w:r w:rsidR="00E1411E" w:rsidRPr="00E1411E">
          <w:rPr>
            <w:rFonts w:ascii="宋体" w:eastAsia="宋体" w:hAnsi="宋体"/>
            <w:b w:val="0"/>
            <w:bCs w:val="0"/>
            <w:noProof/>
            <w:sz w:val="24"/>
            <w:szCs w:val="24"/>
          </w:rPr>
          <w:t>30</w:t>
        </w:r>
        <w:r w:rsidR="00E1411E" w:rsidRPr="00E1411E">
          <w:rPr>
            <w:rFonts w:ascii="宋体" w:eastAsia="宋体" w:hAnsi="宋体"/>
            <w:b w:val="0"/>
            <w:bCs w:val="0"/>
            <w:noProof/>
            <w:sz w:val="24"/>
            <w:szCs w:val="24"/>
          </w:rPr>
          <w:fldChar w:fldCharType="end"/>
        </w:r>
      </w:hyperlink>
    </w:p>
    <w:p w14:paraId="60018252" w14:textId="6D462A2F"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8" w:history="1">
        <w:r w:rsidR="00E1411E" w:rsidRPr="00E1411E">
          <w:rPr>
            <w:rStyle w:val="ab"/>
            <w:rFonts w:ascii="宋体" w:eastAsia="宋体" w:hAnsi="宋体" w:cs="Times New Roman"/>
            <w:noProof/>
            <w:sz w:val="21"/>
          </w:rPr>
          <w:t>5.2 温控直接剪切试验</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_Toc165796908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30</w:t>
        </w:r>
        <w:r w:rsidR="00E1411E" w:rsidRPr="00E1411E">
          <w:rPr>
            <w:rFonts w:ascii="宋体" w:eastAsia="宋体" w:hAnsi="宋体"/>
            <w:noProof/>
            <w:sz w:val="21"/>
            <w:szCs w:val="21"/>
          </w:rPr>
          <w:fldChar w:fldCharType="end"/>
        </w:r>
      </w:hyperlink>
    </w:p>
    <w:p w14:paraId="34F17349" w14:textId="745289B1"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09" w:history="1">
        <w:r w:rsidR="00E1411E" w:rsidRPr="00E1411E">
          <w:rPr>
            <w:rStyle w:val="ab"/>
            <w:rFonts w:ascii="宋体" w:eastAsia="宋体" w:hAnsi="宋体" w:cs="Times New Roman"/>
            <w:noProof/>
            <w:sz w:val="21"/>
          </w:rPr>
          <w:t>5.3 温控压缩固结试验</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_Toc165796909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30</w:t>
        </w:r>
        <w:r w:rsidR="00E1411E" w:rsidRPr="00E1411E">
          <w:rPr>
            <w:rFonts w:ascii="宋体" w:eastAsia="宋体" w:hAnsi="宋体"/>
            <w:noProof/>
            <w:sz w:val="21"/>
            <w:szCs w:val="21"/>
          </w:rPr>
          <w:fldChar w:fldCharType="end"/>
        </w:r>
      </w:hyperlink>
    </w:p>
    <w:p w14:paraId="2DE075C9" w14:textId="6C10E23D"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10" w:history="1">
        <w:r w:rsidR="00E1411E" w:rsidRPr="00E1411E">
          <w:rPr>
            <w:rStyle w:val="ab"/>
            <w:rFonts w:ascii="宋体" w:eastAsia="宋体" w:hAnsi="宋体" w:cs="Times New Roman"/>
            <w:noProof/>
            <w:sz w:val="21"/>
          </w:rPr>
          <w:t>5.4 温控三轴试验</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_Toc165796910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31</w:t>
        </w:r>
        <w:r w:rsidR="00E1411E" w:rsidRPr="00E1411E">
          <w:rPr>
            <w:rFonts w:ascii="宋体" w:eastAsia="宋体" w:hAnsi="宋体"/>
            <w:noProof/>
            <w:sz w:val="21"/>
            <w:szCs w:val="21"/>
          </w:rPr>
          <w:fldChar w:fldCharType="end"/>
        </w:r>
      </w:hyperlink>
    </w:p>
    <w:p w14:paraId="171377B0" w14:textId="333B12D4" w:rsidR="00E1411E" w:rsidRPr="00E1411E" w:rsidRDefault="00FF6303" w:rsidP="00E1411E">
      <w:pPr>
        <w:pStyle w:val="TOC3"/>
        <w:tabs>
          <w:tab w:val="right" w:leader="dot" w:pos="8296"/>
        </w:tabs>
        <w:ind w:firstLine="400"/>
        <w:rPr>
          <w:rFonts w:ascii="宋体" w:eastAsia="宋体" w:hAnsi="宋体" w:cstheme="minorBidi"/>
          <w:noProof/>
          <w:sz w:val="21"/>
          <w:szCs w:val="21"/>
        </w:rPr>
      </w:pPr>
      <w:hyperlink w:anchor="_Toc165796911" w:history="1">
        <w:r w:rsidR="00E1411E" w:rsidRPr="00E1411E">
          <w:rPr>
            <w:rStyle w:val="ab"/>
            <w:rFonts w:ascii="宋体" w:eastAsia="宋体" w:hAnsi="宋体" w:cs="Times New Roman"/>
            <w:noProof/>
            <w:sz w:val="21"/>
          </w:rPr>
          <w:t>5.5 温控渗透试验</w:t>
        </w:r>
        <w:r w:rsidR="00E1411E" w:rsidRPr="00E1411E">
          <w:rPr>
            <w:rFonts w:ascii="宋体" w:eastAsia="宋体" w:hAnsi="宋体"/>
            <w:noProof/>
            <w:sz w:val="21"/>
            <w:szCs w:val="21"/>
          </w:rPr>
          <w:tab/>
        </w:r>
        <w:r w:rsidR="00E1411E" w:rsidRPr="00E1411E">
          <w:rPr>
            <w:rFonts w:ascii="宋体" w:eastAsia="宋体" w:hAnsi="宋体"/>
            <w:noProof/>
            <w:sz w:val="21"/>
            <w:szCs w:val="21"/>
          </w:rPr>
          <w:fldChar w:fldCharType="begin"/>
        </w:r>
        <w:r w:rsidR="00E1411E" w:rsidRPr="00E1411E">
          <w:rPr>
            <w:rFonts w:ascii="宋体" w:eastAsia="宋体" w:hAnsi="宋体"/>
            <w:noProof/>
            <w:sz w:val="21"/>
            <w:szCs w:val="21"/>
          </w:rPr>
          <w:instrText xml:space="preserve"> PAGEREF _Toc165796911 \h </w:instrText>
        </w:r>
        <w:r w:rsidR="00E1411E" w:rsidRPr="00E1411E">
          <w:rPr>
            <w:rFonts w:ascii="宋体" w:eastAsia="宋体" w:hAnsi="宋体"/>
            <w:noProof/>
            <w:sz w:val="21"/>
            <w:szCs w:val="21"/>
          </w:rPr>
        </w:r>
        <w:r w:rsidR="00E1411E" w:rsidRPr="00E1411E">
          <w:rPr>
            <w:rFonts w:ascii="宋体" w:eastAsia="宋体" w:hAnsi="宋体"/>
            <w:noProof/>
            <w:sz w:val="21"/>
            <w:szCs w:val="21"/>
          </w:rPr>
          <w:fldChar w:fldCharType="separate"/>
        </w:r>
        <w:r w:rsidR="00E1411E" w:rsidRPr="00E1411E">
          <w:rPr>
            <w:rFonts w:ascii="宋体" w:eastAsia="宋体" w:hAnsi="宋体"/>
            <w:noProof/>
            <w:sz w:val="21"/>
            <w:szCs w:val="21"/>
          </w:rPr>
          <w:t>41</w:t>
        </w:r>
        <w:r w:rsidR="00E1411E" w:rsidRPr="00E1411E">
          <w:rPr>
            <w:rFonts w:ascii="宋体" w:eastAsia="宋体" w:hAnsi="宋体"/>
            <w:noProof/>
            <w:sz w:val="21"/>
            <w:szCs w:val="21"/>
          </w:rPr>
          <w:fldChar w:fldCharType="end"/>
        </w:r>
      </w:hyperlink>
    </w:p>
    <w:p w14:paraId="0A96390B" w14:textId="1C1C508C" w:rsidR="00946F51" w:rsidRDefault="00946F51" w:rsidP="00946F51">
      <w:pPr>
        <w:pStyle w:val="TOC1"/>
        <w:spacing w:before="78" w:after="78"/>
        <w:ind w:firstLine="402"/>
        <w:jc w:val="center"/>
        <w:rPr>
          <w:rFonts w:ascii="Times New Roman" w:eastAsia="宋体" w:hAnsi="Times New Roman" w:cs="Times New Roman"/>
          <w:sz w:val="32"/>
          <w:szCs w:val="32"/>
        </w:rPr>
      </w:pPr>
      <w:r>
        <w:rPr>
          <w:rFonts w:ascii="Times New Roman" w:eastAsia="宋体" w:hAnsi="Times New Roman" w:cs="Times New Roman"/>
          <w:szCs w:val="32"/>
        </w:rPr>
        <w:fldChar w:fldCharType="end"/>
      </w:r>
    </w:p>
    <w:p w14:paraId="40170242" w14:textId="77777777" w:rsidR="00946F51" w:rsidRDefault="00946F51" w:rsidP="00946F51">
      <w:pPr>
        <w:pStyle w:val="ae"/>
        <w:rPr>
          <w:rFonts w:eastAsia="宋体"/>
        </w:rPr>
      </w:pPr>
      <w:bookmarkStart w:id="203" w:name="_Toc1895"/>
      <w:bookmarkStart w:id="204" w:name="_Toc154086989"/>
      <w:bookmarkStart w:id="205" w:name="_Toc155202413"/>
      <w:bookmarkStart w:id="206" w:name="_Toc155203374"/>
      <w:bookmarkStart w:id="207" w:name="_Toc156759869"/>
      <w:bookmarkStart w:id="208" w:name="_Toc156764590"/>
      <w:bookmarkStart w:id="209" w:name="_Toc165793970"/>
      <w:bookmarkStart w:id="210" w:name="_Toc165796897"/>
      <w:r>
        <w:rPr>
          <w:rFonts w:eastAsia="宋体"/>
        </w:rPr>
        <w:lastRenderedPageBreak/>
        <w:t xml:space="preserve">1  </w:t>
      </w:r>
      <w:r>
        <w:rPr>
          <w:rFonts w:eastAsia="宋体" w:hint="eastAsia"/>
        </w:rPr>
        <w:t>总</w:t>
      </w:r>
      <w:r>
        <w:rPr>
          <w:rFonts w:eastAsia="宋体"/>
        </w:rPr>
        <w:t xml:space="preserve">    </w:t>
      </w:r>
      <w:r>
        <w:rPr>
          <w:rFonts w:eastAsia="宋体" w:hint="eastAsia"/>
        </w:rPr>
        <w:t>则</w:t>
      </w:r>
      <w:bookmarkEnd w:id="203"/>
      <w:bookmarkEnd w:id="204"/>
      <w:bookmarkEnd w:id="205"/>
      <w:bookmarkEnd w:id="206"/>
      <w:bookmarkEnd w:id="207"/>
      <w:bookmarkEnd w:id="208"/>
      <w:bookmarkEnd w:id="209"/>
      <w:bookmarkEnd w:id="210"/>
    </w:p>
    <w:p w14:paraId="4DBE7EB5" w14:textId="43197045"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1.0.1</w:t>
      </w:r>
      <w:r>
        <w:rPr>
          <w:rFonts w:ascii="Times New Roman" w:eastAsia="宋体" w:hAnsi="Times New Roman" w:cs="Times New Roman"/>
          <w:sz w:val="24"/>
          <w:szCs w:val="32"/>
        </w:rPr>
        <w:t xml:space="preserve"> </w:t>
      </w:r>
      <w:r w:rsidRPr="002F541E">
        <w:rPr>
          <w:rFonts w:ascii="Times New Roman" w:eastAsia="宋体" w:hAnsi="Times New Roman" w:cs="Times New Roman" w:hint="eastAsia"/>
          <w:sz w:val="24"/>
          <w:szCs w:val="32"/>
        </w:rPr>
        <w:t>为测定</w:t>
      </w:r>
      <w:r w:rsidR="000568A1">
        <w:rPr>
          <w:rFonts w:ascii="Times New Roman" w:eastAsia="宋体" w:hAnsi="Times New Roman" w:cs="Times New Roman" w:hint="eastAsia"/>
          <w:sz w:val="24"/>
          <w:szCs w:val="32"/>
        </w:rPr>
        <w:t>土体、岩石和混凝土</w:t>
      </w:r>
      <w:r w:rsidRPr="002F541E">
        <w:rPr>
          <w:rFonts w:ascii="Times New Roman" w:eastAsia="宋体" w:hAnsi="Times New Roman" w:cs="Times New Roman" w:hint="eastAsia"/>
          <w:sz w:val="24"/>
          <w:szCs w:val="32"/>
        </w:rPr>
        <w:t>材料</w:t>
      </w:r>
      <w:r w:rsidR="00081F36">
        <w:rPr>
          <w:rFonts w:ascii="Times New Roman" w:eastAsia="宋体" w:hAnsi="Times New Roman" w:cs="Times New Roman" w:hint="eastAsia"/>
          <w:sz w:val="24"/>
          <w:szCs w:val="32"/>
        </w:rPr>
        <w:t>热物性，测试土体</w:t>
      </w:r>
      <w:r w:rsidRPr="002F541E">
        <w:rPr>
          <w:rFonts w:ascii="Times New Roman" w:eastAsia="宋体" w:hAnsi="Times New Roman" w:cs="Times New Roman" w:hint="eastAsia"/>
          <w:sz w:val="24"/>
          <w:szCs w:val="32"/>
        </w:rPr>
        <w:t>热力学特性，统一试验方法，制定本标准。</w:t>
      </w:r>
    </w:p>
    <w:p w14:paraId="200FD2B4" w14:textId="77777777"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1.0.2 </w:t>
      </w:r>
      <w:r w:rsidRPr="002F541E">
        <w:rPr>
          <w:rFonts w:ascii="Times New Roman" w:eastAsia="宋体" w:hAnsi="Times New Roman" w:cs="Times New Roman" w:hint="eastAsia"/>
          <w:sz w:val="24"/>
          <w:szCs w:val="32"/>
        </w:rPr>
        <w:t>本标准适用于能源地下结构设计、建造过程中的基本热学、热力学特性试验。</w:t>
      </w:r>
    </w:p>
    <w:p w14:paraId="1A12FAEA" w14:textId="517F8DE2"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1.0.3 </w:t>
      </w:r>
      <w:r w:rsidRPr="002F541E">
        <w:rPr>
          <w:rFonts w:ascii="Times New Roman" w:eastAsia="宋体" w:hAnsi="Times New Roman" w:cs="Times New Roman" w:hint="eastAsia"/>
          <w:sz w:val="24"/>
          <w:szCs w:val="32"/>
        </w:rPr>
        <w:t>室内</w:t>
      </w:r>
      <w:r w:rsidR="000568A1">
        <w:rPr>
          <w:rFonts w:ascii="Times New Roman" w:eastAsia="宋体" w:hAnsi="Times New Roman" w:cs="Times New Roman" w:hint="eastAsia"/>
          <w:sz w:val="24"/>
          <w:szCs w:val="32"/>
        </w:rPr>
        <w:t>土体、岩石和混凝土</w:t>
      </w:r>
      <w:r w:rsidRPr="002F541E">
        <w:rPr>
          <w:rFonts w:ascii="Times New Roman" w:eastAsia="宋体" w:hAnsi="Times New Roman" w:cs="Times New Roman" w:hint="eastAsia"/>
          <w:sz w:val="24"/>
          <w:szCs w:val="32"/>
        </w:rPr>
        <w:t>材料试样制备方法符合《土工试验方法标准》</w:t>
      </w:r>
      <w:r w:rsidRPr="002F541E">
        <w:rPr>
          <w:rFonts w:ascii="Times New Roman" w:eastAsia="宋体" w:hAnsi="Times New Roman" w:cs="Times New Roman" w:hint="eastAsia"/>
          <w:sz w:val="24"/>
          <w:szCs w:val="32"/>
        </w:rPr>
        <w:t>GB/T50123</w:t>
      </w:r>
      <w:r w:rsidRPr="002F541E">
        <w:rPr>
          <w:rFonts w:ascii="Times New Roman" w:eastAsia="宋体" w:hAnsi="Times New Roman" w:cs="Times New Roman" w:hint="eastAsia"/>
          <w:sz w:val="24"/>
          <w:szCs w:val="32"/>
        </w:rPr>
        <w:t>和《普通混凝土力学性能试验方法标准》</w:t>
      </w:r>
      <w:r w:rsidRPr="002F541E">
        <w:rPr>
          <w:rFonts w:ascii="Times New Roman" w:eastAsia="宋体" w:hAnsi="Times New Roman" w:cs="Times New Roman" w:hint="eastAsia"/>
          <w:sz w:val="24"/>
          <w:szCs w:val="32"/>
        </w:rPr>
        <w:t>GB/T50081</w:t>
      </w:r>
      <w:r w:rsidRPr="002F541E">
        <w:rPr>
          <w:rFonts w:ascii="Times New Roman" w:eastAsia="宋体" w:hAnsi="Times New Roman" w:cs="Times New Roman" w:hint="eastAsia"/>
          <w:sz w:val="24"/>
          <w:szCs w:val="32"/>
        </w:rPr>
        <w:t>；室外</w:t>
      </w:r>
      <w:r w:rsidR="000568A1">
        <w:rPr>
          <w:rFonts w:ascii="Times New Roman" w:eastAsia="宋体" w:hAnsi="Times New Roman" w:cs="Times New Roman" w:hint="eastAsia"/>
          <w:sz w:val="24"/>
          <w:szCs w:val="32"/>
        </w:rPr>
        <w:t>土体、岩石和混凝土</w:t>
      </w:r>
      <w:r w:rsidRPr="002F541E">
        <w:rPr>
          <w:rFonts w:ascii="Times New Roman" w:eastAsia="宋体" w:hAnsi="Times New Roman" w:cs="Times New Roman" w:hint="eastAsia"/>
          <w:sz w:val="24"/>
          <w:szCs w:val="32"/>
        </w:rPr>
        <w:t>材料的热</w:t>
      </w:r>
      <w:r w:rsidR="00081F36">
        <w:rPr>
          <w:rFonts w:ascii="Times New Roman" w:eastAsia="宋体" w:hAnsi="Times New Roman" w:cs="Times New Roman" w:hint="eastAsia"/>
          <w:sz w:val="24"/>
          <w:szCs w:val="32"/>
        </w:rPr>
        <w:t>物性</w:t>
      </w:r>
      <w:r w:rsidRPr="002F541E">
        <w:rPr>
          <w:rFonts w:ascii="Times New Roman" w:eastAsia="宋体" w:hAnsi="Times New Roman" w:cs="Times New Roman" w:hint="eastAsia"/>
          <w:sz w:val="24"/>
          <w:szCs w:val="32"/>
        </w:rPr>
        <w:t>测试符合《地源热泵系统工程技术规范》</w:t>
      </w:r>
      <w:r w:rsidRPr="002F541E">
        <w:rPr>
          <w:rFonts w:ascii="Times New Roman" w:eastAsia="宋体" w:hAnsi="Times New Roman" w:cs="Times New Roman" w:hint="eastAsia"/>
          <w:sz w:val="24"/>
          <w:szCs w:val="32"/>
        </w:rPr>
        <w:t>GB 50366</w:t>
      </w:r>
      <w:r w:rsidRPr="002F541E">
        <w:rPr>
          <w:rFonts w:ascii="Times New Roman" w:eastAsia="宋体" w:hAnsi="Times New Roman" w:cs="Times New Roman" w:hint="eastAsia"/>
          <w:sz w:val="24"/>
          <w:szCs w:val="32"/>
        </w:rPr>
        <w:t>和《地源热泵系统工程技术规范》</w:t>
      </w:r>
      <w:r w:rsidRPr="002F541E">
        <w:rPr>
          <w:rFonts w:ascii="Times New Roman" w:eastAsia="宋体" w:hAnsi="Times New Roman" w:cs="Times New Roman" w:hint="eastAsia"/>
          <w:sz w:val="24"/>
          <w:szCs w:val="32"/>
        </w:rPr>
        <w:t>GB 50366</w:t>
      </w:r>
      <w:r w:rsidRPr="002F541E">
        <w:rPr>
          <w:rFonts w:ascii="Times New Roman" w:eastAsia="宋体" w:hAnsi="Times New Roman" w:cs="Times New Roman" w:hint="eastAsia"/>
          <w:sz w:val="24"/>
          <w:szCs w:val="32"/>
        </w:rPr>
        <w:t>。</w:t>
      </w:r>
    </w:p>
    <w:p w14:paraId="6A859A3D" w14:textId="77777777" w:rsidR="00946F51" w:rsidRDefault="00946F51" w:rsidP="00946F51">
      <w:pPr>
        <w:ind w:firstLineChars="0" w:firstLine="0"/>
        <w:rPr>
          <w:rFonts w:ascii="Times New Roman" w:eastAsia="宋体" w:hAnsi="Times New Roman" w:cs="Times New Roman"/>
          <w:sz w:val="24"/>
          <w:szCs w:val="32"/>
        </w:rPr>
      </w:pPr>
    </w:p>
    <w:p w14:paraId="227B16D0" w14:textId="77777777" w:rsidR="00946F51" w:rsidRDefault="00946F51" w:rsidP="00946F51">
      <w:pPr>
        <w:pStyle w:val="ae"/>
        <w:rPr>
          <w:rFonts w:eastAsia="宋体"/>
        </w:rPr>
      </w:pPr>
      <w:bookmarkStart w:id="211" w:name="_Toc9951"/>
      <w:bookmarkStart w:id="212" w:name="_Toc154086990"/>
      <w:bookmarkStart w:id="213" w:name="_Toc155202414"/>
      <w:bookmarkStart w:id="214" w:name="_Toc155203375"/>
      <w:bookmarkStart w:id="215" w:name="_Toc156759870"/>
      <w:bookmarkStart w:id="216" w:name="_Toc156764591"/>
      <w:bookmarkStart w:id="217" w:name="_Toc165793971"/>
      <w:bookmarkStart w:id="218" w:name="_Toc165796898"/>
      <w:r>
        <w:rPr>
          <w:rFonts w:eastAsia="宋体"/>
        </w:rPr>
        <w:lastRenderedPageBreak/>
        <w:t xml:space="preserve">2  </w:t>
      </w:r>
      <w:r>
        <w:rPr>
          <w:rFonts w:eastAsia="宋体" w:hint="eastAsia"/>
        </w:rPr>
        <w:t>术语和符号</w:t>
      </w:r>
      <w:bookmarkEnd w:id="211"/>
      <w:bookmarkEnd w:id="212"/>
      <w:bookmarkEnd w:id="213"/>
      <w:bookmarkEnd w:id="214"/>
      <w:bookmarkEnd w:id="215"/>
      <w:bookmarkEnd w:id="216"/>
      <w:bookmarkEnd w:id="217"/>
      <w:bookmarkEnd w:id="218"/>
    </w:p>
    <w:p w14:paraId="6726FEAE" w14:textId="67246C1F"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2.1.1 </w:t>
      </w:r>
      <w:r w:rsidR="000568A1">
        <w:rPr>
          <w:rFonts w:ascii="Times New Roman" w:eastAsia="宋体" w:hAnsi="Times New Roman" w:cs="Times New Roman" w:hint="eastAsia"/>
          <w:sz w:val="24"/>
          <w:szCs w:val="32"/>
        </w:rPr>
        <w:t>本标准</w:t>
      </w:r>
      <w:r w:rsidRPr="001A6C29">
        <w:rPr>
          <w:rFonts w:ascii="Times New Roman" w:eastAsia="宋体" w:hAnsi="Times New Roman" w:cs="Times New Roman" w:hint="eastAsia"/>
          <w:sz w:val="24"/>
          <w:szCs w:val="32"/>
        </w:rPr>
        <w:t>所测导热系数主要针对</w:t>
      </w:r>
      <w:r w:rsidR="00081F36">
        <w:rPr>
          <w:rFonts w:ascii="Times New Roman" w:eastAsia="宋体" w:hAnsi="Times New Roman" w:cs="Times New Roman" w:hint="eastAsia"/>
          <w:sz w:val="24"/>
          <w:szCs w:val="32"/>
        </w:rPr>
        <w:t>土体、</w:t>
      </w:r>
      <w:r w:rsidR="00081F36">
        <w:rPr>
          <w:rFonts w:ascii="Times New Roman" w:eastAsia="宋体" w:hAnsi="Times New Roman" w:cs="Times New Roman"/>
          <w:sz w:val="24"/>
          <w:szCs w:val="32"/>
        </w:rPr>
        <w:t>岩石和</w:t>
      </w:r>
      <w:r w:rsidRPr="001A6C29">
        <w:rPr>
          <w:rFonts w:ascii="Times New Roman" w:eastAsia="宋体" w:hAnsi="Times New Roman" w:cs="Times New Roman" w:hint="eastAsia"/>
          <w:sz w:val="24"/>
          <w:szCs w:val="32"/>
        </w:rPr>
        <w:t>混凝土材料。土</w:t>
      </w:r>
      <w:proofErr w:type="gramStart"/>
      <w:r w:rsidRPr="001A6C29">
        <w:rPr>
          <w:rFonts w:ascii="Times New Roman" w:eastAsia="宋体" w:hAnsi="Times New Roman" w:cs="Times New Roman" w:hint="eastAsia"/>
          <w:sz w:val="24"/>
          <w:szCs w:val="32"/>
        </w:rPr>
        <w:t>体材</w:t>
      </w:r>
      <w:proofErr w:type="gramEnd"/>
      <w:r w:rsidRPr="001A6C29">
        <w:rPr>
          <w:rFonts w:ascii="Times New Roman" w:eastAsia="宋体" w:hAnsi="Times New Roman" w:cs="Times New Roman" w:hint="eastAsia"/>
          <w:sz w:val="24"/>
          <w:szCs w:val="32"/>
        </w:rPr>
        <w:t>料包括有机土和无机土，无机</w:t>
      </w:r>
      <w:proofErr w:type="gramStart"/>
      <w:r w:rsidRPr="001A6C29">
        <w:rPr>
          <w:rFonts w:ascii="Times New Roman" w:eastAsia="宋体" w:hAnsi="Times New Roman" w:cs="Times New Roman" w:hint="eastAsia"/>
          <w:sz w:val="24"/>
          <w:szCs w:val="32"/>
        </w:rPr>
        <w:t>土包括</w:t>
      </w:r>
      <w:proofErr w:type="gramEnd"/>
      <w:r w:rsidRPr="001A6C29">
        <w:rPr>
          <w:rFonts w:ascii="Times New Roman" w:eastAsia="宋体" w:hAnsi="Times New Roman" w:cs="Times New Roman" w:hint="eastAsia"/>
          <w:sz w:val="24"/>
          <w:szCs w:val="32"/>
        </w:rPr>
        <w:t>巨粒土、含巨粒土、粗粒土和细粒土。混凝土材料是指由胶凝材料将集料胶结成整体的工程复合材料，主要用于</w:t>
      </w:r>
      <w:r w:rsidR="000568A1">
        <w:rPr>
          <w:rFonts w:ascii="Times New Roman" w:eastAsia="宋体" w:hAnsi="Times New Roman" w:cs="Times New Roman" w:hint="eastAsia"/>
          <w:sz w:val="24"/>
          <w:szCs w:val="32"/>
        </w:rPr>
        <w:t>能源地下结构</w:t>
      </w:r>
      <w:r w:rsidRPr="001A6C29">
        <w:rPr>
          <w:rFonts w:ascii="Times New Roman" w:eastAsia="宋体" w:hAnsi="Times New Roman" w:cs="Times New Roman" w:hint="eastAsia"/>
          <w:sz w:val="24"/>
          <w:szCs w:val="32"/>
        </w:rPr>
        <w:t>。</w:t>
      </w:r>
    </w:p>
    <w:p w14:paraId="5E05403C" w14:textId="7E32D3C0"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2.1.2 </w:t>
      </w:r>
      <w:r w:rsidR="000568A1">
        <w:rPr>
          <w:rFonts w:ascii="Times New Roman" w:eastAsia="宋体" w:hAnsi="Times New Roman" w:cs="Times New Roman" w:hint="eastAsia"/>
          <w:sz w:val="24"/>
          <w:szCs w:val="32"/>
        </w:rPr>
        <w:t>本标准</w:t>
      </w:r>
      <w:r w:rsidRPr="001A6C29">
        <w:rPr>
          <w:rFonts w:ascii="Times New Roman" w:eastAsia="宋体" w:hAnsi="Times New Roman" w:cs="Times New Roman" w:hint="eastAsia"/>
          <w:sz w:val="24"/>
          <w:szCs w:val="32"/>
        </w:rPr>
        <w:t>所测综合导热系数是指</w:t>
      </w:r>
      <w:r w:rsidR="000568A1">
        <w:rPr>
          <w:rFonts w:ascii="Times New Roman" w:eastAsia="宋体" w:hAnsi="Times New Roman" w:cs="Times New Roman" w:hint="eastAsia"/>
          <w:sz w:val="24"/>
          <w:szCs w:val="32"/>
        </w:rPr>
        <w:t>能源地下结构</w:t>
      </w:r>
      <w:r w:rsidRPr="001A6C29">
        <w:rPr>
          <w:rFonts w:ascii="Times New Roman" w:eastAsia="宋体" w:hAnsi="Times New Roman" w:cs="Times New Roman" w:hint="eastAsia"/>
          <w:sz w:val="24"/>
          <w:szCs w:val="32"/>
        </w:rPr>
        <w:t>和周围土体一起的平均导热系数或者其他混合结构（多孔、多层、多结构、各向异性）的平均导热系数。</w:t>
      </w:r>
    </w:p>
    <w:p w14:paraId="0A7E34A3" w14:textId="5D57C51F" w:rsidR="00946F51"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2.1.3</w:t>
      </w:r>
      <w:r>
        <w:rPr>
          <w:rFonts w:ascii="Times New Roman" w:eastAsia="宋体" w:hAnsi="Times New Roman" w:cs="Times New Roman"/>
          <w:sz w:val="24"/>
          <w:szCs w:val="32"/>
        </w:rPr>
        <w:t xml:space="preserve"> </w:t>
      </w:r>
      <w:r w:rsidR="000568A1">
        <w:rPr>
          <w:rFonts w:ascii="Times New Roman" w:eastAsia="宋体" w:hAnsi="Times New Roman" w:cs="Times New Roman" w:hint="eastAsia"/>
          <w:sz w:val="24"/>
          <w:szCs w:val="32"/>
        </w:rPr>
        <w:t>能源地下结构</w:t>
      </w:r>
      <w:r w:rsidRPr="001A6C29">
        <w:rPr>
          <w:rFonts w:ascii="Times New Roman" w:eastAsia="宋体" w:hAnsi="Times New Roman" w:cs="Times New Roman" w:hint="eastAsia"/>
          <w:sz w:val="24"/>
          <w:szCs w:val="32"/>
        </w:rPr>
        <w:t>是</w:t>
      </w:r>
      <w:r w:rsidR="00081F36" w:rsidRPr="001A6C29">
        <w:rPr>
          <w:rFonts w:ascii="Times New Roman" w:eastAsia="宋体" w:hAnsi="Times New Roman" w:cs="Times New Roman" w:hint="eastAsia"/>
          <w:sz w:val="24"/>
          <w:szCs w:val="32"/>
        </w:rPr>
        <w:t>指</w:t>
      </w:r>
      <w:r w:rsidRPr="001A6C29">
        <w:rPr>
          <w:rFonts w:ascii="Times New Roman" w:eastAsia="宋体" w:hAnsi="Times New Roman" w:cs="Times New Roman" w:hint="eastAsia"/>
          <w:sz w:val="24"/>
          <w:szCs w:val="32"/>
        </w:rPr>
        <w:t>利用浅层地热能的各种永久或临时的地下结构。</w:t>
      </w:r>
      <w:r w:rsidR="000568A1">
        <w:rPr>
          <w:rFonts w:ascii="Times New Roman" w:eastAsia="宋体" w:hAnsi="Times New Roman" w:cs="Times New Roman" w:hint="eastAsia"/>
          <w:sz w:val="24"/>
          <w:szCs w:val="32"/>
        </w:rPr>
        <w:t>能源地下结构</w:t>
      </w:r>
      <w:r w:rsidRPr="001A6C29">
        <w:rPr>
          <w:rFonts w:ascii="Times New Roman" w:eastAsia="宋体" w:hAnsi="Times New Roman" w:cs="Times New Roman" w:hint="eastAsia"/>
          <w:sz w:val="24"/>
          <w:szCs w:val="32"/>
        </w:rPr>
        <w:t>的形式</w:t>
      </w:r>
      <w:r w:rsidR="00081F36">
        <w:rPr>
          <w:rFonts w:ascii="Times New Roman" w:eastAsia="宋体" w:hAnsi="Times New Roman" w:cs="Times New Roman" w:hint="eastAsia"/>
          <w:sz w:val="24"/>
          <w:szCs w:val="32"/>
        </w:rPr>
        <w:t>，</w:t>
      </w:r>
      <w:r w:rsidR="00081F36">
        <w:rPr>
          <w:rFonts w:ascii="Times New Roman" w:eastAsia="宋体" w:hAnsi="Times New Roman" w:cs="Times New Roman"/>
          <w:sz w:val="24"/>
          <w:szCs w:val="32"/>
        </w:rPr>
        <w:t>包括</w:t>
      </w:r>
      <w:r w:rsidR="00F86B4B">
        <w:rPr>
          <w:rFonts w:ascii="Times New Roman" w:eastAsia="宋体" w:hAnsi="Times New Roman" w:cs="Times New Roman" w:hint="eastAsia"/>
          <w:sz w:val="24"/>
          <w:szCs w:val="32"/>
        </w:rPr>
        <w:t>能源</w:t>
      </w:r>
      <w:r w:rsidRPr="001A6C29">
        <w:rPr>
          <w:rFonts w:ascii="Times New Roman" w:eastAsia="宋体" w:hAnsi="Times New Roman" w:cs="Times New Roman" w:hint="eastAsia"/>
          <w:sz w:val="24"/>
          <w:szCs w:val="32"/>
        </w:rPr>
        <w:t>桩</w:t>
      </w:r>
      <w:r w:rsidR="00081F36">
        <w:rPr>
          <w:rFonts w:ascii="Times New Roman" w:eastAsia="宋体" w:hAnsi="Times New Roman" w:cs="Times New Roman" w:hint="eastAsia"/>
          <w:sz w:val="24"/>
          <w:szCs w:val="32"/>
        </w:rPr>
        <w:t>（能量</w:t>
      </w:r>
      <w:r w:rsidR="00081F36">
        <w:rPr>
          <w:rFonts w:ascii="Times New Roman" w:eastAsia="宋体" w:hAnsi="Times New Roman" w:cs="Times New Roman"/>
          <w:sz w:val="24"/>
          <w:szCs w:val="32"/>
        </w:rPr>
        <w:t>桩</w:t>
      </w:r>
      <w:r w:rsidR="00081F36">
        <w:rPr>
          <w:rFonts w:ascii="Times New Roman" w:eastAsia="宋体" w:hAnsi="Times New Roman" w:cs="Times New Roman" w:hint="eastAsia"/>
          <w:sz w:val="24"/>
          <w:szCs w:val="32"/>
        </w:rPr>
        <w:t>）</w:t>
      </w:r>
      <w:r w:rsidR="00081F36" w:rsidRPr="001A6C29">
        <w:rPr>
          <w:rFonts w:ascii="Times New Roman" w:eastAsia="宋体" w:hAnsi="Times New Roman" w:cs="Times New Roman" w:hint="eastAsia"/>
          <w:sz w:val="24"/>
          <w:szCs w:val="32"/>
        </w:rPr>
        <w:t>、能源隧道</w:t>
      </w:r>
      <w:r w:rsidRPr="001A6C29">
        <w:rPr>
          <w:rFonts w:ascii="Times New Roman" w:eastAsia="宋体" w:hAnsi="Times New Roman" w:cs="Times New Roman" w:hint="eastAsia"/>
          <w:sz w:val="24"/>
          <w:szCs w:val="32"/>
        </w:rPr>
        <w:t>、</w:t>
      </w:r>
      <w:r w:rsidR="00081F36">
        <w:rPr>
          <w:rFonts w:ascii="Times New Roman" w:eastAsia="宋体" w:hAnsi="Times New Roman" w:cs="Times New Roman" w:hint="eastAsia"/>
          <w:sz w:val="24"/>
          <w:szCs w:val="32"/>
        </w:rPr>
        <w:t>能源</w:t>
      </w:r>
      <w:r w:rsidR="00081F36">
        <w:rPr>
          <w:rFonts w:ascii="Times New Roman" w:eastAsia="宋体" w:hAnsi="Times New Roman" w:cs="Times New Roman"/>
          <w:sz w:val="24"/>
          <w:szCs w:val="32"/>
        </w:rPr>
        <w:t>地连墙、</w:t>
      </w:r>
      <w:r w:rsidRPr="001A6C29">
        <w:rPr>
          <w:rFonts w:ascii="Times New Roman" w:eastAsia="宋体" w:hAnsi="Times New Roman" w:cs="Times New Roman" w:hint="eastAsia"/>
          <w:sz w:val="24"/>
          <w:szCs w:val="32"/>
        </w:rPr>
        <w:t>能源锚</w:t>
      </w:r>
      <w:r w:rsidR="00081F36">
        <w:rPr>
          <w:rFonts w:ascii="Times New Roman" w:eastAsia="宋体" w:hAnsi="Times New Roman" w:cs="Times New Roman" w:hint="eastAsia"/>
          <w:sz w:val="24"/>
          <w:szCs w:val="32"/>
        </w:rPr>
        <w:t>索</w:t>
      </w:r>
      <w:r w:rsidR="00081F36">
        <w:rPr>
          <w:rFonts w:ascii="Times New Roman" w:eastAsia="宋体" w:hAnsi="Times New Roman" w:cs="Times New Roman"/>
          <w:sz w:val="24"/>
          <w:szCs w:val="32"/>
        </w:rPr>
        <w:t>（</w:t>
      </w:r>
      <w:r w:rsidR="00081F36">
        <w:rPr>
          <w:rFonts w:ascii="Times New Roman" w:eastAsia="宋体" w:hAnsi="Times New Roman" w:cs="Times New Roman" w:hint="eastAsia"/>
          <w:sz w:val="24"/>
          <w:szCs w:val="32"/>
        </w:rPr>
        <w:t>锚杆</w:t>
      </w:r>
      <w:r w:rsidR="00081F36">
        <w:rPr>
          <w:rFonts w:ascii="Times New Roman" w:eastAsia="宋体" w:hAnsi="Times New Roman" w:cs="Times New Roman"/>
          <w:sz w:val="24"/>
          <w:szCs w:val="32"/>
        </w:rPr>
        <w:t>）</w:t>
      </w:r>
      <w:r w:rsidRPr="001A6C29">
        <w:rPr>
          <w:rFonts w:ascii="Times New Roman" w:eastAsia="宋体" w:hAnsi="Times New Roman" w:cs="Times New Roman" w:hint="eastAsia"/>
          <w:sz w:val="24"/>
          <w:szCs w:val="32"/>
        </w:rPr>
        <w:t>、能源管廊等。</w:t>
      </w:r>
    </w:p>
    <w:p w14:paraId="26B607D7" w14:textId="77777777" w:rsidR="00946F51" w:rsidRDefault="00946F51" w:rsidP="00946F51">
      <w:pPr>
        <w:ind w:firstLineChars="0" w:firstLine="0"/>
        <w:rPr>
          <w:rFonts w:ascii="Times New Roman" w:eastAsia="宋体" w:hAnsi="Times New Roman" w:cs="Times New Roman"/>
          <w:sz w:val="24"/>
          <w:szCs w:val="32"/>
        </w:rPr>
      </w:pPr>
    </w:p>
    <w:p w14:paraId="3F6D140E" w14:textId="0B322F5A" w:rsidR="00946F51" w:rsidRDefault="00946F51" w:rsidP="00946F51">
      <w:pPr>
        <w:pStyle w:val="ae"/>
        <w:rPr>
          <w:rFonts w:eastAsia="宋体"/>
        </w:rPr>
      </w:pPr>
      <w:bookmarkStart w:id="219" w:name="_Toc19117"/>
      <w:bookmarkStart w:id="220" w:name="_Toc154086991"/>
      <w:bookmarkStart w:id="221" w:name="_Toc155202415"/>
      <w:bookmarkStart w:id="222" w:name="_Toc155203376"/>
      <w:bookmarkStart w:id="223" w:name="_Toc156759871"/>
      <w:bookmarkStart w:id="224" w:name="_Toc156764592"/>
      <w:bookmarkStart w:id="225" w:name="_Toc165793972"/>
      <w:bookmarkStart w:id="226" w:name="_Toc165796899"/>
      <w:r>
        <w:rPr>
          <w:rFonts w:eastAsia="宋体"/>
        </w:rPr>
        <w:lastRenderedPageBreak/>
        <w:t xml:space="preserve">3 </w:t>
      </w:r>
      <w:bookmarkEnd w:id="219"/>
      <w:r w:rsidR="00F30471">
        <w:rPr>
          <w:rFonts w:eastAsia="宋体"/>
        </w:rPr>
        <w:t xml:space="preserve"> </w:t>
      </w:r>
      <w:r>
        <w:rPr>
          <w:rFonts w:eastAsia="宋体" w:hint="eastAsia"/>
        </w:rPr>
        <w:t>基</w:t>
      </w:r>
      <w:bookmarkEnd w:id="220"/>
      <w:bookmarkEnd w:id="221"/>
      <w:bookmarkEnd w:id="222"/>
      <w:bookmarkEnd w:id="223"/>
      <w:bookmarkEnd w:id="224"/>
      <w:r w:rsidR="000568A1">
        <w:rPr>
          <w:rFonts w:eastAsia="宋体" w:hint="eastAsia"/>
        </w:rPr>
        <w:t>本</w:t>
      </w:r>
      <w:r w:rsidR="00081F36">
        <w:rPr>
          <w:rFonts w:eastAsia="宋体" w:hint="eastAsia"/>
        </w:rPr>
        <w:t>规定</w:t>
      </w:r>
      <w:bookmarkEnd w:id="225"/>
      <w:bookmarkEnd w:id="226"/>
    </w:p>
    <w:p w14:paraId="56A73FEA" w14:textId="3DD6ABE8" w:rsidR="00946F51" w:rsidRPr="00421759" w:rsidRDefault="00946F51" w:rsidP="00946F51">
      <w:pPr>
        <w:ind w:firstLineChars="0" w:firstLine="0"/>
        <w:rPr>
          <w:rFonts w:ascii="Times New Roman" w:eastAsia="宋体" w:hAnsi="Times New Roman" w:cs="Times New Roman"/>
          <w:sz w:val="24"/>
          <w:szCs w:val="32"/>
        </w:rPr>
      </w:pPr>
      <w:bookmarkStart w:id="227" w:name="_Toc154086992"/>
      <w:r w:rsidRPr="00FF15CB">
        <w:rPr>
          <w:rFonts w:ascii="Times New Roman" w:eastAsia="宋体" w:hAnsi="Times New Roman" w:cs="Times New Roman"/>
          <w:b/>
          <w:bCs/>
          <w:sz w:val="24"/>
        </w:rPr>
        <w:t xml:space="preserve">3.0.2 </w:t>
      </w:r>
      <w:bookmarkEnd w:id="227"/>
      <w:r w:rsidRPr="00421759">
        <w:rPr>
          <w:rFonts w:ascii="Times New Roman" w:eastAsia="宋体" w:hAnsi="Times New Roman" w:cs="Times New Roman" w:hint="eastAsia"/>
          <w:sz w:val="24"/>
          <w:szCs w:val="32"/>
        </w:rPr>
        <w:t>室内</w:t>
      </w:r>
      <w:r w:rsidR="00081F36">
        <w:rPr>
          <w:rFonts w:ascii="Times New Roman" w:eastAsia="宋体" w:hAnsi="Times New Roman" w:cs="Times New Roman" w:hint="eastAsia"/>
          <w:sz w:val="24"/>
          <w:szCs w:val="32"/>
        </w:rPr>
        <w:t>土体、岩石和混凝土</w:t>
      </w:r>
      <w:r w:rsidRPr="00421759">
        <w:rPr>
          <w:rFonts w:ascii="Times New Roman" w:eastAsia="宋体" w:hAnsi="Times New Roman" w:cs="Times New Roman" w:hint="eastAsia"/>
          <w:sz w:val="24"/>
          <w:szCs w:val="32"/>
        </w:rPr>
        <w:t>材料的热物性特性与材料本身的物理特性、所处的环境温度、压力以及材料所受到的压力有关，这些因素的变化会影响测量结果。</w:t>
      </w:r>
      <w:r w:rsidR="00BB1D19">
        <w:rPr>
          <w:rFonts w:ascii="Times New Roman" w:eastAsia="宋体" w:hAnsi="Times New Roman" w:cs="Times New Roman" w:hint="eastAsia"/>
          <w:sz w:val="24"/>
          <w:szCs w:val="32"/>
        </w:rPr>
        <w:t>因此，</w:t>
      </w:r>
      <w:r w:rsidRPr="00421759">
        <w:rPr>
          <w:rFonts w:ascii="Times New Roman" w:eastAsia="宋体" w:hAnsi="Times New Roman" w:cs="Times New Roman" w:hint="eastAsia"/>
          <w:sz w:val="24"/>
          <w:szCs w:val="32"/>
        </w:rPr>
        <w:t>应根据测量计划和要求，严格控制</w:t>
      </w:r>
      <w:r w:rsidR="00081F36">
        <w:rPr>
          <w:rFonts w:ascii="Times New Roman" w:eastAsia="宋体" w:hAnsi="Times New Roman" w:cs="Times New Roman" w:hint="eastAsia"/>
          <w:sz w:val="24"/>
          <w:szCs w:val="32"/>
        </w:rPr>
        <w:t>土体、岩石和混凝土</w:t>
      </w:r>
      <w:r w:rsidRPr="00421759">
        <w:rPr>
          <w:rFonts w:ascii="Times New Roman" w:eastAsia="宋体" w:hAnsi="Times New Roman" w:cs="Times New Roman" w:hint="eastAsia"/>
          <w:sz w:val="24"/>
          <w:szCs w:val="32"/>
        </w:rPr>
        <w:t>材料的基本物理特性、所处环境的温度和压力，以及材料所</w:t>
      </w:r>
      <w:r w:rsidR="00BB1D19">
        <w:rPr>
          <w:rFonts w:ascii="Times New Roman" w:eastAsia="宋体" w:hAnsi="Times New Roman" w:cs="Times New Roman" w:hint="eastAsia"/>
          <w:sz w:val="24"/>
          <w:szCs w:val="32"/>
        </w:rPr>
        <w:t>受到</w:t>
      </w:r>
      <w:r w:rsidRPr="00421759">
        <w:rPr>
          <w:rFonts w:ascii="Times New Roman" w:eastAsia="宋体" w:hAnsi="Times New Roman" w:cs="Times New Roman" w:hint="eastAsia"/>
          <w:sz w:val="24"/>
          <w:szCs w:val="32"/>
        </w:rPr>
        <w:t>的压力，</w:t>
      </w:r>
      <w:r w:rsidR="009B2EA7">
        <w:rPr>
          <w:rFonts w:ascii="Times New Roman" w:eastAsia="宋体" w:hAnsi="Times New Roman" w:cs="Times New Roman" w:hint="eastAsia"/>
          <w:sz w:val="24"/>
          <w:szCs w:val="32"/>
        </w:rPr>
        <w:t>并</w:t>
      </w:r>
      <w:r w:rsidRPr="00421759">
        <w:rPr>
          <w:rFonts w:ascii="Times New Roman" w:eastAsia="宋体" w:hAnsi="Times New Roman" w:cs="Times New Roman" w:hint="eastAsia"/>
          <w:sz w:val="24"/>
          <w:szCs w:val="32"/>
        </w:rPr>
        <w:t>将这些信息详细记录。</w:t>
      </w:r>
    </w:p>
    <w:p w14:paraId="694BE440" w14:textId="2D88A9D2" w:rsidR="00946F51" w:rsidRPr="00421759"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3.0.3</w:t>
      </w:r>
      <w:r w:rsidRPr="00421759">
        <w:rPr>
          <w:rFonts w:ascii="Times New Roman" w:eastAsia="宋体" w:hAnsi="Times New Roman" w:cs="Times New Roman"/>
          <w:sz w:val="24"/>
          <w:szCs w:val="32"/>
        </w:rPr>
        <w:t xml:space="preserve"> </w:t>
      </w:r>
      <w:r w:rsidRPr="00421759">
        <w:rPr>
          <w:rFonts w:ascii="Times New Roman" w:eastAsia="宋体" w:hAnsi="Times New Roman" w:cs="Times New Roman" w:hint="eastAsia"/>
          <w:sz w:val="24"/>
          <w:szCs w:val="32"/>
        </w:rPr>
        <w:t>在进行室内</w:t>
      </w:r>
      <w:r w:rsidR="00081F36">
        <w:rPr>
          <w:rFonts w:ascii="Times New Roman" w:eastAsia="宋体" w:hAnsi="Times New Roman" w:cs="Times New Roman" w:hint="eastAsia"/>
          <w:sz w:val="24"/>
          <w:szCs w:val="32"/>
        </w:rPr>
        <w:t>土体、岩石和混凝土</w:t>
      </w:r>
      <w:r w:rsidRPr="00421759">
        <w:rPr>
          <w:rFonts w:ascii="Times New Roman" w:eastAsia="宋体" w:hAnsi="Times New Roman" w:cs="Times New Roman" w:hint="eastAsia"/>
          <w:sz w:val="24"/>
          <w:szCs w:val="32"/>
        </w:rPr>
        <w:t>材料</w:t>
      </w:r>
      <w:r w:rsidR="00081F36">
        <w:rPr>
          <w:rFonts w:ascii="Times New Roman" w:eastAsia="宋体" w:hAnsi="Times New Roman" w:cs="Times New Roman" w:hint="eastAsia"/>
          <w:sz w:val="24"/>
          <w:szCs w:val="32"/>
        </w:rPr>
        <w:t>热物性测试</w:t>
      </w:r>
      <w:r w:rsidRPr="00421759">
        <w:rPr>
          <w:rFonts w:ascii="Times New Roman" w:eastAsia="宋体" w:hAnsi="Times New Roman" w:cs="Times New Roman" w:hint="eastAsia"/>
          <w:sz w:val="24"/>
          <w:szCs w:val="32"/>
        </w:rPr>
        <w:t>时，如果样品属于半封闭状态，应</w:t>
      </w:r>
      <w:r w:rsidR="009B2EA7" w:rsidRPr="00421759">
        <w:rPr>
          <w:rFonts w:ascii="Times New Roman" w:eastAsia="宋体" w:hAnsi="Times New Roman" w:cs="Times New Roman" w:hint="eastAsia"/>
          <w:sz w:val="24"/>
          <w:szCs w:val="32"/>
        </w:rPr>
        <w:t>严格控制</w:t>
      </w:r>
      <w:r w:rsidRPr="00421759">
        <w:rPr>
          <w:rFonts w:ascii="Times New Roman" w:eastAsia="宋体" w:hAnsi="Times New Roman" w:cs="Times New Roman" w:hint="eastAsia"/>
          <w:sz w:val="24"/>
          <w:szCs w:val="32"/>
        </w:rPr>
        <w:t>样品周围的环境，避免热对流、</w:t>
      </w:r>
      <w:r w:rsidR="0047121F">
        <w:rPr>
          <w:rFonts w:ascii="Times New Roman" w:eastAsia="宋体" w:hAnsi="Times New Roman" w:cs="Times New Roman" w:hint="eastAsia"/>
          <w:sz w:val="24"/>
          <w:szCs w:val="32"/>
        </w:rPr>
        <w:t>传导</w:t>
      </w:r>
      <w:r w:rsidRPr="00421759">
        <w:rPr>
          <w:rFonts w:ascii="Times New Roman" w:eastAsia="宋体" w:hAnsi="Times New Roman" w:cs="Times New Roman" w:hint="eastAsia"/>
          <w:sz w:val="24"/>
          <w:szCs w:val="32"/>
        </w:rPr>
        <w:t>、辐射等</w:t>
      </w:r>
      <w:r w:rsidR="009B2EA7">
        <w:rPr>
          <w:rFonts w:ascii="Times New Roman" w:eastAsia="宋体" w:hAnsi="Times New Roman" w:cs="Times New Roman" w:hint="eastAsia"/>
          <w:sz w:val="24"/>
          <w:szCs w:val="32"/>
        </w:rPr>
        <w:t>因素</w:t>
      </w:r>
      <w:r w:rsidRPr="00421759">
        <w:rPr>
          <w:rFonts w:ascii="Times New Roman" w:eastAsia="宋体" w:hAnsi="Times New Roman" w:cs="Times New Roman" w:hint="eastAsia"/>
          <w:sz w:val="24"/>
          <w:szCs w:val="32"/>
        </w:rPr>
        <w:t>造成所测热物性</w:t>
      </w:r>
      <w:r w:rsidR="0047121F">
        <w:rPr>
          <w:rFonts w:ascii="Times New Roman" w:eastAsia="宋体" w:hAnsi="Times New Roman" w:cs="Times New Roman" w:hint="eastAsia"/>
          <w:sz w:val="24"/>
          <w:szCs w:val="32"/>
        </w:rPr>
        <w:t>结果</w:t>
      </w:r>
      <w:r w:rsidRPr="00421759">
        <w:rPr>
          <w:rFonts w:ascii="Times New Roman" w:eastAsia="宋体" w:hAnsi="Times New Roman" w:cs="Times New Roman" w:hint="eastAsia"/>
          <w:sz w:val="24"/>
          <w:szCs w:val="32"/>
        </w:rPr>
        <w:t>不准确。</w:t>
      </w:r>
    </w:p>
    <w:p w14:paraId="1F8048D6" w14:textId="6FAA1C80" w:rsidR="00946F51" w:rsidRPr="00421759"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3.0.4 </w:t>
      </w:r>
      <w:r w:rsidRPr="00421759">
        <w:rPr>
          <w:rFonts w:ascii="Times New Roman" w:eastAsia="宋体" w:hAnsi="Times New Roman" w:cs="Times New Roman" w:hint="eastAsia"/>
          <w:sz w:val="24"/>
          <w:szCs w:val="32"/>
        </w:rPr>
        <w:t>室外</w:t>
      </w:r>
      <w:r w:rsidR="00F9086B">
        <w:rPr>
          <w:rFonts w:ascii="Times New Roman" w:eastAsia="宋体" w:hAnsi="Times New Roman" w:cs="Times New Roman" w:hint="eastAsia"/>
          <w:sz w:val="24"/>
          <w:szCs w:val="32"/>
        </w:rPr>
        <w:t>土体、岩石和混凝土材料的热物性测试</w:t>
      </w:r>
      <w:r w:rsidRPr="00421759">
        <w:rPr>
          <w:rFonts w:ascii="Times New Roman" w:eastAsia="宋体" w:hAnsi="Times New Roman" w:cs="Times New Roman" w:hint="eastAsia"/>
          <w:sz w:val="24"/>
          <w:szCs w:val="32"/>
        </w:rPr>
        <w:t>，主要是针对</w:t>
      </w:r>
      <w:r w:rsidR="000568A1">
        <w:rPr>
          <w:rFonts w:ascii="Times New Roman" w:eastAsia="宋体" w:hAnsi="Times New Roman" w:cs="Times New Roman" w:hint="eastAsia"/>
          <w:sz w:val="24"/>
          <w:szCs w:val="32"/>
        </w:rPr>
        <w:t>能源地下结构</w:t>
      </w:r>
      <w:r w:rsidRPr="00421759">
        <w:rPr>
          <w:rFonts w:ascii="Times New Roman" w:eastAsia="宋体" w:hAnsi="Times New Roman" w:cs="Times New Roman" w:hint="eastAsia"/>
          <w:sz w:val="24"/>
          <w:szCs w:val="32"/>
        </w:rPr>
        <w:t>进行。</w:t>
      </w:r>
      <w:r w:rsidR="000568A1">
        <w:rPr>
          <w:rFonts w:ascii="Times New Roman" w:eastAsia="宋体" w:hAnsi="Times New Roman" w:cs="Times New Roman" w:hint="eastAsia"/>
          <w:sz w:val="24"/>
          <w:szCs w:val="32"/>
        </w:rPr>
        <w:t>能源地下结构</w:t>
      </w:r>
      <w:r w:rsidRPr="00421759">
        <w:rPr>
          <w:rFonts w:ascii="Times New Roman" w:eastAsia="宋体" w:hAnsi="Times New Roman" w:cs="Times New Roman" w:hint="eastAsia"/>
          <w:sz w:val="24"/>
          <w:szCs w:val="32"/>
        </w:rPr>
        <w:t>指的是承担</w:t>
      </w:r>
      <w:r w:rsidR="00081F36">
        <w:rPr>
          <w:rFonts w:ascii="Times New Roman" w:eastAsia="宋体" w:hAnsi="Times New Roman" w:cs="Times New Roman" w:hint="eastAsia"/>
          <w:sz w:val="24"/>
          <w:szCs w:val="32"/>
        </w:rPr>
        <w:t>荷载</w:t>
      </w:r>
      <w:r w:rsidR="00081F36">
        <w:rPr>
          <w:rFonts w:ascii="Times New Roman" w:eastAsia="宋体" w:hAnsi="Times New Roman" w:cs="Times New Roman"/>
          <w:sz w:val="24"/>
          <w:szCs w:val="32"/>
        </w:rPr>
        <w:t>等</w:t>
      </w:r>
      <w:r w:rsidRPr="00421759">
        <w:rPr>
          <w:rFonts w:ascii="Times New Roman" w:eastAsia="宋体" w:hAnsi="Times New Roman" w:cs="Times New Roman" w:hint="eastAsia"/>
          <w:sz w:val="24"/>
          <w:szCs w:val="32"/>
        </w:rPr>
        <w:t>工程作用的同时，能够进行浅层</w:t>
      </w:r>
      <w:r w:rsidR="00081F36">
        <w:rPr>
          <w:rFonts w:ascii="Times New Roman" w:eastAsia="宋体" w:hAnsi="Times New Roman" w:cs="Times New Roman" w:hint="eastAsia"/>
          <w:sz w:val="24"/>
          <w:szCs w:val="32"/>
        </w:rPr>
        <w:t>地热能</w:t>
      </w:r>
      <w:r w:rsidRPr="00421759">
        <w:rPr>
          <w:rFonts w:ascii="Times New Roman" w:eastAsia="宋体" w:hAnsi="Times New Roman" w:cs="Times New Roman" w:hint="eastAsia"/>
          <w:sz w:val="24"/>
          <w:szCs w:val="32"/>
        </w:rPr>
        <w:t>的交换，室外</w:t>
      </w:r>
      <w:r w:rsidR="00081F36">
        <w:rPr>
          <w:rFonts w:ascii="Times New Roman" w:eastAsia="宋体" w:hAnsi="Times New Roman" w:cs="Times New Roman" w:hint="eastAsia"/>
          <w:sz w:val="24"/>
          <w:szCs w:val="32"/>
        </w:rPr>
        <w:t>土体、岩石和混凝土</w:t>
      </w:r>
      <w:r w:rsidRPr="00421759">
        <w:rPr>
          <w:rFonts w:ascii="Times New Roman" w:eastAsia="宋体" w:hAnsi="Times New Roman" w:cs="Times New Roman" w:hint="eastAsia"/>
          <w:sz w:val="24"/>
          <w:szCs w:val="32"/>
        </w:rPr>
        <w:t>材料的热物性就是在这个交换过程中</w:t>
      </w:r>
      <w:r w:rsidR="00E63A83">
        <w:rPr>
          <w:rFonts w:ascii="Times New Roman" w:eastAsia="宋体" w:hAnsi="Times New Roman" w:cs="Times New Roman" w:hint="eastAsia"/>
          <w:sz w:val="24"/>
          <w:szCs w:val="32"/>
        </w:rPr>
        <w:t>进行</w:t>
      </w:r>
      <w:r w:rsidRPr="00421759">
        <w:rPr>
          <w:rFonts w:ascii="Times New Roman" w:eastAsia="宋体" w:hAnsi="Times New Roman" w:cs="Times New Roman" w:hint="eastAsia"/>
          <w:sz w:val="24"/>
          <w:szCs w:val="32"/>
        </w:rPr>
        <w:t>的。应测量结构物热量交换过程中结构物的温度和换热功率。</w:t>
      </w:r>
    </w:p>
    <w:p w14:paraId="17770E90" w14:textId="4E0698DE" w:rsidR="00946F51" w:rsidRPr="00421759" w:rsidRDefault="00946F51" w:rsidP="00946F51">
      <w:pPr>
        <w:ind w:firstLineChars="0" w:firstLine="0"/>
        <w:rPr>
          <w:rFonts w:ascii="Times New Roman" w:eastAsia="宋体" w:hAnsi="Times New Roman" w:cs="Times New Roman"/>
          <w:sz w:val="24"/>
          <w:szCs w:val="32"/>
        </w:rPr>
      </w:pPr>
      <w:r w:rsidRPr="00FF15CB">
        <w:rPr>
          <w:rFonts w:ascii="Times New Roman" w:eastAsia="宋体" w:hAnsi="Times New Roman" w:cs="Times New Roman"/>
          <w:b/>
          <w:bCs/>
          <w:sz w:val="24"/>
        </w:rPr>
        <w:t xml:space="preserve">3.0.5 </w:t>
      </w:r>
      <w:r w:rsidRPr="00421759">
        <w:rPr>
          <w:rFonts w:ascii="Times New Roman" w:eastAsia="宋体" w:hAnsi="Times New Roman" w:cs="Times New Roman" w:hint="eastAsia"/>
          <w:sz w:val="24"/>
          <w:szCs w:val="32"/>
        </w:rPr>
        <w:t>室外</w:t>
      </w:r>
      <w:r w:rsidR="00F9086B">
        <w:rPr>
          <w:rFonts w:ascii="Times New Roman" w:eastAsia="宋体" w:hAnsi="Times New Roman" w:cs="Times New Roman" w:hint="eastAsia"/>
          <w:sz w:val="24"/>
          <w:szCs w:val="32"/>
        </w:rPr>
        <w:t>土体、岩石和混凝土材料的热物性测试</w:t>
      </w:r>
      <w:r w:rsidRPr="00421759">
        <w:rPr>
          <w:rFonts w:ascii="Times New Roman" w:eastAsia="宋体" w:hAnsi="Times New Roman" w:cs="Times New Roman" w:hint="eastAsia"/>
          <w:sz w:val="24"/>
          <w:szCs w:val="32"/>
        </w:rPr>
        <w:t>，主要是服务能源</w:t>
      </w:r>
      <w:r w:rsidR="00081F36">
        <w:rPr>
          <w:rFonts w:ascii="Times New Roman" w:eastAsia="宋体" w:hAnsi="Times New Roman" w:cs="Times New Roman" w:hint="eastAsia"/>
          <w:sz w:val="24"/>
          <w:szCs w:val="32"/>
        </w:rPr>
        <w:t>地下</w:t>
      </w:r>
      <w:r w:rsidR="00081F36">
        <w:rPr>
          <w:rFonts w:ascii="Times New Roman" w:eastAsia="宋体" w:hAnsi="Times New Roman" w:cs="Times New Roman"/>
          <w:sz w:val="24"/>
          <w:szCs w:val="32"/>
        </w:rPr>
        <w:t>结构</w:t>
      </w:r>
      <w:r w:rsidRPr="00421759">
        <w:rPr>
          <w:rFonts w:ascii="Times New Roman" w:eastAsia="宋体" w:hAnsi="Times New Roman" w:cs="Times New Roman" w:hint="eastAsia"/>
          <w:sz w:val="24"/>
          <w:szCs w:val="32"/>
        </w:rPr>
        <w:t>工程的设计和建设</w:t>
      </w:r>
      <w:r w:rsidR="00B56E1E">
        <w:rPr>
          <w:rFonts w:ascii="Times New Roman" w:eastAsia="宋体" w:hAnsi="Times New Roman" w:cs="Times New Roman" w:hint="eastAsia"/>
          <w:sz w:val="24"/>
          <w:szCs w:val="32"/>
        </w:rPr>
        <w:t>。因此，在</w:t>
      </w:r>
      <w:r w:rsidRPr="00421759">
        <w:rPr>
          <w:rFonts w:ascii="Times New Roman" w:eastAsia="宋体" w:hAnsi="Times New Roman" w:cs="Times New Roman" w:hint="eastAsia"/>
          <w:sz w:val="24"/>
          <w:szCs w:val="32"/>
        </w:rPr>
        <w:t>设计测</w:t>
      </w:r>
      <w:r w:rsidR="00081F36">
        <w:rPr>
          <w:rFonts w:ascii="Times New Roman" w:eastAsia="宋体" w:hAnsi="Times New Roman" w:cs="Times New Roman" w:hint="eastAsia"/>
          <w:sz w:val="24"/>
          <w:szCs w:val="32"/>
        </w:rPr>
        <w:t>试</w:t>
      </w:r>
      <w:r w:rsidRPr="00421759">
        <w:rPr>
          <w:rFonts w:ascii="Times New Roman" w:eastAsia="宋体" w:hAnsi="Times New Roman" w:cs="Times New Roman" w:hint="eastAsia"/>
          <w:sz w:val="24"/>
          <w:szCs w:val="32"/>
        </w:rPr>
        <w:t>时间和测</w:t>
      </w:r>
      <w:r w:rsidR="00081F36">
        <w:rPr>
          <w:rFonts w:ascii="Times New Roman" w:eastAsia="宋体" w:hAnsi="Times New Roman" w:cs="Times New Roman" w:hint="eastAsia"/>
          <w:sz w:val="24"/>
          <w:szCs w:val="32"/>
        </w:rPr>
        <w:t>试</w:t>
      </w:r>
      <w:r w:rsidRPr="00421759">
        <w:rPr>
          <w:rFonts w:ascii="Times New Roman" w:eastAsia="宋体" w:hAnsi="Times New Roman" w:cs="Times New Roman" w:hint="eastAsia"/>
          <w:sz w:val="24"/>
          <w:szCs w:val="32"/>
        </w:rPr>
        <w:t>计划</w:t>
      </w:r>
      <w:r w:rsidR="00B56E1E">
        <w:rPr>
          <w:rFonts w:ascii="Times New Roman" w:eastAsia="宋体" w:hAnsi="Times New Roman" w:cs="Times New Roman" w:hint="eastAsia"/>
          <w:sz w:val="24"/>
          <w:szCs w:val="32"/>
        </w:rPr>
        <w:t>时</w:t>
      </w:r>
      <w:r w:rsidRPr="00421759">
        <w:rPr>
          <w:rFonts w:ascii="Times New Roman" w:eastAsia="宋体" w:hAnsi="Times New Roman" w:cs="Times New Roman" w:hint="eastAsia"/>
          <w:sz w:val="24"/>
          <w:szCs w:val="32"/>
        </w:rPr>
        <w:t>，</w:t>
      </w:r>
      <w:r w:rsidR="006C06A3">
        <w:rPr>
          <w:rFonts w:ascii="Times New Roman" w:eastAsia="宋体" w:hAnsi="Times New Roman" w:cs="Times New Roman" w:hint="eastAsia"/>
          <w:sz w:val="24"/>
          <w:szCs w:val="32"/>
        </w:rPr>
        <w:t>应</w:t>
      </w:r>
      <w:r w:rsidRPr="00421759">
        <w:rPr>
          <w:rFonts w:ascii="Times New Roman" w:eastAsia="宋体" w:hAnsi="Times New Roman" w:cs="Times New Roman" w:hint="eastAsia"/>
          <w:sz w:val="24"/>
          <w:szCs w:val="32"/>
        </w:rPr>
        <w:t>充分考虑各种突发事情和意外，</w:t>
      </w:r>
      <w:r w:rsidR="00081F36">
        <w:rPr>
          <w:rFonts w:ascii="Times New Roman" w:eastAsia="宋体" w:hAnsi="Times New Roman" w:cs="Times New Roman" w:hint="eastAsia"/>
          <w:sz w:val="24"/>
          <w:szCs w:val="32"/>
        </w:rPr>
        <w:t>宜</w:t>
      </w:r>
      <w:r w:rsidRPr="00421759">
        <w:rPr>
          <w:rFonts w:ascii="Times New Roman" w:eastAsia="宋体" w:hAnsi="Times New Roman" w:cs="Times New Roman" w:hint="eastAsia"/>
          <w:sz w:val="24"/>
          <w:szCs w:val="32"/>
        </w:rPr>
        <w:t>不耽搁能源地下结构施工以及上部结构</w:t>
      </w:r>
      <w:proofErr w:type="gramStart"/>
      <w:r w:rsidRPr="00421759">
        <w:rPr>
          <w:rFonts w:ascii="Times New Roman" w:eastAsia="宋体" w:hAnsi="Times New Roman" w:cs="Times New Roman" w:hint="eastAsia"/>
          <w:sz w:val="24"/>
          <w:szCs w:val="32"/>
        </w:rPr>
        <w:t>物施工</w:t>
      </w:r>
      <w:proofErr w:type="gramEnd"/>
      <w:r w:rsidRPr="00421759">
        <w:rPr>
          <w:rFonts w:ascii="Times New Roman" w:eastAsia="宋体" w:hAnsi="Times New Roman" w:cs="Times New Roman" w:hint="eastAsia"/>
          <w:sz w:val="24"/>
          <w:szCs w:val="32"/>
        </w:rPr>
        <w:t>进度。</w:t>
      </w:r>
    </w:p>
    <w:p w14:paraId="54853730" w14:textId="77777777" w:rsidR="00946F51" w:rsidRDefault="00946F51" w:rsidP="00C7505A">
      <w:pPr>
        <w:widowControl/>
        <w:ind w:firstLineChars="0" w:firstLine="0"/>
        <w:jc w:val="left"/>
        <w:rPr>
          <w:rFonts w:ascii="Times New Roman" w:eastAsia="宋体" w:hAnsi="Times New Roman" w:cs="Times New Roman"/>
          <w:sz w:val="24"/>
        </w:rPr>
      </w:pPr>
    </w:p>
    <w:p w14:paraId="15A307EE" w14:textId="0E28D43C" w:rsidR="00946F51" w:rsidRDefault="00946F51" w:rsidP="00946F51">
      <w:pPr>
        <w:pStyle w:val="ae"/>
        <w:spacing w:before="78" w:after="78"/>
        <w:rPr>
          <w:rFonts w:eastAsia="宋体"/>
        </w:rPr>
      </w:pPr>
      <w:bookmarkStart w:id="228" w:name="_Toc25810"/>
      <w:bookmarkStart w:id="229" w:name="_Toc154086993"/>
      <w:bookmarkStart w:id="230" w:name="_Toc155202416"/>
      <w:bookmarkStart w:id="231" w:name="_Toc155203377"/>
      <w:bookmarkStart w:id="232" w:name="_Toc156759872"/>
      <w:bookmarkStart w:id="233" w:name="_Toc156764593"/>
      <w:bookmarkStart w:id="234" w:name="_Toc165793973"/>
      <w:bookmarkStart w:id="235" w:name="_Toc165796900"/>
      <w:r>
        <w:rPr>
          <w:rFonts w:eastAsia="宋体"/>
        </w:rPr>
        <w:lastRenderedPageBreak/>
        <w:t xml:space="preserve">4 </w:t>
      </w:r>
      <w:bookmarkEnd w:id="228"/>
      <w:r w:rsidR="00F30471">
        <w:rPr>
          <w:rFonts w:eastAsia="宋体"/>
        </w:rPr>
        <w:t xml:space="preserve"> </w:t>
      </w:r>
      <w:r w:rsidR="000568A1">
        <w:rPr>
          <w:rFonts w:eastAsia="宋体" w:hint="eastAsia"/>
        </w:rPr>
        <w:t>土体、岩石和混凝土</w:t>
      </w:r>
      <w:r w:rsidRPr="00CD241E">
        <w:rPr>
          <w:rFonts w:eastAsia="宋体" w:hint="eastAsia"/>
        </w:rPr>
        <w:t>材料</w:t>
      </w:r>
      <w:r w:rsidR="007C1006">
        <w:rPr>
          <w:rFonts w:eastAsia="宋体" w:hint="eastAsia"/>
        </w:rPr>
        <w:t>热物</w:t>
      </w:r>
      <w:r w:rsidRPr="00CD241E">
        <w:rPr>
          <w:rFonts w:eastAsia="宋体" w:hint="eastAsia"/>
        </w:rPr>
        <w:t>性测试</w:t>
      </w:r>
      <w:bookmarkEnd w:id="229"/>
      <w:bookmarkEnd w:id="230"/>
      <w:bookmarkEnd w:id="231"/>
      <w:bookmarkEnd w:id="232"/>
      <w:bookmarkEnd w:id="233"/>
      <w:bookmarkEnd w:id="234"/>
      <w:bookmarkEnd w:id="235"/>
    </w:p>
    <w:p w14:paraId="4EC90AF4" w14:textId="77777777" w:rsidR="007813A7" w:rsidRDefault="007813A7" w:rsidP="00207642">
      <w:pPr>
        <w:pStyle w:val="af0"/>
        <w:spacing w:before="312" w:after="156"/>
        <w:rPr>
          <w:rFonts w:ascii="Times New Roman" w:hAnsi="Times New Roman" w:cs="Times New Roman"/>
        </w:rPr>
      </w:pPr>
      <w:bookmarkStart w:id="236" w:name="_Toc156759873"/>
      <w:bookmarkStart w:id="237" w:name="_Toc156764594"/>
      <w:bookmarkStart w:id="238" w:name="_Toc165793974"/>
      <w:bookmarkStart w:id="239" w:name="_Toc165796901"/>
      <w:r>
        <w:rPr>
          <w:rFonts w:ascii="Times New Roman" w:hAnsi="Times New Roman" w:cs="Times New Roman" w:hint="eastAsia"/>
          <w:b/>
          <w:bCs/>
        </w:rPr>
        <w:t>4</w:t>
      </w:r>
      <w:r>
        <w:rPr>
          <w:rFonts w:ascii="Times New Roman" w:hAnsi="Times New Roman" w:cs="Times New Roman"/>
          <w:b/>
          <w:bCs/>
        </w:rPr>
        <w:t xml:space="preserve">.1 </w:t>
      </w:r>
      <w:r w:rsidRPr="009357A8">
        <w:rPr>
          <w:rFonts w:ascii="Times New Roman" w:hAnsi="Times New Roman" w:cs="Times New Roman" w:hint="eastAsia"/>
          <w:b/>
          <w:bCs/>
        </w:rPr>
        <w:t>一般规定</w:t>
      </w:r>
      <w:bookmarkEnd w:id="236"/>
      <w:bookmarkEnd w:id="237"/>
      <w:bookmarkEnd w:id="238"/>
      <w:bookmarkEnd w:id="239"/>
    </w:p>
    <w:p w14:paraId="2A73E09F" w14:textId="5D18F6E6" w:rsidR="00946F51" w:rsidRDefault="0075673B" w:rsidP="00D774A0">
      <w:pPr>
        <w:pStyle w:val="ad"/>
        <w:ind w:firstLineChars="0" w:firstLine="0"/>
        <w:rPr>
          <w:rFonts w:ascii="Times New Roman" w:hAnsi="Times New Roman" w:cs="Times New Roman"/>
        </w:rPr>
      </w:pPr>
      <w:r>
        <w:rPr>
          <w:rFonts w:ascii="Times New Roman" w:hAnsi="Times New Roman" w:cs="Times New Roman"/>
          <w:b/>
          <w:bCs w:val="0"/>
          <w:szCs w:val="40"/>
        </w:rPr>
        <w:t>4.1.</w:t>
      </w:r>
      <w:r w:rsidR="00D900DC">
        <w:rPr>
          <w:rFonts w:ascii="Times New Roman" w:hAnsi="Times New Roman" w:cs="Times New Roman"/>
          <w:b/>
          <w:bCs w:val="0"/>
          <w:szCs w:val="40"/>
        </w:rPr>
        <w:t>1</w:t>
      </w:r>
      <w:r w:rsidR="00946F51" w:rsidRPr="00421759">
        <w:rPr>
          <w:rFonts w:ascii="Times New Roman" w:hAnsi="Times New Roman" w:cs="Times New Roman" w:hint="eastAsia"/>
        </w:rPr>
        <w:t>材料的导热系数与材料的矿物成分、密度、含水率、温度以及压力相关，应根据测量要求严格控制试样的物理特性和所处环境条件。</w:t>
      </w:r>
    </w:p>
    <w:p w14:paraId="555CD70C" w14:textId="77777777" w:rsidR="00270054" w:rsidRDefault="00270054" w:rsidP="00D774A0">
      <w:pPr>
        <w:pStyle w:val="ad"/>
        <w:ind w:firstLineChars="0" w:firstLine="0"/>
        <w:rPr>
          <w:rFonts w:ascii="Times New Roman" w:hAnsi="Times New Roman" w:cs="Times New Roman"/>
          <w:bCs w:val="0"/>
          <w:kern w:val="0"/>
          <w:szCs w:val="21"/>
        </w:rPr>
      </w:pPr>
      <w:r>
        <w:rPr>
          <w:rFonts w:ascii="Times New Roman" w:hAnsi="Times New Roman" w:cs="Times New Roman"/>
          <w:b/>
          <w:bCs w:val="0"/>
          <w:szCs w:val="40"/>
        </w:rPr>
        <w:t xml:space="preserve">4.1.4 </w:t>
      </w:r>
      <w:r>
        <w:rPr>
          <w:rFonts w:ascii="Times New Roman" w:hAnsi="Times New Roman" w:cs="Times New Roman" w:hint="eastAsia"/>
          <w:bCs w:val="0"/>
          <w:kern w:val="0"/>
          <w:szCs w:val="21"/>
        </w:rPr>
        <w:t>测试前需要对导热系数测量仪器进行校准，测量已知材料的导热系数误差不超过</w:t>
      </w:r>
      <w:r>
        <w:rPr>
          <w:rFonts w:ascii="Times New Roman" w:hAnsi="Times New Roman" w:cs="Times New Roman" w:hint="eastAsia"/>
          <w:bCs w:val="0"/>
          <w:kern w:val="0"/>
          <w:szCs w:val="21"/>
        </w:rPr>
        <w:t>5</w:t>
      </w:r>
      <w:r>
        <w:rPr>
          <w:rFonts w:ascii="Times New Roman" w:hAnsi="Times New Roman" w:cs="Times New Roman"/>
          <w:bCs w:val="0"/>
          <w:kern w:val="0"/>
          <w:szCs w:val="21"/>
        </w:rPr>
        <w:t>%</w:t>
      </w:r>
      <w:r>
        <w:rPr>
          <w:rFonts w:ascii="Times New Roman" w:hAnsi="Times New Roman" w:cs="Times New Roman" w:hint="eastAsia"/>
          <w:bCs w:val="0"/>
          <w:kern w:val="0"/>
          <w:szCs w:val="21"/>
        </w:rPr>
        <w:t>方可进行试验。</w:t>
      </w:r>
    </w:p>
    <w:p w14:paraId="0651EB8B" w14:textId="77777777" w:rsidR="00145429" w:rsidRDefault="00145429" w:rsidP="00207642">
      <w:pPr>
        <w:pStyle w:val="af0"/>
        <w:spacing w:before="312" w:after="156"/>
        <w:rPr>
          <w:rFonts w:ascii="Times New Roman" w:hAnsi="Times New Roman" w:cs="Times New Roman"/>
        </w:rPr>
      </w:pPr>
      <w:bookmarkStart w:id="240" w:name="_Toc156759874"/>
      <w:bookmarkStart w:id="241" w:name="_Toc156764595"/>
      <w:bookmarkStart w:id="242" w:name="_Toc165793975"/>
      <w:bookmarkStart w:id="243" w:name="_Toc165796902"/>
      <w:r>
        <w:rPr>
          <w:rFonts w:ascii="Times New Roman" w:hAnsi="Times New Roman" w:cs="Times New Roman"/>
          <w:b/>
          <w:bCs/>
        </w:rPr>
        <w:t xml:space="preserve">4.2 </w:t>
      </w:r>
      <w:r w:rsidRPr="009357A8">
        <w:rPr>
          <w:rFonts w:ascii="Times New Roman" w:hAnsi="Times New Roman" w:cs="Times New Roman" w:hint="eastAsia"/>
          <w:b/>
          <w:bCs/>
        </w:rPr>
        <w:t>测试方法</w:t>
      </w:r>
      <w:bookmarkEnd w:id="240"/>
      <w:bookmarkEnd w:id="241"/>
      <w:bookmarkEnd w:id="242"/>
      <w:bookmarkEnd w:id="243"/>
    </w:p>
    <w:p w14:paraId="5B9A3F16" w14:textId="26A51F1C" w:rsidR="00EE7FFD" w:rsidRDefault="00EE7FFD" w:rsidP="00D774A0">
      <w:pPr>
        <w:pStyle w:val="ad"/>
        <w:ind w:firstLineChars="0" w:firstLine="0"/>
        <w:rPr>
          <w:rFonts w:ascii="Times New Roman" w:hAnsi="Times New Roman" w:cs="Times New Roman"/>
          <w:bCs w:val="0"/>
          <w:kern w:val="0"/>
          <w:szCs w:val="21"/>
        </w:rPr>
      </w:pPr>
      <w:r w:rsidRPr="00BB6676">
        <w:rPr>
          <w:rFonts w:ascii="Times New Roman" w:hAnsi="Times New Roman" w:cs="Times New Roman" w:hint="eastAsia"/>
          <w:b/>
          <w:bCs w:val="0"/>
          <w:szCs w:val="40"/>
        </w:rPr>
        <w:t>4</w:t>
      </w:r>
      <w:r w:rsidRPr="00BB6676">
        <w:rPr>
          <w:rFonts w:ascii="Times New Roman" w:hAnsi="Times New Roman" w:cs="Times New Roman"/>
          <w:b/>
          <w:bCs w:val="0"/>
          <w:szCs w:val="40"/>
        </w:rPr>
        <w:t>.</w:t>
      </w:r>
      <w:r>
        <w:rPr>
          <w:rFonts w:ascii="Times New Roman" w:hAnsi="Times New Roman" w:cs="Times New Roman"/>
          <w:b/>
          <w:bCs w:val="0"/>
          <w:szCs w:val="40"/>
        </w:rPr>
        <w:t>2</w:t>
      </w:r>
      <w:r w:rsidRPr="00BB6676">
        <w:rPr>
          <w:rFonts w:ascii="Times New Roman" w:hAnsi="Times New Roman" w:cs="Times New Roman"/>
          <w:b/>
          <w:bCs w:val="0"/>
          <w:szCs w:val="40"/>
        </w:rPr>
        <w:t>.</w:t>
      </w:r>
      <w:r>
        <w:rPr>
          <w:rFonts w:ascii="Times New Roman" w:hAnsi="Times New Roman" w:cs="Times New Roman"/>
          <w:b/>
          <w:bCs w:val="0"/>
          <w:szCs w:val="40"/>
        </w:rPr>
        <w:t xml:space="preserve">6 </w:t>
      </w:r>
      <w:r w:rsidR="0022017F" w:rsidRPr="00421759">
        <w:rPr>
          <w:rFonts w:ascii="Times New Roman" w:hAnsi="Times New Roman" w:cs="Times New Roman" w:hint="eastAsia"/>
        </w:rPr>
        <w:t>推荐使用</w:t>
      </w:r>
      <w:r w:rsidR="0022017F" w:rsidRPr="00421759">
        <w:rPr>
          <w:rFonts w:ascii="Times New Roman" w:hAnsi="Times New Roman" w:cs="Times New Roman" w:hint="eastAsia"/>
        </w:rPr>
        <w:t>K</w:t>
      </w:r>
      <w:r w:rsidR="0022017F" w:rsidRPr="00421759">
        <w:rPr>
          <w:rFonts w:ascii="Times New Roman" w:hAnsi="Times New Roman" w:cs="Times New Roman"/>
        </w:rPr>
        <w:t>D2 P</w:t>
      </w:r>
      <w:r w:rsidR="0022017F" w:rsidRPr="00421759">
        <w:rPr>
          <w:rFonts w:ascii="Times New Roman" w:hAnsi="Times New Roman" w:cs="Times New Roman" w:hint="eastAsia"/>
        </w:rPr>
        <w:t>ro</w:t>
      </w:r>
      <w:r w:rsidR="0022017F" w:rsidRPr="00421759">
        <w:rPr>
          <w:rFonts w:ascii="Times New Roman" w:hAnsi="Times New Roman" w:cs="Times New Roman" w:hint="eastAsia"/>
        </w:rPr>
        <w:t>、</w:t>
      </w:r>
      <w:r w:rsidR="0022017F" w:rsidRPr="00421759">
        <w:rPr>
          <w:rFonts w:ascii="Times New Roman" w:hAnsi="Times New Roman" w:cs="Times New Roman"/>
        </w:rPr>
        <w:t>Hot Disk</w:t>
      </w:r>
      <w:r w:rsidR="0022017F" w:rsidRPr="00421759">
        <w:rPr>
          <w:rFonts w:ascii="Times New Roman" w:hAnsi="Times New Roman" w:cs="Times New Roman" w:hint="eastAsia"/>
        </w:rPr>
        <w:t>等较为成熟的成品仪器测量，也可使用自制设备，自制设备可参考规范《绝热材料稳态热阻及有关特性的测定防护热板法》</w:t>
      </w:r>
      <w:r w:rsidR="0022017F" w:rsidRPr="00421759">
        <w:rPr>
          <w:rFonts w:ascii="Times New Roman" w:hAnsi="Times New Roman" w:cs="Times New Roman" w:hint="eastAsia"/>
        </w:rPr>
        <w:t>G</w:t>
      </w:r>
      <w:r w:rsidR="0022017F" w:rsidRPr="00421759">
        <w:rPr>
          <w:rFonts w:ascii="Times New Roman" w:hAnsi="Times New Roman" w:cs="Times New Roman"/>
        </w:rPr>
        <w:t>B/T 10294</w:t>
      </w:r>
      <w:r w:rsidR="0022017F" w:rsidRPr="00421759">
        <w:rPr>
          <w:rFonts w:ascii="Times New Roman" w:hAnsi="Times New Roman" w:cs="Times New Roman" w:hint="eastAsia"/>
        </w:rPr>
        <w:t>和《绝热材料稳态热阻及有关特性的测定热流计法》</w:t>
      </w:r>
      <w:r w:rsidR="0022017F" w:rsidRPr="00421759">
        <w:rPr>
          <w:rFonts w:ascii="Times New Roman" w:hAnsi="Times New Roman" w:cs="Times New Roman" w:hint="eastAsia"/>
        </w:rPr>
        <w:t>G</w:t>
      </w:r>
      <w:r w:rsidR="0022017F" w:rsidRPr="00421759">
        <w:rPr>
          <w:rFonts w:ascii="Times New Roman" w:hAnsi="Times New Roman" w:cs="Times New Roman"/>
        </w:rPr>
        <w:t>B/T 10295</w:t>
      </w:r>
      <w:r w:rsidR="0022017F" w:rsidRPr="00421759">
        <w:rPr>
          <w:rFonts w:ascii="Times New Roman" w:hAnsi="Times New Roman" w:cs="Times New Roman" w:hint="eastAsia"/>
        </w:rPr>
        <w:t>。</w:t>
      </w:r>
    </w:p>
    <w:p w14:paraId="747051CC" w14:textId="77777777" w:rsidR="002B480F" w:rsidRDefault="002B480F" w:rsidP="00207642">
      <w:pPr>
        <w:pStyle w:val="af0"/>
        <w:spacing w:before="312" w:after="156"/>
        <w:rPr>
          <w:rFonts w:ascii="Times New Roman" w:hAnsi="Times New Roman" w:cs="Times New Roman"/>
          <w:b/>
          <w:bCs/>
        </w:rPr>
      </w:pPr>
      <w:bookmarkStart w:id="244" w:name="_Toc156759875"/>
      <w:bookmarkStart w:id="245" w:name="_Toc156764596"/>
      <w:bookmarkStart w:id="246" w:name="_Toc165793976"/>
      <w:bookmarkStart w:id="247" w:name="_Toc165796903"/>
      <w:r>
        <w:rPr>
          <w:rFonts w:ascii="Times New Roman" w:hAnsi="Times New Roman" w:cs="Times New Roman"/>
          <w:b/>
          <w:bCs/>
        </w:rPr>
        <w:t>4.3</w:t>
      </w:r>
      <w:r>
        <w:rPr>
          <w:rFonts w:ascii="Times New Roman" w:hAnsi="Times New Roman" w:cs="Times New Roman"/>
        </w:rPr>
        <w:t xml:space="preserve"> </w:t>
      </w:r>
      <w:r w:rsidRPr="009357A8">
        <w:rPr>
          <w:rFonts w:ascii="Times New Roman" w:hAnsi="Times New Roman" w:cs="Times New Roman" w:hint="eastAsia"/>
          <w:b/>
          <w:bCs/>
        </w:rPr>
        <w:t>试样制备</w:t>
      </w:r>
      <w:bookmarkEnd w:id="244"/>
      <w:bookmarkEnd w:id="245"/>
      <w:bookmarkEnd w:id="246"/>
      <w:bookmarkEnd w:id="247"/>
    </w:p>
    <w:p w14:paraId="3A7CFF37" w14:textId="1D46CE3B" w:rsidR="00946F51" w:rsidRPr="00421759" w:rsidRDefault="002B480F" w:rsidP="00D774A0">
      <w:pPr>
        <w:pStyle w:val="ad"/>
        <w:ind w:firstLineChars="0" w:firstLine="0"/>
        <w:rPr>
          <w:rFonts w:ascii="Times New Roman" w:hAnsi="Times New Roman" w:cs="Times New Roman"/>
        </w:rPr>
      </w:pPr>
      <w:r>
        <w:rPr>
          <w:rFonts w:ascii="Times New Roman" w:hAnsi="Times New Roman" w:cs="Times New Roman"/>
          <w:b/>
          <w:bCs w:val="0"/>
          <w:szCs w:val="40"/>
        </w:rPr>
        <w:t>4.3.1</w:t>
      </w:r>
      <w:r w:rsidR="00946F51" w:rsidRPr="00421759">
        <w:rPr>
          <w:rFonts w:ascii="Times New Roman" w:hAnsi="Times New Roman" w:cs="Times New Roman" w:hint="eastAsia"/>
        </w:rPr>
        <w:t>土体试样制备应符合规范《土工试验方法标准》</w:t>
      </w:r>
      <w:r w:rsidR="00946F51" w:rsidRPr="00421759">
        <w:rPr>
          <w:rFonts w:ascii="Times New Roman" w:hAnsi="Times New Roman" w:cs="Times New Roman" w:hint="eastAsia"/>
        </w:rPr>
        <w:t>GB/T50123</w:t>
      </w:r>
      <w:r w:rsidR="00946F51" w:rsidRPr="00421759">
        <w:rPr>
          <w:rFonts w:ascii="Times New Roman" w:hAnsi="Times New Roman" w:cs="Times New Roman" w:hint="eastAsia"/>
        </w:rPr>
        <w:t>：</w:t>
      </w:r>
    </w:p>
    <w:p w14:paraId="6857B772" w14:textId="639C73DB" w:rsidR="00946F51" w:rsidRDefault="00946F51" w:rsidP="00946F51">
      <w:pPr>
        <w:widowControl/>
        <w:ind w:firstLine="482"/>
        <w:jc w:val="left"/>
        <w:rPr>
          <w:rFonts w:ascii="Times New Roman" w:eastAsia="宋体" w:hAnsi="Times New Roman" w:cs="Times New Roman"/>
          <w:sz w:val="24"/>
        </w:rPr>
      </w:pPr>
      <w:r w:rsidRPr="001E5549">
        <w:rPr>
          <w:rFonts w:ascii="Times New Roman" w:eastAsia="宋体" w:hAnsi="Times New Roman" w:cs="Times New Roman" w:hint="eastAsia"/>
          <w:b/>
          <w:bCs/>
          <w:sz w:val="24"/>
        </w:rPr>
        <w:t>1</w:t>
      </w:r>
      <w:r w:rsidR="00B61FDC">
        <w:rPr>
          <w:rFonts w:ascii="Times New Roman" w:eastAsia="宋体" w:hAnsi="Times New Roman" w:cs="Times New Roman" w:hint="eastAsia"/>
          <w:sz w:val="24"/>
        </w:rPr>
        <w:t xml:space="preserve"> </w:t>
      </w:r>
      <w:r w:rsidR="00B61FDC">
        <w:rPr>
          <w:rFonts w:ascii="Times New Roman" w:eastAsia="宋体" w:hAnsi="Times New Roman" w:cs="Times New Roman"/>
          <w:sz w:val="24"/>
        </w:rPr>
        <w:t xml:space="preserve"> </w:t>
      </w:r>
      <w:r>
        <w:rPr>
          <w:rFonts w:ascii="Times New Roman" w:eastAsia="宋体" w:hAnsi="Times New Roman" w:cs="Times New Roman" w:hint="eastAsia"/>
          <w:sz w:val="24"/>
        </w:rPr>
        <w:t>本试验方法适用于颗粒粒径小于</w:t>
      </w:r>
      <w:r>
        <w:rPr>
          <w:rFonts w:ascii="Times New Roman" w:eastAsia="宋体" w:hAnsi="Times New Roman" w:cs="Times New Roman"/>
          <w:sz w:val="24"/>
        </w:rPr>
        <w:t>60</w:t>
      </w:r>
      <w:r>
        <w:rPr>
          <w:rFonts w:ascii="Times New Roman" w:eastAsia="宋体" w:hAnsi="Times New Roman" w:cs="Times New Roman" w:hint="eastAsia"/>
          <w:sz w:val="24"/>
        </w:rPr>
        <w:t>mm</w:t>
      </w:r>
      <w:r>
        <w:rPr>
          <w:rFonts w:ascii="Times New Roman" w:eastAsia="宋体" w:hAnsi="Times New Roman" w:cs="Times New Roman" w:hint="eastAsia"/>
          <w:sz w:val="24"/>
        </w:rPr>
        <w:t>的原状土和扰动土。</w:t>
      </w:r>
    </w:p>
    <w:p w14:paraId="082581C9" w14:textId="1612D346" w:rsidR="00946F51" w:rsidRDefault="00946F51" w:rsidP="00946F51">
      <w:pPr>
        <w:widowControl/>
        <w:ind w:firstLine="482"/>
        <w:jc w:val="left"/>
        <w:rPr>
          <w:rFonts w:ascii="Times New Roman" w:eastAsia="宋体" w:hAnsi="Times New Roman" w:cs="Times New Roman"/>
          <w:kern w:val="0"/>
          <w:sz w:val="24"/>
        </w:rPr>
      </w:pPr>
      <w:r w:rsidRPr="001E5549">
        <w:rPr>
          <w:rFonts w:ascii="Times New Roman" w:eastAsia="宋体" w:hAnsi="Times New Roman" w:cs="Times New Roman" w:hint="eastAsia"/>
          <w:b/>
          <w:bCs/>
          <w:kern w:val="0"/>
          <w:sz w:val="24"/>
        </w:rPr>
        <w:t>2</w:t>
      </w:r>
      <w:r w:rsidR="00B61FDC">
        <w:rPr>
          <w:rFonts w:ascii="Times New Roman" w:eastAsia="宋体" w:hAnsi="Times New Roman" w:cs="Times New Roman" w:hint="eastAsia"/>
          <w:kern w:val="0"/>
          <w:sz w:val="24"/>
        </w:rPr>
        <w:t xml:space="preserve"> </w:t>
      </w:r>
      <w:r w:rsidR="00B61FDC">
        <w:rPr>
          <w:rFonts w:ascii="Times New Roman" w:eastAsia="宋体" w:hAnsi="Times New Roman" w:cs="Times New Roman"/>
          <w:kern w:val="0"/>
          <w:sz w:val="24"/>
        </w:rPr>
        <w:t xml:space="preserve"> </w:t>
      </w:r>
      <w:r>
        <w:rPr>
          <w:rFonts w:ascii="Times New Roman" w:eastAsia="宋体" w:hAnsi="Times New Roman" w:cs="Times New Roman" w:hint="eastAsia"/>
          <w:kern w:val="0"/>
          <w:sz w:val="24"/>
        </w:rPr>
        <w:t>需要准备的仪器设备有：土工筛、天平、</w:t>
      </w:r>
      <w:proofErr w:type="gramStart"/>
      <w:r>
        <w:rPr>
          <w:rFonts w:ascii="Times New Roman" w:eastAsia="宋体" w:hAnsi="Times New Roman" w:cs="Times New Roman" w:hint="eastAsia"/>
          <w:kern w:val="0"/>
          <w:sz w:val="24"/>
        </w:rPr>
        <w:t>击样器</w:t>
      </w:r>
      <w:proofErr w:type="gramEnd"/>
      <w:r>
        <w:rPr>
          <w:rFonts w:ascii="Times New Roman" w:eastAsia="宋体" w:hAnsi="Times New Roman" w:cs="Times New Roman" w:hint="eastAsia"/>
          <w:kern w:val="0"/>
          <w:sz w:val="24"/>
        </w:rPr>
        <w:t>、</w:t>
      </w:r>
      <w:proofErr w:type="gramStart"/>
      <w:r>
        <w:rPr>
          <w:rFonts w:ascii="Times New Roman" w:eastAsia="宋体" w:hAnsi="Times New Roman" w:cs="Times New Roman" w:hint="eastAsia"/>
          <w:kern w:val="0"/>
          <w:sz w:val="24"/>
        </w:rPr>
        <w:t>压样器</w:t>
      </w:r>
      <w:proofErr w:type="gramEnd"/>
      <w:r>
        <w:rPr>
          <w:rFonts w:ascii="Times New Roman" w:eastAsia="宋体" w:hAnsi="Times New Roman" w:cs="Times New Roman" w:hint="eastAsia"/>
          <w:kern w:val="0"/>
          <w:sz w:val="24"/>
        </w:rPr>
        <w:t>、抽气设备（真空表和真空缸）、</w:t>
      </w:r>
      <w:proofErr w:type="gramStart"/>
      <w:r>
        <w:rPr>
          <w:rFonts w:ascii="Times New Roman" w:eastAsia="宋体" w:hAnsi="Times New Roman" w:cs="Times New Roman" w:hint="eastAsia"/>
          <w:kern w:val="0"/>
          <w:sz w:val="24"/>
        </w:rPr>
        <w:t>切土刀</w:t>
      </w:r>
      <w:proofErr w:type="gramEnd"/>
      <w:r>
        <w:rPr>
          <w:rFonts w:ascii="Times New Roman" w:eastAsia="宋体" w:hAnsi="Times New Roman" w:cs="Times New Roman" w:hint="eastAsia"/>
          <w:kern w:val="0"/>
          <w:sz w:val="24"/>
        </w:rPr>
        <w:t>、钢丝锯、碎土工具、烘箱、保湿缸、喷水设备</w:t>
      </w:r>
      <w:r w:rsidR="00E63A83">
        <w:rPr>
          <w:rFonts w:ascii="Times New Roman" w:eastAsia="宋体" w:hAnsi="Times New Roman" w:cs="Times New Roman" w:hint="eastAsia"/>
          <w:kern w:val="0"/>
          <w:sz w:val="24"/>
        </w:rPr>
        <w:t>以及</w:t>
      </w:r>
      <w:r>
        <w:rPr>
          <w:rFonts w:ascii="Times New Roman" w:eastAsia="宋体" w:hAnsi="Times New Roman" w:cs="Times New Roman" w:hint="eastAsia"/>
          <w:kern w:val="0"/>
          <w:sz w:val="24"/>
        </w:rPr>
        <w:t>定制换刀。</w:t>
      </w:r>
    </w:p>
    <w:p w14:paraId="21F0A8AE" w14:textId="358EA4A0" w:rsidR="00946F51" w:rsidRDefault="00946F51" w:rsidP="00946F51">
      <w:pPr>
        <w:widowControl/>
        <w:ind w:firstLine="482"/>
        <w:jc w:val="left"/>
        <w:rPr>
          <w:rFonts w:ascii="Times New Roman" w:eastAsia="宋体" w:hAnsi="Times New Roman" w:cs="Times New Roman"/>
          <w:kern w:val="0"/>
          <w:sz w:val="24"/>
        </w:rPr>
      </w:pPr>
      <w:r w:rsidRPr="001E5549">
        <w:rPr>
          <w:rFonts w:ascii="Times New Roman" w:eastAsia="宋体" w:hAnsi="Times New Roman" w:cs="Times New Roman" w:hint="eastAsia"/>
          <w:b/>
          <w:bCs/>
          <w:kern w:val="0"/>
          <w:sz w:val="24"/>
        </w:rPr>
        <w:t>3</w:t>
      </w:r>
      <w:r w:rsidR="00B61FDC">
        <w:rPr>
          <w:rFonts w:ascii="Times New Roman" w:eastAsia="宋体" w:hAnsi="Times New Roman" w:cs="Times New Roman" w:hint="eastAsia"/>
          <w:kern w:val="0"/>
          <w:sz w:val="24"/>
        </w:rPr>
        <w:t xml:space="preserve"> </w:t>
      </w:r>
      <w:r w:rsidR="00B61FDC">
        <w:rPr>
          <w:rFonts w:ascii="Times New Roman" w:eastAsia="宋体" w:hAnsi="Times New Roman" w:cs="Times New Roman"/>
          <w:kern w:val="0"/>
          <w:sz w:val="24"/>
        </w:rPr>
        <w:t xml:space="preserve"> </w:t>
      </w:r>
      <w:r>
        <w:rPr>
          <w:rFonts w:ascii="Times New Roman" w:eastAsia="宋体" w:hAnsi="Times New Roman" w:cs="Times New Roman" w:hint="eastAsia"/>
          <w:kern w:val="0"/>
          <w:sz w:val="24"/>
        </w:rPr>
        <w:t>根据所使用的测量导热系数的仪器定制环刀、</w:t>
      </w:r>
      <w:proofErr w:type="gramStart"/>
      <w:r>
        <w:rPr>
          <w:rFonts w:ascii="Times New Roman" w:eastAsia="宋体" w:hAnsi="Times New Roman" w:cs="Times New Roman" w:hint="eastAsia"/>
          <w:kern w:val="0"/>
          <w:sz w:val="24"/>
        </w:rPr>
        <w:t>击样器以及压样器</w:t>
      </w:r>
      <w:proofErr w:type="gramEnd"/>
      <w:r>
        <w:rPr>
          <w:rFonts w:ascii="Times New Roman" w:eastAsia="宋体" w:hAnsi="Times New Roman" w:cs="Times New Roman" w:hint="eastAsia"/>
          <w:kern w:val="0"/>
          <w:sz w:val="24"/>
        </w:rPr>
        <w:t>的尺寸。</w:t>
      </w:r>
    </w:p>
    <w:p w14:paraId="2883D894" w14:textId="49D63F97" w:rsidR="00946F51" w:rsidRDefault="00946F51" w:rsidP="00946F51">
      <w:pPr>
        <w:widowControl/>
        <w:ind w:firstLine="482"/>
        <w:jc w:val="left"/>
        <w:rPr>
          <w:rFonts w:ascii="Times New Roman" w:eastAsia="宋体" w:hAnsi="Times New Roman" w:cs="Times New Roman"/>
          <w:kern w:val="0"/>
          <w:sz w:val="24"/>
        </w:rPr>
      </w:pPr>
      <w:r w:rsidRPr="001E5549">
        <w:rPr>
          <w:rFonts w:ascii="Times New Roman" w:eastAsia="宋体" w:hAnsi="Times New Roman" w:cs="Times New Roman" w:hint="eastAsia"/>
          <w:b/>
          <w:bCs/>
          <w:kern w:val="0"/>
          <w:sz w:val="24"/>
        </w:rPr>
        <w:t>4</w:t>
      </w:r>
      <w:r w:rsidR="00B61FDC">
        <w:rPr>
          <w:rFonts w:ascii="Times New Roman" w:eastAsia="宋体" w:hAnsi="Times New Roman" w:cs="Times New Roman" w:hint="eastAsia"/>
          <w:kern w:val="0"/>
          <w:sz w:val="24"/>
        </w:rPr>
        <w:t xml:space="preserve"> </w:t>
      </w:r>
      <w:r w:rsidR="00B61FDC">
        <w:rPr>
          <w:rFonts w:ascii="Times New Roman" w:eastAsia="宋体" w:hAnsi="Times New Roman" w:cs="Times New Roman"/>
          <w:kern w:val="0"/>
          <w:sz w:val="24"/>
        </w:rPr>
        <w:t xml:space="preserve"> </w:t>
      </w:r>
      <w:r>
        <w:rPr>
          <w:rFonts w:ascii="Times New Roman" w:eastAsia="宋体" w:hAnsi="Times New Roman" w:cs="Times New Roman" w:hint="eastAsia"/>
          <w:kern w:val="0"/>
          <w:sz w:val="24"/>
        </w:rPr>
        <w:t>原状试样制备步骤</w:t>
      </w:r>
    </w:p>
    <w:p w14:paraId="65187689" w14:textId="3806E375" w:rsidR="00946F51" w:rsidRPr="00B61FDC" w:rsidRDefault="00946F51" w:rsidP="00B61FDC">
      <w:pPr>
        <w:pStyle w:val="af2"/>
        <w:widowControl/>
        <w:numPr>
          <w:ilvl w:val="0"/>
          <w:numId w:val="15"/>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将</w:t>
      </w:r>
      <w:proofErr w:type="gramStart"/>
      <w:r w:rsidRPr="00B61FDC">
        <w:rPr>
          <w:rFonts w:ascii="Times New Roman" w:eastAsia="宋体" w:hAnsi="Times New Roman" w:cs="Times New Roman" w:hint="eastAsia"/>
          <w:kern w:val="0"/>
          <w:sz w:val="24"/>
        </w:rPr>
        <w:t>土样筒按标明</w:t>
      </w:r>
      <w:proofErr w:type="gramEnd"/>
      <w:r w:rsidRPr="00B61FDC">
        <w:rPr>
          <w:rFonts w:ascii="Times New Roman" w:eastAsia="宋体" w:hAnsi="Times New Roman" w:cs="Times New Roman" w:hint="eastAsia"/>
          <w:kern w:val="0"/>
          <w:sz w:val="24"/>
        </w:rPr>
        <w:t>的上下方向放置，剥去蜡封和胶带，开启土样筒取出土样。检查土样结构，当确定土样已经受到扰动或取土质量不符合规定时</w:t>
      </w:r>
      <w:r w:rsidR="00722C13" w:rsidRPr="00B61FDC">
        <w:rPr>
          <w:rFonts w:ascii="Times New Roman" w:eastAsia="宋体" w:hAnsi="Times New Roman" w:cs="Times New Roman" w:hint="eastAsia"/>
          <w:kern w:val="0"/>
          <w:sz w:val="24"/>
        </w:rPr>
        <w:t>，则</w:t>
      </w:r>
      <w:proofErr w:type="gramStart"/>
      <w:r w:rsidR="00722C13" w:rsidRPr="00B61FDC">
        <w:rPr>
          <w:rFonts w:ascii="Times New Roman" w:eastAsia="宋体" w:hAnsi="Times New Roman" w:cs="Times New Roman" w:hint="eastAsia"/>
          <w:kern w:val="0"/>
          <w:sz w:val="24"/>
        </w:rPr>
        <w:t>不</w:t>
      </w:r>
      <w:proofErr w:type="gramEnd"/>
      <w:r w:rsidRPr="00B61FDC">
        <w:rPr>
          <w:rFonts w:ascii="Times New Roman" w:eastAsia="宋体" w:hAnsi="Times New Roman" w:cs="Times New Roman" w:hint="eastAsia"/>
          <w:kern w:val="0"/>
          <w:sz w:val="24"/>
        </w:rPr>
        <w:t>应制备试样。</w:t>
      </w:r>
    </w:p>
    <w:p w14:paraId="76885EA0" w14:textId="2FB54C74" w:rsidR="00946F51" w:rsidRPr="00B61FDC" w:rsidRDefault="00946F51" w:rsidP="00B61FDC">
      <w:pPr>
        <w:pStyle w:val="af2"/>
        <w:widowControl/>
        <w:numPr>
          <w:ilvl w:val="0"/>
          <w:numId w:val="15"/>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根据试验要求</w:t>
      </w:r>
      <w:proofErr w:type="gramStart"/>
      <w:r w:rsidRPr="00B61FDC">
        <w:rPr>
          <w:rFonts w:ascii="Times New Roman" w:eastAsia="宋体" w:hAnsi="Times New Roman" w:cs="Times New Roman" w:hint="eastAsia"/>
          <w:kern w:val="0"/>
          <w:sz w:val="24"/>
        </w:rPr>
        <w:t>用环刀切</w:t>
      </w:r>
      <w:r w:rsidR="00722C13" w:rsidRPr="00B61FDC">
        <w:rPr>
          <w:rFonts w:ascii="Times New Roman" w:eastAsia="宋体" w:hAnsi="Times New Roman" w:cs="Times New Roman" w:hint="eastAsia"/>
          <w:kern w:val="0"/>
          <w:sz w:val="24"/>
        </w:rPr>
        <w:t>取</w:t>
      </w:r>
      <w:proofErr w:type="gramEnd"/>
      <w:r w:rsidRPr="00B61FDC">
        <w:rPr>
          <w:rFonts w:ascii="Times New Roman" w:eastAsia="宋体" w:hAnsi="Times New Roman" w:cs="Times New Roman" w:hint="eastAsia"/>
          <w:kern w:val="0"/>
          <w:sz w:val="24"/>
        </w:rPr>
        <w:t>试样时，应</w:t>
      </w:r>
      <w:proofErr w:type="gramStart"/>
      <w:r w:rsidRPr="00B61FDC">
        <w:rPr>
          <w:rFonts w:ascii="Times New Roman" w:eastAsia="宋体" w:hAnsi="Times New Roman" w:cs="Times New Roman" w:hint="eastAsia"/>
          <w:kern w:val="0"/>
          <w:sz w:val="24"/>
        </w:rPr>
        <w:t>在环刀内壁</w:t>
      </w:r>
      <w:proofErr w:type="gramEnd"/>
      <w:r w:rsidRPr="00B61FDC">
        <w:rPr>
          <w:rFonts w:ascii="Times New Roman" w:eastAsia="宋体" w:hAnsi="Times New Roman" w:cs="Times New Roman" w:hint="eastAsia"/>
          <w:kern w:val="0"/>
          <w:sz w:val="24"/>
        </w:rPr>
        <w:t>涂</w:t>
      </w:r>
      <w:proofErr w:type="gramStart"/>
      <w:r w:rsidRPr="00B61FDC">
        <w:rPr>
          <w:rFonts w:ascii="Times New Roman" w:eastAsia="宋体" w:hAnsi="Times New Roman" w:cs="Times New Roman" w:hint="eastAsia"/>
          <w:kern w:val="0"/>
          <w:sz w:val="24"/>
        </w:rPr>
        <w:t>一</w:t>
      </w:r>
      <w:proofErr w:type="gramEnd"/>
      <w:r w:rsidRPr="00B61FDC">
        <w:rPr>
          <w:rFonts w:ascii="Times New Roman" w:eastAsia="宋体" w:hAnsi="Times New Roman" w:cs="Times New Roman" w:hint="eastAsia"/>
          <w:kern w:val="0"/>
          <w:sz w:val="24"/>
        </w:rPr>
        <w:t>薄层凡士林，刃口向下放在土样上，</w:t>
      </w:r>
      <w:proofErr w:type="gramStart"/>
      <w:r w:rsidRPr="00B61FDC">
        <w:rPr>
          <w:rFonts w:ascii="Times New Roman" w:eastAsia="宋体" w:hAnsi="Times New Roman" w:cs="Times New Roman" w:hint="eastAsia"/>
          <w:kern w:val="0"/>
          <w:sz w:val="24"/>
        </w:rPr>
        <w:t>将环刀垂直</w:t>
      </w:r>
      <w:proofErr w:type="gramEnd"/>
      <w:r w:rsidRPr="00B61FDC">
        <w:rPr>
          <w:rFonts w:ascii="Times New Roman" w:eastAsia="宋体" w:hAnsi="Times New Roman" w:cs="Times New Roman" w:hint="eastAsia"/>
          <w:kern w:val="0"/>
          <w:sz w:val="24"/>
        </w:rPr>
        <w:t>下压，</w:t>
      </w:r>
      <w:proofErr w:type="gramStart"/>
      <w:r w:rsidRPr="00B61FDC">
        <w:rPr>
          <w:rFonts w:ascii="Times New Roman" w:eastAsia="宋体" w:hAnsi="Times New Roman" w:cs="Times New Roman" w:hint="eastAsia"/>
          <w:kern w:val="0"/>
          <w:sz w:val="24"/>
        </w:rPr>
        <w:t>并用切土刀沿环刀外侧</w:t>
      </w:r>
      <w:proofErr w:type="gramEnd"/>
      <w:r w:rsidRPr="00B61FDC">
        <w:rPr>
          <w:rFonts w:ascii="Times New Roman" w:eastAsia="宋体" w:hAnsi="Times New Roman" w:cs="Times New Roman" w:hint="eastAsia"/>
          <w:kern w:val="0"/>
          <w:sz w:val="24"/>
        </w:rPr>
        <w:t>切削土样，边压边削至土样高出环刀，根据试样的软硬采用钢丝锯或</w:t>
      </w:r>
      <w:proofErr w:type="gramStart"/>
      <w:r w:rsidRPr="00B61FDC">
        <w:rPr>
          <w:rFonts w:ascii="Times New Roman" w:eastAsia="宋体" w:hAnsi="Times New Roman" w:cs="Times New Roman" w:hint="eastAsia"/>
          <w:kern w:val="0"/>
          <w:sz w:val="24"/>
        </w:rPr>
        <w:t>切土刀整平环刀</w:t>
      </w:r>
      <w:proofErr w:type="gramEnd"/>
      <w:r w:rsidRPr="00B61FDC">
        <w:rPr>
          <w:rFonts w:ascii="Times New Roman" w:eastAsia="宋体" w:hAnsi="Times New Roman" w:cs="Times New Roman" w:hint="eastAsia"/>
          <w:kern w:val="0"/>
          <w:sz w:val="24"/>
        </w:rPr>
        <w:t>两端土样，</w:t>
      </w:r>
      <w:proofErr w:type="gramStart"/>
      <w:r w:rsidRPr="00B61FDC">
        <w:rPr>
          <w:rFonts w:ascii="Times New Roman" w:eastAsia="宋体" w:hAnsi="Times New Roman" w:cs="Times New Roman" w:hint="eastAsia"/>
          <w:kern w:val="0"/>
          <w:sz w:val="24"/>
        </w:rPr>
        <w:t>擦净环刀外壁</w:t>
      </w:r>
      <w:proofErr w:type="gramEnd"/>
      <w:r w:rsidRPr="00B61FDC">
        <w:rPr>
          <w:rFonts w:ascii="Times New Roman" w:eastAsia="宋体" w:hAnsi="Times New Roman" w:cs="Times New Roman" w:hint="eastAsia"/>
          <w:kern w:val="0"/>
          <w:sz w:val="24"/>
        </w:rPr>
        <w:t>，</w:t>
      </w:r>
      <w:proofErr w:type="gramStart"/>
      <w:r w:rsidRPr="00B61FDC">
        <w:rPr>
          <w:rFonts w:ascii="Times New Roman" w:eastAsia="宋体" w:hAnsi="Times New Roman" w:cs="Times New Roman" w:hint="eastAsia"/>
          <w:kern w:val="0"/>
          <w:sz w:val="24"/>
        </w:rPr>
        <w:t>称环刀和</w:t>
      </w:r>
      <w:proofErr w:type="gramEnd"/>
      <w:r w:rsidRPr="00B61FDC">
        <w:rPr>
          <w:rFonts w:ascii="Times New Roman" w:eastAsia="宋体" w:hAnsi="Times New Roman" w:cs="Times New Roman" w:hint="eastAsia"/>
          <w:kern w:val="0"/>
          <w:sz w:val="24"/>
        </w:rPr>
        <w:t>土的总质量。</w:t>
      </w:r>
    </w:p>
    <w:p w14:paraId="68A31FCD" w14:textId="1B6A18F0" w:rsidR="00946F51" w:rsidRPr="00B61FDC" w:rsidRDefault="00946F51" w:rsidP="00B61FDC">
      <w:pPr>
        <w:pStyle w:val="af2"/>
        <w:widowControl/>
        <w:numPr>
          <w:ilvl w:val="0"/>
          <w:numId w:val="15"/>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lastRenderedPageBreak/>
        <w:t>从余土中取代表性试样测定含水率、颗粒分析等试验</w:t>
      </w:r>
      <w:r w:rsidR="00722C13" w:rsidRPr="00B61FDC">
        <w:rPr>
          <w:rFonts w:ascii="Times New Roman" w:eastAsia="宋体" w:hAnsi="Times New Roman" w:cs="Times New Roman" w:hint="eastAsia"/>
          <w:kern w:val="0"/>
          <w:sz w:val="24"/>
        </w:rPr>
        <w:t>项目</w:t>
      </w:r>
      <w:r w:rsidRPr="00B61FDC">
        <w:rPr>
          <w:rFonts w:ascii="Times New Roman" w:eastAsia="宋体" w:hAnsi="Times New Roman" w:cs="Times New Roman" w:hint="eastAsia"/>
          <w:kern w:val="0"/>
          <w:sz w:val="24"/>
        </w:rPr>
        <w:t>。</w:t>
      </w:r>
    </w:p>
    <w:p w14:paraId="5507E917" w14:textId="6026AB24" w:rsidR="00946F51" w:rsidRPr="00B61FDC" w:rsidRDefault="00946F51" w:rsidP="00B61FDC">
      <w:pPr>
        <w:pStyle w:val="af2"/>
        <w:widowControl/>
        <w:numPr>
          <w:ilvl w:val="0"/>
          <w:numId w:val="15"/>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切削试样时，应对土样的层次、气味、颜色、夹杂物、裂缝和均匀性进行描述，对低塑性和高灵敏度的软土，制样时不得扰动。</w:t>
      </w:r>
    </w:p>
    <w:p w14:paraId="2B860D98" w14:textId="61F69BAD" w:rsidR="00946F51" w:rsidRDefault="00946F51" w:rsidP="00946F51">
      <w:pPr>
        <w:widowControl/>
        <w:ind w:firstLine="482"/>
        <w:jc w:val="left"/>
        <w:rPr>
          <w:rFonts w:ascii="Times New Roman" w:eastAsia="宋体" w:hAnsi="Times New Roman" w:cs="Times New Roman"/>
          <w:kern w:val="0"/>
          <w:sz w:val="24"/>
        </w:rPr>
      </w:pPr>
      <w:r w:rsidRPr="001E5549">
        <w:rPr>
          <w:rFonts w:ascii="Times New Roman" w:eastAsia="宋体" w:hAnsi="Times New Roman" w:cs="Times New Roman"/>
          <w:b/>
          <w:bCs/>
          <w:kern w:val="0"/>
          <w:sz w:val="24"/>
        </w:rPr>
        <w:t>5</w:t>
      </w:r>
      <w:r w:rsidR="00B61FDC">
        <w:rPr>
          <w:rFonts w:ascii="Times New Roman" w:eastAsia="宋体" w:hAnsi="Times New Roman" w:cs="Times New Roman" w:hint="eastAsia"/>
          <w:kern w:val="0"/>
          <w:sz w:val="24"/>
        </w:rPr>
        <w:t xml:space="preserve"> </w:t>
      </w:r>
      <w:r w:rsidR="00B61FDC">
        <w:rPr>
          <w:rFonts w:ascii="Times New Roman" w:eastAsia="宋体" w:hAnsi="Times New Roman" w:cs="Times New Roman"/>
          <w:kern w:val="0"/>
          <w:sz w:val="24"/>
        </w:rPr>
        <w:t xml:space="preserve"> </w:t>
      </w:r>
      <w:r>
        <w:rPr>
          <w:rFonts w:ascii="Times New Roman" w:eastAsia="宋体" w:hAnsi="Times New Roman" w:cs="Times New Roman" w:hint="eastAsia"/>
          <w:kern w:val="0"/>
          <w:sz w:val="24"/>
        </w:rPr>
        <w:t>扰动土试样制备</w:t>
      </w:r>
    </w:p>
    <w:p w14:paraId="50C44BD2" w14:textId="1BC0045A"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将土样从土样筒或包装袋中取出，对土样的颜色、气味、夹杂物和土类及均匀程度进行描述，并将土样切成碎块，拌合均匀，取代表性土样测定含水率。</w:t>
      </w:r>
    </w:p>
    <w:p w14:paraId="159D9BB2" w14:textId="11AA35D8"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对含有机质的土样应根据试验项目取足够数量的土样，置于通风处晾干至</w:t>
      </w:r>
      <w:proofErr w:type="gramStart"/>
      <w:r w:rsidRPr="00B61FDC">
        <w:rPr>
          <w:rFonts w:ascii="Times New Roman" w:eastAsia="宋体" w:hAnsi="Times New Roman" w:cs="Times New Roman" w:hint="eastAsia"/>
          <w:kern w:val="0"/>
          <w:sz w:val="24"/>
        </w:rPr>
        <w:t>可碾散为止</w:t>
      </w:r>
      <w:proofErr w:type="gramEnd"/>
      <w:r w:rsidRPr="00B61FDC">
        <w:rPr>
          <w:rFonts w:ascii="Times New Roman" w:eastAsia="宋体" w:hAnsi="Times New Roman" w:cs="Times New Roman" w:hint="eastAsia"/>
          <w:kern w:val="0"/>
          <w:sz w:val="24"/>
        </w:rPr>
        <w:t>。对砂土进行制样时，宜在</w:t>
      </w:r>
      <w:r w:rsidRPr="00B61FDC">
        <w:rPr>
          <w:rFonts w:ascii="Times New Roman" w:eastAsia="宋体" w:hAnsi="Times New Roman" w:cs="Times New Roman" w:hint="eastAsia"/>
          <w:kern w:val="0"/>
          <w:sz w:val="24"/>
        </w:rPr>
        <w:t>1</w:t>
      </w:r>
      <w:r w:rsidRPr="00B61FDC">
        <w:rPr>
          <w:rFonts w:ascii="Times New Roman" w:eastAsia="宋体" w:hAnsi="Times New Roman" w:cs="Times New Roman"/>
          <w:kern w:val="0"/>
          <w:sz w:val="24"/>
        </w:rPr>
        <w:t>05~110</w:t>
      </w:r>
      <w:r w:rsidRPr="00B61FDC">
        <w:rPr>
          <w:rFonts w:ascii="Times New Roman" w:eastAsia="宋体" w:hAnsi="Times New Roman" w:cs="Times New Roman" w:hint="eastAsia"/>
          <w:kern w:val="0"/>
          <w:sz w:val="24"/>
          <w:vertAlign w:val="superscript"/>
        </w:rPr>
        <w:t>o</w:t>
      </w:r>
      <w:r w:rsidRPr="00B61FDC">
        <w:rPr>
          <w:rFonts w:ascii="Times New Roman" w:eastAsia="宋体" w:hAnsi="Times New Roman" w:cs="Times New Roman"/>
          <w:kern w:val="0"/>
          <w:sz w:val="24"/>
        </w:rPr>
        <w:t>C</w:t>
      </w:r>
      <w:r w:rsidRPr="00B61FDC">
        <w:rPr>
          <w:rFonts w:ascii="Times New Roman" w:eastAsia="宋体" w:hAnsi="Times New Roman" w:cs="Times New Roman" w:hint="eastAsia"/>
          <w:kern w:val="0"/>
          <w:sz w:val="24"/>
        </w:rPr>
        <w:t>温度下烘干，对有机质含量超过</w:t>
      </w:r>
      <w:r w:rsidRPr="00B61FDC">
        <w:rPr>
          <w:rFonts w:ascii="Times New Roman" w:eastAsia="宋体" w:hAnsi="Times New Roman" w:cs="Times New Roman" w:hint="eastAsia"/>
          <w:kern w:val="0"/>
          <w:sz w:val="24"/>
        </w:rPr>
        <w:t>5</w:t>
      </w:r>
      <w:r w:rsidRPr="00B61FDC">
        <w:rPr>
          <w:rFonts w:ascii="Times New Roman" w:eastAsia="宋体" w:hAnsi="Times New Roman" w:cs="Times New Roman"/>
          <w:kern w:val="0"/>
          <w:sz w:val="24"/>
        </w:rPr>
        <w:t>%</w:t>
      </w:r>
      <w:r w:rsidRPr="00B61FDC">
        <w:rPr>
          <w:rFonts w:ascii="Times New Roman" w:eastAsia="宋体" w:hAnsi="Times New Roman" w:cs="Times New Roman" w:hint="eastAsia"/>
          <w:kern w:val="0"/>
          <w:sz w:val="24"/>
        </w:rPr>
        <w:t>的土、含石膏和硫酸盐的土，应在</w:t>
      </w:r>
      <w:r w:rsidRPr="00B61FDC">
        <w:rPr>
          <w:rFonts w:ascii="Times New Roman" w:eastAsia="宋体" w:hAnsi="Times New Roman" w:cs="Times New Roman" w:hint="eastAsia"/>
          <w:kern w:val="0"/>
          <w:sz w:val="24"/>
        </w:rPr>
        <w:t>6</w:t>
      </w:r>
      <w:r w:rsidRPr="00B61FDC">
        <w:rPr>
          <w:rFonts w:ascii="Times New Roman" w:eastAsia="宋体" w:hAnsi="Times New Roman" w:cs="Times New Roman"/>
          <w:kern w:val="0"/>
          <w:sz w:val="24"/>
        </w:rPr>
        <w:t>5~70</w:t>
      </w:r>
      <w:r w:rsidRPr="00B61FDC">
        <w:rPr>
          <w:rFonts w:ascii="Times New Roman" w:eastAsia="宋体" w:hAnsi="Times New Roman" w:cs="Times New Roman" w:hint="eastAsia"/>
          <w:kern w:val="0"/>
          <w:sz w:val="24"/>
          <w:vertAlign w:val="superscript"/>
        </w:rPr>
        <w:t>o</w:t>
      </w:r>
      <w:r w:rsidRPr="00B61FDC">
        <w:rPr>
          <w:rFonts w:ascii="Times New Roman" w:eastAsia="宋体" w:hAnsi="Times New Roman" w:cs="Times New Roman"/>
          <w:kern w:val="0"/>
          <w:sz w:val="24"/>
        </w:rPr>
        <w:t>C</w:t>
      </w:r>
      <w:r w:rsidRPr="00B61FDC">
        <w:rPr>
          <w:rFonts w:ascii="Times New Roman" w:eastAsia="宋体" w:hAnsi="Times New Roman" w:cs="Times New Roman" w:hint="eastAsia"/>
          <w:kern w:val="0"/>
          <w:sz w:val="24"/>
        </w:rPr>
        <w:t>温度下烘干。</w:t>
      </w:r>
    </w:p>
    <w:p w14:paraId="5A6ABE6D" w14:textId="5716C2F6"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将风干或烘干的土样放在橡皮板上用木碾碾碎，对不含砂和</w:t>
      </w:r>
      <w:proofErr w:type="gramStart"/>
      <w:r w:rsidRPr="00B61FDC">
        <w:rPr>
          <w:rFonts w:ascii="Times New Roman" w:eastAsia="宋体" w:hAnsi="Times New Roman" w:cs="Times New Roman" w:hint="eastAsia"/>
          <w:kern w:val="0"/>
          <w:sz w:val="24"/>
        </w:rPr>
        <w:t>砾</w:t>
      </w:r>
      <w:proofErr w:type="gramEnd"/>
      <w:r w:rsidRPr="00B61FDC">
        <w:rPr>
          <w:rFonts w:ascii="Times New Roman" w:eastAsia="宋体" w:hAnsi="Times New Roman" w:cs="Times New Roman" w:hint="eastAsia"/>
          <w:kern w:val="0"/>
          <w:sz w:val="24"/>
        </w:rPr>
        <w:t>的土样，可用碎土器碾散（碎土器不得将土粒破碎）。</w:t>
      </w:r>
    </w:p>
    <w:p w14:paraId="4C182F5E" w14:textId="72657AB2"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对分散后的粗粒土和细粒土，应使用土工</w:t>
      </w:r>
      <w:proofErr w:type="gramStart"/>
      <w:r w:rsidRPr="00B61FDC">
        <w:rPr>
          <w:rFonts w:ascii="Times New Roman" w:eastAsia="宋体" w:hAnsi="Times New Roman" w:cs="Times New Roman" w:hint="eastAsia"/>
          <w:kern w:val="0"/>
          <w:sz w:val="24"/>
        </w:rPr>
        <w:t>筛</w:t>
      </w:r>
      <w:proofErr w:type="gramEnd"/>
      <w:r w:rsidRPr="00B61FDC">
        <w:rPr>
          <w:rFonts w:ascii="Times New Roman" w:eastAsia="宋体" w:hAnsi="Times New Roman" w:cs="Times New Roman" w:hint="eastAsia"/>
          <w:kern w:val="0"/>
          <w:sz w:val="24"/>
        </w:rPr>
        <w:t>过筛。对含细粉土的砾质土，应先用水浸泡并充分搅拌，使粗细颗粒分离后过筛。</w:t>
      </w:r>
    </w:p>
    <w:p w14:paraId="56DE05D5" w14:textId="1990ABA7"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试样的</w:t>
      </w:r>
      <w:r w:rsidR="00722C13" w:rsidRPr="00B61FDC">
        <w:rPr>
          <w:rFonts w:ascii="Times New Roman" w:eastAsia="宋体" w:hAnsi="Times New Roman" w:cs="Times New Roman" w:hint="eastAsia"/>
          <w:kern w:val="0"/>
          <w:sz w:val="24"/>
        </w:rPr>
        <w:t>数量</w:t>
      </w:r>
      <w:r w:rsidR="00974C7E" w:rsidRPr="00B61FDC">
        <w:rPr>
          <w:rFonts w:ascii="Times New Roman" w:eastAsia="宋体" w:hAnsi="Times New Roman" w:cs="Times New Roman" w:hint="eastAsia"/>
          <w:kern w:val="0"/>
          <w:sz w:val="24"/>
        </w:rPr>
        <w:t>根据</w:t>
      </w:r>
      <w:r w:rsidRPr="00B61FDC">
        <w:rPr>
          <w:rFonts w:ascii="Times New Roman" w:eastAsia="宋体" w:hAnsi="Times New Roman" w:cs="Times New Roman" w:hint="eastAsia"/>
          <w:kern w:val="0"/>
          <w:sz w:val="24"/>
        </w:rPr>
        <w:t>试验项目而定，应有备用试样</w:t>
      </w:r>
      <w:r w:rsidRPr="00B61FDC">
        <w:rPr>
          <w:rFonts w:ascii="Times New Roman" w:eastAsia="宋体" w:hAnsi="Times New Roman" w:cs="Times New Roman" w:hint="eastAsia"/>
          <w:kern w:val="0"/>
          <w:sz w:val="24"/>
        </w:rPr>
        <w:t>1</w:t>
      </w:r>
      <w:r w:rsidRPr="00B61FDC">
        <w:rPr>
          <w:rFonts w:ascii="Times New Roman" w:eastAsia="宋体" w:hAnsi="Times New Roman" w:cs="Times New Roman"/>
          <w:kern w:val="0"/>
          <w:sz w:val="24"/>
        </w:rPr>
        <w:t>~2</w:t>
      </w:r>
      <w:r w:rsidRPr="00B61FDC">
        <w:rPr>
          <w:rFonts w:ascii="Times New Roman" w:eastAsia="宋体" w:hAnsi="Times New Roman" w:cs="Times New Roman" w:hint="eastAsia"/>
          <w:kern w:val="0"/>
          <w:sz w:val="24"/>
        </w:rPr>
        <w:t>个。</w:t>
      </w:r>
    </w:p>
    <w:p w14:paraId="1E92B0AC" w14:textId="3F91198D"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proofErr w:type="gramStart"/>
      <w:r w:rsidRPr="00B61FDC">
        <w:rPr>
          <w:rFonts w:ascii="Times New Roman" w:eastAsia="宋体" w:hAnsi="Times New Roman" w:cs="Times New Roman" w:hint="eastAsia"/>
          <w:kern w:val="0"/>
          <w:sz w:val="24"/>
        </w:rPr>
        <w:t>将碾散的</w:t>
      </w:r>
      <w:proofErr w:type="gramEnd"/>
      <w:r w:rsidRPr="00B61FDC">
        <w:rPr>
          <w:rFonts w:ascii="Times New Roman" w:eastAsia="宋体" w:hAnsi="Times New Roman" w:cs="Times New Roman" w:hint="eastAsia"/>
          <w:kern w:val="0"/>
          <w:sz w:val="24"/>
        </w:rPr>
        <w:t>风干土样通过孔径</w:t>
      </w:r>
      <w:r w:rsidRPr="00B61FDC">
        <w:rPr>
          <w:rFonts w:ascii="Times New Roman" w:eastAsia="宋体" w:hAnsi="Times New Roman" w:cs="Times New Roman" w:hint="eastAsia"/>
          <w:kern w:val="0"/>
          <w:sz w:val="24"/>
        </w:rPr>
        <w:t>2mm</w:t>
      </w:r>
      <w:r w:rsidRPr="00B61FDC">
        <w:rPr>
          <w:rFonts w:ascii="Times New Roman" w:eastAsia="宋体" w:hAnsi="Times New Roman" w:cs="Times New Roman" w:hint="eastAsia"/>
          <w:kern w:val="0"/>
          <w:sz w:val="24"/>
        </w:rPr>
        <w:t>或</w:t>
      </w:r>
      <w:r w:rsidRPr="00B61FDC">
        <w:rPr>
          <w:rFonts w:ascii="Times New Roman" w:eastAsia="宋体" w:hAnsi="Times New Roman" w:cs="Times New Roman" w:hint="eastAsia"/>
          <w:kern w:val="0"/>
          <w:sz w:val="24"/>
        </w:rPr>
        <w:t>5mm</w:t>
      </w:r>
      <w:r w:rsidRPr="00B61FDC">
        <w:rPr>
          <w:rFonts w:ascii="Times New Roman" w:eastAsia="宋体" w:hAnsi="Times New Roman" w:cs="Times New Roman" w:hint="eastAsia"/>
          <w:kern w:val="0"/>
          <w:sz w:val="24"/>
        </w:rPr>
        <w:t>的筛，取筛下足够试验用的土样，充分拌匀测定风干含水率，装入保湿缸或塑料袋内备用。</w:t>
      </w:r>
    </w:p>
    <w:p w14:paraId="7C90665C" w14:textId="4F62AD68" w:rsidR="00946F51" w:rsidRPr="00B61FDC"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根据试验所需的土量与含水率，制备试样所需的加水量应按式</w:t>
      </w:r>
      <w:r w:rsidR="000764E9">
        <w:rPr>
          <w:rFonts w:ascii="Times New Roman" w:eastAsia="宋体" w:hAnsi="Times New Roman" w:cs="Times New Roman" w:hint="eastAsia"/>
          <w:kern w:val="0"/>
          <w:sz w:val="24"/>
        </w:rPr>
        <w:t>（</w:t>
      </w:r>
      <w:r w:rsidR="000764E9" w:rsidRPr="00207642">
        <w:rPr>
          <w:rFonts w:ascii="Times New Roman" w:eastAsia="宋体" w:hAnsi="Times New Roman" w:cs="Times New Roman"/>
          <w:kern w:val="0"/>
          <w:sz w:val="24"/>
        </w:rPr>
        <w:t>4.3.1-1</w:t>
      </w:r>
      <w:r w:rsidR="000764E9">
        <w:rPr>
          <w:rFonts w:ascii="Times New Roman" w:eastAsia="宋体" w:hAnsi="Times New Roman" w:cs="Times New Roman" w:hint="eastAsia"/>
          <w:kern w:val="0"/>
          <w:sz w:val="24"/>
        </w:rPr>
        <w:t>）</w:t>
      </w:r>
      <w:r w:rsidRPr="00B61FDC">
        <w:rPr>
          <w:rFonts w:ascii="Times New Roman" w:eastAsia="宋体" w:hAnsi="Times New Roman" w:cs="Times New Roman" w:hint="eastAsia"/>
          <w:kern w:val="0"/>
          <w:sz w:val="24"/>
        </w:rPr>
        <w:t>计算：</w:t>
      </w:r>
    </w:p>
    <w:p w14:paraId="4AB3DA3F" w14:textId="2A8303D1" w:rsidR="00946F51" w:rsidRDefault="00F47511" w:rsidP="00F47511">
      <w:pPr>
        <w:pStyle w:val="11"/>
      </w:pPr>
      <w:r>
        <w:tab/>
      </w:r>
      <w:r w:rsidR="00946F51">
        <w:object w:dxaOrig="3060" w:dyaOrig="680" w14:anchorId="3C1096E6">
          <v:shape id="_x0000_i1034" type="#_x0000_t75" style="width:150.45pt;height:36pt" o:ole="">
            <v:imagedata r:id="rId36" o:title=""/>
          </v:shape>
          <o:OLEObject Type="Embed" ProgID="Equation.DSMT4" ShapeID="_x0000_i1034" DrawAspect="Content" ObjectID="_1776514993" r:id="rId37"/>
        </w:object>
      </w:r>
      <w:r>
        <w:tab/>
      </w:r>
      <w:r w:rsidR="00946F51">
        <w:t>(</w:t>
      </w:r>
      <w:r w:rsidR="00946F51">
        <w:rPr>
          <w:noProof/>
        </w:rPr>
        <w:t>4.</w:t>
      </w:r>
      <w:r w:rsidR="00D175D4">
        <w:rPr>
          <w:noProof/>
        </w:rPr>
        <w:t>3</w:t>
      </w:r>
      <w:r w:rsidR="00946F51">
        <w:rPr>
          <w:noProof/>
        </w:rPr>
        <w:t>.</w:t>
      </w:r>
      <w:r w:rsidR="00D175D4">
        <w:rPr>
          <w:noProof/>
        </w:rPr>
        <w:t>1</w:t>
      </w:r>
      <w:r w:rsidR="00946F51">
        <w:t>-</w:t>
      </w:r>
      <w:r w:rsidR="00946F51">
        <w:rPr>
          <w:noProof/>
        </w:rPr>
        <w:t>1</w:t>
      </w:r>
      <w:r w:rsidR="00946F51">
        <w:t>)</w:t>
      </w:r>
    </w:p>
    <w:p w14:paraId="70C8826B" w14:textId="77777777" w:rsidR="00946F51" w:rsidRDefault="00946F51" w:rsidP="00946F51">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Pr>
          <w:rFonts w:ascii="Times New Roman" w:eastAsia="宋体" w:hAnsi="Times New Roman" w:cs="Times New Roman" w:hint="eastAsia"/>
          <w:i/>
          <w:iCs/>
          <w:sz w:val="24"/>
        </w:rPr>
        <w:t>m</w:t>
      </w:r>
      <w:r w:rsidRPr="002006B5">
        <w:rPr>
          <w:rFonts w:ascii="Times New Roman" w:eastAsia="宋体" w:hAnsi="Times New Roman" w:cs="Times New Roman" w:hint="eastAsia"/>
          <w:sz w:val="24"/>
          <w:vertAlign w:val="subscript"/>
        </w:rPr>
        <w:t>w</w:t>
      </w:r>
      <w:r>
        <w:rPr>
          <w:rFonts w:ascii="Times New Roman" w:eastAsia="宋体" w:hAnsi="Times New Roman" w:cs="Times New Roman"/>
          <w:sz w:val="24"/>
        </w:rPr>
        <w:t>——</w:t>
      </w:r>
      <w:r>
        <w:rPr>
          <w:rFonts w:ascii="Times New Roman" w:eastAsia="宋体" w:hAnsi="Times New Roman" w:cs="Times New Roman" w:hint="eastAsia"/>
          <w:sz w:val="24"/>
        </w:rPr>
        <w:t>制备试样所需要的加水量（</w:t>
      </w:r>
      <w:r>
        <w:rPr>
          <w:rFonts w:ascii="Times New Roman" w:eastAsia="宋体" w:hAnsi="Times New Roman" w:cs="Times New Roman"/>
          <w:sz w:val="24"/>
        </w:rPr>
        <w:t>g</w:t>
      </w:r>
      <w:r>
        <w:rPr>
          <w:rFonts w:ascii="Times New Roman" w:eastAsia="宋体" w:hAnsi="Times New Roman" w:cs="Times New Roman" w:hint="eastAsia"/>
          <w:sz w:val="24"/>
        </w:rPr>
        <w:t>）；</w:t>
      </w:r>
    </w:p>
    <w:p w14:paraId="5740336A" w14:textId="77777777" w:rsidR="00946F51" w:rsidRDefault="00946F51" w:rsidP="00946F51">
      <w:pPr>
        <w:ind w:firstLineChars="300" w:firstLine="720"/>
        <w:rPr>
          <w:rFonts w:ascii="Times New Roman" w:eastAsia="宋体" w:hAnsi="Times New Roman" w:cs="Times New Roman"/>
          <w:sz w:val="24"/>
        </w:rPr>
      </w:pPr>
      <w:r>
        <w:rPr>
          <w:rFonts w:ascii="Times New Roman" w:eastAsia="宋体" w:hAnsi="Times New Roman" w:cs="Times New Roman" w:hint="eastAsia"/>
          <w:i/>
          <w:iCs/>
          <w:sz w:val="24"/>
        </w:rPr>
        <w:t>m</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湿土（或风干土）质量（</w:t>
      </w:r>
      <w:r>
        <w:rPr>
          <w:rFonts w:ascii="Times New Roman" w:eastAsia="宋体" w:hAnsi="Times New Roman" w:cs="Times New Roman"/>
          <w:sz w:val="24"/>
        </w:rPr>
        <w:t>g</w:t>
      </w:r>
      <w:r>
        <w:rPr>
          <w:rFonts w:ascii="Times New Roman" w:eastAsia="宋体" w:hAnsi="Times New Roman" w:cs="Times New Roman" w:hint="eastAsia"/>
          <w:sz w:val="24"/>
        </w:rPr>
        <w:t>）；</w:t>
      </w:r>
    </w:p>
    <w:p w14:paraId="55013CC1" w14:textId="77777777" w:rsidR="00946F51" w:rsidRDefault="00946F51" w:rsidP="00946F51">
      <w:pPr>
        <w:ind w:firstLineChars="300" w:firstLine="720"/>
        <w:rPr>
          <w:rFonts w:ascii="Times New Roman" w:eastAsia="宋体" w:hAnsi="Times New Roman" w:cs="Times New Roman"/>
          <w:sz w:val="24"/>
        </w:rPr>
      </w:pPr>
      <w:r>
        <w:rPr>
          <w:rFonts w:ascii="Times New Roman" w:eastAsia="宋体" w:hAnsi="Times New Roman" w:cs="Times New Roman"/>
          <w:i/>
          <w:iCs/>
          <w:sz w:val="24"/>
        </w:rPr>
        <w:t>ω</w:t>
      </w:r>
      <w:r w:rsidRPr="00A95275">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湿土（或风干土）含水率</w:t>
      </w:r>
      <w:r w:rsidRPr="00A762DE">
        <w:rPr>
          <w:rFonts w:ascii="Times New Roman" w:eastAsia="宋体" w:hAnsi="Times New Roman" w:cs="Times New Roman" w:hint="eastAsia"/>
          <w:sz w:val="24"/>
        </w:rPr>
        <w:t>（</w:t>
      </w:r>
      <w:r>
        <w:rPr>
          <w:rFonts w:ascii="Times New Roman" w:eastAsia="宋体" w:hAnsi="Times New Roman" w:cs="Times New Roman"/>
          <w:sz w:val="24"/>
        </w:rPr>
        <w:t>%</w:t>
      </w:r>
      <w:r w:rsidRPr="00A762DE">
        <w:rPr>
          <w:rFonts w:ascii="Times New Roman" w:eastAsia="宋体" w:hAnsi="Times New Roman" w:cs="Times New Roman" w:hint="eastAsia"/>
          <w:sz w:val="24"/>
        </w:rPr>
        <w:t>）</w:t>
      </w:r>
      <w:r>
        <w:rPr>
          <w:rFonts w:ascii="Times New Roman" w:eastAsia="宋体" w:hAnsi="Times New Roman" w:cs="Times New Roman" w:hint="eastAsia"/>
          <w:sz w:val="24"/>
        </w:rPr>
        <w:t>；</w:t>
      </w:r>
    </w:p>
    <w:p w14:paraId="2B848A63" w14:textId="77777777" w:rsidR="00946F51" w:rsidRDefault="00946F51" w:rsidP="00946F51">
      <w:pPr>
        <w:ind w:firstLineChars="300" w:firstLine="720"/>
        <w:rPr>
          <w:rFonts w:ascii="Times New Roman" w:eastAsia="宋体" w:hAnsi="Times New Roman" w:cs="Times New Roman"/>
          <w:sz w:val="24"/>
        </w:rPr>
      </w:pPr>
      <w:r>
        <w:rPr>
          <w:rFonts w:ascii="Times New Roman" w:eastAsia="宋体" w:hAnsi="Times New Roman" w:cs="Times New Roman"/>
          <w:i/>
          <w:iCs/>
          <w:sz w:val="24"/>
        </w:rPr>
        <w:t>ω</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制</w:t>
      </w:r>
      <w:proofErr w:type="gramStart"/>
      <w:r>
        <w:rPr>
          <w:rFonts w:ascii="Times New Roman" w:eastAsia="宋体" w:hAnsi="Times New Roman" w:cs="Times New Roman" w:hint="eastAsia"/>
          <w:sz w:val="24"/>
        </w:rPr>
        <w:t>样要求</w:t>
      </w:r>
      <w:proofErr w:type="gramEnd"/>
      <w:r>
        <w:rPr>
          <w:rFonts w:ascii="Times New Roman" w:eastAsia="宋体" w:hAnsi="Times New Roman" w:cs="Times New Roman" w:hint="eastAsia"/>
          <w:sz w:val="24"/>
        </w:rPr>
        <w:t>的含水率</w:t>
      </w:r>
      <w:r w:rsidRPr="00A762DE">
        <w:rPr>
          <w:rFonts w:ascii="Times New Roman" w:eastAsia="宋体" w:hAnsi="Times New Roman" w:cs="Times New Roman" w:hint="eastAsia"/>
          <w:sz w:val="24"/>
        </w:rPr>
        <w:t>（</w:t>
      </w:r>
      <w:r>
        <w:rPr>
          <w:rFonts w:ascii="Times New Roman" w:eastAsia="宋体" w:hAnsi="Times New Roman" w:cs="Times New Roman"/>
          <w:sz w:val="24"/>
        </w:rPr>
        <w:t>%</w:t>
      </w:r>
      <w:r w:rsidRPr="00A762DE">
        <w:rPr>
          <w:rFonts w:ascii="Times New Roman" w:eastAsia="宋体" w:hAnsi="Times New Roman" w:cs="Times New Roman" w:hint="eastAsia"/>
          <w:sz w:val="24"/>
        </w:rPr>
        <w:t>）</w:t>
      </w:r>
      <w:r>
        <w:rPr>
          <w:rFonts w:ascii="Times New Roman" w:eastAsia="宋体" w:hAnsi="Times New Roman" w:cs="Times New Roman" w:hint="eastAsia"/>
          <w:sz w:val="24"/>
        </w:rPr>
        <w:t>。</w:t>
      </w:r>
    </w:p>
    <w:p w14:paraId="44CE6FBF" w14:textId="77777777" w:rsid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B61FDC">
        <w:rPr>
          <w:rFonts w:ascii="Times New Roman" w:eastAsia="宋体" w:hAnsi="Times New Roman" w:cs="Times New Roman" w:hint="eastAsia"/>
          <w:kern w:val="0"/>
          <w:sz w:val="24"/>
        </w:rPr>
        <w:t>称取过筛的风干土样平铺于搪瓷盘内，将水均匀喷洒于土样上，充分拌匀后装入盛土容器内盖紧，润湿一昼夜，砂土的润湿时间可酌减。</w:t>
      </w:r>
    </w:p>
    <w:p w14:paraId="07F08280" w14:textId="633008CC" w:rsidR="00946F51" w:rsidRP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696CA2">
        <w:rPr>
          <w:rFonts w:ascii="Times New Roman" w:eastAsia="宋体" w:hAnsi="Times New Roman" w:cs="Times New Roman" w:hint="eastAsia"/>
          <w:kern w:val="0"/>
          <w:sz w:val="24"/>
        </w:rPr>
        <w:lastRenderedPageBreak/>
        <w:t>测试润湿土样不同位置处的含水率，不应少于两点，含水率与要求的含水率之差不得大于</w:t>
      </w:r>
      <w:r w:rsidRPr="00696CA2">
        <w:rPr>
          <w:rFonts w:ascii="宋体" w:eastAsia="宋体" w:hAnsi="宋体" w:cs="Times New Roman" w:hint="eastAsia"/>
          <w:kern w:val="0"/>
          <w:sz w:val="24"/>
        </w:rPr>
        <w:t>±</w:t>
      </w:r>
      <w:r w:rsidRPr="00696CA2">
        <w:rPr>
          <w:rFonts w:ascii="Times New Roman" w:eastAsia="宋体" w:hAnsi="Times New Roman" w:cs="Times New Roman" w:hint="eastAsia"/>
          <w:kern w:val="0"/>
          <w:sz w:val="24"/>
        </w:rPr>
        <w:t>1</w:t>
      </w:r>
      <w:r w:rsidRPr="00696CA2">
        <w:rPr>
          <w:rFonts w:ascii="Times New Roman" w:eastAsia="宋体" w:hAnsi="Times New Roman" w:cs="Times New Roman"/>
          <w:kern w:val="0"/>
          <w:sz w:val="24"/>
        </w:rPr>
        <w:t>%</w:t>
      </w:r>
      <w:r w:rsidRPr="00696CA2">
        <w:rPr>
          <w:rFonts w:ascii="Times New Roman" w:eastAsia="宋体" w:hAnsi="Times New Roman" w:cs="Times New Roman" w:hint="eastAsia"/>
          <w:kern w:val="0"/>
          <w:sz w:val="24"/>
        </w:rPr>
        <w:t>。</w:t>
      </w:r>
    </w:p>
    <w:p w14:paraId="7AAFCF4D" w14:textId="17A33DAF" w:rsidR="00ED6290" w:rsidRPr="00D175D4" w:rsidRDefault="00946F51" w:rsidP="00D175D4">
      <w:pPr>
        <w:pStyle w:val="af2"/>
        <w:widowControl/>
        <w:numPr>
          <w:ilvl w:val="0"/>
          <w:numId w:val="17"/>
        </w:numPr>
        <w:ind w:firstLineChars="0"/>
        <w:jc w:val="left"/>
        <w:rPr>
          <w:rFonts w:ascii="Times New Roman" w:eastAsia="宋体" w:hAnsi="Times New Roman" w:cs="Times New Roman"/>
          <w:kern w:val="0"/>
          <w:sz w:val="24"/>
        </w:rPr>
      </w:pPr>
      <w:proofErr w:type="gramStart"/>
      <w:r w:rsidRPr="00696CA2">
        <w:rPr>
          <w:rFonts w:ascii="Times New Roman" w:eastAsia="宋体" w:hAnsi="Times New Roman" w:cs="Times New Roman" w:hint="eastAsia"/>
          <w:kern w:val="0"/>
          <w:sz w:val="24"/>
        </w:rPr>
        <w:t>根据环刀容积</w:t>
      </w:r>
      <w:proofErr w:type="gramEnd"/>
      <w:r w:rsidRPr="00696CA2">
        <w:rPr>
          <w:rFonts w:ascii="Times New Roman" w:eastAsia="宋体" w:hAnsi="Times New Roman" w:cs="Times New Roman" w:hint="eastAsia"/>
          <w:kern w:val="0"/>
          <w:sz w:val="24"/>
        </w:rPr>
        <w:t>及所需的干密度，制样所需的湿土量应按式</w:t>
      </w:r>
      <w:r w:rsidR="000764E9">
        <w:rPr>
          <w:rFonts w:ascii="Times New Roman" w:eastAsia="宋体" w:hAnsi="Times New Roman" w:cs="Times New Roman" w:hint="eastAsia"/>
          <w:kern w:val="0"/>
          <w:sz w:val="24"/>
        </w:rPr>
        <w:t>（</w:t>
      </w:r>
      <w:r w:rsidR="000764E9" w:rsidRPr="00207642">
        <w:rPr>
          <w:rFonts w:ascii="Times New Roman" w:eastAsia="宋体" w:hAnsi="Times New Roman" w:cs="Times New Roman"/>
          <w:kern w:val="0"/>
          <w:sz w:val="24"/>
        </w:rPr>
        <w:t>4.3.1-2</w:t>
      </w:r>
      <w:r w:rsidR="000764E9">
        <w:rPr>
          <w:rFonts w:ascii="Times New Roman" w:eastAsia="宋体" w:hAnsi="Times New Roman" w:cs="Times New Roman" w:hint="eastAsia"/>
          <w:kern w:val="0"/>
          <w:sz w:val="24"/>
        </w:rPr>
        <w:t>）</w:t>
      </w:r>
      <w:r w:rsidRPr="00696CA2">
        <w:rPr>
          <w:rFonts w:ascii="Times New Roman" w:eastAsia="宋体" w:hAnsi="Times New Roman" w:cs="Times New Roman" w:hint="eastAsia"/>
          <w:kern w:val="0"/>
          <w:sz w:val="24"/>
        </w:rPr>
        <w:t>计算：</w:t>
      </w:r>
    </w:p>
    <w:p w14:paraId="7953AAA1" w14:textId="788D001B" w:rsidR="00946F51" w:rsidRDefault="004D10BA" w:rsidP="004D10BA">
      <w:pPr>
        <w:pStyle w:val="11"/>
      </w:pPr>
      <w:r>
        <w:tab/>
      </w:r>
      <w:r w:rsidR="00946F51">
        <w:object w:dxaOrig="2140" w:dyaOrig="400" w14:anchorId="6379CEB8">
          <v:shape id="_x0000_i1035" type="#_x0000_t75" style="width:108pt;height:21.5pt" o:ole="">
            <v:imagedata r:id="rId38" o:title=""/>
          </v:shape>
          <o:OLEObject Type="Embed" ProgID="Equation.DSMT4" ShapeID="_x0000_i1035" DrawAspect="Content" ObjectID="_1776514994" r:id="rId39"/>
        </w:object>
      </w:r>
      <w:r>
        <w:tab/>
      </w:r>
      <w:r w:rsidR="00946F51">
        <w:t xml:space="preserve"> </w:t>
      </w:r>
      <w:r w:rsidR="00ED6290" w:rsidRPr="00C64A3D">
        <w:t>(</w:t>
      </w:r>
      <w:r w:rsidR="00ED6290">
        <w:rPr>
          <w:noProof/>
        </w:rPr>
        <w:t>4.</w:t>
      </w:r>
      <w:r w:rsidR="00D175D4">
        <w:rPr>
          <w:noProof/>
        </w:rPr>
        <w:t>3</w:t>
      </w:r>
      <w:r w:rsidR="00ED6290">
        <w:rPr>
          <w:noProof/>
        </w:rPr>
        <w:t>.</w:t>
      </w:r>
      <w:r w:rsidR="00D175D4">
        <w:rPr>
          <w:noProof/>
        </w:rPr>
        <w:t>1</w:t>
      </w:r>
      <w:r w:rsidR="00ED6290">
        <w:t>-</w:t>
      </w:r>
      <w:r w:rsidR="00ED6290">
        <w:rPr>
          <w:noProof/>
        </w:rPr>
        <w:t>2</w:t>
      </w:r>
      <w:r w:rsidR="00ED6290">
        <w:rPr>
          <w:rFonts w:hint="eastAsia"/>
          <w:noProof/>
          <w:lang w:eastAsia="zh-CN"/>
        </w:rPr>
        <w:t>)</w:t>
      </w:r>
    </w:p>
    <w:p w14:paraId="19C5DE59" w14:textId="77777777" w:rsidR="00946F51" w:rsidRDefault="00946F51" w:rsidP="00946F51">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proofErr w:type="spellStart"/>
      <w:r w:rsidRPr="000D135B">
        <w:rPr>
          <w:rFonts w:ascii="Times New Roman" w:eastAsia="宋体" w:hAnsi="Times New Roman" w:cs="Times New Roman"/>
          <w:i/>
          <w:iCs/>
          <w:sz w:val="24"/>
        </w:rPr>
        <w:t>ρ</w:t>
      </w:r>
      <w:r w:rsidRPr="000D135B">
        <w:rPr>
          <w:rFonts w:ascii="Times New Roman" w:eastAsia="宋体" w:hAnsi="Times New Roman" w:cs="Times New Roman" w:hint="eastAsia"/>
          <w:sz w:val="24"/>
          <w:vertAlign w:val="subscript"/>
        </w:rPr>
        <w:t>d</w:t>
      </w:r>
      <w:proofErr w:type="spellEnd"/>
      <w:r>
        <w:rPr>
          <w:rFonts w:ascii="Times New Roman" w:eastAsia="宋体" w:hAnsi="Times New Roman" w:cs="Times New Roman"/>
          <w:sz w:val="24"/>
        </w:rPr>
        <w:t>——</w:t>
      </w:r>
      <w:r>
        <w:rPr>
          <w:rFonts w:ascii="Times New Roman" w:eastAsia="宋体" w:hAnsi="Times New Roman" w:cs="Times New Roman" w:hint="eastAsia"/>
          <w:sz w:val="24"/>
        </w:rPr>
        <w:t>试样的干密度（</w:t>
      </w:r>
      <w:r>
        <w:rPr>
          <w:rFonts w:ascii="Times New Roman" w:eastAsia="宋体" w:hAnsi="Times New Roman" w:cs="Times New Roman"/>
          <w:sz w:val="24"/>
        </w:rPr>
        <w:t>g</w:t>
      </w:r>
      <w:r>
        <w:rPr>
          <w:rFonts w:ascii="Times New Roman" w:eastAsia="宋体" w:hAnsi="Times New Roman" w:cs="Times New Roman" w:hint="eastAsia"/>
          <w:sz w:val="24"/>
        </w:rPr>
        <w:t>/cm</w:t>
      </w:r>
      <w:r w:rsidRPr="000D135B">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14:paraId="56EFB98C" w14:textId="77777777" w:rsidR="00946F51" w:rsidRDefault="00946F51" w:rsidP="00946F51">
      <w:pPr>
        <w:ind w:firstLineChars="300" w:firstLine="720"/>
        <w:rPr>
          <w:rFonts w:ascii="Times New Roman" w:eastAsia="宋体" w:hAnsi="Times New Roman" w:cs="Times New Roman"/>
          <w:sz w:val="24"/>
        </w:rPr>
      </w:pPr>
      <w:r>
        <w:rPr>
          <w:rFonts w:ascii="Times New Roman" w:eastAsia="宋体" w:hAnsi="Times New Roman" w:cs="Times New Roman"/>
          <w:i/>
          <w:iCs/>
          <w:sz w:val="24"/>
        </w:rPr>
        <w:t>V</w:t>
      </w:r>
      <w:r>
        <w:rPr>
          <w:rFonts w:ascii="Times New Roman" w:eastAsia="宋体" w:hAnsi="Times New Roman" w:cs="Times New Roman"/>
          <w:sz w:val="24"/>
        </w:rPr>
        <w:t>——</w:t>
      </w:r>
      <w:r>
        <w:rPr>
          <w:rFonts w:ascii="Times New Roman" w:eastAsia="宋体" w:hAnsi="Times New Roman" w:cs="Times New Roman" w:hint="eastAsia"/>
          <w:sz w:val="24"/>
        </w:rPr>
        <w:t>试样体积（</w:t>
      </w:r>
      <w:r>
        <w:rPr>
          <w:rFonts w:ascii="Times New Roman" w:eastAsia="宋体" w:hAnsi="Times New Roman" w:cs="Times New Roman" w:hint="eastAsia"/>
          <w:sz w:val="24"/>
        </w:rPr>
        <w:t>cm</w:t>
      </w:r>
      <w:r w:rsidRPr="000D135B">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14:paraId="45AE190F" w14:textId="6D2BAEAA" w:rsidR="00946F51" w:rsidRP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696CA2">
        <w:rPr>
          <w:rFonts w:ascii="Times New Roman" w:eastAsia="宋体" w:hAnsi="Times New Roman" w:cs="Times New Roman" w:hint="eastAsia"/>
          <w:kern w:val="0"/>
          <w:sz w:val="24"/>
        </w:rPr>
        <w:t>扰动土制</w:t>
      </w:r>
      <w:proofErr w:type="gramStart"/>
      <w:r w:rsidRPr="00696CA2">
        <w:rPr>
          <w:rFonts w:ascii="Times New Roman" w:eastAsia="宋体" w:hAnsi="Times New Roman" w:cs="Times New Roman" w:hint="eastAsia"/>
          <w:kern w:val="0"/>
          <w:sz w:val="24"/>
        </w:rPr>
        <w:t>样可采用击样</w:t>
      </w:r>
      <w:proofErr w:type="gramEnd"/>
      <w:r w:rsidRPr="00696CA2">
        <w:rPr>
          <w:rFonts w:ascii="Times New Roman" w:eastAsia="宋体" w:hAnsi="Times New Roman" w:cs="Times New Roman" w:hint="eastAsia"/>
          <w:kern w:val="0"/>
          <w:sz w:val="24"/>
        </w:rPr>
        <w:t>法：将</w:t>
      </w:r>
      <w:proofErr w:type="gramStart"/>
      <w:r w:rsidRPr="00696CA2">
        <w:rPr>
          <w:rFonts w:ascii="Times New Roman" w:eastAsia="宋体" w:hAnsi="Times New Roman" w:cs="Times New Roman" w:hint="eastAsia"/>
          <w:kern w:val="0"/>
          <w:sz w:val="24"/>
        </w:rPr>
        <w:t>根据环刀容积</w:t>
      </w:r>
      <w:proofErr w:type="gramEnd"/>
      <w:r w:rsidRPr="00696CA2">
        <w:rPr>
          <w:rFonts w:ascii="Times New Roman" w:eastAsia="宋体" w:hAnsi="Times New Roman" w:cs="Times New Roman" w:hint="eastAsia"/>
          <w:kern w:val="0"/>
          <w:sz w:val="24"/>
        </w:rPr>
        <w:t>和要求干密度所需质量的湿土倒入装有</w:t>
      </w:r>
      <w:proofErr w:type="gramStart"/>
      <w:r w:rsidRPr="00696CA2">
        <w:rPr>
          <w:rFonts w:ascii="Times New Roman" w:eastAsia="宋体" w:hAnsi="Times New Roman" w:cs="Times New Roman" w:hint="eastAsia"/>
          <w:kern w:val="0"/>
          <w:sz w:val="24"/>
        </w:rPr>
        <w:t>环刀的击样</w:t>
      </w:r>
      <w:proofErr w:type="gramEnd"/>
      <w:r w:rsidRPr="00696CA2">
        <w:rPr>
          <w:rFonts w:ascii="Times New Roman" w:eastAsia="宋体" w:hAnsi="Times New Roman" w:cs="Times New Roman" w:hint="eastAsia"/>
          <w:kern w:val="0"/>
          <w:sz w:val="24"/>
        </w:rPr>
        <w:t>器内，击实到所需密度。</w:t>
      </w:r>
    </w:p>
    <w:p w14:paraId="43042F30" w14:textId="23B375FF" w:rsidR="00946F51" w:rsidRP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696CA2">
        <w:rPr>
          <w:rFonts w:ascii="Times New Roman" w:eastAsia="宋体" w:hAnsi="Times New Roman" w:cs="Times New Roman" w:hint="eastAsia"/>
          <w:kern w:val="0"/>
          <w:sz w:val="24"/>
        </w:rPr>
        <w:t>扰动土制</w:t>
      </w:r>
      <w:proofErr w:type="gramStart"/>
      <w:r w:rsidRPr="00696CA2">
        <w:rPr>
          <w:rFonts w:ascii="Times New Roman" w:eastAsia="宋体" w:hAnsi="Times New Roman" w:cs="Times New Roman" w:hint="eastAsia"/>
          <w:kern w:val="0"/>
          <w:sz w:val="24"/>
        </w:rPr>
        <w:t>样可采用压样</w:t>
      </w:r>
      <w:proofErr w:type="gramEnd"/>
      <w:r w:rsidRPr="00696CA2">
        <w:rPr>
          <w:rFonts w:ascii="Times New Roman" w:eastAsia="宋体" w:hAnsi="Times New Roman" w:cs="Times New Roman" w:hint="eastAsia"/>
          <w:kern w:val="0"/>
          <w:sz w:val="24"/>
        </w:rPr>
        <w:t>法：将</w:t>
      </w:r>
      <w:proofErr w:type="gramStart"/>
      <w:r w:rsidRPr="00696CA2">
        <w:rPr>
          <w:rFonts w:ascii="Times New Roman" w:eastAsia="宋体" w:hAnsi="Times New Roman" w:cs="Times New Roman" w:hint="eastAsia"/>
          <w:kern w:val="0"/>
          <w:sz w:val="24"/>
        </w:rPr>
        <w:t>根据环刀容积</w:t>
      </w:r>
      <w:proofErr w:type="gramEnd"/>
      <w:r w:rsidRPr="00696CA2">
        <w:rPr>
          <w:rFonts w:ascii="Times New Roman" w:eastAsia="宋体" w:hAnsi="Times New Roman" w:cs="Times New Roman" w:hint="eastAsia"/>
          <w:kern w:val="0"/>
          <w:sz w:val="24"/>
        </w:rPr>
        <w:t>和要求干密度所需质量的湿土倒入装有</w:t>
      </w:r>
      <w:proofErr w:type="gramStart"/>
      <w:r w:rsidRPr="00696CA2">
        <w:rPr>
          <w:rFonts w:ascii="Times New Roman" w:eastAsia="宋体" w:hAnsi="Times New Roman" w:cs="Times New Roman" w:hint="eastAsia"/>
          <w:kern w:val="0"/>
          <w:sz w:val="24"/>
        </w:rPr>
        <w:t>环刀的压样</w:t>
      </w:r>
      <w:proofErr w:type="gramEnd"/>
      <w:r w:rsidRPr="00696CA2">
        <w:rPr>
          <w:rFonts w:ascii="Times New Roman" w:eastAsia="宋体" w:hAnsi="Times New Roman" w:cs="Times New Roman" w:hint="eastAsia"/>
          <w:kern w:val="0"/>
          <w:sz w:val="24"/>
        </w:rPr>
        <w:t>器内，以静压</w:t>
      </w:r>
      <w:proofErr w:type="gramStart"/>
      <w:r w:rsidRPr="00696CA2">
        <w:rPr>
          <w:rFonts w:ascii="Times New Roman" w:eastAsia="宋体" w:hAnsi="Times New Roman" w:cs="Times New Roman" w:hint="eastAsia"/>
          <w:kern w:val="0"/>
          <w:sz w:val="24"/>
        </w:rPr>
        <w:t>力通过</w:t>
      </w:r>
      <w:proofErr w:type="gramEnd"/>
      <w:r w:rsidRPr="00696CA2">
        <w:rPr>
          <w:rFonts w:ascii="Times New Roman" w:eastAsia="宋体" w:hAnsi="Times New Roman" w:cs="Times New Roman" w:hint="eastAsia"/>
          <w:kern w:val="0"/>
          <w:sz w:val="24"/>
        </w:rPr>
        <w:t>活塞将土样压紧到所需密度。</w:t>
      </w:r>
    </w:p>
    <w:p w14:paraId="12931D01" w14:textId="6B5BF89B" w:rsidR="00946F51" w:rsidRP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696CA2">
        <w:rPr>
          <w:rFonts w:ascii="Times New Roman" w:eastAsia="宋体" w:hAnsi="Times New Roman" w:cs="Times New Roman" w:hint="eastAsia"/>
          <w:kern w:val="0"/>
          <w:sz w:val="24"/>
        </w:rPr>
        <w:t>取出带有试样的环刀，称</w:t>
      </w:r>
      <w:proofErr w:type="gramStart"/>
      <w:r w:rsidRPr="00696CA2">
        <w:rPr>
          <w:rFonts w:ascii="Times New Roman" w:eastAsia="宋体" w:hAnsi="Times New Roman" w:cs="Times New Roman" w:hint="eastAsia"/>
          <w:kern w:val="0"/>
          <w:sz w:val="24"/>
        </w:rPr>
        <w:t>定制环刀和</w:t>
      </w:r>
      <w:proofErr w:type="gramEnd"/>
      <w:r w:rsidRPr="00696CA2">
        <w:rPr>
          <w:rFonts w:ascii="Times New Roman" w:eastAsia="宋体" w:hAnsi="Times New Roman" w:cs="Times New Roman" w:hint="eastAsia"/>
          <w:kern w:val="0"/>
          <w:sz w:val="24"/>
        </w:rPr>
        <w:t>试样总质量，对不需要饱和，且</w:t>
      </w:r>
      <w:proofErr w:type="gramStart"/>
      <w:r w:rsidRPr="00696CA2">
        <w:rPr>
          <w:rFonts w:ascii="Times New Roman" w:eastAsia="宋体" w:hAnsi="Times New Roman" w:cs="Times New Roman" w:hint="eastAsia"/>
          <w:kern w:val="0"/>
          <w:sz w:val="24"/>
        </w:rPr>
        <w:t>不</w:t>
      </w:r>
      <w:proofErr w:type="gramEnd"/>
      <w:r w:rsidRPr="00696CA2">
        <w:rPr>
          <w:rFonts w:ascii="Times New Roman" w:eastAsia="宋体" w:hAnsi="Times New Roman" w:cs="Times New Roman" w:hint="eastAsia"/>
          <w:kern w:val="0"/>
          <w:sz w:val="24"/>
        </w:rPr>
        <w:t>立即进行试验的试样，应存放在保湿器内备用。</w:t>
      </w:r>
    </w:p>
    <w:p w14:paraId="30CC7DAA" w14:textId="3576F986" w:rsidR="00946F51" w:rsidRPr="00696CA2" w:rsidRDefault="00946F51" w:rsidP="00FE3EB9">
      <w:pPr>
        <w:pStyle w:val="af2"/>
        <w:widowControl/>
        <w:numPr>
          <w:ilvl w:val="0"/>
          <w:numId w:val="17"/>
        </w:numPr>
        <w:ind w:firstLineChars="0"/>
        <w:jc w:val="left"/>
        <w:rPr>
          <w:rFonts w:ascii="Times New Roman" w:eastAsia="宋体" w:hAnsi="Times New Roman" w:cs="Times New Roman"/>
          <w:kern w:val="0"/>
          <w:sz w:val="24"/>
        </w:rPr>
      </w:pPr>
      <w:r w:rsidRPr="00696CA2">
        <w:rPr>
          <w:rFonts w:ascii="Times New Roman" w:eastAsia="宋体" w:hAnsi="Times New Roman" w:cs="Times New Roman" w:hint="eastAsia"/>
          <w:kern w:val="0"/>
          <w:sz w:val="24"/>
        </w:rPr>
        <w:t>如试样需要饱和，宜根据土样的透水性能，进行饱和。粗粒土采用浸水饱和法；渗透系数大于</w:t>
      </w:r>
      <w:r w:rsidRPr="00696CA2">
        <w:rPr>
          <w:rFonts w:ascii="Times New Roman" w:eastAsia="宋体" w:hAnsi="Times New Roman" w:cs="Times New Roman" w:hint="eastAsia"/>
          <w:kern w:val="0"/>
          <w:sz w:val="24"/>
        </w:rPr>
        <w:t>1</w:t>
      </w:r>
      <w:r w:rsidRPr="00696CA2">
        <w:rPr>
          <w:rFonts w:ascii="Times New Roman" w:eastAsia="宋体" w:hAnsi="Times New Roman" w:cs="Times New Roman"/>
          <w:kern w:val="0"/>
          <w:sz w:val="24"/>
        </w:rPr>
        <w:t>0</w:t>
      </w:r>
      <w:r w:rsidRPr="00696CA2">
        <w:rPr>
          <w:rFonts w:ascii="Times New Roman" w:eastAsia="宋体" w:hAnsi="Times New Roman" w:cs="Times New Roman"/>
          <w:kern w:val="0"/>
          <w:sz w:val="24"/>
          <w:vertAlign w:val="superscript"/>
        </w:rPr>
        <w:t>-4</w:t>
      </w:r>
      <w:r w:rsidRPr="00696CA2">
        <w:rPr>
          <w:rFonts w:ascii="Times New Roman" w:eastAsia="宋体" w:hAnsi="Times New Roman" w:cs="Times New Roman" w:hint="eastAsia"/>
          <w:kern w:val="0"/>
          <w:sz w:val="24"/>
        </w:rPr>
        <w:t>cm/s</w:t>
      </w:r>
      <w:r w:rsidRPr="00696CA2">
        <w:rPr>
          <w:rFonts w:ascii="Times New Roman" w:eastAsia="宋体" w:hAnsi="Times New Roman" w:cs="Times New Roman" w:hint="eastAsia"/>
          <w:kern w:val="0"/>
          <w:sz w:val="24"/>
        </w:rPr>
        <w:t>的细粒土，采用毛细管饱和法；渗透系数小于、等于</w:t>
      </w:r>
      <w:r w:rsidRPr="00696CA2">
        <w:rPr>
          <w:rFonts w:ascii="Times New Roman" w:eastAsia="宋体" w:hAnsi="Times New Roman" w:cs="Times New Roman" w:hint="eastAsia"/>
          <w:kern w:val="0"/>
          <w:sz w:val="24"/>
        </w:rPr>
        <w:t>1</w:t>
      </w:r>
      <w:r w:rsidRPr="00696CA2">
        <w:rPr>
          <w:rFonts w:ascii="Times New Roman" w:eastAsia="宋体" w:hAnsi="Times New Roman" w:cs="Times New Roman"/>
          <w:kern w:val="0"/>
          <w:sz w:val="24"/>
        </w:rPr>
        <w:t>0</w:t>
      </w:r>
      <w:r w:rsidRPr="00696CA2">
        <w:rPr>
          <w:rFonts w:ascii="Times New Roman" w:eastAsia="宋体" w:hAnsi="Times New Roman" w:cs="Times New Roman"/>
          <w:kern w:val="0"/>
          <w:sz w:val="24"/>
          <w:vertAlign w:val="superscript"/>
        </w:rPr>
        <w:t>-4</w:t>
      </w:r>
      <w:r w:rsidRPr="00696CA2">
        <w:rPr>
          <w:rFonts w:ascii="Times New Roman" w:eastAsia="宋体" w:hAnsi="Times New Roman" w:cs="Times New Roman" w:hint="eastAsia"/>
          <w:kern w:val="0"/>
          <w:sz w:val="24"/>
        </w:rPr>
        <w:t>cm/s</w:t>
      </w:r>
      <w:r w:rsidRPr="00696CA2">
        <w:rPr>
          <w:rFonts w:ascii="Times New Roman" w:eastAsia="宋体" w:hAnsi="Times New Roman" w:cs="Times New Roman" w:hint="eastAsia"/>
          <w:kern w:val="0"/>
          <w:sz w:val="24"/>
        </w:rPr>
        <w:t>的细粒土，采用抽气饱和法。</w:t>
      </w:r>
    </w:p>
    <w:p w14:paraId="2FFDB57B" w14:textId="6C822050" w:rsidR="00946F51" w:rsidRPr="00421759" w:rsidRDefault="002B480F" w:rsidP="00EC35CE">
      <w:pPr>
        <w:pStyle w:val="ad"/>
        <w:ind w:firstLineChars="0" w:firstLine="0"/>
        <w:rPr>
          <w:rFonts w:ascii="Times New Roman" w:hAnsi="Times New Roman" w:cs="Times New Roman"/>
        </w:rPr>
      </w:pPr>
      <w:r>
        <w:rPr>
          <w:rFonts w:ascii="Times New Roman" w:hAnsi="Times New Roman" w:cs="Times New Roman"/>
          <w:b/>
          <w:bCs w:val="0"/>
          <w:szCs w:val="40"/>
        </w:rPr>
        <w:t>4.3.2</w:t>
      </w:r>
      <w:r w:rsidR="00946F51" w:rsidRPr="00421759">
        <w:rPr>
          <w:rFonts w:ascii="Times New Roman" w:hAnsi="Times New Roman" w:cs="Times New Roman" w:hint="eastAsia"/>
        </w:rPr>
        <w:t>混凝土试样制备应符合规范《普通混凝土力学性能试验方法标准》</w:t>
      </w:r>
      <w:r w:rsidR="00946F51" w:rsidRPr="00421759">
        <w:rPr>
          <w:rFonts w:ascii="Times New Roman" w:hAnsi="Times New Roman" w:cs="Times New Roman"/>
        </w:rPr>
        <w:t>GB/T50081</w:t>
      </w:r>
      <w:r w:rsidR="00946F51" w:rsidRPr="00421759">
        <w:rPr>
          <w:rFonts w:ascii="Times New Roman" w:hAnsi="Times New Roman" w:cs="Times New Roman" w:hint="eastAsia"/>
        </w:rPr>
        <w:t>：</w:t>
      </w:r>
    </w:p>
    <w:p w14:paraId="3327F78A" w14:textId="037CF9F5"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试模应符合</w:t>
      </w:r>
      <w:proofErr w:type="gramStart"/>
      <w:r>
        <w:rPr>
          <w:rFonts w:ascii="Times New Roman" w:eastAsia="宋体" w:hAnsi="Times New Roman" w:cs="Times New Roman" w:hint="eastAsia"/>
          <w:sz w:val="24"/>
        </w:rPr>
        <w:t>现行行业</w:t>
      </w:r>
      <w:proofErr w:type="gramEnd"/>
      <w:r>
        <w:rPr>
          <w:rFonts w:ascii="Times New Roman" w:eastAsia="宋体" w:hAnsi="Times New Roman" w:cs="Times New Roman" w:hint="eastAsia"/>
          <w:sz w:val="24"/>
        </w:rPr>
        <w:t>标准《混凝土试模》</w:t>
      </w:r>
      <w:r>
        <w:rPr>
          <w:rFonts w:ascii="Times New Roman" w:eastAsia="宋体" w:hAnsi="Times New Roman" w:cs="Times New Roman" w:hint="eastAsia"/>
          <w:sz w:val="24"/>
        </w:rPr>
        <w:t>J</w:t>
      </w:r>
      <w:r>
        <w:rPr>
          <w:rFonts w:ascii="Times New Roman" w:eastAsia="宋体" w:hAnsi="Times New Roman" w:cs="Times New Roman"/>
          <w:sz w:val="24"/>
        </w:rPr>
        <w:t>G237</w:t>
      </w:r>
      <w:r>
        <w:rPr>
          <w:rFonts w:ascii="Times New Roman" w:eastAsia="宋体" w:hAnsi="Times New Roman" w:cs="Times New Roman" w:hint="eastAsia"/>
          <w:sz w:val="24"/>
        </w:rPr>
        <w:t>的有关规定，当混凝土强度等级不低于</w:t>
      </w:r>
      <w:r>
        <w:rPr>
          <w:rFonts w:ascii="Times New Roman" w:eastAsia="宋体" w:hAnsi="Times New Roman" w:cs="Times New Roman" w:hint="eastAsia"/>
          <w:sz w:val="24"/>
        </w:rPr>
        <w:t>C</w:t>
      </w:r>
      <w:r>
        <w:rPr>
          <w:rFonts w:ascii="Times New Roman" w:eastAsia="宋体" w:hAnsi="Times New Roman" w:cs="Times New Roman"/>
          <w:sz w:val="24"/>
        </w:rPr>
        <w:t>60</w:t>
      </w:r>
      <w:r>
        <w:rPr>
          <w:rFonts w:ascii="Times New Roman" w:eastAsia="宋体" w:hAnsi="Times New Roman" w:cs="Times New Roman" w:hint="eastAsia"/>
          <w:sz w:val="24"/>
        </w:rPr>
        <w:t>时，宜采用铸铁或铸钢试模成型；应定期对试模进行核查，核查周期不宜超过</w:t>
      </w:r>
      <w:r>
        <w:rPr>
          <w:rFonts w:ascii="Times New Roman" w:eastAsia="宋体" w:hAnsi="Times New Roman" w:cs="Times New Roman" w:hint="eastAsia"/>
          <w:sz w:val="24"/>
        </w:rPr>
        <w:t>3</w:t>
      </w:r>
      <w:r>
        <w:rPr>
          <w:rFonts w:ascii="Times New Roman" w:eastAsia="宋体" w:hAnsi="Times New Roman" w:cs="Times New Roman" w:hint="eastAsia"/>
          <w:sz w:val="24"/>
        </w:rPr>
        <w:t>个月。</w:t>
      </w:r>
    </w:p>
    <w:p w14:paraId="1F504A64" w14:textId="245ACDBA"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2</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振动台应符合</w:t>
      </w:r>
      <w:proofErr w:type="gramStart"/>
      <w:r>
        <w:rPr>
          <w:rFonts w:ascii="Times New Roman" w:eastAsia="宋体" w:hAnsi="Times New Roman" w:cs="Times New Roman" w:hint="eastAsia"/>
          <w:sz w:val="24"/>
        </w:rPr>
        <w:t>现行行业</w:t>
      </w:r>
      <w:proofErr w:type="gramEnd"/>
      <w:r>
        <w:rPr>
          <w:rFonts w:ascii="Times New Roman" w:eastAsia="宋体" w:hAnsi="Times New Roman" w:cs="Times New Roman" w:hint="eastAsia"/>
          <w:sz w:val="24"/>
        </w:rPr>
        <w:t>标准《混凝土试验用振动台》</w:t>
      </w:r>
      <w:r>
        <w:rPr>
          <w:rFonts w:ascii="Times New Roman" w:eastAsia="宋体" w:hAnsi="Times New Roman" w:cs="Times New Roman" w:hint="eastAsia"/>
          <w:sz w:val="24"/>
        </w:rPr>
        <w:t>J</w:t>
      </w:r>
      <w:r>
        <w:rPr>
          <w:rFonts w:ascii="Times New Roman" w:eastAsia="宋体" w:hAnsi="Times New Roman" w:cs="Times New Roman"/>
          <w:sz w:val="24"/>
        </w:rPr>
        <w:t>G/T245</w:t>
      </w:r>
      <w:r>
        <w:rPr>
          <w:rFonts w:ascii="Times New Roman" w:eastAsia="宋体" w:hAnsi="Times New Roman" w:cs="Times New Roman" w:hint="eastAsia"/>
          <w:sz w:val="24"/>
        </w:rPr>
        <w:t>的有关规定，震动频率应为</w:t>
      </w:r>
      <w:r>
        <w:rPr>
          <w:rFonts w:ascii="Times New Roman" w:eastAsia="宋体" w:hAnsi="Times New Roman" w:cs="Times New Roman" w:hint="eastAsia"/>
          <w:sz w:val="24"/>
        </w:rPr>
        <w:t>5</w:t>
      </w:r>
      <w:r>
        <w:rPr>
          <w:rFonts w:ascii="Times New Roman" w:eastAsia="宋体" w:hAnsi="Times New Roman" w:cs="Times New Roman"/>
          <w:sz w:val="24"/>
        </w:rPr>
        <w:t>0H</w:t>
      </w:r>
      <w:r>
        <w:rPr>
          <w:rFonts w:ascii="Times New Roman" w:eastAsia="宋体" w:hAnsi="Times New Roman" w:cs="Times New Roman" w:hint="eastAsia"/>
          <w:sz w:val="24"/>
        </w:rPr>
        <w:t>z</w:t>
      </w:r>
      <w:r>
        <w:rPr>
          <w:rFonts w:ascii="宋体" w:eastAsia="宋体" w:hAnsi="宋体"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sz w:val="24"/>
        </w:rPr>
        <w:t>H</w:t>
      </w:r>
      <w:r>
        <w:rPr>
          <w:rFonts w:ascii="Times New Roman" w:eastAsia="宋体" w:hAnsi="Times New Roman" w:cs="Times New Roman" w:hint="eastAsia"/>
          <w:sz w:val="24"/>
        </w:rPr>
        <w:t>z</w:t>
      </w:r>
      <w:r>
        <w:rPr>
          <w:rFonts w:ascii="Times New Roman" w:eastAsia="宋体" w:hAnsi="Times New Roman" w:cs="Times New Roman" w:hint="eastAsia"/>
          <w:sz w:val="24"/>
        </w:rPr>
        <w:t>，空载时振动台面中心点的垂直振幅应为</w:t>
      </w:r>
      <w:r>
        <w:rPr>
          <w:rFonts w:ascii="Times New Roman" w:eastAsia="宋体" w:hAnsi="Times New Roman" w:cs="Times New Roman" w:hint="eastAsia"/>
          <w:sz w:val="24"/>
        </w:rPr>
        <w:t>0</w:t>
      </w:r>
      <w:r>
        <w:rPr>
          <w:rFonts w:ascii="Times New Roman" w:eastAsia="宋体" w:hAnsi="Times New Roman" w:cs="Times New Roman"/>
          <w:sz w:val="24"/>
        </w:rPr>
        <w:t>.5</w:t>
      </w:r>
      <w:r>
        <w:rPr>
          <w:rFonts w:ascii="Times New Roman" w:eastAsia="宋体" w:hAnsi="Times New Roman" w:cs="Times New Roman" w:hint="eastAsia"/>
          <w:sz w:val="24"/>
        </w:rPr>
        <w:t>mm</w:t>
      </w:r>
      <w:r>
        <w:rPr>
          <w:rFonts w:ascii="宋体" w:eastAsia="宋体" w:hAnsi="宋体" w:cs="Times New Roman" w:hint="eastAsia"/>
          <w:sz w:val="24"/>
        </w:rPr>
        <w:t>±</w:t>
      </w:r>
      <w:r w:rsidRPr="008940AE">
        <w:rPr>
          <w:rFonts w:ascii="Times New Roman" w:eastAsia="宋体" w:hAnsi="Times New Roman" w:cs="Times New Roman" w:hint="eastAsia"/>
          <w:sz w:val="24"/>
        </w:rPr>
        <w:t>0</w:t>
      </w:r>
      <w:r w:rsidRPr="008940AE">
        <w:rPr>
          <w:rFonts w:ascii="Times New Roman" w:eastAsia="宋体" w:hAnsi="Times New Roman" w:cs="Times New Roman"/>
          <w:sz w:val="24"/>
        </w:rPr>
        <w:t>.02mm</w:t>
      </w:r>
      <w:r>
        <w:rPr>
          <w:rFonts w:ascii="Times New Roman" w:eastAsia="宋体" w:hAnsi="Times New Roman" w:cs="Times New Roman" w:hint="eastAsia"/>
          <w:sz w:val="24"/>
        </w:rPr>
        <w:t>。</w:t>
      </w:r>
    </w:p>
    <w:p w14:paraId="6642AF53" w14:textId="7AC2E418"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3</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proofErr w:type="gramStart"/>
      <w:r>
        <w:rPr>
          <w:rFonts w:ascii="Times New Roman" w:eastAsia="宋体" w:hAnsi="Times New Roman" w:cs="Times New Roman" w:hint="eastAsia"/>
          <w:sz w:val="24"/>
        </w:rPr>
        <w:t>捣棒应符合现行行业</w:t>
      </w:r>
      <w:proofErr w:type="gramEnd"/>
      <w:r>
        <w:rPr>
          <w:rFonts w:ascii="Times New Roman" w:eastAsia="宋体" w:hAnsi="Times New Roman" w:cs="Times New Roman" w:hint="eastAsia"/>
          <w:sz w:val="24"/>
        </w:rPr>
        <w:t>标准《混凝土</w:t>
      </w:r>
      <w:r w:rsidRPr="00F919CE">
        <w:rPr>
          <w:rFonts w:ascii="Times New Roman" w:eastAsia="宋体" w:hAnsi="Times New Roman" w:cs="Times New Roman" w:hint="eastAsia"/>
          <w:sz w:val="24"/>
        </w:rPr>
        <w:t>坍</w:t>
      </w:r>
      <w:r>
        <w:rPr>
          <w:rFonts w:ascii="Times New Roman" w:eastAsia="宋体" w:hAnsi="Times New Roman" w:cs="Times New Roman" w:hint="eastAsia"/>
          <w:sz w:val="24"/>
        </w:rPr>
        <w:t>落度仪》</w:t>
      </w:r>
      <w:r>
        <w:rPr>
          <w:rFonts w:ascii="Times New Roman" w:eastAsia="宋体" w:hAnsi="Times New Roman" w:cs="Times New Roman" w:hint="eastAsia"/>
          <w:sz w:val="24"/>
        </w:rPr>
        <w:t>J</w:t>
      </w:r>
      <w:r>
        <w:rPr>
          <w:rFonts w:ascii="Times New Roman" w:eastAsia="宋体" w:hAnsi="Times New Roman" w:cs="Times New Roman"/>
          <w:sz w:val="24"/>
        </w:rPr>
        <w:t>G/T248</w:t>
      </w:r>
      <w:r>
        <w:rPr>
          <w:rFonts w:ascii="Times New Roman" w:eastAsia="宋体" w:hAnsi="Times New Roman" w:cs="Times New Roman" w:hint="eastAsia"/>
          <w:sz w:val="24"/>
        </w:rPr>
        <w:t>的有关规定，直径应为</w:t>
      </w:r>
      <w:r>
        <w:rPr>
          <w:rFonts w:ascii="Times New Roman" w:eastAsia="宋体" w:hAnsi="Times New Roman" w:cs="Times New Roman" w:hint="eastAsia"/>
          <w:sz w:val="24"/>
        </w:rPr>
        <w:t>1</w:t>
      </w:r>
      <w:r>
        <w:rPr>
          <w:rFonts w:ascii="Times New Roman" w:eastAsia="宋体" w:hAnsi="Times New Roman" w:cs="Times New Roman"/>
          <w:sz w:val="24"/>
        </w:rPr>
        <w:t>6</w:t>
      </w:r>
      <w:r>
        <w:rPr>
          <w:rFonts w:ascii="Times New Roman" w:eastAsia="宋体" w:hAnsi="Times New Roman" w:cs="Times New Roman" w:hint="eastAsia"/>
          <w:sz w:val="24"/>
        </w:rPr>
        <w:t>mm</w:t>
      </w:r>
      <w:r w:rsidRPr="001F2C74">
        <w:rPr>
          <w:rFonts w:ascii="Times New Roman" w:eastAsia="宋体" w:hAnsi="Times New Roman" w:cs="Times New Roman" w:hint="eastAsia"/>
          <w:sz w:val="24"/>
        </w:rPr>
        <w:t>±</w:t>
      </w:r>
      <w:r w:rsidRPr="001F2C74">
        <w:rPr>
          <w:rFonts w:ascii="Times New Roman" w:eastAsia="宋体" w:hAnsi="Times New Roman" w:cs="Times New Roman" w:hint="eastAsia"/>
          <w:sz w:val="24"/>
        </w:rPr>
        <w:t>0</w:t>
      </w:r>
      <w:r w:rsidRPr="001F2C74">
        <w:rPr>
          <w:rFonts w:ascii="Times New Roman" w:eastAsia="宋体" w:hAnsi="Times New Roman" w:cs="Times New Roman"/>
          <w:sz w:val="24"/>
        </w:rPr>
        <w:t>.2</w:t>
      </w:r>
      <w:r w:rsidRPr="001F2C74">
        <w:rPr>
          <w:rFonts w:ascii="Times New Roman" w:eastAsia="宋体" w:hAnsi="Times New Roman" w:cs="Times New Roman" w:hint="eastAsia"/>
          <w:sz w:val="24"/>
        </w:rPr>
        <w:t>mm</w:t>
      </w:r>
      <w:r>
        <w:rPr>
          <w:rFonts w:ascii="Times New Roman" w:eastAsia="宋体" w:hAnsi="Times New Roman" w:cs="Times New Roman" w:hint="eastAsia"/>
          <w:sz w:val="24"/>
        </w:rPr>
        <w:t>，长度应为</w:t>
      </w:r>
      <w:r>
        <w:rPr>
          <w:rFonts w:ascii="Times New Roman" w:eastAsia="宋体" w:hAnsi="Times New Roman" w:cs="Times New Roman" w:hint="eastAsia"/>
          <w:sz w:val="24"/>
        </w:rPr>
        <w:t>6</w:t>
      </w:r>
      <w:r>
        <w:rPr>
          <w:rFonts w:ascii="Times New Roman" w:eastAsia="宋体" w:hAnsi="Times New Roman" w:cs="Times New Roman"/>
          <w:sz w:val="24"/>
        </w:rPr>
        <w:t>00</w:t>
      </w:r>
      <w:r w:rsidRPr="001F2C74">
        <w:rPr>
          <w:rFonts w:ascii="Times New Roman" w:eastAsia="宋体" w:hAnsi="Times New Roman" w:cs="Times New Roman" w:hint="eastAsia"/>
          <w:sz w:val="24"/>
        </w:rPr>
        <w:t>±</w:t>
      </w:r>
      <w:r>
        <w:rPr>
          <w:rFonts w:ascii="Times New Roman" w:eastAsia="宋体" w:hAnsi="Times New Roman" w:cs="Times New Roman"/>
          <w:sz w:val="24"/>
        </w:rPr>
        <w:t>5</w:t>
      </w:r>
      <w:r w:rsidRPr="001F2C74">
        <w:rPr>
          <w:rFonts w:ascii="Times New Roman" w:eastAsia="宋体" w:hAnsi="Times New Roman" w:cs="Times New Roman" w:hint="eastAsia"/>
          <w:sz w:val="24"/>
        </w:rPr>
        <w:t>mm</w:t>
      </w:r>
      <w:r>
        <w:rPr>
          <w:rFonts w:ascii="Times New Roman" w:eastAsia="宋体" w:hAnsi="Times New Roman" w:cs="Times New Roman" w:hint="eastAsia"/>
          <w:sz w:val="24"/>
        </w:rPr>
        <w:t>，端部应呈半球形。</w:t>
      </w:r>
    </w:p>
    <w:p w14:paraId="274CEA8E" w14:textId="567765F7"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b/>
          <w:bCs/>
          <w:sz w:val="24"/>
        </w:rPr>
        <w:t>4</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橡皮锤或木槌的锤头质量宜为</w:t>
      </w:r>
      <w:r>
        <w:rPr>
          <w:rFonts w:ascii="Times New Roman" w:eastAsia="宋体" w:hAnsi="Times New Roman" w:cs="Times New Roman" w:hint="eastAsia"/>
          <w:sz w:val="24"/>
        </w:rPr>
        <w:t>0</w:t>
      </w:r>
      <w:r>
        <w:rPr>
          <w:rFonts w:ascii="Times New Roman" w:eastAsia="宋体" w:hAnsi="Times New Roman" w:cs="Times New Roman"/>
          <w:sz w:val="24"/>
        </w:rPr>
        <w:t>.25</w:t>
      </w:r>
      <w:r>
        <w:rPr>
          <w:rFonts w:ascii="Times New Roman" w:eastAsia="宋体" w:hAnsi="Times New Roman" w:cs="Times New Roman" w:hint="eastAsia"/>
          <w:sz w:val="24"/>
        </w:rPr>
        <w:t>kg</w:t>
      </w:r>
      <w:r>
        <w:rPr>
          <w:rFonts w:ascii="Times New Roman" w:eastAsia="宋体" w:hAnsi="Times New Roman" w:cs="Times New Roman"/>
          <w:sz w:val="24"/>
        </w:rPr>
        <w:t>~0.50kg</w:t>
      </w:r>
      <w:r>
        <w:rPr>
          <w:rFonts w:ascii="Times New Roman" w:eastAsia="宋体" w:hAnsi="Times New Roman" w:cs="Times New Roman" w:hint="eastAsia"/>
          <w:sz w:val="24"/>
        </w:rPr>
        <w:t>。</w:t>
      </w:r>
    </w:p>
    <w:p w14:paraId="4CCF1689" w14:textId="34B3A22E"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b/>
          <w:bCs/>
          <w:sz w:val="24"/>
        </w:rPr>
        <w:lastRenderedPageBreak/>
        <w:t>5</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混凝土取样与试样的制备应符合现行国家标准《普通混凝土拌合物性能试验方法标准》</w:t>
      </w:r>
      <w:r>
        <w:rPr>
          <w:rFonts w:ascii="Times New Roman" w:eastAsia="宋体" w:hAnsi="Times New Roman" w:cs="Times New Roman" w:hint="eastAsia"/>
          <w:sz w:val="24"/>
        </w:rPr>
        <w:t>G</w:t>
      </w:r>
      <w:r>
        <w:rPr>
          <w:rFonts w:ascii="Times New Roman" w:eastAsia="宋体" w:hAnsi="Times New Roman" w:cs="Times New Roman"/>
          <w:sz w:val="24"/>
        </w:rPr>
        <w:t>B/T50080</w:t>
      </w:r>
      <w:r>
        <w:rPr>
          <w:rFonts w:ascii="Times New Roman" w:eastAsia="宋体" w:hAnsi="Times New Roman" w:cs="Times New Roman" w:hint="eastAsia"/>
          <w:sz w:val="24"/>
        </w:rPr>
        <w:t>的有关规定。</w:t>
      </w:r>
    </w:p>
    <w:p w14:paraId="3FA07484" w14:textId="2830F4CE"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6</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每组试件所用的拌合物应从同一盘混凝土或同一车混凝土中取样。</w:t>
      </w:r>
    </w:p>
    <w:p w14:paraId="09A2B144" w14:textId="7D8BEDF8"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7</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取样或实验室拌制的混凝土应尽快成型；制备混凝土试样时，应采取劳动防护措施。</w:t>
      </w:r>
    </w:p>
    <w:p w14:paraId="417731DA" w14:textId="0731169B"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8</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应将试模擦拭干净，在其内壁上均匀地涂刷</w:t>
      </w:r>
      <w:proofErr w:type="gramStart"/>
      <w:r>
        <w:rPr>
          <w:rFonts w:ascii="Times New Roman" w:eastAsia="宋体" w:hAnsi="Times New Roman" w:cs="Times New Roman" w:hint="eastAsia"/>
          <w:sz w:val="24"/>
        </w:rPr>
        <w:t>一</w:t>
      </w:r>
      <w:proofErr w:type="gramEnd"/>
      <w:r>
        <w:rPr>
          <w:rFonts w:ascii="Times New Roman" w:eastAsia="宋体" w:hAnsi="Times New Roman" w:cs="Times New Roman" w:hint="eastAsia"/>
          <w:sz w:val="24"/>
        </w:rPr>
        <w:t>薄层矿物油或其他不与混凝土发生反应</w:t>
      </w:r>
      <w:r w:rsidR="00193D0D">
        <w:rPr>
          <w:rFonts w:ascii="Times New Roman" w:eastAsia="宋体" w:hAnsi="Times New Roman" w:cs="Times New Roman" w:hint="eastAsia"/>
          <w:sz w:val="24"/>
        </w:rPr>
        <w:t>的</w:t>
      </w:r>
      <w:r>
        <w:rPr>
          <w:rFonts w:ascii="Times New Roman" w:eastAsia="宋体" w:hAnsi="Times New Roman" w:cs="Times New Roman" w:hint="eastAsia"/>
          <w:sz w:val="24"/>
        </w:rPr>
        <w:t>隔离剂，试模内壁隔离剂应均匀分布，不应有明显沉积。</w:t>
      </w:r>
    </w:p>
    <w:p w14:paraId="14C06239" w14:textId="403A59AD"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9</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混凝土拌合物在</w:t>
      </w:r>
      <w:proofErr w:type="gramStart"/>
      <w:r>
        <w:rPr>
          <w:rFonts w:ascii="Times New Roman" w:eastAsia="宋体" w:hAnsi="Times New Roman" w:cs="Times New Roman" w:hint="eastAsia"/>
          <w:sz w:val="24"/>
        </w:rPr>
        <w:t>入模前应</w:t>
      </w:r>
      <w:proofErr w:type="gramEnd"/>
      <w:r>
        <w:rPr>
          <w:rFonts w:ascii="Times New Roman" w:eastAsia="宋体" w:hAnsi="Times New Roman" w:cs="Times New Roman" w:hint="eastAsia"/>
          <w:sz w:val="24"/>
        </w:rPr>
        <w:t>保证其均匀性。</w:t>
      </w:r>
    </w:p>
    <w:p w14:paraId="3384D902" w14:textId="1F296E15"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0</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宜根据混凝土拌合物的稠度或试验目的确定适宜的成型方法，包括用振动台</w:t>
      </w:r>
      <w:proofErr w:type="gramStart"/>
      <w:r>
        <w:rPr>
          <w:rFonts w:ascii="Times New Roman" w:eastAsia="宋体" w:hAnsi="Times New Roman" w:cs="Times New Roman" w:hint="eastAsia"/>
          <w:sz w:val="24"/>
        </w:rPr>
        <w:t>振实制作</w:t>
      </w:r>
      <w:proofErr w:type="gramEnd"/>
      <w:r>
        <w:rPr>
          <w:rFonts w:ascii="Times New Roman" w:eastAsia="宋体" w:hAnsi="Times New Roman" w:cs="Times New Roman" w:hint="eastAsia"/>
          <w:sz w:val="24"/>
        </w:rPr>
        <w:t>试件、用人工插</w:t>
      </w:r>
      <w:proofErr w:type="gramStart"/>
      <w:r>
        <w:rPr>
          <w:rFonts w:ascii="Times New Roman" w:eastAsia="宋体" w:hAnsi="Times New Roman" w:cs="Times New Roman" w:hint="eastAsia"/>
          <w:sz w:val="24"/>
        </w:rPr>
        <w:t>捣制作</w:t>
      </w:r>
      <w:proofErr w:type="gramEnd"/>
      <w:r>
        <w:rPr>
          <w:rFonts w:ascii="Times New Roman" w:eastAsia="宋体" w:hAnsi="Times New Roman" w:cs="Times New Roman" w:hint="eastAsia"/>
          <w:sz w:val="24"/>
        </w:rPr>
        <w:t>试件或用插入式振捣</w:t>
      </w:r>
      <w:proofErr w:type="gramStart"/>
      <w:r>
        <w:rPr>
          <w:rFonts w:ascii="Times New Roman" w:eastAsia="宋体" w:hAnsi="Times New Roman" w:cs="Times New Roman" w:hint="eastAsia"/>
          <w:sz w:val="24"/>
        </w:rPr>
        <w:t>棒振实制作</w:t>
      </w:r>
      <w:proofErr w:type="gramEnd"/>
      <w:r>
        <w:rPr>
          <w:rFonts w:ascii="Times New Roman" w:eastAsia="宋体" w:hAnsi="Times New Roman" w:cs="Times New Roman" w:hint="eastAsia"/>
          <w:sz w:val="24"/>
        </w:rPr>
        <w:t>试件。</w:t>
      </w:r>
    </w:p>
    <w:p w14:paraId="0A85F354" w14:textId="7D8B1B79"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1</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试件成型后刮除试模上口多余的混凝土，待混凝土临近初凝时，用抹刀沿着试模口抹平。试件表面与试模边缘的</w:t>
      </w:r>
      <w:r w:rsidR="00193D0D">
        <w:rPr>
          <w:rFonts w:ascii="Times New Roman" w:eastAsia="宋体" w:hAnsi="Times New Roman" w:cs="Times New Roman" w:hint="eastAsia"/>
          <w:sz w:val="24"/>
        </w:rPr>
        <w:t>高度</w:t>
      </w:r>
      <w:r>
        <w:rPr>
          <w:rFonts w:ascii="Times New Roman" w:eastAsia="宋体" w:hAnsi="Times New Roman" w:cs="Times New Roman" w:hint="eastAsia"/>
          <w:sz w:val="24"/>
        </w:rPr>
        <w:t>差不得超过</w:t>
      </w:r>
      <w:r>
        <w:rPr>
          <w:rFonts w:ascii="Times New Roman" w:eastAsia="宋体" w:hAnsi="Times New Roman" w:cs="Times New Roman" w:hint="eastAsia"/>
          <w:sz w:val="24"/>
        </w:rPr>
        <w:t>0</w:t>
      </w:r>
      <w:r>
        <w:rPr>
          <w:rFonts w:ascii="Times New Roman" w:eastAsia="宋体" w:hAnsi="Times New Roman" w:cs="Times New Roman"/>
          <w:sz w:val="24"/>
        </w:rPr>
        <w:t>.5</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4FD48993" w14:textId="05CF7AA1"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2</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试件成型抹面后应立即用塑料薄膜覆盖表面，或采取其他保持试件表面湿度的方法。</w:t>
      </w:r>
    </w:p>
    <w:p w14:paraId="27AE9EC0" w14:textId="649387EE"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3</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试件成型后应在温度为</w:t>
      </w:r>
      <w:r>
        <w:rPr>
          <w:rFonts w:ascii="Times New Roman" w:eastAsia="宋体" w:hAnsi="Times New Roman" w:cs="Times New Roman" w:hint="eastAsia"/>
          <w:sz w:val="24"/>
        </w:rPr>
        <w:t>2</w:t>
      </w:r>
      <w:r>
        <w:rPr>
          <w:rFonts w:ascii="Times New Roman" w:eastAsia="宋体" w:hAnsi="Times New Roman" w:cs="Times New Roman"/>
          <w:sz w:val="24"/>
        </w:rPr>
        <w:t>0</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宋体" w:eastAsia="宋体" w:hAnsi="宋体" w:cs="Times New Roman" w:hint="eastAsia"/>
          <w:sz w:val="24"/>
        </w:rPr>
        <w:t>±</w:t>
      </w:r>
      <w:r>
        <w:rPr>
          <w:rFonts w:ascii="Times New Roman" w:eastAsia="宋体" w:hAnsi="Times New Roman" w:cs="Times New Roman"/>
          <w:sz w:val="24"/>
        </w:rPr>
        <w:t>5</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Times New Roman" w:eastAsia="宋体" w:hAnsi="Times New Roman" w:cs="Times New Roman" w:hint="eastAsia"/>
          <w:sz w:val="24"/>
        </w:rPr>
        <w:t>、相对湿度大于</w:t>
      </w:r>
      <w:r>
        <w:rPr>
          <w:rFonts w:ascii="Times New Roman" w:eastAsia="宋体" w:hAnsi="Times New Roman" w:cs="Times New Roman" w:hint="eastAsia"/>
          <w:sz w:val="24"/>
        </w:rPr>
        <w:t>5</w:t>
      </w:r>
      <w:r>
        <w:rPr>
          <w:rFonts w:ascii="Times New Roman" w:eastAsia="宋体" w:hAnsi="Times New Roman" w:cs="Times New Roman"/>
          <w:sz w:val="24"/>
        </w:rPr>
        <w:t>0%</w:t>
      </w:r>
      <w:r>
        <w:rPr>
          <w:rFonts w:ascii="Times New Roman" w:eastAsia="宋体" w:hAnsi="Times New Roman" w:cs="Times New Roman" w:hint="eastAsia"/>
          <w:sz w:val="24"/>
        </w:rPr>
        <w:t>的室内静置</w:t>
      </w:r>
      <w:r>
        <w:rPr>
          <w:rFonts w:ascii="Times New Roman" w:eastAsia="宋体" w:hAnsi="Times New Roman" w:cs="Times New Roman" w:hint="eastAsia"/>
          <w:sz w:val="24"/>
        </w:rPr>
        <w:t>1d</w:t>
      </w:r>
      <w:r>
        <w:rPr>
          <w:rFonts w:ascii="Times New Roman" w:eastAsia="宋体" w:hAnsi="Times New Roman" w:cs="Times New Roman"/>
          <w:sz w:val="24"/>
        </w:rPr>
        <w:t>~2d</w:t>
      </w:r>
      <w:r>
        <w:rPr>
          <w:rFonts w:ascii="Times New Roman" w:eastAsia="宋体" w:hAnsi="Times New Roman" w:cs="Times New Roman" w:hint="eastAsia"/>
          <w:sz w:val="24"/>
        </w:rPr>
        <w:t>，试件静</w:t>
      </w:r>
      <w:proofErr w:type="gramStart"/>
      <w:r>
        <w:rPr>
          <w:rFonts w:ascii="Times New Roman" w:eastAsia="宋体" w:hAnsi="Times New Roman" w:cs="Times New Roman" w:hint="eastAsia"/>
          <w:sz w:val="24"/>
        </w:rPr>
        <w:t>置期间</w:t>
      </w:r>
      <w:proofErr w:type="gramEnd"/>
      <w:r>
        <w:rPr>
          <w:rFonts w:ascii="Times New Roman" w:eastAsia="宋体" w:hAnsi="Times New Roman" w:cs="Times New Roman" w:hint="eastAsia"/>
          <w:sz w:val="24"/>
        </w:rPr>
        <w:t>应避免受到振动和冲击，静置后编号标记、拆模，当试件有严重缺陷时，应按废弃处理。</w:t>
      </w:r>
    </w:p>
    <w:p w14:paraId="710CF720" w14:textId="29AC51F2" w:rsidR="00946F51"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4</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试件拆模后应立即放入温度为</w:t>
      </w:r>
      <w:r>
        <w:rPr>
          <w:rFonts w:ascii="Times New Roman" w:eastAsia="宋体" w:hAnsi="Times New Roman" w:cs="Times New Roman" w:hint="eastAsia"/>
          <w:sz w:val="24"/>
        </w:rPr>
        <w:t>2</w:t>
      </w:r>
      <w:r>
        <w:rPr>
          <w:rFonts w:ascii="Times New Roman" w:eastAsia="宋体" w:hAnsi="Times New Roman" w:cs="Times New Roman"/>
          <w:sz w:val="24"/>
        </w:rPr>
        <w:t>0</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宋体" w:eastAsia="宋体" w:hAnsi="宋体" w:cs="Times New Roman" w:hint="eastAsia"/>
          <w:sz w:val="24"/>
        </w:rPr>
        <w:t>±</w:t>
      </w:r>
      <w:r>
        <w:rPr>
          <w:rFonts w:ascii="Times New Roman" w:eastAsia="宋体" w:hAnsi="Times New Roman" w:cs="Times New Roman"/>
          <w:sz w:val="24"/>
        </w:rPr>
        <w:t>2</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Times New Roman" w:eastAsia="宋体" w:hAnsi="Times New Roman" w:cs="Times New Roman" w:hint="eastAsia"/>
          <w:sz w:val="24"/>
        </w:rPr>
        <w:t>，相对湿度为</w:t>
      </w:r>
      <w:r>
        <w:rPr>
          <w:rFonts w:ascii="Times New Roman" w:eastAsia="宋体" w:hAnsi="Times New Roman" w:cs="Times New Roman" w:hint="eastAsia"/>
          <w:sz w:val="24"/>
        </w:rPr>
        <w:t>9</w:t>
      </w:r>
      <w:r>
        <w:rPr>
          <w:rFonts w:ascii="Times New Roman" w:eastAsia="宋体" w:hAnsi="Times New Roman" w:cs="Times New Roman"/>
          <w:sz w:val="24"/>
        </w:rPr>
        <w:t>5%</w:t>
      </w:r>
      <w:r>
        <w:rPr>
          <w:rFonts w:ascii="Times New Roman" w:eastAsia="宋体" w:hAnsi="Times New Roman" w:cs="Times New Roman" w:hint="eastAsia"/>
          <w:sz w:val="24"/>
        </w:rPr>
        <w:t>以上的标准养护室中养护，或在温度为</w:t>
      </w:r>
      <w:r>
        <w:rPr>
          <w:rFonts w:ascii="Times New Roman" w:eastAsia="宋体" w:hAnsi="Times New Roman" w:cs="Times New Roman" w:hint="eastAsia"/>
          <w:sz w:val="24"/>
        </w:rPr>
        <w:t>2</w:t>
      </w:r>
      <w:r>
        <w:rPr>
          <w:rFonts w:ascii="Times New Roman" w:eastAsia="宋体" w:hAnsi="Times New Roman" w:cs="Times New Roman"/>
          <w:sz w:val="24"/>
        </w:rPr>
        <w:t>0</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宋体" w:eastAsia="宋体" w:hAnsi="宋体" w:cs="Times New Roman" w:hint="eastAsia"/>
          <w:sz w:val="24"/>
        </w:rPr>
        <w:t>±</w:t>
      </w:r>
      <w:r>
        <w:rPr>
          <w:rFonts w:ascii="Times New Roman" w:eastAsia="宋体" w:hAnsi="Times New Roman" w:cs="Times New Roman"/>
          <w:sz w:val="24"/>
        </w:rPr>
        <w:t>2</w:t>
      </w:r>
      <w:r w:rsidRPr="0054285F">
        <w:rPr>
          <w:rFonts w:ascii="Times New Roman" w:eastAsia="宋体" w:hAnsi="Times New Roman" w:cs="Times New Roman"/>
          <w:sz w:val="24"/>
          <w:vertAlign w:val="superscript"/>
        </w:rPr>
        <w:t>o</w:t>
      </w:r>
      <w:r>
        <w:rPr>
          <w:rFonts w:ascii="Times New Roman" w:eastAsia="宋体" w:hAnsi="Times New Roman" w:cs="Times New Roman"/>
          <w:sz w:val="24"/>
        </w:rPr>
        <w:t>C</w:t>
      </w:r>
      <w:r>
        <w:rPr>
          <w:rFonts w:ascii="Times New Roman" w:eastAsia="宋体" w:hAnsi="Times New Roman" w:cs="Times New Roman" w:hint="eastAsia"/>
          <w:sz w:val="24"/>
        </w:rPr>
        <w:t>的不流动氢氧化钙饱和溶液中养护。标准养护室内的试件应放在支架上，彼此间隔</w:t>
      </w:r>
      <w:r>
        <w:rPr>
          <w:rFonts w:ascii="Times New Roman" w:eastAsia="宋体" w:hAnsi="Times New Roman" w:cs="Times New Roman" w:hint="eastAsia"/>
          <w:sz w:val="24"/>
        </w:rPr>
        <w:t>1</w:t>
      </w:r>
      <w:r>
        <w:rPr>
          <w:rFonts w:ascii="Times New Roman" w:eastAsia="宋体" w:hAnsi="Times New Roman" w:cs="Times New Roman"/>
          <w:sz w:val="24"/>
        </w:rPr>
        <w:t>0</w:t>
      </w:r>
      <w:r>
        <w:rPr>
          <w:rFonts w:ascii="Times New Roman" w:eastAsia="宋体" w:hAnsi="Times New Roman" w:cs="Times New Roman" w:hint="eastAsia"/>
          <w:sz w:val="24"/>
        </w:rPr>
        <w:t>mm</w:t>
      </w:r>
      <w:r>
        <w:rPr>
          <w:rFonts w:ascii="Times New Roman" w:eastAsia="宋体" w:hAnsi="Times New Roman" w:cs="Times New Roman"/>
          <w:sz w:val="24"/>
        </w:rPr>
        <w:t>~20mm</w:t>
      </w:r>
      <w:r>
        <w:rPr>
          <w:rFonts w:ascii="Times New Roman" w:eastAsia="宋体" w:hAnsi="Times New Roman" w:cs="Times New Roman" w:hint="eastAsia"/>
          <w:sz w:val="24"/>
        </w:rPr>
        <w:t>，试件表面应保持潮湿，但不得用水直接冲淋试件。</w:t>
      </w:r>
    </w:p>
    <w:p w14:paraId="19717C7D" w14:textId="629C0151" w:rsidR="00946F51" w:rsidRPr="0054285F" w:rsidRDefault="00946F51" w:rsidP="00946F51">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1</w:t>
      </w:r>
      <w:r w:rsidRPr="006B65ED">
        <w:rPr>
          <w:rFonts w:ascii="Times New Roman" w:eastAsia="宋体" w:hAnsi="Times New Roman" w:cs="Times New Roman"/>
          <w:b/>
          <w:bCs/>
          <w:sz w:val="24"/>
        </w:rPr>
        <w:t>5</w:t>
      </w:r>
      <w:r w:rsidR="006B65ED">
        <w:rPr>
          <w:rFonts w:ascii="Times New Roman" w:eastAsia="宋体" w:hAnsi="Times New Roman" w:cs="Times New Roman" w:hint="eastAsia"/>
          <w:sz w:val="24"/>
        </w:rPr>
        <w:t xml:space="preserve"> </w:t>
      </w:r>
      <w:r w:rsidR="006B65ED">
        <w:rPr>
          <w:rFonts w:ascii="Times New Roman" w:eastAsia="宋体" w:hAnsi="Times New Roman" w:cs="Times New Roman"/>
          <w:sz w:val="24"/>
        </w:rPr>
        <w:t xml:space="preserve"> </w:t>
      </w:r>
      <w:r>
        <w:rPr>
          <w:rFonts w:ascii="Times New Roman" w:eastAsia="宋体" w:hAnsi="Times New Roman" w:cs="Times New Roman" w:hint="eastAsia"/>
          <w:sz w:val="24"/>
        </w:rPr>
        <w:t>试件的养护龄期可分为</w:t>
      </w:r>
      <w:r>
        <w:rPr>
          <w:rFonts w:ascii="Times New Roman" w:eastAsia="宋体" w:hAnsi="Times New Roman" w:cs="Times New Roman" w:hint="eastAsia"/>
          <w:sz w:val="24"/>
        </w:rPr>
        <w:t>1d</w:t>
      </w:r>
      <w:r>
        <w:rPr>
          <w:rFonts w:ascii="Times New Roman" w:eastAsia="宋体" w:hAnsi="Times New Roman" w:cs="Times New Roman" w:hint="eastAsia"/>
          <w:sz w:val="24"/>
        </w:rPr>
        <w:t>、</w:t>
      </w:r>
      <w:r>
        <w:rPr>
          <w:rFonts w:ascii="Times New Roman" w:eastAsia="宋体" w:hAnsi="Times New Roman" w:cs="Times New Roman" w:hint="eastAsia"/>
          <w:sz w:val="24"/>
        </w:rPr>
        <w:t>3d</w:t>
      </w:r>
      <w:r>
        <w:rPr>
          <w:rFonts w:ascii="Times New Roman" w:eastAsia="宋体" w:hAnsi="Times New Roman" w:cs="Times New Roman" w:hint="eastAsia"/>
          <w:sz w:val="24"/>
        </w:rPr>
        <w:t>、</w:t>
      </w:r>
      <w:r>
        <w:rPr>
          <w:rFonts w:ascii="Times New Roman" w:eastAsia="宋体" w:hAnsi="Times New Roman" w:cs="Times New Roman" w:hint="eastAsia"/>
          <w:sz w:val="24"/>
        </w:rPr>
        <w:t>7d</w:t>
      </w: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sz w:val="24"/>
        </w:rPr>
        <w:t>8</w:t>
      </w:r>
      <w:r>
        <w:rPr>
          <w:rFonts w:ascii="Times New Roman" w:eastAsia="宋体" w:hAnsi="Times New Roman" w:cs="Times New Roman" w:hint="eastAsia"/>
          <w:sz w:val="24"/>
        </w:rPr>
        <w:t>d</w:t>
      </w: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sz w:val="24"/>
        </w:rPr>
        <w:t>6</w:t>
      </w:r>
      <w:r>
        <w:rPr>
          <w:rFonts w:ascii="Times New Roman" w:eastAsia="宋体" w:hAnsi="Times New Roman" w:cs="Times New Roman" w:hint="eastAsia"/>
          <w:sz w:val="24"/>
        </w:rPr>
        <w:t>d</w:t>
      </w:r>
      <w:r>
        <w:rPr>
          <w:rFonts w:ascii="Times New Roman" w:eastAsia="宋体" w:hAnsi="Times New Roman" w:cs="Times New Roman" w:hint="eastAsia"/>
          <w:sz w:val="24"/>
        </w:rPr>
        <w:t>或</w:t>
      </w:r>
      <w:r>
        <w:rPr>
          <w:rFonts w:ascii="Times New Roman" w:eastAsia="宋体" w:hAnsi="Times New Roman" w:cs="Times New Roman" w:hint="eastAsia"/>
          <w:sz w:val="24"/>
        </w:rPr>
        <w:t>6</w:t>
      </w:r>
      <w:r>
        <w:rPr>
          <w:rFonts w:ascii="Times New Roman" w:eastAsia="宋体" w:hAnsi="Times New Roman" w:cs="Times New Roman"/>
          <w:sz w:val="24"/>
        </w:rPr>
        <w:t>0</w:t>
      </w:r>
      <w:r>
        <w:rPr>
          <w:rFonts w:ascii="Times New Roman" w:eastAsia="宋体" w:hAnsi="Times New Roman" w:cs="Times New Roman" w:hint="eastAsia"/>
          <w:sz w:val="24"/>
        </w:rPr>
        <w:t>d</w:t>
      </w:r>
      <w:r>
        <w:rPr>
          <w:rFonts w:ascii="Times New Roman" w:eastAsia="宋体" w:hAnsi="Times New Roman" w:cs="Times New Roman" w:hint="eastAsia"/>
          <w:sz w:val="24"/>
        </w:rPr>
        <w:t>、</w:t>
      </w:r>
      <w:r>
        <w:rPr>
          <w:rFonts w:ascii="Times New Roman" w:eastAsia="宋体" w:hAnsi="Times New Roman" w:cs="Times New Roman" w:hint="eastAsia"/>
          <w:sz w:val="24"/>
        </w:rPr>
        <w:t>8</w:t>
      </w:r>
      <w:r>
        <w:rPr>
          <w:rFonts w:ascii="Times New Roman" w:eastAsia="宋体" w:hAnsi="Times New Roman" w:cs="Times New Roman"/>
          <w:sz w:val="24"/>
        </w:rPr>
        <w:t>0</w:t>
      </w:r>
      <w:r>
        <w:rPr>
          <w:rFonts w:ascii="Times New Roman" w:eastAsia="宋体" w:hAnsi="Times New Roman" w:cs="Times New Roman" w:hint="eastAsia"/>
          <w:sz w:val="24"/>
        </w:rPr>
        <w:t>d</w:t>
      </w:r>
      <w:r>
        <w:rPr>
          <w:rFonts w:ascii="Times New Roman" w:eastAsia="宋体" w:hAnsi="Times New Roman" w:cs="Times New Roman" w:hint="eastAsia"/>
          <w:sz w:val="24"/>
        </w:rPr>
        <w:t>或</w:t>
      </w:r>
      <w:r>
        <w:rPr>
          <w:rFonts w:ascii="Times New Roman" w:eastAsia="宋体" w:hAnsi="Times New Roman" w:cs="Times New Roman" w:hint="eastAsia"/>
          <w:sz w:val="24"/>
        </w:rPr>
        <w:t>9</w:t>
      </w:r>
      <w:r>
        <w:rPr>
          <w:rFonts w:ascii="Times New Roman" w:eastAsia="宋体" w:hAnsi="Times New Roman" w:cs="Times New Roman"/>
          <w:sz w:val="24"/>
        </w:rPr>
        <w:t>0</w:t>
      </w:r>
      <w:r>
        <w:rPr>
          <w:rFonts w:ascii="Times New Roman" w:eastAsia="宋体" w:hAnsi="Times New Roman" w:cs="Times New Roman" w:hint="eastAsia"/>
          <w:sz w:val="24"/>
        </w:rPr>
        <w:t>d</w:t>
      </w: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sz w:val="24"/>
        </w:rPr>
        <w:t>80</w:t>
      </w:r>
      <w:r>
        <w:rPr>
          <w:rFonts w:ascii="Times New Roman" w:eastAsia="宋体" w:hAnsi="Times New Roman" w:cs="Times New Roman" w:hint="eastAsia"/>
          <w:sz w:val="24"/>
        </w:rPr>
        <w:t>d</w:t>
      </w:r>
      <w:r>
        <w:rPr>
          <w:rFonts w:ascii="Times New Roman" w:eastAsia="宋体" w:hAnsi="Times New Roman" w:cs="Times New Roman" w:hint="eastAsia"/>
          <w:sz w:val="24"/>
        </w:rPr>
        <w:t>等。</w:t>
      </w:r>
    </w:p>
    <w:p w14:paraId="750055E4" w14:textId="77777777" w:rsidR="009D490B" w:rsidRDefault="009D490B" w:rsidP="00207642">
      <w:pPr>
        <w:pStyle w:val="af0"/>
        <w:spacing w:before="312" w:after="156"/>
        <w:rPr>
          <w:rFonts w:ascii="Times New Roman" w:hAnsi="Times New Roman" w:cs="Times New Roman"/>
          <w:b/>
          <w:bCs/>
        </w:rPr>
      </w:pPr>
      <w:bookmarkStart w:id="248" w:name="_Toc156759876"/>
      <w:bookmarkStart w:id="249" w:name="_Toc156764597"/>
      <w:bookmarkStart w:id="250" w:name="_Toc165793977"/>
      <w:bookmarkStart w:id="251" w:name="_Toc165796904"/>
      <w:r>
        <w:rPr>
          <w:rFonts w:ascii="Times New Roman" w:hAnsi="Times New Roman" w:cs="Times New Roman"/>
          <w:b/>
          <w:bCs/>
        </w:rPr>
        <w:t>4.4</w:t>
      </w:r>
      <w:r>
        <w:rPr>
          <w:rFonts w:ascii="Times New Roman" w:hAnsi="Times New Roman" w:cs="Times New Roman"/>
        </w:rPr>
        <w:t xml:space="preserve"> </w:t>
      </w:r>
      <w:r w:rsidRPr="009357A8">
        <w:rPr>
          <w:rFonts w:ascii="Times New Roman" w:hAnsi="Times New Roman" w:cs="Times New Roman" w:hint="eastAsia"/>
          <w:b/>
          <w:bCs/>
        </w:rPr>
        <w:t>热学特性测定</w:t>
      </w:r>
      <w:bookmarkEnd w:id="248"/>
      <w:bookmarkEnd w:id="249"/>
      <w:bookmarkEnd w:id="250"/>
      <w:bookmarkEnd w:id="251"/>
    </w:p>
    <w:p w14:paraId="31C1969C" w14:textId="52B3195C" w:rsidR="00946F51" w:rsidRPr="00421759" w:rsidRDefault="00680632" w:rsidP="00EC35CE">
      <w:pPr>
        <w:pStyle w:val="ad"/>
        <w:ind w:firstLineChars="0" w:firstLine="0"/>
        <w:rPr>
          <w:rFonts w:ascii="Times New Roman" w:hAnsi="Times New Roman" w:cs="Times New Roman"/>
        </w:rPr>
      </w:pPr>
      <w:r>
        <w:rPr>
          <w:rFonts w:ascii="Times New Roman" w:hAnsi="Times New Roman" w:cs="Times New Roman"/>
          <w:b/>
          <w:bCs w:val="0"/>
        </w:rPr>
        <w:t>4.4.3</w:t>
      </w:r>
      <w:r w:rsidR="00946F51" w:rsidRPr="00421759">
        <w:rPr>
          <w:rFonts w:ascii="Times New Roman" w:hAnsi="Times New Roman" w:cs="Times New Roman" w:hint="eastAsia"/>
        </w:rPr>
        <w:t>导热系数测量仪器在使用前应进行校准，</w:t>
      </w:r>
      <w:r w:rsidR="00F155D5">
        <w:rPr>
          <w:rFonts w:ascii="Times New Roman" w:hAnsi="Times New Roman" w:cs="Times New Roman" w:hint="eastAsia"/>
        </w:rPr>
        <w:t>并</w:t>
      </w:r>
      <w:r w:rsidR="00946F51" w:rsidRPr="00421759">
        <w:rPr>
          <w:rFonts w:ascii="Times New Roman" w:hAnsi="Times New Roman" w:cs="Times New Roman" w:hint="eastAsia"/>
        </w:rPr>
        <w:t>按照仪器的使用说明书进行。</w:t>
      </w:r>
    </w:p>
    <w:p w14:paraId="576DC315" w14:textId="571E90AD" w:rsidR="0091428B" w:rsidRDefault="0091428B" w:rsidP="0091428B">
      <w:pPr>
        <w:pStyle w:val="af0"/>
        <w:spacing w:before="312" w:after="156"/>
        <w:jc w:val="both"/>
        <w:rPr>
          <w:rFonts w:ascii="Times New Roman" w:hAnsi="Times New Roman" w:cs="Times New Roman"/>
          <w:b/>
          <w:bCs/>
        </w:rPr>
      </w:pPr>
      <w:bookmarkStart w:id="252" w:name="_Toc156759877"/>
      <w:bookmarkStart w:id="253" w:name="_Toc156764598"/>
      <w:bookmarkStart w:id="254" w:name="_Toc165793978"/>
      <w:bookmarkStart w:id="255" w:name="_Toc165796905"/>
      <w:r>
        <w:rPr>
          <w:rFonts w:ascii="Times New Roman" w:hAnsi="Times New Roman" w:cs="Times New Roman"/>
          <w:b/>
          <w:bCs/>
        </w:rPr>
        <w:t>4.5</w:t>
      </w:r>
      <w:r>
        <w:rPr>
          <w:rFonts w:ascii="Times New Roman" w:hAnsi="Times New Roman" w:cs="Times New Roman"/>
        </w:rPr>
        <w:t xml:space="preserve"> </w:t>
      </w:r>
      <w:r>
        <w:rPr>
          <w:rFonts w:hint="eastAsia"/>
          <w:bCs/>
          <w:szCs w:val="28"/>
        </w:rPr>
        <w:t>现场综合</w:t>
      </w:r>
      <w:r w:rsidR="00780937">
        <w:rPr>
          <w:rFonts w:hint="eastAsia"/>
          <w:bCs/>
          <w:szCs w:val="28"/>
        </w:rPr>
        <w:t>导热系数</w:t>
      </w:r>
      <w:r>
        <w:rPr>
          <w:rFonts w:hint="eastAsia"/>
          <w:bCs/>
          <w:szCs w:val="28"/>
        </w:rPr>
        <w:t>测定</w:t>
      </w:r>
      <w:bookmarkEnd w:id="252"/>
      <w:bookmarkEnd w:id="253"/>
      <w:bookmarkEnd w:id="254"/>
      <w:bookmarkEnd w:id="255"/>
    </w:p>
    <w:p w14:paraId="69E75602" w14:textId="0BA28739" w:rsidR="00C037EB" w:rsidRDefault="0091428B" w:rsidP="00EC35CE">
      <w:pPr>
        <w:pStyle w:val="ad"/>
        <w:ind w:firstLineChars="0" w:firstLine="0"/>
        <w:rPr>
          <w:rFonts w:ascii="Times New Roman" w:hAnsi="Times New Roman" w:cs="Times New Roman"/>
        </w:rPr>
      </w:pPr>
      <w:r>
        <w:rPr>
          <w:rFonts w:ascii="Times New Roman" w:hAnsi="Times New Roman" w:cs="Times New Roman"/>
          <w:b/>
          <w:bCs w:val="0"/>
        </w:rPr>
        <w:lastRenderedPageBreak/>
        <w:t>4.5.1</w:t>
      </w:r>
      <w:r>
        <w:rPr>
          <w:rFonts w:ascii="Times New Roman" w:hAnsi="Times New Roman" w:cs="Times New Roman"/>
        </w:rPr>
        <w:t xml:space="preserve"> </w:t>
      </w:r>
      <w:r w:rsidR="001A2884" w:rsidRPr="00647533">
        <w:rPr>
          <w:rFonts w:ascii="Times New Roman" w:hAnsi="Times New Roman" w:cs="Times New Roman" w:hint="eastAsia"/>
        </w:rPr>
        <w:t>换热器与水平总管连接方法的确定，宜考虑其实用性、经济性以及阻力损失等因素。</w:t>
      </w:r>
      <w:r w:rsidR="00C037EB" w:rsidRPr="00647533">
        <w:rPr>
          <w:rFonts w:ascii="Times New Roman" w:hAnsi="Times New Roman" w:cs="Times New Roman" w:hint="eastAsia"/>
        </w:rPr>
        <w:t>换热器中管内流体需维持一定的流速，因此需设置循环水泵以保证所需的换热系数和换热量。</w:t>
      </w:r>
    </w:p>
    <w:p w14:paraId="1CF11082" w14:textId="4AA1212D" w:rsidR="000C0839" w:rsidRPr="0087287A" w:rsidRDefault="000C0839" w:rsidP="00EC35CE">
      <w:pPr>
        <w:pStyle w:val="ad"/>
        <w:ind w:firstLineChars="0" w:firstLine="0"/>
        <w:rPr>
          <w:rFonts w:ascii="Times New Roman" w:hAnsi="Times New Roman" w:cs="Times New Roman"/>
        </w:rPr>
      </w:pPr>
      <w:r>
        <w:rPr>
          <w:rFonts w:ascii="Times New Roman" w:hAnsi="Times New Roman" w:cs="Times New Roman"/>
          <w:b/>
          <w:bCs w:val="0"/>
        </w:rPr>
        <w:t>4</w:t>
      </w:r>
      <w:r w:rsidRPr="00F25376">
        <w:rPr>
          <w:rFonts w:ascii="Times New Roman" w:hAnsi="Times New Roman" w:cs="Times New Roman"/>
          <w:b/>
          <w:bCs w:val="0"/>
        </w:rPr>
        <w:t>.</w:t>
      </w:r>
      <w:r>
        <w:rPr>
          <w:rFonts w:ascii="Times New Roman" w:hAnsi="Times New Roman" w:cs="Times New Roman"/>
          <w:b/>
          <w:bCs w:val="0"/>
        </w:rPr>
        <w:t>5</w:t>
      </w:r>
      <w:r w:rsidRPr="00F25376">
        <w:rPr>
          <w:rFonts w:ascii="Times New Roman" w:hAnsi="Times New Roman" w:cs="Times New Roman"/>
          <w:b/>
          <w:bCs w:val="0"/>
        </w:rPr>
        <w:t>.</w:t>
      </w:r>
      <w:r w:rsidR="00D441D2">
        <w:rPr>
          <w:rFonts w:ascii="Times New Roman" w:hAnsi="Times New Roman" w:cs="Times New Roman"/>
          <w:b/>
          <w:bCs w:val="0"/>
        </w:rPr>
        <w:t>4</w:t>
      </w:r>
      <w:r w:rsidRPr="00F25376">
        <w:rPr>
          <w:rFonts w:ascii="Times New Roman" w:hAnsi="Times New Roman" w:cs="Times New Roman"/>
          <w:b/>
          <w:bCs w:val="0"/>
        </w:rPr>
        <w:t xml:space="preserve"> </w:t>
      </w:r>
      <w:r w:rsidR="00D72133">
        <w:rPr>
          <w:rFonts w:ascii="Times New Roman" w:hAnsi="Times New Roman" w:cs="Times New Roman" w:hint="eastAsia"/>
        </w:rPr>
        <w:t>现场</w:t>
      </w:r>
      <w:r w:rsidR="00C9409B">
        <w:rPr>
          <w:rFonts w:ascii="Times New Roman" w:hAnsi="Times New Roman" w:cs="Times New Roman" w:hint="eastAsia"/>
        </w:rPr>
        <w:t>综合</w:t>
      </w:r>
      <w:r w:rsidR="00780937">
        <w:rPr>
          <w:rFonts w:ascii="Times New Roman" w:hAnsi="Times New Roman" w:cs="Times New Roman" w:hint="eastAsia"/>
        </w:rPr>
        <w:t>导热系数</w:t>
      </w:r>
      <w:r w:rsidR="00C9409B">
        <w:rPr>
          <w:rFonts w:ascii="Times New Roman" w:hAnsi="Times New Roman" w:cs="Times New Roman" w:hint="eastAsia"/>
        </w:rPr>
        <w:t>测定试验步骤如下：</w:t>
      </w:r>
    </w:p>
    <w:p w14:paraId="2AFB32D1" w14:textId="6E05DE6B"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1</w:t>
      </w:r>
      <w:r>
        <w:t xml:space="preserve">  </w:t>
      </w:r>
      <w:r w:rsidR="004500E0">
        <w:rPr>
          <w:rFonts w:hint="eastAsia"/>
        </w:rPr>
        <w:t>根据地下结构形式确定埋管形式</w:t>
      </w:r>
      <w:r w:rsidRPr="008F049B">
        <w:rPr>
          <w:rFonts w:hint="eastAsia"/>
        </w:rPr>
        <w:t>；</w:t>
      </w:r>
    </w:p>
    <w:p w14:paraId="01D9376C" w14:textId="77777777"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2</w:t>
      </w:r>
      <w:r>
        <w:t xml:space="preserve">  </w:t>
      </w:r>
      <w:r w:rsidRPr="008F049B">
        <w:rPr>
          <w:rFonts w:hint="eastAsia"/>
        </w:rPr>
        <w:t>平整测试孔周边场地，提供水电接驳点；</w:t>
      </w:r>
    </w:p>
    <w:p w14:paraId="052FE641" w14:textId="77777777"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3</w:t>
      </w:r>
      <w:r>
        <w:t xml:space="preserve">  </w:t>
      </w:r>
      <w:r w:rsidRPr="008F049B">
        <w:rPr>
          <w:rFonts w:hint="eastAsia"/>
        </w:rPr>
        <w:t>测试岩土初始温度；</w:t>
      </w:r>
    </w:p>
    <w:p w14:paraId="19A1120D" w14:textId="77777777"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4</w:t>
      </w:r>
      <w:r>
        <w:t xml:space="preserve">  </w:t>
      </w:r>
      <w:r w:rsidRPr="008F049B">
        <w:rPr>
          <w:rFonts w:hint="eastAsia"/>
        </w:rPr>
        <w:t>测试仪器与测试孔的管道连接；</w:t>
      </w:r>
    </w:p>
    <w:p w14:paraId="533E3D4D" w14:textId="77777777"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5</w:t>
      </w:r>
      <w:r w:rsidRPr="007E101E">
        <w:rPr>
          <w:b/>
          <w:bCs/>
        </w:rPr>
        <w:t xml:space="preserve"> </w:t>
      </w:r>
      <w:r>
        <w:t xml:space="preserve"> </w:t>
      </w:r>
      <w:r w:rsidRPr="008F049B">
        <w:rPr>
          <w:rFonts w:hint="eastAsia"/>
        </w:rPr>
        <w:t>水电等外部设备连接完毕后，应对测试设备本身以及外部设备的连接再次进行检查；</w:t>
      </w:r>
    </w:p>
    <w:p w14:paraId="15C29398" w14:textId="77777777" w:rsidR="00621A9C" w:rsidRPr="008F049B" w:rsidRDefault="00621A9C" w:rsidP="00621A9C">
      <w:pPr>
        <w:pStyle w:val="a"/>
        <w:numPr>
          <w:ilvl w:val="0"/>
          <w:numId w:val="0"/>
        </w:numPr>
        <w:tabs>
          <w:tab w:val="num" w:pos="1140"/>
          <w:tab w:val="num" w:pos="1440"/>
        </w:tabs>
        <w:ind w:firstLineChars="200" w:firstLine="482"/>
      </w:pPr>
      <w:r w:rsidRPr="007E101E">
        <w:rPr>
          <w:rFonts w:hint="eastAsia"/>
          <w:b/>
          <w:bCs/>
        </w:rPr>
        <w:t>6</w:t>
      </w:r>
      <w:r>
        <w:t xml:space="preserve">  </w:t>
      </w:r>
      <w:r w:rsidRPr="008F049B">
        <w:rPr>
          <w:rFonts w:hint="eastAsia"/>
        </w:rPr>
        <w:t>启动电加热、水泵等试验设备，待设备运转稳定后开始读取记录试验数据，包括循环水进出口温度、流量以及试验过程中向地埋管换热器施加的加热功率等；</w:t>
      </w:r>
    </w:p>
    <w:p w14:paraId="64A4FD7E" w14:textId="77777777" w:rsidR="00621A9C" w:rsidRPr="008F049B" w:rsidRDefault="00621A9C" w:rsidP="00621A9C">
      <w:pPr>
        <w:pStyle w:val="a"/>
        <w:numPr>
          <w:ilvl w:val="0"/>
          <w:numId w:val="0"/>
        </w:numPr>
        <w:tabs>
          <w:tab w:val="num" w:pos="1140"/>
          <w:tab w:val="num" w:pos="1440"/>
        </w:tabs>
        <w:ind w:firstLineChars="200" w:firstLine="482"/>
      </w:pPr>
      <w:r w:rsidRPr="007E101E">
        <w:rPr>
          <w:b/>
          <w:bCs/>
        </w:rPr>
        <w:t>7</w:t>
      </w:r>
      <w:r>
        <w:t xml:space="preserve">  </w:t>
      </w:r>
      <w:r w:rsidRPr="008F049B">
        <w:rPr>
          <w:rFonts w:hint="eastAsia"/>
        </w:rPr>
        <w:t>提取试验数据，分析计算得出岩土综合热物性参数；</w:t>
      </w:r>
    </w:p>
    <w:p w14:paraId="289DAB5C" w14:textId="77777777" w:rsidR="00621A9C" w:rsidRDefault="00621A9C" w:rsidP="00621A9C">
      <w:pPr>
        <w:pStyle w:val="a"/>
        <w:numPr>
          <w:ilvl w:val="0"/>
          <w:numId w:val="0"/>
        </w:numPr>
        <w:tabs>
          <w:tab w:val="num" w:pos="1140"/>
          <w:tab w:val="num" w:pos="1440"/>
        </w:tabs>
        <w:ind w:firstLineChars="200" w:firstLine="482"/>
      </w:pPr>
      <w:r w:rsidRPr="007E101E">
        <w:rPr>
          <w:b/>
          <w:bCs/>
        </w:rPr>
        <w:t>8</w:t>
      </w:r>
      <w:r>
        <w:t xml:space="preserve">  </w:t>
      </w:r>
      <w:r w:rsidRPr="008F049B">
        <w:rPr>
          <w:rFonts w:hint="eastAsia"/>
        </w:rPr>
        <w:t>测试试验完成后，对测试孔应做好密封、标识等防护工作，</w:t>
      </w:r>
      <w:r w:rsidRPr="008F049B">
        <w:t>后续可与其他钻孔</w:t>
      </w:r>
      <w:r w:rsidRPr="008F049B">
        <w:rPr>
          <w:rFonts w:hint="eastAsia"/>
        </w:rPr>
        <w:t>等同</w:t>
      </w:r>
      <w:r w:rsidRPr="008F049B">
        <w:t>使用</w:t>
      </w:r>
      <w:r w:rsidRPr="008F049B">
        <w:rPr>
          <w:rFonts w:hint="eastAsia"/>
        </w:rPr>
        <w:t>。</w:t>
      </w:r>
    </w:p>
    <w:p w14:paraId="369CAFD5" w14:textId="77777777" w:rsidR="00AD298B" w:rsidRDefault="00AD298B" w:rsidP="00207642">
      <w:pPr>
        <w:pStyle w:val="af0"/>
        <w:spacing w:before="312" w:after="156"/>
        <w:rPr>
          <w:rFonts w:ascii="Times New Roman" w:hAnsi="Times New Roman" w:cs="Times New Roman"/>
        </w:rPr>
      </w:pPr>
      <w:bookmarkStart w:id="256" w:name="_Toc156759878"/>
      <w:bookmarkStart w:id="257" w:name="_Toc156764599"/>
      <w:bookmarkStart w:id="258" w:name="_Toc165793979"/>
      <w:bookmarkStart w:id="259" w:name="_Toc165796906"/>
      <w:r>
        <w:rPr>
          <w:rFonts w:ascii="Times New Roman" w:hAnsi="Times New Roman" w:cs="Times New Roman"/>
          <w:b/>
          <w:bCs/>
        </w:rPr>
        <w:t>4.6</w:t>
      </w:r>
      <w:r>
        <w:rPr>
          <w:rFonts w:ascii="Times New Roman" w:hAnsi="Times New Roman" w:cs="Times New Roman"/>
        </w:rPr>
        <w:t xml:space="preserve"> </w:t>
      </w:r>
      <w:r w:rsidRPr="009357A8">
        <w:rPr>
          <w:rFonts w:ascii="Times New Roman" w:hAnsi="Times New Roman" w:cs="Times New Roman" w:hint="eastAsia"/>
          <w:b/>
          <w:bCs/>
        </w:rPr>
        <w:t>结果分析与评估</w:t>
      </w:r>
      <w:bookmarkEnd w:id="256"/>
      <w:bookmarkEnd w:id="257"/>
      <w:bookmarkEnd w:id="258"/>
      <w:bookmarkEnd w:id="259"/>
    </w:p>
    <w:p w14:paraId="285AE50F" w14:textId="78456B07" w:rsidR="00946F51" w:rsidRDefault="00AD298B" w:rsidP="00EC35CE">
      <w:pPr>
        <w:pStyle w:val="ad"/>
        <w:ind w:firstLineChars="0" w:firstLine="0"/>
        <w:rPr>
          <w:rFonts w:ascii="Times New Roman" w:hAnsi="Times New Roman" w:cs="Times New Roman"/>
        </w:rPr>
      </w:pPr>
      <w:r>
        <w:rPr>
          <w:rFonts w:ascii="Times New Roman" w:hAnsi="Times New Roman" w:cs="Times New Roman"/>
          <w:b/>
          <w:bCs w:val="0"/>
        </w:rPr>
        <w:t>4.6.1</w:t>
      </w:r>
      <w:r w:rsidR="00946F51" w:rsidRPr="00421759">
        <w:rPr>
          <w:rFonts w:ascii="Times New Roman" w:hAnsi="Times New Roman" w:cs="Times New Roman" w:hint="eastAsia"/>
        </w:rPr>
        <w:t>试验开始前，宜制备相同规格的试样三个，分别测量其导热系数，三个样的测量误差不超过</w:t>
      </w:r>
      <w:r w:rsidR="00946F51" w:rsidRPr="00421759">
        <w:rPr>
          <w:rFonts w:ascii="Times New Roman" w:hAnsi="Times New Roman" w:cs="Times New Roman" w:hint="eastAsia"/>
        </w:rPr>
        <w:t>2</w:t>
      </w:r>
      <w:r w:rsidR="00946F51" w:rsidRPr="00421759">
        <w:rPr>
          <w:rFonts w:ascii="Times New Roman" w:hAnsi="Times New Roman" w:cs="Times New Roman"/>
        </w:rPr>
        <w:t>%</w:t>
      </w:r>
      <w:r w:rsidR="00946F51" w:rsidRPr="00421759">
        <w:rPr>
          <w:rFonts w:ascii="Times New Roman" w:hAnsi="Times New Roman" w:cs="Times New Roman" w:hint="eastAsia"/>
        </w:rPr>
        <w:t>，即证明试样具有可重复性，该试样方法可用于后续制样。所制样品应具有均匀性和可重复性。</w:t>
      </w:r>
    </w:p>
    <w:p w14:paraId="62DEE3CB" w14:textId="26231675" w:rsidR="00751DC9" w:rsidRDefault="00B10D72" w:rsidP="00EC35CE">
      <w:pPr>
        <w:pStyle w:val="ad"/>
        <w:ind w:firstLineChars="0" w:firstLine="0"/>
        <w:rPr>
          <w:rFonts w:ascii="Times New Roman" w:hAnsi="Times New Roman" w:cs="Times New Roman"/>
        </w:rPr>
      </w:pPr>
      <w:r>
        <w:rPr>
          <w:rFonts w:ascii="Times New Roman" w:hAnsi="Times New Roman" w:cs="Times New Roman"/>
          <w:b/>
          <w:bCs w:val="0"/>
        </w:rPr>
        <w:t>4.6.4</w:t>
      </w:r>
      <w:r w:rsidR="00751DC9" w:rsidRPr="00647533">
        <w:rPr>
          <w:rFonts w:ascii="Times New Roman" w:hAnsi="Times New Roman" w:cs="Times New Roman"/>
        </w:rPr>
        <w:t>可以直接或间接获得的主要参数包括：初始（未受扰动的）平均地基温度</w:t>
      </w:r>
      <w:r w:rsidR="00751DC9" w:rsidRPr="00647533">
        <w:rPr>
          <w:rFonts w:ascii="Times New Roman" w:hAnsi="Times New Roman" w:cs="Times New Roman" w:hint="eastAsia"/>
        </w:rPr>
        <w:t>、</w:t>
      </w:r>
      <w:r w:rsidR="00751DC9" w:rsidRPr="00647533">
        <w:rPr>
          <w:rFonts w:ascii="Times New Roman" w:hAnsi="Times New Roman" w:cs="Times New Roman"/>
        </w:rPr>
        <w:t>测试深度范围内综合导热率</w:t>
      </w:r>
      <w:r w:rsidR="00751DC9" w:rsidRPr="00647533">
        <w:rPr>
          <w:rFonts w:ascii="Times New Roman" w:hAnsi="Times New Roman" w:cs="Times New Roman" w:hint="eastAsia"/>
        </w:rPr>
        <w:t>。</w:t>
      </w:r>
      <w:r w:rsidR="00751DC9" w:rsidRPr="00647533">
        <w:rPr>
          <w:rFonts w:ascii="Times New Roman" w:hAnsi="Times New Roman" w:cs="Times New Roman"/>
        </w:rPr>
        <w:t>结合工程地质学的知识，或者从其它试验或已有的资料中获得比热容，从勘察报告中得到天然重度，再结合本项测试中得到的</w:t>
      </w:r>
      <w:r w:rsidR="00751DC9" w:rsidRPr="00647533">
        <w:rPr>
          <w:rFonts w:ascii="Times New Roman" w:hAnsi="Times New Roman" w:cs="Times New Roman" w:hint="eastAsia"/>
        </w:rPr>
        <w:t>综合</w:t>
      </w:r>
      <w:r w:rsidR="00751DC9" w:rsidRPr="00647533">
        <w:rPr>
          <w:rFonts w:ascii="Times New Roman" w:hAnsi="Times New Roman" w:cs="Times New Roman"/>
        </w:rPr>
        <w:t>热导率，可以计算出</w:t>
      </w:r>
      <w:r w:rsidR="00751DC9" w:rsidRPr="00647533">
        <w:rPr>
          <w:rFonts w:ascii="Times New Roman" w:hAnsi="Times New Roman" w:cs="Times New Roman" w:hint="eastAsia"/>
        </w:rPr>
        <w:t>其</w:t>
      </w:r>
      <w:r w:rsidR="00751DC9" w:rsidRPr="00647533">
        <w:rPr>
          <w:rFonts w:ascii="Times New Roman" w:hAnsi="Times New Roman" w:cs="Times New Roman"/>
        </w:rPr>
        <w:t>热扩散系数。</w:t>
      </w:r>
    </w:p>
    <w:p w14:paraId="42123D8D" w14:textId="07E135C2" w:rsidR="00946F51" w:rsidRPr="00751DC9" w:rsidRDefault="00B10D72" w:rsidP="00207642">
      <w:pPr>
        <w:pStyle w:val="ad"/>
        <w:ind w:firstLineChars="0" w:firstLine="0"/>
      </w:pPr>
      <w:r>
        <w:rPr>
          <w:rFonts w:ascii="Times New Roman" w:hAnsi="Times New Roman" w:cs="Times New Roman"/>
          <w:b/>
          <w:bCs w:val="0"/>
        </w:rPr>
        <w:t>4.6.5</w:t>
      </w:r>
      <w:r w:rsidR="00751DC9" w:rsidRPr="00647533">
        <w:rPr>
          <w:rFonts w:ascii="Times New Roman" w:hAnsi="Times New Roman" w:cs="Times New Roman"/>
        </w:rPr>
        <w:t>对于一些特殊地基土而言，如果温度改变导致的地基土中水分迁移现象显著，则其加热状态下的热响应测试与制冷状态下热响应测试所获得的岩土平均导热系数和换热性能有较大差别。</w:t>
      </w:r>
    </w:p>
    <w:p w14:paraId="485C40BF" w14:textId="5E48E033" w:rsidR="00B10D72" w:rsidRDefault="00B10D72" w:rsidP="00B10D72">
      <w:pPr>
        <w:pStyle w:val="ae"/>
        <w:rPr>
          <w:rFonts w:eastAsia="宋体"/>
        </w:rPr>
      </w:pPr>
      <w:bookmarkStart w:id="260" w:name="_Toc156759879"/>
      <w:bookmarkStart w:id="261" w:name="_Toc156764600"/>
      <w:bookmarkStart w:id="262" w:name="_Toc165793980"/>
      <w:bookmarkStart w:id="263" w:name="_Toc165796907"/>
      <w:r>
        <w:rPr>
          <w:rFonts w:eastAsia="宋体"/>
        </w:rPr>
        <w:lastRenderedPageBreak/>
        <w:t xml:space="preserve">5 </w:t>
      </w:r>
      <w:r w:rsidR="00B82411">
        <w:rPr>
          <w:rFonts w:eastAsia="宋体"/>
        </w:rPr>
        <w:t xml:space="preserve"> </w:t>
      </w:r>
      <w:r w:rsidRPr="00841585">
        <w:rPr>
          <w:rFonts w:eastAsia="宋体" w:hint="eastAsia"/>
        </w:rPr>
        <w:t>土体</w:t>
      </w:r>
      <w:r>
        <w:rPr>
          <w:rFonts w:eastAsia="宋体" w:hint="eastAsia"/>
        </w:rPr>
        <w:t>热</w:t>
      </w:r>
      <w:proofErr w:type="gramStart"/>
      <w:r>
        <w:rPr>
          <w:rFonts w:eastAsia="宋体" w:hint="eastAsia"/>
        </w:rPr>
        <w:t>致</w:t>
      </w:r>
      <w:r w:rsidRPr="00841585">
        <w:rPr>
          <w:rFonts w:eastAsia="宋体" w:hint="eastAsia"/>
        </w:rPr>
        <w:t>力学</w:t>
      </w:r>
      <w:proofErr w:type="gramEnd"/>
      <w:r w:rsidRPr="00841585">
        <w:rPr>
          <w:rFonts w:eastAsia="宋体" w:hint="eastAsia"/>
        </w:rPr>
        <w:t>特性测试</w:t>
      </w:r>
      <w:bookmarkEnd w:id="260"/>
      <w:bookmarkEnd w:id="261"/>
      <w:bookmarkEnd w:id="262"/>
      <w:bookmarkEnd w:id="263"/>
    </w:p>
    <w:p w14:paraId="4BC5E914" w14:textId="77777777" w:rsidR="005A42D7" w:rsidRPr="001A080B" w:rsidRDefault="005A42D7" w:rsidP="00207642">
      <w:pPr>
        <w:pStyle w:val="af0"/>
        <w:spacing w:before="312" w:after="156"/>
        <w:rPr>
          <w:rFonts w:ascii="Times New Roman" w:hAnsi="Times New Roman" w:cs="Times New Roman"/>
        </w:rPr>
      </w:pPr>
      <w:bookmarkStart w:id="264" w:name="_Toc156759880"/>
      <w:bookmarkStart w:id="265" w:name="_Toc156764601"/>
      <w:bookmarkStart w:id="266" w:name="_Toc165793981"/>
      <w:bookmarkStart w:id="267" w:name="_Toc165796908"/>
      <w:r>
        <w:rPr>
          <w:rFonts w:ascii="Times New Roman" w:hAnsi="Times New Roman" w:cs="Times New Roman"/>
          <w:b/>
          <w:bCs/>
        </w:rPr>
        <w:t xml:space="preserve">5.2 </w:t>
      </w:r>
      <w:r w:rsidRPr="009357A8">
        <w:rPr>
          <w:rFonts w:ascii="Times New Roman" w:hAnsi="Times New Roman" w:cs="Times New Roman" w:hint="eastAsia"/>
          <w:b/>
          <w:bCs/>
        </w:rPr>
        <w:t>温控直接剪切试验</w:t>
      </w:r>
      <w:bookmarkEnd w:id="264"/>
      <w:bookmarkEnd w:id="265"/>
      <w:bookmarkEnd w:id="266"/>
      <w:bookmarkEnd w:id="267"/>
    </w:p>
    <w:p w14:paraId="52AA0AAB" w14:textId="47912DA8" w:rsidR="005A42D7" w:rsidRDefault="005A42D7" w:rsidP="00EC35CE">
      <w:pPr>
        <w:pStyle w:val="ad"/>
        <w:ind w:firstLineChars="0" w:firstLine="0"/>
        <w:rPr>
          <w:rFonts w:ascii="Times New Roman" w:hAnsi="Times New Roman" w:cs="Times New Roman"/>
          <w:szCs w:val="24"/>
        </w:rPr>
      </w:pPr>
      <w:r>
        <w:rPr>
          <w:rFonts w:ascii="Times New Roman" w:hAnsi="Times New Roman" w:cs="Times New Roman"/>
          <w:b/>
          <w:bCs w:val="0"/>
          <w:szCs w:val="24"/>
        </w:rPr>
        <w:t>5.2.3</w:t>
      </w:r>
      <w:r>
        <w:rPr>
          <w:rFonts w:ascii="Times New Roman" w:hAnsi="Times New Roman" w:cs="Times New Roman" w:hint="eastAsia"/>
          <w:szCs w:val="24"/>
        </w:rPr>
        <w:t xml:space="preserve"> </w:t>
      </w:r>
      <w:r w:rsidR="00FD14B0">
        <w:rPr>
          <w:rFonts w:ascii="Times New Roman" w:hAnsi="Times New Roman" w:cs="Times New Roman" w:hint="eastAsia"/>
          <w:szCs w:val="24"/>
        </w:rPr>
        <w:t>温控</w:t>
      </w:r>
      <w:r w:rsidR="002A474A">
        <w:rPr>
          <w:rFonts w:ascii="Times New Roman" w:hAnsi="Times New Roman" w:cs="Times New Roman" w:hint="eastAsia"/>
          <w:szCs w:val="24"/>
        </w:rPr>
        <w:t>系统装置可按照以下步骤操作：</w:t>
      </w:r>
    </w:p>
    <w:p w14:paraId="0995B43C" w14:textId="668B2C76" w:rsidR="002A474A"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hint="eastAsia"/>
          <w:b/>
          <w:kern w:val="2"/>
          <w:sz w:val="24"/>
          <w:szCs w:val="24"/>
        </w:rPr>
        <w:t>1</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Pr>
          <w:rFonts w:ascii="Times New Roman" w:eastAsia="宋体" w:hAnsi="Times New Roman" w:cs="Times New Roman" w:hint="eastAsia"/>
          <w:bCs/>
          <w:kern w:val="2"/>
          <w:sz w:val="24"/>
          <w:szCs w:val="24"/>
        </w:rPr>
        <w:t>设计温控</w:t>
      </w:r>
      <w:r w:rsidR="000764E9">
        <w:rPr>
          <w:rFonts w:ascii="Times New Roman" w:eastAsia="宋体" w:hAnsi="Times New Roman" w:cs="Times New Roman" w:hint="eastAsia"/>
          <w:bCs/>
          <w:kern w:val="2"/>
          <w:sz w:val="24"/>
          <w:szCs w:val="24"/>
        </w:rPr>
        <w:t>系统</w:t>
      </w:r>
      <w:r>
        <w:rPr>
          <w:rFonts w:ascii="Times New Roman" w:eastAsia="宋体" w:hAnsi="Times New Roman" w:cs="Times New Roman" w:hint="eastAsia"/>
          <w:bCs/>
          <w:kern w:val="2"/>
          <w:sz w:val="24"/>
          <w:szCs w:val="24"/>
        </w:rPr>
        <w:t>装置：</w:t>
      </w:r>
      <w:r w:rsidRPr="00284F3E">
        <w:rPr>
          <w:rFonts w:ascii="Times New Roman" w:eastAsia="宋体" w:hAnsi="Times New Roman" w:cs="Times New Roman" w:hint="eastAsia"/>
          <w:bCs/>
          <w:kern w:val="2"/>
          <w:sz w:val="24"/>
          <w:szCs w:val="24"/>
        </w:rPr>
        <w:t>根据试验所需的温度范围和精度，设计一个温控系统，包括温度控制器、加热器或制冷器等组件</w:t>
      </w:r>
      <w:r>
        <w:rPr>
          <w:rFonts w:ascii="Times New Roman" w:eastAsia="宋体" w:hAnsi="Times New Roman" w:cs="Times New Roman" w:hint="eastAsia"/>
          <w:bCs/>
          <w:kern w:val="2"/>
          <w:sz w:val="24"/>
          <w:szCs w:val="24"/>
        </w:rPr>
        <w:t>。</w:t>
      </w:r>
    </w:p>
    <w:p w14:paraId="39BC565A" w14:textId="65D8096C" w:rsidR="002A474A" w:rsidRPr="00284F3E"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2</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选择温控</w:t>
      </w:r>
      <w:r w:rsidR="000764E9">
        <w:rPr>
          <w:rFonts w:ascii="Times New Roman" w:eastAsia="宋体" w:hAnsi="Times New Roman" w:cs="Times New Roman" w:hint="eastAsia"/>
          <w:bCs/>
          <w:kern w:val="2"/>
          <w:sz w:val="24"/>
          <w:szCs w:val="24"/>
        </w:rPr>
        <w:t>系统</w:t>
      </w:r>
      <w:r w:rsidRPr="00284F3E">
        <w:rPr>
          <w:rFonts w:ascii="Times New Roman" w:eastAsia="宋体" w:hAnsi="Times New Roman" w:cs="Times New Roman" w:hint="eastAsia"/>
          <w:bCs/>
          <w:kern w:val="2"/>
          <w:sz w:val="24"/>
          <w:szCs w:val="24"/>
        </w:rPr>
        <w:t>装置：根据设计要求选择适当的温控</w:t>
      </w:r>
      <w:r w:rsidR="000764E9">
        <w:rPr>
          <w:rFonts w:ascii="Times New Roman" w:eastAsia="宋体" w:hAnsi="Times New Roman" w:cs="Times New Roman" w:hint="eastAsia"/>
          <w:bCs/>
          <w:kern w:val="2"/>
          <w:sz w:val="24"/>
          <w:szCs w:val="24"/>
        </w:rPr>
        <w:t>系统</w:t>
      </w:r>
      <w:r w:rsidRPr="00284F3E">
        <w:rPr>
          <w:rFonts w:ascii="Times New Roman" w:eastAsia="宋体" w:hAnsi="Times New Roman" w:cs="Times New Roman" w:hint="eastAsia"/>
          <w:bCs/>
          <w:kern w:val="2"/>
          <w:sz w:val="24"/>
          <w:szCs w:val="24"/>
        </w:rPr>
        <w:t>装置，并确保它能够与直接剪切试验设备集成。</w:t>
      </w:r>
    </w:p>
    <w:p w14:paraId="094997D6" w14:textId="2BEE6C0C" w:rsidR="002A474A" w:rsidRPr="00284F3E"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3</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安装温控系统：将设计好的温控系统安装到直接剪切试验设备上，可能需要进行结构上的</w:t>
      </w:r>
      <w:r w:rsidR="00A942CE">
        <w:rPr>
          <w:rFonts w:ascii="Times New Roman" w:eastAsia="宋体" w:hAnsi="Times New Roman" w:cs="Times New Roman" w:hint="eastAsia"/>
          <w:bCs/>
          <w:kern w:val="2"/>
          <w:sz w:val="24"/>
          <w:szCs w:val="24"/>
        </w:rPr>
        <w:t>调整</w:t>
      </w:r>
      <w:r w:rsidRPr="00284F3E">
        <w:rPr>
          <w:rFonts w:ascii="Times New Roman" w:eastAsia="宋体" w:hAnsi="Times New Roman" w:cs="Times New Roman" w:hint="eastAsia"/>
          <w:bCs/>
          <w:kern w:val="2"/>
          <w:sz w:val="24"/>
          <w:szCs w:val="24"/>
        </w:rPr>
        <w:t>以容纳温控系统的组件。</w:t>
      </w:r>
    </w:p>
    <w:p w14:paraId="1B1641DD" w14:textId="74B3CCD7" w:rsidR="00A615FE" w:rsidRPr="00284F3E" w:rsidRDefault="002A474A" w:rsidP="005A7A1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4</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连接温控系统：</w:t>
      </w:r>
      <w:r w:rsidR="005A7A10" w:rsidRPr="005A7A10">
        <w:rPr>
          <w:rFonts w:ascii="Times New Roman" w:eastAsia="宋体" w:hAnsi="Times New Roman" w:cs="Times New Roman" w:hint="eastAsia"/>
          <w:bCs/>
          <w:kern w:val="2"/>
          <w:sz w:val="24"/>
          <w:szCs w:val="24"/>
        </w:rPr>
        <w:t>将温控系统连接到电源，并确保电气和机械连接是安全可靠的。</w:t>
      </w:r>
    </w:p>
    <w:p w14:paraId="669484A1" w14:textId="30C6550F" w:rsidR="002A474A" w:rsidRPr="00284F3E"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5</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测试温控系统：在进行实际试验之前，测试温控系统的性能，确保它能够准确控制温度，并保持在所需的范围内。</w:t>
      </w:r>
    </w:p>
    <w:p w14:paraId="6AB0F332" w14:textId="43B9EB27" w:rsidR="002A474A" w:rsidRPr="00284F3E"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6</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设定温度参数：根据试验需要，设定试验期间所需的温度参数，包括目标温度、温度升降速率等。</w:t>
      </w:r>
    </w:p>
    <w:p w14:paraId="216EB5C9" w14:textId="4E7F14AE" w:rsidR="002A474A" w:rsidRPr="00284F3E" w:rsidRDefault="002A474A" w:rsidP="002A474A">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7</w:t>
      </w:r>
      <w:r w:rsidR="00FE3EB9" w:rsidRPr="00FE3EB9">
        <w:rPr>
          <w:rFonts w:ascii="Times New Roman" w:eastAsia="宋体" w:hAnsi="Times New Roman" w:cs="Times New Roman" w:hint="eastAsia"/>
          <w:b/>
          <w:kern w:val="2"/>
          <w:sz w:val="24"/>
          <w:szCs w:val="24"/>
        </w:rPr>
        <w:t xml:space="preserve"> </w:t>
      </w:r>
      <w:r w:rsidR="00FE3EB9">
        <w:rPr>
          <w:rFonts w:ascii="Times New Roman" w:eastAsia="宋体" w:hAnsi="Times New Roman" w:cs="Times New Roman"/>
          <w:bCs/>
          <w:kern w:val="2"/>
          <w:sz w:val="24"/>
          <w:szCs w:val="24"/>
        </w:rPr>
        <w:t xml:space="preserve"> </w:t>
      </w:r>
      <w:r w:rsidRPr="00284F3E">
        <w:rPr>
          <w:rFonts w:ascii="Times New Roman" w:eastAsia="宋体" w:hAnsi="Times New Roman" w:cs="Times New Roman" w:hint="eastAsia"/>
          <w:bCs/>
          <w:kern w:val="2"/>
          <w:sz w:val="24"/>
          <w:szCs w:val="24"/>
        </w:rPr>
        <w:t>进行预热：在进行正式试验之前，进行试验设备和温控系统的预热，以确保温度的稳定性。</w:t>
      </w:r>
    </w:p>
    <w:p w14:paraId="0491FC9B" w14:textId="77777777" w:rsidR="00E670B3" w:rsidRPr="001A080B" w:rsidRDefault="00E670B3" w:rsidP="00207642">
      <w:pPr>
        <w:pStyle w:val="af0"/>
        <w:spacing w:before="312" w:after="156"/>
        <w:rPr>
          <w:rFonts w:ascii="Times New Roman" w:hAnsi="Times New Roman" w:cs="Times New Roman"/>
        </w:rPr>
      </w:pPr>
      <w:bookmarkStart w:id="268" w:name="_Toc156759881"/>
      <w:bookmarkStart w:id="269" w:name="_Toc156764602"/>
      <w:bookmarkStart w:id="270" w:name="_Toc165793982"/>
      <w:bookmarkStart w:id="271" w:name="_Toc165796909"/>
      <w:r>
        <w:rPr>
          <w:rFonts w:ascii="Times New Roman" w:hAnsi="Times New Roman" w:cs="Times New Roman"/>
          <w:b/>
          <w:bCs/>
        </w:rPr>
        <w:t xml:space="preserve">5.3 </w:t>
      </w:r>
      <w:r w:rsidRPr="009357A8">
        <w:rPr>
          <w:rFonts w:ascii="Times New Roman" w:hAnsi="Times New Roman" w:cs="Times New Roman" w:hint="eastAsia"/>
          <w:b/>
          <w:bCs/>
        </w:rPr>
        <w:t>温控压缩固结试验</w:t>
      </w:r>
      <w:bookmarkEnd w:id="268"/>
      <w:bookmarkEnd w:id="269"/>
      <w:bookmarkEnd w:id="270"/>
      <w:bookmarkEnd w:id="271"/>
    </w:p>
    <w:p w14:paraId="6E91B4C9" w14:textId="6E7811D9" w:rsidR="00E670B3" w:rsidRPr="00EA1A90" w:rsidRDefault="00E670B3" w:rsidP="00EC35CE">
      <w:pPr>
        <w:pStyle w:val="ad"/>
        <w:ind w:firstLineChars="0" w:firstLine="0"/>
        <w:rPr>
          <w:rFonts w:ascii="Times New Roman" w:hAnsi="Times New Roman" w:cs="Times New Roman"/>
          <w:szCs w:val="24"/>
        </w:rPr>
      </w:pPr>
      <w:r>
        <w:rPr>
          <w:rFonts w:ascii="Times New Roman" w:hAnsi="Times New Roman" w:cs="Times New Roman"/>
          <w:b/>
          <w:bCs w:val="0"/>
          <w:szCs w:val="24"/>
        </w:rPr>
        <w:t>5.3.2</w:t>
      </w:r>
      <w:r>
        <w:rPr>
          <w:rFonts w:ascii="Times New Roman" w:hAnsi="Times New Roman" w:cs="Times New Roman"/>
          <w:szCs w:val="24"/>
        </w:rPr>
        <w:t xml:space="preserve"> </w:t>
      </w:r>
      <w:r w:rsidR="00D05050" w:rsidRPr="00EA1A90">
        <w:rPr>
          <w:rFonts w:ascii="Times New Roman" w:hAnsi="Times New Roman" w:cs="Times New Roman"/>
          <w:szCs w:val="24"/>
        </w:rPr>
        <w:t>温控系统在固结试验中的作用是维持土壤样品在一定的温度条件下进行试验，以研究土壤在特定温度下的压缩特性。以下是温控系统在固结装置中的基本作用和实现方式：</w:t>
      </w:r>
    </w:p>
    <w:p w14:paraId="6A66658F" w14:textId="7C49250F"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1</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保持温度稳定性：温控系统旨在维持土壤样品在试验期间的稳定温度。这对于研究土壤在不同温度下的变形行为和压缩性质非常重要。</w:t>
      </w:r>
    </w:p>
    <w:p w14:paraId="0BE58622" w14:textId="1D1FA617"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b/>
          <w:kern w:val="2"/>
          <w:sz w:val="24"/>
          <w:szCs w:val="24"/>
        </w:rPr>
        <w:t>2</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设定目标温度：使用温控系统，试验人员可以设定试验期间所需的目标温度。这可以在试验的不同阶段或对于不同试验条件进行调整。</w:t>
      </w:r>
    </w:p>
    <w:p w14:paraId="5D3C6568" w14:textId="62337AB9"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hint="eastAsia"/>
          <w:b/>
          <w:kern w:val="2"/>
          <w:sz w:val="24"/>
          <w:szCs w:val="24"/>
        </w:rPr>
        <w:lastRenderedPageBreak/>
        <w:t>3</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加热和制冷：温控系统通常包括加热器和</w:t>
      </w:r>
      <w:r w:rsidR="00625796">
        <w:rPr>
          <w:rFonts w:ascii="Times New Roman" w:eastAsia="宋体" w:hAnsi="Times New Roman" w:cs="Times New Roman" w:hint="eastAsia"/>
          <w:bCs/>
          <w:kern w:val="2"/>
          <w:sz w:val="24"/>
          <w:szCs w:val="24"/>
        </w:rPr>
        <w:t>（</w:t>
      </w:r>
      <w:r w:rsidR="00D05050" w:rsidRPr="00EA1A90">
        <w:rPr>
          <w:rFonts w:ascii="Times New Roman" w:eastAsia="宋体" w:hAnsi="Times New Roman" w:cs="Times New Roman"/>
          <w:bCs/>
          <w:kern w:val="2"/>
          <w:sz w:val="24"/>
          <w:szCs w:val="24"/>
        </w:rPr>
        <w:t>或</w:t>
      </w:r>
      <w:r w:rsidR="00625796">
        <w:rPr>
          <w:rFonts w:ascii="Times New Roman" w:eastAsia="宋体" w:hAnsi="Times New Roman" w:cs="Times New Roman" w:hint="eastAsia"/>
          <w:bCs/>
          <w:kern w:val="2"/>
          <w:sz w:val="24"/>
          <w:szCs w:val="24"/>
        </w:rPr>
        <w:t>）</w:t>
      </w:r>
      <w:r w:rsidR="00D05050" w:rsidRPr="00EA1A90">
        <w:rPr>
          <w:rFonts w:ascii="Times New Roman" w:eastAsia="宋体" w:hAnsi="Times New Roman" w:cs="Times New Roman"/>
          <w:bCs/>
          <w:kern w:val="2"/>
          <w:sz w:val="24"/>
          <w:szCs w:val="24"/>
        </w:rPr>
        <w:t>制冷器，用于升高或降低固结装置中土壤样品的温度。这些装置通过调整温度控制器中的参数，使得试验条件能够在所需温度范围内保持稳定。</w:t>
      </w:r>
    </w:p>
    <w:p w14:paraId="540EB880" w14:textId="6BF7F827"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hint="eastAsia"/>
          <w:b/>
          <w:kern w:val="2"/>
          <w:sz w:val="24"/>
          <w:szCs w:val="24"/>
        </w:rPr>
        <w:t>4</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传感器和反馈控制：温控系统通常包括温度传感器，用于测量土壤样品的实际温度。这些传感器通过反馈控制系统与温度控制器连接，以确保实际温度与设定的目标温度保持一致。</w:t>
      </w:r>
    </w:p>
    <w:p w14:paraId="5DC32AB9" w14:textId="22F7CE0E"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hint="eastAsia"/>
          <w:b/>
          <w:kern w:val="2"/>
          <w:sz w:val="24"/>
          <w:szCs w:val="24"/>
        </w:rPr>
        <w:t>5</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温度均匀性：在固结试验中，确保土壤样品整体温度均匀性非常重要。温控系统应能够提供均匀的加热或制冷，以防止试验结果受到温度分布的影响。</w:t>
      </w:r>
    </w:p>
    <w:p w14:paraId="73273B52" w14:textId="2D401560" w:rsidR="00D05050" w:rsidRPr="00EA1A90" w:rsidRDefault="00EA1A90" w:rsidP="00EA1A90">
      <w:pPr>
        <w:pStyle w:val="ac"/>
        <w:spacing w:line="360" w:lineRule="auto"/>
        <w:ind w:firstLine="482"/>
        <w:rPr>
          <w:rFonts w:ascii="Times New Roman" w:eastAsia="宋体" w:hAnsi="Times New Roman" w:cs="Times New Roman"/>
          <w:bCs/>
          <w:kern w:val="2"/>
          <w:sz w:val="24"/>
          <w:szCs w:val="24"/>
        </w:rPr>
      </w:pPr>
      <w:r w:rsidRPr="00FE3EB9">
        <w:rPr>
          <w:rFonts w:ascii="Times New Roman" w:eastAsia="宋体" w:hAnsi="Times New Roman" w:cs="Times New Roman" w:hint="eastAsia"/>
          <w:b/>
          <w:kern w:val="2"/>
          <w:sz w:val="24"/>
          <w:szCs w:val="24"/>
        </w:rPr>
        <w:t>6</w:t>
      </w:r>
      <w:r w:rsidR="00FE3EB9">
        <w:rPr>
          <w:rFonts w:ascii="Times New Roman" w:eastAsia="宋体" w:hAnsi="Times New Roman" w:cs="Times New Roman" w:hint="eastAsia"/>
          <w:bCs/>
          <w:kern w:val="2"/>
          <w:sz w:val="24"/>
          <w:szCs w:val="24"/>
        </w:rPr>
        <w:t xml:space="preserve"> </w:t>
      </w:r>
      <w:r w:rsidR="00FE3EB9">
        <w:rPr>
          <w:rFonts w:ascii="Times New Roman" w:eastAsia="宋体" w:hAnsi="Times New Roman" w:cs="Times New Roman"/>
          <w:bCs/>
          <w:kern w:val="2"/>
          <w:sz w:val="24"/>
          <w:szCs w:val="24"/>
        </w:rPr>
        <w:t xml:space="preserve"> </w:t>
      </w:r>
      <w:r w:rsidR="00D05050" w:rsidRPr="00EA1A90">
        <w:rPr>
          <w:rFonts w:ascii="Times New Roman" w:eastAsia="宋体" w:hAnsi="Times New Roman" w:cs="Times New Roman"/>
          <w:bCs/>
          <w:kern w:val="2"/>
          <w:sz w:val="24"/>
          <w:szCs w:val="24"/>
        </w:rPr>
        <w:t>在使用温控系统进行固结试验时，通常需要在试验开始前对系统进行校准和测试，以确保其性能和稳定性。</w:t>
      </w:r>
    </w:p>
    <w:p w14:paraId="78932190" w14:textId="77777777" w:rsidR="00EA1A90" w:rsidRDefault="00EA1A90" w:rsidP="00207642">
      <w:pPr>
        <w:pStyle w:val="af0"/>
        <w:spacing w:before="312" w:after="156"/>
        <w:rPr>
          <w:rFonts w:ascii="Times New Roman" w:hAnsi="Times New Roman" w:cs="Times New Roman"/>
        </w:rPr>
      </w:pPr>
      <w:bookmarkStart w:id="272" w:name="_Toc156759882"/>
      <w:bookmarkStart w:id="273" w:name="_Toc156764603"/>
      <w:bookmarkStart w:id="274" w:name="_Toc165793983"/>
      <w:bookmarkStart w:id="275" w:name="_Toc165796910"/>
      <w:r>
        <w:rPr>
          <w:rFonts w:ascii="Times New Roman" w:hAnsi="Times New Roman" w:cs="Times New Roman"/>
          <w:b/>
          <w:bCs/>
        </w:rPr>
        <w:t>5.4</w:t>
      </w:r>
      <w:r>
        <w:rPr>
          <w:rFonts w:ascii="Times New Roman" w:hAnsi="Times New Roman" w:cs="Times New Roman"/>
        </w:rPr>
        <w:t xml:space="preserve"> </w:t>
      </w:r>
      <w:r w:rsidRPr="009357A8">
        <w:rPr>
          <w:rFonts w:ascii="Times New Roman" w:hAnsi="Times New Roman" w:cs="Times New Roman" w:hint="eastAsia"/>
          <w:b/>
          <w:bCs/>
        </w:rPr>
        <w:t>温控三轴试验</w:t>
      </w:r>
      <w:bookmarkEnd w:id="272"/>
      <w:bookmarkEnd w:id="273"/>
      <w:bookmarkEnd w:id="274"/>
      <w:bookmarkEnd w:id="275"/>
    </w:p>
    <w:p w14:paraId="56CE0D61" w14:textId="120152BA" w:rsidR="000879A4" w:rsidRPr="00421759" w:rsidRDefault="000879A4" w:rsidP="00EC35CE">
      <w:pPr>
        <w:pStyle w:val="ad"/>
        <w:ind w:firstLineChars="0" w:firstLine="0"/>
        <w:rPr>
          <w:rFonts w:ascii="Times New Roman" w:hAnsi="Times New Roman" w:cs="Times New Roman"/>
        </w:rPr>
      </w:pPr>
      <w:r>
        <w:rPr>
          <w:rFonts w:ascii="Times New Roman" w:hAnsi="Times New Roman" w:cs="Times New Roman"/>
          <w:b/>
          <w:bCs w:val="0"/>
        </w:rPr>
        <w:t xml:space="preserve">5.4.1 </w:t>
      </w:r>
      <w:r w:rsidRPr="00421759">
        <w:rPr>
          <w:rFonts w:ascii="Times New Roman" w:hAnsi="Times New Roman" w:cs="Times New Roman" w:hint="eastAsia"/>
        </w:rPr>
        <w:t>试样制备和饱和应符合以下规定：</w:t>
      </w:r>
    </w:p>
    <w:p w14:paraId="39E41CFA" w14:textId="6EFB53D6" w:rsidR="000879A4" w:rsidRDefault="000879A4" w:rsidP="000879A4">
      <w:pPr>
        <w:widowControl/>
        <w:ind w:firstLine="482"/>
        <w:jc w:val="left"/>
        <w:rPr>
          <w:rFonts w:ascii="Times New Roman" w:eastAsia="宋体" w:hAnsi="Times New Roman" w:cs="Times New Roman"/>
          <w:sz w:val="24"/>
        </w:rPr>
      </w:pPr>
      <w:r w:rsidRPr="00FE3EB9">
        <w:rPr>
          <w:rFonts w:ascii="Times New Roman" w:eastAsia="宋体" w:hAnsi="Times New Roman" w:cs="Times New Roman" w:hint="eastAsia"/>
          <w:b/>
          <w:bCs/>
          <w:sz w:val="24"/>
        </w:rPr>
        <w:t>1</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试样的高度宜为试样直径的</w:t>
      </w:r>
      <w:r>
        <w:rPr>
          <w:rFonts w:ascii="Times New Roman" w:eastAsia="宋体" w:hAnsi="Times New Roman" w:cs="Times New Roman" w:hint="eastAsia"/>
          <w:sz w:val="24"/>
        </w:rPr>
        <w:t>2</w:t>
      </w:r>
      <w:r w:rsidR="00D577D8">
        <w:rPr>
          <w:rFonts w:ascii="Times New Roman" w:eastAsia="宋体" w:hAnsi="Times New Roman" w:cs="Times New Roman"/>
          <w:sz w:val="24"/>
        </w:rPr>
        <w:t>.0</w:t>
      </w:r>
      <w:r>
        <w:rPr>
          <w:rFonts w:ascii="Times New Roman" w:eastAsia="宋体" w:hAnsi="Times New Roman" w:cs="Times New Roman"/>
          <w:sz w:val="24"/>
        </w:rPr>
        <w:t>~2.5</w:t>
      </w:r>
      <w:r>
        <w:rPr>
          <w:rFonts w:ascii="Times New Roman" w:eastAsia="宋体" w:hAnsi="Times New Roman" w:cs="Times New Roman" w:hint="eastAsia"/>
          <w:sz w:val="24"/>
        </w:rPr>
        <w:t>倍，当试样直径小于</w:t>
      </w:r>
      <w:r>
        <w:rPr>
          <w:rFonts w:ascii="Times New Roman" w:eastAsia="宋体" w:hAnsi="Times New Roman" w:cs="Times New Roman" w:hint="eastAsia"/>
          <w:sz w:val="24"/>
        </w:rPr>
        <w:t>1</w:t>
      </w:r>
      <w:r>
        <w:rPr>
          <w:rFonts w:ascii="Times New Roman" w:eastAsia="宋体" w:hAnsi="Times New Roman" w:cs="Times New Roman"/>
          <w:sz w:val="24"/>
        </w:rPr>
        <w:t>00</w:t>
      </w:r>
      <w:r>
        <w:rPr>
          <w:rFonts w:ascii="Times New Roman" w:eastAsia="宋体" w:hAnsi="Times New Roman" w:cs="Times New Roman" w:hint="eastAsia"/>
          <w:sz w:val="24"/>
        </w:rPr>
        <w:t>mm</w:t>
      </w:r>
      <w:r>
        <w:rPr>
          <w:rFonts w:ascii="Times New Roman" w:eastAsia="宋体" w:hAnsi="Times New Roman" w:cs="Times New Roman" w:hint="eastAsia"/>
          <w:sz w:val="24"/>
        </w:rPr>
        <w:t>时，允许的最大粒径为试样直径的</w:t>
      </w:r>
      <w:r>
        <w:rPr>
          <w:rFonts w:ascii="Times New Roman" w:eastAsia="宋体" w:hAnsi="Times New Roman" w:cs="Times New Roman" w:hint="eastAsia"/>
          <w:sz w:val="24"/>
        </w:rPr>
        <w:t>1/</w:t>
      </w:r>
      <w:r>
        <w:rPr>
          <w:rFonts w:ascii="Times New Roman" w:eastAsia="宋体" w:hAnsi="Times New Roman" w:cs="Times New Roman"/>
          <w:sz w:val="24"/>
        </w:rPr>
        <w:t>10</w:t>
      </w:r>
      <w:r>
        <w:rPr>
          <w:rFonts w:ascii="Times New Roman" w:eastAsia="宋体" w:hAnsi="Times New Roman" w:cs="Times New Roman" w:hint="eastAsia"/>
          <w:sz w:val="24"/>
        </w:rPr>
        <w:t>，当试样直径大于</w:t>
      </w:r>
      <w:r>
        <w:rPr>
          <w:rFonts w:ascii="Times New Roman" w:eastAsia="宋体" w:hAnsi="Times New Roman" w:cs="Times New Roman" w:hint="eastAsia"/>
          <w:sz w:val="24"/>
        </w:rPr>
        <w:t>1</w:t>
      </w:r>
      <w:r>
        <w:rPr>
          <w:rFonts w:ascii="Times New Roman" w:eastAsia="宋体" w:hAnsi="Times New Roman" w:cs="Times New Roman"/>
          <w:sz w:val="24"/>
        </w:rPr>
        <w:t>00</w:t>
      </w:r>
      <w:r>
        <w:rPr>
          <w:rFonts w:ascii="Times New Roman" w:eastAsia="宋体" w:hAnsi="Times New Roman" w:cs="Times New Roman" w:hint="eastAsia"/>
          <w:sz w:val="24"/>
        </w:rPr>
        <w:t>mm</w:t>
      </w:r>
      <w:r>
        <w:rPr>
          <w:rFonts w:ascii="Times New Roman" w:eastAsia="宋体" w:hAnsi="Times New Roman" w:cs="Times New Roman" w:hint="eastAsia"/>
          <w:sz w:val="24"/>
        </w:rPr>
        <w:t>时，允许的最大粒径为试样直径的</w:t>
      </w:r>
      <w:r>
        <w:rPr>
          <w:rFonts w:ascii="Times New Roman" w:eastAsia="宋体" w:hAnsi="Times New Roman" w:cs="Times New Roman" w:hint="eastAsia"/>
          <w:sz w:val="24"/>
        </w:rPr>
        <w:t>1/</w:t>
      </w:r>
      <w:r>
        <w:rPr>
          <w:rFonts w:ascii="Times New Roman" w:eastAsia="宋体" w:hAnsi="Times New Roman" w:cs="Times New Roman"/>
          <w:sz w:val="24"/>
        </w:rPr>
        <w:t>5</w:t>
      </w:r>
      <w:r>
        <w:rPr>
          <w:rFonts w:ascii="Times New Roman" w:eastAsia="宋体" w:hAnsi="Times New Roman" w:cs="Times New Roman" w:hint="eastAsia"/>
          <w:sz w:val="24"/>
        </w:rPr>
        <w:t>。</w:t>
      </w:r>
    </w:p>
    <w:p w14:paraId="7F387B62" w14:textId="1C9C7051" w:rsidR="000879A4" w:rsidRDefault="000879A4" w:rsidP="000879A4">
      <w:pPr>
        <w:widowControl/>
        <w:ind w:firstLine="482"/>
        <w:jc w:val="left"/>
        <w:rPr>
          <w:rFonts w:ascii="Times New Roman" w:eastAsia="宋体" w:hAnsi="Times New Roman" w:cs="Times New Roman"/>
          <w:sz w:val="24"/>
        </w:rPr>
      </w:pPr>
      <w:r w:rsidRPr="006B65ED">
        <w:rPr>
          <w:rFonts w:ascii="Times New Roman" w:eastAsia="宋体" w:hAnsi="Times New Roman" w:cs="Times New Roman" w:hint="eastAsia"/>
          <w:b/>
          <w:bCs/>
          <w:sz w:val="24"/>
        </w:rPr>
        <w:t>2</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原状土试样步骤如下：</w:t>
      </w:r>
    </w:p>
    <w:p w14:paraId="34E25344" w14:textId="0A121980" w:rsidR="000879A4" w:rsidRPr="00FE3EB9" w:rsidRDefault="000879A4" w:rsidP="007103E9">
      <w:pPr>
        <w:pStyle w:val="af2"/>
        <w:widowControl/>
        <w:numPr>
          <w:ilvl w:val="0"/>
          <w:numId w:val="25"/>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对于较软的土样，</w:t>
      </w:r>
      <w:r w:rsidRPr="00FE3EB9">
        <w:rPr>
          <w:rFonts w:ascii="Times New Roman" w:eastAsia="宋体" w:hAnsi="Times New Roman" w:cs="Times New Roman"/>
          <w:sz w:val="24"/>
        </w:rPr>
        <w:t>先用钢丝锯</w:t>
      </w:r>
      <w:proofErr w:type="gramStart"/>
      <w:r w:rsidRPr="00FE3EB9">
        <w:rPr>
          <w:rFonts w:ascii="Times New Roman" w:eastAsia="宋体" w:hAnsi="Times New Roman" w:cs="Times New Roman"/>
          <w:sz w:val="24"/>
        </w:rPr>
        <w:t>或切土刀</w:t>
      </w:r>
      <w:proofErr w:type="gramEnd"/>
      <w:r w:rsidRPr="00FE3EB9">
        <w:rPr>
          <w:rFonts w:ascii="Times New Roman" w:eastAsia="宋体" w:hAnsi="Times New Roman" w:cs="Times New Roman"/>
          <w:sz w:val="24"/>
        </w:rPr>
        <w:t>切取</w:t>
      </w:r>
      <w:proofErr w:type="gramStart"/>
      <w:r w:rsidRPr="00FE3EB9">
        <w:rPr>
          <w:rFonts w:ascii="Times New Roman" w:eastAsia="宋体" w:hAnsi="Times New Roman" w:cs="Times New Roman"/>
          <w:sz w:val="24"/>
        </w:rPr>
        <w:t>一</w:t>
      </w:r>
      <w:proofErr w:type="gramEnd"/>
      <w:r w:rsidRPr="00FE3EB9">
        <w:rPr>
          <w:rFonts w:ascii="Times New Roman" w:eastAsia="宋体" w:hAnsi="Times New Roman" w:cs="Times New Roman"/>
          <w:sz w:val="24"/>
        </w:rPr>
        <w:t>稍大于规定尺寸的土柱</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放在</w:t>
      </w:r>
      <w:proofErr w:type="gramStart"/>
      <w:r w:rsidRPr="00FE3EB9">
        <w:rPr>
          <w:rFonts w:ascii="Times New Roman" w:eastAsia="宋体" w:hAnsi="Times New Roman" w:cs="Times New Roman"/>
          <w:sz w:val="24"/>
        </w:rPr>
        <w:t>切土盘</w:t>
      </w:r>
      <w:proofErr w:type="gramEnd"/>
      <w:r w:rsidRPr="00FE3EB9">
        <w:rPr>
          <w:rFonts w:ascii="Times New Roman" w:eastAsia="宋体" w:hAnsi="Times New Roman" w:cs="Times New Roman"/>
          <w:sz w:val="24"/>
        </w:rPr>
        <w:t>上下圆盘之间</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用钢丝锯</w:t>
      </w:r>
      <w:proofErr w:type="gramStart"/>
      <w:r w:rsidRPr="00FE3EB9">
        <w:rPr>
          <w:rFonts w:ascii="Times New Roman" w:eastAsia="宋体" w:hAnsi="Times New Roman" w:cs="Times New Roman"/>
          <w:sz w:val="24"/>
        </w:rPr>
        <w:t>或切土刀</w:t>
      </w:r>
      <w:proofErr w:type="gramEnd"/>
      <w:r w:rsidRPr="00FE3EB9">
        <w:rPr>
          <w:rFonts w:ascii="Times New Roman" w:eastAsia="宋体" w:hAnsi="Times New Roman" w:cs="Times New Roman"/>
          <w:sz w:val="24"/>
        </w:rPr>
        <w:t>紧靠侧板</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由上往下细心切削</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边切削边转动圆盘</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直至土样被削成规定的直径为止。试样切削时应避免扰动</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当试样表面遇有砾石或凹坑时</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允许用削下的余土填补。</w:t>
      </w:r>
    </w:p>
    <w:p w14:paraId="69A12A7F" w14:textId="72BFAD51" w:rsidR="000879A4" w:rsidRPr="00FE3EB9" w:rsidRDefault="000879A4" w:rsidP="007103E9">
      <w:pPr>
        <w:pStyle w:val="af2"/>
        <w:widowControl/>
        <w:numPr>
          <w:ilvl w:val="0"/>
          <w:numId w:val="25"/>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对较硬的土样，</w:t>
      </w:r>
      <w:proofErr w:type="gramStart"/>
      <w:r w:rsidRPr="00FE3EB9">
        <w:rPr>
          <w:rFonts w:ascii="Times New Roman" w:eastAsia="宋体" w:hAnsi="Times New Roman" w:cs="Times New Roman"/>
          <w:sz w:val="24"/>
        </w:rPr>
        <w:t>先用切土刀</w:t>
      </w:r>
      <w:proofErr w:type="gramEnd"/>
      <w:r w:rsidRPr="00FE3EB9">
        <w:rPr>
          <w:rFonts w:ascii="Times New Roman" w:eastAsia="宋体" w:hAnsi="Times New Roman" w:cs="Times New Roman"/>
          <w:sz w:val="24"/>
        </w:rPr>
        <w:t>切取</w:t>
      </w:r>
      <w:proofErr w:type="gramStart"/>
      <w:r w:rsidRPr="00FE3EB9">
        <w:rPr>
          <w:rFonts w:ascii="Times New Roman" w:eastAsia="宋体" w:hAnsi="Times New Roman" w:cs="Times New Roman"/>
          <w:sz w:val="24"/>
        </w:rPr>
        <w:t>一</w:t>
      </w:r>
      <w:proofErr w:type="gramEnd"/>
      <w:r w:rsidRPr="00FE3EB9">
        <w:rPr>
          <w:rFonts w:ascii="Times New Roman" w:eastAsia="宋体" w:hAnsi="Times New Roman" w:cs="Times New Roman"/>
          <w:sz w:val="24"/>
        </w:rPr>
        <w:t>稍大于规定尺寸的土柱</w:t>
      </w:r>
      <w:r w:rsidRPr="00FE3EB9">
        <w:rPr>
          <w:rFonts w:ascii="Times New Roman" w:eastAsia="宋体" w:hAnsi="Times New Roman" w:cs="Times New Roman" w:hint="eastAsia"/>
          <w:sz w:val="24"/>
        </w:rPr>
        <w:t>，</w:t>
      </w:r>
      <w:proofErr w:type="gramStart"/>
      <w:r w:rsidRPr="00FE3EB9">
        <w:rPr>
          <w:rFonts w:ascii="Times New Roman" w:eastAsia="宋体" w:hAnsi="Times New Roman" w:cs="Times New Roman"/>
          <w:sz w:val="24"/>
        </w:rPr>
        <w:t>放在切土架上</w:t>
      </w:r>
      <w:proofErr w:type="gramEnd"/>
      <w:r w:rsidRPr="00FE3EB9">
        <w:rPr>
          <w:rFonts w:ascii="Times New Roman" w:eastAsia="宋体" w:hAnsi="Times New Roman" w:cs="Times New Roman" w:hint="eastAsia"/>
          <w:sz w:val="24"/>
        </w:rPr>
        <w:t>，</w:t>
      </w:r>
      <w:proofErr w:type="gramStart"/>
      <w:r w:rsidRPr="00FE3EB9">
        <w:rPr>
          <w:rFonts w:ascii="Times New Roman" w:eastAsia="宋体" w:hAnsi="Times New Roman" w:cs="Times New Roman"/>
          <w:sz w:val="24"/>
        </w:rPr>
        <w:t>用切土器</w:t>
      </w:r>
      <w:proofErr w:type="gramEnd"/>
      <w:r w:rsidRPr="00FE3EB9">
        <w:rPr>
          <w:rFonts w:ascii="Times New Roman" w:eastAsia="宋体" w:hAnsi="Times New Roman" w:cs="Times New Roman"/>
          <w:sz w:val="24"/>
        </w:rPr>
        <w:t>切削土样</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边削边</w:t>
      </w:r>
      <w:proofErr w:type="gramStart"/>
      <w:r w:rsidRPr="00FE3EB9">
        <w:rPr>
          <w:rFonts w:ascii="Times New Roman" w:eastAsia="宋体" w:hAnsi="Times New Roman" w:cs="Times New Roman"/>
          <w:sz w:val="24"/>
        </w:rPr>
        <w:t>压切土器</w:t>
      </w:r>
      <w:proofErr w:type="gramEnd"/>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直至切削到超出试样高度约</w:t>
      </w:r>
      <w:r w:rsidRPr="00FE3EB9">
        <w:rPr>
          <w:rFonts w:ascii="Times New Roman" w:eastAsia="宋体" w:hAnsi="Times New Roman" w:cs="Times New Roman"/>
          <w:sz w:val="24"/>
        </w:rPr>
        <w:t>2cm</w:t>
      </w:r>
      <w:r w:rsidRPr="00FE3EB9">
        <w:rPr>
          <w:rFonts w:ascii="Times New Roman" w:eastAsia="宋体" w:hAnsi="Times New Roman" w:cs="Times New Roman"/>
          <w:sz w:val="24"/>
        </w:rPr>
        <w:t>为止。</w:t>
      </w:r>
    </w:p>
    <w:p w14:paraId="66E83F53" w14:textId="61BE8F52" w:rsidR="000879A4" w:rsidRPr="00FE3EB9" w:rsidRDefault="000879A4" w:rsidP="007103E9">
      <w:pPr>
        <w:pStyle w:val="af2"/>
        <w:widowControl/>
        <w:numPr>
          <w:ilvl w:val="0"/>
          <w:numId w:val="25"/>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取出试样，</w:t>
      </w:r>
      <w:r w:rsidRPr="00FE3EB9">
        <w:rPr>
          <w:rFonts w:ascii="Times New Roman" w:eastAsia="宋体" w:hAnsi="Times New Roman" w:cs="Times New Roman"/>
          <w:sz w:val="24"/>
        </w:rPr>
        <w:t>按规定的高度将两端削平</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称量</w:t>
      </w:r>
      <w:r w:rsidR="00625796" w:rsidRPr="00FE3EB9">
        <w:rPr>
          <w:rFonts w:ascii="Times New Roman" w:eastAsia="宋体" w:hAnsi="Times New Roman" w:cs="Times New Roman" w:hint="eastAsia"/>
          <w:sz w:val="24"/>
        </w:rPr>
        <w:t>，</w:t>
      </w:r>
      <w:r w:rsidRPr="00FE3EB9">
        <w:rPr>
          <w:rFonts w:ascii="Times New Roman" w:eastAsia="宋体" w:hAnsi="Times New Roman" w:cs="Times New Roman"/>
          <w:sz w:val="24"/>
        </w:rPr>
        <w:t>并取余土测定试样的含水率。</w:t>
      </w:r>
    </w:p>
    <w:p w14:paraId="56AA9151" w14:textId="17A8B97E" w:rsidR="00DD1C2A" w:rsidRDefault="000879A4" w:rsidP="00926CE1">
      <w:pPr>
        <w:widowControl/>
        <w:ind w:firstLine="482"/>
        <w:jc w:val="left"/>
        <w:rPr>
          <w:rFonts w:ascii="Times New Roman" w:eastAsia="宋体" w:hAnsi="Times New Roman" w:cs="Times New Roman"/>
          <w:sz w:val="24"/>
        </w:rPr>
      </w:pPr>
      <w:r w:rsidRPr="00FE3EB9">
        <w:rPr>
          <w:rFonts w:ascii="Times New Roman" w:eastAsia="宋体" w:hAnsi="Times New Roman" w:cs="Times New Roman"/>
          <w:b/>
          <w:bCs/>
          <w:sz w:val="24"/>
        </w:rPr>
        <w:t>3</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扰动土试样制样：</w:t>
      </w:r>
      <w:r w:rsidRPr="004405CC">
        <w:rPr>
          <w:rFonts w:ascii="Times New Roman" w:eastAsia="宋体" w:hAnsi="Times New Roman" w:cs="Times New Roman" w:hint="eastAsia"/>
          <w:sz w:val="24"/>
        </w:rPr>
        <w:t>扰动土试样制备应根据预定的干密度和含水</w:t>
      </w:r>
      <w:proofErr w:type="gramStart"/>
      <w:r w:rsidRPr="004405CC">
        <w:rPr>
          <w:rFonts w:ascii="Times New Roman" w:eastAsia="宋体" w:hAnsi="Times New Roman" w:cs="Times New Roman" w:hint="eastAsia"/>
          <w:sz w:val="24"/>
        </w:rPr>
        <w:t>率</w:t>
      </w:r>
      <w:r w:rsidRPr="004405CC">
        <w:rPr>
          <w:rFonts w:ascii="Times New Roman" w:eastAsia="宋体" w:hAnsi="Times New Roman" w:cs="Times New Roman"/>
          <w:sz w:val="24"/>
        </w:rPr>
        <w:t>备样</w:t>
      </w:r>
      <w:proofErr w:type="gramEnd"/>
      <w:r w:rsidRPr="004405CC">
        <w:rPr>
          <w:rFonts w:ascii="Times New Roman" w:eastAsia="宋体" w:hAnsi="Times New Roman" w:cs="Times New Roman"/>
          <w:sz w:val="24"/>
        </w:rPr>
        <w:t>后</w:t>
      </w:r>
      <w:r>
        <w:rPr>
          <w:rFonts w:ascii="Times New Roman" w:eastAsia="宋体" w:hAnsi="Times New Roman" w:cs="Times New Roman" w:hint="eastAsia"/>
          <w:sz w:val="24"/>
        </w:rPr>
        <w:t>，</w:t>
      </w:r>
      <w:proofErr w:type="gramStart"/>
      <w:r w:rsidRPr="004405CC">
        <w:rPr>
          <w:rFonts w:ascii="Times New Roman" w:eastAsia="宋体" w:hAnsi="Times New Roman" w:cs="Times New Roman"/>
          <w:sz w:val="24"/>
        </w:rPr>
        <w:t>在击样器</w:t>
      </w:r>
      <w:proofErr w:type="gramEnd"/>
      <w:r w:rsidRPr="004405CC">
        <w:rPr>
          <w:rFonts w:ascii="Times New Roman" w:eastAsia="宋体" w:hAnsi="Times New Roman" w:cs="Times New Roman"/>
          <w:sz w:val="24"/>
        </w:rPr>
        <w:t>内分层击实</w:t>
      </w:r>
      <w:r>
        <w:rPr>
          <w:rFonts w:ascii="Times New Roman" w:eastAsia="宋体" w:hAnsi="Times New Roman" w:cs="Times New Roman" w:hint="eastAsia"/>
          <w:sz w:val="24"/>
        </w:rPr>
        <w:t>，</w:t>
      </w:r>
      <w:r w:rsidRPr="004405CC">
        <w:rPr>
          <w:rFonts w:ascii="Times New Roman" w:eastAsia="宋体" w:hAnsi="Times New Roman" w:cs="Times New Roman"/>
          <w:sz w:val="24"/>
        </w:rPr>
        <w:t>粉土宜为</w:t>
      </w:r>
      <w:r w:rsidRPr="004405CC">
        <w:rPr>
          <w:rFonts w:ascii="Times New Roman" w:eastAsia="宋体" w:hAnsi="Times New Roman" w:cs="Times New Roman"/>
          <w:sz w:val="24"/>
        </w:rPr>
        <w:t>3~5</w:t>
      </w:r>
      <w:r w:rsidRPr="004405CC">
        <w:rPr>
          <w:rFonts w:ascii="Times New Roman" w:eastAsia="宋体" w:hAnsi="Times New Roman" w:cs="Times New Roman"/>
          <w:sz w:val="24"/>
        </w:rPr>
        <w:t>层</w:t>
      </w:r>
      <w:r>
        <w:rPr>
          <w:rFonts w:ascii="Times New Roman" w:eastAsia="宋体" w:hAnsi="Times New Roman" w:cs="Times New Roman" w:hint="eastAsia"/>
          <w:sz w:val="24"/>
        </w:rPr>
        <w:t>，</w:t>
      </w:r>
      <w:r w:rsidRPr="004405CC">
        <w:rPr>
          <w:rFonts w:ascii="Times New Roman" w:eastAsia="宋体" w:hAnsi="Times New Roman" w:cs="Times New Roman"/>
          <w:sz w:val="24"/>
        </w:rPr>
        <w:t>粘土宜为</w:t>
      </w:r>
      <w:r w:rsidRPr="004405CC">
        <w:rPr>
          <w:rFonts w:ascii="Times New Roman" w:eastAsia="宋体" w:hAnsi="Times New Roman" w:cs="Times New Roman"/>
          <w:sz w:val="24"/>
        </w:rPr>
        <w:t>5~8</w:t>
      </w:r>
      <w:r w:rsidRPr="004405CC">
        <w:rPr>
          <w:rFonts w:ascii="Times New Roman" w:eastAsia="宋体" w:hAnsi="Times New Roman" w:cs="Times New Roman"/>
          <w:sz w:val="24"/>
        </w:rPr>
        <w:t>层，各层土料数量应相等</w:t>
      </w:r>
      <w:r>
        <w:rPr>
          <w:rFonts w:ascii="Times New Roman" w:eastAsia="宋体" w:hAnsi="Times New Roman" w:cs="Times New Roman" w:hint="eastAsia"/>
          <w:sz w:val="24"/>
        </w:rPr>
        <w:t>，</w:t>
      </w:r>
      <w:r w:rsidRPr="004405CC">
        <w:rPr>
          <w:rFonts w:ascii="Times New Roman" w:eastAsia="宋体" w:hAnsi="Times New Roman" w:cs="Times New Roman"/>
          <w:sz w:val="24"/>
        </w:rPr>
        <w:lastRenderedPageBreak/>
        <w:t>各层接触面</w:t>
      </w:r>
      <w:proofErr w:type="gramStart"/>
      <w:r w:rsidRPr="004405CC">
        <w:rPr>
          <w:rFonts w:ascii="Times New Roman" w:eastAsia="宋体" w:hAnsi="Times New Roman" w:cs="Times New Roman"/>
          <w:sz w:val="24"/>
        </w:rPr>
        <w:t>应创毛</w:t>
      </w:r>
      <w:proofErr w:type="gramEnd"/>
      <w:r w:rsidRPr="004405CC">
        <w:rPr>
          <w:rFonts w:ascii="Times New Roman" w:eastAsia="宋体" w:hAnsi="Times New Roman" w:cs="Times New Roman"/>
          <w:sz w:val="24"/>
        </w:rPr>
        <w:t>。击完最后一层</w:t>
      </w:r>
      <w:r>
        <w:rPr>
          <w:rFonts w:ascii="Times New Roman" w:eastAsia="宋体" w:hAnsi="Times New Roman" w:cs="Times New Roman" w:hint="eastAsia"/>
          <w:sz w:val="24"/>
        </w:rPr>
        <w:t>，</w:t>
      </w:r>
      <w:proofErr w:type="gramStart"/>
      <w:r w:rsidRPr="004405CC">
        <w:rPr>
          <w:rFonts w:ascii="Times New Roman" w:eastAsia="宋体" w:hAnsi="Times New Roman" w:cs="Times New Roman"/>
          <w:sz w:val="24"/>
        </w:rPr>
        <w:t>将击样器</w:t>
      </w:r>
      <w:proofErr w:type="gramEnd"/>
      <w:r w:rsidRPr="004405CC">
        <w:rPr>
          <w:rFonts w:ascii="Times New Roman" w:eastAsia="宋体" w:hAnsi="Times New Roman" w:cs="Times New Roman"/>
          <w:sz w:val="24"/>
        </w:rPr>
        <w:t>内的试样两端整平，取出试样称量对制备好的试样，应量测其直径和高度。试样的平均直径应按式</w:t>
      </w:r>
      <w:r w:rsidR="000764E9">
        <w:rPr>
          <w:rFonts w:ascii="Times New Roman" w:eastAsia="宋体" w:hAnsi="Times New Roman" w:cs="Times New Roman" w:hint="eastAsia"/>
          <w:kern w:val="0"/>
          <w:sz w:val="24"/>
        </w:rPr>
        <w:t>（</w:t>
      </w:r>
      <w:r w:rsidR="000764E9">
        <w:rPr>
          <w:rFonts w:ascii="Times New Roman" w:eastAsia="宋体" w:hAnsi="Times New Roman" w:cs="Times New Roman"/>
          <w:kern w:val="0"/>
          <w:sz w:val="24"/>
        </w:rPr>
        <w:t>5.4</w:t>
      </w:r>
      <w:r w:rsidR="000764E9" w:rsidRPr="00C971F6">
        <w:rPr>
          <w:rFonts w:ascii="Times New Roman" w:eastAsia="宋体" w:hAnsi="Times New Roman" w:cs="Times New Roman"/>
          <w:kern w:val="0"/>
          <w:sz w:val="24"/>
        </w:rPr>
        <w:t>.1-</w:t>
      </w:r>
      <w:r w:rsidR="000764E9">
        <w:rPr>
          <w:rFonts w:ascii="Times New Roman" w:eastAsia="宋体" w:hAnsi="Times New Roman" w:cs="Times New Roman"/>
          <w:kern w:val="0"/>
          <w:sz w:val="24"/>
        </w:rPr>
        <w:t>1</w:t>
      </w:r>
      <w:r w:rsidR="000764E9">
        <w:rPr>
          <w:rFonts w:ascii="Times New Roman" w:eastAsia="宋体" w:hAnsi="Times New Roman" w:cs="Times New Roman" w:hint="eastAsia"/>
          <w:kern w:val="0"/>
          <w:sz w:val="24"/>
        </w:rPr>
        <w:t>）</w:t>
      </w:r>
      <w:r w:rsidRPr="004405CC">
        <w:rPr>
          <w:rFonts w:ascii="Times New Roman" w:eastAsia="宋体" w:hAnsi="Times New Roman" w:cs="Times New Roman"/>
          <w:sz w:val="24"/>
        </w:rPr>
        <w:t>计算</w:t>
      </w:r>
      <w:r>
        <w:rPr>
          <w:rFonts w:ascii="Times New Roman" w:eastAsia="宋体" w:hAnsi="Times New Roman" w:cs="Times New Roman" w:hint="eastAsia"/>
          <w:sz w:val="24"/>
        </w:rPr>
        <w:t>：</w:t>
      </w:r>
    </w:p>
    <w:p w14:paraId="2CC6ADF1" w14:textId="493ADB75" w:rsidR="00926CE1" w:rsidRDefault="00926CE1" w:rsidP="003C6E95">
      <w:pPr>
        <w:pStyle w:val="11"/>
      </w:pPr>
      <w:r>
        <w:tab/>
      </w:r>
      <w:r w:rsidRPr="00C64A3D">
        <w:object w:dxaOrig="1939" w:dyaOrig="620" w14:anchorId="44720F60">
          <v:shape id="_x0000_i1036" type="#_x0000_t75" style="width:101pt;height:29pt" o:ole="">
            <v:imagedata r:id="rId40" o:title=""/>
          </v:shape>
          <o:OLEObject Type="Embed" ProgID="Equation.DSMT4" ShapeID="_x0000_i1036" DrawAspect="Content" ObjectID="_1776514995" r:id="rId41"/>
        </w:object>
      </w:r>
      <w:r>
        <w:t xml:space="preserve"> </w:t>
      </w:r>
      <w:r>
        <w:tab/>
        <w:t>(5.4.</w:t>
      </w:r>
      <w:r w:rsidR="00D175D4">
        <w:t>1</w:t>
      </w:r>
      <w:r>
        <w:t>-1)</w:t>
      </w:r>
    </w:p>
    <w:p w14:paraId="47AD99A4" w14:textId="1470AEB5" w:rsidR="000879A4" w:rsidRDefault="000879A4" w:rsidP="00FE3EB9">
      <w:pPr>
        <w:widowControl/>
        <w:ind w:firstLineChars="0" w:firstLine="0"/>
        <w:jc w:val="left"/>
        <w:rPr>
          <w:rFonts w:ascii="Times New Roman" w:eastAsia="宋体" w:hAnsi="Times New Roman" w:cs="Times New Roman"/>
          <w:sz w:val="24"/>
        </w:rPr>
      </w:pPr>
      <w:r>
        <w:rPr>
          <w:rFonts w:ascii="Times New Roman" w:eastAsia="宋体" w:hAnsi="Times New Roman" w:cs="Times New Roman" w:hint="eastAsia"/>
          <w:sz w:val="24"/>
        </w:rPr>
        <w:t>式中：</w:t>
      </w:r>
      <w:r w:rsidR="004D5923" w:rsidRPr="008A4058">
        <w:rPr>
          <w:position w:val="-12"/>
        </w:rPr>
        <w:object w:dxaOrig="300" w:dyaOrig="360" w14:anchorId="5DC3E8DD">
          <v:shape id="_x0000_i1037" type="#_x0000_t75" style="width:15.05pt;height:18.25pt" o:ole="">
            <v:imagedata r:id="rId42" o:title=""/>
          </v:shape>
          <o:OLEObject Type="Embed" ProgID="Equation.DSMT4" ShapeID="_x0000_i1037" DrawAspect="Content" ObjectID="_1776514996" r:id="rId43"/>
        </w:object>
      </w:r>
      <w:r w:rsidR="004D5923">
        <w:rPr>
          <w:rFonts w:ascii="Times New Roman" w:eastAsia="宋体" w:hAnsi="Times New Roman" w:cs="Times New Roman" w:hint="eastAsia"/>
          <w:sz w:val="24"/>
        </w:rPr>
        <w:t>、</w:t>
      </w:r>
      <w:r w:rsidR="004D5923" w:rsidRPr="008A4058">
        <w:rPr>
          <w:position w:val="-12"/>
        </w:rPr>
        <w:object w:dxaOrig="320" w:dyaOrig="360" w14:anchorId="3FC9467E">
          <v:shape id="_x0000_i1038" type="#_x0000_t75" style="width:15.6pt;height:18.25pt" o:ole="">
            <v:imagedata r:id="rId44" o:title=""/>
          </v:shape>
          <o:OLEObject Type="Embed" ProgID="Equation.DSMT4" ShapeID="_x0000_i1038" DrawAspect="Content" ObjectID="_1776514997" r:id="rId45"/>
        </w:object>
      </w:r>
      <w:r w:rsidR="004D5923" w:rsidRPr="00C64A3D">
        <w:rPr>
          <w:rFonts w:ascii="Times New Roman" w:eastAsia="宋体" w:hAnsi="Times New Roman" w:cs="Times New Roman" w:hint="eastAsia"/>
          <w:sz w:val="24"/>
        </w:rPr>
        <w:t>、</w:t>
      </w:r>
      <w:r w:rsidR="004D5923" w:rsidRPr="008A4058">
        <w:rPr>
          <w:position w:val="-12"/>
        </w:rPr>
        <w:object w:dxaOrig="320" w:dyaOrig="360" w14:anchorId="27A2324E">
          <v:shape id="_x0000_i1039" type="#_x0000_t75" style="width:15.6pt;height:18.25pt" o:ole="">
            <v:imagedata r:id="rId46" o:title=""/>
          </v:shape>
          <o:OLEObject Type="Embed" ProgID="Equation.DSMT4" ShapeID="_x0000_i1039" DrawAspect="Content" ObjectID="_1776514998" r:id="rId47"/>
        </w:object>
      </w:r>
      <w:r>
        <w:rPr>
          <w:rFonts w:ascii="Times New Roman" w:eastAsia="宋体" w:hAnsi="Times New Roman" w:cs="Times New Roman"/>
          <w:sz w:val="24"/>
        </w:rPr>
        <w:t>——</w:t>
      </w:r>
      <w:r>
        <w:rPr>
          <w:rFonts w:ascii="Times New Roman" w:eastAsia="宋体" w:hAnsi="Times New Roman" w:cs="Times New Roman" w:hint="eastAsia"/>
          <w:sz w:val="24"/>
        </w:rPr>
        <w:t>分别为试样上、中、下部位的直径（</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69EC154C" w14:textId="5E94C631" w:rsidR="000879A4" w:rsidRPr="004A5353" w:rsidRDefault="000879A4" w:rsidP="000879A4">
      <w:pPr>
        <w:widowControl/>
        <w:ind w:firstLine="482"/>
        <w:jc w:val="left"/>
        <w:rPr>
          <w:rFonts w:ascii="Times New Roman" w:eastAsia="宋体" w:hAnsi="Times New Roman" w:cs="Times New Roman"/>
          <w:sz w:val="24"/>
        </w:rPr>
      </w:pPr>
      <w:r w:rsidRPr="00FE3EB9">
        <w:rPr>
          <w:rFonts w:ascii="Times New Roman" w:eastAsia="宋体" w:hAnsi="Times New Roman" w:cs="Times New Roman"/>
          <w:b/>
          <w:bCs/>
          <w:sz w:val="24"/>
        </w:rPr>
        <w:t>4</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sidRPr="004A5353">
        <w:rPr>
          <w:rFonts w:ascii="Times New Roman" w:eastAsia="宋体" w:hAnsi="Times New Roman" w:cs="Times New Roman" w:hint="eastAsia"/>
          <w:sz w:val="24"/>
        </w:rPr>
        <w:t>砂类土的试样制备应先在</w:t>
      </w:r>
      <w:proofErr w:type="gramStart"/>
      <w:r w:rsidRPr="004A5353">
        <w:rPr>
          <w:rFonts w:ascii="Times New Roman" w:eastAsia="宋体" w:hAnsi="Times New Roman" w:cs="Times New Roman" w:hint="eastAsia"/>
          <w:sz w:val="24"/>
        </w:rPr>
        <w:t>压力室</w:t>
      </w:r>
      <w:proofErr w:type="gramEnd"/>
      <w:r w:rsidRPr="004A5353">
        <w:rPr>
          <w:rFonts w:ascii="Times New Roman" w:eastAsia="宋体" w:hAnsi="Times New Roman" w:cs="Times New Roman" w:hint="eastAsia"/>
          <w:sz w:val="24"/>
        </w:rPr>
        <w:t>底座上依次放上</w:t>
      </w:r>
      <w:r>
        <w:rPr>
          <w:rFonts w:ascii="Times New Roman" w:eastAsia="宋体" w:hAnsi="Times New Roman" w:cs="Times New Roman" w:hint="eastAsia"/>
          <w:sz w:val="24"/>
        </w:rPr>
        <w:t>透水石、滤纸，</w:t>
      </w:r>
      <w:r w:rsidRPr="004A5353">
        <w:rPr>
          <w:rFonts w:ascii="Times New Roman" w:eastAsia="宋体" w:hAnsi="Times New Roman" w:cs="Times New Roman"/>
          <w:sz w:val="24"/>
        </w:rPr>
        <w:t>橡皮膜和对开圆模。根据砂样的干密度及试样体积</w:t>
      </w:r>
      <w:r>
        <w:rPr>
          <w:rFonts w:ascii="Times New Roman" w:eastAsia="宋体" w:hAnsi="Times New Roman" w:cs="Times New Roman" w:hint="eastAsia"/>
          <w:sz w:val="24"/>
        </w:rPr>
        <w:t>，</w:t>
      </w:r>
      <w:r w:rsidRPr="004A5353">
        <w:rPr>
          <w:rFonts w:ascii="Times New Roman" w:eastAsia="宋体" w:hAnsi="Times New Roman" w:cs="Times New Roman"/>
          <w:sz w:val="24"/>
        </w:rPr>
        <w:t>称取所需的砂样质量</w:t>
      </w:r>
      <w:r>
        <w:rPr>
          <w:rFonts w:ascii="Times New Roman" w:eastAsia="宋体" w:hAnsi="Times New Roman" w:cs="Times New Roman" w:hint="eastAsia"/>
          <w:sz w:val="24"/>
        </w:rPr>
        <w:t>，</w:t>
      </w:r>
      <w:r w:rsidRPr="004A5353">
        <w:rPr>
          <w:rFonts w:ascii="Times New Roman" w:eastAsia="宋体" w:hAnsi="Times New Roman" w:cs="Times New Roman"/>
          <w:sz w:val="24"/>
        </w:rPr>
        <w:t>分三等分</w:t>
      </w:r>
      <w:r>
        <w:rPr>
          <w:rFonts w:ascii="Times New Roman" w:eastAsia="宋体" w:hAnsi="Times New Roman" w:cs="Times New Roman" w:hint="eastAsia"/>
          <w:sz w:val="24"/>
        </w:rPr>
        <w:t>，</w:t>
      </w:r>
      <w:r w:rsidRPr="004A5353">
        <w:rPr>
          <w:rFonts w:ascii="Times New Roman" w:eastAsia="宋体" w:hAnsi="Times New Roman" w:cs="Times New Roman"/>
          <w:sz w:val="24"/>
        </w:rPr>
        <w:t>将每份砂样填入橡皮膜内</w:t>
      </w:r>
      <w:r>
        <w:rPr>
          <w:rFonts w:ascii="Times New Roman" w:eastAsia="宋体" w:hAnsi="Times New Roman" w:cs="Times New Roman" w:hint="eastAsia"/>
          <w:sz w:val="24"/>
        </w:rPr>
        <w:t>，</w:t>
      </w:r>
      <w:r w:rsidRPr="004A5353">
        <w:rPr>
          <w:rFonts w:ascii="Times New Roman" w:eastAsia="宋体" w:hAnsi="Times New Roman" w:cs="Times New Roman"/>
          <w:sz w:val="24"/>
        </w:rPr>
        <w:t>填至该层要求的高度</w:t>
      </w:r>
      <w:r w:rsidRPr="004A5353">
        <w:rPr>
          <w:rFonts w:ascii="Times New Roman" w:eastAsia="宋体" w:hAnsi="Times New Roman" w:cs="Times New Roman"/>
          <w:sz w:val="24"/>
        </w:rPr>
        <w:t>,</w:t>
      </w:r>
      <w:r w:rsidRPr="004A5353">
        <w:rPr>
          <w:rFonts w:ascii="Times New Roman" w:eastAsia="宋体" w:hAnsi="Times New Roman" w:cs="Times New Roman"/>
          <w:sz w:val="24"/>
        </w:rPr>
        <w:t>依次第二层、第三层，直至膜内填满为止。当制备饱和试样时</w:t>
      </w:r>
      <w:r>
        <w:rPr>
          <w:rFonts w:ascii="Times New Roman" w:eastAsia="宋体" w:hAnsi="Times New Roman" w:cs="Times New Roman" w:hint="eastAsia"/>
          <w:sz w:val="24"/>
        </w:rPr>
        <w:t>，</w:t>
      </w:r>
      <w:r w:rsidRPr="004A5353">
        <w:rPr>
          <w:rFonts w:ascii="Times New Roman" w:eastAsia="宋体" w:hAnsi="Times New Roman" w:cs="Times New Roman"/>
          <w:sz w:val="24"/>
        </w:rPr>
        <w:t>在</w:t>
      </w:r>
      <w:proofErr w:type="gramStart"/>
      <w:r w:rsidRPr="004A5353">
        <w:rPr>
          <w:rFonts w:ascii="Times New Roman" w:eastAsia="宋体" w:hAnsi="Times New Roman" w:cs="Times New Roman"/>
          <w:sz w:val="24"/>
        </w:rPr>
        <w:t>压力室</w:t>
      </w:r>
      <w:proofErr w:type="gramEnd"/>
      <w:r w:rsidRPr="004A5353">
        <w:rPr>
          <w:rFonts w:ascii="Times New Roman" w:eastAsia="宋体" w:hAnsi="Times New Roman" w:cs="Times New Roman"/>
          <w:sz w:val="24"/>
        </w:rPr>
        <w:t>底座上依次放透水板</w:t>
      </w:r>
      <w:r>
        <w:rPr>
          <w:rFonts w:ascii="Times New Roman" w:eastAsia="宋体" w:hAnsi="Times New Roman" w:cs="Times New Roman" w:hint="eastAsia"/>
          <w:sz w:val="24"/>
        </w:rPr>
        <w:t>，</w:t>
      </w:r>
      <w:r w:rsidRPr="004A5353">
        <w:rPr>
          <w:rFonts w:ascii="Times New Roman" w:eastAsia="宋体" w:hAnsi="Times New Roman" w:cs="Times New Roman"/>
          <w:sz w:val="24"/>
        </w:rPr>
        <w:t>橡皮膜和对开圆模</w:t>
      </w:r>
      <w:r>
        <w:rPr>
          <w:rFonts w:ascii="Times New Roman" w:eastAsia="宋体" w:hAnsi="Times New Roman" w:cs="Times New Roman" w:hint="eastAsia"/>
          <w:sz w:val="24"/>
        </w:rPr>
        <w:t>，</w:t>
      </w:r>
      <w:r w:rsidRPr="004A5353">
        <w:rPr>
          <w:rFonts w:ascii="Times New Roman" w:eastAsia="宋体" w:hAnsi="Times New Roman" w:cs="Times New Roman"/>
          <w:sz w:val="24"/>
        </w:rPr>
        <w:t>在模内注入纯水至试样高度的</w:t>
      </w:r>
      <w:r w:rsidRPr="004A5353">
        <w:rPr>
          <w:rFonts w:ascii="Times New Roman" w:eastAsia="宋体" w:hAnsi="Times New Roman" w:cs="Times New Roman"/>
          <w:sz w:val="24"/>
        </w:rPr>
        <w:t>1/3</w:t>
      </w:r>
      <w:r>
        <w:rPr>
          <w:rFonts w:ascii="Times New Roman" w:eastAsia="宋体" w:hAnsi="Times New Roman" w:cs="Times New Roman" w:hint="eastAsia"/>
          <w:sz w:val="24"/>
        </w:rPr>
        <w:t>，</w:t>
      </w:r>
      <w:r w:rsidRPr="004A5353">
        <w:rPr>
          <w:rFonts w:ascii="Times New Roman" w:eastAsia="宋体" w:hAnsi="Times New Roman" w:cs="Times New Roman"/>
          <w:sz w:val="24"/>
        </w:rPr>
        <w:t>将砂样分三等分</w:t>
      </w:r>
      <w:r>
        <w:rPr>
          <w:rFonts w:ascii="Times New Roman" w:eastAsia="宋体" w:hAnsi="Times New Roman" w:cs="Times New Roman" w:hint="eastAsia"/>
          <w:sz w:val="24"/>
        </w:rPr>
        <w:t>，</w:t>
      </w:r>
      <w:r w:rsidRPr="004A5353">
        <w:rPr>
          <w:rFonts w:ascii="Times New Roman" w:eastAsia="宋体" w:hAnsi="Times New Roman" w:cs="Times New Roman" w:hint="eastAsia"/>
          <w:sz w:val="24"/>
        </w:rPr>
        <w:t>在水中煮沸</w:t>
      </w:r>
      <w:r>
        <w:rPr>
          <w:rFonts w:ascii="Times New Roman" w:eastAsia="宋体" w:hAnsi="Times New Roman" w:cs="Times New Roman" w:hint="eastAsia"/>
          <w:sz w:val="24"/>
        </w:rPr>
        <w:t>，</w:t>
      </w:r>
      <w:r w:rsidRPr="004A5353">
        <w:rPr>
          <w:rFonts w:ascii="Times New Roman" w:eastAsia="宋体" w:hAnsi="Times New Roman" w:cs="Times New Roman"/>
          <w:sz w:val="24"/>
        </w:rPr>
        <w:t>待冷却后分三层</w:t>
      </w:r>
      <w:r>
        <w:rPr>
          <w:rFonts w:ascii="Times New Roman" w:eastAsia="宋体" w:hAnsi="Times New Roman" w:cs="Times New Roman" w:hint="eastAsia"/>
          <w:sz w:val="24"/>
        </w:rPr>
        <w:t>，</w:t>
      </w:r>
      <w:r w:rsidRPr="004A5353">
        <w:rPr>
          <w:rFonts w:ascii="Times New Roman" w:eastAsia="宋体" w:hAnsi="Times New Roman" w:cs="Times New Roman"/>
          <w:sz w:val="24"/>
        </w:rPr>
        <w:t>按预定的干密度填入橡皮膜内</w:t>
      </w:r>
      <w:r>
        <w:rPr>
          <w:rFonts w:ascii="Times New Roman" w:eastAsia="宋体" w:hAnsi="Times New Roman" w:cs="Times New Roman" w:hint="eastAsia"/>
          <w:sz w:val="24"/>
        </w:rPr>
        <w:t>，</w:t>
      </w:r>
      <w:r w:rsidRPr="004A5353">
        <w:rPr>
          <w:rFonts w:ascii="Times New Roman" w:eastAsia="宋体" w:hAnsi="Times New Roman" w:cs="Times New Roman"/>
          <w:sz w:val="24"/>
        </w:rPr>
        <w:t>直至膜内填满为止。当要求的干密度较大时</w:t>
      </w:r>
      <w:r>
        <w:rPr>
          <w:rFonts w:ascii="Times New Roman" w:eastAsia="宋体" w:hAnsi="Times New Roman" w:cs="Times New Roman" w:hint="eastAsia"/>
          <w:sz w:val="24"/>
        </w:rPr>
        <w:t>，</w:t>
      </w:r>
      <w:r w:rsidRPr="004A5353">
        <w:rPr>
          <w:rFonts w:ascii="Times New Roman" w:eastAsia="宋体" w:hAnsi="Times New Roman" w:cs="Times New Roman"/>
          <w:sz w:val="24"/>
        </w:rPr>
        <w:t>填砂过程中</w:t>
      </w:r>
      <w:r>
        <w:rPr>
          <w:rFonts w:ascii="Times New Roman" w:eastAsia="宋体" w:hAnsi="Times New Roman" w:cs="Times New Roman" w:hint="eastAsia"/>
          <w:sz w:val="24"/>
        </w:rPr>
        <w:t>，</w:t>
      </w:r>
      <w:r w:rsidRPr="004A5353">
        <w:rPr>
          <w:rFonts w:ascii="Times New Roman" w:eastAsia="宋体" w:hAnsi="Times New Roman" w:cs="Times New Roman"/>
          <w:sz w:val="24"/>
        </w:rPr>
        <w:t>轻轻敲打对开圆模</w:t>
      </w:r>
      <w:r>
        <w:rPr>
          <w:rFonts w:ascii="Times New Roman" w:eastAsia="宋体" w:hAnsi="Times New Roman" w:cs="Times New Roman" w:hint="eastAsia"/>
          <w:sz w:val="24"/>
        </w:rPr>
        <w:t>，</w:t>
      </w:r>
      <w:r w:rsidRPr="004A5353">
        <w:rPr>
          <w:rFonts w:ascii="Times New Roman" w:eastAsia="宋体" w:hAnsi="Times New Roman" w:cs="Times New Roman"/>
          <w:sz w:val="24"/>
        </w:rPr>
        <w:t>使所称的砂样填满规定的体积</w:t>
      </w:r>
      <w:r>
        <w:rPr>
          <w:rFonts w:ascii="Times New Roman" w:eastAsia="宋体" w:hAnsi="Times New Roman" w:cs="Times New Roman" w:hint="eastAsia"/>
          <w:sz w:val="24"/>
        </w:rPr>
        <w:t>，</w:t>
      </w:r>
      <w:proofErr w:type="gramStart"/>
      <w:r w:rsidRPr="004A5353">
        <w:rPr>
          <w:rFonts w:ascii="Times New Roman" w:eastAsia="宋体" w:hAnsi="Times New Roman" w:cs="Times New Roman"/>
          <w:sz w:val="24"/>
        </w:rPr>
        <w:t>整平砂面</w:t>
      </w:r>
      <w:proofErr w:type="gramEnd"/>
      <w:r>
        <w:rPr>
          <w:rFonts w:ascii="Times New Roman" w:eastAsia="宋体" w:hAnsi="Times New Roman" w:cs="Times New Roman" w:hint="eastAsia"/>
          <w:sz w:val="24"/>
        </w:rPr>
        <w:t>，</w:t>
      </w:r>
      <w:r w:rsidRPr="004A5353">
        <w:rPr>
          <w:rFonts w:ascii="Times New Roman" w:eastAsia="宋体" w:hAnsi="Times New Roman" w:cs="Times New Roman"/>
          <w:sz w:val="24"/>
        </w:rPr>
        <w:t>放上</w:t>
      </w:r>
      <w:r>
        <w:rPr>
          <w:rFonts w:ascii="Times New Roman" w:eastAsia="宋体" w:hAnsi="Times New Roman" w:cs="Times New Roman" w:hint="eastAsia"/>
          <w:sz w:val="24"/>
        </w:rPr>
        <w:t>滤纸、透水石、</w:t>
      </w:r>
      <w:r w:rsidRPr="004A5353">
        <w:rPr>
          <w:rFonts w:ascii="Times New Roman" w:eastAsia="宋体" w:hAnsi="Times New Roman" w:cs="Times New Roman"/>
          <w:sz w:val="24"/>
        </w:rPr>
        <w:t>试样帽</w:t>
      </w:r>
      <w:r>
        <w:rPr>
          <w:rFonts w:ascii="Times New Roman" w:eastAsia="宋体" w:hAnsi="Times New Roman" w:cs="Times New Roman" w:hint="eastAsia"/>
          <w:sz w:val="24"/>
        </w:rPr>
        <w:t>，</w:t>
      </w:r>
      <w:r w:rsidRPr="004A5353">
        <w:rPr>
          <w:rFonts w:ascii="Times New Roman" w:eastAsia="宋体" w:hAnsi="Times New Roman" w:cs="Times New Roman"/>
          <w:sz w:val="24"/>
        </w:rPr>
        <w:t>扎紧橡皮膜。对试样内部施加</w:t>
      </w:r>
      <w:r w:rsidRPr="004A5353">
        <w:rPr>
          <w:rFonts w:ascii="Times New Roman" w:eastAsia="宋体" w:hAnsi="Times New Roman" w:cs="Times New Roman"/>
          <w:sz w:val="24"/>
        </w:rPr>
        <w:t>5kPa</w:t>
      </w:r>
      <w:r w:rsidRPr="004A5353">
        <w:rPr>
          <w:rFonts w:ascii="Times New Roman" w:eastAsia="宋体" w:hAnsi="Times New Roman" w:cs="Times New Roman"/>
          <w:sz w:val="24"/>
        </w:rPr>
        <w:t>负压力使试样能站立</w:t>
      </w:r>
      <w:r>
        <w:rPr>
          <w:rFonts w:ascii="Times New Roman" w:eastAsia="宋体" w:hAnsi="Times New Roman" w:cs="Times New Roman" w:hint="eastAsia"/>
          <w:sz w:val="24"/>
        </w:rPr>
        <w:t>，</w:t>
      </w:r>
      <w:r w:rsidRPr="004A5353">
        <w:rPr>
          <w:rFonts w:ascii="Times New Roman" w:eastAsia="宋体" w:hAnsi="Times New Roman" w:cs="Times New Roman"/>
          <w:sz w:val="24"/>
        </w:rPr>
        <w:t>拆除对开圆模。</w:t>
      </w:r>
    </w:p>
    <w:p w14:paraId="20F9F3F4" w14:textId="3325FD3E" w:rsidR="000879A4" w:rsidRDefault="000879A4" w:rsidP="000879A4">
      <w:pPr>
        <w:widowControl/>
        <w:ind w:firstLine="482"/>
        <w:jc w:val="left"/>
        <w:rPr>
          <w:rFonts w:ascii="Times New Roman" w:eastAsia="宋体" w:hAnsi="Times New Roman" w:cs="Times New Roman"/>
          <w:sz w:val="24"/>
        </w:rPr>
      </w:pPr>
      <w:r w:rsidRPr="00FE3EB9">
        <w:rPr>
          <w:rFonts w:ascii="Times New Roman" w:eastAsia="宋体" w:hAnsi="Times New Roman" w:cs="Times New Roman" w:hint="eastAsia"/>
          <w:b/>
          <w:bCs/>
          <w:sz w:val="24"/>
        </w:rPr>
        <w:t>5</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试样饱和方法：</w:t>
      </w:r>
      <w:r w:rsidRPr="0050551D">
        <w:rPr>
          <w:rFonts w:ascii="Times New Roman" w:eastAsia="宋体" w:hAnsi="Times New Roman" w:cs="Times New Roman"/>
          <w:sz w:val="24"/>
        </w:rPr>
        <w:t>抽气饱和</w:t>
      </w:r>
      <w:r>
        <w:rPr>
          <w:rFonts w:ascii="Times New Roman" w:eastAsia="宋体" w:hAnsi="Times New Roman" w:cs="Times New Roman" w:hint="eastAsia"/>
          <w:sz w:val="24"/>
        </w:rPr>
        <w:t>法、</w:t>
      </w:r>
      <w:r w:rsidRPr="00C1762B">
        <w:rPr>
          <w:rFonts w:ascii="Times New Roman" w:eastAsia="宋体" w:hAnsi="Times New Roman" w:cs="Times New Roman"/>
          <w:sz w:val="24"/>
        </w:rPr>
        <w:t>水头饱和</w:t>
      </w:r>
      <w:r>
        <w:rPr>
          <w:rFonts w:ascii="Times New Roman" w:eastAsia="宋体" w:hAnsi="Times New Roman" w:cs="Times New Roman" w:hint="eastAsia"/>
          <w:sz w:val="24"/>
        </w:rPr>
        <w:t>法或</w:t>
      </w:r>
      <w:r w:rsidRPr="00C1762B">
        <w:rPr>
          <w:rFonts w:ascii="Times New Roman" w:eastAsia="宋体" w:hAnsi="Times New Roman" w:cs="Times New Roman"/>
          <w:sz w:val="24"/>
        </w:rPr>
        <w:t>反压力饱和</w:t>
      </w:r>
      <w:r>
        <w:rPr>
          <w:rFonts w:ascii="Times New Roman" w:eastAsia="宋体" w:hAnsi="Times New Roman" w:cs="Times New Roman" w:hint="eastAsia"/>
          <w:sz w:val="24"/>
        </w:rPr>
        <w:t>法。</w:t>
      </w:r>
    </w:p>
    <w:p w14:paraId="356FF11B" w14:textId="25DD9DD0" w:rsidR="000879A4" w:rsidRPr="00985965" w:rsidRDefault="000879A4" w:rsidP="00985965">
      <w:pPr>
        <w:widowControl/>
        <w:ind w:firstLine="482"/>
        <w:jc w:val="left"/>
        <w:rPr>
          <w:rFonts w:ascii="Times New Roman" w:eastAsia="宋体" w:hAnsi="Times New Roman" w:cs="Times New Roman"/>
          <w:sz w:val="24"/>
        </w:rPr>
      </w:pPr>
      <w:r w:rsidRPr="00FE3EB9">
        <w:rPr>
          <w:rFonts w:ascii="Times New Roman" w:eastAsia="宋体" w:hAnsi="Times New Roman" w:cs="Times New Roman"/>
          <w:b/>
          <w:bCs/>
          <w:sz w:val="24"/>
        </w:rPr>
        <w:t>6</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本试验必须制备</w:t>
      </w:r>
      <w:r>
        <w:rPr>
          <w:rFonts w:ascii="Times New Roman" w:eastAsia="宋体" w:hAnsi="Times New Roman" w:cs="Times New Roman" w:hint="eastAsia"/>
          <w:sz w:val="24"/>
        </w:rPr>
        <w:t>3</w:t>
      </w:r>
      <w:r>
        <w:rPr>
          <w:rFonts w:ascii="Times New Roman" w:eastAsia="宋体" w:hAnsi="Times New Roman" w:cs="Times New Roman" w:hint="eastAsia"/>
          <w:sz w:val="24"/>
        </w:rPr>
        <w:t>个以上性质相同的</w:t>
      </w:r>
      <w:r w:rsidR="00475C4A">
        <w:rPr>
          <w:rFonts w:ascii="Times New Roman" w:eastAsia="宋体" w:hAnsi="Times New Roman" w:cs="Times New Roman" w:hint="eastAsia"/>
          <w:sz w:val="24"/>
        </w:rPr>
        <w:t>试样</w:t>
      </w:r>
      <w:r>
        <w:rPr>
          <w:rFonts w:ascii="Times New Roman" w:eastAsia="宋体" w:hAnsi="Times New Roman" w:cs="Times New Roman" w:hint="eastAsia"/>
          <w:sz w:val="24"/>
        </w:rPr>
        <w:t>，在不同的周围压力下进行试验。周围压力宜根据工程实际</w:t>
      </w:r>
      <w:r w:rsidR="00985965">
        <w:rPr>
          <w:rFonts w:ascii="Times New Roman" w:eastAsia="宋体" w:hAnsi="Times New Roman" w:cs="Times New Roman" w:hint="eastAsia"/>
          <w:sz w:val="24"/>
        </w:rPr>
        <w:t>荷载</w:t>
      </w:r>
      <w:r>
        <w:rPr>
          <w:rFonts w:ascii="Times New Roman" w:eastAsia="宋体" w:hAnsi="Times New Roman" w:cs="Times New Roman" w:hint="eastAsia"/>
          <w:sz w:val="24"/>
        </w:rPr>
        <w:t>确定。对于填土，最大一级周围压力应与最大的实际</w:t>
      </w:r>
      <w:r w:rsidR="00985965">
        <w:rPr>
          <w:rFonts w:ascii="Times New Roman" w:eastAsia="宋体" w:hAnsi="Times New Roman" w:cs="Times New Roman" w:hint="eastAsia"/>
          <w:sz w:val="24"/>
        </w:rPr>
        <w:t>荷载</w:t>
      </w:r>
      <w:r>
        <w:rPr>
          <w:rFonts w:ascii="Times New Roman" w:eastAsia="宋体" w:hAnsi="Times New Roman" w:cs="Times New Roman" w:hint="eastAsia"/>
          <w:sz w:val="24"/>
        </w:rPr>
        <w:t>大致相等。</w:t>
      </w:r>
    </w:p>
    <w:p w14:paraId="2E58A69A" w14:textId="16E6454F" w:rsidR="009451EC" w:rsidRDefault="009451EC" w:rsidP="00EC35CE">
      <w:pPr>
        <w:pStyle w:val="ad"/>
        <w:ind w:firstLineChars="0" w:firstLine="0"/>
        <w:rPr>
          <w:rFonts w:ascii="Times New Roman" w:hAnsi="Times New Roman" w:cs="Times New Roman"/>
        </w:rPr>
      </w:pPr>
      <w:r>
        <w:rPr>
          <w:rFonts w:ascii="Times New Roman" w:hAnsi="Times New Roman" w:cs="Times New Roman"/>
          <w:b/>
          <w:bCs w:val="0"/>
        </w:rPr>
        <w:t>5.4.</w:t>
      </w:r>
      <w:r w:rsidR="00466D74">
        <w:rPr>
          <w:rFonts w:ascii="Times New Roman" w:hAnsi="Times New Roman" w:cs="Times New Roman"/>
          <w:b/>
          <w:bCs w:val="0"/>
        </w:rPr>
        <w:t>2</w:t>
      </w:r>
      <w:r>
        <w:rPr>
          <w:rFonts w:ascii="Times New Roman" w:hAnsi="Times New Roman" w:cs="Times New Roman"/>
          <w:b/>
          <w:bCs w:val="0"/>
        </w:rPr>
        <w:t xml:space="preserve"> </w:t>
      </w:r>
      <w:r>
        <w:rPr>
          <w:rFonts w:ascii="Times New Roman" w:hAnsi="Times New Roman" w:cs="Times New Roman" w:hint="eastAsia"/>
          <w:szCs w:val="24"/>
        </w:rPr>
        <w:t>测量仪器温度校准试验</w:t>
      </w:r>
    </w:p>
    <w:p w14:paraId="19FC3A70" w14:textId="0181234E" w:rsidR="009451EC" w:rsidRDefault="009451EC" w:rsidP="009451EC">
      <w:pPr>
        <w:ind w:firstLine="482"/>
        <w:rPr>
          <w:rFonts w:ascii="Times New Roman" w:eastAsia="宋体" w:hAnsi="Times New Roman" w:cs="Times New Roman"/>
          <w:sz w:val="24"/>
        </w:rPr>
      </w:pPr>
      <w:r w:rsidRPr="00FE3EB9">
        <w:rPr>
          <w:rFonts w:ascii="Times New Roman" w:eastAsia="宋体" w:hAnsi="Times New Roman" w:cs="Times New Roman" w:hint="eastAsia"/>
          <w:b/>
          <w:bCs/>
          <w:sz w:val="24"/>
        </w:rPr>
        <w:t>1</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如果温度改变仅发生在三</w:t>
      </w:r>
      <w:proofErr w:type="gramStart"/>
      <w:r>
        <w:rPr>
          <w:rFonts w:ascii="Times New Roman" w:eastAsia="宋体" w:hAnsi="Times New Roman" w:cs="Times New Roman" w:hint="eastAsia"/>
          <w:sz w:val="24"/>
        </w:rPr>
        <w:t>轴仪压力</w:t>
      </w:r>
      <w:proofErr w:type="gramEnd"/>
      <w:r>
        <w:rPr>
          <w:rFonts w:ascii="Times New Roman" w:eastAsia="宋体" w:hAnsi="Times New Roman" w:cs="Times New Roman" w:hint="eastAsia"/>
          <w:sz w:val="24"/>
        </w:rPr>
        <w:t>室内，压力室内部与外部形成一个温差，</w:t>
      </w:r>
      <w:proofErr w:type="gramStart"/>
      <w:r w:rsidRPr="00D84D54">
        <w:rPr>
          <w:rFonts w:ascii="Times New Roman" w:eastAsia="宋体" w:hAnsi="Times New Roman" w:cs="Times New Roman" w:hint="eastAsia"/>
          <w:sz w:val="24"/>
        </w:rPr>
        <w:t>压力室</w:t>
      </w:r>
      <w:proofErr w:type="gramEnd"/>
      <w:r w:rsidRPr="00D84D54">
        <w:rPr>
          <w:rFonts w:ascii="Times New Roman" w:eastAsia="宋体" w:hAnsi="Times New Roman" w:cs="Times New Roman" w:hint="eastAsia"/>
          <w:sz w:val="24"/>
        </w:rPr>
        <w:t>外壳、试样的顶盖、传力杆、透水石、滤纸以及排水管等组成的试验排水系统将随着设置温度的变化而发生膨胀或者压缩，从而对实际测量值产生一定干扰</w:t>
      </w:r>
      <w:r>
        <w:rPr>
          <w:rFonts w:ascii="Times New Roman" w:eastAsia="宋体" w:hAnsi="Times New Roman" w:cs="Times New Roman" w:hint="eastAsia"/>
          <w:sz w:val="24"/>
        </w:rPr>
        <w:t>，应对三轴试验系统进行校准试验。</w:t>
      </w:r>
    </w:p>
    <w:p w14:paraId="7C5AA204" w14:textId="4278414E" w:rsidR="009451EC" w:rsidRDefault="009451EC" w:rsidP="009451EC">
      <w:pPr>
        <w:ind w:firstLine="482"/>
        <w:rPr>
          <w:rFonts w:ascii="Times New Roman" w:eastAsia="宋体" w:hAnsi="Times New Roman" w:cs="Times New Roman"/>
          <w:sz w:val="24"/>
        </w:rPr>
      </w:pPr>
      <w:r w:rsidRPr="00FE3EB9">
        <w:rPr>
          <w:rFonts w:ascii="Times New Roman" w:eastAsia="宋体" w:hAnsi="Times New Roman" w:cs="Times New Roman"/>
          <w:b/>
          <w:bCs/>
          <w:sz w:val="24"/>
        </w:rPr>
        <w:t>2</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应使用一个与试样同尺寸的塑料圆柱安装到</w:t>
      </w:r>
      <w:proofErr w:type="gramStart"/>
      <w:r>
        <w:rPr>
          <w:rFonts w:ascii="Times New Roman" w:eastAsia="宋体" w:hAnsi="Times New Roman" w:cs="Times New Roman" w:hint="eastAsia"/>
          <w:sz w:val="24"/>
        </w:rPr>
        <w:t>三轴仪中</w:t>
      </w:r>
      <w:proofErr w:type="gramEnd"/>
      <w:r>
        <w:rPr>
          <w:rFonts w:ascii="Times New Roman" w:eastAsia="宋体" w:hAnsi="Times New Roman" w:cs="Times New Roman" w:hint="eastAsia"/>
          <w:sz w:val="24"/>
        </w:rPr>
        <w:t>，</w:t>
      </w:r>
      <w:r w:rsidRPr="00201A3D">
        <w:rPr>
          <w:rFonts w:ascii="Times New Roman" w:eastAsia="宋体" w:hAnsi="Times New Roman" w:cs="Times New Roman" w:hint="eastAsia"/>
          <w:sz w:val="24"/>
        </w:rPr>
        <w:t>按照透水石、滤纸、空心圆柱、滤纸、</w:t>
      </w:r>
      <w:proofErr w:type="gramStart"/>
      <w:r w:rsidRPr="00201A3D">
        <w:rPr>
          <w:rFonts w:ascii="Times New Roman" w:eastAsia="宋体" w:hAnsi="Times New Roman" w:cs="Times New Roman" w:hint="eastAsia"/>
          <w:sz w:val="24"/>
        </w:rPr>
        <w:t>透水石</w:t>
      </w:r>
      <w:proofErr w:type="gramEnd"/>
      <w:r w:rsidRPr="00201A3D">
        <w:rPr>
          <w:rFonts w:ascii="Times New Roman" w:eastAsia="宋体" w:hAnsi="Times New Roman" w:cs="Times New Roman" w:hint="eastAsia"/>
          <w:sz w:val="24"/>
        </w:rPr>
        <w:t>以及顶盖的顺序进行安装，整体外套橡皮膜，试样上下使用橡皮圈箍紧</w:t>
      </w:r>
      <w:r>
        <w:rPr>
          <w:rFonts w:ascii="Times New Roman" w:eastAsia="宋体" w:hAnsi="Times New Roman" w:cs="Times New Roman" w:hint="eastAsia"/>
          <w:sz w:val="24"/>
        </w:rPr>
        <w:t>。</w:t>
      </w:r>
    </w:p>
    <w:p w14:paraId="3C0670A9" w14:textId="714F2B23" w:rsidR="009451EC" w:rsidRDefault="009451EC" w:rsidP="009451EC">
      <w:pPr>
        <w:ind w:firstLine="482"/>
        <w:rPr>
          <w:rFonts w:ascii="Times New Roman" w:eastAsia="宋体" w:hAnsi="Times New Roman" w:cs="Times New Roman"/>
          <w:sz w:val="24"/>
        </w:rPr>
      </w:pPr>
      <w:r w:rsidRPr="00FE3EB9">
        <w:rPr>
          <w:rFonts w:ascii="Times New Roman" w:eastAsia="宋体" w:hAnsi="Times New Roman" w:cs="Times New Roman"/>
          <w:b/>
          <w:bCs/>
          <w:sz w:val="24"/>
        </w:rPr>
        <w:t>3</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当所做试验样为饱和样时，塑料</w:t>
      </w:r>
      <w:r w:rsidRPr="00201A3D">
        <w:rPr>
          <w:rFonts w:ascii="Times New Roman" w:eastAsia="宋体" w:hAnsi="Times New Roman" w:cs="Times New Roman" w:hint="eastAsia"/>
          <w:sz w:val="24"/>
        </w:rPr>
        <w:t>空心圆柱中充满了水溶液</w:t>
      </w:r>
      <w:r>
        <w:rPr>
          <w:rFonts w:ascii="Times New Roman" w:eastAsia="宋体" w:hAnsi="Times New Roman" w:cs="Times New Roman" w:hint="eastAsia"/>
          <w:sz w:val="24"/>
        </w:rPr>
        <w:t>，根据所做试验工况温度和围压进行试验，测量排水体积和位移传感器位移变化，所得结果用于修正试样试验结果。</w:t>
      </w:r>
    </w:p>
    <w:p w14:paraId="2148346B" w14:textId="7FBF2304" w:rsidR="00946F51" w:rsidRDefault="009451EC" w:rsidP="00FA6A62">
      <w:pPr>
        <w:widowControl/>
        <w:ind w:firstLine="482"/>
        <w:jc w:val="left"/>
        <w:rPr>
          <w:rFonts w:ascii="Times New Roman" w:eastAsia="宋体" w:hAnsi="Times New Roman" w:cs="Times New Roman"/>
          <w:sz w:val="24"/>
        </w:rPr>
      </w:pPr>
      <w:r w:rsidRPr="00FE3EB9">
        <w:rPr>
          <w:rFonts w:ascii="Times New Roman" w:eastAsia="宋体" w:hAnsi="Times New Roman" w:cs="Times New Roman"/>
          <w:b/>
          <w:bCs/>
          <w:sz w:val="24"/>
        </w:rPr>
        <w:lastRenderedPageBreak/>
        <w:t>4</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Pr>
          <w:rFonts w:ascii="Times New Roman" w:eastAsia="宋体" w:hAnsi="Times New Roman" w:cs="Times New Roman" w:hint="eastAsia"/>
          <w:sz w:val="24"/>
        </w:rPr>
        <w:t>当所做试验样为干样时，塑料</w:t>
      </w:r>
      <w:r w:rsidRPr="00201A3D">
        <w:rPr>
          <w:rFonts w:ascii="Times New Roman" w:eastAsia="宋体" w:hAnsi="Times New Roman" w:cs="Times New Roman" w:hint="eastAsia"/>
          <w:sz w:val="24"/>
        </w:rPr>
        <w:t>空心圆柱</w:t>
      </w:r>
      <w:r>
        <w:rPr>
          <w:rFonts w:ascii="Times New Roman" w:eastAsia="宋体" w:hAnsi="Times New Roman" w:cs="Times New Roman" w:hint="eastAsia"/>
          <w:sz w:val="24"/>
        </w:rPr>
        <w:t>也为干燥状态，根据所做试验工况温度和围压进行试验，测量位移传感器位移变化，所得结果用于修正试样试验结果。</w:t>
      </w:r>
    </w:p>
    <w:p w14:paraId="6A0FA13E" w14:textId="7D228B15" w:rsidR="00946F51" w:rsidRPr="00421759" w:rsidRDefault="000879A4" w:rsidP="00EC35CE">
      <w:pPr>
        <w:pStyle w:val="ad"/>
        <w:ind w:firstLineChars="0" w:firstLine="0"/>
        <w:rPr>
          <w:rFonts w:ascii="Times New Roman" w:hAnsi="Times New Roman" w:cs="Times New Roman"/>
        </w:rPr>
      </w:pPr>
      <w:r>
        <w:rPr>
          <w:rFonts w:ascii="Times New Roman" w:hAnsi="Times New Roman" w:cs="Times New Roman"/>
          <w:b/>
          <w:bCs w:val="0"/>
        </w:rPr>
        <w:t>5.4.3</w:t>
      </w:r>
      <w:r w:rsidR="00DC6E3A">
        <w:rPr>
          <w:rFonts w:ascii="Times New Roman" w:hAnsi="Times New Roman" w:cs="Times New Roman"/>
          <w:b/>
          <w:bCs w:val="0"/>
        </w:rPr>
        <w:t xml:space="preserve"> </w:t>
      </w:r>
      <w:r w:rsidR="00946F51" w:rsidRPr="00421759">
        <w:rPr>
          <w:rFonts w:ascii="Times New Roman" w:hAnsi="Times New Roman" w:cs="Times New Roman" w:hint="eastAsia"/>
        </w:rPr>
        <w:t>温控</w:t>
      </w:r>
      <w:proofErr w:type="gramStart"/>
      <w:r w:rsidR="00946F51" w:rsidRPr="00421759">
        <w:rPr>
          <w:rFonts w:ascii="Times New Roman" w:hAnsi="Times New Roman" w:cs="Times New Roman" w:hint="eastAsia"/>
        </w:rPr>
        <w:t>三轴仪测定</w:t>
      </w:r>
      <w:proofErr w:type="gramEnd"/>
      <w:r w:rsidR="00946F51" w:rsidRPr="00421759">
        <w:rPr>
          <w:rFonts w:ascii="Times New Roman" w:hAnsi="Times New Roman" w:cs="Times New Roman" w:hint="eastAsia"/>
        </w:rPr>
        <w:t>热力学特性具体试验步骤如下：</w:t>
      </w:r>
    </w:p>
    <w:p w14:paraId="74A9C673" w14:textId="0BBD7BD1" w:rsidR="00946F51" w:rsidRPr="00C64A3D" w:rsidRDefault="00946F51" w:rsidP="00946F51">
      <w:pPr>
        <w:widowControl/>
        <w:ind w:firstLine="482"/>
        <w:jc w:val="left"/>
        <w:rPr>
          <w:rFonts w:ascii="Times New Roman" w:eastAsia="宋体" w:hAnsi="Times New Roman" w:cs="Times New Roman"/>
          <w:sz w:val="24"/>
        </w:rPr>
      </w:pPr>
      <w:r w:rsidRPr="00FE3EB9">
        <w:rPr>
          <w:rFonts w:ascii="Times New Roman" w:eastAsia="宋体" w:hAnsi="Times New Roman" w:cs="Times New Roman" w:hint="eastAsia"/>
          <w:b/>
          <w:bCs/>
          <w:sz w:val="24"/>
        </w:rPr>
        <w:t>1</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proofErr w:type="gramStart"/>
      <w:r w:rsidRPr="00C64A3D">
        <w:rPr>
          <w:rFonts w:ascii="Times New Roman" w:eastAsia="宋体" w:hAnsi="Times New Roman" w:cs="Times New Roman" w:hint="eastAsia"/>
          <w:sz w:val="24"/>
        </w:rPr>
        <w:t>不</w:t>
      </w:r>
      <w:proofErr w:type="gramEnd"/>
      <w:r w:rsidRPr="00C64A3D">
        <w:rPr>
          <w:rFonts w:ascii="Times New Roman" w:eastAsia="宋体" w:hAnsi="Times New Roman" w:cs="Times New Roman" w:hint="eastAsia"/>
          <w:sz w:val="24"/>
        </w:rPr>
        <w:t>固结不排水剪切试验</w:t>
      </w:r>
    </w:p>
    <w:p w14:paraId="302F1E71" w14:textId="47453D48"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关闭排水阀，根据饱和过程中的方法，施加一定围压，在不排水条件下测定试样的孔隙水压力，验证试样饱和度，如果试样不饱和，则先要根据饱和过程中的相关反压饱和方法饱和试样。</w:t>
      </w:r>
    </w:p>
    <w:p w14:paraId="1AAFA7D9" w14:textId="57C2AE38"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试样完成饱和后，为准确模拟现场土的初始固结应力水平，应在</w:t>
      </w:r>
      <w:proofErr w:type="gramStart"/>
      <w:r w:rsidRPr="00FE3EB9">
        <w:rPr>
          <w:rFonts w:ascii="Times New Roman" w:eastAsia="宋体" w:hAnsi="Times New Roman" w:cs="Times New Roman" w:hint="eastAsia"/>
          <w:sz w:val="24"/>
        </w:rPr>
        <w:t>不</w:t>
      </w:r>
      <w:proofErr w:type="gramEnd"/>
      <w:r w:rsidRPr="00FE3EB9">
        <w:rPr>
          <w:rFonts w:ascii="Times New Roman" w:eastAsia="宋体" w:hAnsi="Times New Roman" w:cs="Times New Roman" w:hint="eastAsia"/>
          <w:sz w:val="24"/>
        </w:rPr>
        <w:t>固结围压施加以前，先进行一个等压排水的固结过程，然后关闭排水阀门。</w:t>
      </w:r>
    </w:p>
    <w:p w14:paraId="5FC6FEA8" w14:textId="37A8C8B1"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试样施加各向相等的围压，逐渐升到预定荷载，一般为</w:t>
      </w:r>
      <w:r w:rsidRPr="00FE3EB9">
        <w:rPr>
          <w:rFonts w:ascii="Times New Roman" w:eastAsia="宋体" w:hAnsi="Times New Roman" w:cs="Times New Roman" w:hint="eastAsia"/>
          <w:sz w:val="24"/>
        </w:rPr>
        <w:t>1</w:t>
      </w:r>
      <w:r w:rsidRPr="00FE3EB9">
        <w:rPr>
          <w:rFonts w:ascii="Times New Roman" w:eastAsia="宋体" w:hAnsi="Times New Roman" w:cs="Times New Roman"/>
          <w:sz w:val="24"/>
        </w:rPr>
        <w:t>00</w:t>
      </w:r>
      <w:r w:rsidRPr="00FE3EB9">
        <w:rPr>
          <w:rFonts w:ascii="Times New Roman" w:eastAsia="宋体" w:hAnsi="Times New Roman" w:cs="Times New Roman" w:hint="eastAsia"/>
          <w:sz w:val="24"/>
        </w:rPr>
        <w:t>kPa</w:t>
      </w:r>
      <w:r w:rsidRPr="00FE3EB9">
        <w:rPr>
          <w:rFonts w:ascii="Times New Roman" w:eastAsia="宋体" w:hAnsi="Times New Roman" w:cs="Times New Roman" w:hint="eastAsia"/>
          <w:sz w:val="24"/>
        </w:rPr>
        <w:t>、</w:t>
      </w:r>
      <w:r w:rsidRPr="00FE3EB9">
        <w:rPr>
          <w:rFonts w:ascii="Times New Roman" w:eastAsia="宋体" w:hAnsi="Times New Roman" w:cs="Times New Roman" w:hint="eastAsia"/>
          <w:sz w:val="24"/>
        </w:rPr>
        <w:t>2</w:t>
      </w:r>
      <w:r w:rsidRPr="00FE3EB9">
        <w:rPr>
          <w:rFonts w:ascii="Times New Roman" w:eastAsia="宋体" w:hAnsi="Times New Roman" w:cs="Times New Roman"/>
          <w:sz w:val="24"/>
        </w:rPr>
        <w:t>00</w:t>
      </w:r>
      <w:r w:rsidRPr="00FE3EB9">
        <w:rPr>
          <w:rFonts w:ascii="Times New Roman" w:eastAsia="宋体" w:hAnsi="Times New Roman" w:cs="Times New Roman" w:hint="eastAsia"/>
          <w:sz w:val="24"/>
        </w:rPr>
        <w:t>kPa</w:t>
      </w:r>
      <w:r w:rsidRPr="00FE3EB9">
        <w:rPr>
          <w:rFonts w:ascii="Times New Roman" w:eastAsia="宋体" w:hAnsi="Times New Roman" w:cs="Times New Roman" w:hint="eastAsia"/>
          <w:sz w:val="24"/>
        </w:rPr>
        <w:t>、</w:t>
      </w:r>
      <w:r w:rsidRPr="00FE3EB9">
        <w:rPr>
          <w:rFonts w:ascii="Times New Roman" w:eastAsia="宋体" w:hAnsi="Times New Roman" w:cs="Times New Roman" w:hint="eastAsia"/>
          <w:sz w:val="24"/>
        </w:rPr>
        <w:t>3</w:t>
      </w:r>
      <w:r w:rsidRPr="00FE3EB9">
        <w:rPr>
          <w:rFonts w:ascii="Times New Roman" w:eastAsia="宋体" w:hAnsi="Times New Roman" w:cs="Times New Roman"/>
          <w:sz w:val="24"/>
        </w:rPr>
        <w:t>00</w:t>
      </w:r>
      <w:r w:rsidRPr="00FE3EB9">
        <w:rPr>
          <w:rFonts w:ascii="Times New Roman" w:eastAsia="宋体" w:hAnsi="Times New Roman" w:cs="Times New Roman" w:hint="eastAsia"/>
          <w:sz w:val="24"/>
        </w:rPr>
        <w:t>kPa</w:t>
      </w:r>
      <w:r w:rsidRPr="00FE3EB9">
        <w:rPr>
          <w:rFonts w:ascii="Times New Roman" w:eastAsia="宋体" w:hAnsi="Times New Roman" w:cs="Times New Roman" w:hint="eastAsia"/>
          <w:sz w:val="24"/>
        </w:rPr>
        <w:t>、</w:t>
      </w:r>
      <w:r w:rsidRPr="00FE3EB9">
        <w:rPr>
          <w:rFonts w:ascii="Times New Roman" w:eastAsia="宋体" w:hAnsi="Times New Roman" w:cs="Times New Roman" w:hint="eastAsia"/>
          <w:sz w:val="24"/>
        </w:rPr>
        <w:t>4</w:t>
      </w:r>
      <w:r w:rsidRPr="00FE3EB9">
        <w:rPr>
          <w:rFonts w:ascii="Times New Roman" w:eastAsia="宋体" w:hAnsi="Times New Roman" w:cs="Times New Roman"/>
          <w:sz w:val="24"/>
        </w:rPr>
        <w:t>00</w:t>
      </w:r>
      <w:r w:rsidRPr="00FE3EB9">
        <w:rPr>
          <w:rFonts w:ascii="Times New Roman" w:eastAsia="宋体" w:hAnsi="Times New Roman" w:cs="Times New Roman" w:hint="eastAsia"/>
          <w:sz w:val="24"/>
        </w:rPr>
        <w:t>kPa</w:t>
      </w:r>
      <w:r w:rsidRPr="00FE3EB9">
        <w:rPr>
          <w:rFonts w:ascii="Times New Roman" w:eastAsia="宋体" w:hAnsi="Times New Roman" w:cs="Times New Roman" w:hint="eastAsia"/>
          <w:sz w:val="24"/>
        </w:rPr>
        <w:t>四级，或者根据实际工程需要施加。</w:t>
      </w:r>
    </w:p>
    <w:p w14:paraId="7024502A" w14:textId="3EE0D869"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施加温度荷载，加温速率宜</w:t>
      </w:r>
      <w:r w:rsidRPr="00FE3EB9">
        <w:rPr>
          <w:rFonts w:ascii="Times New Roman" w:eastAsia="宋体" w:hAnsi="Times New Roman" w:cs="Times New Roman"/>
          <w:sz w:val="24"/>
        </w:rPr>
        <w:t>为</w:t>
      </w:r>
      <w:r w:rsidRPr="00FE3EB9">
        <w:rPr>
          <w:rFonts w:ascii="Times New Roman" w:eastAsia="宋体" w:hAnsi="Times New Roman" w:cs="Times New Roman"/>
          <w:sz w:val="24"/>
        </w:rPr>
        <w:t>5</w:t>
      </w:r>
      <w:r w:rsidR="000764E9" w:rsidRPr="000764E9">
        <w:rPr>
          <w:rFonts w:ascii="Times New Roman" w:eastAsia="宋体" w:hAnsi="Times New Roman" w:cs="Times New Roman"/>
          <w:sz w:val="24"/>
          <w:vertAlign w:val="superscript"/>
        </w:rPr>
        <w:t xml:space="preserve"> </w:t>
      </w:r>
      <w:proofErr w:type="spellStart"/>
      <w:r w:rsidR="000764E9" w:rsidRPr="0054285F">
        <w:rPr>
          <w:rFonts w:ascii="Times New Roman" w:eastAsia="宋体" w:hAnsi="Times New Roman" w:cs="Times New Roman"/>
          <w:sz w:val="24"/>
          <w:vertAlign w:val="superscript"/>
        </w:rPr>
        <w:t>o</w:t>
      </w:r>
      <w:r w:rsidR="000764E9">
        <w:rPr>
          <w:rFonts w:ascii="Times New Roman" w:eastAsia="宋体" w:hAnsi="Times New Roman" w:cs="Times New Roman"/>
          <w:sz w:val="24"/>
        </w:rPr>
        <w:t>C</w:t>
      </w:r>
      <w:proofErr w:type="spellEnd"/>
      <w:r w:rsidRPr="00FE3EB9">
        <w:rPr>
          <w:rFonts w:ascii="Times New Roman" w:eastAsia="宋体" w:hAnsi="Times New Roman" w:cs="Times New Roman"/>
          <w:sz w:val="24"/>
        </w:rPr>
        <w:t>/h</w:t>
      </w:r>
      <w:r w:rsidRPr="00FE3EB9">
        <w:rPr>
          <w:rFonts w:ascii="Times New Roman" w:eastAsia="宋体" w:hAnsi="Times New Roman" w:cs="Times New Roman"/>
          <w:sz w:val="24"/>
        </w:rPr>
        <w:t>，</w:t>
      </w:r>
      <w:r w:rsidRPr="00FE3EB9">
        <w:rPr>
          <w:rFonts w:ascii="Times New Roman" w:eastAsia="宋体" w:hAnsi="Times New Roman" w:cs="Times New Roman" w:hint="eastAsia"/>
          <w:sz w:val="24"/>
        </w:rPr>
        <w:t>升高到预定温度。</w:t>
      </w:r>
    </w:p>
    <w:p w14:paraId="3C2452FE" w14:textId="597FF82B"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hint="eastAsia"/>
          <w:sz w:val="24"/>
        </w:rPr>
        <w:t>轴向应变剪切的速率应控制在</w:t>
      </w:r>
      <w:r w:rsidRPr="00FE3EB9">
        <w:rPr>
          <w:rFonts w:ascii="Times New Roman" w:eastAsia="宋体" w:hAnsi="Times New Roman" w:cs="Times New Roman" w:hint="eastAsia"/>
          <w:sz w:val="24"/>
        </w:rPr>
        <w:t>0</w:t>
      </w:r>
      <w:r w:rsidRPr="00FE3EB9">
        <w:rPr>
          <w:rFonts w:ascii="Times New Roman" w:eastAsia="宋体" w:hAnsi="Times New Roman" w:cs="Times New Roman"/>
          <w:sz w:val="24"/>
        </w:rPr>
        <w:t>.5%</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min~1%/min</w:t>
      </w:r>
      <w:r w:rsidRPr="00FE3EB9">
        <w:rPr>
          <w:rFonts w:ascii="Times New Roman" w:eastAsia="宋体" w:hAnsi="Times New Roman" w:cs="Times New Roman" w:hint="eastAsia"/>
          <w:sz w:val="24"/>
        </w:rPr>
        <w:t>，开其电动机，试样每产生</w:t>
      </w:r>
      <w:r w:rsidRPr="00FE3EB9">
        <w:rPr>
          <w:rFonts w:ascii="Times New Roman" w:eastAsia="宋体" w:hAnsi="Times New Roman" w:cs="Times New Roman" w:hint="eastAsia"/>
          <w:sz w:val="24"/>
        </w:rPr>
        <w:t>0</w:t>
      </w:r>
      <w:r w:rsidRPr="00FE3EB9">
        <w:rPr>
          <w:rFonts w:ascii="Times New Roman" w:eastAsia="宋体" w:hAnsi="Times New Roman" w:cs="Times New Roman"/>
          <w:sz w:val="24"/>
        </w:rPr>
        <w:t>.3%~0.4%</w:t>
      </w:r>
      <w:r w:rsidRPr="00FE3EB9">
        <w:rPr>
          <w:rFonts w:ascii="Times New Roman" w:eastAsia="宋体" w:hAnsi="Times New Roman" w:cs="Times New Roman" w:hint="eastAsia"/>
          <w:sz w:val="24"/>
        </w:rPr>
        <w:t>的轴向应变时（或</w:t>
      </w:r>
      <w:r w:rsidRPr="00FE3EB9">
        <w:rPr>
          <w:rFonts w:ascii="Times New Roman" w:eastAsia="宋体" w:hAnsi="Times New Roman" w:cs="Times New Roman" w:hint="eastAsia"/>
          <w:sz w:val="24"/>
        </w:rPr>
        <w:t>0</w:t>
      </w:r>
      <w:r w:rsidRPr="00FE3EB9">
        <w:rPr>
          <w:rFonts w:ascii="Times New Roman" w:eastAsia="宋体" w:hAnsi="Times New Roman" w:cs="Times New Roman"/>
          <w:sz w:val="24"/>
        </w:rPr>
        <w:t>.2~0.3</w:t>
      </w:r>
      <w:r w:rsidRPr="00FE3EB9">
        <w:rPr>
          <w:rFonts w:ascii="Times New Roman" w:eastAsia="宋体" w:hAnsi="Times New Roman" w:cs="Times New Roman" w:hint="eastAsia"/>
          <w:sz w:val="24"/>
        </w:rPr>
        <w:t>mm</w:t>
      </w:r>
      <w:r w:rsidRPr="00FE3EB9">
        <w:rPr>
          <w:rFonts w:ascii="Times New Roman" w:eastAsia="宋体" w:hAnsi="Times New Roman" w:cs="Times New Roman" w:hint="eastAsia"/>
          <w:sz w:val="24"/>
        </w:rPr>
        <w:t>的位移值），</w:t>
      </w:r>
      <w:r w:rsidRPr="00FE3EB9">
        <w:rPr>
          <w:rFonts w:ascii="Times New Roman" w:eastAsia="宋体" w:hAnsi="Times New Roman" w:cs="Times New Roman"/>
          <w:sz w:val="24"/>
        </w:rPr>
        <w:t>测记一次位移百分表、量力环百分表和孔隙水压力的读数。当轴向应变大于</w:t>
      </w:r>
      <w:r w:rsidRPr="00FE3EB9">
        <w:rPr>
          <w:rFonts w:ascii="Times New Roman" w:eastAsia="宋体" w:hAnsi="Times New Roman" w:cs="Times New Roman"/>
          <w:sz w:val="24"/>
        </w:rPr>
        <w:t>3%</w:t>
      </w:r>
      <w:r w:rsidRPr="00FE3EB9">
        <w:rPr>
          <w:rFonts w:ascii="Times New Roman" w:eastAsia="宋体" w:hAnsi="Times New Roman" w:cs="Times New Roman"/>
          <w:sz w:val="24"/>
        </w:rPr>
        <w:t>时，每产生</w:t>
      </w:r>
      <w:r w:rsidRPr="00FE3EB9">
        <w:rPr>
          <w:rFonts w:ascii="Times New Roman" w:eastAsia="宋体" w:hAnsi="Times New Roman" w:cs="Times New Roman"/>
          <w:sz w:val="24"/>
        </w:rPr>
        <w:t>0.7%~0.8%</w:t>
      </w:r>
      <w:r w:rsidRPr="00FE3EB9">
        <w:rPr>
          <w:rFonts w:ascii="Times New Roman" w:eastAsia="宋体" w:hAnsi="Times New Roman" w:cs="Times New Roman"/>
          <w:sz w:val="24"/>
        </w:rPr>
        <w:t>的轴向应变时</w:t>
      </w:r>
      <w:r w:rsidRPr="00FE3EB9">
        <w:rPr>
          <w:rFonts w:ascii="Times New Roman" w:eastAsia="宋体" w:hAnsi="Times New Roman" w:cs="Times New Roman"/>
          <w:sz w:val="24"/>
        </w:rPr>
        <w:t>(</w:t>
      </w:r>
      <w:r w:rsidRPr="00FE3EB9">
        <w:rPr>
          <w:rFonts w:ascii="Times New Roman" w:eastAsia="宋体" w:hAnsi="Times New Roman" w:cs="Times New Roman"/>
          <w:sz w:val="24"/>
        </w:rPr>
        <w:t>或</w:t>
      </w:r>
      <w:r w:rsidRPr="00FE3EB9">
        <w:rPr>
          <w:rFonts w:ascii="Times New Roman" w:eastAsia="宋体" w:hAnsi="Times New Roman" w:cs="Times New Roman"/>
          <w:sz w:val="24"/>
        </w:rPr>
        <w:t>0.5mm</w:t>
      </w:r>
      <w:r w:rsidRPr="00FE3EB9">
        <w:rPr>
          <w:rFonts w:ascii="Times New Roman" w:eastAsia="宋体" w:hAnsi="Times New Roman" w:cs="Times New Roman"/>
          <w:sz w:val="24"/>
        </w:rPr>
        <w:t>的位移值</w:t>
      </w:r>
      <w:r w:rsidRPr="00FE3EB9">
        <w:rPr>
          <w:rFonts w:ascii="Times New Roman" w:eastAsia="宋体" w:hAnsi="Times New Roman" w:cs="Times New Roman"/>
          <w:sz w:val="24"/>
        </w:rPr>
        <w:t>)</w:t>
      </w:r>
      <w:r w:rsidRPr="00FE3EB9">
        <w:rPr>
          <w:rFonts w:ascii="Times New Roman" w:eastAsia="宋体" w:hAnsi="Times New Roman" w:cs="Times New Roman"/>
          <w:sz w:val="24"/>
        </w:rPr>
        <w:t>，测记一次读数。若加载过程中，量力环百分表读数出现峰值，则轴向应变增加到</w:t>
      </w:r>
      <w:r w:rsidRPr="00FE3EB9">
        <w:rPr>
          <w:rFonts w:ascii="Times New Roman" w:eastAsia="宋体" w:hAnsi="Times New Roman" w:cs="Times New Roman"/>
          <w:sz w:val="24"/>
        </w:rPr>
        <w:t>15%</w:t>
      </w:r>
      <w:r w:rsidRPr="00FE3EB9">
        <w:rPr>
          <w:rFonts w:ascii="Times New Roman" w:eastAsia="宋体" w:hAnsi="Times New Roman" w:cs="Times New Roman"/>
          <w:sz w:val="24"/>
        </w:rPr>
        <w:t>时停止试验，否</w:t>
      </w:r>
      <w:r w:rsidRPr="00FE3EB9">
        <w:rPr>
          <w:rFonts w:ascii="Times New Roman" w:eastAsia="宋体" w:hAnsi="Times New Roman" w:cs="Times New Roman" w:hint="eastAsia"/>
          <w:sz w:val="24"/>
        </w:rPr>
        <w:t>则轴向应变需增加到</w:t>
      </w:r>
      <w:r w:rsidRPr="00FE3EB9">
        <w:rPr>
          <w:rFonts w:ascii="Times New Roman" w:eastAsia="宋体" w:hAnsi="Times New Roman" w:cs="Times New Roman"/>
          <w:sz w:val="24"/>
        </w:rPr>
        <w:t>20%</w:t>
      </w:r>
      <w:r w:rsidRPr="00FE3EB9">
        <w:rPr>
          <w:rFonts w:ascii="Times New Roman" w:eastAsia="宋体" w:hAnsi="Times New Roman" w:cs="Times New Roman"/>
          <w:sz w:val="24"/>
        </w:rPr>
        <w:t>方能停止试验。</w:t>
      </w:r>
    </w:p>
    <w:p w14:paraId="5890BE4D" w14:textId="64D8482E" w:rsidR="00946F51" w:rsidRPr="00FE3EB9" w:rsidRDefault="00946F51" w:rsidP="007103E9">
      <w:pPr>
        <w:pStyle w:val="af2"/>
        <w:widowControl/>
        <w:numPr>
          <w:ilvl w:val="0"/>
          <w:numId w:val="27"/>
        </w:numPr>
        <w:ind w:firstLineChars="0"/>
        <w:jc w:val="left"/>
        <w:rPr>
          <w:rFonts w:ascii="Times New Roman" w:eastAsia="宋体" w:hAnsi="Times New Roman" w:cs="Times New Roman"/>
          <w:sz w:val="24"/>
        </w:rPr>
      </w:pPr>
      <w:r w:rsidRPr="00FE3EB9">
        <w:rPr>
          <w:rFonts w:ascii="Times New Roman" w:eastAsia="宋体" w:hAnsi="Times New Roman" w:cs="Times New Roman"/>
          <w:sz w:val="24"/>
        </w:rPr>
        <w:t>试验结束后，关闭电动机，卸除周围围压，用吸管排出压力室内的水，降低试样底座，移除压力室，拆除试样，记录试样破坏时的形状，称量试样质量，测定含水率。</w:t>
      </w:r>
    </w:p>
    <w:p w14:paraId="43E17C9E" w14:textId="534B62C7" w:rsidR="00946F51" w:rsidRPr="00C64A3D" w:rsidRDefault="00946F51" w:rsidP="00946F51">
      <w:pPr>
        <w:widowControl/>
        <w:ind w:firstLine="482"/>
        <w:jc w:val="left"/>
        <w:rPr>
          <w:rFonts w:ascii="Times New Roman" w:eastAsia="宋体" w:hAnsi="Times New Roman" w:cs="Times New Roman"/>
          <w:sz w:val="24"/>
        </w:rPr>
      </w:pPr>
      <w:r w:rsidRPr="00FE3EB9">
        <w:rPr>
          <w:rFonts w:ascii="Times New Roman" w:eastAsia="宋体" w:hAnsi="Times New Roman" w:cs="Times New Roman"/>
          <w:b/>
          <w:bCs/>
          <w:sz w:val="24"/>
        </w:rPr>
        <w:t>2</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sidRPr="00C64A3D">
        <w:rPr>
          <w:rFonts w:ascii="Times New Roman" w:eastAsia="宋体" w:hAnsi="Times New Roman" w:cs="Times New Roman" w:hint="eastAsia"/>
          <w:sz w:val="24"/>
        </w:rPr>
        <w:t>固结不排水试验</w:t>
      </w:r>
    </w:p>
    <w:p w14:paraId="3C76A1C6" w14:textId="62052F45"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sz w:val="24"/>
        </w:rPr>
        <w:t>试样安装以后，将排水管中的气体排空，放水使排水管中的水头与试样中部齐高，再将</w:t>
      </w:r>
      <w:proofErr w:type="gramStart"/>
      <w:r w:rsidRPr="00FE3EB9">
        <w:rPr>
          <w:rFonts w:ascii="Times New Roman" w:eastAsia="宋体" w:hAnsi="Times New Roman" w:cs="Times New Roman"/>
          <w:sz w:val="24"/>
        </w:rPr>
        <w:t>此时孔压读数</w:t>
      </w:r>
      <w:proofErr w:type="gramEnd"/>
      <w:r w:rsidRPr="00FE3EB9">
        <w:rPr>
          <w:rFonts w:ascii="Times New Roman" w:eastAsia="宋体" w:hAnsi="Times New Roman" w:cs="Times New Roman"/>
          <w:sz w:val="24"/>
        </w:rPr>
        <w:t>调整为零，或者记录此时的水头水位读数，</w:t>
      </w:r>
      <w:proofErr w:type="gramStart"/>
      <w:r w:rsidRPr="00FE3EB9">
        <w:rPr>
          <w:rFonts w:ascii="Times New Roman" w:eastAsia="宋体" w:hAnsi="Times New Roman" w:cs="Times New Roman"/>
          <w:sz w:val="24"/>
        </w:rPr>
        <w:t>作为孔压基准值</w:t>
      </w:r>
      <w:proofErr w:type="gramEnd"/>
      <w:r w:rsidRPr="00FE3EB9">
        <w:rPr>
          <w:rFonts w:ascii="Times New Roman" w:eastAsia="宋体" w:hAnsi="Times New Roman" w:cs="Times New Roman"/>
          <w:sz w:val="24"/>
        </w:rPr>
        <w:t>。</w:t>
      </w:r>
    </w:p>
    <w:p w14:paraId="2E2903BF" w14:textId="48964EAE"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sz w:val="24"/>
        </w:rPr>
        <w:t>检测试样是否饱和。</w:t>
      </w:r>
    </w:p>
    <w:p w14:paraId="76816F8E" w14:textId="3BE0B03F"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sz w:val="24"/>
        </w:rPr>
        <w:lastRenderedPageBreak/>
        <w:t>在已施加反压基准上，再对试样施加各向相等的围压，逐级升到预定的荷载，一般净增围压设</w:t>
      </w:r>
      <w:r w:rsidRPr="00FE3EB9">
        <w:rPr>
          <w:rFonts w:ascii="Times New Roman" w:eastAsia="宋体" w:hAnsi="Times New Roman" w:cs="Times New Roman"/>
          <w:sz w:val="24"/>
        </w:rPr>
        <w:t>100kPa</w:t>
      </w:r>
      <w:r w:rsidRPr="00FE3EB9">
        <w:rPr>
          <w:rFonts w:ascii="Times New Roman" w:eastAsia="宋体" w:hAnsi="Times New Roman" w:cs="Times New Roman"/>
          <w:sz w:val="24"/>
        </w:rPr>
        <w:t>、</w:t>
      </w:r>
      <w:r w:rsidRPr="00FE3EB9">
        <w:rPr>
          <w:rFonts w:ascii="Times New Roman" w:eastAsia="宋体" w:hAnsi="Times New Roman" w:cs="Times New Roman"/>
          <w:sz w:val="24"/>
        </w:rPr>
        <w:t>200kPa</w:t>
      </w:r>
      <w:r w:rsidRPr="00FE3EB9">
        <w:rPr>
          <w:rFonts w:ascii="Times New Roman" w:eastAsia="宋体" w:hAnsi="Times New Roman" w:cs="Times New Roman"/>
          <w:sz w:val="24"/>
        </w:rPr>
        <w:t>、</w:t>
      </w:r>
      <w:r w:rsidRPr="00FE3EB9">
        <w:rPr>
          <w:rFonts w:ascii="Times New Roman" w:eastAsia="宋体" w:hAnsi="Times New Roman" w:cs="Times New Roman"/>
          <w:sz w:val="24"/>
        </w:rPr>
        <w:t>300kPa</w:t>
      </w:r>
      <w:r w:rsidR="00F155D5">
        <w:rPr>
          <w:rFonts w:ascii="Times New Roman" w:eastAsia="宋体" w:hAnsi="Times New Roman" w:cs="Times New Roman" w:hint="eastAsia"/>
          <w:sz w:val="24"/>
        </w:rPr>
        <w:t>和</w:t>
      </w:r>
      <w:r w:rsidRPr="00FE3EB9">
        <w:rPr>
          <w:rFonts w:ascii="Times New Roman" w:eastAsia="宋体" w:hAnsi="Times New Roman" w:cs="Times New Roman"/>
          <w:sz w:val="24"/>
        </w:rPr>
        <w:t>400kPa</w:t>
      </w:r>
      <w:r w:rsidRPr="00FE3EB9">
        <w:rPr>
          <w:rFonts w:ascii="Times New Roman" w:eastAsia="宋体" w:hAnsi="Times New Roman" w:cs="Times New Roman"/>
          <w:sz w:val="24"/>
        </w:rPr>
        <w:t>四级，或根据实际工程需要实施。</w:t>
      </w:r>
    </w:p>
    <w:p w14:paraId="5EA18B20" w14:textId="2356B296"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sz w:val="24"/>
        </w:rPr>
        <w:t>打开排水阀，进行排水，直至超静孔隙水压力消散</w:t>
      </w:r>
      <w:r w:rsidRPr="00FE3EB9">
        <w:rPr>
          <w:rFonts w:ascii="Times New Roman" w:eastAsia="宋体" w:hAnsi="Times New Roman" w:cs="Times New Roman"/>
          <w:sz w:val="24"/>
        </w:rPr>
        <w:t>95%</w:t>
      </w:r>
      <w:r w:rsidRPr="00FE3EB9">
        <w:rPr>
          <w:rFonts w:ascii="Times New Roman" w:eastAsia="宋体" w:hAnsi="Times New Roman" w:cs="Times New Roman"/>
          <w:sz w:val="24"/>
        </w:rPr>
        <w:t>以上，记录固结完成后排水管读数，其与排水前排水管读数的差值即为排水量</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试样体变</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。判定固结完成时间标准是</w:t>
      </w:r>
      <w:r w:rsidRPr="00FE3EB9">
        <w:rPr>
          <w:rFonts w:ascii="Times New Roman" w:eastAsia="宋体" w:hAnsi="Times New Roman" w:cs="Times New Roman"/>
          <w:sz w:val="24"/>
        </w:rPr>
        <w:t>24h</w:t>
      </w:r>
      <w:r w:rsidRPr="00FE3EB9">
        <w:rPr>
          <w:rFonts w:ascii="Times New Roman" w:eastAsia="宋体" w:hAnsi="Times New Roman" w:cs="Times New Roman"/>
          <w:sz w:val="24"/>
        </w:rPr>
        <w:t>，固结完成后，关闭排水阀，测记当前孔隙水压力和排水管水面读数。</w:t>
      </w:r>
    </w:p>
    <w:p w14:paraId="7663443B" w14:textId="52DB127A"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hint="eastAsia"/>
          <w:sz w:val="24"/>
        </w:rPr>
        <w:t>打开排水阀门，施加温度荷载，加温速率宜为</w:t>
      </w:r>
      <w:r w:rsidRPr="00FE3EB9">
        <w:rPr>
          <w:rFonts w:ascii="Times New Roman" w:eastAsia="宋体" w:hAnsi="Times New Roman" w:cs="Times New Roman" w:hint="eastAsia"/>
          <w:sz w:val="24"/>
        </w:rPr>
        <w:t>5</w:t>
      </w:r>
      <w:r w:rsidR="000764E9" w:rsidRPr="000764E9">
        <w:rPr>
          <w:rFonts w:ascii="Times New Roman" w:eastAsia="宋体" w:hAnsi="Times New Roman" w:cs="Times New Roman"/>
          <w:sz w:val="24"/>
          <w:vertAlign w:val="superscript"/>
        </w:rPr>
        <w:t xml:space="preserve"> </w:t>
      </w:r>
      <w:proofErr w:type="spellStart"/>
      <w:r w:rsidR="000764E9" w:rsidRPr="0054285F">
        <w:rPr>
          <w:rFonts w:ascii="Times New Roman" w:eastAsia="宋体" w:hAnsi="Times New Roman" w:cs="Times New Roman"/>
          <w:sz w:val="24"/>
          <w:vertAlign w:val="superscript"/>
        </w:rPr>
        <w:t>o</w:t>
      </w:r>
      <w:r w:rsidR="000764E9">
        <w:rPr>
          <w:rFonts w:ascii="Times New Roman" w:eastAsia="宋体" w:hAnsi="Times New Roman" w:cs="Times New Roman"/>
          <w:sz w:val="24"/>
        </w:rPr>
        <w:t>C</w:t>
      </w:r>
      <w:proofErr w:type="spellEnd"/>
      <w:r w:rsidRPr="00FE3EB9">
        <w:rPr>
          <w:rFonts w:ascii="Times New Roman" w:eastAsia="宋体" w:hAnsi="Times New Roman" w:cs="Times New Roman"/>
          <w:sz w:val="24"/>
        </w:rPr>
        <w:t>/h</w:t>
      </w:r>
      <w:r w:rsidRPr="00FE3EB9">
        <w:rPr>
          <w:rFonts w:ascii="Times New Roman" w:eastAsia="宋体" w:hAnsi="Times New Roman" w:cs="Times New Roman" w:hint="eastAsia"/>
          <w:sz w:val="24"/>
        </w:rPr>
        <w:t>，升高到预定温度，升温到恒温结束，时间为</w:t>
      </w:r>
      <w:r w:rsidRPr="00FE3EB9">
        <w:rPr>
          <w:rFonts w:ascii="Times New Roman" w:eastAsia="宋体" w:hAnsi="Times New Roman" w:cs="Times New Roman" w:hint="eastAsia"/>
          <w:sz w:val="24"/>
        </w:rPr>
        <w:t>2</w:t>
      </w:r>
      <w:r w:rsidRPr="00FE3EB9">
        <w:rPr>
          <w:rFonts w:ascii="Times New Roman" w:eastAsia="宋体" w:hAnsi="Times New Roman" w:cs="Times New Roman"/>
          <w:sz w:val="24"/>
        </w:rPr>
        <w:t>4</w:t>
      </w:r>
      <w:r w:rsidRPr="00FE3EB9">
        <w:rPr>
          <w:rFonts w:ascii="Times New Roman" w:eastAsia="宋体" w:hAnsi="Times New Roman" w:cs="Times New Roman" w:hint="eastAsia"/>
          <w:sz w:val="24"/>
        </w:rPr>
        <w:t>h</w:t>
      </w:r>
      <w:r w:rsidRPr="00FE3EB9">
        <w:rPr>
          <w:rFonts w:ascii="Times New Roman" w:eastAsia="宋体" w:hAnsi="Times New Roman" w:cs="Times New Roman" w:hint="eastAsia"/>
          <w:sz w:val="24"/>
        </w:rPr>
        <w:t>。升温结束后，关闭排水阀，</w:t>
      </w:r>
      <w:r w:rsidRPr="00FE3EB9">
        <w:rPr>
          <w:rFonts w:ascii="Times New Roman" w:eastAsia="宋体" w:hAnsi="Times New Roman" w:cs="Times New Roman"/>
          <w:sz w:val="24"/>
        </w:rPr>
        <w:t>测记当前孔隙水压力和排水管水面读数。</w:t>
      </w:r>
    </w:p>
    <w:p w14:paraId="593D8411" w14:textId="50AA652C"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hint="eastAsia"/>
          <w:sz w:val="24"/>
        </w:rPr>
        <w:t>测记完成后，开动电动机，进行轴向加压，速率一般为黏性土轴向应变</w:t>
      </w:r>
      <w:r w:rsidRPr="00FE3EB9">
        <w:rPr>
          <w:rFonts w:ascii="Times New Roman" w:eastAsia="宋体" w:hAnsi="Times New Roman" w:cs="Times New Roman"/>
          <w:sz w:val="24"/>
        </w:rPr>
        <w:t>0.05%/min~0.1%/min</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粉</w:t>
      </w:r>
      <w:r w:rsidRPr="00FE3EB9">
        <w:rPr>
          <w:rFonts w:ascii="Times New Roman" w:eastAsia="宋体" w:hAnsi="Times New Roman" w:cs="Times New Roman" w:hint="eastAsia"/>
          <w:sz w:val="24"/>
        </w:rPr>
        <w:t>土</w:t>
      </w:r>
      <w:r w:rsidRPr="00FE3EB9">
        <w:rPr>
          <w:rFonts w:ascii="Times New Roman" w:eastAsia="宋体" w:hAnsi="Times New Roman" w:cs="Times New Roman"/>
          <w:sz w:val="24"/>
        </w:rPr>
        <w:t>轴向应变</w:t>
      </w:r>
      <w:r w:rsidRPr="00FE3EB9">
        <w:rPr>
          <w:rFonts w:ascii="Times New Roman" w:eastAsia="宋体" w:hAnsi="Times New Roman" w:cs="Times New Roman"/>
          <w:sz w:val="24"/>
        </w:rPr>
        <w:t>0.1%/min~0.5%/min</w:t>
      </w:r>
      <w:r w:rsidRPr="00FE3EB9">
        <w:rPr>
          <w:rFonts w:ascii="Times New Roman" w:eastAsia="宋体" w:hAnsi="Times New Roman" w:cs="Times New Roman"/>
          <w:sz w:val="24"/>
        </w:rPr>
        <w:t>，试样</w:t>
      </w:r>
      <w:r w:rsidRPr="00FE3EB9">
        <w:rPr>
          <w:rFonts w:ascii="Times New Roman" w:eastAsia="宋体" w:hAnsi="Times New Roman" w:cs="Times New Roman" w:hint="eastAsia"/>
          <w:sz w:val="24"/>
        </w:rPr>
        <w:t>每</w:t>
      </w:r>
      <w:r w:rsidRPr="00FE3EB9">
        <w:rPr>
          <w:rFonts w:ascii="Times New Roman" w:eastAsia="宋体" w:hAnsi="Times New Roman" w:cs="Times New Roman"/>
          <w:sz w:val="24"/>
        </w:rPr>
        <w:t>产生</w:t>
      </w:r>
      <w:r w:rsidRPr="00FE3EB9">
        <w:rPr>
          <w:rFonts w:ascii="Times New Roman" w:eastAsia="宋体" w:hAnsi="Times New Roman" w:cs="Times New Roman"/>
          <w:sz w:val="24"/>
        </w:rPr>
        <w:t>0.3% ~0.4%</w:t>
      </w:r>
      <w:r w:rsidRPr="00FE3EB9">
        <w:rPr>
          <w:rFonts w:ascii="Times New Roman" w:eastAsia="宋体" w:hAnsi="Times New Roman" w:cs="Times New Roman"/>
          <w:sz w:val="24"/>
        </w:rPr>
        <w:t>的轴向应变时</w:t>
      </w:r>
      <w:r w:rsidR="000764E9">
        <w:rPr>
          <w:rFonts w:ascii="Times New Roman" w:eastAsia="宋体" w:hAnsi="Times New Roman" w:cs="Times New Roman" w:hint="eastAsia"/>
          <w:sz w:val="24"/>
        </w:rPr>
        <w:t>（</w:t>
      </w:r>
      <w:r w:rsidRPr="00FE3EB9">
        <w:rPr>
          <w:rFonts w:ascii="Times New Roman" w:eastAsia="宋体" w:hAnsi="Times New Roman" w:cs="Times New Roman"/>
          <w:sz w:val="24"/>
        </w:rPr>
        <w:t>或</w:t>
      </w:r>
      <w:r w:rsidRPr="00FE3EB9">
        <w:rPr>
          <w:rFonts w:ascii="Times New Roman" w:eastAsia="宋体" w:hAnsi="Times New Roman" w:cs="Times New Roman"/>
          <w:sz w:val="24"/>
        </w:rPr>
        <w:t>0.2~0.3mm</w:t>
      </w:r>
      <w:r w:rsidRPr="00FE3EB9">
        <w:rPr>
          <w:rFonts w:ascii="Times New Roman" w:eastAsia="宋体" w:hAnsi="Times New Roman" w:cs="Times New Roman"/>
          <w:sz w:val="24"/>
        </w:rPr>
        <w:t>的位移值</w:t>
      </w:r>
      <w:r w:rsidR="000764E9">
        <w:rPr>
          <w:rFonts w:ascii="Times New Roman" w:eastAsia="宋体" w:hAnsi="Times New Roman" w:cs="Times New Roman" w:hint="eastAsia"/>
          <w:sz w:val="24"/>
        </w:rPr>
        <w:t>）</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测记一次位移百分表</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量力环百分表和孔隙水压力的读数</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当轴向应变大于</w:t>
      </w:r>
      <w:r w:rsidRPr="00FE3EB9">
        <w:rPr>
          <w:rFonts w:ascii="Times New Roman" w:eastAsia="宋体" w:hAnsi="Times New Roman" w:cs="Times New Roman"/>
          <w:sz w:val="24"/>
        </w:rPr>
        <w:t>3%</w:t>
      </w:r>
      <w:r w:rsidRPr="00FE3EB9">
        <w:rPr>
          <w:rFonts w:ascii="Times New Roman" w:eastAsia="宋体" w:hAnsi="Times New Roman" w:cs="Times New Roman"/>
          <w:sz w:val="24"/>
        </w:rPr>
        <w:t>时，每产生</w:t>
      </w:r>
      <w:r w:rsidRPr="00FE3EB9">
        <w:rPr>
          <w:rFonts w:ascii="Times New Roman" w:eastAsia="宋体" w:hAnsi="Times New Roman" w:cs="Times New Roman"/>
          <w:sz w:val="24"/>
        </w:rPr>
        <w:t>0.7%~0.8%</w:t>
      </w:r>
      <w:r w:rsidRPr="00FE3EB9">
        <w:rPr>
          <w:rFonts w:ascii="Times New Roman" w:eastAsia="宋体" w:hAnsi="Times New Roman" w:cs="Times New Roman"/>
          <w:sz w:val="24"/>
        </w:rPr>
        <w:t>的轴向应变时</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或</w:t>
      </w:r>
      <w:r w:rsidRPr="00FE3EB9">
        <w:rPr>
          <w:rFonts w:ascii="Times New Roman" w:eastAsia="宋体" w:hAnsi="Times New Roman" w:cs="Times New Roman"/>
          <w:sz w:val="24"/>
        </w:rPr>
        <w:t>0.5mm</w:t>
      </w:r>
      <w:r w:rsidRPr="00FE3EB9">
        <w:rPr>
          <w:rFonts w:ascii="Times New Roman" w:eastAsia="宋体" w:hAnsi="Times New Roman" w:cs="Times New Roman"/>
          <w:sz w:val="24"/>
        </w:rPr>
        <w:t>的位移值</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，测记一次读数</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若加载过中，量力环百分表读数出现峰值，则轴向应变增加到</w:t>
      </w:r>
      <w:r w:rsidRPr="00FE3EB9">
        <w:rPr>
          <w:rFonts w:ascii="Times New Roman" w:eastAsia="宋体" w:hAnsi="Times New Roman" w:cs="Times New Roman"/>
          <w:sz w:val="24"/>
        </w:rPr>
        <w:t>15%</w:t>
      </w:r>
      <w:r w:rsidRPr="00FE3EB9">
        <w:rPr>
          <w:rFonts w:ascii="Times New Roman" w:eastAsia="宋体" w:hAnsi="Times New Roman" w:cs="Times New Roman"/>
          <w:sz w:val="24"/>
        </w:rPr>
        <w:t>时停止试验，否则轴向应变需增加到</w:t>
      </w:r>
      <w:r w:rsidRPr="00FE3EB9">
        <w:rPr>
          <w:rFonts w:ascii="Times New Roman" w:eastAsia="宋体" w:hAnsi="Times New Roman" w:cs="Times New Roman"/>
          <w:sz w:val="24"/>
        </w:rPr>
        <w:t>20%</w:t>
      </w:r>
      <w:r w:rsidRPr="00FE3EB9">
        <w:rPr>
          <w:rFonts w:ascii="Times New Roman" w:eastAsia="宋体" w:hAnsi="Times New Roman" w:cs="Times New Roman"/>
          <w:sz w:val="24"/>
        </w:rPr>
        <w:t>方能停止试</w:t>
      </w:r>
      <w:r w:rsidRPr="00FE3EB9">
        <w:rPr>
          <w:rFonts w:ascii="Times New Roman" w:eastAsia="宋体" w:hAnsi="Times New Roman" w:cs="Times New Roman" w:hint="eastAsia"/>
          <w:sz w:val="24"/>
        </w:rPr>
        <w:t>验。</w:t>
      </w:r>
    </w:p>
    <w:p w14:paraId="28006B1A" w14:textId="7AD8E288" w:rsidR="00946F51" w:rsidRPr="00FE3EB9" w:rsidRDefault="00946F51" w:rsidP="00207642">
      <w:pPr>
        <w:pStyle w:val="af2"/>
        <w:widowControl/>
        <w:numPr>
          <w:ilvl w:val="0"/>
          <w:numId w:val="29"/>
        </w:numPr>
        <w:ind w:firstLineChars="0"/>
        <w:rPr>
          <w:rFonts w:ascii="Times New Roman" w:eastAsia="宋体" w:hAnsi="Times New Roman" w:cs="Times New Roman"/>
          <w:sz w:val="24"/>
        </w:rPr>
      </w:pPr>
      <w:r w:rsidRPr="00FE3EB9">
        <w:rPr>
          <w:rFonts w:ascii="Times New Roman" w:eastAsia="宋体" w:hAnsi="Times New Roman" w:cs="Times New Roman" w:hint="eastAsia"/>
          <w:sz w:val="24"/>
        </w:rPr>
        <w:t>试验结束后，关闭电动机，卸除周围围压，用吸管排出压力室内的水，降低试样底座，移除压力室，拆除试样，记录试样破坏时的形状，称量试样质量，测定含水率。</w:t>
      </w:r>
    </w:p>
    <w:p w14:paraId="33197FA4" w14:textId="70B2676D" w:rsidR="00946F51" w:rsidRPr="00C64A3D" w:rsidRDefault="00946F51" w:rsidP="00207642">
      <w:pPr>
        <w:widowControl/>
        <w:ind w:firstLine="482"/>
        <w:rPr>
          <w:rFonts w:ascii="Times New Roman" w:eastAsia="宋体" w:hAnsi="Times New Roman" w:cs="Times New Roman"/>
          <w:sz w:val="24"/>
        </w:rPr>
      </w:pPr>
      <w:r w:rsidRPr="00FE3EB9">
        <w:rPr>
          <w:rFonts w:ascii="Times New Roman" w:eastAsia="宋体" w:hAnsi="Times New Roman" w:cs="Times New Roman"/>
          <w:b/>
          <w:bCs/>
          <w:sz w:val="24"/>
        </w:rPr>
        <w:t>3</w:t>
      </w:r>
      <w:r w:rsidR="00FE3EB9">
        <w:rPr>
          <w:rFonts w:ascii="Times New Roman" w:eastAsia="宋体" w:hAnsi="Times New Roman" w:cs="Times New Roman" w:hint="eastAsia"/>
          <w:sz w:val="24"/>
        </w:rPr>
        <w:t xml:space="preserve"> </w:t>
      </w:r>
      <w:r w:rsidR="00FE3EB9">
        <w:rPr>
          <w:rFonts w:ascii="Times New Roman" w:eastAsia="宋体" w:hAnsi="Times New Roman" w:cs="Times New Roman"/>
          <w:sz w:val="24"/>
        </w:rPr>
        <w:t xml:space="preserve"> </w:t>
      </w:r>
      <w:r w:rsidRPr="00C64A3D">
        <w:rPr>
          <w:rFonts w:ascii="Times New Roman" w:eastAsia="宋体" w:hAnsi="Times New Roman" w:cs="Times New Roman" w:hint="eastAsia"/>
          <w:sz w:val="24"/>
        </w:rPr>
        <w:t>固结排水试验</w:t>
      </w:r>
    </w:p>
    <w:p w14:paraId="74427D15" w14:textId="3F2126B8"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sz w:val="24"/>
        </w:rPr>
        <w:t>试样安装以后，将排水管中的气体排空，放水使排水管中的水头与试样中部齐高，再将</w:t>
      </w:r>
      <w:proofErr w:type="gramStart"/>
      <w:r w:rsidRPr="00FE3EB9">
        <w:rPr>
          <w:rFonts w:ascii="Times New Roman" w:eastAsia="宋体" w:hAnsi="Times New Roman" w:cs="Times New Roman"/>
          <w:sz w:val="24"/>
        </w:rPr>
        <w:t>此时孔压读数</w:t>
      </w:r>
      <w:proofErr w:type="gramEnd"/>
      <w:r w:rsidRPr="00FE3EB9">
        <w:rPr>
          <w:rFonts w:ascii="Times New Roman" w:eastAsia="宋体" w:hAnsi="Times New Roman" w:cs="Times New Roman"/>
          <w:sz w:val="24"/>
        </w:rPr>
        <w:t>调整为零，或者记录此时的水头水位读数，</w:t>
      </w:r>
      <w:proofErr w:type="gramStart"/>
      <w:r w:rsidRPr="00FE3EB9">
        <w:rPr>
          <w:rFonts w:ascii="Times New Roman" w:eastAsia="宋体" w:hAnsi="Times New Roman" w:cs="Times New Roman"/>
          <w:sz w:val="24"/>
        </w:rPr>
        <w:t>作为孔压基准值</w:t>
      </w:r>
      <w:proofErr w:type="gramEnd"/>
      <w:r w:rsidRPr="00FE3EB9">
        <w:rPr>
          <w:rFonts w:ascii="Times New Roman" w:eastAsia="宋体" w:hAnsi="Times New Roman" w:cs="Times New Roman"/>
          <w:sz w:val="24"/>
        </w:rPr>
        <w:t>。</w:t>
      </w:r>
    </w:p>
    <w:p w14:paraId="35C58BE9" w14:textId="753D2B55"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sz w:val="24"/>
        </w:rPr>
        <w:t>检测试样是否饱和。</w:t>
      </w:r>
    </w:p>
    <w:p w14:paraId="76953817" w14:textId="35D6303D"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sz w:val="24"/>
        </w:rPr>
        <w:t>在</w:t>
      </w:r>
      <w:r w:rsidR="00FF114F">
        <w:rPr>
          <w:rFonts w:ascii="Times New Roman" w:eastAsia="宋体" w:hAnsi="Times New Roman" w:cs="Times New Roman" w:hint="eastAsia"/>
          <w:sz w:val="24"/>
        </w:rPr>
        <w:t>已</w:t>
      </w:r>
      <w:r w:rsidRPr="00FE3EB9">
        <w:rPr>
          <w:rFonts w:ascii="Times New Roman" w:eastAsia="宋体" w:hAnsi="Times New Roman" w:cs="Times New Roman"/>
          <w:sz w:val="24"/>
        </w:rPr>
        <w:t>施加反压基准上，再对试样施加各向相等的围压，逐级升到预定的荷载，一般净增围压设</w:t>
      </w:r>
      <w:r w:rsidRPr="00FE3EB9">
        <w:rPr>
          <w:rFonts w:ascii="Times New Roman" w:eastAsia="宋体" w:hAnsi="Times New Roman" w:cs="Times New Roman"/>
          <w:sz w:val="24"/>
        </w:rPr>
        <w:t>100kPa</w:t>
      </w:r>
      <w:r w:rsidRPr="00FE3EB9">
        <w:rPr>
          <w:rFonts w:ascii="Times New Roman" w:eastAsia="宋体" w:hAnsi="Times New Roman" w:cs="Times New Roman"/>
          <w:sz w:val="24"/>
        </w:rPr>
        <w:t>、</w:t>
      </w:r>
      <w:r w:rsidRPr="00FE3EB9">
        <w:rPr>
          <w:rFonts w:ascii="Times New Roman" w:eastAsia="宋体" w:hAnsi="Times New Roman" w:cs="Times New Roman"/>
          <w:sz w:val="24"/>
        </w:rPr>
        <w:t>200kPa</w:t>
      </w:r>
      <w:r w:rsidRPr="00FE3EB9">
        <w:rPr>
          <w:rFonts w:ascii="Times New Roman" w:eastAsia="宋体" w:hAnsi="Times New Roman" w:cs="Times New Roman"/>
          <w:sz w:val="24"/>
        </w:rPr>
        <w:t>、</w:t>
      </w:r>
      <w:r w:rsidRPr="00FE3EB9">
        <w:rPr>
          <w:rFonts w:ascii="Times New Roman" w:eastAsia="宋体" w:hAnsi="Times New Roman" w:cs="Times New Roman"/>
          <w:sz w:val="24"/>
        </w:rPr>
        <w:t>300kPa</w:t>
      </w:r>
      <w:r w:rsidR="00F155D5">
        <w:rPr>
          <w:rFonts w:ascii="Times New Roman" w:eastAsia="宋体" w:hAnsi="Times New Roman" w:cs="Times New Roman" w:hint="eastAsia"/>
          <w:sz w:val="24"/>
        </w:rPr>
        <w:t>和</w:t>
      </w:r>
      <w:r w:rsidRPr="00FE3EB9">
        <w:rPr>
          <w:rFonts w:ascii="Times New Roman" w:eastAsia="宋体" w:hAnsi="Times New Roman" w:cs="Times New Roman"/>
          <w:sz w:val="24"/>
        </w:rPr>
        <w:t>400kPa</w:t>
      </w:r>
      <w:r w:rsidRPr="00FE3EB9">
        <w:rPr>
          <w:rFonts w:ascii="Times New Roman" w:eastAsia="宋体" w:hAnsi="Times New Roman" w:cs="Times New Roman"/>
          <w:sz w:val="24"/>
        </w:rPr>
        <w:t>四级，或根据实际工程需要实施。</w:t>
      </w:r>
    </w:p>
    <w:p w14:paraId="5595D160" w14:textId="56166671"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sz w:val="24"/>
        </w:rPr>
        <w:lastRenderedPageBreak/>
        <w:t>打开排水阀，进行排水，直至超静孔隙水压力消散</w:t>
      </w:r>
      <w:r w:rsidRPr="00FE3EB9">
        <w:rPr>
          <w:rFonts w:ascii="Times New Roman" w:eastAsia="宋体" w:hAnsi="Times New Roman" w:cs="Times New Roman"/>
          <w:sz w:val="24"/>
        </w:rPr>
        <w:t>95%</w:t>
      </w:r>
      <w:r w:rsidRPr="00FE3EB9">
        <w:rPr>
          <w:rFonts w:ascii="Times New Roman" w:eastAsia="宋体" w:hAnsi="Times New Roman" w:cs="Times New Roman"/>
          <w:sz w:val="24"/>
        </w:rPr>
        <w:t>以上，记录固结完成后排水管读数，其与排水前排水管读数的差值即为排水量</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试样体变</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。判定固结完成时间标准是</w:t>
      </w:r>
      <w:r w:rsidRPr="00FE3EB9">
        <w:rPr>
          <w:rFonts w:ascii="Times New Roman" w:eastAsia="宋体" w:hAnsi="Times New Roman" w:cs="Times New Roman"/>
          <w:sz w:val="24"/>
        </w:rPr>
        <w:t>24h</w:t>
      </w:r>
      <w:r w:rsidRPr="00FE3EB9">
        <w:rPr>
          <w:rFonts w:ascii="Times New Roman" w:eastAsia="宋体" w:hAnsi="Times New Roman" w:cs="Times New Roman"/>
          <w:sz w:val="24"/>
        </w:rPr>
        <w:t>，固结完成后，关闭排水阀，测记当前孔隙水压力和排水管水面读数。</w:t>
      </w:r>
    </w:p>
    <w:p w14:paraId="6F8E3600" w14:textId="33F82DB0"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hint="eastAsia"/>
          <w:sz w:val="24"/>
        </w:rPr>
        <w:t>打开排水阀门，施加温度荷载，加温速率宜</w:t>
      </w:r>
      <w:r w:rsidRPr="00FE3EB9">
        <w:rPr>
          <w:rFonts w:ascii="Times New Roman" w:eastAsia="宋体" w:hAnsi="Times New Roman" w:cs="Times New Roman"/>
          <w:sz w:val="24"/>
        </w:rPr>
        <w:t>为</w:t>
      </w:r>
      <w:r w:rsidRPr="00FE3EB9">
        <w:rPr>
          <w:rFonts w:ascii="Times New Roman" w:eastAsia="宋体" w:hAnsi="Times New Roman" w:cs="Times New Roman"/>
          <w:sz w:val="24"/>
        </w:rPr>
        <w:t>5</w:t>
      </w:r>
      <w:r w:rsidR="000764E9" w:rsidRPr="000764E9">
        <w:rPr>
          <w:rFonts w:ascii="Times New Roman" w:eastAsia="宋体" w:hAnsi="Times New Roman" w:cs="Times New Roman"/>
          <w:sz w:val="24"/>
          <w:vertAlign w:val="superscript"/>
        </w:rPr>
        <w:t xml:space="preserve"> </w:t>
      </w:r>
      <w:proofErr w:type="spellStart"/>
      <w:r w:rsidR="000764E9" w:rsidRPr="0054285F">
        <w:rPr>
          <w:rFonts w:ascii="Times New Roman" w:eastAsia="宋体" w:hAnsi="Times New Roman" w:cs="Times New Roman"/>
          <w:sz w:val="24"/>
          <w:vertAlign w:val="superscript"/>
        </w:rPr>
        <w:t>o</w:t>
      </w:r>
      <w:r w:rsidR="000764E9">
        <w:rPr>
          <w:rFonts w:ascii="Times New Roman" w:eastAsia="宋体" w:hAnsi="Times New Roman" w:cs="Times New Roman"/>
          <w:sz w:val="24"/>
        </w:rPr>
        <w:t>C</w:t>
      </w:r>
      <w:proofErr w:type="spellEnd"/>
      <w:r w:rsidRPr="00FE3EB9">
        <w:rPr>
          <w:rFonts w:ascii="Times New Roman" w:eastAsia="宋体" w:hAnsi="Times New Roman" w:cs="Times New Roman"/>
          <w:sz w:val="24"/>
        </w:rPr>
        <w:t>/h</w:t>
      </w:r>
      <w:r w:rsidRPr="00FE3EB9">
        <w:rPr>
          <w:rFonts w:ascii="Times New Roman" w:eastAsia="宋体" w:hAnsi="Times New Roman" w:cs="Times New Roman" w:hint="eastAsia"/>
          <w:sz w:val="24"/>
        </w:rPr>
        <w:t>，升高到预定温度，升温到恒温结束，时间为</w:t>
      </w:r>
      <w:r w:rsidRPr="00FE3EB9">
        <w:rPr>
          <w:rFonts w:ascii="Times New Roman" w:eastAsia="宋体" w:hAnsi="Times New Roman" w:cs="Times New Roman" w:hint="eastAsia"/>
          <w:sz w:val="24"/>
        </w:rPr>
        <w:t>2</w:t>
      </w:r>
      <w:r w:rsidRPr="00FE3EB9">
        <w:rPr>
          <w:rFonts w:ascii="Times New Roman" w:eastAsia="宋体" w:hAnsi="Times New Roman" w:cs="Times New Roman"/>
          <w:sz w:val="24"/>
        </w:rPr>
        <w:t>4</w:t>
      </w:r>
      <w:r w:rsidRPr="00FE3EB9">
        <w:rPr>
          <w:rFonts w:ascii="Times New Roman" w:eastAsia="宋体" w:hAnsi="Times New Roman" w:cs="Times New Roman" w:hint="eastAsia"/>
          <w:sz w:val="24"/>
        </w:rPr>
        <w:t>h</w:t>
      </w:r>
      <w:r w:rsidRPr="00FE3EB9">
        <w:rPr>
          <w:rFonts w:ascii="Times New Roman" w:eastAsia="宋体" w:hAnsi="Times New Roman" w:cs="Times New Roman" w:hint="eastAsia"/>
          <w:sz w:val="24"/>
        </w:rPr>
        <w:t>。升温结束后，</w:t>
      </w:r>
      <w:r w:rsidRPr="00FE3EB9">
        <w:rPr>
          <w:rFonts w:ascii="Times New Roman" w:eastAsia="宋体" w:hAnsi="Times New Roman" w:cs="Times New Roman"/>
          <w:sz w:val="24"/>
        </w:rPr>
        <w:t>测记当前孔隙水压力和排水管水面读数。</w:t>
      </w:r>
    </w:p>
    <w:p w14:paraId="3DBA8DF1" w14:textId="27E72E30" w:rsidR="00946F51" w:rsidRPr="00FE3EB9" w:rsidRDefault="00946F51" w:rsidP="00207642">
      <w:pPr>
        <w:pStyle w:val="af2"/>
        <w:widowControl/>
        <w:numPr>
          <w:ilvl w:val="0"/>
          <w:numId w:val="31"/>
        </w:numPr>
        <w:ind w:firstLineChars="0"/>
        <w:rPr>
          <w:rFonts w:ascii="Times New Roman" w:eastAsia="宋体" w:hAnsi="Times New Roman" w:cs="Times New Roman"/>
          <w:sz w:val="24"/>
        </w:rPr>
      </w:pPr>
      <w:r w:rsidRPr="00FE3EB9">
        <w:rPr>
          <w:rFonts w:ascii="Times New Roman" w:eastAsia="宋体" w:hAnsi="Times New Roman" w:cs="Times New Roman"/>
          <w:sz w:val="24"/>
        </w:rPr>
        <w:t>剪切过程中，由于是排水，因此在剪切前，不必关闭排水阀门，同时要改变剪切的速率，控制轴向应变增加的速率为</w:t>
      </w:r>
      <w:r w:rsidRPr="00FE3EB9">
        <w:rPr>
          <w:rFonts w:ascii="Times New Roman" w:eastAsia="宋体" w:hAnsi="Times New Roman" w:cs="Times New Roman"/>
          <w:sz w:val="24"/>
        </w:rPr>
        <w:t>0.003%/min~0.012%/min</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另外，必须控制单位时间内超静孔隙水压力的增量</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以保证剪切过程为排水</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要求即时</w:t>
      </w:r>
      <w:proofErr w:type="gramStart"/>
      <w:r w:rsidRPr="00FE3EB9">
        <w:rPr>
          <w:rFonts w:ascii="Times New Roman" w:eastAsia="宋体" w:hAnsi="Times New Roman" w:cs="Times New Roman"/>
          <w:sz w:val="24"/>
        </w:rPr>
        <w:t>的孔压增量</w:t>
      </w:r>
      <w:proofErr w:type="gramEnd"/>
      <w:r w:rsidRPr="00FE3EB9">
        <w:rPr>
          <w:rFonts w:ascii="Times New Roman" w:eastAsia="宋体" w:hAnsi="Times New Roman" w:cs="Times New Roman"/>
          <w:sz w:val="24"/>
        </w:rPr>
        <w:t>不超过</w:t>
      </w:r>
      <w:r w:rsidRPr="00FE3EB9">
        <w:rPr>
          <w:rFonts w:ascii="Times New Roman" w:eastAsia="宋体" w:hAnsi="Times New Roman" w:cs="Times New Roman"/>
          <w:sz w:val="24"/>
        </w:rPr>
        <w:t>0.05</w:t>
      </w:r>
      <w:r w:rsidRPr="00FE3EB9">
        <w:rPr>
          <w:rFonts w:ascii="Times New Roman" w:eastAsia="宋体" w:hAnsi="Times New Roman" w:cs="Times New Roman"/>
          <w:sz w:val="24"/>
        </w:rPr>
        <w:t>倍的初始围压。试样每产生</w:t>
      </w:r>
      <w:r w:rsidRPr="00FE3EB9">
        <w:rPr>
          <w:rFonts w:ascii="Times New Roman" w:eastAsia="宋体" w:hAnsi="Times New Roman" w:cs="Times New Roman"/>
          <w:sz w:val="24"/>
        </w:rPr>
        <w:t>0.3%~0.4%</w:t>
      </w:r>
      <w:r w:rsidRPr="00FE3EB9">
        <w:rPr>
          <w:rFonts w:ascii="Times New Roman" w:eastAsia="宋体" w:hAnsi="Times New Roman" w:cs="Times New Roman"/>
          <w:sz w:val="24"/>
        </w:rPr>
        <w:t>的轴向应变时</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或</w:t>
      </w:r>
      <w:r w:rsidRPr="00FE3EB9">
        <w:rPr>
          <w:rFonts w:ascii="Times New Roman" w:eastAsia="宋体" w:hAnsi="Times New Roman" w:cs="Times New Roman"/>
          <w:sz w:val="24"/>
        </w:rPr>
        <w:t>0.2~0.3mm</w:t>
      </w:r>
      <w:r w:rsidRPr="00FE3EB9">
        <w:rPr>
          <w:rFonts w:ascii="Times New Roman" w:eastAsia="宋体" w:hAnsi="Times New Roman" w:cs="Times New Roman"/>
          <w:sz w:val="24"/>
        </w:rPr>
        <w:t>的位移值</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，测记一次位移百分表、量力环百分表和孔隙水压力的读数。当轴向应变大于</w:t>
      </w:r>
      <w:r w:rsidRPr="00FE3EB9">
        <w:rPr>
          <w:rFonts w:ascii="Times New Roman" w:eastAsia="宋体" w:hAnsi="Times New Roman" w:cs="Times New Roman"/>
          <w:sz w:val="24"/>
        </w:rPr>
        <w:t>3%</w:t>
      </w:r>
      <w:r w:rsidRPr="00FE3EB9">
        <w:rPr>
          <w:rFonts w:ascii="Times New Roman" w:eastAsia="宋体" w:hAnsi="Times New Roman" w:cs="Times New Roman"/>
          <w:sz w:val="24"/>
        </w:rPr>
        <w:t>时，每产生</w:t>
      </w:r>
      <w:r w:rsidRPr="00FE3EB9">
        <w:rPr>
          <w:rFonts w:ascii="Times New Roman" w:eastAsia="宋体" w:hAnsi="Times New Roman" w:cs="Times New Roman"/>
          <w:sz w:val="24"/>
        </w:rPr>
        <w:t>0.7%~0.8%</w:t>
      </w:r>
      <w:r w:rsidRPr="00FE3EB9">
        <w:rPr>
          <w:rFonts w:ascii="Times New Roman" w:eastAsia="宋体" w:hAnsi="Times New Roman" w:cs="Times New Roman"/>
          <w:sz w:val="24"/>
        </w:rPr>
        <w:t>的轴向应变时</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或</w:t>
      </w:r>
      <w:r w:rsidRPr="00FE3EB9">
        <w:rPr>
          <w:rFonts w:ascii="Times New Roman" w:eastAsia="宋体" w:hAnsi="Times New Roman" w:cs="Times New Roman"/>
          <w:sz w:val="24"/>
        </w:rPr>
        <w:t>0.5mm</w:t>
      </w:r>
      <w:r w:rsidRPr="00FE3EB9">
        <w:rPr>
          <w:rFonts w:ascii="Times New Roman" w:eastAsia="宋体" w:hAnsi="Times New Roman" w:cs="Times New Roman"/>
          <w:sz w:val="24"/>
        </w:rPr>
        <w:t>的位移值</w:t>
      </w:r>
      <w:r w:rsidRPr="00FE3EB9">
        <w:rPr>
          <w:rFonts w:ascii="Times New Roman" w:eastAsia="宋体" w:hAnsi="Times New Roman" w:cs="Times New Roman" w:hint="eastAsia"/>
          <w:sz w:val="24"/>
        </w:rPr>
        <w:t>）</w:t>
      </w:r>
      <w:r w:rsidRPr="00FE3EB9">
        <w:rPr>
          <w:rFonts w:ascii="Times New Roman" w:eastAsia="宋体" w:hAnsi="Times New Roman" w:cs="Times New Roman"/>
          <w:sz w:val="24"/>
        </w:rPr>
        <w:t>，测记一次读数，若加载过</w:t>
      </w:r>
      <w:r w:rsidRPr="00FE3EB9">
        <w:rPr>
          <w:rFonts w:ascii="Times New Roman" w:eastAsia="宋体" w:hAnsi="Times New Roman" w:cs="Times New Roman" w:hint="eastAsia"/>
          <w:sz w:val="24"/>
        </w:rPr>
        <w:t>程中，量力环百分表读数出现峰值，则轴向应变增加到</w:t>
      </w:r>
      <w:r w:rsidRPr="00FE3EB9">
        <w:rPr>
          <w:rFonts w:ascii="Times New Roman" w:eastAsia="宋体" w:hAnsi="Times New Roman" w:cs="Times New Roman"/>
          <w:sz w:val="24"/>
        </w:rPr>
        <w:t>15%</w:t>
      </w:r>
      <w:r w:rsidRPr="00FE3EB9">
        <w:rPr>
          <w:rFonts w:ascii="Times New Roman" w:eastAsia="宋体" w:hAnsi="Times New Roman" w:cs="Times New Roman"/>
          <w:sz w:val="24"/>
        </w:rPr>
        <w:t>时停止试验，否则轴向应变需增加到</w:t>
      </w:r>
      <w:r w:rsidRPr="00FE3EB9">
        <w:rPr>
          <w:rFonts w:ascii="Times New Roman" w:eastAsia="宋体" w:hAnsi="Times New Roman" w:cs="Times New Roman"/>
          <w:sz w:val="24"/>
        </w:rPr>
        <w:t>20%</w:t>
      </w:r>
      <w:r w:rsidRPr="00FE3EB9">
        <w:rPr>
          <w:rFonts w:ascii="Times New Roman" w:eastAsia="宋体" w:hAnsi="Times New Roman" w:cs="Times New Roman"/>
          <w:sz w:val="24"/>
        </w:rPr>
        <w:t>方能停止试验。</w:t>
      </w:r>
    </w:p>
    <w:p w14:paraId="5404BEFD" w14:textId="52FD9792" w:rsidR="00946F51" w:rsidRPr="00421759" w:rsidRDefault="00DB4D77" w:rsidP="00EC35CE">
      <w:pPr>
        <w:pStyle w:val="ad"/>
        <w:ind w:firstLineChars="0" w:firstLine="0"/>
        <w:rPr>
          <w:rFonts w:ascii="Times New Roman" w:hAnsi="Times New Roman" w:cs="Times New Roman"/>
        </w:rPr>
      </w:pPr>
      <w:r>
        <w:rPr>
          <w:rFonts w:ascii="Times New Roman" w:hAnsi="Times New Roman" w:cs="Times New Roman"/>
          <w:b/>
          <w:bCs w:val="0"/>
        </w:rPr>
        <w:t>5.4.5</w:t>
      </w:r>
      <w:r>
        <w:rPr>
          <w:rFonts w:ascii="Times New Roman" w:hAnsi="Times New Roman" w:cs="Times New Roman"/>
        </w:rPr>
        <w:t xml:space="preserve"> </w:t>
      </w:r>
      <w:r w:rsidR="00946F51" w:rsidRPr="00421759">
        <w:rPr>
          <w:rFonts w:ascii="Times New Roman" w:hAnsi="Times New Roman" w:cs="Times New Roman" w:hint="eastAsia"/>
        </w:rPr>
        <w:t>所得</w:t>
      </w:r>
      <w:r w:rsidR="000568A1">
        <w:rPr>
          <w:rFonts w:ascii="Times New Roman" w:hAnsi="Times New Roman" w:cs="Times New Roman" w:hint="eastAsia"/>
        </w:rPr>
        <w:t>土体、岩石和混凝土</w:t>
      </w:r>
      <w:r w:rsidR="00946F51" w:rsidRPr="00421759">
        <w:rPr>
          <w:rFonts w:ascii="Times New Roman" w:hAnsi="Times New Roman" w:cs="Times New Roman" w:hint="eastAsia"/>
        </w:rPr>
        <w:t>材料热力学特性试验数据处理方法：</w:t>
      </w:r>
    </w:p>
    <w:p w14:paraId="551FDA75" w14:textId="509C1B9F" w:rsidR="00946F51" w:rsidRDefault="00946F51" w:rsidP="00946F51">
      <w:pPr>
        <w:pStyle w:val="ac"/>
        <w:spacing w:line="360" w:lineRule="auto"/>
        <w:ind w:firstLine="458"/>
        <w:rPr>
          <w:rFonts w:ascii="Times New Roman" w:eastAsia="宋体" w:hAnsi="Times New Roman" w:cs="Times New Roman"/>
          <w:spacing w:val="-6"/>
          <w:sz w:val="24"/>
          <w:szCs w:val="24"/>
        </w:rPr>
      </w:pPr>
      <w:r w:rsidRPr="00FE3EB9">
        <w:rPr>
          <w:rFonts w:ascii="Times New Roman" w:eastAsia="宋体" w:hAnsi="Times New Roman" w:cs="Times New Roman" w:hint="eastAsia"/>
          <w:b/>
          <w:bCs/>
          <w:spacing w:val="-6"/>
          <w:sz w:val="24"/>
          <w:szCs w:val="24"/>
        </w:rPr>
        <w:t>1</w:t>
      </w:r>
      <w:r w:rsidR="00FE3EB9">
        <w:rPr>
          <w:rFonts w:ascii="Times New Roman" w:eastAsia="宋体" w:hAnsi="Times New Roman" w:cs="Times New Roman" w:hint="eastAsia"/>
          <w:spacing w:val="-6"/>
          <w:sz w:val="24"/>
          <w:szCs w:val="24"/>
        </w:rPr>
        <w:t xml:space="preserve"> </w:t>
      </w:r>
      <w:r w:rsidR="00FE3EB9">
        <w:rPr>
          <w:rFonts w:ascii="Times New Roman" w:eastAsia="宋体" w:hAnsi="Times New Roman" w:cs="Times New Roman"/>
          <w:spacing w:val="-6"/>
          <w:sz w:val="24"/>
          <w:szCs w:val="24"/>
        </w:rPr>
        <w:t xml:space="preserve"> </w:t>
      </w:r>
      <w:r>
        <w:rPr>
          <w:rFonts w:ascii="Times New Roman" w:eastAsia="宋体" w:hAnsi="Times New Roman" w:cs="Times New Roman" w:hint="eastAsia"/>
          <w:spacing w:val="-6"/>
          <w:sz w:val="24"/>
          <w:szCs w:val="24"/>
        </w:rPr>
        <w:t>三轴试验结果计算：</w:t>
      </w:r>
    </w:p>
    <w:p w14:paraId="420C9F95" w14:textId="68D14B73" w:rsidR="00946F51" w:rsidRDefault="00946F51" w:rsidP="00FE3EB9">
      <w:pPr>
        <w:pStyle w:val="ac"/>
        <w:numPr>
          <w:ilvl w:val="0"/>
          <w:numId w:val="33"/>
        </w:numPr>
        <w:spacing w:line="360" w:lineRule="auto"/>
        <w:ind w:firstLineChars="0"/>
        <w:rPr>
          <w:rFonts w:ascii="Times New Roman" w:eastAsia="宋体" w:hAnsi="Times New Roman" w:cs="Times New Roman"/>
          <w:spacing w:val="-6"/>
          <w:sz w:val="24"/>
          <w:szCs w:val="24"/>
        </w:rPr>
      </w:pPr>
      <w:proofErr w:type="gramStart"/>
      <w:r>
        <w:rPr>
          <w:rFonts w:ascii="Times New Roman" w:eastAsia="宋体" w:hAnsi="Times New Roman" w:cs="Times New Roman" w:hint="eastAsia"/>
          <w:spacing w:val="-6"/>
          <w:sz w:val="24"/>
          <w:szCs w:val="24"/>
        </w:rPr>
        <w:t>不</w:t>
      </w:r>
      <w:proofErr w:type="gramEnd"/>
      <w:r>
        <w:rPr>
          <w:rFonts w:ascii="Times New Roman" w:eastAsia="宋体" w:hAnsi="Times New Roman" w:cs="Times New Roman" w:hint="eastAsia"/>
          <w:spacing w:val="-6"/>
          <w:sz w:val="24"/>
          <w:szCs w:val="24"/>
        </w:rPr>
        <w:t>固结不排水剪试验</w:t>
      </w:r>
    </w:p>
    <w:p w14:paraId="7952F23D" w14:textId="65ACA5B0"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b/>
          <w:bCs/>
          <w:spacing w:val="-6"/>
          <w:sz w:val="24"/>
          <w:szCs w:val="24"/>
        </w:rPr>
        <w:t>a</w:t>
      </w:r>
      <w:r w:rsidRPr="007103E9">
        <w:rPr>
          <w:rFonts w:ascii="Times New Roman" w:eastAsia="宋体" w:hAnsi="Times New Roman" w:cs="Times New Roman"/>
          <w:spacing w:val="-6"/>
          <w:sz w:val="24"/>
          <w:szCs w:val="24"/>
        </w:rPr>
        <w:t>）</w:t>
      </w:r>
      <w:r>
        <w:rPr>
          <w:rFonts w:ascii="Times New Roman" w:eastAsia="宋体" w:hAnsi="Times New Roman" w:cs="Times New Roman" w:hint="eastAsia"/>
          <w:spacing w:val="-6"/>
          <w:sz w:val="24"/>
          <w:szCs w:val="24"/>
        </w:rPr>
        <w:t>轴向应变按式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1</w:t>
      </w:r>
      <w:r w:rsidR="000764E9">
        <w:rPr>
          <w:rFonts w:ascii="Times New Roman" w:eastAsia="宋体" w:hAnsi="Times New Roman" w:cs="Times New Roman" w:hint="eastAsia"/>
          <w:sz w:val="24"/>
        </w:rPr>
        <w:t>）</w:t>
      </w:r>
      <w:r>
        <w:rPr>
          <w:rFonts w:ascii="Times New Roman" w:eastAsia="宋体" w:hAnsi="Times New Roman" w:cs="Times New Roman" w:hint="eastAsia"/>
          <w:spacing w:val="-6"/>
          <w:sz w:val="24"/>
          <w:szCs w:val="24"/>
        </w:rPr>
        <w:t>计算：</w:t>
      </w:r>
    </w:p>
    <w:p w14:paraId="7E240990" w14:textId="6B2183FC" w:rsidR="00946F51" w:rsidRDefault="00946F51" w:rsidP="003C6E95">
      <w:pPr>
        <w:pStyle w:val="11"/>
      </w:pPr>
      <w:r>
        <w:tab/>
      </w:r>
      <w:r>
        <w:object w:dxaOrig="1380" w:dyaOrig="680" w14:anchorId="33773B29">
          <v:shape id="_x0000_i1040" type="#_x0000_t75" style="width:1in;height:36pt" o:ole="">
            <v:imagedata r:id="rId48" o:title=""/>
          </v:shape>
          <o:OLEObject Type="Embed" ProgID="Equation.DSMT4" ShapeID="_x0000_i1040" DrawAspect="Content" ObjectID="_1776514999" r:id="rId49"/>
        </w:object>
      </w:r>
      <w:r>
        <w:t xml:space="preserve"> </w:t>
      </w:r>
      <w:r>
        <w:tab/>
        <w:t>(5.</w:t>
      </w:r>
      <w:r w:rsidR="00CA48C3">
        <w:t>4</w:t>
      </w:r>
      <w:r w:rsidR="00581A13">
        <w:t>.5</w:t>
      </w:r>
      <w:r>
        <w:t>-1)</w:t>
      </w:r>
    </w:p>
    <w:p w14:paraId="478FDFCF" w14:textId="77777777" w:rsidR="00946F51" w:rsidRDefault="00946F51" w:rsidP="00D14ACB">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Pr="00C13650">
        <w:rPr>
          <w:rFonts w:ascii="Times New Roman" w:eastAsia="宋体" w:hAnsi="Times New Roman" w:cs="Times New Roman"/>
          <w:i/>
          <w:iCs/>
          <w:sz w:val="24"/>
        </w:rPr>
        <w:t>ε</w:t>
      </w:r>
      <w:r w:rsidRPr="00C13650">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轴向应变（</w:t>
      </w:r>
      <w:r>
        <w:rPr>
          <w:rFonts w:ascii="Times New Roman" w:eastAsia="宋体" w:hAnsi="Times New Roman" w:cs="Times New Roman"/>
          <w:sz w:val="24"/>
        </w:rPr>
        <w:t>%</w:t>
      </w:r>
      <w:r>
        <w:rPr>
          <w:rFonts w:ascii="Times New Roman" w:eastAsia="宋体" w:hAnsi="Times New Roman" w:cs="Times New Roman" w:hint="eastAsia"/>
          <w:sz w:val="24"/>
        </w:rPr>
        <w:t>）；</w:t>
      </w:r>
    </w:p>
    <w:p w14:paraId="7589E3D5" w14:textId="77777777" w:rsidR="00946F51" w:rsidRDefault="00946F51" w:rsidP="00D14ACB">
      <w:pPr>
        <w:ind w:firstLineChars="283" w:firstLine="679"/>
        <w:rPr>
          <w:rFonts w:ascii="Times New Roman" w:eastAsia="宋体" w:hAnsi="Times New Roman" w:cs="Times New Roman"/>
          <w:sz w:val="24"/>
        </w:rPr>
      </w:pPr>
      <w:r>
        <w:rPr>
          <w:rFonts w:ascii="Times New Roman" w:eastAsia="宋体" w:hAnsi="Times New Roman" w:cs="Times New Roman" w:hint="eastAsia"/>
          <w:i/>
          <w:iCs/>
          <w:sz w:val="24"/>
        </w:rPr>
        <w:t>h</w:t>
      </w:r>
      <w:r w:rsidRPr="004A110F">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hint="eastAsia"/>
          <w:sz w:val="24"/>
        </w:rPr>
        <w:t>剪切过程中试样的高度变化（</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45F66833" w14:textId="77777777" w:rsidR="00946F51" w:rsidRDefault="00946F51" w:rsidP="00D14ACB">
      <w:pPr>
        <w:ind w:firstLineChars="283" w:firstLine="679"/>
        <w:rPr>
          <w:rFonts w:ascii="Times New Roman" w:eastAsia="宋体" w:hAnsi="Times New Roman" w:cs="Times New Roman"/>
          <w:sz w:val="24"/>
        </w:rPr>
      </w:pPr>
      <w:r>
        <w:rPr>
          <w:rFonts w:ascii="Times New Roman" w:eastAsia="宋体" w:hAnsi="Times New Roman" w:cs="Times New Roman" w:hint="eastAsia"/>
          <w:i/>
          <w:iCs/>
          <w:sz w:val="24"/>
        </w:rPr>
        <w:t>h</w:t>
      </w:r>
      <w:r w:rsidRPr="00C13650">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试样初始高度（</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19085641" w14:textId="2B5D2F20"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b/>
          <w:bCs/>
          <w:spacing w:val="-6"/>
          <w:sz w:val="24"/>
          <w:szCs w:val="24"/>
        </w:rPr>
        <w:t>b</w:t>
      </w:r>
      <w:r w:rsidRPr="007103E9">
        <w:rPr>
          <w:rFonts w:ascii="Times New Roman" w:eastAsia="宋体" w:hAnsi="Times New Roman" w:cs="Times New Roman"/>
          <w:spacing w:val="-6"/>
          <w:sz w:val="24"/>
          <w:szCs w:val="24"/>
        </w:rPr>
        <w:t>）</w:t>
      </w:r>
      <w:r>
        <w:rPr>
          <w:rFonts w:ascii="Times New Roman" w:eastAsia="宋体" w:hAnsi="Times New Roman" w:cs="Times New Roman" w:hint="eastAsia"/>
          <w:spacing w:val="-6"/>
          <w:sz w:val="24"/>
          <w:szCs w:val="24"/>
        </w:rPr>
        <w:t>试样面积的校正，应按式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2</w:t>
      </w:r>
      <w:r w:rsidR="000764E9">
        <w:rPr>
          <w:rFonts w:ascii="Times New Roman" w:eastAsia="宋体" w:hAnsi="Times New Roman" w:cs="Times New Roman" w:hint="eastAsia"/>
          <w:sz w:val="24"/>
        </w:rPr>
        <w:t>）</w:t>
      </w:r>
      <w:r>
        <w:rPr>
          <w:rFonts w:ascii="Times New Roman" w:eastAsia="宋体" w:hAnsi="Times New Roman" w:cs="Times New Roman" w:hint="eastAsia"/>
          <w:spacing w:val="-6"/>
          <w:sz w:val="24"/>
          <w:szCs w:val="24"/>
        </w:rPr>
        <w:t>计算：</w:t>
      </w:r>
    </w:p>
    <w:p w14:paraId="6FE1BA67" w14:textId="1A1B1189" w:rsidR="00946F51" w:rsidRDefault="00946F51" w:rsidP="003C6E95">
      <w:pPr>
        <w:pStyle w:val="11"/>
      </w:pPr>
      <w:r>
        <w:tab/>
      </w:r>
      <w:r>
        <w:object w:dxaOrig="1060" w:dyaOrig="680" w14:anchorId="00255EC1">
          <v:shape id="_x0000_i1041" type="#_x0000_t75" style="width:50.5pt;height:36pt" o:ole="">
            <v:imagedata r:id="rId50" o:title=""/>
          </v:shape>
          <o:OLEObject Type="Embed" ProgID="Equation.DSMT4" ShapeID="_x0000_i1041" DrawAspect="Content" ObjectID="_1776515000" r:id="rId51"/>
        </w:object>
      </w:r>
      <w:r>
        <w:t xml:space="preserve"> </w:t>
      </w:r>
      <w:r>
        <w:tab/>
        <w:t>(5.</w:t>
      </w:r>
      <w:r w:rsidR="00CA48C3">
        <w:t>4</w:t>
      </w:r>
      <w:r w:rsidR="00581A13">
        <w:t>.5</w:t>
      </w:r>
      <w:r>
        <w:t>-</w:t>
      </w:r>
      <w:r w:rsidR="00CA48C3">
        <w:t>2</w:t>
      </w:r>
      <w:r>
        <w:t>)</w:t>
      </w:r>
    </w:p>
    <w:p w14:paraId="41B8E380" w14:textId="77777777" w:rsidR="00946F51" w:rsidRDefault="00946F51" w:rsidP="00D14ACB">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Pr="009231C5">
        <w:rPr>
          <w:rFonts w:ascii="Times New Roman" w:eastAsia="宋体" w:hAnsi="Times New Roman" w:cs="Times New Roman" w:hint="eastAsia"/>
          <w:i/>
          <w:iCs/>
          <w:sz w:val="24"/>
        </w:rPr>
        <w:t>A</w:t>
      </w:r>
      <w:r w:rsidRPr="009231C5">
        <w:rPr>
          <w:rFonts w:ascii="Times New Roman" w:eastAsia="宋体" w:hAnsi="Times New Roman" w:cs="Times New Roman" w:hint="eastAsia"/>
          <w:sz w:val="24"/>
          <w:vertAlign w:val="subscript"/>
        </w:rPr>
        <w:t>a</w:t>
      </w:r>
      <w:r>
        <w:rPr>
          <w:rFonts w:ascii="Times New Roman" w:eastAsia="宋体" w:hAnsi="Times New Roman" w:cs="Times New Roman"/>
          <w:sz w:val="24"/>
        </w:rPr>
        <w:t>——</w:t>
      </w:r>
      <w:r>
        <w:rPr>
          <w:rFonts w:ascii="Times New Roman" w:eastAsia="宋体" w:hAnsi="Times New Roman" w:cs="Times New Roman" w:hint="eastAsia"/>
          <w:sz w:val="24"/>
        </w:rPr>
        <w:t>试样的校正断面积（</w:t>
      </w:r>
      <w:r>
        <w:rPr>
          <w:rFonts w:ascii="Times New Roman" w:eastAsia="宋体" w:hAnsi="Times New Roman" w:cs="Times New Roman" w:hint="eastAsia"/>
          <w:sz w:val="24"/>
        </w:rPr>
        <w:t>cm</w:t>
      </w:r>
      <w:r w:rsidRPr="009231C5">
        <w:rPr>
          <w:rFonts w:ascii="Times New Roman" w:eastAsia="宋体" w:hAnsi="Times New Roman" w:cs="Times New Roman"/>
          <w:sz w:val="24"/>
          <w:vertAlign w:val="superscript"/>
        </w:rPr>
        <w:t>2</w:t>
      </w:r>
      <w:r>
        <w:rPr>
          <w:rFonts w:ascii="Times New Roman" w:eastAsia="宋体" w:hAnsi="Times New Roman" w:cs="Times New Roman" w:hint="eastAsia"/>
          <w:sz w:val="24"/>
        </w:rPr>
        <w:t>）；</w:t>
      </w:r>
    </w:p>
    <w:p w14:paraId="6CFC767F" w14:textId="77777777" w:rsidR="00946F51" w:rsidRDefault="00946F51" w:rsidP="00D14ACB">
      <w:pPr>
        <w:ind w:firstLineChars="283" w:firstLine="679"/>
        <w:rPr>
          <w:rFonts w:ascii="Times New Roman" w:eastAsia="宋体" w:hAnsi="Times New Roman" w:cs="Times New Roman"/>
          <w:sz w:val="24"/>
        </w:rPr>
      </w:pPr>
      <w:r w:rsidRPr="009231C5">
        <w:rPr>
          <w:rFonts w:ascii="Times New Roman" w:eastAsia="宋体" w:hAnsi="Times New Roman" w:cs="Times New Roman" w:hint="eastAsia"/>
          <w:i/>
          <w:iCs/>
          <w:sz w:val="24"/>
        </w:rPr>
        <w:lastRenderedPageBreak/>
        <w:t>A</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hint="eastAsia"/>
          <w:sz w:val="24"/>
        </w:rPr>
        <w:t>试样的初始断面积（</w:t>
      </w:r>
      <w:r>
        <w:rPr>
          <w:rFonts w:ascii="Times New Roman" w:eastAsia="宋体" w:hAnsi="Times New Roman" w:cs="Times New Roman" w:hint="eastAsia"/>
          <w:sz w:val="24"/>
        </w:rPr>
        <w:t>cm</w:t>
      </w:r>
      <w:r w:rsidRPr="009231C5">
        <w:rPr>
          <w:rFonts w:ascii="Times New Roman" w:eastAsia="宋体" w:hAnsi="Times New Roman" w:cs="Times New Roman"/>
          <w:sz w:val="24"/>
          <w:vertAlign w:val="superscript"/>
        </w:rPr>
        <w:t>2</w:t>
      </w:r>
      <w:r>
        <w:rPr>
          <w:rFonts w:ascii="Times New Roman" w:eastAsia="宋体" w:hAnsi="Times New Roman" w:cs="Times New Roman" w:hint="eastAsia"/>
          <w:sz w:val="24"/>
        </w:rPr>
        <w:t>）。</w:t>
      </w:r>
    </w:p>
    <w:p w14:paraId="2C5ACD8A" w14:textId="30E59E77"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c</w:t>
      </w:r>
      <w:r w:rsidRPr="007103E9">
        <w:rPr>
          <w:rFonts w:ascii="Times New Roman" w:eastAsia="宋体" w:hAnsi="Times New Roman" w:cs="Times New Roman" w:hint="eastAsia"/>
          <w:spacing w:val="-6"/>
          <w:sz w:val="24"/>
          <w:szCs w:val="24"/>
        </w:rPr>
        <w:t>）</w:t>
      </w:r>
      <w:r>
        <w:rPr>
          <w:rFonts w:ascii="Times New Roman" w:eastAsia="宋体" w:hAnsi="Times New Roman" w:cs="Times New Roman" w:hint="eastAsia"/>
          <w:spacing w:val="-6"/>
          <w:sz w:val="24"/>
          <w:szCs w:val="24"/>
        </w:rPr>
        <w:t>主应力差应按式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3</w:t>
      </w:r>
      <w:r w:rsidR="000764E9">
        <w:rPr>
          <w:rFonts w:ascii="Times New Roman" w:eastAsia="宋体" w:hAnsi="Times New Roman" w:cs="Times New Roman" w:hint="eastAsia"/>
          <w:sz w:val="24"/>
        </w:rPr>
        <w:t>）</w:t>
      </w:r>
      <w:r>
        <w:rPr>
          <w:rFonts w:ascii="Times New Roman" w:eastAsia="宋体" w:hAnsi="Times New Roman" w:cs="Times New Roman" w:hint="eastAsia"/>
          <w:spacing w:val="-6"/>
          <w:sz w:val="24"/>
          <w:szCs w:val="24"/>
        </w:rPr>
        <w:t>计算：</w:t>
      </w:r>
    </w:p>
    <w:p w14:paraId="328BF416" w14:textId="11DCE65A" w:rsidR="00946F51" w:rsidRDefault="00946F51" w:rsidP="003C6E95">
      <w:pPr>
        <w:pStyle w:val="11"/>
      </w:pPr>
      <w:r>
        <w:tab/>
      </w:r>
      <w:r>
        <w:object w:dxaOrig="1740" w:dyaOrig="680" w14:anchorId="34B0B0D6">
          <v:shape id="_x0000_i1042" type="#_x0000_t75" style="width:85.95pt;height:36pt" o:ole="">
            <v:imagedata r:id="rId52" o:title=""/>
          </v:shape>
          <o:OLEObject Type="Embed" ProgID="Equation.DSMT4" ShapeID="_x0000_i1042" DrawAspect="Content" ObjectID="_1776515001" r:id="rId53"/>
        </w:object>
      </w:r>
      <w:r>
        <w:t xml:space="preserve"> </w:t>
      </w:r>
      <w:r>
        <w:tab/>
        <w:t>(5.</w:t>
      </w:r>
      <w:r w:rsidR="00CA48C3">
        <w:t>4</w:t>
      </w:r>
      <w:r w:rsidR="00581A13">
        <w:t>.5</w:t>
      </w:r>
      <w:r>
        <w:t>-</w:t>
      </w:r>
      <w:r w:rsidR="00CA48C3">
        <w:t>3</w:t>
      </w:r>
      <w:r>
        <w:t>)</w:t>
      </w:r>
    </w:p>
    <w:p w14:paraId="3E1FB860" w14:textId="4537B0FE" w:rsidR="00946F51" w:rsidRDefault="00946F51" w:rsidP="00680C50">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Pr="003B63AF">
        <w:rPr>
          <w:rFonts w:ascii="Times New Roman" w:eastAsia="宋体" w:hAnsi="Times New Roman" w:cs="Times New Roman" w:hint="eastAsia"/>
          <w:sz w:val="24"/>
        </w:rPr>
        <w:t>：</w:t>
      </w:r>
      <w:r w:rsidR="00AE262A" w:rsidRPr="00AE262A">
        <w:rPr>
          <w:position w:val="-12"/>
        </w:rPr>
        <w:object w:dxaOrig="720" w:dyaOrig="360" w14:anchorId="24971870">
          <v:shape id="_x0000_i1043" type="#_x0000_t75" style="width:35.45pt;height:19.35pt" o:ole="">
            <v:imagedata r:id="rId54" o:title=""/>
          </v:shape>
          <o:OLEObject Type="Embed" ProgID="Equation.DSMT4" ShapeID="_x0000_i1043" DrawAspect="Content" ObjectID="_1776515002" r:id="rId55"/>
        </w:object>
      </w:r>
      <w:r>
        <w:rPr>
          <w:rFonts w:ascii="Times New Roman" w:eastAsia="宋体" w:hAnsi="Times New Roman" w:cs="Times New Roman"/>
          <w:sz w:val="24"/>
        </w:rPr>
        <w:t>——</w:t>
      </w:r>
      <w:r>
        <w:rPr>
          <w:rFonts w:ascii="Times New Roman" w:eastAsia="宋体" w:hAnsi="Times New Roman" w:cs="Times New Roman" w:hint="eastAsia"/>
          <w:sz w:val="24"/>
        </w:rPr>
        <w:t>主应力差（</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61F1002F" w14:textId="1CE43BE1" w:rsidR="00946F51" w:rsidRDefault="00AE262A" w:rsidP="00D14ACB">
      <w:pPr>
        <w:ind w:firstLineChars="300" w:firstLine="630"/>
        <w:rPr>
          <w:rFonts w:ascii="Times New Roman" w:eastAsia="宋体" w:hAnsi="Times New Roman" w:cs="Times New Roman"/>
          <w:sz w:val="24"/>
        </w:rPr>
      </w:pPr>
      <w:r w:rsidRPr="00AE262A">
        <w:rPr>
          <w:position w:val="-12"/>
        </w:rPr>
        <w:object w:dxaOrig="279" w:dyaOrig="360" w14:anchorId="6F6E9892">
          <v:shape id="_x0000_i1044" type="#_x0000_t75" style="width:14.5pt;height:19.35pt" o:ole="">
            <v:imagedata r:id="rId56" o:title=""/>
          </v:shape>
          <o:OLEObject Type="Embed" ProgID="Equation.DSMT4" ShapeID="_x0000_i1044" DrawAspect="Content" ObjectID="_1776515003" r:id="rId57"/>
        </w:object>
      </w:r>
      <w:r w:rsidR="00946F51">
        <w:rPr>
          <w:rFonts w:ascii="Times New Roman" w:eastAsia="宋体" w:hAnsi="Times New Roman" w:cs="Times New Roman"/>
          <w:sz w:val="24"/>
        </w:rPr>
        <w:t>——</w:t>
      </w:r>
      <w:r w:rsidR="00946F51">
        <w:rPr>
          <w:rFonts w:ascii="Times New Roman" w:eastAsia="宋体" w:hAnsi="Times New Roman" w:cs="Times New Roman" w:hint="eastAsia"/>
          <w:sz w:val="24"/>
        </w:rPr>
        <w:t>大总主应力（</w:t>
      </w:r>
      <w:r w:rsidR="00946F51">
        <w:rPr>
          <w:rFonts w:ascii="Times New Roman" w:eastAsia="宋体" w:hAnsi="Times New Roman" w:cs="Times New Roman" w:hint="eastAsia"/>
          <w:sz w:val="24"/>
        </w:rPr>
        <w:t>k</w:t>
      </w:r>
      <w:r w:rsidR="00946F51">
        <w:rPr>
          <w:rFonts w:ascii="Times New Roman" w:eastAsia="宋体" w:hAnsi="Times New Roman" w:cs="Times New Roman"/>
          <w:sz w:val="24"/>
        </w:rPr>
        <w:t>Pa</w:t>
      </w:r>
      <w:r w:rsidR="00946F51">
        <w:rPr>
          <w:rFonts w:ascii="Times New Roman" w:eastAsia="宋体" w:hAnsi="Times New Roman" w:cs="Times New Roman" w:hint="eastAsia"/>
          <w:sz w:val="24"/>
        </w:rPr>
        <w:t>）；</w:t>
      </w:r>
    </w:p>
    <w:p w14:paraId="75A0E596" w14:textId="01DFD72E" w:rsidR="00946F51" w:rsidRDefault="00680C50" w:rsidP="00CF4A70">
      <w:pPr>
        <w:ind w:firstLineChars="300" w:firstLine="630"/>
        <w:rPr>
          <w:rFonts w:ascii="Times New Roman" w:eastAsia="宋体" w:hAnsi="Times New Roman" w:cs="Times New Roman"/>
          <w:sz w:val="24"/>
        </w:rPr>
      </w:pPr>
      <w:r w:rsidRPr="00AE262A">
        <w:rPr>
          <w:position w:val="-12"/>
        </w:rPr>
        <w:object w:dxaOrig="300" w:dyaOrig="360" w14:anchorId="3D87E338">
          <v:shape id="_x0000_i1045" type="#_x0000_t75" style="width:15.6pt;height:20.95pt" o:ole="">
            <v:imagedata r:id="rId58" o:title=""/>
          </v:shape>
          <o:OLEObject Type="Embed" ProgID="Equation.DSMT4" ShapeID="_x0000_i1045" DrawAspect="Content" ObjectID="_1776515004" r:id="rId59"/>
        </w:object>
      </w:r>
      <w:r w:rsidR="00946F51">
        <w:rPr>
          <w:rFonts w:ascii="Times New Roman" w:eastAsia="宋体" w:hAnsi="Times New Roman" w:cs="Times New Roman"/>
          <w:sz w:val="24"/>
        </w:rPr>
        <w:t>——</w:t>
      </w:r>
      <w:proofErr w:type="gramStart"/>
      <w:r w:rsidR="00946F51">
        <w:rPr>
          <w:rFonts w:ascii="Times New Roman" w:eastAsia="宋体" w:hAnsi="Times New Roman" w:cs="Times New Roman" w:hint="eastAsia"/>
          <w:sz w:val="24"/>
        </w:rPr>
        <w:t>小总主应力</w:t>
      </w:r>
      <w:proofErr w:type="gramEnd"/>
      <w:r w:rsidR="00946F51">
        <w:rPr>
          <w:rFonts w:ascii="Times New Roman" w:eastAsia="宋体" w:hAnsi="Times New Roman" w:cs="Times New Roman" w:hint="eastAsia"/>
          <w:sz w:val="24"/>
        </w:rPr>
        <w:t>（</w:t>
      </w:r>
      <w:r w:rsidR="00946F51">
        <w:rPr>
          <w:rFonts w:ascii="Times New Roman" w:eastAsia="宋体" w:hAnsi="Times New Roman" w:cs="Times New Roman" w:hint="eastAsia"/>
          <w:sz w:val="24"/>
        </w:rPr>
        <w:t>k</w:t>
      </w:r>
      <w:r w:rsidR="00946F51">
        <w:rPr>
          <w:rFonts w:ascii="Times New Roman" w:eastAsia="宋体" w:hAnsi="Times New Roman" w:cs="Times New Roman"/>
          <w:sz w:val="24"/>
        </w:rPr>
        <w:t>Pa</w:t>
      </w:r>
      <w:r w:rsidR="00946F51">
        <w:rPr>
          <w:rFonts w:ascii="Times New Roman" w:eastAsia="宋体" w:hAnsi="Times New Roman" w:cs="Times New Roman" w:hint="eastAsia"/>
          <w:sz w:val="24"/>
        </w:rPr>
        <w:t>）；</w:t>
      </w:r>
    </w:p>
    <w:p w14:paraId="38949584" w14:textId="77777777" w:rsidR="00946F51" w:rsidRDefault="00946F51" w:rsidP="00CF4A70">
      <w:pPr>
        <w:pStyle w:val="ac"/>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i/>
          <w:iCs/>
          <w:sz w:val="24"/>
        </w:rPr>
        <w:t>C</w:t>
      </w:r>
      <w:r>
        <w:rPr>
          <w:rFonts w:ascii="Times New Roman" w:eastAsia="宋体" w:hAnsi="Times New Roman" w:cs="Times New Roman"/>
          <w:sz w:val="24"/>
        </w:rPr>
        <w:t>——</w:t>
      </w:r>
      <w:proofErr w:type="gramStart"/>
      <w:r w:rsidRPr="000D189B">
        <w:rPr>
          <w:rFonts w:ascii="Times New Roman" w:eastAsia="宋体" w:hAnsi="Times New Roman" w:cs="Times New Roman" w:hint="eastAsia"/>
          <w:sz w:val="24"/>
        </w:rPr>
        <w:t>测力计率定系数</w:t>
      </w:r>
      <w:proofErr w:type="gramEnd"/>
      <w:r>
        <w:rPr>
          <w:rFonts w:ascii="Times New Roman" w:eastAsia="宋体" w:hAnsi="Times New Roman" w:cs="Times New Roman" w:hint="eastAsia"/>
          <w:sz w:val="24"/>
        </w:rPr>
        <w:t>（</w:t>
      </w:r>
      <w:r>
        <w:rPr>
          <w:rFonts w:ascii="Times New Roman" w:eastAsia="宋体" w:hAnsi="Times New Roman" w:cs="Times New Roman" w:hint="eastAsia"/>
          <w:sz w:val="24"/>
        </w:rPr>
        <w:t>N/</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或</w:t>
      </w:r>
      <w:r>
        <w:rPr>
          <w:rFonts w:ascii="Times New Roman" w:eastAsia="宋体" w:hAnsi="Times New Roman" w:cs="Times New Roman" w:hint="eastAsia"/>
          <w:sz w:val="24"/>
        </w:rPr>
        <w:t>N/mV</w:t>
      </w:r>
      <w:r>
        <w:rPr>
          <w:rFonts w:ascii="Times New Roman" w:eastAsia="宋体" w:hAnsi="Times New Roman" w:cs="Times New Roman" w:hint="eastAsia"/>
          <w:sz w:val="24"/>
        </w:rPr>
        <w:t>）；</w:t>
      </w:r>
    </w:p>
    <w:p w14:paraId="3738C3B1" w14:textId="77777777" w:rsidR="00946F51" w:rsidRPr="000D189B" w:rsidRDefault="00946F51" w:rsidP="00CF4A70">
      <w:pPr>
        <w:pStyle w:val="ac"/>
        <w:spacing w:line="360" w:lineRule="auto"/>
        <w:ind w:firstLineChars="300" w:firstLine="720"/>
        <w:rPr>
          <w:rFonts w:ascii="Times New Roman" w:eastAsia="宋体" w:hAnsi="Times New Roman" w:cs="Times New Roman"/>
          <w:spacing w:val="-6"/>
          <w:sz w:val="24"/>
          <w:szCs w:val="24"/>
        </w:rPr>
      </w:pPr>
      <w:r w:rsidRPr="000D189B">
        <w:rPr>
          <w:rFonts w:ascii="Times New Roman" w:eastAsia="宋体" w:hAnsi="Times New Roman" w:cs="Times New Roman"/>
          <w:i/>
          <w:iCs/>
          <w:sz w:val="24"/>
        </w:rPr>
        <w:t>R</w:t>
      </w:r>
      <w:r>
        <w:rPr>
          <w:rFonts w:ascii="Times New Roman" w:eastAsia="宋体" w:hAnsi="Times New Roman" w:cs="Times New Roman"/>
          <w:sz w:val="24"/>
        </w:rPr>
        <w:t>——</w:t>
      </w:r>
      <w:r w:rsidRPr="000D189B">
        <w:rPr>
          <w:rFonts w:ascii="Times New Roman" w:eastAsia="宋体" w:hAnsi="Times New Roman" w:cs="Times New Roman" w:hint="eastAsia"/>
          <w:sz w:val="24"/>
        </w:rPr>
        <w:t>测力计</w:t>
      </w:r>
      <w:r>
        <w:rPr>
          <w:rFonts w:ascii="Times New Roman" w:eastAsia="宋体" w:hAnsi="Times New Roman" w:cs="Times New Roman" w:hint="eastAsia"/>
          <w:sz w:val="24"/>
        </w:rPr>
        <w:t>读数（</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17B835DE" w14:textId="77777777" w:rsidR="00946F51" w:rsidRPr="000D189B" w:rsidRDefault="00946F51" w:rsidP="00CF4A70">
      <w:pPr>
        <w:pStyle w:val="ac"/>
        <w:spacing w:line="360" w:lineRule="auto"/>
        <w:ind w:firstLineChars="300" w:firstLine="720"/>
        <w:rPr>
          <w:rFonts w:ascii="Times New Roman" w:eastAsia="宋体" w:hAnsi="Times New Roman" w:cs="Times New Roman"/>
          <w:spacing w:val="-6"/>
          <w:sz w:val="24"/>
          <w:szCs w:val="24"/>
        </w:rPr>
      </w:pPr>
      <w:r w:rsidRPr="00080E0A">
        <w:rPr>
          <w:rFonts w:ascii="Times New Roman" w:eastAsia="宋体" w:hAnsi="Times New Roman" w:cs="Times New Roman"/>
          <w:sz w:val="24"/>
        </w:rPr>
        <w:t>10</w:t>
      </w:r>
      <w:r>
        <w:rPr>
          <w:rFonts w:ascii="Times New Roman" w:eastAsia="宋体" w:hAnsi="Times New Roman" w:cs="Times New Roman"/>
          <w:sz w:val="24"/>
        </w:rPr>
        <w:t>——</w:t>
      </w:r>
      <w:r>
        <w:rPr>
          <w:rFonts w:ascii="Times New Roman" w:eastAsia="宋体" w:hAnsi="Times New Roman" w:cs="Times New Roman" w:hint="eastAsia"/>
          <w:sz w:val="24"/>
        </w:rPr>
        <w:t>单位换算系数。</w:t>
      </w:r>
    </w:p>
    <w:p w14:paraId="10F753F4" w14:textId="77777777"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d</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hint="eastAsia"/>
          <w:spacing w:val="-6"/>
          <w:sz w:val="24"/>
          <w:szCs w:val="24"/>
        </w:rPr>
        <w:t>以主应力差为纵坐标</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轴向应变为横坐标</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绘制主应力差与轴向应变关系曲线。取曲线上主应力差的峰值作为破坏点，无峰值时</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取</w:t>
      </w:r>
      <w:r w:rsidRPr="00AE727E">
        <w:rPr>
          <w:rFonts w:ascii="Times New Roman" w:eastAsia="宋体" w:hAnsi="Times New Roman" w:cs="Times New Roman"/>
          <w:spacing w:val="-6"/>
          <w:sz w:val="24"/>
          <w:szCs w:val="24"/>
        </w:rPr>
        <w:t>15%</w:t>
      </w:r>
      <w:r w:rsidRPr="00AE727E">
        <w:rPr>
          <w:rFonts w:ascii="Times New Roman" w:eastAsia="宋体" w:hAnsi="Times New Roman" w:cs="Times New Roman"/>
          <w:spacing w:val="-6"/>
          <w:sz w:val="24"/>
          <w:szCs w:val="24"/>
        </w:rPr>
        <w:t>轴向应变时的主应力差值作为破坏点</w:t>
      </w:r>
      <w:r>
        <w:rPr>
          <w:rFonts w:ascii="Times New Roman" w:eastAsia="宋体" w:hAnsi="Times New Roman" w:cs="Times New Roman" w:hint="eastAsia"/>
          <w:spacing w:val="-6"/>
          <w:sz w:val="24"/>
          <w:szCs w:val="24"/>
        </w:rPr>
        <w:t>。</w:t>
      </w:r>
    </w:p>
    <w:p w14:paraId="7B5C63FF" w14:textId="2D585956" w:rsidR="00946F51" w:rsidRDefault="00946F51" w:rsidP="00E677DB">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e</w:t>
      </w:r>
      <w:r>
        <w:rPr>
          <w:rFonts w:ascii="Times New Roman" w:eastAsia="宋体" w:hAnsi="Times New Roman" w:cs="Times New Roman" w:hint="eastAsia"/>
          <w:spacing w:val="-6"/>
          <w:sz w:val="24"/>
          <w:szCs w:val="24"/>
        </w:rPr>
        <w:t>）</w:t>
      </w:r>
      <w:r w:rsidRPr="00106F73">
        <w:rPr>
          <w:rFonts w:ascii="Times New Roman" w:eastAsia="宋体" w:hAnsi="Times New Roman" w:cs="Times New Roman" w:hint="eastAsia"/>
          <w:spacing w:val="-6"/>
          <w:sz w:val="24"/>
          <w:szCs w:val="24"/>
        </w:rPr>
        <w:t>以剪应力为纵坐标，法向应力为横坐标</w:t>
      </w:r>
      <w:r>
        <w:rPr>
          <w:rFonts w:ascii="Times New Roman" w:eastAsia="宋体" w:hAnsi="Times New Roman" w:cs="Times New Roman" w:hint="eastAsia"/>
          <w:spacing w:val="-6"/>
          <w:sz w:val="24"/>
          <w:szCs w:val="24"/>
        </w:rPr>
        <w:t>，</w:t>
      </w:r>
      <w:r w:rsidRPr="00106F73">
        <w:rPr>
          <w:rFonts w:ascii="Times New Roman" w:eastAsia="宋体" w:hAnsi="Times New Roman" w:cs="Times New Roman"/>
          <w:spacing w:val="-6"/>
          <w:sz w:val="24"/>
          <w:szCs w:val="24"/>
        </w:rPr>
        <w:t>在横坐标</w:t>
      </w:r>
      <w:r w:rsidRPr="00246246">
        <w:rPr>
          <w:rFonts w:ascii="Times New Roman" w:eastAsia="宋体" w:hAnsi="Times New Roman" w:cs="Times New Roman"/>
          <w:spacing w:val="-6"/>
          <w:sz w:val="24"/>
          <w:szCs w:val="24"/>
        </w:rPr>
        <w:t>轴以破</w:t>
      </w:r>
      <w:r w:rsidRPr="00246246">
        <w:rPr>
          <w:rFonts w:ascii="Times New Roman" w:eastAsia="宋体" w:hAnsi="Times New Roman" w:cs="Times New Roman" w:hint="eastAsia"/>
          <w:spacing w:val="-6"/>
          <w:sz w:val="24"/>
          <w:szCs w:val="24"/>
        </w:rPr>
        <w:t>坏时的</w:t>
      </w:r>
      <w:r w:rsidRPr="00246246">
        <w:rPr>
          <w:rFonts w:ascii="Times New Roman" w:eastAsia="宋体" w:hAnsi="Times New Roman" w:cs="Times New Roman"/>
          <w:spacing w:val="-6"/>
          <w:position w:val="-24"/>
          <w:sz w:val="24"/>
          <w:szCs w:val="24"/>
        </w:rPr>
        <w:object w:dxaOrig="999" w:dyaOrig="660" w14:anchorId="797CC759">
          <v:shape id="_x0000_i1046" type="#_x0000_t75" style="width:50.5pt;height:36pt" o:ole="">
            <v:imagedata r:id="rId60" o:title=""/>
          </v:shape>
          <o:OLEObject Type="Embed" ProgID="Equation.DSMT4" ShapeID="_x0000_i1046" DrawAspect="Content" ObjectID="_1776515005" r:id="rId61"/>
        </w:object>
      </w:r>
      <w:r w:rsidRPr="00246246">
        <w:rPr>
          <w:rFonts w:ascii="Times New Roman" w:eastAsia="宋体" w:hAnsi="Times New Roman" w:cs="Times New Roman" w:hint="eastAsia"/>
          <w:spacing w:val="-6"/>
          <w:sz w:val="24"/>
          <w:szCs w:val="24"/>
        </w:rPr>
        <w:t>为</w:t>
      </w:r>
      <w:r>
        <w:rPr>
          <w:rFonts w:ascii="Times New Roman" w:eastAsia="宋体" w:hAnsi="Times New Roman" w:cs="Times New Roman" w:hint="eastAsia"/>
          <w:spacing w:val="-6"/>
          <w:sz w:val="24"/>
          <w:szCs w:val="24"/>
        </w:rPr>
        <w:t>圆心，以</w:t>
      </w:r>
      <w:r w:rsidRPr="0027609E">
        <w:rPr>
          <w:rFonts w:ascii="Times New Roman" w:eastAsia="宋体" w:hAnsi="Times New Roman" w:cs="Times New Roman"/>
          <w:spacing w:val="-6"/>
          <w:position w:val="-24"/>
          <w:sz w:val="24"/>
          <w:szCs w:val="24"/>
        </w:rPr>
        <w:object w:dxaOrig="999" w:dyaOrig="660" w14:anchorId="42F8A61B">
          <v:shape id="_x0000_i1047" type="#_x0000_t75" style="width:50.5pt;height:36pt" o:ole="">
            <v:imagedata r:id="rId62" o:title=""/>
          </v:shape>
          <o:OLEObject Type="Embed" ProgID="Equation.DSMT4" ShapeID="_x0000_i1047" DrawAspect="Content" ObjectID="_1776515006" r:id="rId63"/>
        </w:object>
      </w:r>
      <w:r>
        <w:rPr>
          <w:rFonts w:ascii="Times New Roman" w:eastAsia="宋体" w:hAnsi="Times New Roman" w:cs="Times New Roman" w:hint="eastAsia"/>
          <w:spacing w:val="-6"/>
          <w:sz w:val="24"/>
          <w:szCs w:val="24"/>
        </w:rPr>
        <w:t>为半径</w:t>
      </w:r>
      <w:r w:rsidR="00A20807">
        <w:rPr>
          <w:rFonts w:ascii="Times New Roman" w:eastAsia="宋体" w:hAnsi="Times New Roman" w:cs="Times New Roman" w:hint="eastAsia"/>
          <w:spacing w:val="-6"/>
          <w:sz w:val="24"/>
          <w:szCs w:val="24"/>
        </w:rPr>
        <w:t>（</w:t>
      </w:r>
      <w:r w:rsidR="008413C0" w:rsidRPr="008413C0">
        <w:rPr>
          <w:rFonts w:asciiTheme="minorEastAsia" w:hAnsiTheme="minorEastAsia" w:cs="Times New Roman"/>
          <w:spacing w:val="-6"/>
          <w:position w:val="-10"/>
          <w:sz w:val="24"/>
          <w:szCs w:val="24"/>
        </w:rPr>
        <w:object w:dxaOrig="240" w:dyaOrig="320" w14:anchorId="540983E4">
          <v:shape id="_x0000_i1048" type="#_x0000_t75" style="width:11.8pt;height:15.6pt" o:ole="">
            <v:imagedata r:id="rId64" o:title=""/>
          </v:shape>
          <o:OLEObject Type="Embed" ProgID="Equation.DSMT4" ShapeID="_x0000_i1048" DrawAspect="Content" ObjectID="_1776515007" r:id="rId65"/>
        </w:object>
      </w:r>
      <w:r w:rsidR="0058351B">
        <w:rPr>
          <w:rFonts w:asciiTheme="minorEastAsia" w:hAnsiTheme="minorEastAsia" w:hint="eastAsia"/>
          <w:sz w:val="24"/>
          <w:szCs w:val="24"/>
        </w:rPr>
        <w:t>注脚表示破坏时的值</w:t>
      </w:r>
      <w:r w:rsidR="00A20807">
        <w:rPr>
          <w:rFonts w:ascii="Times New Roman" w:eastAsia="宋体" w:hAnsi="Times New Roman" w:cs="Times New Roman" w:hint="eastAsia"/>
          <w:spacing w:val="-6"/>
          <w:sz w:val="24"/>
          <w:szCs w:val="24"/>
        </w:rPr>
        <w:t>）</w:t>
      </w:r>
      <w:r>
        <w:rPr>
          <w:rFonts w:ascii="Times New Roman" w:eastAsia="宋体" w:hAnsi="Times New Roman" w:cs="Times New Roman" w:hint="eastAsia"/>
          <w:spacing w:val="-6"/>
          <w:sz w:val="24"/>
          <w:szCs w:val="24"/>
        </w:rPr>
        <w:t>，在</w:t>
      </w:r>
      <w:r w:rsidRPr="0027609E">
        <w:rPr>
          <w:rFonts w:ascii="Times New Roman" w:eastAsia="宋体" w:hAnsi="Times New Roman" w:cs="Times New Roman"/>
          <w:spacing w:val="-6"/>
          <w:position w:val="-6"/>
          <w:sz w:val="24"/>
          <w:szCs w:val="24"/>
        </w:rPr>
        <w:object w:dxaOrig="560" w:dyaOrig="220" w14:anchorId="58092E8D">
          <v:shape id="_x0000_i1049" type="#_x0000_t75" style="width:29pt;height:14.5pt" o:ole="">
            <v:imagedata r:id="rId66" o:title=""/>
          </v:shape>
          <o:OLEObject Type="Embed" ProgID="Equation.DSMT4" ShapeID="_x0000_i1049" DrawAspect="Content" ObjectID="_1776515008" r:id="rId67"/>
        </w:object>
      </w:r>
      <w:r>
        <w:rPr>
          <w:rFonts w:ascii="Times New Roman" w:eastAsia="宋体" w:hAnsi="Times New Roman" w:cs="Times New Roman" w:hint="eastAsia"/>
          <w:spacing w:val="-6"/>
          <w:sz w:val="24"/>
          <w:szCs w:val="24"/>
        </w:rPr>
        <w:t>应力平面上绘制破损应力圆，并绘制不同周围压力下破损应力圆的包线，求出不排水强度参数。</w:t>
      </w:r>
    </w:p>
    <w:p w14:paraId="22751BDC" w14:textId="6115C01A" w:rsidR="00946F51" w:rsidRDefault="00946F51" w:rsidP="00FE3EB9">
      <w:pPr>
        <w:pStyle w:val="ac"/>
        <w:numPr>
          <w:ilvl w:val="0"/>
          <w:numId w:val="33"/>
        </w:numPr>
        <w:spacing w:line="360" w:lineRule="auto"/>
        <w:ind w:firstLineChars="0"/>
        <w:rPr>
          <w:rFonts w:ascii="Times New Roman" w:eastAsia="宋体" w:hAnsi="Times New Roman" w:cs="Times New Roman"/>
          <w:spacing w:val="-6"/>
          <w:sz w:val="24"/>
          <w:szCs w:val="24"/>
        </w:rPr>
      </w:pPr>
      <w:r>
        <w:rPr>
          <w:rFonts w:ascii="Times New Roman" w:eastAsia="宋体" w:hAnsi="Times New Roman" w:cs="Times New Roman" w:hint="eastAsia"/>
          <w:spacing w:val="-6"/>
          <w:sz w:val="24"/>
          <w:szCs w:val="24"/>
        </w:rPr>
        <w:t>固结不排水剪试验</w:t>
      </w:r>
    </w:p>
    <w:p w14:paraId="01BA81E5" w14:textId="73FD0BC7" w:rsidR="00946F51" w:rsidRPr="00AE727E" w:rsidRDefault="00946F51" w:rsidP="00E677DB">
      <w:pPr>
        <w:pStyle w:val="MTDisplayEquation"/>
        <w:spacing w:line="360" w:lineRule="auto"/>
        <w:ind w:firstLine="420"/>
        <w:jc w:val="both"/>
        <w:rPr>
          <w:lang w:val="en-US"/>
        </w:rPr>
      </w:pPr>
      <w:r w:rsidRPr="007103E9">
        <w:rPr>
          <w:rFonts w:hint="eastAsia"/>
          <w:b/>
          <w:bCs/>
          <w:lang w:val="en-US" w:eastAsia="zh-CN"/>
        </w:rPr>
        <w:t>a</w:t>
      </w:r>
      <w:r>
        <w:rPr>
          <w:rFonts w:hint="eastAsia"/>
          <w:lang w:val="en-US" w:eastAsia="zh-CN"/>
        </w:rPr>
        <w:t>）试样固结后的高度，应按式</w:t>
      </w:r>
      <w:r w:rsidR="000764E9">
        <w:rPr>
          <w:rFonts w:hint="eastAsia"/>
          <w:kern w:val="0"/>
        </w:rPr>
        <w:t>（</w:t>
      </w:r>
      <w:r w:rsidR="000764E9">
        <w:rPr>
          <w:kern w:val="0"/>
        </w:rPr>
        <w:t>5.4</w:t>
      </w:r>
      <w:r w:rsidR="000764E9" w:rsidRPr="00C971F6">
        <w:rPr>
          <w:kern w:val="0"/>
        </w:rPr>
        <w:t>.</w:t>
      </w:r>
      <w:r w:rsidR="000764E9">
        <w:t>5</w:t>
      </w:r>
      <w:r w:rsidR="000764E9" w:rsidRPr="00C971F6">
        <w:rPr>
          <w:kern w:val="0"/>
        </w:rPr>
        <w:t>-</w:t>
      </w:r>
      <w:r w:rsidR="000764E9">
        <w:rPr>
          <w:kern w:val="0"/>
        </w:rPr>
        <w:t>4</w:t>
      </w:r>
      <w:r w:rsidR="000764E9">
        <w:rPr>
          <w:rFonts w:hint="eastAsia"/>
          <w:kern w:val="0"/>
        </w:rPr>
        <w:t>）</w:t>
      </w:r>
      <w:r>
        <w:rPr>
          <w:rFonts w:hint="eastAsia"/>
          <w:lang w:val="en-US" w:eastAsia="zh-CN"/>
        </w:rPr>
        <w:t>计算：</w:t>
      </w:r>
    </w:p>
    <w:p w14:paraId="6B15DFCB" w14:textId="0C71359C" w:rsidR="00946F51" w:rsidRDefault="00946F51" w:rsidP="003C6E95">
      <w:pPr>
        <w:pStyle w:val="11"/>
      </w:pPr>
      <w:r>
        <w:tab/>
      </w:r>
      <w:r>
        <w:object w:dxaOrig="1800" w:dyaOrig="800" w14:anchorId="734BC1C5">
          <v:shape id="_x0000_i1050" type="#_x0000_t75" style="width:94.05pt;height:36pt" o:ole="">
            <v:imagedata r:id="rId68" o:title=""/>
          </v:shape>
          <o:OLEObject Type="Embed" ProgID="Equation.DSMT4" ShapeID="_x0000_i1050" DrawAspect="Content" ObjectID="_1776515009" r:id="rId69"/>
        </w:object>
      </w:r>
      <w:r>
        <w:t xml:space="preserve"> </w:t>
      </w:r>
      <w:r>
        <w:tab/>
        <w:t>(5.</w:t>
      </w:r>
      <w:r w:rsidR="00CA48C3">
        <w:t>4</w:t>
      </w:r>
      <w:r w:rsidR="00581A13">
        <w:t>.5</w:t>
      </w:r>
      <w:r>
        <w:t>-</w:t>
      </w:r>
      <w:r w:rsidR="00CA48C3">
        <w:t>4</w:t>
      </w:r>
      <w:r>
        <w:t>)</w:t>
      </w:r>
    </w:p>
    <w:p w14:paraId="41375207" w14:textId="77777777" w:rsidR="00946F51" w:rsidRDefault="00946F51" w:rsidP="00CF4A70">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proofErr w:type="spellStart"/>
      <w:r w:rsidRPr="001B319A">
        <w:rPr>
          <w:rFonts w:ascii="Times New Roman" w:eastAsia="宋体" w:hAnsi="Times New Roman" w:cs="Times New Roman" w:hint="eastAsia"/>
          <w:i/>
          <w:iCs/>
          <w:sz w:val="24"/>
        </w:rPr>
        <w:t>h</w:t>
      </w:r>
      <w:r>
        <w:rPr>
          <w:rFonts w:ascii="Times New Roman" w:eastAsia="宋体" w:hAnsi="Times New Roman" w:cs="Times New Roman"/>
          <w:sz w:val="24"/>
          <w:vertAlign w:val="subscript"/>
        </w:rPr>
        <w:t>c</w:t>
      </w:r>
      <w:proofErr w:type="spellEnd"/>
      <w:r>
        <w:rPr>
          <w:rFonts w:ascii="Times New Roman" w:eastAsia="宋体" w:hAnsi="Times New Roman" w:cs="Times New Roman"/>
          <w:sz w:val="24"/>
        </w:rPr>
        <w:t>——</w:t>
      </w:r>
      <w:r>
        <w:rPr>
          <w:rFonts w:ascii="Times New Roman" w:eastAsia="宋体" w:hAnsi="Times New Roman" w:cs="Times New Roman" w:hint="eastAsia"/>
          <w:sz w:val="24"/>
        </w:rPr>
        <w:t>试样固结后的高度（</w:t>
      </w:r>
      <w:r>
        <w:rPr>
          <w:rFonts w:ascii="Times New Roman" w:eastAsia="宋体" w:hAnsi="Times New Roman" w:cs="Times New Roman" w:hint="eastAsia"/>
          <w:sz w:val="24"/>
        </w:rPr>
        <w:t>cm</w:t>
      </w:r>
      <w:r>
        <w:rPr>
          <w:rFonts w:ascii="Times New Roman" w:eastAsia="宋体" w:hAnsi="Times New Roman" w:cs="Times New Roman" w:hint="eastAsia"/>
          <w:sz w:val="24"/>
        </w:rPr>
        <w:t>）；</w:t>
      </w:r>
    </w:p>
    <w:p w14:paraId="0252BAE0" w14:textId="77777777" w:rsidR="00946F51" w:rsidRPr="000D189B" w:rsidRDefault="00946F51" w:rsidP="00CF4A70">
      <w:pPr>
        <w:pStyle w:val="ac"/>
        <w:spacing w:line="360" w:lineRule="auto"/>
        <w:ind w:firstLineChars="275" w:firstLine="660"/>
        <w:rPr>
          <w:rFonts w:ascii="Times New Roman" w:eastAsia="宋体" w:hAnsi="Times New Roman" w:cs="Times New Roman"/>
          <w:spacing w:val="-6"/>
          <w:sz w:val="24"/>
          <w:szCs w:val="24"/>
        </w:rPr>
      </w:pPr>
      <w:r>
        <w:rPr>
          <w:rFonts w:ascii="Times New Roman" w:eastAsia="宋体" w:hAnsi="Times New Roman" w:cs="Times New Roman"/>
          <w:sz w:val="24"/>
        </w:rPr>
        <w:t>∆</w:t>
      </w:r>
      <w:r w:rsidRPr="00333F94">
        <w:rPr>
          <w:rFonts w:ascii="Times New Roman" w:eastAsia="宋体" w:hAnsi="Times New Roman" w:cs="Times New Roman"/>
          <w:i/>
          <w:iCs/>
          <w:sz w:val="24"/>
        </w:rPr>
        <w:t>V</w:t>
      </w:r>
      <w:r>
        <w:rPr>
          <w:rFonts w:ascii="Times New Roman" w:eastAsia="宋体" w:hAnsi="Times New Roman" w:cs="Times New Roman"/>
          <w:sz w:val="24"/>
        </w:rPr>
        <w:t>——</w:t>
      </w:r>
      <w:r>
        <w:rPr>
          <w:rFonts w:ascii="Times New Roman" w:eastAsia="宋体" w:hAnsi="Times New Roman" w:cs="Times New Roman" w:hint="eastAsia"/>
          <w:sz w:val="24"/>
        </w:rPr>
        <w:t>试样固结后与固结前的体积变化（</w:t>
      </w:r>
      <w:r>
        <w:rPr>
          <w:rFonts w:ascii="Times New Roman" w:eastAsia="宋体" w:hAnsi="Times New Roman" w:cs="Times New Roman" w:hint="eastAsia"/>
          <w:sz w:val="24"/>
        </w:rPr>
        <w:t>cm</w:t>
      </w:r>
      <w:r w:rsidRPr="00333F94">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14:paraId="3AD7DF2B" w14:textId="4DB9B53F" w:rsidR="00946F51" w:rsidRPr="0021012F"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b</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试样固结后的面积</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计算：</w:t>
      </w:r>
    </w:p>
    <w:p w14:paraId="06994C85" w14:textId="3ED69570" w:rsidR="00946F51" w:rsidRDefault="00946F51" w:rsidP="003C6E95">
      <w:pPr>
        <w:pStyle w:val="11"/>
      </w:pPr>
      <w:r>
        <w:tab/>
      </w:r>
      <w:r w:rsidR="00F4163E">
        <w:object w:dxaOrig="1900" w:dyaOrig="740" w14:anchorId="5A500F89">
          <v:shape id="_x0000_i1051" type="#_x0000_t75" style="width:94.05pt;height:36pt" o:ole="">
            <v:imagedata r:id="rId70" o:title=""/>
          </v:shape>
          <o:OLEObject Type="Embed" ProgID="Equation.DSMT4" ShapeID="_x0000_i1051" DrawAspect="Content" ObjectID="_1776515010" r:id="rId71"/>
        </w:object>
      </w:r>
      <w:r>
        <w:tab/>
        <w:t>(5.</w:t>
      </w:r>
      <w:r w:rsidR="00CA48C3">
        <w:t>4</w:t>
      </w:r>
      <w:r w:rsidR="00581A13">
        <w:t>.5</w:t>
      </w:r>
      <w:r>
        <w:t>-</w:t>
      </w:r>
      <w:r w:rsidR="00CA48C3">
        <w:t>5</w:t>
      </w:r>
      <w:r>
        <w:t>)</w:t>
      </w:r>
    </w:p>
    <w:p w14:paraId="421930E8" w14:textId="53B60099" w:rsidR="00946F51" w:rsidRDefault="00946F51" w:rsidP="00CF4A70">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B62883" w:rsidRPr="007E52B8">
        <w:rPr>
          <w:rFonts w:ascii="Times New Roman" w:eastAsia="宋体" w:hAnsi="Times New Roman" w:cs="Times New Roman"/>
          <w:position w:val="-6"/>
          <w:sz w:val="24"/>
        </w:rPr>
        <w:object w:dxaOrig="300" w:dyaOrig="279" w14:anchorId="4A9554DF">
          <v:shape id="_x0000_i1052" type="#_x0000_t75" style="width:14.5pt;height:14.5pt" o:ole="">
            <v:imagedata r:id="rId72" o:title=""/>
          </v:shape>
          <o:OLEObject Type="Embed" ProgID="Equation.DSMT4" ShapeID="_x0000_i1052" DrawAspect="Content" ObjectID="_1776515011" r:id="rId73"/>
        </w:object>
      </w:r>
      <w:r>
        <w:rPr>
          <w:rFonts w:ascii="Times New Roman" w:eastAsia="宋体" w:hAnsi="Times New Roman" w:cs="Times New Roman"/>
          <w:sz w:val="24"/>
        </w:rPr>
        <w:t>——</w:t>
      </w:r>
      <w:r w:rsidRPr="008E694C">
        <w:rPr>
          <w:rFonts w:ascii="Times New Roman" w:eastAsia="宋体" w:hAnsi="Times New Roman" w:cs="Times New Roman" w:hint="eastAsia"/>
          <w:sz w:val="24"/>
        </w:rPr>
        <w:t>试样固结后的断面积（</w:t>
      </w:r>
      <w:r w:rsidRPr="008E694C">
        <w:rPr>
          <w:rFonts w:ascii="Times New Roman" w:eastAsia="宋体" w:hAnsi="Times New Roman" w:cs="Times New Roman" w:hint="eastAsia"/>
          <w:sz w:val="24"/>
        </w:rPr>
        <w:t>cm</w:t>
      </w:r>
      <w:r w:rsidRPr="008E694C">
        <w:rPr>
          <w:rFonts w:ascii="Times New Roman" w:eastAsia="宋体" w:hAnsi="Times New Roman" w:cs="Times New Roman"/>
          <w:sz w:val="24"/>
          <w:vertAlign w:val="superscript"/>
        </w:rPr>
        <w:t>2</w:t>
      </w:r>
      <w:r w:rsidRPr="008E694C">
        <w:rPr>
          <w:rFonts w:ascii="Times New Roman" w:eastAsia="宋体" w:hAnsi="Times New Roman" w:cs="Times New Roman" w:hint="eastAsia"/>
          <w:sz w:val="24"/>
        </w:rPr>
        <w:t>）</w:t>
      </w:r>
      <w:r>
        <w:rPr>
          <w:rFonts w:ascii="Times New Roman" w:eastAsia="宋体" w:hAnsi="Times New Roman" w:cs="Times New Roman" w:hint="eastAsia"/>
          <w:sz w:val="24"/>
        </w:rPr>
        <w:t>。</w:t>
      </w:r>
    </w:p>
    <w:p w14:paraId="5B75FCA9" w14:textId="686B17B6" w:rsidR="00946F51" w:rsidRDefault="00946F51" w:rsidP="00946F51">
      <w:pPr>
        <w:pStyle w:val="ac"/>
        <w:spacing w:line="360" w:lineRule="auto"/>
        <w:ind w:firstLine="458"/>
        <w:rPr>
          <w:rFonts w:ascii="Times New Roman" w:eastAsia="宋体" w:hAnsi="Times New Roman" w:cs="Times New Roman"/>
          <w:sz w:val="24"/>
          <w:szCs w:val="24"/>
        </w:rPr>
      </w:pPr>
      <w:r w:rsidRPr="007103E9">
        <w:rPr>
          <w:rFonts w:ascii="Times New Roman" w:eastAsia="宋体" w:hAnsi="Times New Roman" w:cs="Times New Roman" w:hint="eastAsia"/>
          <w:b/>
          <w:bCs/>
          <w:spacing w:val="-6"/>
          <w:sz w:val="24"/>
          <w:szCs w:val="24"/>
        </w:rPr>
        <w:lastRenderedPageBreak/>
        <w:t>c</w:t>
      </w:r>
      <w:r w:rsidRPr="00AC65E5">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试样面积的校正</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6</w:t>
      </w:r>
      <w:r w:rsidR="000764E9">
        <w:rPr>
          <w:rFonts w:ascii="Times New Roman" w:eastAsia="宋体" w:hAnsi="Times New Roman" w:cs="Times New Roman" w:hint="eastAsia"/>
          <w:sz w:val="24"/>
        </w:rPr>
        <w:t>）和（</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7</w:t>
      </w:r>
      <w:r w:rsidR="000764E9">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计算：</w:t>
      </w:r>
    </w:p>
    <w:p w14:paraId="586ACB11" w14:textId="01E28967" w:rsidR="00946F51" w:rsidRDefault="00946F51" w:rsidP="003C6E95">
      <w:pPr>
        <w:pStyle w:val="11"/>
      </w:pPr>
      <w:r>
        <w:tab/>
      </w:r>
      <w:r w:rsidR="00F4163E">
        <w:object w:dxaOrig="1060" w:dyaOrig="660" w14:anchorId="10E15D38">
          <v:shape id="_x0000_i1053" type="#_x0000_t75" style="width:55.35pt;height:32.8pt" o:ole="">
            <v:imagedata r:id="rId74" o:title=""/>
          </v:shape>
          <o:OLEObject Type="Embed" ProgID="Equation.DSMT4" ShapeID="_x0000_i1053" DrawAspect="Content" ObjectID="_1776515012" r:id="rId75"/>
        </w:object>
      </w:r>
      <w:r>
        <w:tab/>
        <w:t>(5.</w:t>
      </w:r>
      <w:r w:rsidR="00CA48C3">
        <w:t>4</w:t>
      </w:r>
      <w:r w:rsidR="00581A13">
        <w:t>.5</w:t>
      </w:r>
      <w:r>
        <w:t>-</w:t>
      </w:r>
      <w:r w:rsidR="00CA48C3">
        <w:t>6</w:t>
      </w:r>
      <w:r>
        <w:t>)</w:t>
      </w:r>
    </w:p>
    <w:p w14:paraId="13FD25B1" w14:textId="11C0F604" w:rsidR="00946F51" w:rsidRDefault="00946F51" w:rsidP="003C6E95">
      <w:pPr>
        <w:pStyle w:val="11"/>
      </w:pPr>
      <w:r>
        <w:tab/>
      </w:r>
      <w:r w:rsidR="00F4163E">
        <w:object w:dxaOrig="800" w:dyaOrig="660" w14:anchorId="4C34D4D9">
          <v:shape id="_x0000_i1054" type="#_x0000_t75" style="width:50.5pt;height:35.45pt" o:ole="">
            <v:imagedata r:id="rId76" o:title=""/>
          </v:shape>
          <o:OLEObject Type="Embed" ProgID="Equation.DSMT4" ShapeID="_x0000_i1054" DrawAspect="Content" ObjectID="_1776515013" r:id="rId77"/>
        </w:object>
      </w:r>
      <w:r>
        <w:tab/>
        <w:t>(5.</w:t>
      </w:r>
      <w:r w:rsidR="00CA48C3">
        <w:t>4</w:t>
      </w:r>
      <w:r w:rsidR="00581A13">
        <w:t>.5</w:t>
      </w:r>
      <w:r>
        <w:t>-</w:t>
      </w:r>
      <w:r w:rsidR="00CA48C3">
        <w:t>7</w:t>
      </w:r>
      <w:r>
        <w:t>)</w:t>
      </w:r>
    </w:p>
    <w:p w14:paraId="7E604A07" w14:textId="544C0AB7"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d</w:t>
      </w:r>
      <w:r>
        <w:rPr>
          <w:rFonts w:ascii="Times New Roman" w:eastAsia="宋体" w:hAnsi="Times New Roman" w:cs="Times New Roman" w:hint="eastAsia"/>
          <w:spacing w:val="-6"/>
          <w:sz w:val="24"/>
          <w:szCs w:val="24"/>
        </w:rPr>
        <w:t>）主应力差应按式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8</w:t>
      </w:r>
      <w:r w:rsidR="000764E9">
        <w:rPr>
          <w:rFonts w:ascii="Times New Roman" w:eastAsia="宋体" w:hAnsi="Times New Roman" w:cs="Times New Roman" w:hint="eastAsia"/>
          <w:sz w:val="24"/>
        </w:rPr>
        <w:t>）</w:t>
      </w:r>
      <w:r>
        <w:rPr>
          <w:rFonts w:ascii="Times New Roman" w:eastAsia="宋体" w:hAnsi="Times New Roman" w:cs="Times New Roman" w:hint="eastAsia"/>
          <w:spacing w:val="-6"/>
          <w:sz w:val="24"/>
          <w:szCs w:val="24"/>
        </w:rPr>
        <w:t>计算：</w:t>
      </w:r>
    </w:p>
    <w:p w14:paraId="4F04E6A7" w14:textId="2D38B883" w:rsidR="00946F51" w:rsidRDefault="00946F51" w:rsidP="003C6E95">
      <w:pPr>
        <w:pStyle w:val="11"/>
      </w:pPr>
      <w:r>
        <w:tab/>
      </w:r>
      <w:r>
        <w:object w:dxaOrig="1740" w:dyaOrig="680" w14:anchorId="3C5587A5">
          <v:shape id="_x0000_i1055" type="#_x0000_t75" style="width:85.95pt;height:36pt" o:ole="">
            <v:imagedata r:id="rId52" o:title=""/>
          </v:shape>
          <o:OLEObject Type="Embed" ProgID="Equation.DSMT4" ShapeID="_x0000_i1055" DrawAspect="Content" ObjectID="_1776515014" r:id="rId78"/>
        </w:object>
      </w:r>
      <w:r>
        <w:t xml:space="preserve"> </w:t>
      </w:r>
      <w:r>
        <w:tab/>
        <w:t>(5.</w:t>
      </w:r>
      <w:r w:rsidR="00CA48C3">
        <w:t>4</w:t>
      </w:r>
      <w:r w:rsidR="00581A13">
        <w:t>.5</w:t>
      </w:r>
      <w:r>
        <w:t>-</w:t>
      </w:r>
      <w:r w:rsidR="00CA48C3">
        <w:t>8</w:t>
      </w:r>
      <w:r>
        <w:t>)</w:t>
      </w:r>
    </w:p>
    <w:p w14:paraId="0A11751B" w14:textId="68D50283" w:rsidR="00946F51" w:rsidRDefault="00946F51" w:rsidP="00CF4A70">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CF4A70" w:rsidRPr="00AE262A">
        <w:rPr>
          <w:position w:val="-12"/>
        </w:rPr>
        <w:object w:dxaOrig="720" w:dyaOrig="360" w14:anchorId="3BDB583D">
          <v:shape id="_x0000_i1056" type="#_x0000_t75" style="width:35.45pt;height:19.35pt" o:ole="">
            <v:imagedata r:id="rId54" o:title=""/>
          </v:shape>
          <o:OLEObject Type="Embed" ProgID="Equation.DSMT4" ShapeID="_x0000_i1056" DrawAspect="Content" ObjectID="_1776515015" r:id="rId79"/>
        </w:object>
      </w:r>
      <w:r>
        <w:rPr>
          <w:rFonts w:ascii="Times New Roman" w:eastAsia="宋体" w:hAnsi="Times New Roman" w:cs="Times New Roman"/>
          <w:sz w:val="24"/>
        </w:rPr>
        <w:t>——</w:t>
      </w:r>
      <w:r>
        <w:rPr>
          <w:rFonts w:ascii="Times New Roman" w:eastAsia="宋体" w:hAnsi="Times New Roman" w:cs="Times New Roman" w:hint="eastAsia"/>
          <w:sz w:val="24"/>
        </w:rPr>
        <w:t>主应力差（</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522C9DA8" w14:textId="77777777" w:rsidR="00CF4A70" w:rsidRDefault="00CF4A70" w:rsidP="00CF4A70">
      <w:pPr>
        <w:ind w:firstLineChars="300" w:firstLine="630"/>
        <w:rPr>
          <w:rFonts w:ascii="Times New Roman" w:eastAsia="宋体" w:hAnsi="Times New Roman" w:cs="Times New Roman"/>
          <w:sz w:val="24"/>
        </w:rPr>
      </w:pPr>
      <w:r w:rsidRPr="00AE262A">
        <w:rPr>
          <w:position w:val="-12"/>
        </w:rPr>
        <w:object w:dxaOrig="279" w:dyaOrig="360" w14:anchorId="0C58D70E">
          <v:shape id="_x0000_i1057" type="#_x0000_t75" style="width:14.5pt;height:19.35pt" o:ole="">
            <v:imagedata r:id="rId56" o:title=""/>
          </v:shape>
          <o:OLEObject Type="Embed" ProgID="Equation.DSMT4" ShapeID="_x0000_i1057" DrawAspect="Content" ObjectID="_1776515016" r:id="rId80"/>
        </w:object>
      </w:r>
      <w:r>
        <w:rPr>
          <w:rFonts w:ascii="Times New Roman" w:eastAsia="宋体" w:hAnsi="Times New Roman" w:cs="Times New Roman"/>
          <w:sz w:val="24"/>
        </w:rPr>
        <w:t>——</w:t>
      </w:r>
      <w:r>
        <w:rPr>
          <w:rFonts w:ascii="Times New Roman" w:eastAsia="宋体" w:hAnsi="Times New Roman" w:cs="Times New Roman" w:hint="eastAsia"/>
          <w:sz w:val="24"/>
        </w:rPr>
        <w:t>大总主应力（</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14A923A8" w14:textId="77777777" w:rsidR="00CF4A70" w:rsidRDefault="00CF4A70" w:rsidP="00CF4A70">
      <w:pPr>
        <w:ind w:firstLineChars="300" w:firstLine="630"/>
        <w:rPr>
          <w:rFonts w:ascii="Times New Roman" w:eastAsia="宋体" w:hAnsi="Times New Roman" w:cs="Times New Roman"/>
          <w:sz w:val="24"/>
        </w:rPr>
      </w:pPr>
      <w:r w:rsidRPr="00AE262A">
        <w:rPr>
          <w:position w:val="-12"/>
        </w:rPr>
        <w:object w:dxaOrig="300" w:dyaOrig="360" w14:anchorId="473EE038">
          <v:shape id="_x0000_i1058" type="#_x0000_t75" style="width:15.6pt;height:20.95pt" o:ole="">
            <v:imagedata r:id="rId58" o:title=""/>
          </v:shape>
          <o:OLEObject Type="Embed" ProgID="Equation.DSMT4" ShapeID="_x0000_i1058" DrawAspect="Content" ObjectID="_1776515017" r:id="rId81"/>
        </w:object>
      </w:r>
      <w:r>
        <w:rPr>
          <w:rFonts w:ascii="Times New Roman" w:eastAsia="宋体" w:hAnsi="Times New Roman" w:cs="Times New Roman"/>
          <w:sz w:val="24"/>
        </w:rPr>
        <w:t>——</w:t>
      </w:r>
      <w:proofErr w:type="gramStart"/>
      <w:r>
        <w:rPr>
          <w:rFonts w:ascii="Times New Roman" w:eastAsia="宋体" w:hAnsi="Times New Roman" w:cs="Times New Roman" w:hint="eastAsia"/>
          <w:sz w:val="24"/>
        </w:rPr>
        <w:t>小总主应力</w:t>
      </w:r>
      <w:proofErr w:type="gramEnd"/>
      <w:r>
        <w:rPr>
          <w:rFonts w:ascii="Times New Roman" w:eastAsia="宋体" w:hAnsi="Times New Roman" w:cs="Times New Roman" w:hint="eastAsia"/>
          <w:sz w:val="24"/>
        </w:rPr>
        <w:t>（</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37C98D8B" w14:textId="77777777" w:rsidR="00CF4A70" w:rsidRDefault="00CF4A70" w:rsidP="00CF4A70">
      <w:pPr>
        <w:pStyle w:val="ac"/>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i/>
          <w:iCs/>
          <w:sz w:val="24"/>
        </w:rPr>
        <w:t>C</w:t>
      </w:r>
      <w:r>
        <w:rPr>
          <w:rFonts w:ascii="Times New Roman" w:eastAsia="宋体" w:hAnsi="Times New Roman" w:cs="Times New Roman"/>
          <w:sz w:val="24"/>
        </w:rPr>
        <w:t>——</w:t>
      </w:r>
      <w:proofErr w:type="gramStart"/>
      <w:r w:rsidRPr="000D189B">
        <w:rPr>
          <w:rFonts w:ascii="Times New Roman" w:eastAsia="宋体" w:hAnsi="Times New Roman" w:cs="Times New Roman" w:hint="eastAsia"/>
          <w:sz w:val="24"/>
        </w:rPr>
        <w:t>测力计率定系数</w:t>
      </w:r>
      <w:proofErr w:type="gramEnd"/>
      <w:r>
        <w:rPr>
          <w:rFonts w:ascii="Times New Roman" w:eastAsia="宋体" w:hAnsi="Times New Roman" w:cs="Times New Roman" w:hint="eastAsia"/>
          <w:sz w:val="24"/>
        </w:rPr>
        <w:t>（</w:t>
      </w:r>
      <w:r>
        <w:rPr>
          <w:rFonts w:ascii="Times New Roman" w:eastAsia="宋体" w:hAnsi="Times New Roman" w:cs="Times New Roman" w:hint="eastAsia"/>
          <w:sz w:val="24"/>
        </w:rPr>
        <w:t>N/</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或</w:t>
      </w:r>
      <w:r>
        <w:rPr>
          <w:rFonts w:ascii="Times New Roman" w:eastAsia="宋体" w:hAnsi="Times New Roman" w:cs="Times New Roman" w:hint="eastAsia"/>
          <w:sz w:val="24"/>
        </w:rPr>
        <w:t>N/mV</w:t>
      </w:r>
      <w:r>
        <w:rPr>
          <w:rFonts w:ascii="Times New Roman" w:eastAsia="宋体" w:hAnsi="Times New Roman" w:cs="Times New Roman" w:hint="eastAsia"/>
          <w:sz w:val="24"/>
        </w:rPr>
        <w:t>）；</w:t>
      </w:r>
    </w:p>
    <w:p w14:paraId="4A47D919" w14:textId="77777777" w:rsidR="00CF4A70" w:rsidRPr="000D189B" w:rsidRDefault="00CF4A70" w:rsidP="00CF4A70">
      <w:pPr>
        <w:pStyle w:val="ac"/>
        <w:spacing w:line="360" w:lineRule="auto"/>
        <w:ind w:firstLineChars="300" w:firstLine="720"/>
        <w:rPr>
          <w:rFonts w:ascii="Times New Roman" w:eastAsia="宋体" w:hAnsi="Times New Roman" w:cs="Times New Roman"/>
          <w:spacing w:val="-6"/>
          <w:sz w:val="24"/>
          <w:szCs w:val="24"/>
        </w:rPr>
      </w:pPr>
      <w:r w:rsidRPr="000D189B">
        <w:rPr>
          <w:rFonts w:ascii="Times New Roman" w:eastAsia="宋体" w:hAnsi="Times New Roman" w:cs="Times New Roman"/>
          <w:i/>
          <w:iCs/>
          <w:sz w:val="24"/>
        </w:rPr>
        <w:t>R</w:t>
      </w:r>
      <w:r>
        <w:rPr>
          <w:rFonts w:ascii="Times New Roman" w:eastAsia="宋体" w:hAnsi="Times New Roman" w:cs="Times New Roman"/>
          <w:sz w:val="24"/>
        </w:rPr>
        <w:t>——</w:t>
      </w:r>
      <w:r w:rsidRPr="000D189B">
        <w:rPr>
          <w:rFonts w:ascii="Times New Roman" w:eastAsia="宋体" w:hAnsi="Times New Roman" w:cs="Times New Roman" w:hint="eastAsia"/>
          <w:sz w:val="24"/>
        </w:rPr>
        <w:t>测力计</w:t>
      </w:r>
      <w:r>
        <w:rPr>
          <w:rFonts w:ascii="Times New Roman" w:eastAsia="宋体" w:hAnsi="Times New Roman" w:cs="Times New Roman" w:hint="eastAsia"/>
          <w:sz w:val="24"/>
        </w:rPr>
        <w:t>读数（</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4160787C" w14:textId="77777777" w:rsidR="00CF4A70" w:rsidRPr="000D189B" w:rsidRDefault="00CF4A70" w:rsidP="00CF4A70">
      <w:pPr>
        <w:pStyle w:val="ac"/>
        <w:spacing w:line="360" w:lineRule="auto"/>
        <w:ind w:firstLineChars="300" w:firstLine="720"/>
        <w:rPr>
          <w:rFonts w:ascii="Times New Roman" w:eastAsia="宋体" w:hAnsi="Times New Roman" w:cs="Times New Roman"/>
          <w:spacing w:val="-6"/>
          <w:sz w:val="24"/>
          <w:szCs w:val="24"/>
        </w:rPr>
      </w:pPr>
      <w:r w:rsidRPr="00080E0A">
        <w:rPr>
          <w:rFonts w:ascii="Times New Roman" w:eastAsia="宋体" w:hAnsi="Times New Roman" w:cs="Times New Roman"/>
          <w:sz w:val="24"/>
        </w:rPr>
        <w:t>10</w:t>
      </w:r>
      <w:r>
        <w:rPr>
          <w:rFonts w:ascii="Times New Roman" w:eastAsia="宋体" w:hAnsi="Times New Roman" w:cs="Times New Roman"/>
          <w:sz w:val="24"/>
        </w:rPr>
        <w:t>——</w:t>
      </w:r>
      <w:r>
        <w:rPr>
          <w:rFonts w:ascii="Times New Roman" w:eastAsia="宋体" w:hAnsi="Times New Roman" w:cs="Times New Roman" w:hint="eastAsia"/>
          <w:sz w:val="24"/>
        </w:rPr>
        <w:t>单位换算系数。</w:t>
      </w:r>
    </w:p>
    <w:p w14:paraId="23BA0C7D" w14:textId="0443F609"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b/>
          <w:bCs/>
          <w:spacing w:val="-6"/>
          <w:sz w:val="24"/>
          <w:szCs w:val="24"/>
        </w:rPr>
        <w:t>e</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有效主应力比应按式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9</w:t>
      </w:r>
      <w:r w:rsidR="000764E9">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计算：</w:t>
      </w:r>
    </w:p>
    <w:p w14:paraId="337DEA5B"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proofErr w:type="gramStart"/>
      <w:r w:rsidRPr="008E694C">
        <w:rPr>
          <w:rFonts w:ascii="Times New Roman" w:eastAsia="宋体" w:hAnsi="Times New Roman" w:cs="Times New Roman" w:hint="eastAsia"/>
          <w:sz w:val="24"/>
          <w:szCs w:val="24"/>
        </w:rPr>
        <w:t>有效大</w:t>
      </w:r>
      <w:proofErr w:type="gramEnd"/>
      <w:r w:rsidRPr="008E694C">
        <w:rPr>
          <w:rFonts w:ascii="Times New Roman" w:eastAsia="宋体" w:hAnsi="Times New Roman" w:cs="Times New Roman" w:hint="eastAsia"/>
          <w:sz w:val="24"/>
          <w:szCs w:val="24"/>
        </w:rPr>
        <w:t>主应力</w:t>
      </w:r>
      <w:r>
        <w:rPr>
          <w:rFonts w:ascii="Times New Roman" w:eastAsia="宋体" w:hAnsi="Times New Roman" w:cs="Times New Roman" w:hint="eastAsia"/>
          <w:sz w:val="24"/>
          <w:szCs w:val="24"/>
        </w:rPr>
        <w:t>：</w:t>
      </w:r>
    </w:p>
    <w:p w14:paraId="009481D3" w14:textId="05AD5282" w:rsidR="00946F51" w:rsidRDefault="00946F51" w:rsidP="003C6E95">
      <w:pPr>
        <w:pStyle w:val="11"/>
      </w:pPr>
      <w:r>
        <w:tab/>
      </w:r>
      <w:r w:rsidR="00B62883">
        <w:object w:dxaOrig="1140" w:dyaOrig="440" w14:anchorId="15339898">
          <v:shape id="_x0000_i1059" type="#_x0000_t75" style="width:57.5pt;height:21.5pt" o:ole="">
            <v:imagedata r:id="rId82" o:title=""/>
          </v:shape>
          <o:OLEObject Type="Embed" ProgID="Equation.DSMT4" ShapeID="_x0000_i1059" DrawAspect="Content" ObjectID="_1776515018" r:id="rId83"/>
        </w:object>
      </w:r>
      <w:r>
        <w:tab/>
        <w:t>(5.</w:t>
      </w:r>
      <w:r w:rsidR="00CA48C3">
        <w:t>4</w:t>
      </w:r>
      <w:r w:rsidR="00581A13">
        <w:t>.5</w:t>
      </w:r>
      <w:r>
        <w:t>-</w:t>
      </w:r>
      <w:r w:rsidR="00CA48C3">
        <w:t>9</w:t>
      </w:r>
      <w:r>
        <w:t>)</w:t>
      </w:r>
    </w:p>
    <w:p w14:paraId="5C452A2E" w14:textId="1BE8D776"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DD3A89" w:rsidRPr="00F42D6C">
        <w:rPr>
          <w:position w:val="-12"/>
        </w:rPr>
        <w:object w:dxaOrig="320" w:dyaOrig="440" w14:anchorId="3EA3B7E7">
          <v:shape id="_x0000_i1060" type="#_x0000_t75" style="width:14.5pt;height:21.5pt" o:ole="">
            <v:imagedata r:id="rId84" o:title=""/>
          </v:shape>
          <o:OLEObject Type="Embed" ProgID="Equation.DSMT4" ShapeID="_x0000_i1060" DrawAspect="Content" ObjectID="_1776515019" r:id="rId85"/>
        </w:object>
      </w:r>
      <w:r>
        <w:rPr>
          <w:rFonts w:ascii="Times New Roman" w:eastAsia="宋体" w:hAnsi="Times New Roman" w:cs="Times New Roman"/>
          <w:sz w:val="24"/>
        </w:rPr>
        <w:t>——</w:t>
      </w:r>
      <w:proofErr w:type="gramStart"/>
      <w:r w:rsidRPr="008E694C">
        <w:rPr>
          <w:rFonts w:ascii="Times New Roman" w:eastAsia="宋体" w:hAnsi="Times New Roman" w:cs="Times New Roman" w:hint="eastAsia"/>
          <w:sz w:val="24"/>
        </w:rPr>
        <w:t>有效大</w:t>
      </w:r>
      <w:proofErr w:type="gramEnd"/>
      <w:r w:rsidRPr="008E694C">
        <w:rPr>
          <w:rFonts w:ascii="Times New Roman" w:eastAsia="宋体" w:hAnsi="Times New Roman" w:cs="Times New Roman" w:hint="eastAsia"/>
          <w:sz w:val="24"/>
        </w:rPr>
        <w:t>主应力（</w:t>
      </w:r>
      <w:r w:rsidRPr="008E694C">
        <w:rPr>
          <w:rFonts w:ascii="Times New Roman" w:eastAsia="宋体" w:hAnsi="Times New Roman" w:cs="Times New Roman" w:hint="eastAsia"/>
          <w:sz w:val="24"/>
        </w:rPr>
        <w:t>kPa</w:t>
      </w:r>
      <w:r w:rsidRPr="008E694C">
        <w:rPr>
          <w:rFonts w:ascii="Times New Roman" w:eastAsia="宋体" w:hAnsi="Times New Roman" w:cs="Times New Roman" w:hint="eastAsia"/>
          <w:sz w:val="24"/>
        </w:rPr>
        <w:t>）；</w:t>
      </w:r>
    </w:p>
    <w:p w14:paraId="64701F32" w14:textId="288F57AD" w:rsidR="00946F51" w:rsidRDefault="00B40DCA" w:rsidP="00B40DCA">
      <w:pPr>
        <w:ind w:firstLineChars="295" w:firstLine="619"/>
        <w:rPr>
          <w:rFonts w:ascii="Times New Roman" w:eastAsia="宋体" w:hAnsi="Times New Roman" w:cs="Times New Roman"/>
          <w:sz w:val="24"/>
        </w:rPr>
      </w:pPr>
      <w:r w:rsidRPr="00F42D6C">
        <w:rPr>
          <w:position w:val="-6"/>
        </w:rPr>
        <w:object w:dxaOrig="200" w:dyaOrig="220" w14:anchorId="41DA7EFD">
          <v:shape id="_x0000_i1061" type="#_x0000_t75" style="width:11.8pt;height:11.8pt" o:ole="">
            <v:imagedata r:id="rId86" o:title=""/>
          </v:shape>
          <o:OLEObject Type="Embed" ProgID="Equation.DSMT4" ShapeID="_x0000_i1061" DrawAspect="Content" ObjectID="_1776515020" r:id="rId87"/>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孔隙水压力（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3C69A977"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有效小主应力：</w:t>
      </w:r>
    </w:p>
    <w:p w14:paraId="3C970E13" w14:textId="3DE3CD57" w:rsidR="00946F51" w:rsidRDefault="00946F51" w:rsidP="003C6E95">
      <w:pPr>
        <w:pStyle w:val="11"/>
      </w:pPr>
      <w:r>
        <w:tab/>
      </w:r>
      <w:r w:rsidR="00B62883">
        <w:object w:dxaOrig="1180" w:dyaOrig="440" w14:anchorId="2EF16D16">
          <v:shape id="_x0000_i1062" type="#_x0000_t75" style="width:57.5pt;height:21.5pt" o:ole="">
            <v:imagedata r:id="rId88" o:title=""/>
          </v:shape>
          <o:OLEObject Type="Embed" ProgID="Equation.DSMT4" ShapeID="_x0000_i1062" DrawAspect="Content" ObjectID="_1776515021" r:id="rId89"/>
        </w:object>
      </w:r>
      <w:r>
        <w:tab/>
        <w:t>(5.</w:t>
      </w:r>
      <w:r w:rsidR="00CA48C3">
        <w:t>4</w:t>
      </w:r>
      <w:r w:rsidR="00581A13">
        <w:t>.5</w:t>
      </w:r>
      <w:r>
        <w:t>-</w:t>
      </w:r>
      <w:r w:rsidR="00CA48C3">
        <w:t>10</w:t>
      </w:r>
      <w:r>
        <w:t>)</w:t>
      </w:r>
    </w:p>
    <w:p w14:paraId="0A03D290" w14:textId="62CBDBB4"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DD3A89" w:rsidRPr="00F42D6C">
        <w:rPr>
          <w:position w:val="-12"/>
        </w:rPr>
        <w:object w:dxaOrig="340" w:dyaOrig="440" w14:anchorId="425E145C">
          <v:shape id="_x0000_i1063" type="#_x0000_t75" style="width:14.5pt;height:21.5pt" o:ole="">
            <v:imagedata r:id="rId90" o:title=""/>
          </v:shape>
          <o:OLEObject Type="Embed" ProgID="Equation.DSMT4" ShapeID="_x0000_i1063" DrawAspect="Content" ObjectID="_1776515022" r:id="rId91"/>
        </w:object>
      </w:r>
      <w:r>
        <w:rPr>
          <w:rFonts w:ascii="Times New Roman" w:eastAsia="宋体" w:hAnsi="Times New Roman" w:cs="Times New Roman"/>
          <w:sz w:val="24"/>
        </w:rPr>
        <w:t>——</w:t>
      </w:r>
      <w:r w:rsidRPr="008E694C">
        <w:rPr>
          <w:rFonts w:ascii="Times New Roman" w:eastAsia="宋体" w:hAnsi="Times New Roman" w:cs="Times New Roman" w:hint="eastAsia"/>
          <w:sz w:val="24"/>
        </w:rPr>
        <w:t>有效小主应力（</w:t>
      </w:r>
      <w:r w:rsidRPr="008E694C">
        <w:rPr>
          <w:rFonts w:ascii="Times New Roman" w:eastAsia="宋体" w:hAnsi="Times New Roman" w:cs="Times New Roman" w:hint="eastAsia"/>
          <w:sz w:val="24"/>
        </w:rPr>
        <w:t>kPa</w:t>
      </w:r>
      <w:r w:rsidRPr="008E694C">
        <w:rPr>
          <w:rFonts w:ascii="Times New Roman" w:eastAsia="宋体" w:hAnsi="Times New Roman" w:cs="Times New Roman" w:hint="eastAsia"/>
          <w:sz w:val="24"/>
        </w:rPr>
        <w:t>）</w:t>
      </w:r>
      <w:r>
        <w:rPr>
          <w:rFonts w:ascii="Times New Roman" w:eastAsia="宋体" w:hAnsi="Times New Roman" w:cs="Times New Roman" w:hint="eastAsia"/>
          <w:sz w:val="24"/>
        </w:rPr>
        <w:t>。</w:t>
      </w:r>
    </w:p>
    <w:p w14:paraId="4FB181C1"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有效主应力比：</w:t>
      </w:r>
    </w:p>
    <w:p w14:paraId="67CB9FBA" w14:textId="284AE55A" w:rsidR="00946F51" w:rsidRDefault="00946F51" w:rsidP="003C6E95">
      <w:pPr>
        <w:pStyle w:val="11"/>
      </w:pPr>
      <w:r>
        <w:tab/>
      </w:r>
      <w:r w:rsidR="00B62883">
        <w:object w:dxaOrig="1740" w:dyaOrig="840" w14:anchorId="085825AE">
          <v:shape id="_x0000_i1064" type="#_x0000_t75" style="width:85.95pt;height:43pt" o:ole="">
            <v:imagedata r:id="rId92" o:title=""/>
          </v:shape>
          <o:OLEObject Type="Embed" ProgID="Equation.DSMT4" ShapeID="_x0000_i1064" DrawAspect="Content" ObjectID="_1776515023" r:id="rId93"/>
        </w:object>
      </w:r>
      <w:r>
        <w:tab/>
        <w:t>(5.</w:t>
      </w:r>
      <w:r w:rsidR="00CA48C3">
        <w:t>4</w:t>
      </w:r>
      <w:r w:rsidR="00581A13">
        <w:t>.5</w:t>
      </w:r>
      <w:r>
        <w:t>-</w:t>
      </w:r>
      <w:r w:rsidR="00CA48C3">
        <w:t>11</w:t>
      </w:r>
      <w:r>
        <w:t>)</w:t>
      </w:r>
    </w:p>
    <w:p w14:paraId="09BBA1E1" w14:textId="3E426BCB"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f</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孔隙水压力系数</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12</w:t>
      </w:r>
      <w:r w:rsidR="000764E9">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计算：</w:t>
      </w:r>
    </w:p>
    <w:p w14:paraId="7E3DD926" w14:textId="77777777" w:rsidR="00946F51" w:rsidRPr="00502377" w:rsidRDefault="00946F51" w:rsidP="00946F51">
      <w:pPr>
        <w:pStyle w:val="ac"/>
        <w:spacing w:line="360" w:lineRule="auto"/>
        <w:ind w:firstLine="480"/>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初始孔隙水压力系数：</w:t>
      </w:r>
    </w:p>
    <w:p w14:paraId="25C091A6" w14:textId="1F1C1DE6" w:rsidR="00946F51" w:rsidRDefault="00946F51" w:rsidP="003C6E95">
      <w:pPr>
        <w:pStyle w:val="11"/>
      </w:pPr>
      <w:r>
        <w:lastRenderedPageBreak/>
        <w:tab/>
      </w:r>
      <w:r w:rsidR="00B62883">
        <w:object w:dxaOrig="740" w:dyaOrig="620" w14:anchorId="5413BFD0">
          <v:shape id="_x0000_i1065" type="#_x0000_t75" style="width:36pt;height:29pt" o:ole="">
            <v:imagedata r:id="rId94" o:title=""/>
          </v:shape>
          <o:OLEObject Type="Embed" ProgID="Equation.DSMT4" ShapeID="_x0000_i1065" DrawAspect="Content" ObjectID="_1776515024" r:id="rId95"/>
        </w:object>
      </w:r>
      <w:r>
        <w:tab/>
        <w:t>(</w:t>
      </w:r>
      <w:r w:rsidR="00581A13">
        <w:t>5.4.5</w:t>
      </w:r>
      <w:r>
        <w:t>-1</w:t>
      </w:r>
      <w:r w:rsidR="00581A13">
        <w:t>2</w:t>
      </w:r>
      <w:r>
        <w:t>)</w:t>
      </w:r>
    </w:p>
    <w:p w14:paraId="67A0571B" w14:textId="38CDF513"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DD3A89" w:rsidRPr="00AE2D19">
        <w:rPr>
          <w:rFonts w:ascii="Times New Roman" w:eastAsia="宋体" w:hAnsi="Times New Roman" w:cs="Times New Roman"/>
          <w:i/>
          <w:iCs/>
          <w:sz w:val="24"/>
        </w:rPr>
        <w:t>B</w:t>
      </w:r>
      <w:r>
        <w:rPr>
          <w:rFonts w:ascii="Times New Roman" w:eastAsia="宋体" w:hAnsi="Times New Roman" w:cs="Times New Roman"/>
          <w:sz w:val="24"/>
        </w:rPr>
        <w:t>——</w:t>
      </w:r>
      <w:r w:rsidRPr="008E694C">
        <w:rPr>
          <w:rFonts w:ascii="Times New Roman" w:eastAsia="宋体" w:hAnsi="Times New Roman" w:cs="Times New Roman" w:hint="eastAsia"/>
          <w:sz w:val="24"/>
        </w:rPr>
        <w:t>初始孔隙水压力系数；</w:t>
      </w:r>
    </w:p>
    <w:p w14:paraId="0D3AA3CB" w14:textId="40FFE73A" w:rsidR="00946F51" w:rsidRDefault="00DD3A89" w:rsidP="002E6504">
      <w:pPr>
        <w:ind w:firstLineChars="300" w:firstLine="720"/>
        <w:rPr>
          <w:rFonts w:ascii="Times New Roman" w:eastAsia="宋体" w:hAnsi="Times New Roman" w:cs="Times New Roman"/>
          <w:sz w:val="24"/>
        </w:rPr>
      </w:pPr>
      <w:r w:rsidRPr="00272B09">
        <w:rPr>
          <w:rFonts w:ascii="Times New Roman" w:eastAsia="宋体" w:hAnsi="Times New Roman" w:cs="Times New Roman"/>
          <w:position w:val="-8"/>
          <w:sz w:val="24"/>
        </w:rPr>
        <w:object w:dxaOrig="260" w:dyaOrig="240" w14:anchorId="1E96E097">
          <v:shape id="_x0000_i1066" type="#_x0000_t75" style="width:14.5pt;height:15.6pt" o:ole="">
            <v:imagedata r:id="rId96" o:title=""/>
          </v:shape>
          <o:OLEObject Type="Embed" ProgID="Equation.DSMT4" ShapeID="_x0000_i1066" DrawAspect="Content" ObjectID="_1776515025" r:id="rId97"/>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施加周围压力产生的孔降水压力（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1DAA5553" w14:textId="77777777" w:rsidR="00946F51" w:rsidRPr="00502377" w:rsidRDefault="00946F51" w:rsidP="00946F51">
      <w:pPr>
        <w:ind w:firstLine="480"/>
        <w:rPr>
          <w:rFonts w:ascii="Times New Roman" w:eastAsia="宋体" w:hAnsi="Times New Roman" w:cs="Times New Roman"/>
          <w:sz w:val="24"/>
        </w:rPr>
      </w:pPr>
      <w:r w:rsidRPr="008E694C">
        <w:rPr>
          <w:rFonts w:ascii="Times New Roman" w:eastAsia="宋体" w:hAnsi="Times New Roman" w:cs="Times New Roman" w:hint="eastAsia"/>
          <w:sz w:val="24"/>
        </w:rPr>
        <w:t>破坏时孔隙水压力系数：</w:t>
      </w:r>
    </w:p>
    <w:p w14:paraId="2A981BEF" w14:textId="7A70228C" w:rsidR="00946F51" w:rsidRDefault="00946F51" w:rsidP="003C6E95">
      <w:pPr>
        <w:pStyle w:val="11"/>
      </w:pPr>
      <w:r>
        <w:tab/>
      </w:r>
      <w:r w:rsidR="00D25CE8">
        <w:object w:dxaOrig="1680" w:dyaOrig="740" w14:anchorId="4FAE61FC">
          <v:shape id="_x0000_i1067" type="#_x0000_t75" style="width:83.8pt;height:36.55pt" o:ole="">
            <v:imagedata r:id="rId98" o:title=""/>
          </v:shape>
          <o:OLEObject Type="Embed" ProgID="Equation.DSMT4" ShapeID="_x0000_i1067" DrawAspect="Content" ObjectID="_1776515026" r:id="rId99"/>
        </w:object>
      </w:r>
      <w:r>
        <w:tab/>
        <w:t>(</w:t>
      </w:r>
      <w:r w:rsidR="00E066B9">
        <w:t>5.4.5</w:t>
      </w:r>
      <w:r>
        <w:t>-1</w:t>
      </w:r>
      <w:r w:rsidR="00581A13">
        <w:t>3</w:t>
      </w:r>
      <w:r>
        <w:t>)</w:t>
      </w:r>
    </w:p>
    <w:p w14:paraId="28745DF1" w14:textId="6D2B020C"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DD3A89" w:rsidRPr="00A72F05">
        <w:rPr>
          <w:position w:val="-10"/>
        </w:rPr>
        <w:object w:dxaOrig="320" w:dyaOrig="320" w14:anchorId="77CC3C8E">
          <v:shape id="_x0000_i1068" type="#_x0000_t75" style="width:17.2pt;height:18.25pt" o:ole="">
            <v:imagedata r:id="rId100" o:title=""/>
          </v:shape>
          <o:OLEObject Type="Embed" ProgID="Equation.DSMT4" ShapeID="_x0000_i1068" DrawAspect="Content" ObjectID="_1776515027" r:id="rId101"/>
        </w:object>
      </w:r>
      <w:r>
        <w:rPr>
          <w:rFonts w:ascii="Times New Roman" w:eastAsia="宋体" w:hAnsi="Times New Roman" w:cs="Times New Roman"/>
          <w:sz w:val="24"/>
        </w:rPr>
        <w:t>——</w:t>
      </w:r>
      <w:r w:rsidRPr="008E694C">
        <w:rPr>
          <w:rFonts w:ascii="Times New Roman" w:eastAsia="宋体" w:hAnsi="Times New Roman" w:cs="Times New Roman" w:hint="eastAsia"/>
          <w:sz w:val="24"/>
        </w:rPr>
        <w:t>破坏时的孔隙水压力系数；</w:t>
      </w:r>
    </w:p>
    <w:p w14:paraId="1344B049" w14:textId="12E463DC" w:rsidR="00946F51" w:rsidRDefault="00DD3A89" w:rsidP="00C200B7">
      <w:pPr>
        <w:ind w:leftChars="200" w:left="420" w:firstLineChars="95" w:firstLine="199"/>
        <w:rPr>
          <w:rFonts w:ascii="Times New Roman" w:eastAsia="宋体" w:hAnsi="Times New Roman" w:cs="Times New Roman"/>
          <w:sz w:val="24"/>
        </w:rPr>
      </w:pPr>
      <w:r w:rsidRPr="00272B09">
        <w:rPr>
          <w:position w:val="-12"/>
        </w:rPr>
        <w:object w:dxaOrig="260" w:dyaOrig="279" w14:anchorId="1B889D0D">
          <v:shape id="_x0000_i1069" type="#_x0000_t75" style="width:16.65pt;height:20.4pt" o:ole="">
            <v:imagedata r:id="rId102" o:title=""/>
          </v:shape>
          <o:OLEObject Type="Embed" ProgID="Equation.DSMT4" ShapeID="_x0000_i1069" DrawAspect="Content" ObjectID="_1776515028" r:id="rId103"/>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试样破坏时主应力差产生的孔隙水压力（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4D2B89CE" w14:textId="77777777" w:rsidR="00946F51" w:rsidRDefault="00946F51" w:rsidP="00946F51">
      <w:pPr>
        <w:pStyle w:val="ac"/>
        <w:spacing w:line="360" w:lineRule="auto"/>
        <w:ind w:firstLine="458"/>
        <w:rPr>
          <w:rFonts w:ascii="Times New Roman" w:eastAsia="宋体" w:hAnsi="Times New Roman" w:cs="Times New Roman"/>
          <w:color w:val="FF0000"/>
          <w:spacing w:val="-6"/>
          <w:sz w:val="24"/>
          <w:szCs w:val="24"/>
          <w:highlight w:val="yellow"/>
        </w:rPr>
      </w:pPr>
      <w:r w:rsidRPr="007103E9">
        <w:rPr>
          <w:rFonts w:ascii="Times New Roman" w:eastAsia="宋体" w:hAnsi="Times New Roman" w:cs="Times New Roman" w:hint="eastAsia"/>
          <w:b/>
          <w:bCs/>
          <w:spacing w:val="-6"/>
          <w:sz w:val="24"/>
          <w:szCs w:val="24"/>
        </w:rPr>
        <w:t>g</w:t>
      </w:r>
      <w:r w:rsidRPr="00AB69C2">
        <w:rPr>
          <w:rFonts w:ascii="Times New Roman" w:eastAsia="宋体" w:hAnsi="Times New Roman" w:cs="Times New Roman" w:hint="eastAsia"/>
          <w:spacing w:val="-6"/>
          <w:sz w:val="24"/>
          <w:szCs w:val="24"/>
        </w:rPr>
        <w:t>）</w:t>
      </w:r>
      <w:r w:rsidRPr="00AE727E">
        <w:rPr>
          <w:rFonts w:ascii="Times New Roman" w:eastAsia="宋体" w:hAnsi="Times New Roman" w:cs="Times New Roman" w:hint="eastAsia"/>
          <w:spacing w:val="-6"/>
          <w:sz w:val="24"/>
          <w:szCs w:val="24"/>
        </w:rPr>
        <w:t>以主应力差为纵坐标</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轴向应变为横坐标</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绘制主应力差与轴向应变关系曲线</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取曲线上主应力差的峰值作为破坏点，无峰值时</w:t>
      </w:r>
      <w:r>
        <w:rPr>
          <w:rFonts w:ascii="Times New Roman" w:eastAsia="宋体" w:hAnsi="Times New Roman" w:cs="Times New Roman" w:hint="eastAsia"/>
          <w:spacing w:val="-6"/>
          <w:sz w:val="24"/>
          <w:szCs w:val="24"/>
        </w:rPr>
        <w:t>，</w:t>
      </w:r>
      <w:r w:rsidRPr="00AE727E">
        <w:rPr>
          <w:rFonts w:ascii="Times New Roman" w:eastAsia="宋体" w:hAnsi="Times New Roman" w:cs="Times New Roman"/>
          <w:spacing w:val="-6"/>
          <w:sz w:val="24"/>
          <w:szCs w:val="24"/>
        </w:rPr>
        <w:t>取</w:t>
      </w:r>
      <w:r w:rsidRPr="00AE727E">
        <w:rPr>
          <w:rFonts w:ascii="Times New Roman" w:eastAsia="宋体" w:hAnsi="Times New Roman" w:cs="Times New Roman"/>
          <w:spacing w:val="-6"/>
          <w:sz w:val="24"/>
          <w:szCs w:val="24"/>
        </w:rPr>
        <w:t>15%</w:t>
      </w:r>
      <w:r w:rsidRPr="00AE727E">
        <w:rPr>
          <w:rFonts w:ascii="Times New Roman" w:eastAsia="宋体" w:hAnsi="Times New Roman" w:cs="Times New Roman"/>
          <w:spacing w:val="-6"/>
          <w:sz w:val="24"/>
          <w:szCs w:val="24"/>
        </w:rPr>
        <w:t>轴向应变时的主应力差值作为破坏点</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以有效应力比为纵坐标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轴向应变为横坐标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绘制有效应力比与轴向应变曲线</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以孔隙水压力为纵坐标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轴向应变为横坐标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绘制孔隙水压力与轴向应变关系曲线</w:t>
      </w:r>
      <w:r>
        <w:rPr>
          <w:rFonts w:ascii="Times New Roman" w:eastAsia="宋体" w:hAnsi="Times New Roman" w:cs="Times New Roman" w:hint="eastAsia"/>
          <w:sz w:val="24"/>
          <w:szCs w:val="24"/>
        </w:rPr>
        <w:t>。</w:t>
      </w:r>
    </w:p>
    <w:p w14:paraId="1A5280E6" w14:textId="0C921816" w:rsidR="00946F51" w:rsidRDefault="00946F51" w:rsidP="00946F51">
      <w:pPr>
        <w:ind w:firstLine="482"/>
        <w:rPr>
          <w:rFonts w:ascii="Times New Roman" w:eastAsia="宋体" w:hAnsi="Times New Roman" w:cs="Times New Roman"/>
          <w:sz w:val="24"/>
        </w:rPr>
      </w:pPr>
      <w:r w:rsidRPr="007103E9">
        <w:rPr>
          <w:rFonts w:ascii="Times New Roman" w:eastAsia="宋体" w:hAnsi="Times New Roman" w:cs="Times New Roman" w:hint="eastAsia"/>
          <w:b/>
          <w:bCs/>
          <w:sz w:val="24"/>
        </w:rPr>
        <w:t>h</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以</w:t>
      </w:r>
      <w:r w:rsidR="000500B7" w:rsidRPr="000E4EC1">
        <w:rPr>
          <w:rFonts w:ascii="Times New Roman" w:eastAsia="宋体" w:hAnsi="Times New Roman" w:cs="Times New Roman"/>
          <w:position w:val="-24"/>
          <w:sz w:val="24"/>
        </w:rPr>
        <w:object w:dxaOrig="780" w:dyaOrig="620" w14:anchorId="3087C0AB">
          <v:shape id="_x0000_i1070" type="#_x0000_t75" style="width:39.2pt;height:30.65pt" o:ole="">
            <v:imagedata r:id="rId104" o:title=""/>
          </v:shape>
          <o:OLEObject Type="Embed" ProgID="Equation.DSMT4" ShapeID="_x0000_i1070" DrawAspect="Content" ObjectID="_1776515029" r:id="rId105"/>
        </w:object>
      </w:r>
      <w:r w:rsidRPr="008E694C">
        <w:rPr>
          <w:rFonts w:ascii="Times New Roman" w:eastAsia="宋体" w:hAnsi="Times New Roman" w:cs="Times New Roman" w:hint="eastAsia"/>
          <w:sz w:val="24"/>
        </w:rPr>
        <w:t>为纵坐标，</w:t>
      </w:r>
      <w:r w:rsidR="000500B7" w:rsidRPr="000E4EC1">
        <w:rPr>
          <w:rFonts w:ascii="Times New Roman" w:eastAsia="宋体" w:hAnsi="Times New Roman" w:cs="Times New Roman"/>
          <w:position w:val="-24"/>
          <w:sz w:val="24"/>
        </w:rPr>
        <w:object w:dxaOrig="780" w:dyaOrig="620" w14:anchorId="485424FE">
          <v:shape id="_x0000_i1071" type="#_x0000_t75" style="width:39.2pt;height:30.65pt" o:ole="">
            <v:imagedata r:id="rId106" o:title=""/>
          </v:shape>
          <o:OLEObject Type="Embed" ProgID="Equation.DSMT4" ShapeID="_x0000_i1071" DrawAspect="Content" ObjectID="_1776515030" r:id="rId107"/>
        </w:object>
      </w:r>
      <w:r w:rsidRPr="008E694C">
        <w:rPr>
          <w:rFonts w:ascii="Times New Roman" w:eastAsia="宋体" w:hAnsi="Times New Roman" w:cs="Times New Roman" w:hint="eastAsia"/>
          <w:sz w:val="24"/>
        </w:rPr>
        <w:t>为横坐标绘制有效应力路径曲线图</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并计算有效内摩擦角和有效粘聚力</w:t>
      </w:r>
      <w:r>
        <w:rPr>
          <w:rFonts w:ascii="Times New Roman" w:eastAsia="宋体" w:hAnsi="Times New Roman" w:cs="Times New Roman" w:hint="eastAsia"/>
          <w:sz w:val="24"/>
        </w:rPr>
        <w:t>。</w:t>
      </w:r>
    </w:p>
    <w:p w14:paraId="6A27C1F5" w14:textId="77777777" w:rsidR="00946F51" w:rsidRDefault="00946F51" w:rsidP="00946F51">
      <w:pPr>
        <w:ind w:firstLine="480"/>
        <w:rPr>
          <w:rFonts w:ascii="Times New Roman" w:eastAsia="宋体" w:hAnsi="Times New Roman" w:cs="Times New Roman"/>
          <w:sz w:val="24"/>
        </w:rPr>
      </w:pPr>
      <w:r w:rsidRPr="008E694C">
        <w:rPr>
          <w:rFonts w:ascii="Times New Roman" w:eastAsia="宋体" w:hAnsi="Times New Roman" w:cs="Times New Roman" w:hint="eastAsia"/>
          <w:sz w:val="24"/>
        </w:rPr>
        <w:t>有效内摩擦角：</w:t>
      </w:r>
    </w:p>
    <w:p w14:paraId="1248BC02" w14:textId="198EDA02" w:rsidR="00946F51" w:rsidRDefault="00946F51" w:rsidP="003C6E95">
      <w:pPr>
        <w:pStyle w:val="11"/>
      </w:pPr>
      <w:r>
        <w:tab/>
      </w:r>
      <w:r w:rsidR="006B65ED">
        <w:object w:dxaOrig="1340" w:dyaOrig="360" w14:anchorId="57E12EB1">
          <v:shape id="_x0000_i1072" type="#_x0000_t75" style="width:66.65pt;height:18.25pt" o:ole="">
            <v:imagedata r:id="rId108" o:title=""/>
          </v:shape>
          <o:OLEObject Type="Embed" ProgID="Equation.DSMT4" ShapeID="_x0000_i1072" DrawAspect="Content" ObjectID="_1776515031" r:id="rId109"/>
        </w:object>
      </w:r>
      <w:r>
        <w:tab/>
        <w:t>(</w:t>
      </w:r>
      <w:r w:rsidR="00E066B9">
        <w:t>5.4.5</w:t>
      </w:r>
      <w:r>
        <w:t>-1</w:t>
      </w:r>
      <w:r w:rsidR="00581A13">
        <w:t>4</w:t>
      </w:r>
      <w:r>
        <w:t>)</w:t>
      </w:r>
    </w:p>
    <w:p w14:paraId="0B6150B4" w14:textId="15EA3EEC"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426C07" w:rsidRPr="00426C07">
        <w:rPr>
          <w:rFonts w:ascii="Times New Roman" w:eastAsia="宋体" w:hAnsi="Times New Roman" w:cs="Times New Roman"/>
          <w:position w:val="-10"/>
          <w:sz w:val="24"/>
        </w:rPr>
        <w:object w:dxaOrig="279" w:dyaOrig="320" w14:anchorId="677E0EEB">
          <v:shape id="_x0000_i1073" type="#_x0000_t75" style="width:14.5pt;height:15.6pt" o:ole="">
            <v:imagedata r:id="rId110" o:title=""/>
          </v:shape>
          <o:OLEObject Type="Embed" ProgID="Equation.DSMT4" ShapeID="_x0000_i1073" DrawAspect="Content" ObjectID="_1776515032" r:id="rId111"/>
        </w:object>
      </w:r>
      <w:r>
        <w:rPr>
          <w:rFonts w:ascii="Times New Roman" w:eastAsia="宋体" w:hAnsi="Times New Roman" w:cs="Times New Roman"/>
          <w:sz w:val="24"/>
        </w:rPr>
        <w:t>——</w:t>
      </w:r>
      <w:r w:rsidRPr="008E694C">
        <w:rPr>
          <w:rFonts w:ascii="Times New Roman" w:eastAsia="宋体" w:hAnsi="Times New Roman" w:cs="Times New Roman" w:hint="eastAsia"/>
          <w:sz w:val="24"/>
        </w:rPr>
        <w:t>有效内摩擦角；</w:t>
      </w:r>
    </w:p>
    <w:p w14:paraId="2F61B0CE" w14:textId="28273309" w:rsidR="00946F51" w:rsidRDefault="00426C07" w:rsidP="002E6504">
      <w:pPr>
        <w:ind w:firstLineChars="283" w:firstLine="679"/>
        <w:rPr>
          <w:rFonts w:ascii="Times New Roman" w:eastAsia="宋体" w:hAnsi="Times New Roman" w:cs="Times New Roman"/>
          <w:sz w:val="24"/>
        </w:rPr>
      </w:pPr>
      <w:r w:rsidRPr="00426C07">
        <w:rPr>
          <w:rFonts w:ascii="Times New Roman" w:eastAsia="宋体" w:hAnsi="Times New Roman" w:cs="Times New Roman"/>
          <w:position w:val="-6"/>
          <w:sz w:val="24"/>
        </w:rPr>
        <w:object w:dxaOrig="200" w:dyaOrig="279" w14:anchorId="14E30267">
          <v:shape id="_x0000_i1074" type="#_x0000_t75" style="width:9.65pt;height:14.5pt" o:ole="">
            <v:imagedata r:id="rId112" o:title=""/>
          </v:shape>
          <o:OLEObject Type="Embed" ProgID="Equation.DSMT4" ShapeID="_x0000_i1074" DrawAspect="Content" ObjectID="_1776515033" r:id="rId113"/>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应力路径图上破坏点连线的倾角（°）</w:t>
      </w:r>
      <w:r w:rsidR="00946F51">
        <w:rPr>
          <w:rFonts w:ascii="Times New Roman" w:eastAsia="宋体" w:hAnsi="Times New Roman" w:cs="Times New Roman" w:hint="eastAsia"/>
          <w:sz w:val="24"/>
        </w:rPr>
        <w:t>。</w:t>
      </w:r>
    </w:p>
    <w:p w14:paraId="51C89724" w14:textId="77777777" w:rsidR="00946F51" w:rsidRPr="008E694C" w:rsidRDefault="00946F51" w:rsidP="00946F51">
      <w:pPr>
        <w:widowControl/>
        <w:ind w:firstLine="480"/>
        <w:jc w:val="left"/>
        <w:rPr>
          <w:rFonts w:ascii="Times New Roman" w:eastAsia="宋体" w:hAnsi="Times New Roman" w:cs="Times New Roman"/>
          <w:sz w:val="24"/>
        </w:rPr>
      </w:pPr>
      <w:r w:rsidRPr="008E694C">
        <w:rPr>
          <w:rFonts w:ascii="Times New Roman" w:eastAsia="宋体" w:hAnsi="Times New Roman" w:cs="Times New Roman" w:hint="eastAsia"/>
          <w:sz w:val="24"/>
        </w:rPr>
        <w:t>有效粘聚力：</w:t>
      </w:r>
    </w:p>
    <w:p w14:paraId="175B24C9" w14:textId="7800690B" w:rsidR="00946F51" w:rsidRDefault="00946F51" w:rsidP="003C6E95">
      <w:pPr>
        <w:pStyle w:val="11"/>
      </w:pPr>
      <w:r>
        <w:tab/>
      </w:r>
      <w:r w:rsidR="00DE6F77">
        <w:object w:dxaOrig="1060" w:dyaOrig="660" w14:anchorId="505EEE71">
          <v:shape id="_x0000_i1075" type="#_x0000_t75" style="width:50.5pt;height:36pt" o:ole="">
            <v:imagedata r:id="rId114" o:title=""/>
          </v:shape>
          <o:OLEObject Type="Embed" ProgID="Equation.DSMT4" ShapeID="_x0000_i1075" DrawAspect="Content" ObjectID="_1776515034" r:id="rId115"/>
        </w:object>
      </w:r>
      <w:r>
        <w:tab/>
        <w:t>(</w:t>
      </w:r>
      <w:r w:rsidR="00E066B9">
        <w:t>5.4.5</w:t>
      </w:r>
      <w:r>
        <w:t>-1</w:t>
      </w:r>
      <w:r w:rsidR="00581A13">
        <w:t>5</w:t>
      </w:r>
      <w:r>
        <w:t>)</w:t>
      </w:r>
    </w:p>
    <w:p w14:paraId="1E9EEB4B" w14:textId="7FA3090B" w:rsidR="00946F51" w:rsidRDefault="00946F51" w:rsidP="002E6504">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97342B" w:rsidRPr="0097342B">
        <w:rPr>
          <w:rFonts w:ascii="Times New Roman" w:eastAsia="宋体" w:hAnsi="Times New Roman" w:cs="Times New Roman"/>
          <w:position w:val="-6"/>
          <w:sz w:val="24"/>
        </w:rPr>
        <w:object w:dxaOrig="240" w:dyaOrig="279" w14:anchorId="1F544F96">
          <v:shape id="_x0000_i1076" type="#_x0000_t75" style="width:11.8pt;height:14.5pt" o:ole="">
            <v:imagedata r:id="rId116" o:title=""/>
          </v:shape>
          <o:OLEObject Type="Embed" ProgID="Equation.DSMT4" ShapeID="_x0000_i1076" DrawAspect="Content" ObjectID="_1776515035" r:id="rId117"/>
        </w:object>
      </w:r>
      <w:r>
        <w:rPr>
          <w:rFonts w:ascii="Times New Roman" w:eastAsia="宋体" w:hAnsi="Times New Roman" w:cs="Times New Roman"/>
          <w:sz w:val="24"/>
        </w:rPr>
        <w:t>——</w:t>
      </w:r>
      <w:r w:rsidRPr="008E694C">
        <w:rPr>
          <w:rFonts w:ascii="Times New Roman" w:eastAsia="宋体" w:hAnsi="Times New Roman" w:cs="Times New Roman" w:hint="eastAsia"/>
          <w:sz w:val="24"/>
        </w:rPr>
        <w:t>有效粘聚力（</w:t>
      </w:r>
      <w:r w:rsidRPr="008E694C">
        <w:rPr>
          <w:rFonts w:ascii="Times New Roman" w:eastAsia="宋体" w:hAnsi="Times New Roman" w:cs="Times New Roman" w:hint="eastAsia"/>
          <w:sz w:val="24"/>
        </w:rPr>
        <w:t>kPa</w:t>
      </w:r>
      <w:r w:rsidRPr="008E694C">
        <w:rPr>
          <w:rFonts w:ascii="Times New Roman" w:eastAsia="宋体" w:hAnsi="Times New Roman" w:cs="Times New Roman" w:hint="eastAsia"/>
          <w:sz w:val="24"/>
        </w:rPr>
        <w:t>）；</w:t>
      </w:r>
    </w:p>
    <w:p w14:paraId="51B55F88" w14:textId="31A41AC0" w:rsidR="00946F51" w:rsidRDefault="0097342B" w:rsidP="0097342B">
      <w:pPr>
        <w:ind w:firstLineChars="283" w:firstLine="679"/>
        <w:rPr>
          <w:rFonts w:ascii="Times New Roman" w:eastAsia="宋体" w:hAnsi="Times New Roman" w:cs="Times New Roman"/>
          <w:sz w:val="24"/>
        </w:rPr>
      </w:pPr>
      <w:r w:rsidRPr="0097342B">
        <w:rPr>
          <w:rFonts w:ascii="Times New Roman" w:eastAsia="宋体" w:hAnsi="Times New Roman" w:cs="Times New Roman"/>
          <w:position w:val="-6"/>
          <w:sz w:val="24"/>
        </w:rPr>
        <w:object w:dxaOrig="220" w:dyaOrig="279" w14:anchorId="3DCF986B">
          <v:shape id="_x0000_i1077" type="#_x0000_t75" style="width:11.3pt;height:14.5pt" o:ole="">
            <v:imagedata r:id="rId118" o:title=""/>
          </v:shape>
          <o:OLEObject Type="Embed" ProgID="Equation.DSMT4" ShapeID="_x0000_i1077" DrawAspect="Content" ObjectID="_1776515036" r:id="rId119"/>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应力路径上破坏点连线在纵轴上的截距（</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361EC298" w14:textId="7DCD2095" w:rsidR="00946F51" w:rsidRPr="002548F2" w:rsidRDefault="00946F51" w:rsidP="00946F51">
      <w:pPr>
        <w:ind w:firstLine="482"/>
        <w:rPr>
          <w:rFonts w:ascii="Times New Roman" w:eastAsia="宋体" w:hAnsi="Times New Roman" w:cs="Times New Roman"/>
          <w:sz w:val="24"/>
        </w:rPr>
      </w:pPr>
      <w:proofErr w:type="spellStart"/>
      <w:r w:rsidRPr="007103E9">
        <w:rPr>
          <w:rFonts w:ascii="Times New Roman" w:eastAsia="宋体" w:hAnsi="Times New Roman" w:cs="Times New Roman" w:hint="eastAsia"/>
          <w:b/>
          <w:bCs/>
          <w:sz w:val="24"/>
        </w:rPr>
        <w:t>i</w:t>
      </w:r>
      <w:proofErr w:type="spellEnd"/>
      <w:r w:rsidRPr="002548F2">
        <w:rPr>
          <w:rFonts w:ascii="Times New Roman" w:eastAsia="宋体" w:hAnsi="Times New Roman" w:cs="Times New Roman" w:hint="eastAsia"/>
          <w:sz w:val="24"/>
        </w:rPr>
        <w:t>）</w:t>
      </w:r>
      <w:r w:rsidRPr="008E694C">
        <w:rPr>
          <w:rFonts w:ascii="Times New Roman" w:eastAsia="宋体" w:hAnsi="Times New Roman" w:cs="Times New Roman" w:hint="eastAsia"/>
          <w:sz w:val="24"/>
        </w:rPr>
        <w:t>以主应力差或有效主应力比的峰值作为破坏点</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无峰值时</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以有效应力路径的密集点或轴向应变</w:t>
      </w:r>
      <w:r w:rsidRPr="008E694C">
        <w:rPr>
          <w:rFonts w:ascii="Times New Roman" w:eastAsia="宋体" w:hAnsi="Times New Roman" w:cs="Times New Roman" w:hint="eastAsia"/>
          <w:sz w:val="24"/>
        </w:rPr>
        <w:t>1</w:t>
      </w:r>
      <w:r w:rsidRPr="008E694C">
        <w:rPr>
          <w:rFonts w:ascii="Times New Roman" w:eastAsia="宋体" w:hAnsi="Times New Roman" w:cs="Times New Roman"/>
          <w:sz w:val="24"/>
        </w:rPr>
        <w:t>5</w:t>
      </w:r>
      <w:r w:rsidRPr="008E694C">
        <w:rPr>
          <w:rFonts w:ascii="Times New Roman" w:eastAsia="宋体" w:hAnsi="Times New Roman" w:cs="Times New Roman" w:hint="eastAsia"/>
          <w:sz w:val="24"/>
        </w:rPr>
        <w:t>%</w:t>
      </w:r>
      <w:r w:rsidRPr="008E694C">
        <w:rPr>
          <w:rFonts w:ascii="Times New Roman" w:eastAsia="宋体" w:hAnsi="Times New Roman" w:cs="Times New Roman" w:hint="eastAsia"/>
          <w:sz w:val="24"/>
        </w:rPr>
        <w:t>时的主应力差值作为破坏点</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绘制破损</w:t>
      </w:r>
      <w:proofErr w:type="gramStart"/>
      <w:r w:rsidRPr="008E694C">
        <w:rPr>
          <w:rFonts w:ascii="Times New Roman" w:eastAsia="宋体" w:hAnsi="Times New Roman" w:cs="Times New Roman" w:hint="eastAsia"/>
          <w:sz w:val="24"/>
        </w:rPr>
        <w:t>应力圆及不同</w:t>
      </w:r>
      <w:proofErr w:type="gramEnd"/>
      <w:r w:rsidRPr="008E694C">
        <w:rPr>
          <w:rFonts w:ascii="Times New Roman" w:eastAsia="宋体" w:hAnsi="Times New Roman" w:cs="Times New Roman" w:hint="eastAsia"/>
          <w:sz w:val="24"/>
        </w:rPr>
        <w:t>周围压力下的破损应力圆包线</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并求出总应力强度参数</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有效内摩擦角和有效</w:t>
      </w:r>
      <w:r w:rsidRPr="008E694C">
        <w:rPr>
          <w:rFonts w:ascii="Times New Roman" w:eastAsia="宋体" w:hAnsi="Times New Roman" w:cs="Times New Roman" w:hint="eastAsia"/>
          <w:sz w:val="24"/>
        </w:rPr>
        <w:lastRenderedPageBreak/>
        <w:t>粘聚力</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应以</w:t>
      </w:r>
      <w:r w:rsidR="000500B7" w:rsidRPr="000E4EC1">
        <w:rPr>
          <w:rFonts w:ascii="Times New Roman" w:eastAsia="宋体" w:hAnsi="Times New Roman" w:cs="Times New Roman"/>
          <w:position w:val="-24"/>
          <w:sz w:val="24"/>
        </w:rPr>
        <w:object w:dxaOrig="780" w:dyaOrig="620" w14:anchorId="6D0B8535">
          <v:shape id="_x0000_i1078" type="#_x0000_t75" style="width:39.2pt;height:30.65pt" o:ole="">
            <v:imagedata r:id="rId106" o:title=""/>
          </v:shape>
          <o:OLEObject Type="Embed" ProgID="Equation.DSMT4" ShapeID="_x0000_i1078" DrawAspect="Content" ObjectID="_1776515037" r:id="rId120"/>
        </w:object>
      </w:r>
      <w:r w:rsidRPr="008E694C">
        <w:rPr>
          <w:rFonts w:ascii="Times New Roman" w:eastAsia="宋体" w:hAnsi="Times New Roman" w:cs="Times New Roman" w:hint="eastAsia"/>
          <w:sz w:val="24"/>
        </w:rPr>
        <w:t>为圆心，为</w:t>
      </w:r>
      <w:r w:rsidR="000500B7" w:rsidRPr="000E4EC1">
        <w:rPr>
          <w:rFonts w:ascii="Times New Roman" w:eastAsia="宋体" w:hAnsi="Times New Roman" w:cs="Times New Roman"/>
          <w:position w:val="-24"/>
          <w:sz w:val="24"/>
        </w:rPr>
        <w:object w:dxaOrig="780" w:dyaOrig="620" w14:anchorId="31CBF0C6">
          <v:shape id="_x0000_i1079" type="#_x0000_t75" style="width:39.2pt;height:30.65pt" o:ole="">
            <v:imagedata r:id="rId104" o:title=""/>
          </v:shape>
          <o:OLEObject Type="Embed" ProgID="Equation.DSMT4" ShapeID="_x0000_i1079" DrawAspect="Content" ObjectID="_1776515038" r:id="rId121"/>
        </w:object>
      </w:r>
      <w:r w:rsidRPr="008E694C">
        <w:rPr>
          <w:rFonts w:ascii="Times New Roman" w:eastAsia="宋体" w:hAnsi="Times New Roman" w:cs="Times New Roman" w:hint="eastAsia"/>
          <w:sz w:val="24"/>
        </w:rPr>
        <w:t>半径绘制有效破损应力圆确定</w:t>
      </w:r>
      <w:r>
        <w:rPr>
          <w:rFonts w:ascii="Times New Roman" w:eastAsia="宋体" w:hAnsi="Times New Roman" w:cs="Times New Roman" w:hint="eastAsia"/>
          <w:sz w:val="24"/>
        </w:rPr>
        <w:t>。</w:t>
      </w:r>
    </w:p>
    <w:p w14:paraId="551C010F" w14:textId="6A1C3A01" w:rsidR="00946F51" w:rsidRDefault="00946F51" w:rsidP="00FE3EB9">
      <w:pPr>
        <w:pStyle w:val="ac"/>
        <w:numPr>
          <w:ilvl w:val="0"/>
          <w:numId w:val="33"/>
        </w:numPr>
        <w:spacing w:line="360" w:lineRule="auto"/>
        <w:ind w:firstLineChars="0"/>
        <w:rPr>
          <w:rFonts w:ascii="Times New Roman" w:eastAsia="宋体" w:hAnsi="Times New Roman" w:cs="Times New Roman"/>
          <w:spacing w:val="-6"/>
          <w:sz w:val="24"/>
          <w:szCs w:val="24"/>
        </w:rPr>
      </w:pPr>
      <w:r w:rsidRPr="00701966">
        <w:rPr>
          <w:rFonts w:ascii="Times New Roman" w:eastAsia="宋体" w:hAnsi="Times New Roman" w:cs="Times New Roman" w:hint="eastAsia"/>
          <w:spacing w:val="-6"/>
          <w:sz w:val="24"/>
          <w:szCs w:val="24"/>
        </w:rPr>
        <w:t>固结排水剪试验</w:t>
      </w:r>
    </w:p>
    <w:p w14:paraId="2E616D00" w14:textId="152E3140" w:rsidR="00946F51" w:rsidRPr="00AE727E" w:rsidRDefault="00946F51" w:rsidP="00946F51">
      <w:pPr>
        <w:pStyle w:val="MTDisplayEquation"/>
        <w:ind w:firstLine="420"/>
        <w:jc w:val="both"/>
        <w:rPr>
          <w:lang w:val="en-US"/>
        </w:rPr>
      </w:pPr>
      <w:r w:rsidRPr="007103E9">
        <w:rPr>
          <w:rFonts w:hint="eastAsia"/>
          <w:b/>
          <w:bCs/>
          <w:lang w:val="en-US" w:eastAsia="zh-CN"/>
        </w:rPr>
        <w:t>a</w:t>
      </w:r>
      <w:r>
        <w:rPr>
          <w:rFonts w:hint="eastAsia"/>
          <w:lang w:val="en-US" w:eastAsia="zh-CN"/>
        </w:rPr>
        <w:t>）试样固结后的高度，应按式</w:t>
      </w:r>
      <w:r w:rsidR="000764E9">
        <w:rPr>
          <w:rFonts w:hint="eastAsia"/>
          <w:kern w:val="0"/>
        </w:rPr>
        <w:t>（</w:t>
      </w:r>
      <w:r w:rsidR="000764E9">
        <w:rPr>
          <w:kern w:val="0"/>
        </w:rPr>
        <w:t>5.4</w:t>
      </w:r>
      <w:r w:rsidR="000764E9" w:rsidRPr="00C971F6">
        <w:rPr>
          <w:kern w:val="0"/>
        </w:rPr>
        <w:t>.</w:t>
      </w:r>
      <w:r w:rsidR="000764E9">
        <w:t>5</w:t>
      </w:r>
      <w:r w:rsidR="000764E9" w:rsidRPr="00C971F6">
        <w:rPr>
          <w:kern w:val="0"/>
        </w:rPr>
        <w:t>-</w:t>
      </w:r>
      <w:r w:rsidR="000764E9">
        <w:rPr>
          <w:kern w:val="0"/>
        </w:rPr>
        <w:t>16</w:t>
      </w:r>
      <w:r w:rsidR="000764E9">
        <w:rPr>
          <w:rFonts w:hint="eastAsia"/>
          <w:kern w:val="0"/>
        </w:rPr>
        <w:t>）</w:t>
      </w:r>
      <w:r>
        <w:rPr>
          <w:rFonts w:hint="eastAsia"/>
          <w:lang w:val="en-US" w:eastAsia="zh-CN"/>
        </w:rPr>
        <w:t>计算：</w:t>
      </w:r>
    </w:p>
    <w:p w14:paraId="6A9F5697" w14:textId="77E48B87" w:rsidR="00946F51" w:rsidRDefault="00946F51" w:rsidP="003C6E95">
      <w:pPr>
        <w:pStyle w:val="11"/>
      </w:pPr>
      <w:r>
        <w:tab/>
      </w:r>
      <w:r w:rsidR="00DA52BE">
        <w:object w:dxaOrig="1800" w:dyaOrig="800" w14:anchorId="3841A021">
          <v:shape id="_x0000_i1080" type="#_x0000_t75" style="width:94.05pt;height:36pt" o:ole="">
            <v:imagedata r:id="rId122" o:title=""/>
          </v:shape>
          <o:OLEObject Type="Embed" ProgID="Equation.DSMT4" ShapeID="_x0000_i1080" DrawAspect="Content" ObjectID="_1776515039" r:id="rId123"/>
        </w:object>
      </w:r>
      <w:r>
        <w:t xml:space="preserve"> </w:t>
      </w:r>
      <w:r>
        <w:tab/>
        <w:t>(</w:t>
      </w:r>
      <w:r w:rsidR="00E066B9">
        <w:t>5.4.5</w:t>
      </w:r>
      <w:r>
        <w:t>-1</w:t>
      </w:r>
      <w:r w:rsidR="00581A13">
        <w:t>6</w:t>
      </w:r>
      <w:r>
        <w:t>)</w:t>
      </w:r>
    </w:p>
    <w:p w14:paraId="7DC9C488" w14:textId="77777777"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proofErr w:type="spellStart"/>
      <w:r w:rsidRPr="001B319A">
        <w:rPr>
          <w:rFonts w:ascii="Times New Roman" w:eastAsia="宋体" w:hAnsi="Times New Roman" w:cs="Times New Roman" w:hint="eastAsia"/>
          <w:i/>
          <w:iCs/>
          <w:sz w:val="24"/>
        </w:rPr>
        <w:t>h</w:t>
      </w:r>
      <w:r>
        <w:rPr>
          <w:rFonts w:ascii="Times New Roman" w:eastAsia="宋体" w:hAnsi="Times New Roman" w:cs="Times New Roman"/>
          <w:sz w:val="24"/>
          <w:vertAlign w:val="subscript"/>
        </w:rPr>
        <w:t>c</w:t>
      </w:r>
      <w:proofErr w:type="spellEnd"/>
      <w:r>
        <w:rPr>
          <w:rFonts w:ascii="Times New Roman" w:eastAsia="宋体" w:hAnsi="Times New Roman" w:cs="Times New Roman"/>
          <w:sz w:val="24"/>
        </w:rPr>
        <w:t>——</w:t>
      </w:r>
      <w:r>
        <w:rPr>
          <w:rFonts w:ascii="Times New Roman" w:eastAsia="宋体" w:hAnsi="Times New Roman" w:cs="Times New Roman" w:hint="eastAsia"/>
          <w:sz w:val="24"/>
        </w:rPr>
        <w:t>试样固结后的高度（</w:t>
      </w:r>
      <w:r>
        <w:rPr>
          <w:rFonts w:ascii="Times New Roman" w:eastAsia="宋体" w:hAnsi="Times New Roman" w:cs="Times New Roman" w:hint="eastAsia"/>
          <w:sz w:val="24"/>
        </w:rPr>
        <w:t>cm</w:t>
      </w:r>
      <w:r>
        <w:rPr>
          <w:rFonts w:ascii="Times New Roman" w:eastAsia="宋体" w:hAnsi="Times New Roman" w:cs="Times New Roman" w:hint="eastAsia"/>
          <w:sz w:val="24"/>
        </w:rPr>
        <w:t>）；</w:t>
      </w:r>
    </w:p>
    <w:p w14:paraId="408581E7" w14:textId="77777777" w:rsidR="00946F51" w:rsidRPr="000D189B" w:rsidRDefault="00946F51" w:rsidP="003861C7">
      <w:pPr>
        <w:pStyle w:val="ac"/>
        <w:spacing w:line="360" w:lineRule="auto"/>
        <w:ind w:firstLineChars="275" w:firstLine="660"/>
        <w:rPr>
          <w:rFonts w:ascii="Times New Roman" w:eastAsia="宋体" w:hAnsi="Times New Roman" w:cs="Times New Roman"/>
          <w:spacing w:val="-6"/>
          <w:sz w:val="24"/>
          <w:szCs w:val="24"/>
        </w:rPr>
      </w:pPr>
      <w:r>
        <w:rPr>
          <w:rFonts w:ascii="Times New Roman" w:eastAsia="宋体" w:hAnsi="Times New Roman" w:cs="Times New Roman"/>
          <w:sz w:val="24"/>
        </w:rPr>
        <w:t>∆</w:t>
      </w:r>
      <w:r w:rsidRPr="00333F94">
        <w:rPr>
          <w:rFonts w:ascii="Times New Roman" w:eastAsia="宋体" w:hAnsi="Times New Roman" w:cs="Times New Roman"/>
          <w:i/>
          <w:iCs/>
          <w:sz w:val="24"/>
        </w:rPr>
        <w:t>V</w:t>
      </w:r>
      <w:r>
        <w:rPr>
          <w:rFonts w:ascii="Times New Roman" w:eastAsia="宋体" w:hAnsi="Times New Roman" w:cs="Times New Roman"/>
          <w:sz w:val="24"/>
        </w:rPr>
        <w:t>——</w:t>
      </w:r>
      <w:r>
        <w:rPr>
          <w:rFonts w:ascii="Times New Roman" w:eastAsia="宋体" w:hAnsi="Times New Roman" w:cs="Times New Roman" w:hint="eastAsia"/>
          <w:sz w:val="24"/>
        </w:rPr>
        <w:t>试样固结后与固结前的体积变化（</w:t>
      </w:r>
      <w:r>
        <w:rPr>
          <w:rFonts w:ascii="Times New Roman" w:eastAsia="宋体" w:hAnsi="Times New Roman" w:cs="Times New Roman" w:hint="eastAsia"/>
          <w:sz w:val="24"/>
        </w:rPr>
        <w:t>cm</w:t>
      </w:r>
      <w:r w:rsidRPr="00333F94">
        <w:rPr>
          <w:rFonts w:ascii="Times New Roman" w:eastAsia="宋体" w:hAnsi="Times New Roman" w:cs="Times New Roman"/>
          <w:sz w:val="24"/>
          <w:vertAlign w:val="superscript"/>
        </w:rPr>
        <w:t>3</w:t>
      </w:r>
      <w:r>
        <w:rPr>
          <w:rFonts w:ascii="Times New Roman" w:eastAsia="宋体" w:hAnsi="Times New Roman" w:cs="Times New Roman" w:hint="eastAsia"/>
          <w:sz w:val="24"/>
        </w:rPr>
        <w:t>）。</w:t>
      </w:r>
    </w:p>
    <w:p w14:paraId="5CD5555B" w14:textId="28242A4F" w:rsidR="00946F51" w:rsidRPr="0021012F"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b</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试样固结后的面积</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17</w:t>
      </w:r>
      <w:r w:rsidR="000764E9">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计算：</w:t>
      </w:r>
    </w:p>
    <w:p w14:paraId="7F38671C" w14:textId="4102C9AE" w:rsidR="00946F51" w:rsidRDefault="00946F51" w:rsidP="003C6E95">
      <w:pPr>
        <w:pStyle w:val="11"/>
      </w:pPr>
      <w:r>
        <w:tab/>
      </w:r>
      <w:r w:rsidR="003861C7">
        <w:object w:dxaOrig="1900" w:dyaOrig="740" w14:anchorId="7DA9D478">
          <v:shape id="_x0000_i1081" type="#_x0000_t75" style="width:94.05pt;height:36pt" o:ole="">
            <v:imagedata r:id="rId124" o:title=""/>
          </v:shape>
          <o:OLEObject Type="Embed" ProgID="Equation.DSMT4" ShapeID="_x0000_i1081" DrawAspect="Content" ObjectID="_1776515040" r:id="rId125"/>
        </w:object>
      </w:r>
      <w:r>
        <w:tab/>
        <w:t>(</w:t>
      </w:r>
      <w:r w:rsidR="00E066B9">
        <w:t>5.4.5</w:t>
      </w:r>
      <w:r>
        <w:t>-1</w:t>
      </w:r>
      <w:r w:rsidR="00581A13">
        <w:t>7</w:t>
      </w:r>
      <w:r>
        <w:t>)</w:t>
      </w:r>
    </w:p>
    <w:p w14:paraId="31D8A252" w14:textId="3AA7D001"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6C60FB" w:rsidRPr="006C60FB">
        <w:rPr>
          <w:rFonts w:ascii="Times New Roman" w:eastAsia="宋体" w:hAnsi="Times New Roman" w:cs="Times New Roman"/>
          <w:position w:val="-8"/>
          <w:sz w:val="24"/>
        </w:rPr>
        <w:object w:dxaOrig="300" w:dyaOrig="300" w14:anchorId="6F1C90F6">
          <v:shape id="_x0000_i1082" type="#_x0000_t75" style="width:14.5pt;height:15.6pt" o:ole="">
            <v:imagedata r:id="rId126" o:title=""/>
          </v:shape>
          <o:OLEObject Type="Embed" ProgID="Equation.DSMT4" ShapeID="_x0000_i1082" DrawAspect="Content" ObjectID="_1776515041" r:id="rId127"/>
        </w:object>
      </w:r>
      <w:r>
        <w:rPr>
          <w:rFonts w:ascii="Times New Roman" w:eastAsia="宋体" w:hAnsi="Times New Roman" w:cs="Times New Roman"/>
          <w:sz w:val="24"/>
        </w:rPr>
        <w:t>——</w:t>
      </w:r>
      <w:r w:rsidRPr="008E694C">
        <w:rPr>
          <w:rFonts w:ascii="Times New Roman" w:eastAsia="宋体" w:hAnsi="Times New Roman" w:cs="Times New Roman" w:hint="eastAsia"/>
          <w:sz w:val="24"/>
        </w:rPr>
        <w:t>试样固结后的断面积（</w:t>
      </w:r>
      <w:r w:rsidRPr="008E694C">
        <w:rPr>
          <w:rFonts w:ascii="Times New Roman" w:eastAsia="宋体" w:hAnsi="Times New Roman" w:cs="Times New Roman" w:hint="eastAsia"/>
          <w:sz w:val="24"/>
        </w:rPr>
        <w:t>cm</w:t>
      </w:r>
      <w:r w:rsidRPr="008E694C">
        <w:rPr>
          <w:rFonts w:ascii="Times New Roman" w:eastAsia="宋体" w:hAnsi="Times New Roman" w:cs="Times New Roman"/>
          <w:sz w:val="24"/>
          <w:vertAlign w:val="superscript"/>
        </w:rPr>
        <w:t>2</w:t>
      </w:r>
      <w:r w:rsidRPr="008E694C">
        <w:rPr>
          <w:rFonts w:ascii="Times New Roman" w:eastAsia="宋体" w:hAnsi="Times New Roman" w:cs="Times New Roman" w:hint="eastAsia"/>
          <w:sz w:val="24"/>
        </w:rPr>
        <w:t>）</w:t>
      </w:r>
      <w:r>
        <w:rPr>
          <w:rFonts w:ascii="Times New Roman" w:eastAsia="宋体" w:hAnsi="Times New Roman" w:cs="Times New Roman" w:hint="eastAsia"/>
          <w:sz w:val="24"/>
        </w:rPr>
        <w:t>。</w:t>
      </w:r>
    </w:p>
    <w:p w14:paraId="5ED7F516" w14:textId="0E77EC2C" w:rsidR="00946F51" w:rsidRPr="00B3796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c</w:t>
      </w:r>
      <w:r>
        <w:rPr>
          <w:rFonts w:ascii="Times New Roman" w:eastAsia="宋体" w:hAnsi="Times New Roman" w:cs="Times New Roman" w:hint="eastAsia"/>
          <w:spacing w:val="-6"/>
          <w:sz w:val="24"/>
          <w:szCs w:val="24"/>
        </w:rPr>
        <w:t>）</w:t>
      </w:r>
      <w:r w:rsidRPr="00B37961">
        <w:rPr>
          <w:rFonts w:ascii="Times New Roman" w:eastAsia="宋体" w:hAnsi="Times New Roman" w:cs="Times New Roman" w:hint="eastAsia"/>
          <w:sz w:val="24"/>
          <w:szCs w:val="24"/>
        </w:rPr>
        <w:t>剪切时试样面积的校正，应按式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18</w:t>
      </w:r>
      <w:r w:rsidR="000764E9">
        <w:rPr>
          <w:rFonts w:ascii="Times New Roman" w:eastAsia="宋体" w:hAnsi="Times New Roman" w:cs="Times New Roman" w:hint="eastAsia"/>
          <w:sz w:val="24"/>
        </w:rPr>
        <w:t>）</w:t>
      </w:r>
      <w:r w:rsidRPr="00B37961">
        <w:rPr>
          <w:rFonts w:ascii="Times New Roman" w:eastAsia="宋体" w:hAnsi="Times New Roman" w:cs="Times New Roman" w:hint="eastAsia"/>
          <w:sz w:val="24"/>
          <w:szCs w:val="24"/>
        </w:rPr>
        <w:t>计算：</w:t>
      </w:r>
    </w:p>
    <w:p w14:paraId="1DE229E8" w14:textId="761680F3" w:rsidR="00946F51" w:rsidRDefault="00946F51" w:rsidP="003C6E95">
      <w:pPr>
        <w:pStyle w:val="11"/>
      </w:pPr>
      <w:r>
        <w:tab/>
      </w:r>
      <w:r w:rsidR="009D2703">
        <w:object w:dxaOrig="1340" w:dyaOrig="660" w14:anchorId="6194EC99">
          <v:shape id="_x0000_i1083" type="#_x0000_t75" style="width:69.85pt;height:30.65pt" o:ole="">
            <v:imagedata r:id="rId128" o:title=""/>
          </v:shape>
          <o:OLEObject Type="Embed" ProgID="Equation.DSMT4" ShapeID="_x0000_i1083" DrawAspect="Content" ObjectID="_1776515042" r:id="rId129"/>
        </w:object>
      </w:r>
      <w:r>
        <w:tab/>
        <w:t>(</w:t>
      </w:r>
      <w:r w:rsidR="00E066B9">
        <w:t>5.4.5</w:t>
      </w:r>
      <w:r>
        <w:t>-1</w:t>
      </w:r>
      <w:r w:rsidR="00581A13">
        <w:t>8</w:t>
      </w:r>
      <w:r>
        <w:t>)</w:t>
      </w:r>
    </w:p>
    <w:p w14:paraId="086E65C1" w14:textId="647B1FA7"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4A77AA" w:rsidRPr="007753B9">
        <w:rPr>
          <w:rFonts w:ascii="Times New Roman" w:eastAsia="宋体" w:hAnsi="Times New Roman" w:cs="Times New Roman"/>
          <w:position w:val="-6"/>
          <w:sz w:val="24"/>
        </w:rPr>
        <w:object w:dxaOrig="420" w:dyaOrig="279" w14:anchorId="14896B9A">
          <v:shape id="_x0000_i1084" type="#_x0000_t75" style="width:21.5pt;height:14.5pt" o:ole="">
            <v:imagedata r:id="rId130" o:title=""/>
          </v:shape>
          <o:OLEObject Type="Embed" ProgID="Equation.DSMT4" ShapeID="_x0000_i1084" DrawAspect="Content" ObjectID="_1776515043" r:id="rId131"/>
        </w:object>
      </w:r>
      <w:r>
        <w:rPr>
          <w:rFonts w:ascii="Times New Roman" w:eastAsia="宋体" w:hAnsi="Times New Roman" w:cs="Times New Roman"/>
          <w:sz w:val="24"/>
        </w:rPr>
        <w:t>——</w:t>
      </w:r>
      <w:r w:rsidRPr="008E694C">
        <w:rPr>
          <w:rFonts w:ascii="Times New Roman" w:eastAsia="宋体" w:hAnsi="Times New Roman" w:cs="Times New Roman" w:hint="eastAsia"/>
          <w:sz w:val="24"/>
        </w:rPr>
        <w:t>剪切过程中试样的体积变化（</w:t>
      </w:r>
      <w:r w:rsidRPr="008E694C">
        <w:rPr>
          <w:rFonts w:ascii="Times New Roman" w:eastAsia="宋体" w:hAnsi="Times New Roman" w:cs="Times New Roman" w:hint="eastAsia"/>
          <w:sz w:val="24"/>
        </w:rPr>
        <w:t>cm</w:t>
      </w:r>
      <w:r w:rsidRPr="008E694C">
        <w:rPr>
          <w:rFonts w:ascii="Times New Roman" w:eastAsia="宋体" w:hAnsi="Times New Roman" w:cs="Times New Roman"/>
          <w:sz w:val="24"/>
          <w:vertAlign w:val="superscript"/>
        </w:rPr>
        <w:t>3</w:t>
      </w:r>
      <w:r w:rsidRPr="008E694C">
        <w:rPr>
          <w:rFonts w:ascii="Times New Roman" w:eastAsia="宋体" w:hAnsi="Times New Roman" w:cs="Times New Roman" w:hint="eastAsia"/>
          <w:sz w:val="24"/>
        </w:rPr>
        <w:t>）</w:t>
      </w:r>
      <w:r>
        <w:rPr>
          <w:rFonts w:ascii="Times New Roman" w:eastAsia="宋体" w:hAnsi="Times New Roman" w:cs="Times New Roman" w:hint="eastAsia"/>
          <w:sz w:val="24"/>
        </w:rPr>
        <w:t>；</w:t>
      </w:r>
    </w:p>
    <w:p w14:paraId="0E4240A2" w14:textId="64A204D5" w:rsidR="00946F51" w:rsidRPr="00B37961" w:rsidRDefault="007E52B8" w:rsidP="003861C7">
      <w:pPr>
        <w:pStyle w:val="ac"/>
        <w:spacing w:line="360" w:lineRule="auto"/>
        <w:ind w:firstLineChars="275" w:firstLine="660"/>
        <w:rPr>
          <w:rFonts w:ascii="Times New Roman" w:eastAsia="宋体" w:hAnsi="Times New Roman" w:cs="Times New Roman"/>
          <w:spacing w:val="-6"/>
          <w:sz w:val="24"/>
          <w:szCs w:val="24"/>
        </w:rPr>
      </w:pPr>
      <w:r w:rsidRPr="007753B9">
        <w:rPr>
          <w:rFonts w:ascii="Times New Roman" w:eastAsia="宋体" w:hAnsi="Times New Roman" w:cs="Times New Roman"/>
          <w:position w:val="-6"/>
          <w:sz w:val="24"/>
        </w:rPr>
        <w:object w:dxaOrig="380" w:dyaOrig="279" w14:anchorId="4A98FBB9">
          <v:shape id="_x0000_i1085" type="#_x0000_t75" style="width:21.5pt;height:14.5pt" o:ole="">
            <v:imagedata r:id="rId132" o:title=""/>
          </v:shape>
          <o:OLEObject Type="Embed" ProgID="Equation.DSMT4" ShapeID="_x0000_i1085" DrawAspect="Content" ObjectID="_1776515044" r:id="rId133"/>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szCs w:val="24"/>
        </w:rPr>
        <w:t>剪切过程中试样的高度变化（</w:t>
      </w:r>
      <w:r w:rsidR="00946F51" w:rsidRPr="008E694C">
        <w:rPr>
          <w:rFonts w:ascii="Times New Roman" w:eastAsia="宋体" w:hAnsi="Times New Roman" w:cs="Times New Roman" w:hint="eastAsia"/>
          <w:sz w:val="24"/>
          <w:szCs w:val="24"/>
        </w:rPr>
        <w:t>cm</w:t>
      </w:r>
      <w:r w:rsidR="00946F51" w:rsidRPr="008E694C">
        <w:rPr>
          <w:rFonts w:ascii="Times New Roman" w:eastAsia="宋体" w:hAnsi="Times New Roman" w:cs="Times New Roman" w:hint="eastAsia"/>
          <w:sz w:val="24"/>
          <w:szCs w:val="24"/>
        </w:rPr>
        <w:t>）。</w:t>
      </w:r>
    </w:p>
    <w:p w14:paraId="1EB63E13" w14:textId="29AC14CD"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d</w:t>
      </w:r>
      <w:r>
        <w:rPr>
          <w:rFonts w:ascii="Times New Roman" w:eastAsia="宋体" w:hAnsi="Times New Roman" w:cs="Times New Roman" w:hint="eastAsia"/>
          <w:spacing w:val="-6"/>
          <w:sz w:val="24"/>
          <w:szCs w:val="24"/>
        </w:rPr>
        <w:t>）主应力差应按式</w:t>
      </w:r>
      <w:r w:rsidR="000764E9">
        <w:rPr>
          <w:rFonts w:ascii="Times New Roman" w:eastAsia="宋体" w:hAnsi="Times New Roman" w:cs="Times New Roman" w:hint="eastAsia"/>
          <w:sz w:val="24"/>
        </w:rPr>
        <w:t>（</w:t>
      </w:r>
      <w:r w:rsidR="000764E9">
        <w:rPr>
          <w:rFonts w:ascii="Times New Roman" w:eastAsia="宋体" w:hAnsi="Times New Roman" w:cs="Times New Roman"/>
          <w:sz w:val="24"/>
        </w:rPr>
        <w:t>5.4</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5</w:t>
      </w:r>
      <w:r w:rsidR="000764E9" w:rsidRPr="00C971F6">
        <w:rPr>
          <w:rFonts w:ascii="Times New Roman" w:eastAsia="宋体" w:hAnsi="Times New Roman" w:cs="Times New Roman"/>
          <w:sz w:val="24"/>
        </w:rPr>
        <w:t>-</w:t>
      </w:r>
      <w:r w:rsidR="000764E9">
        <w:rPr>
          <w:rFonts w:ascii="Times New Roman" w:eastAsia="宋体" w:hAnsi="Times New Roman" w:cs="Times New Roman"/>
          <w:sz w:val="24"/>
        </w:rPr>
        <w:t>19</w:t>
      </w:r>
      <w:r w:rsidR="000764E9">
        <w:rPr>
          <w:rFonts w:ascii="Times New Roman" w:eastAsia="宋体" w:hAnsi="Times New Roman" w:cs="Times New Roman" w:hint="eastAsia"/>
          <w:sz w:val="24"/>
        </w:rPr>
        <w:t>）</w:t>
      </w:r>
      <w:r>
        <w:rPr>
          <w:rFonts w:ascii="Times New Roman" w:eastAsia="宋体" w:hAnsi="Times New Roman" w:cs="Times New Roman" w:hint="eastAsia"/>
          <w:spacing w:val="-6"/>
          <w:sz w:val="24"/>
          <w:szCs w:val="24"/>
        </w:rPr>
        <w:t>计算：</w:t>
      </w:r>
    </w:p>
    <w:p w14:paraId="507833B8" w14:textId="2802CB02" w:rsidR="00946F51" w:rsidRDefault="00946F51" w:rsidP="003C6E95">
      <w:pPr>
        <w:pStyle w:val="11"/>
      </w:pPr>
      <w:r>
        <w:tab/>
      </w:r>
      <w:r>
        <w:object w:dxaOrig="1740" w:dyaOrig="680" w14:anchorId="48A8EE00">
          <v:shape id="_x0000_i1086" type="#_x0000_t75" style="width:85.95pt;height:36pt" o:ole="">
            <v:imagedata r:id="rId52" o:title=""/>
          </v:shape>
          <o:OLEObject Type="Embed" ProgID="Equation.DSMT4" ShapeID="_x0000_i1086" DrawAspect="Content" ObjectID="_1776515045" r:id="rId134"/>
        </w:object>
      </w:r>
      <w:r>
        <w:t xml:space="preserve"> </w:t>
      </w:r>
      <w:r>
        <w:tab/>
        <w:t>(</w:t>
      </w:r>
      <w:r w:rsidR="00E066B9">
        <w:t>5.4.5</w:t>
      </w:r>
      <w:r>
        <w:t>-1</w:t>
      </w:r>
      <w:r w:rsidR="00581A13">
        <w:t>9</w:t>
      </w:r>
      <w:r>
        <w:t>)</w:t>
      </w:r>
    </w:p>
    <w:p w14:paraId="262F2C79" w14:textId="77777777" w:rsidR="003861C7" w:rsidRDefault="003861C7"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Pr="00AE262A">
        <w:rPr>
          <w:position w:val="-12"/>
        </w:rPr>
        <w:object w:dxaOrig="720" w:dyaOrig="360" w14:anchorId="7791D230">
          <v:shape id="_x0000_i1087" type="#_x0000_t75" style="width:35.45pt;height:19.35pt" o:ole="">
            <v:imagedata r:id="rId54" o:title=""/>
          </v:shape>
          <o:OLEObject Type="Embed" ProgID="Equation.DSMT4" ShapeID="_x0000_i1087" DrawAspect="Content" ObjectID="_1776515046" r:id="rId135"/>
        </w:object>
      </w:r>
      <w:r>
        <w:rPr>
          <w:rFonts w:ascii="Times New Roman" w:eastAsia="宋体" w:hAnsi="Times New Roman" w:cs="Times New Roman"/>
          <w:sz w:val="24"/>
        </w:rPr>
        <w:t>——</w:t>
      </w:r>
      <w:r>
        <w:rPr>
          <w:rFonts w:ascii="Times New Roman" w:eastAsia="宋体" w:hAnsi="Times New Roman" w:cs="Times New Roman" w:hint="eastAsia"/>
          <w:sz w:val="24"/>
        </w:rPr>
        <w:t>主应力差（</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7AC9E8A8" w14:textId="77777777" w:rsidR="003861C7" w:rsidRDefault="003861C7" w:rsidP="003861C7">
      <w:pPr>
        <w:ind w:firstLineChars="300" w:firstLine="630"/>
        <w:rPr>
          <w:rFonts w:ascii="Times New Roman" w:eastAsia="宋体" w:hAnsi="Times New Roman" w:cs="Times New Roman"/>
          <w:sz w:val="24"/>
        </w:rPr>
      </w:pPr>
      <w:r w:rsidRPr="00AE262A">
        <w:rPr>
          <w:position w:val="-12"/>
        </w:rPr>
        <w:object w:dxaOrig="279" w:dyaOrig="360" w14:anchorId="3039829C">
          <v:shape id="_x0000_i1088" type="#_x0000_t75" style="width:14.5pt;height:19.35pt" o:ole="">
            <v:imagedata r:id="rId56" o:title=""/>
          </v:shape>
          <o:OLEObject Type="Embed" ProgID="Equation.DSMT4" ShapeID="_x0000_i1088" DrawAspect="Content" ObjectID="_1776515047" r:id="rId136"/>
        </w:object>
      </w:r>
      <w:r>
        <w:rPr>
          <w:rFonts w:ascii="Times New Roman" w:eastAsia="宋体" w:hAnsi="Times New Roman" w:cs="Times New Roman"/>
          <w:sz w:val="24"/>
        </w:rPr>
        <w:t>——</w:t>
      </w:r>
      <w:r>
        <w:rPr>
          <w:rFonts w:ascii="Times New Roman" w:eastAsia="宋体" w:hAnsi="Times New Roman" w:cs="Times New Roman" w:hint="eastAsia"/>
          <w:sz w:val="24"/>
        </w:rPr>
        <w:t>大总主应力（</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2EEF78E8" w14:textId="77777777" w:rsidR="003861C7" w:rsidRDefault="003861C7" w:rsidP="003861C7">
      <w:pPr>
        <w:ind w:firstLineChars="300" w:firstLine="630"/>
        <w:rPr>
          <w:rFonts w:ascii="Times New Roman" w:eastAsia="宋体" w:hAnsi="Times New Roman" w:cs="Times New Roman"/>
          <w:sz w:val="24"/>
        </w:rPr>
      </w:pPr>
      <w:r w:rsidRPr="00AE262A">
        <w:rPr>
          <w:position w:val="-12"/>
        </w:rPr>
        <w:object w:dxaOrig="300" w:dyaOrig="360" w14:anchorId="29546839">
          <v:shape id="_x0000_i1089" type="#_x0000_t75" style="width:15.6pt;height:20.95pt" o:ole="">
            <v:imagedata r:id="rId58" o:title=""/>
          </v:shape>
          <o:OLEObject Type="Embed" ProgID="Equation.DSMT4" ShapeID="_x0000_i1089" DrawAspect="Content" ObjectID="_1776515048" r:id="rId137"/>
        </w:object>
      </w:r>
      <w:r>
        <w:rPr>
          <w:rFonts w:ascii="Times New Roman" w:eastAsia="宋体" w:hAnsi="Times New Roman" w:cs="Times New Roman"/>
          <w:sz w:val="24"/>
        </w:rPr>
        <w:t>——</w:t>
      </w:r>
      <w:proofErr w:type="gramStart"/>
      <w:r>
        <w:rPr>
          <w:rFonts w:ascii="Times New Roman" w:eastAsia="宋体" w:hAnsi="Times New Roman" w:cs="Times New Roman" w:hint="eastAsia"/>
          <w:sz w:val="24"/>
        </w:rPr>
        <w:t>小总主应力</w:t>
      </w:r>
      <w:proofErr w:type="gramEnd"/>
      <w:r>
        <w:rPr>
          <w:rFonts w:ascii="Times New Roman" w:eastAsia="宋体" w:hAnsi="Times New Roman" w:cs="Times New Roman" w:hint="eastAsia"/>
          <w:sz w:val="24"/>
        </w:rPr>
        <w:t>（</w:t>
      </w:r>
      <w:r>
        <w:rPr>
          <w:rFonts w:ascii="Times New Roman" w:eastAsia="宋体" w:hAnsi="Times New Roman" w:cs="Times New Roman" w:hint="eastAsia"/>
          <w:sz w:val="24"/>
        </w:rPr>
        <w:t>k</w:t>
      </w:r>
      <w:r>
        <w:rPr>
          <w:rFonts w:ascii="Times New Roman" w:eastAsia="宋体" w:hAnsi="Times New Roman" w:cs="Times New Roman"/>
          <w:sz w:val="24"/>
        </w:rPr>
        <w:t>Pa</w:t>
      </w:r>
      <w:r>
        <w:rPr>
          <w:rFonts w:ascii="Times New Roman" w:eastAsia="宋体" w:hAnsi="Times New Roman" w:cs="Times New Roman" w:hint="eastAsia"/>
          <w:sz w:val="24"/>
        </w:rPr>
        <w:t>）；</w:t>
      </w:r>
    </w:p>
    <w:p w14:paraId="33FE2A22" w14:textId="77777777" w:rsidR="003861C7" w:rsidRDefault="003861C7" w:rsidP="003861C7">
      <w:pPr>
        <w:pStyle w:val="ac"/>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i/>
          <w:iCs/>
          <w:sz w:val="24"/>
        </w:rPr>
        <w:t>C</w:t>
      </w:r>
      <w:r>
        <w:rPr>
          <w:rFonts w:ascii="Times New Roman" w:eastAsia="宋体" w:hAnsi="Times New Roman" w:cs="Times New Roman"/>
          <w:sz w:val="24"/>
        </w:rPr>
        <w:t>——</w:t>
      </w:r>
      <w:proofErr w:type="gramStart"/>
      <w:r w:rsidRPr="000D189B">
        <w:rPr>
          <w:rFonts w:ascii="Times New Roman" w:eastAsia="宋体" w:hAnsi="Times New Roman" w:cs="Times New Roman" w:hint="eastAsia"/>
          <w:sz w:val="24"/>
        </w:rPr>
        <w:t>测力计率定系数</w:t>
      </w:r>
      <w:proofErr w:type="gramEnd"/>
      <w:r>
        <w:rPr>
          <w:rFonts w:ascii="Times New Roman" w:eastAsia="宋体" w:hAnsi="Times New Roman" w:cs="Times New Roman" w:hint="eastAsia"/>
          <w:sz w:val="24"/>
        </w:rPr>
        <w:t>（</w:t>
      </w:r>
      <w:r>
        <w:rPr>
          <w:rFonts w:ascii="Times New Roman" w:eastAsia="宋体" w:hAnsi="Times New Roman" w:cs="Times New Roman" w:hint="eastAsia"/>
          <w:sz w:val="24"/>
        </w:rPr>
        <w:t>N/</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或</w:t>
      </w:r>
      <w:r>
        <w:rPr>
          <w:rFonts w:ascii="Times New Roman" w:eastAsia="宋体" w:hAnsi="Times New Roman" w:cs="Times New Roman" w:hint="eastAsia"/>
          <w:sz w:val="24"/>
        </w:rPr>
        <w:t>N/mV</w:t>
      </w:r>
      <w:r>
        <w:rPr>
          <w:rFonts w:ascii="Times New Roman" w:eastAsia="宋体" w:hAnsi="Times New Roman" w:cs="Times New Roman" w:hint="eastAsia"/>
          <w:sz w:val="24"/>
        </w:rPr>
        <w:t>）；</w:t>
      </w:r>
    </w:p>
    <w:p w14:paraId="38A329A0" w14:textId="77777777" w:rsidR="003861C7" w:rsidRPr="000D189B" w:rsidRDefault="003861C7" w:rsidP="003861C7">
      <w:pPr>
        <w:pStyle w:val="ac"/>
        <w:spacing w:line="360" w:lineRule="auto"/>
        <w:ind w:firstLineChars="300" w:firstLine="720"/>
        <w:rPr>
          <w:rFonts w:ascii="Times New Roman" w:eastAsia="宋体" w:hAnsi="Times New Roman" w:cs="Times New Roman"/>
          <w:spacing w:val="-6"/>
          <w:sz w:val="24"/>
          <w:szCs w:val="24"/>
        </w:rPr>
      </w:pPr>
      <w:r w:rsidRPr="000D189B">
        <w:rPr>
          <w:rFonts w:ascii="Times New Roman" w:eastAsia="宋体" w:hAnsi="Times New Roman" w:cs="Times New Roman"/>
          <w:i/>
          <w:iCs/>
          <w:sz w:val="24"/>
        </w:rPr>
        <w:t>R</w:t>
      </w:r>
      <w:r>
        <w:rPr>
          <w:rFonts w:ascii="Times New Roman" w:eastAsia="宋体" w:hAnsi="Times New Roman" w:cs="Times New Roman"/>
          <w:sz w:val="24"/>
        </w:rPr>
        <w:t>——</w:t>
      </w:r>
      <w:r w:rsidRPr="000D189B">
        <w:rPr>
          <w:rFonts w:ascii="Times New Roman" w:eastAsia="宋体" w:hAnsi="Times New Roman" w:cs="Times New Roman" w:hint="eastAsia"/>
          <w:sz w:val="24"/>
        </w:rPr>
        <w:t>测力计</w:t>
      </w:r>
      <w:r>
        <w:rPr>
          <w:rFonts w:ascii="Times New Roman" w:eastAsia="宋体" w:hAnsi="Times New Roman" w:cs="Times New Roman" w:hint="eastAsia"/>
          <w:sz w:val="24"/>
        </w:rPr>
        <w:t>读数（</w:t>
      </w:r>
      <w:r>
        <w:rPr>
          <w:rFonts w:ascii="Times New Roman" w:eastAsia="宋体" w:hAnsi="Times New Roman" w:cs="Times New Roman"/>
          <w:sz w:val="24"/>
        </w:rPr>
        <w:t>0.01</w:t>
      </w:r>
      <w:r>
        <w:rPr>
          <w:rFonts w:ascii="Times New Roman" w:eastAsia="宋体" w:hAnsi="Times New Roman" w:cs="Times New Roman" w:hint="eastAsia"/>
          <w:sz w:val="24"/>
        </w:rPr>
        <w:t>mm</w:t>
      </w:r>
      <w:r>
        <w:rPr>
          <w:rFonts w:ascii="Times New Roman" w:eastAsia="宋体" w:hAnsi="Times New Roman" w:cs="Times New Roman" w:hint="eastAsia"/>
          <w:sz w:val="24"/>
        </w:rPr>
        <w:t>）；</w:t>
      </w:r>
    </w:p>
    <w:p w14:paraId="6680BFB5" w14:textId="77777777" w:rsidR="003861C7" w:rsidRPr="000D189B" w:rsidRDefault="003861C7" w:rsidP="003861C7">
      <w:pPr>
        <w:pStyle w:val="ac"/>
        <w:spacing w:line="360" w:lineRule="auto"/>
        <w:ind w:firstLineChars="300" w:firstLine="720"/>
        <w:rPr>
          <w:rFonts w:ascii="Times New Roman" w:eastAsia="宋体" w:hAnsi="Times New Roman" w:cs="Times New Roman"/>
          <w:spacing w:val="-6"/>
          <w:sz w:val="24"/>
          <w:szCs w:val="24"/>
        </w:rPr>
      </w:pPr>
      <w:r w:rsidRPr="00080E0A">
        <w:rPr>
          <w:rFonts w:ascii="Times New Roman" w:eastAsia="宋体" w:hAnsi="Times New Roman" w:cs="Times New Roman"/>
          <w:sz w:val="24"/>
        </w:rPr>
        <w:t>10</w:t>
      </w:r>
      <w:r>
        <w:rPr>
          <w:rFonts w:ascii="Times New Roman" w:eastAsia="宋体" w:hAnsi="Times New Roman" w:cs="Times New Roman"/>
          <w:sz w:val="24"/>
        </w:rPr>
        <w:t>——</w:t>
      </w:r>
      <w:r>
        <w:rPr>
          <w:rFonts w:ascii="Times New Roman" w:eastAsia="宋体" w:hAnsi="Times New Roman" w:cs="Times New Roman" w:hint="eastAsia"/>
          <w:sz w:val="24"/>
        </w:rPr>
        <w:t>单位换算系数。</w:t>
      </w:r>
    </w:p>
    <w:p w14:paraId="3881855A" w14:textId="77777777" w:rsidR="00946F51" w:rsidRDefault="00946F51" w:rsidP="00946F51">
      <w:pPr>
        <w:pStyle w:val="ac"/>
        <w:spacing w:line="360" w:lineRule="auto"/>
        <w:ind w:firstLine="458"/>
        <w:rPr>
          <w:rFonts w:ascii="Times New Roman" w:eastAsia="宋体" w:hAnsi="Times New Roman" w:cs="Times New Roman"/>
          <w:spacing w:val="-6"/>
          <w:sz w:val="24"/>
          <w:szCs w:val="24"/>
        </w:rPr>
      </w:pPr>
      <w:r w:rsidRPr="007103E9">
        <w:rPr>
          <w:rFonts w:ascii="Times New Roman" w:eastAsia="宋体" w:hAnsi="Times New Roman" w:cs="Times New Roman" w:hint="eastAsia"/>
          <w:b/>
          <w:bCs/>
          <w:spacing w:val="-6"/>
          <w:sz w:val="24"/>
          <w:szCs w:val="24"/>
        </w:rPr>
        <w:t>e</w:t>
      </w:r>
      <w:r>
        <w:rPr>
          <w:rFonts w:ascii="Times New Roman" w:eastAsia="宋体" w:hAnsi="Times New Roman" w:cs="Times New Roman" w:hint="eastAsia"/>
          <w:spacing w:val="-6"/>
          <w:sz w:val="24"/>
          <w:szCs w:val="24"/>
        </w:rPr>
        <w:t>）</w:t>
      </w:r>
      <w:r w:rsidRPr="008E694C">
        <w:rPr>
          <w:rFonts w:ascii="Times New Roman" w:eastAsia="宋体" w:hAnsi="Times New Roman" w:cs="Times New Roman" w:hint="eastAsia"/>
          <w:sz w:val="24"/>
          <w:szCs w:val="24"/>
        </w:rPr>
        <w:t>有效应力比及孔隙水压力系数</w:t>
      </w:r>
    </w:p>
    <w:p w14:paraId="5BE58DD5"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proofErr w:type="gramStart"/>
      <w:r w:rsidRPr="008E694C">
        <w:rPr>
          <w:rFonts w:ascii="Times New Roman" w:eastAsia="宋体" w:hAnsi="Times New Roman" w:cs="Times New Roman" w:hint="eastAsia"/>
          <w:sz w:val="24"/>
          <w:szCs w:val="24"/>
        </w:rPr>
        <w:t>有效大</w:t>
      </w:r>
      <w:proofErr w:type="gramEnd"/>
      <w:r w:rsidRPr="008E694C">
        <w:rPr>
          <w:rFonts w:ascii="Times New Roman" w:eastAsia="宋体" w:hAnsi="Times New Roman" w:cs="Times New Roman" w:hint="eastAsia"/>
          <w:sz w:val="24"/>
          <w:szCs w:val="24"/>
        </w:rPr>
        <w:t>主应力</w:t>
      </w:r>
      <w:r>
        <w:rPr>
          <w:rFonts w:ascii="Times New Roman" w:eastAsia="宋体" w:hAnsi="Times New Roman" w:cs="Times New Roman" w:hint="eastAsia"/>
          <w:sz w:val="24"/>
          <w:szCs w:val="24"/>
        </w:rPr>
        <w:t>：</w:t>
      </w:r>
    </w:p>
    <w:p w14:paraId="107F10CE" w14:textId="73037D93" w:rsidR="00946F51" w:rsidRDefault="00946F51" w:rsidP="003C6E95">
      <w:pPr>
        <w:pStyle w:val="11"/>
      </w:pPr>
      <w:r>
        <w:tab/>
      </w:r>
      <w:r w:rsidR="00B42C24">
        <w:object w:dxaOrig="1140" w:dyaOrig="440" w14:anchorId="3AEA3337">
          <v:shape id="_x0000_i1090" type="#_x0000_t75" style="width:57.5pt;height:21.5pt" o:ole="">
            <v:imagedata r:id="rId82" o:title=""/>
          </v:shape>
          <o:OLEObject Type="Embed" ProgID="Equation.DSMT4" ShapeID="_x0000_i1090" DrawAspect="Content" ObjectID="_1776515049" r:id="rId138"/>
        </w:object>
      </w:r>
      <w:r>
        <w:tab/>
        <w:t>(</w:t>
      </w:r>
      <w:r w:rsidR="00E066B9">
        <w:t>5.4.5</w:t>
      </w:r>
      <w:r>
        <w:t>-</w:t>
      </w:r>
      <w:r w:rsidR="00581A13">
        <w:t>20</w:t>
      </w:r>
      <w:r>
        <w:t>)</w:t>
      </w:r>
    </w:p>
    <w:p w14:paraId="75B45BF1" w14:textId="1151D790"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lastRenderedPageBreak/>
        <w:t>式中：</w:t>
      </w:r>
      <w:r w:rsidR="00B42C24" w:rsidRPr="00F42D6C">
        <w:rPr>
          <w:position w:val="-12"/>
        </w:rPr>
        <w:object w:dxaOrig="320" w:dyaOrig="440" w14:anchorId="1732D815">
          <v:shape id="_x0000_i1091" type="#_x0000_t75" style="width:14.5pt;height:21.5pt" o:ole="">
            <v:imagedata r:id="rId84" o:title=""/>
          </v:shape>
          <o:OLEObject Type="Embed" ProgID="Equation.DSMT4" ShapeID="_x0000_i1091" DrawAspect="Content" ObjectID="_1776515050" r:id="rId139"/>
        </w:object>
      </w:r>
      <w:r>
        <w:rPr>
          <w:rFonts w:ascii="Times New Roman" w:eastAsia="宋体" w:hAnsi="Times New Roman" w:cs="Times New Roman"/>
          <w:sz w:val="24"/>
        </w:rPr>
        <w:t>——</w:t>
      </w:r>
      <w:proofErr w:type="gramStart"/>
      <w:r w:rsidRPr="008E694C">
        <w:rPr>
          <w:rFonts w:ascii="Times New Roman" w:eastAsia="宋体" w:hAnsi="Times New Roman" w:cs="Times New Roman" w:hint="eastAsia"/>
          <w:sz w:val="24"/>
        </w:rPr>
        <w:t>有效大</w:t>
      </w:r>
      <w:proofErr w:type="gramEnd"/>
      <w:r w:rsidRPr="008E694C">
        <w:rPr>
          <w:rFonts w:ascii="Times New Roman" w:eastAsia="宋体" w:hAnsi="Times New Roman" w:cs="Times New Roman" w:hint="eastAsia"/>
          <w:sz w:val="24"/>
        </w:rPr>
        <w:t>主应力（</w:t>
      </w:r>
      <w:r w:rsidRPr="008E694C">
        <w:rPr>
          <w:rFonts w:ascii="Times New Roman" w:eastAsia="宋体" w:hAnsi="Times New Roman" w:cs="Times New Roman" w:hint="eastAsia"/>
          <w:sz w:val="24"/>
        </w:rPr>
        <w:t>kPa</w:t>
      </w:r>
      <w:r w:rsidRPr="008E694C">
        <w:rPr>
          <w:rFonts w:ascii="Times New Roman" w:eastAsia="宋体" w:hAnsi="Times New Roman" w:cs="Times New Roman" w:hint="eastAsia"/>
          <w:sz w:val="24"/>
        </w:rPr>
        <w:t>）；</w:t>
      </w:r>
    </w:p>
    <w:p w14:paraId="233813BB" w14:textId="7FDF4FA0" w:rsidR="00946F51" w:rsidRDefault="003861C7" w:rsidP="003861C7">
      <w:pPr>
        <w:ind w:firstLineChars="295" w:firstLine="619"/>
        <w:rPr>
          <w:rFonts w:ascii="Times New Roman" w:eastAsia="宋体" w:hAnsi="Times New Roman" w:cs="Times New Roman"/>
          <w:sz w:val="24"/>
        </w:rPr>
      </w:pPr>
      <w:r w:rsidRPr="00F42D6C">
        <w:rPr>
          <w:position w:val="-6"/>
        </w:rPr>
        <w:object w:dxaOrig="200" w:dyaOrig="220" w14:anchorId="36287925">
          <v:shape id="_x0000_i1092" type="#_x0000_t75" style="width:15.05pt;height:15.05pt" o:ole="">
            <v:imagedata r:id="rId86" o:title=""/>
          </v:shape>
          <o:OLEObject Type="Embed" ProgID="Equation.DSMT4" ShapeID="_x0000_i1092" DrawAspect="Content" ObjectID="_1776515051" r:id="rId140"/>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孔隙水压力（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3959A50E"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有效小主应力：</w:t>
      </w:r>
    </w:p>
    <w:p w14:paraId="3F1DE5CC" w14:textId="4DC41FC9" w:rsidR="00946F51" w:rsidRDefault="00946F51" w:rsidP="003C6E95">
      <w:pPr>
        <w:pStyle w:val="11"/>
      </w:pPr>
      <w:r>
        <w:tab/>
      </w:r>
      <w:r w:rsidR="00816A80">
        <w:object w:dxaOrig="1180" w:dyaOrig="440" w14:anchorId="12565E3B">
          <v:shape id="_x0000_i1093" type="#_x0000_t75" style="width:57.5pt;height:21.5pt" o:ole="">
            <v:imagedata r:id="rId88" o:title=""/>
          </v:shape>
          <o:OLEObject Type="Embed" ProgID="Equation.DSMT4" ShapeID="_x0000_i1093" DrawAspect="Content" ObjectID="_1776515052" r:id="rId141"/>
        </w:object>
      </w:r>
      <w:r>
        <w:tab/>
        <w:t>(</w:t>
      </w:r>
      <w:r w:rsidR="00E066B9">
        <w:t>5.4.5</w:t>
      </w:r>
      <w:r>
        <w:t>-</w:t>
      </w:r>
      <w:r w:rsidR="00581A13">
        <w:t>21</w:t>
      </w:r>
      <w:r>
        <w:t>)</w:t>
      </w:r>
    </w:p>
    <w:p w14:paraId="7905A988" w14:textId="55182426"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F42D6C" w:rsidRPr="00F42D6C">
        <w:rPr>
          <w:position w:val="-12"/>
        </w:rPr>
        <w:object w:dxaOrig="340" w:dyaOrig="440" w14:anchorId="5A4A358E">
          <v:shape id="_x0000_i1094" type="#_x0000_t75" style="width:14.5pt;height:21.5pt" o:ole="">
            <v:imagedata r:id="rId90" o:title=""/>
          </v:shape>
          <o:OLEObject Type="Embed" ProgID="Equation.DSMT4" ShapeID="_x0000_i1094" DrawAspect="Content" ObjectID="_1776515053" r:id="rId142"/>
        </w:object>
      </w:r>
      <w:r>
        <w:rPr>
          <w:rFonts w:ascii="Times New Roman" w:eastAsia="宋体" w:hAnsi="Times New Roman" w:cs="Times New Roman"/>
          <w:sz w:val="24"/>
        </w:rPr>
        <w:t>——</w:t>
      </w:r>
      <w:r w:rsidRPr="008E694C">
        <w:rPr>
          <w:rFonts w:ascii="Times New Roman" w:eastAsia="宋体" w:hAnsi="Times New Roman" w:cs="Times New Roman" w:hint="eastAsia"/>
          <w:sz w:val="24"/>
        </w:rPr>
        <w:t>有效小主应力（</w:t>
      </w:r>
      <w:r w:rsidRPr="008E694C">
        <w:rPr>
          <w:rFonts w:ascii="Times New Roman" w:eastAsia="宋体" w:hAnsi="Times New Roman" w:cs="Times New Roman" w:hint="eastAsia"/>
          <w:sz w:val="24"/>
        </w:rPr>
        <w:t>kPa</w:t>
      </w:r>
      <w:r w:rsidRPr="008E694C">
        <w:rPr>
          <w:rFonts w:ascii="Times New Roman" w:eastAsia="宋体" w:hAnsi="Times New Roman" w:cs="Times New Roman" w:hint="eastAsia"/>
          <w:sz w:val="24"/>
        </w:rPr>
        <w:t>）</w:t>
      </w:r>
      <w:r>
        <w:rPr>
          <w:rFonts w:ascii="Times New Roman" w:eastAsia="宋体" w:hAnsi="Times New Roman" w:cs="Times New Roman" w:hint="eastAsia"/>
          <w:sz w:val="24"/>
        </w:rPr>
        <w:t>。</w:t>
      </w:r>
    </w:p>
    <w:p w14:paraId="6945D238" w14:textId="77777777" w:rsidR="00946F51" w:rsidRPr="00AC65E5" w:rsidRDefault="00946F51" w:rsidP="00946F51">
      <w:pPr>
        <w:pStyle w:val="ac"/>
        <w:spacing w:line="360" w:lineRule="auto"/>
        <w:ind w:firstLineChars="175"/>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有效主应力比：</w:t>
      </w:r>
    </w:p>
    <w:p w14:paraId="369EAC73" w14:textId="3433DF26" w:rsidR="00946F51" w:rsidRDefault="00946F51" w:rsidP="003C6E95">
      <w:pPr>
        <w:pStyle w:val="11"/>
      </w:pPr>
      <w:r>
        <w:tab/>
      </w:r>
      <w:r w:rsidR="00AD4A98">
        <w:object w:dxaOrig="1740" w:dyaOrig="840" w14:anchorId="23F82444">
          <v:shape id="_x0000_i1095" type="#_x0000_t75" style="width:85.95pt;height:43pt" o:ole="">
            <v:imagedata r:id="rId92" o:title=""/>
          </v:shape>
          <o:OLEObject Type="Embed" ProgID="Equation.DSMT4" ShapeID="_x0000_i1095" DrawAspect="Content" ObjectID="_1776515054" r:id="rId143"/>
        </w:object>
      </w:r>
      <w:r>
        <w:tab/>
        <w:t>(</w:t>
      </w:r>
      <w:r w:rsidR="00581A13">
        <w:t>5.4.5</w:t>
      </w:r>
      <w:r>
        <w:t>-</w:t>
      </w:r>
      <w:r w:rsidR="00581A13">
        <w:t>22</w:t>
      </w:r>
      <w:r>
        <w:t>)</w:t>
      </w:r>
    </w:p>
    <w:p w14:paraId="004A8628" w14:textId="77777777" w:rsidR="00946F51" w:rsidRDefault="00946F51" w:rsidP="00946F51">
      <w:pPr>
        <w:pStyle w:val="ac"/>
        <w:spacing w:line="360" w:lineRule="auto"/>
        <w:ind w:firstLine="480"/>
        <w:rPr>
          <w:rFonts w:ascii="Times New Roman" w:eastAsia="宋体" w:hAnsi="Times New Roman" w:cs="Times New Roman"/>
          <w:spacing w:val="-6"/>
          <w:sz w:val="24"/>
          <w:szCs w:val="24"/>
        </w:rPr>
      </w:pPr>
      <w:r w:rsidRPr="008E694C">
        <w:rPr>
          <w:rFonts w:ascii="Times New Roman" w:eastAsia="宋体" w:hAnsi="Times New Roman" w:cs="Times New Roman" w:hint="eastAsia"/>
          <w:sz w:val="24"/>
          <w:szCs w:val="24"/>
        </w:rPr>
        <w:t>孔隙水压力系数</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应按下式计算：</w:t>
      </w:r>
    </w:p>
    <w:p w14:paraId="46095FDB" w14:textId="77777777" w:rsidR="00946F51" w:rsidRPr="00502377" w:rsidRDefault="00946F51" w:rsidP="00946F51">
      <w:pPr>
        <w:pStyle w:val="ac"/>
        <w:spacing w:line="360" w:lineRule="auto"/>
        <w:ind w:firstLine="480"/>
        <w:rPr>
          <w:rFonts w:ascii="Times New Roman" w:eastAsia="宋体" w:hAnsi="Times New Roman" w:cs="Times New Roman"/>
          <w:color w:val="FF0000"/>
          <w:spacing w:val="-6"/>
          <w:sz w:val="24"/>
          <w:szCs w:val="24"/>
          <w:highlight w:val="yellow"/>
        </w:rPr>
      </w:pPr>
      <w:r w:rsidRPr="008E694C">
        <w:rPr>
          <w:rFonts w:ascii="Times New Roman" w:eastAsia="宋体" w:hAnsi="Times New Roman" w:cs="Times New Roman" w:hint="eastAsia"/>
          <w:sz w:val="24"/>
          <w:szCs w:val="24"/>
        </w:rPr>
        <w:t>初始孔隙水压力系数：</w:t>
      </w:r>
    </w:p>
    <w:p w14:paraId="70AF3EA8" w14:textId="796BD4B2" w:rsidR="00946F51" w:rsidRDefault="00946F51" w:rsidP="003C6E95">
      <w:pPr>
        <w:pStyle w:val="11"/>
      </w:pPr>
      <w:r>
        <w:tab/>
      </w:r>
      <w:r w:rsidR="0052743D">
        <w:object w:dxaOrig="740" w:dyaOrig="660" w14:anchorId="3A440D3C">
          <v:shape id="_x0000_i1096" type="#_x0000_t75" style="width:36pt;height:30.65pt" o:ole="">
            <v:imagedata r:id="rId144" o:title=""/>
          </v:shape>
          <o:OLEObject Type="Embed" ProgID="Equation.DSMT4" ShapeID="_x0000_i1096" DrawAspect="Content" ObjectID="_1776515055" r:id="rId145"/>
        </w:object>
      </w:r>
      <w:r>
        <w:tab/>
        <w:t>(</w:t>
      </w:r>
      <w:r w:rsidR="00581A13">
        <w:t>5.4.5</w:t>
      </w:r>
      <w:r>
        <w:t>-</w:t>
      </w:r>
      <w:r w:rsidR="00581A13">
        <w:t>23</w:t>
      </w:r>
      <w:r>
        <w:t>)</w:t>
      </w:r>
    </w:p>
    <w:p w14:paraId="0E03A30D" w14:textId="26CDA92F"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AE2D19" w:rsidRPr="00AE2D19">
        <w:rPr>
          <w:rFonts w:ascii="Times New Roman" w:eastAsia="宋体" w:hAnsi="Times New Roman" w:cs="Times New Roman"/>
          <w:i/>
          <w:iCs/>
          <w:sz w:val="24"/>
        </w:rPr>
        <w:t>B</w:t>
      </w:r>
      <w:r>
        <w:rPr>
          <w:rFonts w:ascii="Times New Roman" w:eastAsia="宋体" w:hAnsi="Times New Roman" w:cs="Times New Roman"/>
          <w:sz w:val="24"/>
        </w:rPr>
        <w:t>——</w:t>
      </w:r>
      <w:r w:rsidRPr="008E694C">
        <w:rPr>
          <w:rFonts w:ascii="Times New Roman" w:eastAsia="宋体" w:hAnsi="Times New Roman" w:cs="Times New Roman" w:hint="eastAsia"/>
          <w:sz w:val="24"/>
        </w:rPr>
        <w:t>初始孔隙水压力系数；</w:t>
      </w:r>
    </w:p>
    <w:p w14:paraId="3C92F27B" w14:textId="7B312D3E" w:rsidR="00946F51" w:rsidRDefault="00272B09" w:rsidP="003861C7">
      <w:pPr>
        <w:ind w:firstLineChars="283" w:firstLine="679"/>
        <w:rPr>
          <w:rFonts w:ascii="Times New Roman" w:eastAsia="宋体" w:hAnsi="Times New Roman" w:cs="Times New Roman"/>
          <w:sz w:val="24"/>
        </w:rPr>
      </w:pPr>
      <w:r w:rsidRPr="00272B09">
        <w:rPr>
          <w:rFonts w:ascii="Times New Roman" w:eastAsia="宋体" w:hAnsi="Times New Roman" w:cs="Times New Roman"/>
          <w:position w:val="-8"/>
          <w:sz w:val="24"/>
        </w:rPr>
        <w:object w:dxaOrig="260" w:dyaOrig="240" w14:anchorId="1311BFDA">
          <v:shape id="_x0000_i1097" type="#_x0000_t75" style="width:14.5pt;height:15.6pt" o:ole="">
            <v:imagedata r:id="rId96" o:title=""/>
          </v:shape>
          <o:OLEObject Type="Embed" ProgID="Equation.DSMT4" ShapeID="_x0000_i1097" DrawAspect="Content" ObjectID="_1776515056" r:id="rId146"/>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施加周围压力产生的孔降水压力（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6C6D1A78" w14:textId="77777777" w:rsidR="00946F51" w:rsidRPr="00502377" w:rsidRDefault="00946F51" w:rsidP="00946F51">
      <w:pPr>
        <w:ind w:firstLine="480"/>
        <w:rPr>
          <w:rFonts w:ascii="Times New Roman" w:eastAsia="宋体" w:hAnsi="Times New Roman" w:cs="Times New Roman"/>
          <w:sz w:val="24"/>
        </w:rPr>
      </w:pPr>
      <w:r w:rsidRPr="008E694C">
        <w:rPr>
          <w:rFonts w:ascii="Times New Roman" w:eastAsia="宋体" w:hAnsi="Times New Roman" w:cs="Times New Roman" w:hint="eastAsia"/>
          <w:sz w:val="24"/>
        </w:rPr>
        <w:t>破坏时孔隙水压力系数：</w:t>
      </w:r>
    </w:p>
    <w:p w14:paraId="309D59DE" w14:textId="415B44BC" w:rsidR="00946F51" w:rsidRDefault="00946F51" w:rsidP="003C6E95">
      <w:pPr>
        <w:pStyle w:val="11"/>
      </w:pPr>
      <w:r>
        <w:tab/>
      </w:r>
      <w:r w:rsidR="00FF38E5">
        <w:object w:dxaOrig="1579" w:dyaOrig="700" w14:anchorId="02DF57E2">
          <v:shape id="_x0000_i1098" type="#_x0000_t75" style="width:78.45pt;height:36pt" o:ole="">
            <v:imagedata r:id="rId147" o:title=""/>
          </v:shape>
          <o:OLEObject Type="Embed" ProgID="Equation.DSMT4" ShapeID="_x0000_i1098" DrawAspect="Content" ObjectID="_1776515057" r:id="rId148"/>
        </w:object>
      </w:r>
      <w:r>
        <w:tab/>
        <w:t>(</w:t>
      </w:r>
      <w:r w:rsidR="00581A13">
        <w:t>5.4.5</w:t>
      </w:r>
      <w:r>
        <w:t>-</w:t>
      </w:r>
      <w:r w:rsidR="00581A13">
        <w:t>24</w:t>
      </w:r>
      <w:r>
        <w:t>)</w:t>
      </w:r>
    </w:p>
    <w:p w14:paraId="1F8D5F42" w14:textId="7D7531D7" w:rsidR="00946F51" w:rsidRDefault="00946F51" w:rsidP="003861C7">
      <w:pPr>
        <w:ind w:firstLineChars="0" w:firstLine="0"/>
        <w:rPr>
          <w:rFonts w:ascii="Times New Roman" w:eastAsia="宋体" w:hAnsi="Times New Roman" w:cs="Times New Roman"/>
          <w:sz w:val="24"/>
        </w:rPr>
      </w:pPr>
      <w:r>
        <w:rPr>
          <w:rFonts w:ascii="Times New Roman" w:eastAsia="宋体" w:hAnsi="Times New Roman" w:cs="Times New Roman" w:hint="eastAsia"/>
          <w:sz w:val="24"/>
        </w:rPr>
        <w:t>式中</w:t>
      </w:r>
      <w:r w:rsidR="00A72F05">
        <w:rPr>
          <w:rFonts w:ascii="Times New Roman" w:eastAsia="宋体" w:hAnsi="Times New Roman" w:cs="Times New Roman" w:hint="eastAsia"/>
          <w:sz w:val="24"/>
        </w:rPr>
        <w:t>：</w:t>
      </w:r>
      <w:r w:rsidR="00A72F05" w:rsidRPr="00A72F05">
        <w:rPr>
          <w:position w:val="-10"/>
        </w:rPr>
        <w:object w:dxaOrig="320" w:dyaOrig="320" w14:anchorId="110C8F37">
          <v:shape id="_x0000_i1099" type="#_x0000_t75" style="width:14.5pt;height:15.6pt" o:ole="">
            <v:imagedata r:id="rId100" o:title=""/>
          </v:shape>
          <o:OLEObject Type="Embed" ProgID="Equation.DSMT4" ShapeID="_x0000_i1099" DrawAspect="Content" ObjectID="_1776515058" r:id="rId149"/>
        </w:object>
      </w:r>
      <w:r>
        <w:rPr>
          <w:rFonts w:ascii="Times New Roman" w:eastAsia="宋体" w:hAnsi="Times New Roman" w:cs="Times New Roman"/>
          <w:sz w:val="24"/>
        </w:rPr>
        <w:t>——</w:t>
      </w:r>
      <w:r w:rsidRPr="008E694C">
        <w:rPr>
          <w:rFonts w:ascii="Times New Roman" w:eastAsia="宋体" w:hAnsi="Times New Roman" w:cs="Times New Roman" w:hint="eastAsia"/>
          <w:sz w:val="24"/>
        </w:rPr>
        <w:t>破坏时的孔隙水压力系数；</w:t>
      </w:r>
    </w:p>
    <w:p w14:paraId="0D8C3701" w14:textId="3EAADE87" w:rsidR="00946F51" w:rsidRDefault="00272B09" w:rsidP="00A72F05">
      <w:pPr>
        <w:ind w:firstLineChars="300" w:firstLine="630"/>
        <w:rPr>
          <w:rFonts w:ascii="Times New Roman" w:eastAsia="宋体" w:hAnsi="Times New Roman" w:cs="Times New Roman"/>
          <w:sz w:val="24"/>
        </w:rPr>
      </w:pPr>
      <w:r w:rsidRPr="00272B09">
        <w:rPr>
          <w:position w:val="-12"/>
        </w:rPr>
        <w:object w:dxaOrig="260" w:dyaOrig="279" w14:anchorId="155AC892">
          <v:shape id="_x0000_i1100" type="#_x0000_t75" style="width:14.5pt;height:16.65pt" o:ole="">
            <v:imagedata r:id="rId102" o:title=""/>
          </v:shape>
          <o:OLEObject Type="Embed" ProgID="Equation.DSMT4" ShapeID="_x0000_i1100" DrawAspect="Content" ObjectID="_1776515059" r:id="rId150"/>
        </w:object>
      </w:r>
      <w:r w:rsidR="00946F51">
        <w:rPr>
          <w:rFonts w:ascii="Times New Roman" w:eastAsia="宋体" w:hAnsi="Times New Roman" w:cs="Times New Roman"/>
          <w:sz w:val="24"/>
        </w:rPr>
        <w:t>——</w:t>
      </w:r>
      <w:r w:rsidR="00946F51" w:rsidRPr="008E694C">
        <w:rPr>
          <w:rFonts w:ascii="Times New Roman" w:eastAsia="宋体" w:hAnsi="Times New Roman" w:cs="Times New Roman" w:hint="eastAsia"/>
          <w:sz w:val="24"/>
        </w:rPr>
        <w:t>试样破坏时主应力差产生的孔隙水压力（</w:t>
      </w:r>
      <w:r w:rsidR="00946F51" w:rsidRPr="008E694C">
        <w:rPr>
          <w:rFonts w:ascii="Times New Roman" w:eastAsia="宋体" w:hAnsi="Times New Roman" w:cs="Times New Roman" w:hint="eastAsia"/>
          <w:sz w:val="24"/>
        </w:rPr>
        <w:t>kPa</w:t>
      </w:r>
      <w:r w:rsidR="00946F51" w:rsidRPr="008E694C">
        <w:rPr>
          <w:rFonts w:ascii="Times New Roman" w:eastAsia="宋体" w:hAnsi="Times New Roman" w:cs="Times New Roman" w:hint="eastAsia"/>
          <w:sz w:val="24"/>
        </w:rPr>
        <w:t>）</w:t>
      </w:r>
      <w:r w:rsidR="00946F51">
        <w:rPr>
          <w:rFonts w:ascii="Times New Roman" w:eastAsia="宋体" w:hAnsi="Times New Roman" w:cs="Times New Roman" w:hint="eastAsia"/>
          <w:sz w:val="24"/>
        </w:rPr>
        <w:t>。</w:t>
      </w:r>
    </w:p>
    <w:p w14:paraId="5726D48A" w14:textId="77777777" w:rsidR="00946F51" w:rsidRPr="00530067" w:rsidRDefault="00946F51" w:rsidP="00946F51">
      <w:pPr>
        <w:pStyle w:val="ac"/>
        <w:spacing w:line="360" w:lineRule="auto"/>
        <w:ind w:firstLine="458"/>
        <w:rPr>
          <w:rFonts w:ascii="Times New Roman" w:eastAsia="宋体" w:hAnsi="Times New Roman" w:cs="Times New Roman"/>
          <w:sz w:val="24"/>
        </w:rPr>
      </w:pPr>
      <w:r w:rsidRPr="007103E9">
        <w:rPr>
          <w:rFonts w:ascii="Times New Roman" w:eastAsia="宋体" w:hAnsi="Times New Roman" w:cs="Times New Roman"/>
          <w:b/>
          <w:bCs/>
          <w:spacing w:val="-6"/>
          <w:sz w:val="24"/>
          <w:szCs w:val="24"/>
        </w:rPr>
        <w:t>f</w:t>
      </w:r>
      <w:r>
        <w:rPr>
          <w:rFonts w:ascii="Times New Roman" w:eastAsia="宋体" w:hAnsi="Times New Roman" w:cs="Times New Roman" w:hint="eastAsia"/>
          <w:spacing w:val="-6"/>
          <w:sz w:val="24"/>
          <w:szCs w:val="24"/>
        </w:rPr>
        <w:t>）</w:t>
      </w:r>
      <w:r w:rsidRPr="00530067">
        <w:rPr>
          <w:rFonts w:ascii="Times New Roman" w:eastAsia="宋体" w:hAnsi="Times New Roman" w:cs="Times New Roman" w:hint="eastAsia"/>
          <w:sz w:val="24"/>
        </w:rPr>
        <w:t>以主应力差为纵坐标</w:t>
      </w:r>
      <w:r w:rsidRPr="00530067">
        <w:rPr>
          <w:rFonts w:ascii="Times New Roman" w:eastAsia="宋体" w:hAnsi="Times New Roman" w:cs="Times New Roman" w:hint="eastAsia"/>
          <w:sz w:val="24"/>
        </w:rPr>
        <w:t>,</w:t>
      </w:r>
      <w:r w:rsidRPr="00530067">
        <w:rPr>
          <w:rFonts w:ascii="Times New Roman" w:eastAsia="宋体" w:hAnsi="Times New Roman" w:cs="Times New Roman" w:hint="eastAsia"/>
          <w:sz w:val="24"/>
        </w:rPr>
        <w:t>轴向应变为横坐标</w:t>
      </w:r>
      <w:r>
        <w:rPr>
          <w:rFonts w:ascii="Times New Roman" w:eastAsia="宋体" w:hAnsi="Times New Roman" w:cs="Times New Roman" w:hint="eastAsia"/>
          <w:sz w:val="24"/>
        </w:rPr>
        <w:t>，</w:t>
      </w:r>
      <w:r w:rsidRPr="00530067">
        <w:rPr>
          <w:rFonts w:ascii="Times New Roman" w:eastAsia="宋体" w:hAnsi="Times New Roman" w:cs="Times New Roman" w:hint="eastAsia"/>
          <w:sz w:val="24"/>
        </w:rPr>
        <w:t>绘制主应力差与轴向应变关系曲线</w:t>
      </w:r>
      <w:r>
        <w:rPr>
          <w:rFonts w:ascii="Times New Roman" w:eastAsia="宋体" w:hAnsi="Times New Roman" w:cs="Times New Roman" w:hint="eastAsia"/>
          <w:sz w:val="24"/>
        </w:rPr>
        <w:t>，</w:t>
      </w:r>
      <w:r w:rsidRPr="00530067">
        <w:rPr>
          <w:rFonts w:ascii="Times New Roman" w:eastAsia="宋体" w:hAnsi="Times New Roman" w:cs="Times New Roman" w:hint="eastAsia"/>
          <w:sz w:val="24"/>
        </w:rPr>
        <w:t>取曲线上主应力差的峰值作为破坏点</w:t>
      </w:r>
      <w:r>
        <w:rPr>
          <w:rFonts w:ascii="Times New Roman" w:eastAsia="宋体" w:hAnsi="Times New Roman" w:cs="Times New Roman" w:hint="eastAsia"/>
          <w:sz w:val="24"/>
        </w:rPr>
        <w:t>，</w:t>
      </w:r>
      <w:r w:rsidRPr="00530067">
        <w:rPr>
          <w:rFonts w:ascii="Times New Roman" w:eastAsia="宋体" w:hAnsi="Times New Roman" w:cs="Times New Roman" w:hint="eastAsia"/>
          <w:sz w:val="24"/>
        </w:rPr>
        <w:t>无峰值时</w:t>
      </w:r>
      <w:r>
        <w:rPr>
          <w:rFonts w:ascii="Times New Roman" w:eastAsia="宋体" w:hAnsi="Times New Roman" w:cs="Times New Roman" w:hint="eastAsia"/>
          <w:sz w:val="24"/>
        </w:rPr>
        <w:t>，</w:t>
      </w:r>
      <w:r w:rsidRPr="00530067">
        <w:rPr>
          <w:rFonts w:ascii="Times New Roman" w:eastAsia="宋体" w:hAnsi="Times New Roman" w:cs="Times New Roman" w:hint="eastAsia"/>
          <w:sz w:val="24"/>
        </w:rPr>
        <w:t>取</w:t>
      </w:r>
      <w:r w:rsidRPr="00530067">
        <w:rPr>
          <w:rFonts w:ascii="Times New Roman" w:eastAsia="宋体" w:hAnsi="Times New Roman" w:cs="Times New Roman" w:hint="eastAsia"/>
          <w:sz w:val="24"/>
        </w:rPr>
        <w:t>15%</w:t>
      </w:r>
      <w:r w:rsidRPr="00530067">
        <w:rPr>
          <w:rFonts w:ascii="Times New Roman" w:eastAsia="宋体" w:hAnsi="Times New Roman" w:cs="Times New Roman" w:hint="eastAsia"/>
          <w:sz w:val="24"/>
        </w:rPr>
        <w:t>轴向应变时的主应力差值作为破坏点</w:t>
      </w:r>
      <w:r>
        <w:rPr>
          <w:rFonts w:ascii="Times New Roman" w:eastAsia="宋体" w:hAnsi="Times New Roman" w:cs="Times New Roman" w:hint="eastAsia"/>
          <w:sz w:val="24"/>
        </w:rPr>
        <w:t>；</w:t>
      </w:r>
      <w:r w:rsidRPr="00530067">
        <w:rPr>
          <w:rFonts w:ascii="Times New Roman" w:eastAsia="宋体" w:hAnsi="Times New Roman" w:cs="Times New Roman" w:hint="eastAsia"/>
          <w:sz w:val="24"/>
        </w:rPr>
        <w:t>以有效应力比为纵坐标轴向应变为横坐标绘制有效应力比与轴向应变曲线</w:t>
      </w:r>
      <w:r>
        <w:rPr>
          <w:rFonts w:ascii="Times New Roman" w:eastAsia="宋体" w:hAnsi="Times New Roman" w:cs="Times New Roman" w:hint="eastAsia"/>
          <w:sz w:val="24"/>
        </w:rPr>
        <w:t>；</w:t>
      </w:r>
      <w:r w:rsidRPr="008E694C">
        <w:rPr>
          <w:rFonts w:ascii="Times New Roman" w:eastAsia="宋体" w:hAnsi="Times New Roman" w:cs="Times New Roman" w:hint="eastAsia"/>
          <w:sz w:val="24"/>
          <w:szCs w:val="24"/>
        </w:rPr>
        <w:t>以体积应变为纵坐标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轴向应变为横坐标</w:t>
      </w:r>
      <w:r>
        <w:rPr>
          <w:rFonts w:ascii="Times New Roman" w:eastAsia="宋体" w:hAnsi="Times New Roman" w:cs="Times New Roman" w:hint="eastAsia"/>
          <w:sz w:val="24"/>
          <w:szCs w:val="24"/>
        </w:rPr>
        <w:t>，</w:t>
      </w:r>
      <w:r w:rsidRPr="008E694C">
        <w:rPr>
          <w:rFonts w:ascii="Times New Roman" w:eastAsia="宋体" w:hAnsi="Times New Roman" w:cs="Times New Roman" w:hint="eastAsia"/>
          <w:sz w:val="24"/>
          <w:szCs w:val="24"/>
        </w:rPr>
        <w:t>绘制体应变与轴向应变关系曲线</w:t>
      </w:r>
      <w:r>
        <w:rPr>
          <w:rFonts w:ascii="Times New Roman" w:eastAsia="宋体" w:hAnsi="Times New Roman" w:cs="Times New Roman" w:hint="eastAsia"/>
          <w:sz w:val="24"/>
          <w:szCs w:val="24"/>
        </w:rPr>
        <w:t>。</w:t>
      </w:r>
    </w:p>
    <w:p w14:paraId="07B48E4C" w14:textId="675B079E" w:rsidR="00946F51" w:rsidRPr="00530067" w:rsidRDefault="00946F51" w:rsidP="00946F51">
      <w:pPr>
        <w:widowControl/>
        <w:ind w:firstLine="482"/>
        <w:jc w:val="left"/>
        <w:rPr>
          <w:rFonts w:ascii="Times New Roman" w:eastAsia="宋体" w:hAnsi="Times New Roman" w:cs="Times New Roman"/>
          <w:spacing w:val="-6"/>
          <w:sz w:val="24"/>
        </w:rPr>
      </w:pPr>
      <w:r w:rsidRPr="007103E9">
        <w:rPr>
          <w:rFonts w:ascii="Times New Roman" w:eastAsia="宋体" w:hAnsi="Times New Roman" w:cs="Times New Roman" w:hint="eastAsia"/>
          <w:b/>
          <w:bCs/>
          <w:sz w:val="24"/>
        </w:rPr>
        <w:t>g</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以主应力差或有效主应力比的峰值作为破坏点</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无峰值时</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以有效应力路径的密集点或轴向应变</w:t>
      </w:r>
      <w:r w:rsidRPr="008E694C">
        <w:rPr>
          <w:rFonts w:ascii="Times New Roman" w:eastAsia="宋体" w:hAnsi="Times New Roman" w:cs="Times New Roman" w:hint="eastAsia"/>
          <w:sz w:val="24"/>
        </w:rPr>
        <w:t>1</w:t>
      </w:r>
      <w:r w:rsidRPr="008E694C">
        <w:rPr>
          <w:rFonts w:ascii="Times New Roman" w:eastAsia="宋体" w:hAnsi="Times New Roman" w:cs="Times New Roman"/>
          <w:sz w:val="24"/>
        </w:rPr>
        <w:t>5</w:t>
      </w:r>
      <w:r w:rsidRPr="008E694C">
        <w:rPr>
          <w:rFonts w:ascii="Times New Roman" w:eastAsia="宋体" w:hAnsi="Times New Roman" w:cs="Times New Roman" w:hint="eastAsia"/>
          <w:sz w:val="24"/>
        </w:rPr>
        <w:t>%</w:t>
      </w:r>
      <w:r w:rsidRPr="008E694C">
        <w:rPr>
          <w:rFonts w:ascii="Times New Roman" w:eastAsia="宋体" w:hAnsi="Times New Roman" w:cs="Times New Roman" w:hint="eastAsia"/>
          <w:sz w:val="24"/>
        </w:rPr>
        <w:t>时的主应力差值作为破坏点</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绘制破损</w:t>
      </w:r>
      <w:proofErr w:type="gramStart"/>
      <w:r w:rsidRPr="008E694C">
        <w:rPr>
          <w:rFonts w:ascii="Times New Roman" w:eastAsia="宋体" w:hAnsi="Times New Roman" w:cs="Times New Roman" w:hint="eastAsia"/>
          <w:sz w:val="24"/>
        </w:rPr>
        <w:t>应力圆及不同</w:t>
      </w:r>
      <w:proofErr w:type="gramEnd"/>
      <w:r w:rsidRPr="008E694C">
        <w:rPr>
          <w:rFonts w:ascii="Times New Roman" w:eastAsia="宋体" w:hAnsi="Times New Roman" w:cs="Times New Roman" w:hint="eastAsia"/>
          <w:sz w:val="24"/>
        </w:rPr>
        <w:t>周围压力下的破损应力圆包线</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并求出总应力强度参数</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有效内摩擦角和有效粘聚力</w:t>
      </w:r>
      <w:r>
        <w:rPr>
          <w:rFonts w:ascii="Times New Roman" w:eastAsia="宋体" w:hAnsi="Times New Roman" w:cs="Times New Roman" w:hint="eastAsia"/>
          <w:sz w:val="24"/>
        </w:rPr>
        <w:t>，</w:t>
      </w:r>
      <w:r w:rsidRPr="008E694C">
        <w:rPr>
          <w:rFonts w:ascii="Times New Roman" w:eastAsia="宋体" w:hAnsi="Times New Roman" w:cs="Times New Roman" w:hint="eastAsia"/>
          <w:sz w:val="24"/>
        </w:rPr>
        <w:t>应以</w:t>
      </w:r>
      <w:r w:rsidR="00FF38E5" w:rsidRPr="000E4EC1">
        <w:rPr>
          <w:rFonts w:ascii="Times New Roman" w:eastAsia="宋体" w:hAnsi="Times New Roman" w:cs="Times New Roman"/>
          <w:position w:val="-24"/>
          <w:sz w:val="24"/>
        </w:rPr>
        <w:object w:dxaOrig="780" w:dyaOrig="620" w14:anchorId="3AC88E92">
          <v:shape id="_x0000_i1101" type="#_x0000_t75" style="width:39.2pt;height:30.65pt" o:ole="">
            <v:imagedata r:id="rId106" o:title=""/>
          </v:shape>
          <o:OLEObject Type="Embed" ProgID="Equation.DSMT4" ShapeID="_x0000_i1101" DrawAspect="Content" ObjectID="_1776515060" r:id="rId151"/>
        </w:object>
      </w:r>
      <w:r w:rsidRPr="008E694C">
        <w:rPr>
          <w:rFonts w:ascii="Times New Roman" w:eastAsia="宋体" w:hAnsi="Times New Roman" w:cs="Times New Roman" w:hint="eastAsia"/>
          <w:sz w:val="24"/>
        </w:rPr>
        <w:t>为圆心，为</w:t>
      </w:r>
      <w:r w:rsidR="00FF38E5" w:rsidRPr="000E4EC1">
        <w:rPr>
          <w:rFonts w:ascii="Times New Roman" w:eastAsia="宋体" w:hAnsi="Times New Roman" w:cs="Times New Roman"/>
          <w:position w:val="-24"/>
          <w:sz w:val="24"/>
        </w:rPr>
        <w:object w:dxaOrig="780" w:dyaOrig="620" w14:anchorId="771069FA">
          <v:shape id="_x0000_i1102" type="#_x0000_t75" style="width:39.2pt;height:30.65pt" o:ole="">
            <v:imagedata r:id="rId104" o:title=""/>
          </v:shape>
          <o:OLEObject Type="Embed" ProgID="Equation.DSMT4" ShapeID="_x0000_i1102" DrawAspect="Content" ObjectID="_1776515061" r:id="rId152"/>
        </w:object>
      </w:r>
      <w:r w:rsidRPr="008E694C">
        <w:rPr>
          <w:rFonts w:ascii="Times New Roman" w:eastAsia="宋体" w:hAnsi="Times New Roman" w:cs="Times New Roman" w:hint="eastAsia"/>
          <w:sz w:val="24"/>
        </w:rPr>
        <w:t>半径绘制有效破损应力圆确定</w:t>
      </w:r>
      <w:r>
        <w:rPr>
          <w:rFonts w:ascii="Times New Roman" w:eastAsia="宋体" w:hAnsi="Times New Roman" w:cs="Times New Roman" w:hint="eastAsia"/>
          <w:sz w:val="24"/>
        </w:rPr>
        <w:t>。</w:t>
      </w:r>
    </w:p>
    <w:p w14:paraId="671F4824" w14:textId="77777777" w:rsidR="002373FA" w:rsidRDefault="002373FA" w:rsidP="00207642">
      <w:pPr>
        <w:pStyle w:val="af0"/>
        <w:spacing w:before="312" w:after="156"/>
        <w:rPr>
          <w:rFonts w:ascii="Times New Roman" w:hAnsi="Times New Roman" w:cs="Times New Roman"/>
        </w:rPr>
      </w:pPr>
      <w:bookmarkStart w:id="276" w:name="_Toc156759883"/>
      <w:bookmarkStart w:id="277" w:name="_Toc156764604"/>
      <w:bookmarkStart w:id="278" w:name="_Toc165793984"/>
      <w:bookmarkStart w:id="279" w:name="_Toc165796911"/>
      <w:r>
        <w:rPr>
          <w:rFonts w:ascii="Times New Roman" w:hAnsi="Times New Roman" w:cs="Times New Roman"/>
          <w:b/>
          <w:bCs/>
        </w:rPr>
        <w:lastRenderedPageBreak/>
        <w:t>5.5</w:t>
      </w:r>
      <w:r>
        <w:rPr>
          <w:rFonts w:ascii="Times New Roman" w:hAnsi="Times New Roman" w:cs="Times New Roman"/>
        </w:rPr>
        <w:t xml:space="preserve"> </w:t>
      </w:r>
      <w:r w:rsidRPr="009357A8">
        <w:rPr>
          <w:rFonts w:ascii="Times New Roman" w:hAnsi="Times New Roman" w:cs="Times New Roman" w:hint="eastAsia"/>
          <w:b/>
          <w:bCs/>
        </w:rPr>
        <w:t>温控渗透试验</w:t>
      </w:r>
      <w:bookmarkEnd w:id="276"/>
      <w:bookmarkEnd w:id="277"/>
      <w:bookmarkEnd w:id="278"/>
      <w:bookmarkEnd w:id="279"/>
    </w:p>
    <w:p w14:paraId="3075D00D" w14:textId="68A81238" w:rsidR="008D7924" w:rsidRDefault="002373FA" w:rsidP="00EC35CE">
      <w:pPr>
        <w:pStyle w:val="ad"/>
        <w:ind w:firstLineChars="0" w:firstLine="0"/>
      </w:pPr>
      <w:r>
        <w:rPr>
          <w:rFonts w:ascii="Times New Roman" w:hAnsi="Times New Roman" w:cs="Times New Roman"/>
          <w:b/>
          <w:bCs w:val="0"/>
        </w:rPr>
        <w:t>5.5.3</w:t>
      </w:r>
      <w:r w:rsidR="00800684">
        <w:rPr>
          <w:rFonts w:hint="eastAsia"/>
        </w:rPr>
        <w:t>当设计控制水温的装置时，关注以下</w:t>
      </w:r>
      <w:r w:rsidR="00F155D5">
        <w:rPr>
          <w:rFonts w:hint="eastAsia"/>
        </w:rPr>
        <w:t>主要</w:t>
      </w:r>
      <w:r w:rsidR="00800684">
        <w:rPr>
          <w:rFonts w:hint="eastAsia"/>
        </w:rPr>
        <w:t>方面：</w:t>
      </w:r>
    </w:p>
    <w:p w14:paraId="5E881CB4" w14:textId="49A6B485" w:rsidR="00800684" w:rsidRPr="008D7924" w:rsidRDefault="008D7924" w:rsidP="008D7924">
      <w:pPr>
        <w:pStyle w:val="ad"/>
        <w:ind w:left="180" w:firstLineChars="100" w:firstLine="241"/>
        <w:outlineLvl w:val="9"/>
        <w:rPr>
          <w:rFonts w:ascii="Times New Roman" w:eastAsiaTheme="minorEastAsia" w:hAnsi="Times New Roman" w:cs="Times New Roman"/>
        </w:rPr>
      </w:pPr>
      <w:r w:rsidRPr="00FE3EB9">
        <w:rPr>
          <w:rFonts w:ascii="Times New Roman" w:eastAsiaTheme="minorEastAsia" w:hAnsi="Times New Roman" w:cs="Times New Roman"/>
          <w:b/>
          <w:bCs w:val="0"/>
        </w:rPr>
        <w:t>1</w:t>
      </w:r>
      <w:r w:rsidR="00FE3EB9">
        <w:rPr>
          <w:rFonts w:ascii="Times New Roman" w:eastAsiaTheme="minorEastAsia" w:hAnsi="Times New Roman" w:cs="Times New Roman" w:hint="eastAsia"/>
        </w:rPr>
        <w:t xml:space="preserve"> </w:t>
      </w:r>
      <w:r w:rsidR="00FE3EB9">
        <w:rPr>
          <w:rFonts w:ascii="Times New Roman" w:eastAsiaTheme="minorEastAsia" w:hAnsi="Times New Roman" w:cs="Times New Roman"/>
        </w:rPr>
        <w:t xml:space="preserve"> </w:t>
      </w:r>
      <w:r w:rsidR="00800684" w:rsidRPr="008D7924">
        <w:rPr>
          <w:rFonts w:ascii="Times New Roman" w:eastAsiaTheme="minorEastAsia" w:hAnsi="Times New Roman" w:cs="Times New Roman"/>
        </w:rPr>
        <w:t>温度传感器和控制器：选择准确、灵敏的温度传感器和高质量的控制器，确保及时监测和调节水温。</w:t>
      </w:r>
    </w:p>
    <w:p w14:paraId="7B01D0C2" w14:textId="1B682710" w:rsidR="00800684" w:rsidRPr="008D7924" w:rsidRDefault="008D7924" w:rsidP="008D7924">
      <w:pPr>
        <w:pStyle w:val="ad"/>
        <w:ind w:left="180" w:firstLineChars="100" w:firstLine="241"/>
        <w:outlineLvl w:val="9"/>
        <w:rPr>
          <w:rFonts w:ascii="Times New Roman" w:eastAsiaTheme="minorEastAsia" w:hAnsi="Times New Roman" w:cs="Times New Roman"/>
        </w:rPr>
      </w:pPr>
      <w:r w:rsidRPr="00FE3EB9">
        <w:rPr>
          <w:rFonts w:ascii="Times New Roman" w:eastAsiaTheme="minorEastAsia" w:hAnsi="Times New Roman" w:cs="Times New Roman"/>
          <w:b/>
          <w:bCs w:val="0"/>
        </w:rPr>
        <w:t>2</w:t>
      </w:r>
      <w:r w:rsidR="00FE3EB9">
        <w:rPr>
          <w:rFonts w:ascii="Times New Roman" w:eastAsiaTheme="minorEastAsia" w:hAnsi="Times New Roman" w:cs="Times New Roman" w:hint="eastAsia"/>
        </w:rPr>
        <w:t xml:space="preserve"> </w:t>
      </w:r>
      <w:r w:rsidR="00FE3EB9">
        <w:rPr>
          <w:rFonts w:ascii="Times New Roman" w:eastAsiaTheme="minorEastAsia" w:hAnsi="Times New Roman" w:cs="Times New Roman"/>
        </w:rPr>
        <w:t xml:space="preserve"> </w:t>
      </w:r>
      <w:r w:rsidR="00800684" w:rsidRPr="008D7924">
        <w:rPr>
          <w:rFonts w:ascii="Times New Roman" w:eastAsiaTheme="minorEastAsia" w:hAnsi="Times New Roman" w:cs="Times New Roman"/>
        </w:rPr>
        <w:t>加热和制冷系统：使用可靠的加热和制冷系统，确保在试验期间水温能够快速、准确地达到设定的目标温度。</w:t>
      </w:r>
    </w:p>
    <w:p w14:paraId="52430887" w14:textId="05AF5500" w:rsidR="00800684" w:rsidRPr="008D7924" w:rsidRDefault="008D7924" w:rsidP="008D7924">
      <w:pPr>
        <w:pStyle w:val="ad"/>
        <w:ind w:left="180" w:firstLineChars="100" w:firstLine="241"/>
        <w:outlineLvl w:val="9"/>
        <w:rPr>
          <w:rFonts w:ascii="Times New Roman" w:eastAsiaTheme="minorEastAsia" w:hAnsi="Times New Roman" w:cs="Times New Roman"/>
        </w:rPr>
      </w:pPr>
      <w:r w:rsidRPr="00FE3EB9">
        <w:rPr>
          <w:rFonts w:ascii="Times New Roman" w:eastAsiaTheme="minorEastAsia" w:hAnsi="Times New Roman" w:cs="Times New Roman"/>
          <w:b/>
          <w:bCs w:val="0"/>
        </w:rPr>
        <w:t>3</w:t>
      </w:r>
      <w:r w:rsidR="00FE3EB9">
        <w:rPr>
          <w:rFonts w:ascii="Times New Roman" w:eastAsiaTheme="minorEastAsia" w:hAnsi="Times New Roman" w:cs="Times New Roman" w:hint="eastAsia"/>
        </w:rPr>
        <w:t xml:space="preserve"> </w:t>
      </w:r>
      <w:r w:rsidR="00FE3EB9">
        <w:rPr>
          <w:rFonts w:ascii="Times New Roman" w:eastAsiaTheme="minorEastAsia" w:hAnsi="Times New Roman" w:cs="Times New Roman"/>
        </w:rPr>
        <w:t xml:space="preserve"> </w:t>
      </w:r>
      <w:r w:rsidR="00800684" w:rsidRPr="008D7924">
        <w:rPr>
          <w:rFonts w:ascii="Times New Roman" w:eastAsiaTheme="minorEastAsia" w:hAnsi="Times New Roman" w:cs="Times New Roman"/>
        </w:rPr>
        <w:t>水槽和循环系统：采用合适的水槽和循环系统，以确保水体中的温度均匀分布，防止局部温度梯度。</w:t>
      </w:r>
    </w:p>
    <w:p w14:paraId="6ACF8A52" w14:textId="26680A98" w:rsidR="00946F51" w:rsidRPr="002373FA" w:rsidRDefault="008D7924" w:rsidP="00207642">
      <w:pPr>
        <w:pStyle w:val="ad"/>
        <w:ind w:left="180" w:firstLineChars="100" w:firstLine="241"/>
        <w:outlineLvl w:val="9"/>
      </w:pPr>
      <w:r w:rsidRPr="00FE3EB9">
        <w:rPr>
          <w:rFonts w:ascii="Times New Roman" w:eastAsiaTheme="minorEastAsia" w:hAnsi="Times New Roman" w:cs="Times New Roman"/>
          <w:b/>
          <w:bCs w:val="0"/>
        </w:rPr>
        <w:t>4</w:t>
      </w:r>
      <w:r w:rsidR="00FE3EB9" w:rsidRPr="00FE3EB9">
        <w:rPr>
          <w:rFonts w:ascii="Times New Roman" w:eastAsiaTheme="minorEastAsia" w:hAnsi="Times New Roman" w:cs="Times New Roman" w:hint="eastAsia"/>
          <w:b/>
          <w:bCs w:val="0"/>
        </w:rPr>
        <w:t xml:space="preserve"> </w:t>
      </w:r>
      <w:r w:rsidR="00FE3EB9">
        <w:rPr>
          <w:rFonts w:ascii="Times New Roman" w:eastAsiaTheme="minorEastAsia" w:hAnsi="Times New Roman" w:cs="Times New Roman"/>
        </w:rPr>
        <w:t xml:space="preserve"> </w:t>
      </w:r>
      <w:r w:rsidR="00800684" w:rsidRPr="008D7924">
        <w:rPr>
          <w:rFonts w:ascii="Times New Roman" w:eastAsiaTheme="minorEastAsia" w:hAnsi="Times New Roman" w:cs="Times New Roman"/>
        </w:rPr>
        <w:t>安全措施和校准验证：遵循安全规定，确保系统符合相关标准。定期校准和验证温度传感器和控制系统，以保证其准确性和可靠性。</w:t>
      </w:r>
      <w:bookmarkEnd w:id="193"/>
    </w:p>
    <w:sectPr w:rsidR="00946F51" w:rsidRPr="002373FA" w:rsidSect="002D6BC4">
      <w:footerReference w:type="default" r:id="rId15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CDEF" w14:textId="77777777" w:rsidR="00833E54" w:rsidRDefault="00833E54">
      <w:pPr>
        <w:spacing w:line="240" w:lineRule="auto"/>
        <w:ind w:firstLine="420"/>
      </w:pPr>
      <w:r>
        <w:separator/>
      </w:r>
    </w:p>
  </w:endnote>
  <w:endnote w:type="continuationSeparator" w:id="0">
    <w:p w14:paraId="353C47DD" w14:textId="77777777" w:rsidR="00833E54" w:rsidRDefault="00833E5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D25F" w14:textId="77777777" w:rsidR="004E5886" w:rsidRDefault="004E588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064E" w14:textId="53135E55" w:rsidR="004E5886" w:rsidRDefault="004E5886">
    <w:pPr>
      <w:pStyle w:val="a5"/>
      <w:ind w:firstLine="360"/>
      <w:jc w:val="center"/>
    </w:pPr>
  </w:p>
  <w:p w14:paraId="19624192" w14:textId="77777777" w:rsidR="004E5886" w:rsidRDefault="004E588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A03E" w14:textId="77777777" w:rsidR="004E5886" w:rsidRDefault="004E5886">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746839"/>
      <w:docPartObj>
        <w:docPartGallery w:val="Page Numbers (Bottom of Page)"/>
        <w:docPartUnique/>
      </w:docPartObj>
    </w:sdtPr>
    <w:sdtEndPr/>
    <w:sdtContent>
      <w:p w14:paraId="274DE571" w14:textId="6E3A23E2" w:rsidR="004E5886" w:rsidRDefault="004E5886">
        <w:pPr>
          <w:pStyle w:val="a5"/>
          <w:ind w:firstLine="360"/>
          <w:jc w:val="center"/>
        </w:pPr>
        <w:r>
          <w:fldChar w:fldCharType="begin"/>
        </w:r>
        <w:r>
          <w:instrText>PAGE   \* MERGEFORMAT</w:instrText>
        </w:r>
        <w:r>
          <w:fldChar w:fldCharType="separate"/>
        </w:r>
        <w:r w:rsidR="00F155D5" w:rsidRPr="00F155D5">
          <w:rPr>
            <w:noProof/>
            <w:lang w:val="zh-CN"/>
          </w:rPr>
          <w:t>37</w:t>
        </w:r>
        <w:r>
          <w:fldChar w:fldCharType="end"/>
        </w:r>
      </w:p>
    </w:sdtContent>
  </w:sdt>
  <w:p w14:paraId="7267E548" w14:textId="77777777" w:rsidR="004E5886" w:rsidRDefault="004E588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338" w14:textId="77777777" w:rsidR="00833E54" w:rsidRDefault="00833E54">
      <w:pPr>
        <w:ind w:firstLine="420"/>
      </w:pPr>
      <w:r>
        <w:separator/>
      </w:r>
    </w:p>
  </w:footnote>
  <w:footnote w:type="continuationSeparator" w:id="0">
    <w:p w14:paraId="38CB16B1" w14:textId="77777777" w:rsidR="00833E54" w:rsidRDefault="00833E5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487" w14:textId="77777777" w:rsidR="004E5886" w:rsidRDefault="004E5886">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66F6" w14:textId="77777777" w:rsidR="004E5886" w:rsidRDefault="004E5886" w:rsidP="00207642">
    <w:pPr>
      <w:pStyle w:val="a7"/>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FFE3" w14:textId="77777777" w:rsidR="004E5886" w:rsidRDefault="004E5886">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AC0FE"/>
    <w:multiLevelType w:val="singleLevel"/>
    <w:tmpl w:val="D49AC0FE"/>
    <w:lvl w:ilvl="0">
      <w:start w:val="1"/>
      <w:numFmt w:val="decimal"/>
      <w:suff w:val="nothing"/>
      <w:lvlText w:val="%1、"/>
      <w:lvlJc w:val="left"/>
    </w:lvl>
  </w:abstractNum>
  <w:abstractNum w:abstractNumId="1" w15:restartNumberingAfterBreak="0">
    <w:nsid w:val="07365A52"/>
    <w:multiLevelType w:val="hybridMultilevel"/>
    <w:tmpl w:val="74B4BA3E"/>
    <w:lvl w:ilvl="0" w:tplc="8A16D67A">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AC12D25"/>
    <w:multiLevelType w:val="hybridMultilevel"/>
    <w:tmpl w:val="85BAC7CC"/>
    <w:lvl w:ilvl="0" w:tplc="6172EAC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0E197C9D"/>
    <w:multiLevelType w:val="hybridMultilevel"/>
    <w:tmpl w:val="BC720BE6"/>
    <w:lvl w:ilvl="0" w:tplc="8A16D67A">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FDC1820"/>
    <w:multiLevelType w:val="hybridMultilevel"/>
    <w:tmpl w:val="745C7416"/>
    <w:lvl w:ilvl="0" w:tplc="8A16D67A">
      <w:start w:val="1"/>
      <w:numFmt w:val="decimal"/>
      <w:lvlText w:val="%1）"/>
      <w:lvlJc w:val="left"/>
      <w:pPr>
        <w:ind w:left="129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5" w15:restartNumberingAfterBreak="0">
    <w:nsid w:val="202C7F93"/>
    <w:multiLevelType w:val="hybridMultilevel"/>
    <w:tmpl w:val="EBBE6EDA"/>
    <w:lvl w:ilvl="0" w:tplc="29FC2228">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E86B99"/>
    <w:multiLevelType w:val="hybridMultilevel"/>
    <w:tmpl w:val="D278C946"/>
    <w:lvl w:ilvl="0" w:tplc="29FC22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0736416"/>
    <w:multiLevelType w:val="hybridMultilevel"/>
    <w:tmpl w:val="7C00A6FC"/>
    <w:lvl w:ilvl="0" w:tplc="600E89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5CD3DE8"/>
    <w:multiLevelType w:val="hybridMultilevel"/>
    <w:tmpl w:val="725CA0D0"/>
    <w:lvl w:ilvl="0" w:tplc="4EEAED4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88D297F"/>
    <w:multiLevelType w:val="hybridMultilevel"/>
    <w:tmpl w:val="4F4A5F1C"/>
    <w:lvl w:ilvl="0" w:tplc="141824C4">
      <w:start w:val="1"/>
      <w:numFmt w:val="decimal"/>
      <w:lvlText w:val="%1）"/>
      <w:lvlJc w:val="left"/>
      <w:pPr>
        <w:ind w:left="1444" w:hanging="48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8DA42D7"/>
    <w:multiLevelType w:val="hybridMultilevel"/>
    <w:tmpl w:val="C4849808"/>
    <w:lvl w:ilvl="0" w:tplc="60BC99C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1" w15:restartNumberingAfterBreak="0">
    <w:nsid w:val="404733DF"/>
    <w:multiLevelType w:val="hybridMultilevel"/>
    <w:tmpl w:val="180607BE"/>
    <w:lvl w:ilvl="0" w:tplc="43A0A55E">
      <w:start w:val="1"/>
      <w:numFmt w:val="decimal"/>
      <w:lvlText w:val="%1）"/>
      <w:lvlJc w:val="left"/>
      <w:pPr>
        <w:ind w:left="816" w:hanging="360"/>
      </w:pPr>
      <w:rPr>
        <w:rFonts w:hint="default"/>
        <w:b/>
        <w:bCs/>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2" w15:restartNumberingAfterBreak="0">
    <w:nsid w:val="43401114"/>
    <w:multiLevelType w:val="singleLevel"/>
    <w:tmpl w:val="43401114"/>
    <w:lvl w:ilvl="0">
      <w:start w:val="5"/>
      <w:numFmt w:val="decimal"/>
      <w:suff w:val="nothing"/>
      <w:lvlText w:val="%1、"/>
      <w:lvlJc w:val="left"/>
    </w:lvl>
  </w:abstractNum>
  <w:abstractNum w:abstractNumId="13" w15:restartNumberingAfterBreak="0">
    <w:nsid w:val="448E4AA4"/>
    <w:multiLevelType w:val="hybridMultilevel"/>
    <w:tmpl w:val="2708B780"/>
    <w:lvl w:ilvl="0" w:tplc="C2561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4C0AAB"/>
    <w:multiLevelType w:val="hybridMultilevel"/>
    <w:tmpl w:val="7A022B64"/>
    <w:lvl w:ilvl="0" w:tplc="05D06504">
      <w:start w:val="1"/>
      <w:numFmt w:val="decimal"/>
      <w:lvlText w:val="%1）"/>
      <w:lvlJc w:val="left"/>
      <w:pPr>
        <w:ind w:left="851" w:hanging="371"/>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83854A2"/>
    <w:multiLevelType w:val="hybridMultilevel"/>
    <w:tmpl w:val="CEB214E8"/>
    <w:lvl w:ilvl="0" w:tplc="63981B98">
      <w:start w:val="1"/>
      <w:numFmt w:val="decimal"/>
      <w:lvlText w:val="%1）"/>
      <w:lvlJc w:val="left"/>
      <w:pPr>
        <w:ind w:left="964" w:hanging="484"/>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51D084A"/>
    <w:multiLevelType w:val="multilevel"/>
    <w:tmpl w:val="40BE0FAA"/>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EB70BF"/>
    <w:multiLevelType w:val="hybridMultilevel"/>
    <w:tmpl w:val="48242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A25FD0"/>
    <w:multiLevelType w:val="hybridMultilevel"/>
    <w:tmpl w:val="0ACCAD90"/>
    <w:lvl w:ilvl="0" w:tplc="EE74940A">
      <w:start w:val="1"/>
      <w:numFmt w:val="decimal"/>
      <w:lvlText w:val="%1）"/>
      <w:lvlJc w:val="left"/>
      <w:pPr>
        <w:ind w:left="900" w:hanging="420"/>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7DE6CC6"/>
    <w:multiLevelType w:val="hybridMultilevel"/>
    <w:tmpl w:val="6336A724"/>
    <w:lvl w:ilvl="0" w:tplc="29FC22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0951DE"/>
    <w:multiLevelType w:val="hybridMultilevel"/>
    <w:tmpl w:val="438E333A"/>
    <w:lvl w:ilvl="0" w:tplc="C2561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3D1A33"/>
    <w:multiLevelType w:val="hybridMultilevel"/>
    <w:tmpl w:val="BC58249E"/>
    <w:lvl w:ilvl="0" w:tplc="1242D4C0">
      <w:start w:val="1"/>
      <w:numFmt w:val="decimal"/>
      <w:suff w:val="space"/>
      <w:lvlText w:val="%1）"/>
      <w:lvlJc w:val="left"/>
      <w:pPr>
        <w:ind w:left="90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E35056"/>
    <w:multiLevelType w:val="hybridMultilevel"/>
    <w:tmpl w:val="894CD19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73681E8F"/>
    <w:multiLevelType w:val="hybridMultilevel"/>
    <w:tmpl w:val="6FE04E08"/>
    <w:lvl w:ilvl="0" w:tplc="F3D28660">
      <w:start w:val="1"/>
      <w:numFmt w:val="decimal"/>
      <w:lvlText w:val="%1）"/>
      <w:lvlJc w:val="left"/>
      <w:pPr>
        <w:ind w:left="851" w:hanging="371"/>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5D65B6B"/>
    <w:multiLevelType w:val="hybridMultilevel"/>
    <w:tmpl w:val="780030AE"/>
    <w:lvl w:ilvl="0" w:tplc="CBDC7054">
      <w:start w:val="1"/>
      <w:numFmt w:val="decimal"/>
      <w:lvlText w:val="%1）"/>
      <w:lvlJc w:val="left"/>
      <w:pPr>
        <w:ind w:left="851" w:hanging="371"/>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ADF1D2E"/>
    <w:multiLevelType w:val="hybridMultilevel"/>
    <w:tmpl w:val="6D0A993C"/>
    <w:lvl w:ilvl="0" w:tplc="C256149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6" w15:restartNumberingAfterBreak="0">
    <w:nsid w:val="7B4F6591"/>
    <w:multiLevelType w:val="hybridMultilevel"/>
    <w:tmpl w:val="A30470C6"/>
    <w:lvl w:ilvl="0" w:tplc="304A11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F23E80"/>
    <w:multiLevelType w:val="hybridMultilevel"/>
    <w:tmpl w:val="F26C9A0A"/>
    <w:lvl w:ilvl="0" w:tplc="00760D38">
      <w:start w:val="1"/>
      <w:numFmt w:val="decimal"/>
      <w:lvlText w:val="%1）"/>
      <w:lvlJc w:val="left"/>
      <w:pPr>
        <w:ind w:left="851" w:hanging="371"/>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C1E5CBB"/>
    <w:multiLevelType w:val="hybridMultilevel"/>
    <w:tmpl w:val="9CD4E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F4263F5"/>
    <w:multiLevelType w:val="hybridMultilevel"/>
    <w:tmpl w:val="0E74B552"/>
    <w:lvl w:ilvl="0" w:tplc="8A16D67A">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0"/>
  </w:num>
  <w:num w:numId="3">
    <w:abstractNumId w:val="10"/>
  </w:num>
  <w:num w:numId="4">
    <w:abstractNumId w:val="16"/>
  </w:num>
  <w:num w:numId="5">
    <w:abstractNumId w:val="17"/>
  </w:num>
  <w:num w:numId="6">
    <w:abstractNumId w:val="2"/>
  </w:num>
  <w:num w:numId="7">
    <w:abstractNumId w:val="22"/>
  </w:num>
  <w:num w:numId="8">
    <w:abstractNumId w:val="28"/>
  </w:num>
  <w:num w:numId="9">
    <w:abstractNumId w:val="6"/>
  </w:num>
  <w:num w:numId="10">
    <w:abstractNumId w:val="5"/>
  </w:num>
  <w:num w:numId="11">
    <w:abstractNumId w:val="19"/>
  </w:num>
  <w:num w:numId="12">
    <w:abstractNumId w:val="13"/>
  </w:num>
  <w:num w:numId="13">
    <w:abstractNumId w:val="20"/>
  </w:num>
  <w:num w:numId="14">
    <w:abstractNumId w:val="25"/>
  </w:num>
  <w:num w:numId="15">
    <w:abstractNumId w:val="18"/>
  </w:num>
  <w:num w:numId="16">
    <w:abstractNumId w:val="26"/>
  </w:num>
  <w:num w:numId="17">
    <w:abstractNumId w:val="15"/>
  </w:num>
  <w:num w:numId="18">
    <w:abstractNumId w:val="7"/>
  </w:num>
  <w:num w:numId="19">
    <w:abstractNumId w:val="8"/>
  </w:num>
  <w:num w:numId="20">
    <w:abstractNumId w:val="15"/>
    <w:lvlOverride w:ilvl="0">
      <w:lvl w:ilvl="0" w:tplc="63981B98">
        <w:start w:val="1"/>
        <w:numFmt w:val="decimal"/>
        <w:suff w:val="space"/>
        <w:lvlText w:val="%1）"/>
        <w:lvlJc w:val="left"/>
        <w:pPr>
          <w:ind w:left="900" w:hanging="4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1">
    <w:abstractNumId w:val="21"/>
  </w:num>
  <w:num w:numId="22">
    <w:abstractNumId w:val="15"/>
    <w:lvlOverride w:ilvl="0">
      <w:lvl w:ilvl="0" w:tplc="63981B98">
        <w:start w:val="1"/>
        <w:numFmt w:val="decimal"/>
        <w:lvlText w:val="%1）"/>
        <w:lvlJc w:val="left"/>
        <w:pPr>
          <w:ind w:left="900" w:hanging="4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3">
    <w:abstractNumId w:val="15"/>
    <w:lvlOverride w:ilvl="0">
      <w:lvl w:ilvl="0" w:tplc="63981B98">
        <w:start w:val="1"/>
        <w:numFmt w:val="decimal"/>
        <w:suff w:val="nothing"/>
        <w:lvlText w:val="%1）"/>
        <w:lvlJc w:val="left"/>
        <w:pPr>
          <w:ind w:left="900" w:hanging="4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4">
    <w:abstractNumId w:val="9"/>
  </w:num>
  <w:num w:numId="25">
    <w:abstractNumId w:val="23"/>
  </w:num>
  <w:num w:numId="26">
    <w:abstractNumId w:val="29"/>
  </w:num>
  <w:num w:numId="27">
    <w:abstractNumId w:val="14"/>
  </w:num>
  <w:num w:numId="28">
    <w:abstractNumId w:val="3"/>
  </w:num>
  <w:num w:numId="29">
    <w:abstractNumId w:val="27"/>
  </w:num>
  <w:num w:numId="30">
    <w:abstractNumId w:val="1"/>
  </w:num>
  <w:num w:numId="31">
    <w:abstractNumId w:val="24"/>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defaultTabStop w:val="3599"/>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xYTEzOWRhNGFhNzgzMWIxYjgyNDQwNGE1NWFjZTQifQ=="/>
  </w:docVars>
  <w:rsids>
    <w:rsidRoot w:val="00BA2A9E"/>
    <w:rsid w:val="00000927"/>
    <w:rsid w:val="00002B85"/>
    <w:rsid w:val="000038E5"/>
    <w:rsid w:val="00004530"/>
    <w:rsid w:val="000052F1"/>
    <w:rsid w:val="00005FDE"/>
    <w:rsid w:val="00010288"/>
    <w:rsid w:val="000111DC"/>
    <w:rsid w:val="00011555"/>
    <w:rsid w:val="000135FD"/>
    <w:rsid w:val="00014C04"/>
    <w:rsid w:val="00014E36"/>
    <w:rsid w:val="000151DA"/>
    <w:rsid w:val="000167A2"/>
    <w:rsid w:val="00017BF0"/>
    <w:rsid w:val="00021BC9"/>
    <w:rsid w:val="000227B5"/>
    <w:rsid w:val="00024209"/>
    <w:rsid w:val="00025B4E"/>
    <w:rsid w:val="0002719B"/>
    <w:rsid w:val="0002793C"/>
    <w:rsid w:val="00031A7A"/>
    <w:rsid w:val="0003261A"/>
    <w:rsid w:val="00032F64"/>
    <w:rsid w:val="00033207"/>
    <w:rsid w:val="000343A8"/>
    <w:rsid w:val="000350C6"/>
    <w:rsid w:val="00035608"/>
    <w:rsid w:val="00036ED2"/>
    <w:rsid w:val="0003779B"/>
    <w:rsid w:val="0003790A"/>
    <w:rsid w:val="00037C37"/>
    <w:rsid w:val="00042A33"/>
    <w:rsid w:val="0004576F"/>
    <w:rsid w:val="000459E6"/>
    <w:rsid w:val="000500B7"/>
    <w:rsid w:val="00054F41"/>
    <w:rsid w:val="00055566"/>
    <w:rsid w:val="000568A1"/>
    <w:rsid w:val="0006076D"/>
    <w:rsid w:val="00061259"/>
    <w:rsid w:val="0006184D"/>
    <w:rsid w:val="00063B56"/>
    <w:rsid w:val="0006488B"/>
    <w:rsid w:val="0007037A"/>
    <w:rsid w:val="00072286"/>
    <w:rsid w:val="00073B59"/>
    <w:rsid w:val="000745A5"/>
    <w:rsid w:val="000751B6"/>
    <w:rsid w:val="00075D5E"/>
    <w:rsid w:val="000764E9"/>
    <w:rsid w:val="000808F3"/>
    <w:rsid w:val="00080E8C"/>
    <w:rsid w:val="0008100F"/>
    <w:rsid w:val="00081F36"/>
    <w:rsid w:val="00082A76"/>
    <w:rsid w:val="00085B92"/>
    <w:rsid w:val="000879A4"/>
    <w:rsid w:val="0009115F"/>
    <w:rsid w:val="000918D2"/>
    <w:rsid w:val="000971BA"/>
    <w:rsid w:val="000A0E91"/>
    <w:rsid w:val="000A12EE"/>
    <w:rsid w:val="000A1A1A"/>
    <w:rsid w:val="000A23CB"/>
    <w:rsid w:val="000A2BB8"/>
    <w:rsid w:val="000A4572"/>
    <w:rsid w:val="000B0C42"/>
    <w:rsid w:val="000B4B96"/>
    <w:rsid w:val="000B7E84"/>
    <w:rsid w:val="000C00E6"/>
    <w:rsid w:val="000C0839"/>
    <w:rsid w:val="000C462A"/>
    <w:rsid w:val="000D0188"/>
    <w:rsid w:val="000D1815"/>
    <w:rsid w:val="000D4689"/>
    <w:rsid w:val="000D480E"/>
    <w:rsid w:val="000D4875"/>
    <w:rsid w:val="000E1DF1"/>
    <w:rsid w:val="000E2176"/>
    <w:rsid w:val="000E4A8B"/>
    <w:rsid w:val="000E4EC1"/>
    <w:rsid w:val="000E66CA"/>
    <w:rsid w:val="000F03C5"/>
    <w:rsid w:val="000F27E1"/>
    <w:rsid w:val="000F4CCE"/>
    <w:rsid w:val="000F5F21"/>
    <w:rsid w:val="000F7A53"/>
    <w:rsid w:val="000F7BE3"/>
    <w:rsid w:val="000F7BF0"/>
    <w:rsid w:val="001009E3"/>
    <w:rsid w:val="001022EC"/>
    <w:rsid w:val="0010573F"/>
    <w:rsid w:val="001057CB"/>
    <w:rsid w:val="001064DF"/>
    <w:rsid w:val="00112C2D"/>
    <w:rsid w:val="001171BC"/>
    <w:rsid w:val="00120C36"/>
    <w:rsid w:val="001215C6"/>
    <w:rsid w:val="00122160"/>
    <w:rsid w:val="00126352"/>
    <w:rsid w:val="00127229"/>
    <w:rsid w:val="00130E60"/>
    <w:rsid w:val="00131863"/>
    <w:rsid w:val="00131BA9"/>
    <w:rsid w:val="00133537"/>
    <w:rsid w:val="0013662B"/>
    <w:rsid w:val="001367A7"/>
    <w:rsid w:val="00137E86"/>
    <w:rsid w:val="00141D6F"/>
    <w:rsid w:val="001437A1"/>
    <w:rsid w:val="00145429"/>
    <w:rsid w:val="001454C1"/>
    <w:rsid w:val="001460EC"/>
    <w:rsid w:val="001469EB"/>
    <w:rsid w:val="0015163F"/>
    <w:rsid w:val="0015186D"/>
    <w:rsid w:val="00153B82"/>
    <w:rsid w:val="0015533B"/>
    <w:rsid w:val="00162925"/>
    <w:rsid w:val="00162DB6"/>
    <w:rsid w:val="00163B45"/>
    <w:rsid w:val="00170745"/>
    <w:rsid w:val="00170B1C"/>
    <w:rsid w:val="0017301A"/>
    <w:rsid w:val="001764E3"/>
    <w:rsid w:val="001802B8"/>
    <w:rsid w:val="0018160E"/>
    <w:rsid w:val="00181A0E"/>
    <w:rsid w:val="00181C8E"/>
    <w:rsid w:val="0018344A"/>
    <w:rsid w:val="00183666"/>
    <w:rsid w:val="001841F8"/>
    <w:rsid w:val="0018604A"/>
    <w:rsid w:val="001876F2"/>
    <w:rsid w:val="0019310E"/>
    <w:rsid w:val="00193D0D"/>
    <w:rsid w:val="00194290"/>
    <w:rsid w:val="00194402"/>
    <w:rsid w:val="00196AA2"/>
    <w:rsid w:val="001A080B"/>
    <w:rsid w:val="001A15AE"/>
    <w:rsid w:val="001A2884"/>
    <w:rsid w:val="001A58C4"/>
    <w:rsid w:val="001A63B8"/>
    <w:rsid w:val="001A6C29"/>
    <w:rsid w:val="001B1396"/>
    <w:rsid w:val="001B3FB7"/>
    <w:rsid w:val="001B558F"/>
    <w:rsid w:val="001B64EF"/>
    <w:rsid w:val="001B78A0"/>
    <w:rsid w:val="001B78B3"/>
    <w:rsid w:val="001B7C2D"/>
    <w:rsid w:val="001C2360"/>
    <w:rsid w:val="001C2E3F"/>
    <w:rsid w:val="001C307E"/>
    <w:rsid w:val="001C3A43"/>
    <w:rsid w:val="001C515A"/>
    <w:rsid w:val="001C6FA6"/>
    <w:rsid w:val="001C7AAF"/>
    <w:rsid w:val="001C7C76"/>
    <w:rsid w:val="001D026D"/>
    <w:rsid w:val="001D0FB0"/>
    <w:rsid w:val="001D1FD3"/>
    <w:rsid w:val="001D24C0"/>
    <w:rsid w:val="001D3CFB"/>
    <w:rsid w:val="001D52EA"/>
    <w:rsid w:val="001D56E0"/>
    <w:rsid w:val="001D5D5C"/>
    <w:rsid w:val="001D6290"/>
    <w:rsid w:val="001E25B2"/>
    <w:rsid w:val="001E4277"/>
    <w:rsid w:val="001E4F8A"/>
    <w:rsid w:val="001E5549"/>
    <w:rsid w:val="001E5C78"/>
    <w:rsid w:val="001E6C2A"/>
    <w:rsid w:val="001E7F2E"/>
    <w:rsid w:val="001F1217"/>
    <w:rsid w:val="001F1B1D"/>
    <w:rsid w:val="001F4C3A"/>
    <w:rsid w:val="001F7F49"/>
    <w:rsid w:val="00201A3D"/>
    <w:rsid w:val="002042E3"/>
    <w:rsid w:val="00207642"/>
    <w:rsid w:val="0021012F"/>
    <w:rsid w:val="002123B5"/>
    <w:rsid w:val="00212BEC"/>
    <w:rsid w:val="002175A3"/>
    <w:rsid w:val="00217642"/>
    <w:rsid w:val="0022017F"/>
    <w:rsid w:val="00220474"/>
    <w:rsid w:val="002227C2"/>
    <w:rsid w:val="002242FE"/>
    <w:rsid w:val="00224DC7"/>
    <w:rsid w:val="00225272"/>
    <w:rsid w:val="0023002E"/>
    <w:rsid w:val="00230461"/>
    <w:rsid w:val="00233466"/>
    <w:rsid w:val="002373FA"/>
    <w:rsid w:val="00243386"/>
    <w:rsid w:val="00243B8C"/>
    <w:rsid w:val="00245324"/>
    <w:rsid w:val="00246246"/>
    <w:rsid w:val="0024659F"/>
    <w:rsid w:val="0024709B"/>
    <w:rsid w:val="00250A37"/>
    <w:rsid w:val="002527FC"/>
    <w:rsid w:val="002548F2"/>
    <w:rsid w:val="002554C2"/>
    <w:rsid w:val="0025743F"/>
    <w:rsid w:val="00260A73"/>
    <w:rsid w:val="0026221F"/>
    <w:rsid w:val="002672E3"/>
    <w:rsid w:val="00267327"/>
    <w:rsid w:val="002673E1"/>
    <w:rsid w:val="00270054"/>
    <w:rsid w:val="002719A1"/>
    <w:rsid w:val="00272B09"/>
    <w:rsid w:val="00273D08"/>
    <w:rsid w:val="00274A3F"/>
    <w:rsid w:val="00275FE9"/>
    <w:rsid w:val="00280BB0"/>
    <w:rsid w:val="002819A8"/>
    <w:rsid w:val="00282A58"/>
    <w:rsid w:val="0028457B"/>
    <w:rsid w:val="00284F3E"/>
    <w:rsid w:val="0028689F"/>
    <w:rsid w:val="00287B6F"/>
    <w:rsid w:val="00290A0C"/>
    <w:rsid w:val="00292E09"/>
    <w:rsid w:val="00295B3E"/>
    <w:rsid w:val="002960BF"/>
    <w:rsid w:val="002967FB"/>
    <w:rsid w:val="002A0921"/>
    <w:rsid w:val="002A16F7"/>
    <w:rsid w:val="002A3315"/>
    <w:rsid w:val="002A410A"/>
    <w:rsid w:val="002A474A"/>
    <w:rsid w:val="002A4C77"/>
    <w:rsid w:val="002B2847"/>
    <w:rsid w:val="002B480F"/>
    <w:rsid w:val="002B664A"/>
    <w:rsid w:val="002C2C3C"/>
    <w:rsid w:val="002C7A19"/>
    <w:rsid w:val="002D28D6"/>
    <w:rsid w:val="002D32EB"/>
    <w:rsid w:val="002D65C9"/>
    <w:rsid w:val="002D6BC4"/>
    <w:rsid w:val="002D712C"/>
    <w:rsid w:val="002E28DA"/>
    <w:rsid w:val="002E3445"/>
    <w:rsid w:val="002E6504"/>
    <w:rsid w:val="002E7ECD"/>
    <w:rsid w:val="002F1450"/>
    <w:rsid w:val="002F1607"/>
    <w:rsid w:val="002F2222"/>
    <w:rsid w:val="002F47E3"/>
    <w:rsid w:val="002F4CFF"/>
    <w:rsid w:val="002F50CA"/>
    <w:rsid w:val="002F541E"/>
    <w:rsid w:val="002F5814"/>
    <w:rsid w:val="002F75A5"/>
    <w:rsid w:val="00300EEA"/>
    <w:rsid w:val="00302015"/>
    <w:rsid w:val="00304743"/>
    <w:rsid w:val="003073B4"/>
    <w:rsid w:val="003108E2"/>
    <w:rsid w:val="0031110D"/>
    <w:rsid w:val="00312270"/>
    <w:rsid w:val="00312823"/>
    <w:rsid w:val="0031358D"/>
    <w:rsid w:val="003137A6"/>
    <w:rsid w:val="00313CF3"/>
    <w:rsid w:val="00315D7F"/>
    <w:rsid w:val="00316333"/>
    <w:rsid w:val="0031767E"/>
    <w:rsid w:val="00317D4D"/>
    <w:rsid w:val="00326AA6"/>
    <w:rsid w:val="0032755E"/>
    <w:rsid w:val="003309B5"/>
    <w:rsid w:val="0033330D"/>
    <w:rsid w:val="0034283D"/>
    <w:rsid w:val="00342BB9"/>
    <w:rsid w:val="003462F2"/>
    <w:rsid w:val="00347BF7"/>
    <w:rsid w:val="00350477"/>
    <w:rsid w:val="003519C5"/>
    <w:rsid w:val="0035632F"/>
    <w:rsid w:val="00357B62"/>
    <w:rsid w:val="003665E1"/>
    <w:rsid w:val="00367953"/>
    <w:rsid w:val="003713D0"/>
    <w:rsid w:val="00372C98"/>
    <w:rsid w:val="00373368"/>
    <w:rsid w:val="00381A4D"/>
    <w:rsid w:val="003845C3"/>
    <w:rsid w:val="00384F8B"/>
    <w:rsid w:val="00385781"/>
    <w:rsid w:val="003861C6"/>
    <w:rsid w:val="003861C7"/>
    <w:rsid w:val="00386BF6"/>
    <w:rsid w:val="0038710D"/>
    <w:rsid w:val="0038770A"/>
    <w:rsid w:val="0039010B"/>
    <w:rsid w:val="00391B5C"/>
    <w:rsid w:val="003958E9"/>
    <w:rsid w:val="003A0074"/>
    <w:rsid w:val="003A1ECF"/>
    <w:rsid w:val="003A2712"/>
    <w:rsid w:val="003A2ABA"/>
    <w:rsid w:val="003A5372"/>
    <w:rsid w:val="003A677D"/>
    <w:rsid w:val="003A778F"/>
    <w:rsid w:val="003B03AE"/>
    <w:rsid w:val="003B04A9"/>
    <w:rsid w:val="003B0820"/>
    <w:rsid w:val="003B0F02"/>
    <w:rsid w:val="003B14FB"/>
    <w:rsid w:val="003B2A0C"/>
    <w:rsid w:val="003B2BC2"/>
    <w:rsid w:val="003B63AF"/>
    <w:rsid w:val="003B64C0"/>
    <w:rsid w:val="003B6BA8"/>
    <w:rsid w:val="003C2096"/>
    <w:rsid w:val="003C25EF"/>
    <w:rsid w:val="003C3F5E"/>
    <w:rsid w:val="003C4D62"/>
    <w:rsid w:val="003C5024"/>
    <w:rsid w:val="003C6E95"/>
    <w:rsid w:val="003D0926"/>
    <w:rsid w:val="003D1589"/>
    <w:rsid w:val="003D32DC"/>
    <w:rsid w:val="003D7A9E"/>
    <w:rsid w:val="003E2288"/>
    <w:rsid w:val="003E4F98"/>
    <w:rsid w:val="003E51F6"/>
    <w:rsid w:val="003E7984"/>
    <w:rsid w:val="003F0249"/>
    <w:rsid w:val="003F574E"/>
    <w:rsid w:val="003F7864"/>
    <w:rsid w:val="003F796A"/>
    <w:rsid w:val="00403921"/>
    <w:rsid w:val="00404312"/>
    <w:rsid w:val="00410C25"/>
    <w:rsid w:val="00414D7C"/>
    <w:rsid w:val="00416279"/>
    <w:rsid w:val="00421759"/>
    <w:rsid w:val="0042272D"/>
    <w:rsid w:val="00422CA8"/>
    <w:rsid w:val="0042607E"/>
    <w:rsid w:val="00426C07"/>
    <w:rsid w:val="00426DEA"/>
    <w:rsid w:val="004278E8"/>
    <w:rsid w:val="004300FF"/>
    <w:rsid w:val="00437D5F"/>
    <w:rsid w:val="0044012E"/>
    <w:rsid w:val="004409B7"/>
    <w:rsid w:val="00445404"/>
    <w:rsid w:val="004461AF"/>
    <w:rsid w:val="0045008B"/>
    <w:rsid w:val="004500E0"/>
    <w:rsid w:val="0045476C"/>
    <w:rsid w:val="00455D8F"/>
    <w:rsid w:val="0046234C"/>
    <w:rsid w:val="00462884"/>
    <w:rsid w:val="004651F3"/>
    <w:rsid w:val="00466C8B"/>
    <w:rsid w:val="00466D74"/>
    <w:rsid w:val="0047121F"/>
    <w:rsid w:val="00472F3E"/>
    <w:rsid w:val="0047393C"/>
    <w:rsid w:val="00473E81"/>
    <w:rsid w:val="00475C4A"/>
    <w:rsid w:val="00475E60"/>
    <w:rsid w:val="004775C3"/>
    <w:rsid w:val="004814BA"/>
    <w:rsid w:val="00485579"/>
    <w:rsid w:val="004877C0"/>
    <w:rsid w:val="00490A61"/>
    <w:rsid w:val="00490D23"/>
    <w:rsid w:val="004915CF"/>
    <w:rsid w:val="00492FD7"/>
    <w:rsid w:val="00493BFD"/>
    <w:rsid w:val="00496E10"/>
    <w:rsid w:val="00497087"/>
    <w:rsid w:val="004976AB"/>
    <w:rsid w:val="004A5516"/>
    <w:rsid w:val="004A77AA"/>
    <w:rsid w:val="004B2126"/>
    <w:rsid w:val="004B272B"/>
    <w:rsid w:val="004B34FD"/>
    <w:rsid w:val="004B354B"/>
    <w:rsid w:val="004B37CA"/>
    <w:rsid w:val="004B3A5F"/>
    <w:rsid w:val="004B7370"/>
    <w:rsid w:val="004C0A73"/>
    <w:rsid w:val="004C1348"/>
    <w:rsid w:val="004C3359"/>
    <w:rsid w:val="004C4D47"/>
    <w:rsid w:val="004C5831"/>
    <w:rsid w:val="004D10BA"/>
    <w:rsid w:val="004D3310"/>
    <w:rsid w:val="004D526E"/>
    <w:rsid w:val="004D5923"/>
    <w:rsid w:val="004D7373"/>
    <w:rsid w:val="004E25A8"/>
    <w:rsid w:val="004E2898"/>
    <w:rsid w:val="004E5886"/>
    <w:rsid w:val="004E7B86"/>
    <w:rsid w:val="004E7EC2"/>
    <w:rsid w:val="004F0985"/>
    <w:rsid w:val="004F1603"/>
    <w:rsid w:val="004F165B"/>
    <w:rsid w:val="004F26F5"/>
    <w:rsid w:val="004F2C0F"/>
    <w:rsid w:val="004F4E6E"/>
    <w:rsid w:val="004F74CA"/>
    <w:rsid w:val="004F77AB"/>
    <w:rsid w:val="00502377"/>
    <w:rsid w:val="00503012"/>
    <w:rsid w:val="005035FA"/>
    <w:rsid w:val="00504769"/>
    <w:rsid w:val="00504FEF"/>
    <w:rsid w:val="00506744"/>
    <w:rsid w:val="005130D5"/>
    <w:rsid w:val="00513A4C"/>
    <w:rsid w:val="00513A84"/>
    <w:rsid w:val="00517439"/>
    <w:rsid w:val="005207B2"/>
    <w:rsid w:val="005210CD"/>
    <w:rsid w:val="00523DC4"/>
    <w:rsid w:val="0052743D"/>
    <w:rsid w:val="00530067"/>
    <w:rsid w:val="00530303"/>
    <w:rsid w:val="0053193B"/>
    <w:rsid w:val="00531F61"/>
    <w:rsid w:val="00532A2A"/>
    <w:rsid w:val="00533369"/>
    <w:rsid w:val="005378ED"/>
    <w:rsid w:val="00541B41"/>
    <w:rsid w:val="00545010"/>
    <w:rsid w:val="00545BC2"/>
    <w:rsid w:val="005476D4"/>
    <w:rsid w:val="00555F9D"/>
    <w:rsid w:val="00562089"/>
    <w:rsid w:val="0056473D"/>
    <w:rsid w:val="00570488"/>
    <w:rsid w:val="00576B5A"/>
    <w:rsid w:val="005770D3"/>
    <w:rsid w:val="00577205"/>
    <w:rsid w:val="005813F3"/>
    <w:rsid w:val="00581A13"/>
    <w:rsid w:val="00582381"/>
    <w:rsid w:val="00582DF4"/>
    <w:rsid w:val="0058351B"/>
    <w:rsid w:val="0058376C"/>
    <w:rsid w:val="00594F18"/>
    <w:rsid w:val="00595517"/>
    <w:rsid w:val="00595EEA"/>
    <w:rsid w:val="005A1737"/>
    <w:rsid w:val="005A1B6F"/>
    <w:rsid w:val="005A259B"/>
    <w:rsid w:val="005A42D7"/>
    <w:rsid w:val="005A68DF"/>
    <w:rsid w:val="005A6D42"/>
    <w:rsid w:val="005A7A10"/>
    <w:rsid w:val="005B08F1"/>
    <w:rsid w:val="005B5D87"/>
    <w:rsid w:val="005C040D"/>
    <w:rsid w:val="005C04DB"/>
    <w:rsid w:val="005C150E"/>
    <w:rsid w:val="005C7D9E"/>
    <w:rsid w:val="005D04CE"/>
    <w:rsid w:val="005D1953"/>
    <w:rsid w:val="005D22DE"/>
    <w:rsid w:val="005D7E08"/>
    <w:rsid w:val="00600D36"/>
    <w:rsid w:val="00603B7A"/>
    <w:rsid w:val="00603C60"/>
    <w:rsid w:val="00605871"/>
    <w:rsid w:val="00610C2E"/>
    <w:rsid w:val="00611186"/>
    <w:rsid w:val="00611FCB"/>
    <w:rsid w:val="00613D34"/>
    <w:rsid w:val="006143F5"/>
    <w:rsid w:val="00614439"/>
    <w:rsid w:val="00620F3A"/>
    <w:rsid w:val="00621A9C"/>
    <w:rsid w:val="00621B28"/>
    <w:rsid w:val="00622F41"/>
    <w:rsid w:val="00625796"/>
    <w:rsid w:val="00625ACA"/>
    <w:rsid w:val="00625B2A"/>
    <w:rsid w:val="006271DF"/>
    <w:rsid w:val="006272DD"/>
    <w:rsid w:val="00627A33"/>
    <w:rsid w:val="00627B25"/>
    <w:rsid w:val="006319C0"/>
    <w:rsid w:val="006374F0"/>
    <w:rsid w:val="00637CE0"/>
    <w:rsid w:val="006442EB"/>
    <w:rsid w:val="0064464E"/>
    <w:rsid w:val="00644882"/>
    <w:rsid w:val="006469D8"/>
    <w:rsid w:val="00647533"/>
    <w:rsid w:val="00657E77"/>
    <w:rsid w:val="006633C8"/>
    <w:rsid w:val="00663768"/>
    <w:rsid w:val="006657A9"/>
    <w:rsid w:val="00671581"/>
    <w:rsid w:val="00673888"/>
    <w:rsid w:val="00673FFF"/>
    <w:rsid w:val="00676773"/>
    <w:rsid w:val="00680632"/>
    <w:rsid w:val="00680C50"/>
    <w:rsid w:val="00682EF9"/>
    <w:rsid w:val="00685E1D"/>
    <w:rsid w:val="00686AD4"/>
    <w:rsid w:val="006879BA"/>
    <w:rsid w:val="00690880"/>
    <w:rsid w:val="00690ADF"/>
    <w:rsid w:val="00691D2B"/>
    <w:rsid w:val="00692C73"/>
    <w:rsid w:val="00696CA2"/>
    <w:rsid w:val="00696D37"/>
    <w:rsid w:val="006A035C"/>
    <w:rsid w:val="006A20DC"/>
    <w:rsid w:val="006A2922"/>
    <w:rsid w:val="006A50E2"/>
    <w:rsid w:val="006A5540"/>
    <w:rsid w:val="006A61BC"/>
    <w:rsid w:val="006A739F"/>
    <w:rsid w:val="006B0AAE"/>
    <w:rsid w:val="006B1E56"/>
    <w:rsid w:val="006B5D2C"/>
    <w:rsid w:val="006B65ED"/>
    <w:rsid w:val="006C06A3"/>
    <w:rsid w:val="006C21D7"/>
    <w:rsid w:val="006C23D9"/>
    <w:rsid w:val="006C2703"/>
    <w:rsid w:val="006C4BE3"/>
    <w:rsid w:val="006C60FB"/>
    <w:rsid w:val="006C672F"/>
    <w:rsid w:val="006C7430"/>
    <w:rsid w:val="006D39BA"/>
    <w:rsid w:val="006D479F"/>
    <w:rsid w:val="006D5A12"/>
    <w:rsid w:val="006E0D45"/>
    <w:rsid w:val="006E2CEF"/>
    <w:rsid w:val="006E2F35"/>
    <w:rsid w:val="006E39B8"/>
    <w:rsid w:val="006E3F63"/>
    <w:rsid w:val="006E3F84"/>
    <w:rsid w:val="006E6AFC"/>
    <w:rsid w:val="006E7B3F"/>
    <w:rsid w:val="006F053E"/>
    <w:rsid w:val="006F108B"/>
    <w:rsid w:val="006F1CD4"/>
    <w:rsid w:val="006F215E"/>
    <w:rsid w:val="006F2934"/>
    <w:rsid w:val="006F58C1"/>
    <w:rsid w:val="006F5FAF"/>
    <w:rsid w:val="006F65BE"/>
    <w:rsid w:val="006F7C3C"/>
    <w:rsid w:val="007005B5"/>
    <w:rsid w:val="00701966"/>
    <w:rsid w:val="007057B8"/>
    <w:rsid w:val="007103E9"/>
    <w:rsid w:val="00710C13"/>
    <w:rsid w:val="007122FF"/>
    <w:rsid w:val="0071239A"/>
    <w:rsid w:val="00717BE5"/>
    <w:rsid w:val="00722C13"/>
    <w:rsid w:val="0072320E"/>
    <w:rsid w:val="007261DA"/>
    <w:rsid w:val="00726760"/>
    <w:rsid w:val="00727D3C"/>
    <w:rsid w:val="00732726"/>
    <w:rsid w:val="00733625"/>
    <w:rsid w:val="007353FA"/>
    <w:rsid w:val="00740842"/>
    <w:rsid w:val="00745B82"/>
    <w:rsid w:val="007460F9"/>
    <w:rsid w:val="007464D8"/>
    <w:rsid w:val="00751DC9"/>
    <w:rsid w:val="00753D6D"/>
    <w:rsid w:val="0075673B"/>
    <w:rsid w:val="00757E66"/>
    <w:rsid w:val="00763BBF"/>
    <w:rsid w:val="00766106"/>
    <w:rsid w:val="0076767D"/>
    <w:rsid w:val="007753B9"/>
    <w:rsid w:val="00776950"/>
    <w:rsid w:val="00780937"/>
    <w:rsid w:val="007813A7"/>
    <w:rsid w:val="0078191B"/>
    <w:rsid w:val="00784F9A"/>
    <w:rsid w:val="00796B41"/>
    <w:rsid w:val="007A195C"/>
    <w:rsid w:val="007A287F"/>
    <w:rsid w:val="007A3E2C"/>
    <w:rsid w:val="007A46FF"/>
    <w:rsid w:val="007A6BFA"/>
    <w:rsid w:val="007B0A74"/>
    <w:rsid w:val="007B33E0"/>
    <w:rsid w:val="007B462C"/>
    <w:rsid w:val="007B6054"/>
    <w:rsid w:val="007B77B0"/>
    <w:rsid w:val="007C1006"/>
    <w:rsid w:val="007C223D"/>
    <w:rsid w:val="007C341D"/>
    <w:rsid w:val="007C3B46"/>
    <w:rsid w:val="007C4389"/>
    <w:rsid w:val="007C4A49"/>
    <w:rsid w:val="007C4D1E"/>
    <w:rsid w:val="007C7478"/>
    <w:rsid w:val="007D053E"/>
    <w:rsid w:val="007D0D9B"/>
    <w:rsid w:val="007D0F17"/>
    <w:rsid w:val="007D3A2F"/>
    <w:rsid w:val="007D3C24"/>
    <w:rsid w:val="007D4576"/>
    <w:rsid w:val="007D7CA8"/>
    <w:rsid w:val="007E101E"/>
    <w:rsid w:val="007E52B8"/>
    <w:rsid w:val="007E57C6"/>
    <w:rsid w:val="007E6714"/>
    <w:rsid w:val="007E7C7D"/>
    <w:rsid w:val="007F56EA"/>
    <w:rsid w:val="007F7347"/>
    <w:rsid w:val="007F7DD0"/>
    <w:rsid w:val="00800684"/>
    <w:rsid w:val="00802E78"/>
    <w:rsid w:val="0081012E"/>
    <w:rsid w:val="00811BBB"/>
    <w:rsid w:val="008126B8"/>
    <w:rsid w:val="0081444C"/>
    <w:rsid w:val="00816902"/>
    <w:rsid w:val="00816A80"/>
    <w:rsid w:val="00816F6D"/>
    <w:rsid w:val="00821845"/>
    <w:rsid w:val="008259AB"/>
    <w:rsid w:val="00825D89"/>
    <w:rsid w:val="00833E54"/>
    <w:rsid w:val="00840455"/>
    <w:rsid w:val="008407EF"/>
    <w:rsid w:val="00840BD2"/>
    <w:rsid w:val="008413C0"/>
    <w:rsid w:val="00841585"/>
    <w:rsid w:val="008423FF"/>
    <w:rsid w:val="008425FE"/>
    <w:rsid w:val="00842ABA"/>
    <w:rsid w:val="00847D35"/>
    <w:rsid w:val="00850689"/>
    <w:rsid w:val="0085284A"/>
    <w:rsid w:val="00852D8D"/>
    <w:rsid w:val="00853833"/>
    <w:rsid w:val="008545F5"/>
    <w:rsid w:val="008572CF"/>
    <w:rsid w:val="00857A11"/>
    <w:rsid w:val="008606C8"/>
    <w:rsid w:val="00860AA7"/>
    <w:rsid w:val="00867DAA"/>
    <w:rsid w:val="0087287A"/>
    <w:rsid w:val="008732BF"/>
    <w:rsid w:val="00874D1F"/>
    <w:rsid w:val="008819EE"/>
    <w:rsid w:val="008932B8"/>
    <w:rsid w:val="00893A3B"/>
    <w:rsid w:val="00895D68"/>
    <w:rsid w:val="00897CA7"/>
    <w:rsid w:val="008A0A02"/>
    <w:rsid w:val="008A14DE"/>
    <w:rsid w:val="008B5733"/>
    <w:rsid w:val="008B77F6"/>
    <w:rsid w:val="008C1F9D"/>
    <w:rsid w:val="008C28D7"/>
    <w:rsid w:val="008C2BE7"/>
    <w:rsid w:val="008C2D8D"/>
    <w:rsid w:val="008C2FFA"/>
    <w:rsid w:val="008C31D4"/>
    <w:rsid w:val="008C5D18"/>
    <w:rsid w:val="008D04F8"/>
    <w:rsid w:val="008D0A24"/>
    <w:rsid w:val="008D1D36"/>
    <w:rsid w:val="008D316C"/>
    <w:rsid w:val="008D7612"/>
    <w:rsid w:val="008D7924"/>
    <w:rsid w:val="008E328C"/>
    <w:rsid w:val="008E6794"/>
    <w:rsid w:val="008F0B5C"/>
    <w:rsid w:val="008F134F"/>
    <w:rsid w:val="008F13F5"/>
    <w:rsid w:val="008F2A64"/>
    <w:rsid w:val="008F5FDC"/>
    <w:rsid w:val="008F67CF"/>
    <w:rsid w:val="00901418"/>
    <w:rsid w:val="00901B06"/>
    <w:rsid w:val="00904330"/>
    <w:rsid w:val="00904A4A"/>
    <w:rsid w:val="0090636A"/>
    <w:rsid w:val="009071D0"/>
    <w:rsid w:val="00911FB1"/>
    <w:rsid w:val="009125BB"/>
    <w:rsid w:val="00913E2A"/>
    <w:rsid w:val="0091428B"/>
    <w:rsid w:val="00916D5F"/>
    <w:rsid w:val="0091713C"/>
    <w:rsid w:val="00921DA4"/>
    <w:rsid w:val="00924ABF"/>
    <w:rsid w:val="00925356"/>
    <w:rsid w:val="00926CE1"/>
    <w:rsid w:val="009304C8"/>
    <w:rsid w:val="009304E4"/>
    <w:rsid w:val="0093334E"/>
    <w:rsid w:val="009357A8"/>
    <w:rsid w:val="00935BAF"/>
    <w:rsid w:val="00940474"/>
    <w:rsid w:val="009408A1"/>
    <w:rsid w:val="0094090A"/>
    <w:rsid w:val="009451EC"/>
    <w:rsid w:val="00946F51"/>
    <w:rsid w:val="00947D69"/>
    <w:rsid w:val="00947E84"/>
    <w:rsid w:val="0095230E"/>
    <w:rsid w:val="009523E8"/>
    <w:rsid w:val="009526D5"/>
    <w:rsid w:val="00956A4A"/>
    <w:rsid w:val="009579DE"/>
    <w:rsid w:val="00963B88"/>
    <w:rsid w:val="009666C7"/>
    <w:rsid w:val="00966932"/>
    <w:rsid w:val="00967760"/>
    <w:rsid w:val="00971FBB"/>
    <w:rsid w:val="009721EF"/>
    <w:rsid w:val="0097334C"/>
    <w:rsid w:val="0097342B"/>
    <w:rsid w:val="00974C7E"/>
    <w:rsid w:val="0097553C"/>
    <w:rsid w:val="00975FAA"/>
    <w:rsid w:val="00981DAB"/>
    <w:rsid w:val="00981F50"/>
    <w:rsid w:val="00985965"/>
    <w:rsid w:val="00985EBA"/>
    <w:rsid w:val="0099029C"/>
    <w:rsid w:val="00991369"/>
    <w:rsid w:val="00991825"/>
    <w:rsid w:val="00991BB8"/>
    <w:rsid w:val="00993011"/>
    <w:rsid w:val="00997656"/>
    <w:rsid w:val="009A1523"/>
    <w:rsid w:val="009B0EBD"/>
    <w:rsid w:val="009B1565"/>
    <w:rsid w:val="009B281B"/>
    <w:rsid w:val="009B2EA7"/>
    <w:rsid w:val="009B3908"/>
    <w:rsid w:val="009B3FA3"/>
    <w:rsid w:val="009B54B5"/>
    <w:rsid w:val="009B6E04"/>
    <w:rsid w:val="009C2F95"/>
    <w:rsid w:val="009C4964"/>
    <w:rsid w:val="009C7848"/>
    <w:rsid w:val="009D2703"/>
    <w:rsid w:val="009D3ED4"/>
    <w:rsid w:val="009D490B"/>
    <w:rsid w:val="009D7F43"/>
    <w:rsid w:val="009E0258"/>
    <w:rsid w:val="009E3172"/>
    <w:rsid w:val="009E31E3"/>
    <w:rsid w:val="009E3DAC"/>
    <w:rsid w:val="009E4558"/>
    <w:rsid w:val="009E5DDE"/>
    <w:rsid w:val="009E5FBE"/>
    <w:rsid w:val="009E7AA4"/>
    <w:rsid w:val="009F22D3"/>
    <w:rsid w:val="009F2858"/>
    <w:rsid w:val="009F2955"/>
    <w:rsid w:val="009F3EF2"/>
    <w:rsid w:val="009F6EF2"/>
    <w:rsid w:val="009F70C0"/>
    <w:rsid w:val="00A01C98"/>
    <w:rsid w:val="00A02CF8"/>
    <w:rsid w:val="00A0374C"/>
    <w:rsid w:val="00A04ACE"/>
    <w:rsid w:val="00A05453"/>
    <w:rsid w:val="00A06042"/>
    <w:rsid w:val="00A11E04"/>
    <w:rsid w:val="00A12F48"/>
    <w:rsid w:val="00A15119"/>
    <w:rsid w:val="00A1641A"/>
    <w:rsid w:val="00A173D1"/>
    <w:rsid w:val="00A20402"/>
    <w:rsid w:val="00A20807"/>
    <w:rsid w:val="00A24EFE"/>
    <w:rsid w:val="00A255EE"/>
    <w:rsid w:val="00A270D6"/>
    <w:rsid w:val="00A30AB8"/>
    <w:rsid w:val="00A33BED"/>
    <w:rsid w:val="00A3535A"/>
    <w:rsid w:val="00A41A1A"/>
    <w:rsid w:val="00A41B75"/>
    <w:rsid w:val="00A41B76"/>
    <w:rsid w:val="00A4423E"/>
    <w:rsid w:val="00A47EC5"/>
    <w:rsid w:val="00A50A26"/>
    <w:rsid w:val="00A52CAC"/>
    <w:rsid w:val="00A54BE8"/>
    <w:rsid w:val="00A54DBC"/>
    <w:rsid w:val="00A554B6"/>
    <w:rsid w:val="00A60F94"/>
    <w:rsid w:val="00A615FE"/>
    <w:rsid w:val="00A634E8"/>
    <w:rsid w:val="00A70F37"/>
    <w:rsid w:val="00A72F05"/>
    <w:rsid w:val="00A762DE"/>
    <w:rsid w:val="00A77889"/>
    <w:rsid w:val="00A8041A"/>
    <w:rsid w:val="00A853D2"/>
    <w:rsid w:val="00A8552F"/>
    <w:rsid w:val="00A87FCE"/>
    <w:rsid w:val="00A90165"/>
    <w:rsid w:val="00A9200E"/>
    <w:rsid w:val="00A922BE"/>
    <w:rsid w:val="00A942CE"/>
    <w:rsid w:val="00A96A55"/>
    <w:rsid w:val="00A96FF8"/>
    <w:rsid w:val="00AA07E9"/>
    <w:rsid w:val="00AA26D9"/>
    <w:rsid w:val="00AA3017"/>
    <w:rsid w:val="00AA69C8"/>
    <w:rsid w:val="00AB0289"/>
    <w:rsid w:val="00AB4024"/>
    <w:rsid w:val="00AB5EB1"/>
    <w:rsid w:val="00AB69C2"/>
    <w:rsid w:val="00AB6EC8"/>
    <w:rsid w:val="00AC0D12"/>
    <w:rsid w:val="00AC3303"/>
    <w:rsid w:val="00AC4715"/>
    <w:rsid w:val="00AC65E5"/>
    <w:rsid w:val="00AC6AE3"/>
    <w:rsid w:val="00AD0F81"/>
    <w:rsid w:val="00AD1DDA"/>
    <w:rsid w:val="00AD298B"/>
    <w:rsid w:val="00AD4A98"/>
    <w:rsid w:val="00AD6217"/>
    <w:rsid w:val="00AD68C5"/>
    <w:rsid w:val="00AE1358"/>
    <w:rsid w:val="00AE18C2"/>
    <w:rsid w:val="00AE261A"/>
    <w:rsid w:val="00AE262A"/>
    <w:rsid w:val="00AE2D19"/>
    <w:rsid w:val="00AE3D4F"/>
    <w:rsid w:val="00AE4E8C"/>
    <w:rsid w:val="00AE4E91"/>
    <w:rsid w:val="00AE552D"/>
    <w:rsid w:val="00AF008D"/>
    <w:rsid w:val="00AF0192"/>
    <w:rsid w:val="00AF5F34"/>
    <w:rsid w:val="00B03374"/>
    <w:rsid w:val="00B06544"/>
    <w:rsid w:val="00B10AF5"/>
    <w:rsid w:val="00B10D72"/>
    <w:rsid w:val="00B10EFB"/>
    <w:rsid w:val="00B11137"/>
    <w:rsid w:val="00B12991"/>
    <w:rsid w:val="00B13E41"/>
    <w:rsid w:val="00B20D30"/>
    <w:rsid w:val="00B212B3"/>
    <w:rsid w:val="00B2163D"/>
    <w:rsid w:val="00B338E1"/>
    <w:rsid w:val="00B34EEC"/>
    <w:rsid w:val="00B35247"/>
    <w:rsid w:val="00B361B3"/>
    <w:rsid w:val="00B3658F"/>
    <w:rsid w:val="00B37961"/>
    <w:rsid w:val="00B40DCA"/>
    <w:rsid w:val="00B4157B"/>
    <w:rsid w:val="00B42C24"/>
    <w:rsid w:val="00B43BC6"/>
    <w:rsid w:val="00B44C8B"/>
    <w:rsid w:val="00B459F6"/>
    <w:rsid w:val="00B47DF5"/>
    <w:rsid w:val="00B50859"/>
    <w:rsid w:val="00B509C4"/>
    <w:rsid w:val="00B51104"/>
    <w:rsid w:val="00B520FB"/>
    <w:rsid w:val="00B528DC"/>
    <w:rsid w:val="00B54C12"/>
    <w:rsid w:val="00B56E1E"/>
    <w:rsid w:val="00B573D8"/>
    <w:rsid w:val="00B57F70"/>
    <w:rsid w:val="00B60709"/>
    <w:rsid w:val="00B60DE7"/>
    <w:rsid w:val="00B61FDC"/>
    <w:rsid w:val="00B62883"/>
    <w:rsid w:val="00B632DB"/>
    <w:rsid w:val="00B65B6D"/>
    <w:rsid w:val="00B67A9D"/>
    <w:rsid w:val="00B67DA8"/>
    <w:rsid w:val="00B7174F"/>
    <w:rsid w:val="00B73F72"/>
    <w:rsid w:val="00B74890"/>
    <w:rsid w:val="00B75D14"/>
    <w:rsid w:val="00B802F0"/>
    <w:rsid w:val="00B810E4"/>
    <w:rsid w:val="00B81722"/>
    <w:rsid w:val="00B82411"/>
    <w:rsid w:val="00B85B06"/>
    <w:rsid w:val="00B9295C"/>
    <w:rsid w:val="00B94EE8"/>
    <w:rsid w:val="00BA2A9E"/>
    <w:rsid w:val="00BA3483"/>
    <w:rsid w:val="00BA3654"/>
    <w:rsid w:val="00BA7FE6"/>
    <w:rsid w:val="00BB0FE7"/>
    <w:rsid w:val="00BB1D19"/>
    <w:rsid w:val="00BB1F1C"/>
    <w:rsid w:val="00BB6676"/>
    <w:rsid w:val="00BC279E"/>
    <w:rsid w:val="00BC6ECC"/>
    <w:rsid w:val="00BD14DE"/>
    <w:rsid w:val="00BD483E"/>
    <w:rsid w:val="00BD4F48"/>
    <w:rsid w:val="00BE2461"/>
    <w:rsid w:val="00BE32DD"/>
    <w:rsid w:val="00BE3C3C"/>
    <w:rsid w:val="00BE6C35"/>
    <w:rsid w:val="00BE73C1"/>
    <w:rsid w:val="00BE74FE"/>
    <w:rsid w:val="00BF7084"/>
    <w:rsid w:val="00C0214A"/>
    <w:rsid w:val="00C03419"/>
    <w:rsid w:val="00C037EB"/>
    <w:rsid w:val="00C0462C"/>
    <w:rsid w:val="00C0790C"/>
    <w:rsid w:val="00C100B5"/>
    <w:rsid w:val="00C11856"/>
    <w:rsid w:val="00C121D5"/>
    <w:rsid w:val="00C12953"/>
    <w:rsid w:val="00C12F5F"/>
    <w:rsid w:val="00C13902"/>
    <w:rsid w:val="00C1398A"/>
    <w:rsid w:val="00C13DCD"/>
    <w:rsid w:val="00C1591F"/>
    <w:rsid w:val="00C16922"/>
    <w:rsid w:val="00C16E7F"/>
    <w:rsid w:val="00C200B7"/>
    <w:rsid w:val="00C2224F"/>
    <w:rsid w:val="00C23B40"/>
    <w:rsid w:val="00C25395"/>
    <w:rsid w:val="00C2591A"/>
    <w:rsid w:val="00C26516"/>
    <w:rsid w:val="00C30513"/>
    <w:rsid w:val="00C413DD"/>
    <w:rsid w:val="00C420B3"/>
    <w:rsid w:val="00C4351D"/>
    <w:rsid w:val="00C4516A"/>
    <w:rsid w:val="00C45638"/>
    <w:rsid w:val="00C505DD"/>
    <w:rsid w:val="00C509A9"/>
    <w:rsid w:val="00C54DC8"/>
    <w:rsid w:val="00C5553D"/>
    <w:rsid w:val="00C604E1"/>
    <w:rsid w:val="00C617CF"/>
    <w:rsid w:val="00C620FE"/>
    <w:rsid w:val="00C62ED3"/>
    <w:rsid w:val="00C62F06"/>
    <w:rsid w:val="00C64A3D"/>
    <w:rsid w:val="00C65BBE"/>
    <w:rsid w:val="00C71AF5"/>
    <w:rsid w:val="00C72DCF"/>
    <w:rsid w:val="00C7505A"/>
    <w:rsid w:val="00C76BBA"/>
    <w:rsid w:val="00C83BE1"/>
    <w:rsid w:val="00C857DF"/>
    <w:rsid w:val="00C85FBA"/>
    <w:rsid w:val="00C87BC2"/>
    <w:rsid w:val="00C9079E"/>
    <w:rsid w:val="00C913D5"/>
    <w:rsid w:val="00C9409B"/>
    <w:rsid w:val="00CA04D1"/>
    <w:rsid w:val="00CA48C3"/>
    <w:rsid w:val="00CA4ED6"/>
    <w:rsid w:val="00CA6A49"/>
    <w:rsid w:val="00CB12AD"/>
    <w:rsid w:val="00CC2454"/>
    <w:rsid w:val="00CC25FD"/>
    <w:rsid w:val="00CC3D0F"/>
    <w:rsid w:val="00CC554B"/>
    <w:rsid w:val="00CC6B5B"/>
    <w:rsid w:val="00CD10CB"/>
    <w:rsid w:val="00CD241E"/>
    <w:rsid w:val="00CD3F36"/>
    <w:rsid w:val="00CD4B22"/>
    <w:rsid w:val="00CE034A"/>
    <w:rsid w:val="00CE1397"/>
    <w:rsid w:val="00CE3797"/>
    <w:rsid w:val="00CE4ED7"/>
    <w:rsid w:val="00CE545D"/>
    <w:rsid w:val="00CE5E3A"/>
    <w:rsid w:val="00CF143B"/>
    <w:rsid w:val="00CF1AF6"/>
    <w:rsid w:val="00CF25EB"/>
    <w:rsid w:val="00CF4A70"/>
    <w:rsid w:val="00CF502E"/>
    <w:rsid w:val="00CF5234"/>
    <w:rsid w:val="00CF5307"/>
    <w:rsid w:val="00CF6558"/>
    <w:rsid w:val="00CF7CBB"/>
    <w:rsid w:val="00D0144C"/>
    <w:rsid w:val="00D02807"/>
    <w:rsid w:val="00D05050"/>
    <w:rsid w:val="00D05241"/>
    <w:rsid w:val="00D05AF3"/>
    <w:rsid w:val="00D05C37"/>
    <w:rsid w:val="00D0633D"/>
    <w:rsid w:val="00D06F16"/>
    <w:rsid w:val="00D071AD"/>
    <w:rsid w:val="00D13794"/>
    <w:rsid w:val="00D1456A"/>
    <w:rsid w:val="00D14ACB"/>
    <w:rsid w:val="00D175D4"/>
    <w:rsid w:val="00D2144A"/>
    <w:rsid w:val="00D21FDB"/>
    <w:rsid w:val="00D258FF"/>
    <w:rsid w:val="00D25CE8"/>
    <w:rsid w:val="00D3038A"/>
    <w:rsid w:val="00D3327F"/>
    <w:rsid w:val="00D37636"/>
    <w:rsid w:val="00D40469"/>
    <w:rsid w:val="00D40BDD"/>
    <w:rsid w:val="00D441CA"/>
    <w:rsid w:val="00D441D2"/>
    <w:rsid w:val="00D4427C"/>
    <w:rsid w:val="00D443B3"/>
    <w:rsid w:val="00D44536"/>
    <w:rsid w:val="00D449D4"/>
    <w:rsid w:val="00D4728A"/>
    <w:rsid w:val="00D522CB"/>
    <w:rsid w:val="00D52A32"/>
    <w:rsid w:val="00D537C1"/>
    <w:rsid w:val="00D53FB5"/>
    <w:rsid w:val="00D54A0E"/>
    <w:rsid w:val="00D556C0"/>
    <w:rsid w:val="00D560E5"/>
    <w:rsid w:val="00D577D8"/>
    <w:rsid w:val="00D634BF"/>
    <w:rsid w:val="00D63685"/>
    <w:rsid w:val="00D65CA5"/>
    <w:rsid w:val="00D66D5D"/>
    <w:rsid w:val="00D67B8D"/>
    <w:rsid w:val="00D72133"/>
    <w:rsid w:val="00D72A8C"/>
    <w:rsid w:val="00D72DA9"/>
    <w:rsid w:val="00D750A9"/>
    <w:rsid w:val="00D756FD"/>
    <w:rsid w:val="00D774A0"/>
    <w:rsid w:val="00D84D54"/>
    <w:rsid w:val="00D85997"/>
    <w:rsid w:val="00D86F6A"/>
    <w:rsid w:val="00D900DC"/>
    <w:rsid w:val="00D91FF4"/>
    <w:rsid w:val="00D95187"/>
    <w:rsid w:val="00D9657E"/>
    <w:rsid w:val="00D96E0D"/>
    <w:rsid w:val="00D978EC"/>
    <w:rsid w:val="00DA1681"/>
    <w:rsid w:val="00DA23B8"/>
    <w:rsid w:val="00DA3901"/>
    <w:rsid w:val="00DA5088"/>
    <w:rsid w:val="00DA52BE"/>
    <w:rsid w:val="00DA5C09"/>
    <w:rsid w:val="00DA5D13"/>
    <w:rsid w:val="00DA5FB5"/>
    <w:rsid w:val="00DA7A1D"/>
    <w:rsid w:val="00DB1276"/>
    <w:rsid w:val="00DB1C73"/>
    <w:rsid w:val="00DB2707"/>
    <w:rsid w:val="00DB3C85"/>
    <w:rsid w:val="00DB4D77"/>
    <w:rsid w:val="00DB63C1"/>
    <w:rsid w:val="00DC0E2A"/>
    <w:rsid w:val="00DC414B"/>
    <w:rsid w:val="00DC55FA"/>
    <w:rsid w:val="00DC6E3A"/>
    <w:rsid w:val="00DD1C2A"/>
    <w:rsid w:val="00DD1C4D"/>
    <w:rsid w:val="00DD3A89"/>
    <w:rsid w:val="00DD3DA3"/>
    <w:rsid w:val="00DD4F9C"/>
    <w:rsid w:val="00DD5521"/>
    <w:rsid w:val="00DD6A30"/>
    <w:rsid w:val="00DD722B"/>
    <w:rsid w:val="00DD7A08"/>
    <w:rsid w:val="00DD7FC9"/>
    <w:rsid w:val="00DE107C"/>
    <w:rsid w:val="00DE28F5"/>
    <w:rsid w:val="00DE2EDA"/>
    <w:rsid w:val="00DE43BC"/>
    <w:rsid w:val="00DE46AE"/>
    <w:rsid w:val="00DE5304"/>
    <w:rsid w:val="00DE5DB9"/>
    <w:rsid w:val="00DE6F77"/>
    <w:rsid w:val="00DE77A0"/>
    <w:rsid w:val="00DF0EAB"/>
    <w:rsid w:val="00DF1F25"/>
    <w:rsid w:val="00DF2ADF"/>
    <w:rsid w:val="00DF2C20"/>
    <w:rsid w:val="00DF4073"/>
    <w:rsid w:val="00DF428D"/>
    <w:rsid w:val="00DF5B73"/>
    <w:rsid w:val="00DF7894"/>
    <w:rsid w:val="00E05E1C"/>
    <w:rsid w:val="00E05FE8"/>
    <w:rsid w:val="00E066B9"/>
    <w:rsid w:val="00E06AFE"/>
    <w:rsid w:val="00E07586"/>
    <w:rsid w:val="00E1411E"/>
    <w:rsid w:val="00E1510A"/>
    <w:rsid w:val="00E16610"/>
    <w:rsid w:val="00E17B6D"/>
    <w:rsid w:val="00E22E8D"/>
    <w:rsid w:val="00E23795"/>
    <w:rsid w:val="00E32BC8"/>
    <w:rsid w:val="00E33211"/>
    <w:rsid w:val="00E34070"/>
    <w:rsid w:val="00E3505D"/>
    <w:rsid w:val="00E44A7A"/>
    <w:rsid w:val="00E462B6"/>
    <w:rsid w:val="00E51346"/>
    <w:rsid w:val="00E51A70"/>
    <w:rsid w:val="00E53224"/>
    <w:rsid w:val="00E5345E"/>
    <w:rsid w:val="00E5564B"/>
    <w:rsid w:val="00E615B6"/>
    <w:rsid w:val="00E623CF"/>
    <w:rsid w:val="00E62CF6"/>
    <w:rsid w:val="00E63A83"/>
    <w:rsid w:val="00E63DA8"/>
    <w:rsid w:val="00E64B69"/>
    <w:rsid w:val="00E64BC5"/>
    <w:rsid w:val="00E64D4E"/>
    <w:rsid w:val="00E6606F"/>
    <w:rsid w:val="00E670B3"/>
    <w:rsid w:val="00E677DB"/>
    <w:rsid w:val="00E70792"/>
    <w:rsid w:val="00E72CA4"/>
    <w:rsid w:val="00E748A9"/>
    <w:rsid w:val="00E752CA"/>
    <w:rsid w:val="00E76BE2"/>
    <w:rsid w:val="00E806D2"/>
    <w:rsid w:val="00E80D04"/>
    <w:rsid w:val="00E8190E"/>
    <w:rsid w:val="00E82979"/>
    <w:rsid w:val="00E83F2B"/>
    <w:rsid w:val="00E84893"/>
    <w:rsid w:val="00E854FC"/>
    <w:rsid w:val="00E868BF"/>
    <w:rsid w:val="00E87EFC"/>
    <w:rsid w:val="00E90158"/>
    <w:rsid w:val="00E91B39"/>
    <w:rsid w:val="00E91FAC"/>
    <w:rsid w:val="00E96504"/>
    <w:rsid w:val="00E96623"/>
    <w:rsid w:val="00E97FBC"/>
    <w:rsid w:val="00EA076E"/>
    <w:rsid w:val="00EA1A90"/>
    <w:rsid w:val="00EA2692"/>
    <w:rsid w:val="00EA68B8"/>
    <w:rsid w:val="00EA6B98"/>
    <w:rsid w:val="00EB5EED"/>
    <w:rsid w:val="00EB653B"/>
    <w:rsid w:val="00EB6A5E"/>
    <w:rsid w:val="00EC3126"/>
    <w:rsid w:val="00EC35CE"/>
    <w:rsid w:val="00EC36C6"/>
    <w:rsid w:val="00EC448D"/>
    <w:rsid w:val="00EC4F21"/>
    <w:rsid w:val="00EC5ECC"/>
    <w:rsid w:val="00EC7B13"/>
    <w:rsid w:val="00ED1F52"/>
    <w:rsid w:val="00ED281A"/>
    <w:rsid w:val="00ED3DA7"/>
    <w:rsid w:val="00ED51D7"/>
    <w:rsid w:val="00ED6290"/>
    <w:rsid w:val="00ED787B"/>
    <w:rsid w:val="00ED7ACE"/>
    <w:rsid w:val="00ED7BE8"/>
    <w:rsid w:val="00EE2BF6"/>
    <w:rsid w:val="00EE3619"/>
    <w:rsid w:val="00EE7FFD"/>
    <w:rsid w:val="00EF1E2C"/>
    <w:rsid w:val="00EF2E9F"/>
    <w:rsid w:val="00EF3C3E"/>
    <w:rsid w:val="00F001FB"/>
    <w:rsid w:val="00F0116D"/>
    <w:rsid w:val="00F0172F"/>
    <w:rsid w:val="00F025C6"/>
    <w:rsid w:val="00F05CB8"/>
    <w:rsid w:val="00F06883"/>
    <w:rsid w:val="00F1155B"/>
    <w:rsid w:val="00F12EF5"/>
    <w:rsid w:val="00F155D5"/>
    <w:rsid w:val="00F20051"/>
    <w:rsid w:val="00F201E6"/>
    <w:rsid w:val="00F25376"/>
    <w:rsid w:val="00F258CB"/>
    <w:rsid w:val="00F30471"/>
    <w:rsid w:val="00F32EAC"/>
    <w:rsid w:val="00F37D20"/>
    <w:rsid w:val="00F40071"/>
    <w:rsid w:val="00F40840"/>
    <w:rsid w:val="00F41476"/>
    <w:rsid w:val="00F4163E"/>
    <w:rsid w:val="00F41899"/>
    <w:rsid w:val="00F41B86"/>
    <w:rsid w:val="00F42045"/>
    <w:rsid w:val="00F42D6C"/>
    <w:rsid w:val="00F446FC"/>
    <w:rsid w:val="00F45B14"/>
    <w:rsid w:val="00F45D57"/>
    <w:rsid w:val="00F47511"/>
    <w:rsid w:val="00F50E88"/>
    <w:rsid w:val="00F51BE4"/>
    <w:rsid w:val="00F53E85"/>
    <w:rsid w:val="00F54805"/>
    <w:rsid w:val="00F5610E"/>
    <w:rsid w:val="00F57887"/>
    <w:rsid w:val="00F60E2B"/>
    <w:rsid w:val="00F625CB"/>
    <w:rsid w:val="00F62BA2"/>
    <w:rsid w:val="00F643EB"/>
    <w:rsid w:val="00F671F4"/>
    <w:rsid w:val="00F71A10"/>
    <w:rsid w:val="00F736F3"/>
    <w:rsid w:val="00F73F0C"/>
    <w:rsid w:val="00F742E1"/>
    <w:rsid w:val="00F800B4"/>
    <w:rsid w:val="00F807BA"/>
    <w:rsid w:val="00F80DD8"/>
    <w:rsid w:val="00F81BDD"/>
    <w:rsid w:val="00F8538C"/>
    <w:rsid w:val="00F86B4B"/>
    <w:rsid w:val="00F86CAF"/>
    <w:rsid w:val="00F907E2"/>
    <w:rsid w:val="00F9086B"/>
    <w:rsid w:val="00F97825"/>
    <w:rsid w:val="00F978B8"/>
    <w:rsid w:val="00FA135C"/>
    <w:rsid w:val="00FA3F1C"/>
    <w:rsid w:val="00FA489B"/>
    <w:rsid w:val="00FA605F"/>
    <w:rsid w:val="00FA6A62"/>
    <w:rsid w:val="00FB1DB5"/>
    <w:rsid w:val="00FB23D6"/>
    <w:rsid w:val="00FB291A"/>
    <w:rsid w:val="00FB2ABF"/>
    <w:rsid w:val="00FB4586"/>
    <w:rsid w:val="00FB5259"/>
    <w:rsid w:val="00FB6282"/>
    <w:rsid w:val="00FC0A7F"/>
    <w:rsid w:val="00FC11E1"/>
    <w:rsid w:val="00FC29A0"/>
    <w:rsid w:val="00FC409D"/>
    <w:rsid w:val="00FC6BE3"/>
    <w:rsid w:val="00FC7AE7"/>
    <w:rsid w:val="00FD14B0"/>
    <w:rsid w:val="00FD45AE"/>
    <w:rsid w:val="00FD5D67"/>
    <w:rsid w:val="00FD7613"/>
    <w:rsid w:val="00FE1908"/>
    <w:rsid w:val="00FE1AE1"/>
    <w:rsid w:val="00FE2291"/>
    <w:rsid w:val="00FE2FC4"/>
    <w:rsid w:val="00FE3AB2"/>
    <w:rsid w:val="00FE3EB9"/>
    <w:rsid w:val="00FE5474"/>
    <w:rsid w:val="00FE5B14"/>
    <w:rsid w:val="00FF114F"/>
    <w:rsid w:val="00FF15CB"/>
    <w:rsid w:val="00FF2FD3"/>
    <w:rsid w:val="00FF38E5"/>
    <w:rsid w:val="00FF6C6E"/>
    <w:rsid w:val="00FF754F"/>
    <w:rsid w:val="00FF75B1"/>
    <w:rsid w:val="0261662C"/>
    <w:rsid w:val="02AE55E9"/>
    <w:rsid w:val="03F37758"/>
    <w:rsid w:val="04740827"/>
    <w:rsid w:val="04CE0D61"/>
    <w:rsid w:val="0837398B"/>
    <w:rsid w:val="08A9649B"/>
    <w:rsid w:val="0AF10769"/>
    <w:rsid w:val="0CCC6D98"/>
    <w:rsid w:val="0E196615"/>
    <w:rsid w:val="0EE26D46"/>
    <w:rsid w:val="11B20C52"/>
    <w:rsid w:val="134C118C"/>
    <w:rsid w:val="1556644C"/>
    <w:rsid w:val="159C0C31"/>
    <w:rsid w:val="16A50D0B"/>
    <w:rsid w:val="18694035"/>
    <w:rsid w:val="1AD05CA5"/>
    <w:rsid w:val="1B197967"/>
    <w:rsid w:val="1D365CC4"/>
    <w:rsid w:val="1E9D7AC7"/>
    <w:rsid w:val="1FBC7994"/>
    <w:rsid w:val="202A102F"/>
    <w:rsid w:val="20C46E31"/>
    <w:rsid w:val="213F605D"/>
    <w:rsid w:val="224A27E1"/>
    <w:rsid w:val="23AF597A"/>
    <w:rsid w:val="245060A9"/>
    <w:rsid w:val="245C5037"/>
    <w:rsid w:val="24E9240C"/>
    <w:rsid w:val="25A65311"/>
    <w:rsid w:val="26952B61"/>
    <w:rsid w:val="283C2BCC"/>
    <w:rsid w:val="28506677"/>
    <w:rsid w:val="28D21782"/>
    <w:rsid w:val="29D3130E"/>
    <w:rsid w:val="2CE37ABA"/>
    <w:rsid w:val="2D4A1E15"/>
    <w:rsid w:val="2E450300"/>
    <w:rsid w:val="2FBE480E"/>
    <w:rsid w:val="302F1274"/>
    <w:rsid w:val="317439E4"/>
    <w:rsid w:val="33784CD4"/>
    <w:rsid w:val="338B25BE"/>
    <w:rsid w:val="34512806"/>
    <w:rsid w:val="35575A1F"/>
    <w:rsid w:val="36511F38"/>
    <w:rsid w:val="367C503D"/>
    <w:rsid w:val="36CC5808"/>
    <w:rsid w:val="371B5B14"/>
    <w:rsid w:val="38044D88"/>
    <w:rsid w:val="388E4C11"/>
    <w:rsid w:val="38B7004D"/>
    <w:rsid w:val="3AE04452"/>
    <w:rsid w:val="3C3E4D0D"/>
    <w:rsid w:val="3CA37012"/>
    <w:rsid w:val="3D0943C0"/>
    <w:rsid w:val="3E7964D0"/>
    <w:rsid w:val="3ED0632F"/>
    <w:rsid w:val="41175582"/>
    <w:rsid w:val="412B1C3E"/>
    <w:rsid w:val="42363CC7"/>
    <w:rsid w:val="42843695"/>
    <w:rsid w:val="4508666D"/>
    <w:rsid w:val="455F7B5C"/>
    <w:rsid w:val="45955398"/>
    <w:rsid w:val="481860FB"/>
    <w:rsid w:val="49CA7BE0"/>
    <w:rsid w:val="4C121ECC"/>
    <w:rsid w:val="4CD34FFD"/>
    <w:rsid w:val="4F840831"/>
    <w:rsid w:val="508C2093"/>
    <w:rsid w:val="52A15B9E"/>
    <w:rsid w:val="541F321E"/>
    <w:rsid w:val="546D21DB"/>
    <w:rsid w:val="569F6777"/>
    <w:rsid w:val="578F06BB"/>
    <w:rsid w:val="58BC728D"/>
    <w:rsid w:val="595907E2"/>
    <w:rsid w:val="597E2DFB"/>
    <w:rsid w:val="599E6993"/>
    <w:rsid w:val="59AD2EFD"/>
    <w:rsid w:val="5CC324A2"/>
    <w:rsid w:val="5E244435"/>
    <w:rsid w:val="5F1F1E7A"/>
    <w:rsid w:val="5F6E38F5"/>
    <w:rsid w:val="608E77B3"/>
    <w:rsid w:val="61F25ACE"/>
    <w:rsid w:val="623C4F9B"/>
    <w:rsid w:val="62747A70"/>
    <w:rsid w:val="6296033C"/>
    <w:rsid w:val="63D01E3F"/>
    <w:rsid w:val="64137F7D"/>
    <w:rsid w:val="660A5ADC"/>
    <w:rsid w:val="66A3383B"/>
    <w:rsid w:val="67822362"/>
    <w:rsid w:val="67F02AB0"/>
    <w:rsid w:val="68944775"/>
    <w:rsid w:val="68D75175"/>
    <w:rsid w:val="68E94D9F"/>
    <w:rsid w:val="6A7E0FA6"/>
    <w:rsid w:val="6BAD09B7"/>
    <w:rsid w:val="6D3826DD"/>
    <w:rsid w:val="6E642EBF"/>
    <w:rsid w:val="6EB10816"/>
    <w:rsid w:val="6FE729EA"/>
    <w:rsid w:val="7487479C"/>
    <w:rsid w:val="753E5CBD"/>
    <w:rsid w:val="7865164E"/>
    <w:rsid w:val="78E45330"/>
    <w:rsid w:val="7A927FEC"/>
    <w:rsid w:val="7A9C21C1"/>
    <w:rsid w:val="7CCF7B5C"/>
    <w:rsid w:val="7EFA2996"/>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0B81704"/>
  <w15:docId w15:val="{4BAB7AD4-5794-418B-8804-BD2FC6E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360" w:lineRule="auto"/>
      <w:ind w:firstLineChars="200" w:firstLine="20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paragraph" w:styleId="2">
    <w:name w:val="heading 2"/>
    <w:basedOn w:val="a0"/>
    <w:next w:val="a0"/>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TOC3">
    <w:name w:val="toc 3"/>
    <w:basedOn w:val="a0"/>
    <w:next w:val="a0"/>
    <w:uiPriority w:val="39"/>
    <w:pPr>
      <w:ind w:left="420"/>
      <w:jc w:val="left"/>
    </w:pPr>
    <w:rPr>
      <w:rFonts w:cstheme="minorHAnsi"/>
      <w:sz w:val="20"/>
      <w:szCs w:val="20"/>
    </w:rPr>
  </w:style>
  <w:style w:type="paragraph" w:styleId="20">
    <w:name w:val="Body Text Indent 2"/>
    <w:basedOn w:val="a0"/>
    <w:pPr>
      <w:spacing w:after="120" w:line="480" w:lineRule="auto"/>
      <w:ind w:leftChars="200" w:left="420"/>
    </w:pPr>
    <w:rPr>
      <w:sz w:val="32"/>
    </w:rPr>
  </w:style>
  <w:style w:type="paragraph" w:styleId="a5">
    <w:name w:val="footer"/>
    <w:basedOn w:val="a0"/>
    <w:link w:val="a6"/>
    <w:uiPriority w:val="99"/>
    <w:qFormat/>
    <w:pPr>
      <w:tabs>
        <w:tab w:val="center" w:pos="4153"/>
        <w:tab w:val="right" w:pos="8306"/>
      </w:tabs>
      <w:snapToGrid w:val="0"/>
      <w:spacing w:line="240" w:lineRule="auto"/>
      <w:jc w:val="left"/>
    </w:pPr>
    <w:rPr>
      <w:sz w:val="18"/>
      <w:szCs w:val="18"/>
    </w:rPr>
  </w:style>
  <w:style w:type="paragraph" w:styleId="a7">
    <w:name w:val="header"/>
    <w:basedOn w:val="a0"/>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0"/>
    <w:next w:val="a0"/>
    <w:uiPriority w:val="39"/>
    <w:qFormat/>
    <w:pPr>
      <w:spacing w:before="240" w:after="120"/>
      <w:jc w:val="left"/>
    </w:pPr>
    <w:rPr>
      <w:rFonts w:cstheme="minorHAnsi"/>
      <w:b/>
      <w:bCs/>
      <w:sz w:val="20"/>
      <w:szCs w:val="20"/>
    </w:rPr>
  </w:style>
  <w:style w:type="paragraph" w:styleId="TOC2">
    <w:name w:val="toc 2"/>
    <w:basedOn w:val="a0"/>
    <w:next w:val="a0"/>
    <w:uiPriority w:val="39"/>
    <w:unhideWhenUsed/>
    <w:qFormat/>
    <w:pPr>
      <w:spacing w:before="120"/>
      <w:ind w:left="210"/>
      <w:jc w:val="left"/>
    </w:pPr>
    <w:rPr>
      <w:rFonts w:cstheme="minorHAnsi"/>
      <w:i/>
      <w:iCs/>
      <w:sz w:val="20"/>
      <w:szCs w:val="20"/>
    </w:rPr>
  </w:style>
  <w:style w:type="paragraph" w:styleId="a8">
    <w:name w:val="Normal (Web)"/>
    <w:basedOn w:val="a0"/>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qFormat/>
    <w:rPr>
      <w:i/>
    </w:rPr>
  </w:style>
  <w:style w:type="character" w:styleId="ab">
    <w:name w:val="Hyperlink"/>
    <w:basedOn w:val="a1"/>
    <w:uiPriority w:val="99"/>
    <w:qFormat/>
    <w:rPr>
      <w:color w:val="0000FF"/>
      <w:spacing w:val="0"/>
      <w:w w:val="100"/>
      <w:szCs w:val="21"/>
      <w:u w:val="single"/>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d">
    <w:name w:val="三级"/>
    <w:next w:val="ac"/>
    <w:qFormat/>
    <w:pPr>
      <w:spacing w:before="156" w:after="156" w:line="360" w:lineRule="auto"/>
      <w:ind w:hangingChars="75" w:hanging="75"/>
      <w:jc w:val="both"/>
      <w:outlineLvl w:val="3"/>
    </w:pPr>
    <w:rPr>
      <w:rFonts w:asciiTheme="majorHAnsi" w:hAnsiTheme="majorHAnsi" w:cstheme="majorBidi"/>
      <w:bCs/>
      <w:kern w:val="2"/>
      <w:sz w:val="24"/>
      <w:szCs w:val="32"/>
    </w:rPr>
  </w:style>
  <w:style w:type="paragraph" w:customStyle="1" w:styleId="ae">
    <w:name w:val="一级"/>
    <w:basedOn w:val="af"/>
    <w:qFormat/>
    <w:pPr>
      <w:spacing w:before="240" w:after="360"/>
    </w:pPr>
    <w:rPr>
      <w:rFonts w:ascii="Times New Roman" w:hAnsi="Times New Roman" w:cs="Times New Roman"/>
      <w:b/>
    </w:rPr>
  </w:style>
  <w:style w:type="paragraph" w:customStyle="1" w:styleId="af">
    <w:name w:val="前言、引言标题"/>
    <w:next w:val="ac"/>
    <w:qFormat/>
    <w:pPr>
      <w:keepNext/>
      <w:pageBreakBefore/>
      <w:shd w:val="clear" w:color="FFFFFF" w:fill="FFFFFF"/>
      <w:spacing w:before="640" w:after="560"/>
      <w:jc w:val="center"/>
      <w:outlineLvl w:val="0"/>
    </w:pPr>
    <w:rPr>
      <w:rFonts w:ascii="黑体" w:eastAsia="黑体" w:hAnsiTheme="minorHAnsi" w:cstheme="minorBidi"/>
      <w:sz w:val="32"/>
      <w:szCs w:val="22"/>
    </w:rPr>
  </w:style>
  <w:style w:type="paragraph" w:customStyle="1" w:styleId="af0">
    <w:name w:val="二级"/>
    <w:next w:val="ac"/>
    <w:qFormat/>
    <w:pPr>
      <w:spacing w:beforeLines="100" w:before="100" w:afterLines="50" w:after="50" w:line="360" w:lineRule="auto"/>
      <w:jc w:val="center"/>
      <w:outlineLvl w:val="2"/>
    </w:pPr>
    <w:rPr>
      <w:rFonts w:ascii="黑体" w:hAnsi="黑体" w:cstheme="minorBidi"/>
      <w:sz w:val="24"/>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1">
    <w:name w:val="标准书脚_奇数页"/>
    <w:qFormat/>
    <w:pPr>
      <w:spacing w:before="120"/>
      <w:ind w:right="198"/>
      <w:jc w:val="right"/>
    </w:pPr>
    <w:rPr>
      <w:rFonts w:ascii="宋体" w:eastAsiaTheme="minorEastAsia" w:hAnsiTheme="minorHAnsi" w:cstheme="minorBidi"/>
      <w:sz w:val="18"/>
      <w:szCs w:val="18"/>
    </w:rPr>
  </w:style>
  <w:style w:type="paragraph" w:styleId="af2">
    <w:name w:val="List Paragraph"/>
    <w:basedOn w:val="a0"/>
    <w:uiPriority w:val="34"/>
    <w:qFormat/>
    <w:pPr>
      <w:ind w:firstLine="420"/>
    </w:pPr>
  </w:style>
  <w:style w:type="paragraph" w:customStyle="1" w:styleId="af3">
    <w:name w:val="公式"/>
    <w:basedOn w:val="a0"/>
    <w:qFormat/>
    <w:pPr>
      <w:tabs>
        <w:tab w:val="center" w:pos="4200"/>
        <w:tab w:val="right" w:pos="7980"/>
      </w:tabs>
    </w:pPr>
    <w:rPr>
      <w:sz w:val="32"/>
      <w:szCs w:val="21"/>
    </w:rPr>
  </w:style>
  <w:style w:type="paragraph" w:customStyle="1" w:styleId="TOC10">
    <w:name w:val="TOC 标题1"/>
    <w:basedOn w:val="1"/>
    <w:next w:val="a0"/>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MTDisplayEquation">
    <w:name w:val="MTDisplayEquation"/>
    <w:basedOn w:val="af3"/>
    <w:next w:val="a0"/>
    <w:link w:val="MTDisplayEquationChar"/>
    <w:rsid w:val="00EF1E2C"/>
    <w:pPr>
      <w:tabs>
        <w:tab w:val="clear" w:pos="4200"/>
        <w:tab w:val="clear" w:pos="7980"/>
        <w:tab w:val="center" w:pos="4520"/>
        <w:tab w:val="right" w:pos="8640"/>
      </w:tabs>
      <w:spacing w:line="240" w:lineRule="auto"/>
      <w:ind w:firstLineChars="0" w:firstLine="0"/>
      <w:jc w:val="center"/>
      <w:textAlignment w:val="center"/>
    </w:pPr>
    <w:rPr>
      <w:rFonts w:ascii="Times New Roman" w:eastAsia="宋体" w:hAnsi="Times New Roman" w:cs="Times New Roman"/>
      <w:sz w:val="24"/>
      <w:szCs w:val="24"/>
      <w:lang w:val="x-none" w:eastAsia="x-none"/>
    </w:rPr>
  </w:style>
  <w:style w:type="character" w:customStyle="1" w:styleId="MTDisplayEquationChar">
    <w:name w:val="MTDisplayEquation Char"/>
    <w:basedOn w:val="a1"/>
    <w:link w:val="MTDisplayEquation"/>
    <w:rsid w:val="00EF1E2C"/>
    <w:rPr>
      <w:kern w:val="2"/>
      <w:sz w:val="24"/>
      <w:szCs w:val="24"/>
      <w:lang w:val="x-none" w:eastAsia="x-none"/>
    </w:rPr>
  </w:style>
  <w:style w:type="paragraph" w:styleId="af4">
    <w:name w:val="Date"/>
    <w:basedOn w:val="a0"/>
    <w:next w:val="a0"/>
    <w:link w:val="af5"/>
    <w:rsid w:val="00315D7F"/>
    <w:pPr>
      <w:ind w:leftChars="2500" w:left="100"/>
    </w:pPr>
  </w:style>
  <w:style w:type="character" w:customStyle="1" w:styleId="af5">
    <w:name w:val="日期 字符"/>
    <w:basedOn w:val="a1"/>
    <w:link w:val="af4"/>
    <w:rsid w:val="00315D7F"/>
    <w:rPr>
      <w:rFonts w:asciiTheme="minorHAnsi" w:eastAsiaTheme="minorEastAsia" w:hAnsiTheme="minorHAnsi" w:cstheme="minorBidi"/>
      <w:kern w:val="2"/>
      <w:sz w:val="21"/>
      <w:szCs w:val="24"/>
    </w:rPr>
  </w:style>
  <w:style w:type="character" w:styleId="af6">
    <w:name w:val="Placeholder Text"/>
    <w:basedOn w:val="a1"/>
    <w:uiPriority w:val="99"/>
    <w:unhideWhenUsed/>
    <w:rsid w:val="00502377"/>
    <w:rPr>
      <w:color w:val="666666"/>
    </w:rPr>
  </w:style>
  <w:style w:type="paragraph" w:styleId="af7">
    <w:name w:val="Balloon Text"/>
    <w:basedOn w:val="a0"/>
    <w:link w:val="af8"/>
    <w:semiHidden/>
    <w:unhideWhenUsed/>
    <w:rsid w:val="008572CF"/>
    <w:pPr>
      <w:spacing w:line="240" w:lineRule="auto"/>
    </w:pPr>
    <w:rPr>
      <w:sz w:val="18"/>
      <w:szCs w:val="18"/>
    </w:rPr>
  </w:style>
  <w:style w:type="character" w:customStyle="1" w:styleId="af8">
    <w:name w:val="批注框文本 字符"/>
    <w:basedOn w:val="a1"/>
    <w:link w:val="af7"/>
    <w:semiHidden/>
    <w:rsid w:val="008572CF"/>
    <w:rPr>
      <w:rFonts w:asciiTheme="minorHAnsi" w:eastAsiaTheme="minorEastAsia" w:hAnsiTheme="minorHAnsi" w:cstheme="minorBidi"/>
      <w:kern w:val="2"/>
      <w:sz w:val="18"/>
      <w:szCs w:val="18"/>
    </w:rPr>
  </w:style>
  <w:style w:type="paragraph" w:customStyle="1" w:styleId="a">
    <w:name w:val="条款"/>
    <w:basedOn w:val="a0"/>
    <w:qFormat/>
    <w:rsid w:val="00621A9C"/>
    <w:pPr>
      <w:numPr>
        <w:ilvl w:val="1"/>
        <w:numId w:val="4"/>
      </w:numPr>
      <w:ind w:firstLineChars="0" w:firstLine="0"/>
      <w:jc w:val="left"/>
    </w:pPr>
    <w:rPr>
      <w:rFonts w:ascii="Times New Roman" w:eastAsia="宋体" w:hAnsi="Times New Roman" w:cs="Times New Roman"/>
      <w:sz w:val="24"/>
      <w:szCs w:val="21"/>
    </w:rPr>
  </w:style>
  <w:style w:type="character" w:customStyle="1" w:styleId="10">
    <w:name w:val="未处理的提及1"/>
    <w:basedOn w:val="a1"/>
    <w:uiPriority w:val="99"/>
    <w:semiHidden/>
    <w:unhideWhenUsed/>
    <w:rsid w:val="00426DEA"/>
    <w:rPr>
      <w:color w:val="605E5C"/>
      <w:shd w:val="clear" w:color="auto" w:fill="E1DFDD"/>
    </w:rPr>
  </w:style>
  <w:style w:type="character" w:customStyle="1" w:styleId="a6">
    <w:name w:val="页脚 字符"/>
    <w:basedOn w:val="a1"/>
    <w:link w:val="a5"/>
    <w:uiPriority w:val="99"/>
    <w:rsid w:val="00B60DE7"/>
    <w:rPr>
      <w:rFonts w:asciiTheme="minorHAnsi" w:eastAsiaTheme="minorEastAsia" w:hAnsiTheme="minorHAnsi" w:cstheme="minorBidi"/>
      <w:kern w:val="2"/>
      <w:sz w:val="18"/>
      <w:szCs w:val="18"/>
    </w:rPr>
  </w:style>
  <w:style w:type="paragraph" w:styleId="TOC4">
    <w:name w:val="toc 4"/>
    <w:basedOn w:val="a0"/>
    <w:next w:val="a0"/>
    <w:autoRedefine/>
    <w:unhideWhenUsed/>
    <w:rsid w:val="007A46FF"/>
    <w:pPr>
      <w:ind w:left="630"/>
      <w:jc w:val="left"/>
    </w:pPr>
    <w:rPr>
      <w:rFonts w:cstheme="minorHAnsi"/>
      <w:sz w:val="20"/>
      <w:szCs w:val="20"/>
    </w:rPr>
  </w:style>
  <w:style w:type="paragraph" w:styleId="TOC5">
    <w:name w:val="toc 5"/>
    <w:basedOn w:val="a0"/>
    <w:next w:val="a0"/>
    <w:autoRedefine/>
    <w:unhideWhenUsed/>
    <w:rsid w:val="007A46FF"/>
    <w:pPr>
      <w:ind w:left="840"/>
      <w:jc w:val="left"/>
    </w:pPr>
    <w:rPr>
      <w:rFonts w:cstheme="minorHAnsi"/>
      <w:sz w:val="20"/>
      <w:szCs w:val="20"/>
    </w:rPr>
  </w:style>
  <w:style w:type="paragraph" w:styleId="TOC6">
    <w:name w:val="toc 6"/>
    <w:basedOn w:val="a0"/>
    <w:next w:val="a0"/>
    <w:autoRedefine/>
    <w:unhideWhenUsed/>
    <w:rsid w:val="007A46FF"/>
    <w:pPr>
      <w:ind w:left="1050"/>
      <w:jc w:val="left"/>
    </w:pPr>
    <w:rPr>
      <w:rFonts w:cstheme="minorHAnsi"/>
      <w:sz w:val="20"/>
      <w:szCs w:val="20"/>
    </w:rPr>
  </w:style>
  <w:style w:type="paragraph" w:styleId="TOC7">
    <w:name w:val="toc 7"/>
    <w:basedOn w:val="a0"/>
    <w:next w:val="a0"/>
    <w:autoRedefine/>
    <w:unhideWhenUsed/>
    <w:rsid w:val="007A46FF"/>
    <w:pPr>
      <w:ind w:left="1260"/>
      <w:jc w:val="left"/>
    </w:pPr>
    <w:rPr>
      <w:rFonts w:cstheme="minorHAnsi"/>
      <w:sz w:val="20"/>
      <w:szCs w:val="20"/>
    </w:rPr>
  </w:style>
  <w:style w:type="paragraph" w:styleId="TOC8">
    <w:name w:val="toc 8"/>
    <w:basedOn w:val="a0"/>
    <w:next w:val="a0"/>
    <w:autoRedefine/>
    <w:unhideWhenUsed/>
    <w:rsid w:val="007A46FF"/>
    <w:pPr>
      <w:ind w:left="1470"/>
      <w:jc w:val="left"/>
    </w:pPr>
    <w:rPr>
      <w:rFonts w:cstheme="minorHAnsi"/>
      <w:sz w:val="20"/>
      <w:szCs w:val="20"/>
    </w:rPr>
  </w:style>
  <w:style w:type="paragraph" w:styleId="TOC9">
    <w:name w:val="toc 9"/>
    <w:basedOn w:val="a0"/>
    <w:next w:val="a0"/>
    <w:autoRedefine/>
    <w:unhideWhenUsed/>
    <w:rsid w:val="007A46FF"/>
    <w:pPr>
      <w:ind w:left="1680"/>
      <w:jc w:val="left"/>
    </w:pPr>
    <w:rPr>
      <w:rFonts w:cstheme="minorHAnsi"/>
      <w:sz w:val="20"/>
      <w:szCs w:val="20"/>
    </w:rPr>
  </w:style>
  <w:style w:type="character" w:customStyle="1" w:styleId="MTEquationSection">
    <w:name w:val="MTEquationSection"/>
    <w:basedOn w:val="a1"/>
    <w:rsid w:val="00DD1C2A"/>
    <w:rPr>
      <w:rFonts w:ascii="Times New Roman" w:eastAsia="宋体" w:hAnsi="Times New Roman" w:cs="Times New Roman"/>
      <w:vanish/>
      <w:color w:val="FF0000"/>
    </w:rPr>
  </w:style>
  <w:style w:type="paragraph" w:customStyle="1" w:styleId="11">
    <w:name w:val="公式1"/>
    <w:basedOn w:val="MTDisplayEquation"/>
    <w:link w:val="12"/>
    <w:qFormat/>
    <w:rsid w:val="00F47511"/>
    <w:pPr>
      <w:tabs>
        <w:tab w:val="clear" w:pos="4520"/>
        <w:tab w:val="clear" w:pos="8640"/>
        <w:tab w:val="center" w:pos="4156"/>
        <w:tab w:val="right" w:pos="8312"/>
      </w:tabs>
      <w:ind w:right="960"/>
      <w:jc w:val="both"/>
    </w:pPr>
  </w:style>
  <w:style w:type="character" w:customStyle="1" w:styleId="12">
    <w:name w:val="公式1 字符"/>
    <w:basedOn w:val="MTDisplayEquationChar"/>
    <w:link w:val="11"/>
    <w:rsid w:val="00F47511"/>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0577">
      <w:bodyDiv w:val="1"/>
      <w:marLeft w:val="0"/>
      <w:marRight w:val="0"/>
      <w:marTop w:val="0"/>
      <w:marBottom w:val="0"/>
      <w:divBdr>
        <w:top w:val="none" w:sz="0" w:space="0" w:color="auto"/>
        <w:left w:val="none" w:sz="0" w:space="0" w:color="auto"/>
        <w:bottom w:val="none" w:sz="0" w:space="0" w:color="auto"/>
        <w:right w:val="none" w:sz="0" w:space="0" w:color="auto"/>
      </w:divBdr>
    </w:div>
    <w:div w:id="699748099">
      <w:bodyDiv w:val="1"/>
      <w:marLeft w:val="0"/>
      <w:marRight w:val="0"/>
      <w:marTop w:val="0"/>
      <w:marBottom w:val="0"/>
      <w:divBdr>
        <w:top w:val="none" w:sz="0" w:space="0" w:color="auto"/>
        <w:left w:val="none" w:sz="0" w:space="0" w:color="auto"/>
        <w:bottom w:val="none" w:sz="0" w:space="0" w:color="auto"/>
        <w:right w:val="none" w:sz="0" w:space="0" w:color="auto"/>
      </w:divBdr>
    </w:div>
    <w:div w:id="772280951">
      <w:bodyDiv w:val="1"/>
      <w:marLeft w:val="0"/>
      <w:marRight w:val="0"/>
      <w:marTop w:val="0"/>
      <w:marBottom w:val="0"/>
      <w:divBdr>
        <w:top w:val="none" w:sz="0" w:space="0" w:color="auto"/>
        <w:left w:val="none" w:sz="0" w:space="0" w:color="auto"/>
        <w:bottom w:val="none" w:sz="0" w:space="0" w:color="auto"/>
        <w:right w:val="none" w:sz="0" w:space="0" w:color="auto"/>
      </w:divBdr>
    </w:div>
    <w:div w:id="152922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42" Type="http://schemas.openxmlformats.org/officeDocument/2006/relationships/image" Target="media/image16.wmf"/><Relationship Id="rId63" Type="http://schemas.openxmlformats.org/officeDocument/2006/relationships/oleObject" Target="embeddings/oleObject23.bin"/><Relationship Id="rId84" Type="http://schemas.openxmlformats.org/officeDocument/2006/relationships/image" Target="media/image35.wmf"/><Relationship Id="rId138" Type="http://schemas.openxmlformats.org/officeDocument/2006/relationships/oleObject" Target="embeddings/oleObject66.bin"/><Relationship Id="rId107" Type="http://schemas.openxmlformats.org/officeDocument/2006/relationships/oleObject" Target="embeddings/oleObject47.bin"/><Relationship Id="rId11" Type="http://schemas.openxmlformats.org/officeDocument/2006/relationships/header" Target="header1.xml"/><Relationship Id="rId32" Type="http://schemas.openxmlformats.org/officeDocument/2006/relationships/oleObject" Target="embeddings/oleObject8.bin"/><Relationship Id="rId53" Type="http://schemas.openxmlformats.org/officeDocument/2006/relationships/oleObject" Target="embeddings/oleObject18.bin"/><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oleObject" Target="embeddings/oleObject75.bin"/><Relationship Id="rId5" Type="http://schemas.openxmlformats.org/officeDocument/2006/relationships/settings" Target="settings.xml"/><Relationship Id="rId95" Type="http://schemas.openxmlformats.org/officeDocument/2006/relationships/oleObject" Target="embeddings/oleObject41.bin"/><Relationship Id="rId22" Type="http://schemas.openxmlformats.org/officeDocument/2006/relationships/oleObject" Target="embeddings/oleObject3.bin"/><Relationship Id="rId27" Type="http://schemas.openxmlformats.org/officeDocument/2006/relationships/image" Target="media/image8.wmf"/><Relationship Id="rId43" Type="http://schemas.openxmlformats.org/officeDocument/2006/relationships/oleObject" Target="embeddings/oleObject13.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6.bin"/><Relationship Id="rId113" Type="http://schemas.openxmlformats.org/officeDocument/2006/relationships/oleObject" Target="embeddings/oleObject50.bin"/><Relationship Id="rId118" Type="http://schemas.openxmlformats.org/officeDocument/2006/relationships/image" Target="media/image52.wmf"/><Relationship Id="rId134" Type="http://schemas.openxmlformats.org/officeDocument/2006/relationships/oleObject" Target="embeddings/oleObject62.bin"/><Relationship Id="rId139" Type="http://schemas.openxmlformats.org/officeDocument/2006/relationships/oleObject" Target="embeddings/oleObject67.bin"/><Relationship Id="rId80" Type="http://schemas.openxmlformats.org/officeDocument/2006/relationships/oleObject" Target="embeddings/oleObject33.bin"/><Relationship Id="rId85" Type="http://schemas.openxmlformats.org/officeDocument/2006/relationships/oleObject" Target="embeddings/oleObject36.bin"/><Relationship Id="rId150" Type="http://schemas.openxmlformats.org/officeDocument/2006/relationships/oleObject" Target="embeddings/oleObject76.bin"/><Relationship Id="rId155"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4.wmf"/><Relationship Id="rId59" Type="http://schemas.openxmlformats.org/officeDocument/2006/relationships/oleObject" Target="embeddings/oleObject21.bin"/><Relationship Id="rId103" Type="http://schemas.openxmlformats.org/officeDocument/2006/relationships/oleObject" Target="embeddings/oleObject45.bin"/><Relationship Id="rId108" Type="http://schemas.openxmlformats.org/officeDocument/2006/relationships/image" Target="media/image47.wmf"/><Relationship Id="rId124"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29.bin"/><Relationship Id="rId91"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oleObject" Target="embeddings/oleObject68.bin"/><Relationship Id="rId145"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image" Target="media/image50.wmf"/><Relationship Id="rId119" Type="http://schemas.openxmlformats.org/officeDocument/2006/relationships/oleObject" Target="embeddings/oleObject53.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4.bin"/><Relationship Id="rId81" Type="http://schemas.openxmlformats.org/officeDocument/2006/relationships/oleObject" Target="embeddings/oleObject34.bin"/><Relationship Id="rId86" Type="http://schemas.openxmlformats.org/officeDocument/2006/relationships/image" Target="media/image36.wmf"/><Relationship Id="rId130" Type="http://schemas.openxmlformats.org/officeDocument/2006/relationships/image" Target="media/image57.wmf"/><Relationship Id="rId135" Type="http://schemas.openxmlformats.org/officeDocument/2006/relationships/oleObject" Target="embeddings/oleObject63.bin"/><Relationship Id="rId151" Type="http://schemas.openxmlformats.org/officeDocument/2006/relationships/oleObject" Target="embeddings/oleObject77.bin"/><Relationship Id="rId13" Type="http://schemas.openxmlformats.org/officeDocument/2006/relationships/footer" Target="footer1.xml"/><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oleObject" Target="embeddings/oleObject48.bin"/><Relationship Id="rId34" Type="http://schemas.openxmlformats.org/officeDocument/2006/relationships/oleObject" Target="embeddings/oleObject9.bin"/><Relationship Id="rId50" Type="http://schemas.openxmlformats.org/officeDocument/2006/relationships/image" Target="media/image20.wmf"/><Relationship Id="rId55" Type="http://schemas.openxmlformats.org/officeDocument/2006/relationships/oleObject" Target="embeddings/oleObject19.bin"/><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image" Target="media/image45.wmf"/><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9.bin"/><Relationship Id="rId146" Type="http://schemas.openxmlformats.org/officeDocument/2006/relationships/oleObject" Target="embeddings/oleObject73.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image" Target="media/image48.wmf"/><Relationship Id="rId115" Type="http://schemas.openxmlformats.org/officeDocument/2006/relationships/oleObject" Target="embeddings/oleObject51.bin"/><Relationship Id="rId131" Type="http://schemas.openxmlformats.org/officeDocument/2006/relationships/oleObject" Target="embeddings/oleObject60.bin"/><Relationship Id="rId136" Type="http://schemas.openxmlformats.org/officeDocument/2006/relationships/oleObject" Target="embeddings/oleObject64.bin"/><Relationship Id="rId61" Type="http://schemas.openxmlformats.org/officeDocument/2006/relationships/oleObject" Target="embeddings/oleObject22.bin"/><Relationship Id="rId82" Type="http://schemas.openxmlformats.org/officeDocument/2006/relationships/image" Target="media/image34.wmf"/><Relationship Id="rId152" Type="http://schemas.openxmlformats.org/officeDocument/2006/relationships/oleObject" Target="embeddings/oleObject78.bin"/><Relationship Id="rId19" Type="http://schemas.openxmlformats.org/officeDocument/2006/relationships/image" Target="media/image4.wmf"/><Relationship Id="rId14" Type="http://schemas.openxmlformats.org/officeDocument/2006/relationships/footer" Target="footer2.xml"/><Relationship Id="rId30" Type="http://schemas.openxmlformats.org/officeDocument/2006/relationships/oleObject" Target="embeddings/oleObject7.bin"/><Relationship Id="rId35" Type="http://schemas.openxmlformats.org/officeDocument/2006/relationships/image" Target="media/image12.png"/><Relationship Id="rId56" Type="http://schemas.openxmlformats.org/officeDocument/2006/relationships/image" Target="media/image23.wmf"/><Relationship Id="rId77" Type="http://schemas.openxmlformats.org/officeDocument/2006/relationships/oleObject" Target="embeddings/oleObject30.bin"/><Relationship Id="rId100" Type="http://schemas.openxmlformats.org/officeDocument/2006/relationships/image" Target="media/image43.wmf"/><Relationship Id="rId105" Type="http://schemas.openxmlformats.org/officeDocument/2006/relationships/oleObject" Target="embeddings/oleObject46.bin"/><Relationship Id="rId126" Type="http://schemas.openxmlformats.org/officeDocument/2006/relationships/image" Target="media/image55.wmf"/><Relationship Id="rId147" Type="http://schemas.openxmlformats.org/officeDocument/2006/relationships/image" Target="media/image60.wmf"/><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2.wmf"/><Relationship Id="rId121" Type="http://schemas.openxmlformats.org/officeDocument/2006/relationships/oleObject" Target="embeddings/oleObject55.bin"/><Relationship Id="rId142" Type="http://schemas.openxmlformats.org/officeDocument/2006/relationships/oleObject" Target="embeddings/oleObject70.bin"/><Relationship Id="rId3" Type="http://schemas.openxmlformats.org/officeDocument/2006/relationships/numbering" Target="numbering.xml"/><Relationship Id="rId25" Type="http://schemas.openxmlformats.org/officeDocument/2006/relationships/image" Target="media/image7.wmf"/><Relationship Id="rId46" Type="http://schemas.openxmlformats.org/officeDocument/2006/relationships/image" Target="media/image18.wmf"/><Relationship Id="rId67" Type="http://schemas.openxmlformats.org/officeDocument/2006/relationships/oleObject" Target="embeddings/oleObject25.bin"/><Relationship Id="rId116" Type="http://schemas.openxmlformats.org/officeDocument/2006/relationships/image" Target="media/image51.wmf"/><Relationship Id="rId137" Type="http://schemas.openxmlformats.org/officeDocument/2006/relationships/oleObject" Target="embeddings/oleObject65.bin"/><Relationship Id="rId20" Type="http://schemas.openxmlformats.org/officeDocument/2006/relationships/oleObject" Target="embeddings/oleObject2.bin"/><Relationship Id="rId41" Type="http://schemas.openxmlformats.org/officeDocument/2006/relationships/oleObject" Target="embeddings/oleObject12.bin"/><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image" Target="media/image37.wmf"/><Relationship Id="rId111" Type="http://schemas.openxmlformats.org/officeDocument/2006/relationships/oleObject" Target="embeddings/oleObject49.bin"/><Relationship Id="rId132" Type="http://schemas.openxmlformats.org/officeDocument/2006/relationships/image" Target="media/image58.wmf"/><Relationship Id="rId153" Type="http://schemas.openxmlformats.org/officeDocument/2006/relationships/footer" Target="footer4.xml"/><Relationship Id="rId15" Type="http://schemas.openxmlformats.org/officeDocument/2006/relationships/header" Target="header3.xml"/><Relationship Id="rId36" Type="http://schemas.openxmlformats.org/officeDocument/2006/relationships/image" Target="media/image13.wmf"/><Relationship Id="rId57" Type="http://schemas.openxmlformats.org/officeDocument/2006/relationships/oleObject" Target="embeddings/oleObject20.bin"/><Relationship Id="rId106" Type="http://schemas.openxmlformats.org/officeDocument/2006/relationships/image" Target="media/image46.wmf"/><Relationship Id="rId127" Type="http://schemas.openxmlformats.org/officeDocument/2006/relationships/oleObject" Target="embeddings/oleObject58.bin"/><Relationship Id="rId10" Type="http://schemas.openxmlformats.org/officeDocument/2006/relationships/image" Target="media/image2.emf"/><Relationship Id="rId31" Type="http://schemas.openxmlformats.org/officeDocument/2006/relationships/image" Target="media/image10.wmf"/><Relationship Id="rId52" Type="http://schemas.openxmlformats.org/officeDocument/2006/relationships/image" Target="media/image21.wmf"/><Relationship Id="rId73" Type="http://schemas.openxmlformats.org/officeDocument/2006/relationships/oleObject" Target="embeddings/oleObject28.bin"/><Relationship Id="rId78" Type="http://schemas.openxmlformats.org/officeDocument/2006/relationships/oleObject" Target="embeddings/oleObject31.bin"/><Relationship Id="rId94"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3.wmf"/><Relationship Id="rId143" Type="http://schemas.openxmlformats.org/officeDocument/2006/relationships/oleObject" Target="embeddings/oleObject71.bin"/><Relationship Id="rId148" Type="http://schemas.openxmlformats.org/officeDocument/2006/relationships/oleObject" Target="embeddings/oleObject74.bin"/><Relationship Id="rId4" Type="http://schemas.openxmlformats.org/officeDocument/2006/relationships/styles" Target="styles.xml"/><Relationship Id="rId9" Type="http://schemas.openxmlformats.org/officeDocument/2006/relationships/image" Target="media/image1.emf"/><Relationship Id="rId26" Type="http://schemas.openxmlformats.org/officeDocument/2006/relationships/oleObject" Target="embeddings/oleObject5.bin"/><Relationship Id="rId47" Type="http://schemas.openxmlformats.org/officeDocument/2006/relationships/oleObject" Target="embeddings/oleObject15.bin"/><Relationship Id="rId68"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image" Target="media/image49.wmf"/><Relationship Id="rId133" Type="http://schemas.openxmlformats.org/officeDocument/2006/relationships/oleObject" Target="embeddings/oleObject61.bin"/><Relationship Id="rId154" Type="http://schemas.openxmlformats.org/officeDocument/2006/relationships/fontTable" Target="fontTable.xml"/><Relationship Id="rId16" Type="http://schemas.openxmlformats.org/officeDocument/2006/relationships/footer" Target="footer3.xml"/><Relationship Id="rId37" Type="http://schemas.openxmlformats.org/officeDocument/2006/relationships/oleObject" Target="embeddings/oleObject10.bin"/><Relationship Id="rId58" Type="http://schemas.openxmlformats.org/officeDocument/2006/relationships/image" Target="media/image24.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6.bin"/><Relationship Id="rId144" Type="http://schemas.openxmlformats.org/officeDocument/2006/relationships/image" Target="media/image59.wmf"/><Relationship Id="rId90" Type="http://schemas.openxmlformats.org/officeDocument/2006/relationships/image" Target="media/image3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72899-312F-4936-B285-551CD912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13627</TotalTime>
  <Pages>45</Pages>
  <Words>4342</Words>
  <Characters>24751</Characters>
  <Application>Microsoft Office Word</Application>
  <DocSecurity>0</DocSecurity>
  <Lines>206</Lines>
  <Paragraphs>58</Paragraphs>
  <ScaleCrop>false</ScaleCrop>
  <Company>HP Inc.</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wtc</cp:lastModifiedBy>
  <cp:revision>1297</cp:revision>
  <dcterms:created xsi:type="dcterms:W3CDTF">2023-12-10T12:19:00Z</dcterms:created>
  <dcterms:modified xsi:type="dcterms:W3CDTF">2024-05-06T07:28:00Z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08F12CAE99E44966A0D8B2CE15C7F7C6_13</vt:lpwstr>
  </property>
  <property fmtid="{D5CDD505-2E9C-101B-9397-08002B2CF9AE}" pid="4" name="MTWinEqns">
    <vt:bool>true</vt:bool>
  </property>
  <property fmtid="{D5CDD505-2E9C-101B-9397-08002B2CF9AE}" pid="5" name="MTEquationNumber2">
    <vt:lpwstr>(#S1.#E1)</vt:lpwstr>
  </property>
  <property fmtid="{D5CDD505-2E9C-101B-9397-08002B2CF9AE}" pid="6" name="MTEquationSection">
    <vt:lpwstr>1</vt:lpwstr>
  </property>
</Properties>
</file>