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6A48" w14:textId="77777777" w:rsidR="00F57998" w:rsidRDefault="00000000">
      <w:pPr>
        <w:jc w:val="left"/>
        <w:rPr>
          <w:b/>
          <w:bCs/>
          <w:kern w:val="0"/>
          <w:sz w:val="24"/>
        </w:rPr>
      </w:pPr>
      <w:r>
        <w:rPr>
          <w:noProof/>
        </w:rPr>
        <w:drawing>
          <wp:anchor distT="0" distB="0" distL="114300" distR="114300" simplePos="0" relativeHeight="251660288" behindDoc="0" locked="0" layoutInCell="1" allowOverlap="1" wp14:anchorId="070E3A2C" wp14:editId="47DA6DB8">
            <wp:simplePos x="0" y="0"/>
            <wp:positionH relativeFrom="column">
              <wp:posOffset>-38100</wp:posOffset>
            </wp:positionH>
            <wp:positionV relativeFrom="paragraph">
              <wp:posOffset>52705</wp:posOffset>
            </wp:positionV>
            <wp:extent cx="1377950" cy="908050"/>
            <wp:effectExtent l="0" t="0" r="12700" b="6350"/>
            <wp:wrapNone/>
            <wp:docPr id="27" name="图片 2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7950" cy="908050"/>
                    </a:xfrm>
                    <a:prstGeom prst="rect">
                      <a:avLst/>
                    </a:prstGeom>
                    <a:noFill/>
                  </pic:spPr>
                </pic:pic>
              </a:graphicData>
            </a:graphic>
          </wp:anchor>
        </w:drawing>
      </w:r>
    </w:p>
    <w:p w14:paraId="45F8076D" w14:textId="77777777" w:rsidR="00F57998" w:rsidRDefault="00F57998">
      <w:pPr>
        <w:jc w:val="left"/>
        <w:rPr>
          <w:b/>
          <w:bCs/>
          <w:kern w:val="0"/>
          <w:sz w:val="24"/>
        </w:rPr>
      </w:pPr>
    </w:p>
    <w:p w14:paraId="5741AE13" w14:textId="77777777" w:rsidR="00F57998" w:rsidRDefault="00F57998">
      <w:pPr>
        <w:jc w:val="left"/>
        <w:rPr>
          <w:b/>
          <w:bCs/>
          <w:kern w:val="0"/>
          <w:sz w:val="24"/>
        </w:rPr>
      </w:pPr>
    </w:p>
    <w:p w14:paraId="0DBFE1B4" w14:textId="77777777" w:rsidR="00F57998" w:rsidRDefault="00F57998">
      <w:pPr>
        <w:jc w:val="left"/>
        <w:rPr>
          <w:b/>
          <w:bCs/>
          <w:kern w:val="0"/>
          <w:sz w:val="24"/>
        </w:rPr>
      </w:pPr>
    </w:p>
    <w:p w14:paraId="15425EDB" w14:textId="77777777" w:rsidR="00F57998" w:rsidRDefault="00000000">
      <w:pPr>
        <w:jc w:val="right"/>
        <w:rPr>
          <w:b/>
          <w:bCs/>
          <w:kern w:val="0"/>
          <w:sz w:val="24"/>
        </w:rPr>
      </w:pPr>
      <w:r>
        <w:rPr>
          <w:rFonts w:ascii="Times New Roman" w:hAnsi="Times New Roman" w:cs="Times New Roman"/>
          <w:b/>
          <w:sz w:val="30"/>
          <w:szCs w:val="30"/>
        </w:rPr>
        <w:t>T/CECS 1</w:t>
      </w:r>
      <w:r>
        <w:rPr>
          <w:rFonts w:ascii="Times New Roman" w:hAnsi="Times New Roman" w:cs="Times New Roman" w:hint="eastAsia"/>
          <w:b/>
          <w:sz w:val="30"/>
          <w:szCs w:val="30"/>
        </w:rPr>
        <w:t>xxx</w:t>
      </w:r>
      <w:r>
        <w:rPr>
          <w:rFonts w:ascii="Times New Roman" w:hAnsi="Times New Roman" w:cs="Times New Roman"/>
          <w:b/>
          <w:sz w:val="30"/>
          <w:szCs w:val="30"/>
        </w:rPr>
        <w:t>-202</w:t>
      </w:r>
      <w:r>
        <w:rPr>
          <w:rFonts w:ascii="Times New Roman" w:hAnsi="Times New Roman" w:cs="Times New Roman" w:hint="eastAsia"/>
          <w:b/>
          <w:sz w:val="30"/>
          <w:szCs w:val="30"/>
        </w:rPr>
        <w:t>X</w:t>
      </w:r>
    </w:p>
    <w:p w14:paraId="2E3DAE55" w14:textId="77777777" w:rsidR="00F57998" w:rsidRDefault="00F57998">
      <w:pPr>
        <w:spacing w:line="360" w:lineRule="auto"/>
        <w:jc w:val="center"/>
        <w:rPr>
          <w:sz w:val="32"/>
          <w:szCs w:val="32"/>
        </w:rPr>
      </w:pPr>
    </w:p>
    <w:p w14:paraId="0F55C441" w14:textId="77777777" w:rsidR="00F57998" w:rsidRDefault="00000000">
      <w:pPr>
        <w:spacing w:line="360" w:lineRule="auto"/>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21B00D7A" wp14:editId="7A01CECB">
                <wp:simplePos x="0" y="0"/>
                <wp:positionH relativeFrom="column">
                  <wp:posOffset>-1270</wp:posOffset>
                </wp:positionH>
                <wp:positionV relativeFrom="paragraph">
                  <wp:posOffset>73660</wp:posOffset>
                </wp:positionV>
                <wp:extent cx="5750560" cy="1905"/>
                <wp:effectExtent l="0" t="0" r="0" b="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1905"/>
                        </a:xfrm>
                        <a:prstGeom prst="straightConnector1">
                          <a:avLst/>
                        </a:prstGeom>
                        <a:noFill/>
                        <a:ln w="9525">
                          <a:solidFill>
                            <a:srgbClr val="000000"/>
                          </a:solidFill>
                          <a:round/>
                        </a:ln>
                      </wps:spPr>
                      <wps:bodyPr/>
                    </wps:wsp>
                  </a:graphicData>
                </a:graphic>
              </wp:anchor>
            </w:drawing>
          </mc:Choice>
          <mc:Fallback>
            <w:pict>
              <v:shapetype w14:anchorId="6F365FD5" id="_x0000_t32" coordsize="21600,21600" o:spt="32" o:oned="t" path="m,l21600,21600e" filled="f">
                <v:path arrowok="t" fillok="f" o:connecttype="none"/>
                <o:lock v:ext="edit" shapetype="t"/>
              </v:shapetype>
              <v:shape id="直接箭头连接符 26" o:spid="_x0000_s1026" type="#_x0000_t32" style="position:absolute;left:0;text-align:left;margin-left:-.1pt;margin-top:5.8pt;width:452.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"/>
            </w:pict>
          </mc:Fallback>
        </mc:AlternateContent>
      </w:r>
    </w:p>
    <w:p w14:paraId="6856AF21" w14:textId="77777777" w:rsidR="00F57998" w:rsidRDefault="00000000">
      <w:pPr>
        <w:spacing w:line="360" w:lineRule="auto"/>
        <w:contextualSpacing/>
        <w:jc w:val="center"/>
        <w:rPr>
          <w:rFonts w:ascii="Times New Roman" w:hAnsi="Times New Roman" w:cs="Times New Roman"/>
          <w:b/>
          <w:kern w:val="0"/>
          <w:sz w:val="32"/>
          <w:szCs w:val="30"/>
        </w:rPr>
      </w:pPr>
      <w:r>
        <w:rPr>
          <w:rFonts w:ascii="Times New Roman" w:hAnsi="Times New Roman" w:cs="Times New Roman"/>
          <w:b/>
          <w:kern w:val="0"/>
          <w:sz w:val="32"/>
          <w:szCs w:val="30"/>
        </w:rPr>
        <w:t>中国工程建设标准化协会标准</w:t>
      </w:r>
    </w:p>
    <w:p w14:paraId="608963B2" w14:textId="77777777" w:rsidR="00F57998" w:rsidRDefault="00F57998">
      <w:pPr>
        <w:spacing w:line="360" w:lineRule="auto"/>
        <w:contextualSpacing/>
        <w:jc w:val="center"/>
        <w:rPr>
          <w:rFonts w:ascii="Times New Roman" w:eastAsia="仿宋" w:hAnsi="Times New Roman" w:cs="Times New Roman"/>
          <w:b/>
          <w:bCs/>
          <w:color w:val="FF0000"/>
          <w:sz w:val="60"/>
          <w:szCs w:val="56"/>
          <w:shd w:val="clear" w:color="FFFFFF" w:fill="D9D9D9"/>
        </w:rPr>
      </w:pPr>
    </w:p>
    <w:p w14:paraId="11C29449" w14:textId="77777777" w:rsidR="00F57998" w:rsidRDefault="00000000">
      <w:pPr>
        <w:spacing w:line="360" w:lineRule="auto"/>
        <w:contextualSpacing/>
        <w:jc w:val="center"/>
        <w:rPr>
          <w:rFonts w:ascii="黑体" w:eastAsia="黑体" w:hAnsi="黑体" w:cs="Times New Roman"/>
          <w:bCs/>
          <w:sz w:val="56"/>
          <w:szCs w:val="44"/>
        </w:rPr>
      </w:pPr>
      <w:bookmarkStart w:id="0" w:name="_Hlk168059080"/>
      <w:r>
        <w:rPr>
          <w:rFonts w:ascii="黑体" w:eastAsia="黑体" w:hAnsi="黑体" w:cs="Times New Roman" w:hint="eastAsia"/>
          <w:bCs/>
          <w:sz w:val="56"/>
          <w:szCs w:val="44"/>
        </w:rPr>
        <w:t>深基坑永久支护结构技术规程</w:t>
      </w:r>
    </w:p>
    <w:bookmarkEnd w:id="0"/>
    <w:p w14:paraId="70BF6838" w14:textId="3401EA3E" w:rsidR="00F57998" w:rsidRDefault="00000000">
      <w:pPr>
        <w:spacing w:line="360" w:lineRule="auto"/>
        <w:contextualSpacing/>
        <w:jc w:val="center"/>
        <w:rPr>
          <w:rFonts w:ascii="黑体" w:eastAsia="黑体" w:hAnsi="黑体" w:cs="Times New Roman"/>
          <w:bCs/>
          <w:sz w:val="56"/>
          <w:szCs w:val="44"/>
        </w:rPr>
      </w:pPr>
      <w:r>
        <w:rPr>
          <w:rFonts w:ascii="Times New Roman" w:hAnsi="Times New Roman" w:cs="Times New Roman" w:hint="eastAsia"/>
          <w:bCs/>
          <w:sz w:val="32"/>
          <w:szCs w:val="30"/>
        </w:rPr>
        <w:t xml:space="preserve"> </w:t>
      </w:r>
      <w:r w:rsidR="00D5737F">
        <w:rPr>
          <w:rFonts w:ascii="Times New Roman" w:hAnsi="Times New Roman" w:cs="Times New Roman" w:hint="eastAsia"/>
          <w:bCs/>
          <w:sz w:val="32"/>
          <w:szCs w:val="30"/>
        </w:rPr>
        <w:t>（</w:t>
      </w:r>
      <w:r w:rsidR="0031331A">
        <w:rPr>
          <w:rFonts w:ascii="Times New Roman" w:hAnsi="Times New Roman" w:cs="Times New Roman" w:hint="eastAsia"/>
          <w:bCs/>
          <w:sz w:val="32"/>
          <w:szCs w:val="30"/>
        </w:rPr>
        <w:t>征求意见</w:t>
      </w:r>
      <w:r w:rsidR="00D5737F">
        <w:rPr>
          <w:rFonts w:ascii="Times New Roman" w:hAnsi="Times New Roman" w:cs="Times New Roman" w:hint="eastAsia"/>
          <w:bCs/>
          <w:sz w:val="32"/>
          <w:szCs w:val="30"/>
        </w:rPr>
        <w:t>稿）</w:t>
      </w:r>
    </w:p>
    <w:p w14:paraId="7A0E12EB" w14:textId="77777777" w:rsidR="00F57998" w:rsidRDefault="00000000">
      <w:pPr>
        <w:spacing w:line="360" w:lineRule="auto"/>
        <w:contextualSpacing/>
        <w:jc w:val="center"/>
        <w:rPr>
          <w:rFonts w:ascii="Times New Roman" w:eastAsiaTheme="majorEastAsia" w:hAnsi="Times New Roman" w:cs="Times New Roman"/>
          <w:b/>
          <w:bCs/>
          <w:sz w:val="30"/>
          <w:szCs w:val="32"/>
        </w:rPr>
      </w:pPr>
      <w:bookmarkStart w:id="1" w:name="_Hlk166580528"/>
      <w:r>
        <w:rPr>
          <w:rFonts w:ascii="Times New Roman" w:hAnsi="Times New Roman" w:cs="Times New Roman"/>
          <w:b/>
          <w:bCs/>
          <w:sz w:val="32"/>
          <w:szCs w:val="30"/>
        </w:rPr>
        <w:t xml:space="preserve">Technical Specification for Permanent </w:t>
      </w:r>
      <w:r>
        <w:rPr>
          <w:rFonts w:ascii="Times New Roman" w:hAnsi="Times New Roman" w:cs="Times New Roman" w:hint="eastAsia"/>
          <w:b/>
          <w:bCs/>
          <w:sz w:val="32"/>
          <w:szCs w:val="30"/>
        </w:rPr>
        <w:t>S</w:t>
      </w:r>
      <w:r>
        <w:rPr>
          <w:rFonts w:ascii="Times New Roman" w:hAnsi="Times New Roman" w:cs="Times New Roman"/>
          <w:b/>
          <w:bCs/>
          <w:sz w:val="32"/>
          <w:szCs w:val="30"/>
        </w:rPr>
        <w:t xml:space="preserve">upporting and </w:t>
      </w:r>
      <w:r>
        <w:rPr>
          <w:rFonts w:ascii="Times New Roman" w:hAnsi="Times New Roman" w:cs="Times New Roman" w:hint="eastAsia"/>
          <w:b/>
          <w:bCs/>
          <w:sz w:val="32"/>
          <w:szCs w:val="30"/>
        </w:rPr>
        <w:t>P</w:t>
      </w:r>
      <w:r>
        <w:rPr>
          <w:rFonts w:ascii="Times New Roman" w:hAnsi="Times New Roman" w:cs="Times New Roman"/>
          <w:b/>
          <w:bCs/>
          <w:sz w:val="32"/>
          <w:szCs w:val="30"/>
        </w:rPr>
        <w:t xml:space="preserve">rotecting </w:t>
      </w:r>
      <w:r>
        <w:rPr>
          <w:rFonts w:ascii="Times New Roman" w:hAnsi="Times New Roman" w:cs="Times New Roman" w:hint="eastAsia"/>
          <w:b/>
          <w:bCs/>
          <w:sz w:val="32"/>
          <w:szCs w:val="30"/>
        </w:rPr>
        <w:t>S</w:t>
      </w:r>
      <w:r>
        <w:rPr>
          <w:rFonts w:ascii="Times New Roman" w:hAnsi="Times New Roman" w:cs="Times New Roman"/>
          <w:b/>
          <w:bCs/>
          <w:sz w:val="32"/>
          <w:szCs w:val="30"/>
        </w:rPr>
        <w:t xml:space="preserve">tructure of </w:t>
      </w:r>
      <w:r>
        <w:rPr>
          <w:rFonts w:ascii="Times New Roman" w:hAnsi="Times New Roman" w:cs="Times New Roman" w:hint="eastAsia"/>
          <w:b/>
          <w:bCs/>
          <w:sz w:val="32"/>
          <w:szCs w:val="30"/>
        </w:rPr>
        <w:t>D</w:t>
      </w:r>
      <w:r>
        <w:rPr>
          <w:rFonts w:ascii="Times New Roman" w:hAnsi="Times New Roman" w:cs="Times New Roman"/>
          <w:b/>
          <w:bCs/>
          <w:sz w:val="32"/>
          <w:szCs w:val="30"/>
        </w:rPr>
        <w:t>eep Foundation Excavations Engineering</w:t>
      </w:r>
    </w:p>
    <w:bookmarkEnd w:id="1"/>
    <w:p w14:paraId="08F8B4D7" w14:textId="77777777" w:rsidR="00F57998" w:rsidRDefault="00F57998">
      <w:pPr>
        <w:spacing w:line="360" w:lineRule="auto"/>
        <w:contextualSpacing/>
        <w:rPr>
          <w:rFonts w:ascii="Times New Roman" w:eastAsia="华文中宋" w:hAnsi="Times New Roman" w:cs="Times New Roman"/>
          <w:sz w:val="36"/>
          <w:szCs w:val="36"/>
        </w:rPr>
      </w:pPr>
    </w:p>
    <w:p w14:paraId="483E4C22" w14:textId="77777777" w:rsidR="00F57998" w:rsidRDefault="00F57998">
      <w:pPr>
        <w:spacing w:line="360" w:lineRule="auto"/>
        <w:contextualSpacing/>
        <w:jc w:val="left"/>
        <w:rPr>
          <w:rFonts w:ascii="Times New Roman" w:eastAsia="华文中宋" w:hAnsi="Times New Roman" w:cs="Times New Roman"/>
          <w:sz w:val="36"/>
          <w:szCs w:val="36"/>
        </w:rPr>
      </w:pPr>
    </w:p>
    <w:p w14:paraId="18FB9EC1" w14:textId="77777777" w:rsidR="00F57998" w:rsidRDefault="00F57998">
      <w:pPr>
        <w:spacing w:line="360" w:lineRule="auto"/>
        <w:contextualSpacing/>
        <w:jc w:val="left"/>
        <w:rPr>
          <w:rFonts w:ascii="Times New Roman" w:eastAsia="华文中宋" w:hAnsi="Times New Roman" w:cs="Times New Roman"/>
          <w:sz w:val="36"/>
          <w:szCs w:val="36"/>
        </w:rPr>
      </w:pPr>
    </w:p>
    <w:p w14:paraId="080602E5" w14:textId="77777777" w:rsidR="00F57998" w:rsidRDefault="00F57998">
      <w:pPr>
        <w:spacing w:line="360" w:lineRule="auto"/>
        <w:contextualSpacing/>
        <w:rPr>
          <w:rFonts w:ascii="Times New Roman" w:eastAsia="华文中宋" w:hAnsi="Times New Roman" w:cs="Times New Roman"/>
          <w:sz w:val="36"/>
          <w:szCs w:val="36"/>
        </w:rPr>
      </w:pPr>
    </w:p>
    <w:p w14:paraId="69A9C82E" w14:textId="77777777" w:rsidR="00F57998" w:rsidRDefault="00F57998">
      <w:pPr>
        <w:spacing w:line="360" w:lineRule="auto"/>
        <w:contextualSpacing/>
        <w:jc w:val="left"/>
        <w:rPr>
          <w:rFonts w:ascii="Times New Roman" w:eastAsia="华文中宋" w:hAnsi="Times New Roman" w:cs="Times New Roman"/>
          <w:sz w:val="36"/>
          <w:szCs w:val="36"/>
        </w:rPr>
      </w:pPr>
    </w:p>
    <w:p w14:paraId="3171875F" w14:textId="77777777" w:rsidR="00F57998" w:rsidRDefault="00F57998">
      <w:pPr>
        <w:spacing w:line="360" w:lineRule="auto"/>
        <w:contextualSpacing/>
        <w:jc w:val="left"/>
        <w:rPr>
          <w:rFonts w:ascii="Times New Roman" w:hAnsi="Times New Roman" w:cs="Times New Roman"/>
          <w:sz w:val="32"/>
          <w:szCs w:val="32"/>
        </w:rPr>
      </w:pPr>
    </w:p>
    <w:p w14:paraId="6B63083F" w14:textId="77777777" w:rsidR="00F57998" w:rsidRDefault="00F57998">
      <w:pPr>
        <w:spacing w:line="360" w:lineRule="auto"/>
        <w:contextualSpacing/>
        <w:jc w:val="left"/>
        <w:rPr>
          <w:rFonts w:ascii="Times New Roman" w:hAnsi="Times New Roman" w:cs="Times New Roman"/>
          <w:sz w:val="20"/>
          <w:szCs w:val="24"/>
        </w:rPr>
      </w:pPr>
    </w:p>
    <w:p w14:paraId="514056B1" w14:textId="77777777" w:rsidR="00F57998" w:rsidRDefault="00F57998">
      <w:pPr>
        <w:jc w:val="center"/>
        <w:rPr>
          <w:rFonts w:ascii="仿宋" w:eastAsia="仿宋" w:hAnsi="仿宋"/>
          <w:b/>
          <w:sz w:val="30"/>
          <w:szCs w:val="30"/>
        </w:rPr>
      </w:pPr>
    </w:p>
    <w:p w14:paraId="2C4A9D3E" w14:textId="77777777" w:rsidR="00F57998" w:rsidRDefault="00000000">
      <w:pPr>
        <w:jc w:val="center"/>
        <w:rPr>
          <w:rFonts w:ascii="仿宋" w:eastAsia="仿宋" w:hAnsi="仿宋"/>
          <w:b/>
          <w:sz w:val="30"/>
          <w:szCs w:val="30"/>
        </w:rPr>
      </w:pPr>
      <w:r>
        <w:rPr>
          <w:rFonts w:ascii="仿宋" w:eastAsia="仿宋" w:hAnsi="仿宋" w:hint="eastAsia"/>
          <w:b/>
          <w:sz w:val="30"/>
          <w:szCs w:val="30"/>
        </w:rPr>
        <w:t>中国建筑工业出版社</w:t>
      </w:r>
    </w:p>
    <w:p w14:paraId="457F1E4D" w14:textId="77777777" w:rsidR="00F57998" w:rsidRDefault="00F57998">
      <w:pPr>
        <w:widowControl/>
        <w:spacing w:line="360" w:lineRule="auto"/>
        <w:contextualSpacing/>
        <w:jc w:val="left"/>
        <w:rPr>
          <w:rFonts w:ascii="Times New Roman" w:hAnsi="Times New Roman" w:cs="Times New Roman"/>
          <w:kern w:val="0"/>
          <w:sz w:val="24"/>
          <w:szCs w:val="24"/>
        </w:rPr>
      </w:pPr>
    </w:p>
    <w:p w14:paraId="38BA5474" w14:textId="77777777" w:rsidR="00F57998" w:rsidRDefault="00F57998">
      <w:pPr>
        <w:spacing w:line="360" w:lineRule="auto"/>
        <w:contextualSpacing/>
        <w:jc w:val="center"/>
        <w:rPr>
          <w:rFonts w:ascii="Times New Roman" w:hAnsi="Times New Roman" w:cs="Times New Roman"/>
          <w:kern w:val="0"/>
          <w:sz w:val="24"/>
          <w:szCs w:val="24"/>
        </w:rPr>
      </w:pPr>
    </w:p>
    <w:p w14:paraId="5F46AFDE" w14:textId="77777777" w:rsidR="00F57998" w:rsidRDefault="00000000">
      <w:pPr>
        <w:spacing w:line="360" w:lineRule="auto"/>
        <w:contextualSpacing/>
        <w:jc w:val="center"/>
        <w:rPr>
          <w:rFonts w:ascii="Times New Roman" w:hAnsi="Times New Roman" w:cs="Times New Roman"/>
          <w:b/>
          <w:kern w:val="0"/>
          <w:sz w:val="32"/>
          <w:szCs w:val="30"/>
        </w:rPr>
      </w:pPr>
      <w:r>
        <w:rPr>
          <w:rFonts w:ascii="Times New Roman" w:hAnsi="Times New Roman" w:cs="Times New Roman"/>
          <w:b/>
          <w:kern w:val="0"/>
          <w:sz w:val="32"/>
          <w:szCs w:val="30"/>
        </w:rPr>
        <w:lastRenderedPageBreak/>
        <w:t>中国工程建设标准化协会标准</w:t>
      </w:r>
    </w:p>
    <w:p w14:paraId="35D5CDA9" w14:textId="77777777" w:rsidR="00F57998" w:rsidRDefault="00F57998">
      <w:pPr>
        <w:spacing w:line="360" w:lineRule="auto"/>
        <w:contextualSpacing/>
        <w:jc w:val="center"/>
        <w:rPr>
          <w:rFonts w:ascii="Times New Roman" w:eastAsia="仿宋" w:hAnsi="Times New Roman" w:cs="Times New Roman"/>
          <w:b/>
          <w:bCs/>
          <w:color w:val="FF0000"/>
          <w:sz w:val="60"/>
          <w:szCs w:val="56"/>
          <w:shd w:val="clear" w:color="FFFFFF" w:fill="D9D9D9"/>
        </w:rPr>
      </w:pPr>
    </w:p>
    <w:p w14:paraId="663FA974" w14:textId="77777777" w:rsidR="00F57998" w:rsidRDefault="00000000">
      <w:pPr>
        <w:snapToGrid w:val="0"/>
        <w:spacing w:beforeLines="100" w:before="312" w:line="360" w:lineRule="auto"/>
        <w:contextualSpacing/>
        <w:jc w:val="center"/>
        <w:rPr>
          <w:rFonts w:ascii="黑体" w:eastAsia="黑体" w:hAnsi="黑体" w:cs="Times New Roman"/>
          <w:bCs/>
          <w:sz w:val="56"/>
          <w:szCs w:val="44"/>
        </w:rPr>
      </w:pPr>
      <w:bookmarkStart w:id="2" w:name="_Hlk167908943"/>
      <w:r>
        <w:rPr>
          <w:rFonts w:ascii="黑体" w:eastAsia="黑体" w:hAnsi="黑体" w:cs="Times New Roman" w:hint="eastAsia"/>
          <w:bCs/>
          <w:sz w:val="56"/>
          <w:szCs w:val="44"/>
        </w:rPr>
        <w:t>深基坑永久支护结构技术规程</w:t>
      </w:r>
    </w:p>
    <w:bookmarkEnd w:id="2"/>
    <w:p w14:paraId="3354B7E9" w14:textId="64490F22" w:rsidR="00F57998" w:rsidRDefault="00000000">
      <w:pPr>
        <w:snapToGrid w:val="0"/>
        <w:spacing w:beforeLines="100" w:before="312" w:line="360" w:lineRule="auto"/>
        <w:contextualSpacing/>
        <w:jc w:val="center"/>
        <w:rPr>
          <w:rFonts w:ascii="Times New Roman" w:hAnsi="Times New Roman" w:cs="Times New Roman"/>
          <w:bCs/>
          <w:sz w:val="32"/>
          <w:szCs w:val="30"/>
        </w:rPr>
      </w:pPr>
      <w:r>
        <w:rPr>
          <w:rFonts w:ascii="Times New Roman" w:hAnsi="Times New Roman" w:cs="Times New Roman" w:hint="eastAsia"/>
          <w:bCs/>
          <w:sz w:val="32"/>
          <w:szCs w:val="30"/>
        </w:rPr>
        <w:t xml:space="preserve"> </w:t>
      </w:r>
      <w:r w:rsidR="0031331A">
        <w:rPr>
          <w:rFonts w:ascii="Times New Roman" w:hAnsi="Times New Roman" w:cs="Times New Roman" w:hint="eastAsia"/>
          <w:bCs/>
          <w:sz w:val="32"/>
          <w:szCs w:val="30"/>
        </w:rPr>
        <w:t>（征求意见稿）</w:t>
      </w:r>
    </w:p>
    <w:p w14:paraId="54202748" w14:textId="77777777" w:rsidR="00F57998" w:rsidRDefault="00000000">
      <w:pPr>
        <w:spacing w:line="360" w:lineRule="auto"/>
        <w:contextualSpacing/>
        <w:jc w:val="center"/>
        <w:rPr>
          <w:rFonts w:ascii="Times New Roman" w:eastAsia="黑体" w:hAnsi="Times New Roman" w:cs="Times New Roman"/>
          <w:kern w:val="0"/>
          <w:sz w:val="36"/>
          <w:szCs w:val="36"/>
        </w:rPr>
      </w:pPr>
      <w:r>
        <w:rPr>
          <w:rFonts w:ascii="Times New Roman" w:hAnsi="Times New Roman" w:cs="Times New Roman"/>
          <w:b/>
          <w:bCs/>
          <w:sz w:val="32"/>
          <w:szCs w:val="30"/>
        </w:rPr>
        <w:t xml:space="preserve">Technical Specification for </w:t>
      </w:r>
      <w:bookmarkStart w:id="3" w:name="OLE_LINK1"/>
      <w:r>
        <w:rPr>
          <w:rFonts w:ascii="Times New Roman" w:hAnsi="Times New Roman" w:cs="Times New Roman"/>
          <w:b/>
          <w:bCs/>
          <w:sz w:val="32"/>
          <w:szCs w:val="30"/>
        </w:rPr>
        <w:t xml:space="preserve">Permanent </w:t>
      </w:r>
      <w:r>
        <w:rPr>
          <w:rFonts w:ascii="Times New Roman" w:hAnsi="Times New Roman" w:cs="Times New Roman" w:hint="eastAsia"/>
          <w:b/>
          <w:bCs/>
          <w:sz w:val="32"/>
          <w:szCs w:val="30"/>
        </w:rPr>
        <w:t>S</w:t>
      </w:r>
      <w:r>
        <w:rPr>
          <w:rFonts w:ascii="Times New Roman" w:hAnsi="Times New Roman" w:cs="Times New Roman"/>
          <w:b/>
          <w:bCs/>
          <w:sz w:val="32"/>
          <w:szCs w:val="30"/>
        </w:rPr>
        <w:t xml:space="preserve">upporting and </w:t>
      </w:r>
      <w:r>
        <w:rPr>
          <w:rFonts w:ascii="Times New Roman" w:hAnsi="Times New Roman" w:cs="Times New Roman" w:hint="eastAsia"/>
          <w:b/>
          <w:bCs/>
          <w:sz w:val="32"/>
          <w:szCs w:val="30"/>
        </w:rPr>
        <w:t>P</w:t>
      </w:r>
      <w:r>
        <w:rPr>
          <w:rFonts w:ascii="Times New Roman" w:hAnsi="Times New Roman" w:cs="Times New Roman"/>
          <w:b/>
          <w:bCs/>
          <w:sz w:val="32"/>
          <w:szCs w:val="30"/>
        </w:rPr>
        <w:t>rotecting Structure</w:t>
      </w:r>
      <w:bookmarkEnd w:id="3"/>
      <w:r>
        <w:rPr>
          <w:rFonts w:ascii="Times New Roman" w:hAnsi="Times New Roman" w:cs="Times New Roman"/>
          <w:b/>
          <w:bCs/>
          <w:sz w:val="32"/>
          <w:szCs w:val="30"/>
        </w:rPr>
        <w:t xml:space="preserve"> of Deep Foundation Excavations Engineering</w:t>
      </w:r>
    </w:p>
    <w:p w14:paraId="708FD37D" w14:textId="77777777" w:rsidR="00F57998" w:rsidRDefault="00000000">
      <w:pPr>
        <w:autoSpaceDE w:val="0"/>
        <w:spacing w:line="360" w:lineRule="auto"/>
        <w:contextualSpacing/>
        <w:jc w:val="center"/>
        <w:rPr>
          <w:rFonts w:ascii="Times New Roman" w:hAnsi="Times New Roman" w:cs="Times New Roman"/>
          <w:spacing w:val="24"/>
          <w:sz w:val="28"/>
          <w:szCs w:val="28"/>
        </w:rPr>
      </w:pPr>
      <w:r>
        <w:rPr>
          <w:rFonts w:ascii="Times New Roman" w:hAnsi="Times New Roman" w:cs="Times New Roman"/>
          <w:b/>
          <w:bCs/>
          <w:spacing w:val="24"/>
          <w:sz w:val="28"/>
          <w:szCs w:val="28"/>
        </w:rPr>
        <w:t>T/CECS 1</w:t>
      </w:r>
      <w:r>
        <w:rPr>
          <w:rFonts w:ascii="Times New Roman" w:hAnsi="Times New Roman" w:cs="Times New Roman" w:hint="eastAsia"/>
          <w:b/>
          <w:bCs/>
          <w:spacing w:val="24"/>
          <w:sz w:val="28"/>
          <w:szCs w:val="28"/>
        </w:rPr>
        <w:t>xxx</w:t>
      </w:r>
      <w:r>
        <w:rPr>
          <w:rFonts w:ascii="Times New Roman" w:hAnsi="Times New Roman" w:cs="Times New Roman"/>
          <w:b/>
          <w:bCs/>
          <w:spacing w:val="24"/>
          <w:sz w:val="28"/>
          <w:szCs w:val="28"/>
        </w:rPr>
        <w:t>-202</w:t>
      </w:r>
      <w:r>
        <w:rPr>
          <w:rFonts w:ascii="Times New Roman" w:hAnsi="Times New Roman" w:cs="Times New Roman" w:hint="eastAsia"/>
          <w:b/>
          <w:bCs/>
          <w:spacing w:val="24"/>
          <w:sz w:val="28"/>
          <w:szCs w:val="28"/>
        </w:rPr>
        <w:t>x</w:t>
      </w:r>
    </w:p>
    <w:p w14:paraId="58B1568C" w14:textId="77777777" w:rsidR="00F57998" w:rsidRDefault="00F57998">
      <w:pPr>
        <w:spacing w:line="360" w:lineRule="auto"/>
        <w:contextualSpacing/>
        <w:rPr>
          <w:rFonts w:ascii="Times New Roman" w:hAnsi="Times New Roman" w:cs="Times New Roman"/>
        </w:rPr>
      </w:pPr>
    </w:p>
    <w:p w14:paraId="265227AE" w14:textId="77777777" w:rsidR="00F57998" w:rsidRDefault="00F57998">
      <w:pPr>
        <w:autoSpaceDE w:val="0"/>
        <w:spacing w:line="360" w:lineRule="auto"/>
        <w:ind w:firstLineChars="500" w:firstLine="1400"/>
        <w:contextualSpacing/>
        <w:rPr>
          <w:rFonts w:ascii="Times New Roman" w:hAnsi="Times New Roman" w:cs="Times New Roman"/>
          <w:sz w:val="28"/>
          <w:szCs w:val="28"/>
        </w:rPr>
      </w:pPr>
    </w:p>
    <w:p w14:paraId="38C90A7D" w14:textId="77777777" w:rsidR="00F57998" w:rsidRDefault="00000000">
      <w:pPr>
        <w:autoSpaceDE w:val="0"/>
        <w:spacing w:line="360" w:lineRule="auto"/>
        <w:ind w:firstLineChars="500" w:firstLine="1400"/>
        <w:contextualSpacing/>
        <w:rPr>
          <w:rFonts w:ascii="Times New Roman" w:hAnsi="Times New Roman" w:cs="Times New Roman"/>
          <w:sz w:val="28"/>
          <w:szCs w:val="28"/>
        </w:rPr>
      </w:pPr>
      <w:r>
        <w:rPr>
          <w:rFonts w:ascii="Times New Roman" w:hAnsi="Times New Roman" w:cs="Times New Roman"/>
          <w:sz w:val="28"/>
          <w:szCs w:val="28"/>
        </w:rPr>
        <w:t>主编单位：</w:t>
      </w:r>
      <w:bookmarkStart w:id="4" w:name="_Hlk167907895"/>
      <w:r>
        <w:rPr>
          <w:rFonts w:ascii="Times New Roman" w:hAnsi="Times New Roman" w:cs="Times New Roman"/>
          <w:sz w:val="28"/>
          <w:szCs w:val="28"/>
        </w:rPr>
        <w:t>山东大学</w:t>
      </w:r>
    </w:p>
    <w:p w14:paraId="13A433CE" w14:textId="77777777" w:rsidR="00F57998" w:rsidRDefault="00000000">
      <w:pPr>
        <w:autoSpaceDE w:val="0"/>
        <w:spacing w:line="360" w:lineRule="auto"/>
        <w:ind w:firstLineChars="1000" w:firstLine="2800"/>
        <w:contextualSpacing/>
        <w:rPr>
          <w:rFonts w:ascii="Times New Roman" w:hAnsi="Times New Roman" w:cs="Times New Roman"/>
          <w:sz w:val="28"/>
          <w:szCs w:val="28"/>
        </w:rPr>
      </w:pPr>
      <w:r>
        <w:rPr>
          <w:rFonts w:ascii="Times New Roman" w:hAnsi="Times New Roman" w:cs="Times New Roman" w:hint="eastAsia"/>
          <w:sz w:val="28"/>
          <w:szCs w:val="28"/>
        </w:rPr>
        <w:t>中</w:t>
      </w:r>
      <w:proofErr w:type="gramStart"/>
      <w:r>
        <w:rPr>
          <w:rFonts w:ascii="Times New Roman" w:hAnsi="Times New Roman" w:cs="Times New Roman" w:hint="eastAsia"/>
          <w:sz w:val="28"/>
          <w:szCs w:val="28"/>
        </w:rPr>
        <w:t>十冶投资</w:t>
      </w:r>
      <w:proofErr w:type="gramEnd"/>
      <w:r>
        <w:rPr>
          <w:rFonts w:ascii="Times New Roman" w:hAnsi="Times New Roman" w:cs="Times New Roman" w:hint="eastAsia"/>
          <w:sz w:val="28"/>
          <w:szCs w:val="28"/>
        </w:rPr>
        <w:t>集团建设有限公司</w:t>
      </w:r>
    </w:p>
    <w:bookmarkEnd w:id="4"/>
    <w:p w14:paraId="1D6429E0" w14:textId="77777777" w:rsidR="00F57998" w:rsidRDefault="00000000">
      <w:pPr>
        <w:autoSpaceDE w:val="0"/>
        <w:spacing w:line="360" w:lineRule="auto"/>
        <w:ind w:firstLineChars="500" w:firstLine="1400"/>
        <w:contextualSpacing/>
        <w:rPr>
          <w:rFonts w:ascii="Times New Roman" w:hAnsi="Times New Roman" w:cs="Times New Roman"/>
          <w:sz w:val="28"/>
          <w:szCs w:val="28"/>
        </w:rPr>
      </w:pPr>
      <w:r>
        <w:rPr>
          <w:rFonts w:ascii="Times New Roman" w:hAnsi="Times New Roman" w:cs="Times New Roman"/>
          <w:sz w:val="28"/>
          <w:szCs w:val="28"/>
        </w:rPr>
        <w:t>批准单位：</w:t>
      </w:r>
      <w:r>
        <w:rPr>
          <w:rFonts w:ascii="Times New Roman" w:hAnsi="Times New Roman" w:cs="Times New Roman" w:hint="eastAsia"/>
          <w:sz w:val="28"/>
          <w:szCs w:val="28"/>
        </w:rPr>
        <w:t>中国工程建设标准化协会标准</w:t>
      </w:r>
    </w:p>
    <w:p w14:paraId="26A72728" w14:textId="77777777" w:rsidR="00F57998" w:rsidRDefault="00000000">
      <w:pPr>
        <w:autoSpaceDE w:val="0"/>
        <w:spacing w:line="360" w:lineRule="auto"/>
        <w:ind w:firstLineChars="500" w:firstLine="1400"/>
        <w:contextualSpacing/>
        <w:rPr>
          <w:rFonts w:ascii="Times New Roman" w:hAnsi="Times New Roman" w:cs="Times New Roman"/>
          <w:sz w:val="28"/>
          <w:szCs w:val="28"/>
        </w:rPr>
      </w:pPr>
      <w:r>
        <w:rPr>
          <w:rFonts w:ascii="Times New Roman" w:hAnsi="Times New Roman" w:cs="Times New Roman"/>
          <w:sz w:val="28"/>
          <w:szCs w:val="28"/>
        </w:rPr>
        <w:t>施行日期：</w:t>
      </w:r>
      <w:r>
        <w:rPr>
          <w:rFonts w:ascii="Times New Roman" w:hAnsi="Times New Roman" w:cs="Times New Roman"/>
          <w:sz w:val="28"/>
          <w:szCs w:val="28"/>
        </w:rPr>
        <w:t>20</w:t>
      </w:r>
      <w:r>
        <w:rPr>
          <w:rFonts w:ascii="Times New Roman" w:hAnsi="Times New Roman" w:cs="Times New Roman" w:hint="eastAsia"/>
          <w:sz w:val="28"/>
          <w:szCs w:val="28"/>
        </w:rPr>
        <w:t>2</w:t>
      </w:r>
      <w:r>
        <w:rPr>
          <w:rFonts w:ascii="Times New Roman" w:hAnsi="Times New Roman" w:cs="Times New Roman"/>
          <w:sz w:val="28"/>
          <w:szCs w:val="28"/>
        </w:rPr>
        <w:t>x</w:t>
      </w:r>
      <w:r>
        <w:rPr>
          <w:rFonts w:ascii="Times New Roman" w:hAnsi="Times New Roman" w:cs="Times New Roman"/>
          <w:sz w:val="28"/>
          <w:szCs w:val="28"/>
        </w:rPr>
        <w:t>年</w:t>
      </w:r>
      <w:r>
        <w:rPr>
          <w:rFonts w:ascii="Times New Roman" w:hAnsi="Times New Roman" w:cs="Times New Roman" w:hint="eastAsia"/>
          <w:sz w:val="28"/>
          <w:szCs w:val="28"/>
        </w:rPr>
        <w:t>x</w:t>
      </w:r>
      <w:r>
        <w:rPr>
          <w:rFonts w:ascii="Times New Roman" w:hAnsi="Times New Roman" w:cs="Times New Roman"/>
          <w:sz w:val="28"/>
          <w:szCs w:val="28"/>
        </w:rPr>
        <w:t>月</w:t>
      </w:r>
      <w:r>
        <w:rPr>
          <w:rFonts w:ascii="Times New Roman" w:hAnsi="Times New Roman" w:cs="Times New Roman"/>
          <w:sz w:val="28"/>
          <w:szCs w:val="28"/>
        </w:rPr>
        <w:t>x</w:t>
      </w:r>
      <w:r>
        <w:rPr>
          <w:rFonts w:ascii="Times New Roman" w:hAnsi="Times New Roman" w:cs="Times New Roman"/>
          <w:sz w:val="28"/>
          <w:szCs w:val="28"/>
        </w:rPr>
        <w:t>日</w:t>
      </w:r>
    </w:p>
    <w:p w14:paraId="7595E685" w14:textId="77777777" w:rsidR="00F57998" w:rsidRDefault="00F57998">
      <w:pPr>
        <w:autoSpaceDE w:val="0"/>
        <w:spacing w:line="360" w:lineRule="auto"/>
        <w:contextualSpacing/>
        <w:rPr>
          <w:rFonts w:ascii="Times New Roman" w:hAnsi="Times New Roman" w:cs="Times New Roman"/>
          <w:spacing w:val="24"/>
          <w:sz w:val="28"/>
          <w:szCs w:val="28"/>
        </w:rPr>
      </w:pPr>
    </w:p>
    <w:p w14:paraId="12B976FA" w14:textId="77777777" w:rsidR="00F57998" w:rsidRDefault="00F57998">
      <w:pPr>
        <w:autoSpaceDE w:val="0"/>
        <w:spacing w:line="360" w:lineRule="auto"/>
        <w:contextualSpacing/>
        <w:rPr>
          <w:rFonts w:ascii="Times New Roman" w:hAnsi="Times New Roman" w:cs="Times New Roman"/>
          <w:spacing w:val="24"/>
          <w:sz w:val="28"/>
          <w:szCs w:val="28"/>
        </w:rPr>
      </w:pPr>
    </w:p>
    <w:p w14:paraId="701615A1" w14:textId="77777777" w:rsidR="00F57998" w:rsidRDefault="00F57998">
      <w:pPr>
        <w:autoSpaceDE w:val="0"/>
        <w:spacing w:line="360" w:lineRule="auto"/>
        <w:contextualSpacing/>
        <w:rPr>
          <w:rFonts w:ascii="Times New Roman" w:hAnsi="Times New Roman" w:cs="Times New Roman"/>
          <w:spacing w:val="24"/>
          <w:sz w:val="28"/>
          <w:szCs w:val="28"/>
        </w:rPr>
      </w:pPr>
    </w:p>
    <w:p w14:paraId="1A48C644" w14:textId="77777777" w:rsidR="00F57998" w:rsidRDefault="00F57998">
      <w:pPr>
        <w:autoSpaceDE w:val="0"/>
        <w:spacing w:line="360" w:lineRule="auto"/>
        <w:contextualSpacing/>
        <w:rPr>
          <w:rFonts w:ascii="Times New Roman" w:hAnsi="Times New Roman" w:cs="Times New Roman"/>
          <w:spacing w:val="24"/>
          <w:sz w:val="28"/>
          <w:szCs w:val="28"/>
        </w:rPr>
      </w:pPr>
    </w:p>
    <w:p w14:paraId="74EACD15" w14:textId="77777777" w:rsidR="00F57998" w:rsidRDefault="00F57998">
      <w:pPr>
        <w:autoSpaceDE w:val="0"/>
        <w:spacing w:line="360" w:lineRule="auto"/>
        <w:contextualSpacing/>
        <w:rPr>
          <w:rFonts w:ascii="Times New Roman" w:hAnsi="Times New Roman" w:cs="Times New Roman"/>
          <w:spacing w:val="24"/>
          <w:sz w:val="28"/>
          <w:szCs w:val="28"/>
        </w:rPr>
      </w:pPr>
    </w:p>
    <w:p w14:paraId="6ECA892D" w14:textId="77777777" w:rsidR="00F57998" w:rsidRDefault="00000000">
      <w:pPr>
        <w:jc w:val="center"/>
        <w:rPr>
          <w:rFonts w:ascii="仿宋" w:eastAsia="仿宋" w:hAnsi="仿宋"/>
          <w:b/>
          <w:sz w:val="28"/>
          <w:szCs w:val="28"/>
        </w:rPr>
      </w:pPr>
      <w:r>
        <w:rPr>
          <w:rFonts w:ascii="仿宋" w:eastAsia="仿宋" w:hAnsi="仿宋"/>
          <w:b/>
          <w:sz w:val="28"/>
          <w:szCs w:val="28"/>
        </w:rPr>
        <w:t>中国</w:t>
      </w:r>
      <w:r>
        <w:rPr>
          <w:rFonts w:ascii="仿宋" w:eastAsia="仿宋" w:hAnsi="仿宋" w:hint="eastAsia"/>
          <w:b/>
          <w:sz w:val="28"/>
          <w:szCs w:val="28"/>
        </w:rPr>
        <w:t>建筑工业出版社</w:t>
      </w:r>
    </w:p>
    <w:p w14:paraId="6AFD6893" w14:textId="77777777" w:rsidR="00F57998" w:rsidRDefault="00000000">
      <w:pPr>
        <w:autoSpaceDE w:val="0"/>
        <w:spacing w:line="360" w:lineRule="auto"/>
        <w:contextualSpacing/>
        <w:jc w:val="center"/>
        <w:rPr>
          <w:rFonts w:ascii="黑体" w:eastAsia="黑体" w:hAnsi="黑体" w:cs="Times New Roman"/>
          <w:spacing w:val="24"/>
          <w:sz w:val="24"/>
          <w:szCs w:val="24"/>
        </w:rPr>
      </w:pPr>
      <w:r>
        <w:rPr>
          <w:rFonts w:ascii="黑体" w:eastAsia="黑体" w:hAnsi="黑体"/>
          <w:sz w:val="24"/>
          <w:szCs w:val="24"/>
        </w:rPr>
        <w:t>20</w:t>
      </w:r>
      <w:r>
        <w:rPr>
          <w:rFonts w:ascii="黑体" w:eastAsia="黑体" w:hAnsi="黑体" w:hint="eastAsia"/>
          <w:sz w:val="24"/>
          <w:szCs w:val="24"/>
        </w:rPr>
        <w:t>2</w:t>
      </w:r>
      <w:r>
        <w:rPr>
          <w:rFonts w:ascii="黑体" w:eastAsia="黑体" w:hAnsi="黑体"/>
          <w:sz w:val="24"/>
          <w:szCs w:val="24"/>
        </w:rPr>
        <w:t xml:space="preserve">4 年　北　　</w:t>
      </w:r>
      <w:r>
        <w:rPr>
          <w:rFonts w:ascii="黑体" w:eastAsia="黑体" w:hAnsi="黑体" w:cs="Times New Roman" w:hint="eastAsia"/>
          <w:spacing w:val="24"/>
          <w:sz w:val="24"/>
          <w:szCs w:val="24"/>
        </w:rPr>
        <w:t>京</w:t>
      </w:r>
    </w:p>
    <w:p w14:paraId="16A1B888" w14:textId="77777777" w:rsidR="00F57998" w:rsidRDefault="00000000">
      <w:pPr>
        <w:autoSpaceDE w:val="0"/>
        <w:spacing w:line="360" w:lineRule="auto"/>
        <w:contextualSpacing/>
        <w:jc w:val="center"/>
        <w:rPr>
          <w:rStyle w:val="1Char"/>
          <w:rFonts w:ascii="黑体" w:eastAsia="黑体" w:hAnsi="黑体"/>
          <w:b w:val="0"/>
        </w:rPr>
      </w:pPr>
      <w:r>
        <w:rPr>
          <w:rFonts w:ascii="Times New Roman" w:hAnsi="Times New Roman" w:cs="Times New Roman"/>
          <w:color w:val="000000"/>
          <w:sz w:val="24"/>
          <w:szCs w:val="24"/>
        </w:rPr>
        <w:br w:type="page"/>
      </w:r>
      <w:bookmarkStart w:id="5" w:name="_Toc14762"/>
      <w:bookmarkStart w:id="6" w:name="_Toc14510"/>
      <w:bookmarkStart w:id="7" w:name="_Toc29322151"/>
      <w:bookmarkStart w:id="8" w:name="_Toc27666591"/>
      <w:bookmarkStart w:id="9" w:name="_Toc27780024"/>
      <w:bookmarkStart w:id="10" w:name="_Toc24558"/>
      <w:bookmarkStart w:id="11" w:name="_Toc340"/>
      <w:bookmarkStart w:id="12" w:name="_Toc27780141"/>
      <w:bookmarkStart w:id="13" w:name="_Toc21786"/>
      <w:bookmarkStart w:id="14" w:name="_Toc27779923"/>
      <w:bookmarkStart w:id="15" w:name="_Toc6273"/>
      <w:bookmarkStart w:id="16" w:name="_Toc22709"/>
      <w:bookmarkStart w:id="17" w:name="_Toc1925"/>
      <w:bookmarkStart w:id="18" w:name="_Toc18816"/>
      <w:bookmarkStart w:id="19" w:name="_Toc22843"/>
      <w:bookmarkStart w:id="20" w:name="_Toc21360"/>
      <w:bookmarkStart w:id="21" w:name="_Toc7140"/>
      <w:bookmarkStart w:id="22" w:name="_Toc31411"/>
      <w:bookmarkStart w:id="23" w:name="_Toc3632"/>
      <w:bookmarkStart w:id="24" w:name="_Toc24270"/>
      <w:bookmarkStart w:id="25" w:name="_Toc29167"/>
      <w:bookmarkStart w:id="26" w:name="_Toc10865"/>
      <w:bookmarkStart w:id="27" w:name="_Toc10516"/>
      <w:proofErr w:type="gramStart"/>
      <w:r>
        <w:rPr>
          <w:rStyle w:val="1Char"/>
          <w:rFonts w:ascii="黑体" w:eastAsia="黑体" w:hAnsi="黑体"/>
          <w:bCs w:val="0"/>
        </w:rPr>
        <w:lastRenderedPageBreak/>
        <w:t xml:space="preserve">前　</w:t>
      </w:r>
      <w:r>
        <w:rPr>
          <w:rStyle w:val="1Char"/>
          <w:rFonts w:ascii="黑体" w:eastAsia="黑体" w:hAnsi="黑体" w:hint="eastAsia"/>
          <w:bCs w:val="0"/>
        </w:rPr>
        <w:t xml:space="preserve">　</w:t>
      </w:r>
      <w:proofErr w:type="gramEnd"/>
      <w:r>
        <w:rPr>
          <w:rStyle w:val="1Char"/>
          <w:rFonts w:ascii="黑体" w:eastAsia="黑体" w:hAnsi="黑体"/>
          <w:bCs w:val="0"/>
        </w:rPr>
        <w:t>言</w:t>
      </w:r>
      <w:bookmarkEnd w:id="5"/>
      <w:bookmarkEnd w:id="6"/>
      <w:bookmarkEnd w:id="7"/>
      <w:bookmarkEnd w:id="8"/>
      <w:bookmarkEnd w:id="9"/>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p w14:paraId="5530E6E3" w14:textId="77777777" w:rsidR="00F57998" w:rsidRDefault="00F57998">
      <w:pPr>
        <w:pStyle w:val="a5"/>
        <w:spacing w:before="0" w:beforeAutospacing="0" w:after="0" w:afterAutospacing="0" w:line="360" w:lineRule="auto"/>
        <w:ind w:firstLine="482"/>
        <w:contextualSpacing/>
        <w:rPr>
          <w:rFonts w:ascii="Times New Roman" w:eastAsiaTheme="minorEastAsia" w:hAnsi="Times New Roman" w:cs="Times New Roman"/>
          <w:sz w:val="21"/>
          <w:szCs w:val="21"/>
        </w:rPr>
      </w:pPr>
    </w:p>
    <w:p w14:paraId="5016761E" w14:textId="77777777" w:rsidR="00F57998" w:rsidRDefault="00000000">
      <w:pPr>
        <w:pStyle w:val="11"/>
        <w:ind w:firstLine="420"/>
      </w:pPr>
      <w:r>
        <w:t>根据</w:t>
      </w:r>
      <w:r>
        <w:rPr>
          <w:rFonts w:hint="eastAsia"/>
        </w:rPr>
        <w:t>中国工程建设标准化协会《关于印发</w:t>
      </w:r>
      <w:r>
        <w:rPr>
          <w:rFonts w:hint="eastAsia"/>
        </w:rPr>
        <w:t>&lt;202</w:t>
      </w:r>
      <w:r>
        <w:t>2</w:t>
      </w:r>
      <w:r>
        <w:rPr>
          <w:rFonts w:hint="eastAsia"/>
        </w:rPr>
        <w:t>年第二批协会标准制订、修订计划</w:t>
      </w:r>
      <w:r>
        <w:rPr>
          <w:rFonts w:hint="eastAsia"/>
        </w:rPr>
        <w:t>&gt;</w:t>
      </w:r>
      <w:r>
        <w:rPr>
          <w:rFonts w:hint="eastAsia"/>
        </w:rPr>
        <w:t>的通知》（</w:t>
      </w:r>
      <w:bookmarkStart w:id="28" w:name="_Hlk167907849"/>
      <w:r>
        <w:rPr>
          <w:rFonts w:hint="eastAsia"/>
        </w:rPr>
        <w:t>建标协字</w:t>
      </w:r>
      <w:r>
        <w:rPr>
          <w:rFonts w:hint="eastAsia"/>
        </w:rPr>
        <w:t>[202</w:t>
      </w:r>
      <w:r>
        <w:t>2</w:t>
      </w:r>
      <w:r>
        <w:rPr>
          <w:rFonts w:hint="eastAsia"/>
        </w:rPr>
        <w:t>]</w:t>
      </w:r>
      <w:r>
        <w:t>40</w:t>
      </w:r>
      <w:r>
        <w:rPr>
          <w:rFonts w:hint="eastAsia"/>
        </w:rPr>
        <w:t>号</w:t>
      </w:r>
      <w:bookmarkEnd w:id="28"/>
      <w:r>
        <w:rPr>
          <w:rFonts w:hint="eastAsia"/>
        </w:rPr>
        <w:t>）的要求</w:t>
      </w:r>
      <w:r>
        <w:t>，编制组经过深入调查，结合工程实践</w:t>
      </w:r>
      <w:r>
        <w:rPr>
          <w:rFonts w:hint="eastAsia"/>
        </w:rPr>
        <w:t>和专项研究</w:t>
      </w:r>
      <w:r>
        <w:t>，认真总结经验，参</w:t>
      </w:r>
      <w:r>
        <w:rPr>
          <w:rFonts w:hint="eastAsia"/>
        </w:rPr>
        <w:t>考</w:t>
      </w:r>
      <w:r>
        <w:t>国内相关标准，并在广泛征求意见的基础上</w:t>
      </w:r>
      <w:r>
        <w:rPr>
          <w:rFonts w:hint="eastAsia"/>
        </w:rPr>
        <w:t>，</w:t>
      </w:r>
      <w:r>
        <w:t>制</w:t>
      </w:r>
      <w:r>
        <w:rPr>
          <w:rFonts w:hint="eastAsia"/>
        </w:rPr>
        <w:t>定</w:t>
      </w:r>
      <w:r>
        <w:t>本</w:t>
      </w:r>
      <w:r>
        <w:rPr>
          <w:rFonts w:hint="eastAsia"/>
        </w:rPr>
        <w:t>规程</w:t>
      </w:r>
      <w:r>
        <w:t>。</w:t>
      </w:r>
    </w:p>
    <w:p w14:paraId="08BE4D12" w14:textId="085668C1" w:rsidR="00F57998" w:rsidRDefault="00000000">
      <w:pPr>
        <w:pStyle w:val="11"/>
        <w:ind w:firstLine="420"/>
      </w:pPr>
      <w:r>
        <w:t>本</w:t>
      </w:r>
      <w:r>
        <w:rPr>
          <w:rFonts w:hint="eastAsia"/>
        </w:rPr>
        <w:t>规程共分为</w:t>
      </w:r>
      <w:r w:rsidR="007200C0">
        <w:rPr>
          <w:rFonts w:hint="eastAsia"/>
        </w:rPr>
        <w:t>6</w:t>
      </w:r>
      <w:r>
        <w:rPr>
          <w:rFonts w:hint="eastAsia"/>
        </w:rPr>
        <w:t>章和</w:t>
      </w:r>
      <w:r w:rsidR="007200C0">
        <w:rPr>
          <w:rFonts w:hint="eastAsia"/>
        </w:rPr>
        <w:t>2</w:t>
      </w:r>
      <w:r>
        <w:rPr>
          <w:rFonts w:hint="eastAsia"/>
        </w:rPr>
        <w:t>个附录，</w:t>
      </w:r>
      <w:r>
        <w:t>主要内容</w:t>
      </w:r>
      <w:r>
        <w:rPr>
          <w:rFonts w:hint="eastAsia"/>
        </w:rPr>
        <w:t>包括</w:t>
      </w:r>
      <w:r>
        <w:t>：总则</w:t>
      </w:r>
      <w:r>
        <w:rPr>
          <w:rFonts w:hint="eastAsia"/>
        </w:rPr>
        <w:t>、</w:t>
      </w:r>
      <w:r>
        <w:t>术语</w:t>
      </w:r>
      <w:r>
        <w:rPr>
          <w:rFonts w:hint="eastAsia"/>
        </w:rPr>
        <w:t>、</w:t>
      </w:r>
      <w:r>
        <w:t>基本规定</w:t>
      </w:r>
      <w:r>
        <w:rPr>
          <w:rFonts w:hint="eastAsia"/>
        </w:rPr>
        <w:t>、设计、施工、监测与评价</w:t>
      </w:r>
      <w:r>
        <w:t>等</w:t>
      </w:r>
      <w:r>
        <w:rPr>
          <w:rFonts w:hint="eastAsia"/>
        </w:rPr>
        <w:t>。</w:t>
      </w:r>
    </w:p>
    <w:p w14:paraId="079F5BCC" w14:textId="77777777" w:rsidR="00F57998" w:rsidRDefault="00000000">
      <w:pPr>
        <w:pStyle w:val="11"/>
        <w:ind w:firstLine="420"/>
      </w:pPr>
      <w:r>
        <w:t>本</w:t>
      </w:r>
      <w:r>
        <w:rPr>
          <w:rFonts w:hint="eastAsia"/>
        </w:rPr>
        <w:t>规程</w:t>
      </w:r>
      <w:r>
        <w:t>由</w:t>
      </w:r>
      <w:r>
        <w:rPr>
          <w:rFonts w:hint="eastAsia"/>
        </w:rPr>
        <w:t>中国工程建设标准化协会地基基础专业委员会归口</w:t>
      </w:r>
      <w:r>
        <w:t>管理，由山东</w:t>
      </w:r>
      <w:r>
        <w:rPr>
          <w:rFonts w:hint="eastAsia"/>
        </w:rPr>
        <w:t>大学</w:t>
      </w:r>
      <w:r>
        <w:t>负责具体技术内容</w:t>
      </w:r>
      <w:r>
        <w:rPr>
          <w:rFonts w:hint="eastAsia"/>
        </w:rPr>
        <w:t>的解释</w:t>
      </w:r>
      <w:r>
        <w:t>。</w:t>
      </w:r>
      <w:r>
        <w:rPr>
          <w:rFonts w:hint="eastAsia"/>
        </w:rPr>
        <w:t>本规程在</w:t>
      </w:r>
      <w:r>
        <w:t>执行过程中</w:t>
      </w:r>
      <w:r>
        <w:rPr>
          <w:rFonts w:hint="eastAsia"/>
        </w:rPr>
        <w:t>，</w:t>
      </w:r>
      <w:r>
        <w:t>如有</w:t>
      </w:r>
      <w:r>
        <w:rPr>
          <w:rFonts w:hint="eastAsia"/>
        </w:rPr>
        <w:t>需要修改或补充之处</w:t>
      </w:r>
      <w:r>
        <w:t>，请</w:t>
      </w:r>
      <w:r>
        <w:rPr>
          <w:rFonts w:hint="eastAsia"/>
        </w:rPr>
        <w:t>将有关资料寄送</w:t>
      </w:r>
      <w:r>
        <w:rPr>
          <w:rFonts w:eastAsiaTheme="majorEastAsia"/>
          <w:lang w:bidi="ar"/>
        </w:rPr>
        <w:t>山东大学</w:t>
      </w:r>
      <w:r>
        <w:t>（地址：</w:t>
      </w:r>
      <w:r>
        <w:rPr>
          <w:rFonts w:hint="eastAsia"/>
        </w:rPr>
        <w:t>济南市经十路</w:t>
      </w:r>
      <w:r>
        <w:rPr>
          <w:rFonts w:hint="eastAsia"/>
        </w:rPr>
        <w:t>17</w:t>
      </w:r>
      <w:r>
        <w:t>922</w:t>
      </w:r>
      <w:r>
        <w:t>号；</w:t>
      </w:r>
      <w:r>
        <w:rPr>
          <w:rFonts w:hint="eastAsia"/>
        </w:rPr>
        <w:t>邮政编码</w:t>
      </w:r>
      <w:r>
        <w:t>：</w:t>
      </w:r>
      <w:r>
        <w:t>250061</w:t>
      </w:r>
      <w:r>
        <w:t>；电子邮箱：</w:t>
      </w:r>
      <w:r>
        <w:t>sjkyjzh@163.com</w:t>
      </w:r>
      <w:r>
        <w:t>）</w:t>
      </w:r>
      <w:r>
        <w:rPr>
          <w:rFonts w:hint="eastAsia"/>
        </w:rPr>
        <w:t>，以供修订时参考</w:t>
      </w:r>
      <w:r>
        <w:t>。</w:t>
      </w:r>
    </w:p>
    <w:p w14:paraId="079153B1" w14:textId="77777777" w:rsidR="00F57998" w:rsidRDefault="00000000">
      <w:pPr>
        <w:adjustRightInd w:val="0"/>
        <w:snapToGrid w:val="0"/>
        <w:spacing w:line="360" w:lineRule="auto"/>
        <w:ind w:firstLineChars="200" w:firstLine="560"/>
        <w:rPr>
          <w:rFonts w:ascii="Times New Roman" w:eastAsiaTheme="majorEastAsia" w:hAnsi="Times New Roman" w:cs="Times New Roman"/>
          <w:szCs w:val="21"/>
          <w:lang w:bidi="ar"/>
        </w:rPr>
      </w:pPr>
      <w:r>
        <w:rPr>
          <w:rFonts w:ascii="黑体" w:eastAsia="黑体" w:hAnsi="黑体"/>
          <w:spacing w:val="20"/>
          <w:sz w:val="24"/>
          <w:szCs w:val="24"/>
        </w:rPr>
        <w:t>主编单位：</w:t>
      </w:r>
      <w:r>
        <w:rPr>
          <w:rFonts w:ascii="Times New Roman" w:eastAsiaTheme="majorEastAsia" w:hAnsi="Times New Roman" w:cs="Times New Roman" w:hint="eastAsia"/>
          <w:szCs w:val="21"/>
          <w:lang w:bidi="ar"/>
        </w:rPr>
        <w:t>山东大学</w:t>
      </w:r>
    </w:p>
    <w:p w14:paraId="6D4451B7" w14:textId="77777777" w:rsidR="00F57998" w:rsidRDefault="00000000">
      <w:pPr>
        <w:adjustRightInd w:val="0"/>
        <w:snapToGrid w:val="0"/>
        <w:spacing w:line="360" w:lineRule="auto"/>
        <w:ind w:firstLineChars="950" w:firstLine="1995"/>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中</w:t>
      </w:r>
      <w:proofErr w:type="gramStart"/>
      <w:r>
        <w:rPr>
          <w:rFonts w:ascii="Times New Roman" w:eastAsiaTheme="majorEastAsia" w:hAnsi="Times New Roman" w:cs="Times New Roman" w:hint="eastAsia"/>
          <w:szCs w:val="21"/>
          <w:lang w:bidi="ar"/>
        </w:rPr>
        <w:t>十冶投资</w:t>
      </w:r>
      <w:proofErr w:type="gramEnd"/>
      <w:r>
        <w:rPr>
          <w:rFonts w:ascii="Times New Roman" w:eastAsiaTheme="majorEastAsia" w:hAnsi="Times New Roman" w:cs="Times New Roman" w:hint="eastAsia"/>
          <w:szCs w:val="21"/>
          <w:lang w:bidi="ar"/>
        </w:rPr>
        <w:t>集团建设有限公司</w:t>
      </w:r>
    </w:p>
    <w:p w14:paraId="70FFBDF5" w14:textId="77777777" w:rsidR="00F57998" w:rsidRDefault="00000000">
      <w:pPr>
        <w:adjustRightInd w:val="0"/>
        <w:snapToGrid w:val="0"/>
        <w:spacing w:line="360" w:lineRule="auto"/>
        <w:ind w:firstLineChars="200" w:firstLine="560"/>
        <w:rPr>
          <w:rFonts w:ascii="Times New Roman" w:eastAsiaTheme="majorEastAsia" w:hAnsi="Times New Roman" w:cs="Times New Roman"/>
          <w:szCs w:val="21"/>
          <w:lang w:bidi="ar"/>
        </w:rPr>
      </w:pPr>
      <w:r>
        <w:rPr>
          <w:rFonts w:ascii="黑体" w:eastAsia="黑体" w:hAnsi="黑体"/>
          <w:spacing w:val="20"/>
          <w:sz w:val="24"/>
          <w:szCs w:val="24"/>
        </w:rPr>
        <w:t>参编单位：</w:t>
      </w:r>
      <w:r>
        <w:rPr>
          <w:rFonts w:ascii="Times New Roman" w:eastAsiaTheme="majorEastAsia" w:hAnsi="Times New Roman" w:cs="Times New Roman"/>
          <w:szCs w:val="21"/>
          <w:lang w:bidi="ar"/>
        </w:rPr>
        <w:t>（</w:t>
      </w:r>
      <w:r>
        <w:rPr>
          <w:rFonts w:ascii="Times New Roman" w:eastAsiaTheme="majorEastAsia" w:hAnsi="Times New Roman" w:cs="Times New Roman" w:hint="eastAsia"/>
          <w:szCs w:val="21"/>
          <w:lang w:bidi="ar"/>
        </w:rPr>
        <w:t>排名不分先后，欢迎参编）：</w:t>
      </w:r>
    </w:p>
    <w:p w14:paraId="1E27502D"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上海远方基础工程有限公司</w:t>
      </w:r>
    </w:p>
    <w:p w14:paraId="653B7EAD"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中国建筑设计研究院有限公司</w:t>
      </w:r>
    </w:p>
    <w:p w14:paraId="367792C2" w14:textId="77777777" w:rsidR="00F57998" w:rsidRDefault="00000000">
      <w:pPr>
        <w:spacing w:line="360" w:lineRule="auto"/>
        <w:ind w:firstLineChars="200" w:firstLine="420"/>
        <w:contextualSpacing/>
        <w:rPr>
          <w:rFonts w:ascii="Times New Roman" w:eastAsiaTheme="majorEastAsia" w:hAnsi="Times New Roman" w:cs="Times New Roman"/>
          <w:szCs w:val="21"/>
          <w:lang w:bidi="ar"/>
        </w:rPr>
      </w:pPr>
      <w:r>
        <w:rPr>
          <w:rFonts w:ascii="Times New Roman" w:eastAsiaTheme="majorEastAsia" w:hAnsi="Times New Roman" w:cs="Times New Roman"/>
          <w:szCs w:val="21"/>
          <w:lang w:bidi="ar"/>
        </w:rPr>
        <w:t xml:space="preserve">               </w:t>
      </w:r>
      <w:r>
        <w:rPr>
          <w:rFonts w:ascii="Times New Roman" w:eastAsiaTheme="majorEastAsia" w:hAnsi="Times New Roman" w:cs="Times New Roman" w:hint="eastAsia"/>
          <w:szCs w:val="21"/>
          <w:lang w:bidi="ar"/>
        </w:rPr>
        <w:t>江苏地基工程有限公司</w:t>
      </w:r>
    </w:p>
    <w:p w14:paraId="2445E323" w14:textId="77777777" w:rsidR="00F57998" w:rsidRDefault="00000000">
      <w:pPr>
        <w:tabs>
          <w:tab w:val="left" w:pos="2520"/>
        </w:tabs>
        <w:spacing w:line="360" w:lineRule="auto"/>
        <w:ind w:firstLineChars="927" w:firstLine="1947"/>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建</w:t>
      </w:r>
      <w:proofErr w:type="gramStart"/>
      <w:r>
        <w:rPr>
          <w:rFonts w:ascii="Times New Roman" w:eastAsiaTheme="majorEastAsia" w:hAnsi="Times New Roman" w:cs="Times New Roman" w:hint="eastAsia"/>
          <w:szCs w:val="21"/>
          <w:lang w:bidi="ar"/>
        </w:rPr>
        <w:t>研</w:t>
      </w:r>
      <w:proofErr w:type="gramEnd"/>
      <w:r>
        <w:rPr>
          <w:rFonts w:ascii="Times New Roman" w:eastAsiaTheme="majorEastAsia" w:hAnsi="Times New Roman" w:cs="Times New Roman" w:hint="eastAsia"/>
          <w:szCs w:val="21"/>
          <w:lang w:bidi="ar"/>
        </w:rPr>
        <w:t>地基基础工程有限责任公司</w:t>
      </w:r>
    </w:p>
    <w:p w14:paraId="28277435"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上海交通大学</w:t>
      </w:r>
    </w:p>
    <w:p w14:paraId="0CA1DB77"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华东建筑设计研究院有限公司</w:t>
      </w:r>
    </w:p>
    <w:p w14:paraId="386D1F46"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天津大学</w:t>
      </w:r>
    </w:p>
    <w:p w14:paraId="4D559F5D"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浙江大学</w:t>
      </w:r>
    </w:p>
    <w:p w14:paraId="68CF91F1"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青岛业高建设工程有限公司</w:t>
      </w:r>
    </w:p>
    <w:p w14:paraId="7E1EBE9C"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河北津西钢铁股份有限公司</w:t>
      </w:r>
    </w:p>
    <w:p w14:paraId="7C8374BC"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厦门鑫鲁文工程技术有限公司</w:t>
      </w:r>
    </w:p>
    <w:p w14:paraId="5A22391F"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云南兴滇建筑设计咨询有限公司</w:t>
      </w:r>
    </w:p>
    <w:p w14:paraId="6DF63898"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中南建筑设计院股份有限公司</w:t>
      </w:r>
    </w:p>
    <w:p w14:paraId="19E6135C"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上海长</w:t>
      </w:r>
      <w:proofErr w:type="gramStart"/>
      <w:r>
        <w:rPr>
          <w:rFonts w:ascii="Times New Roman" w:eastAsiaTheme="majorEastAsia" w:hAnsi="Times New Roman" w:cs="Times New Roman" w:hint="eastAsia"/>
          <w:szCs w:val="21"/>
          <w:lang w:bidi="ar"/>
        </w:rPr>
        <w:t>凯</w:t>
      </w:r>
      <w:proofErr w:type="gramEnd"/>
      <w:r>
        <w:rPr>
          <w:rFonts w:ascii="Times New Roman" w:eastAsiaTheme="majorEastAsia" w:hAnsi="Times New Roman" w:cs="Times New Roman" w:hint="eastAsia"/>
          <w:szCs w:val="21"/>
          <w:lang w:bidi="ar"/>
        </w:rPr>
        <w:t>岩土工程有限公司</w:t>
      </w:r>
    </w:p>
    <w:p w14:paraId="2A8178E1"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proofErr w:type="gramStart"/>
      <w:r>
        <w:rPr>
          <w:rFonts w:ascii="Times New Roman" w:eastAsiaTheme="majorEastAsia" w:hAnsi="Times New Roman" w:cs="Times New Roman" w:hint="eastAsia"/>
          <w:szCs w:val="21"/>
          <w:lang w:bidi="ar"/>
        </w:rPr>
        <w:t>江苏省江建集团</w:t>
      </w:r>
      <w:proofErr w:type="gramEnd"/>
      <w:r>
        <w:rPr>
          <w:rFonts w:ascii="Times New Roman" w:eastAsiaTheme="majorEastAsia" w:hAnsi="Times New Roman" w:cs="Times New Roman" w:hint="eastAsia"/>
          <w:szCs w:val="21"/>
          <w:lang w:bidi="ar"/>
        </w:rPr>
        <w:t>有限公司</w:t>
      </w:r>
    </w:p>
    <w:p w14:paraId="44071C04"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东通岩</w:t>
      </w:r>
      <w:proofErr w:type="gramStart"/>
      <w:r>
        <w:rPr>
          <w:rFonts w:ascii="Times New Roman" w:eastAsiaTheme="majorEastAsia" w:hAnsi="Times New Roman" w:cs="Times New Roman" w:hint="eastAsia"/>
          <w:szCs w:val="21"/>
          <w:lang w:bidi="ar"/>
        </w:rPr>
        <w:t>土科技</w:t>
      </w:r>
      <w:proofErr w:type="gramEnd"/>
      <w:r>
        <w:rPr>
          <w:rFonts w:ascii="Times New Roman" w:eastAsiaTheme="majorEastAsia" w:hAnsi="Times New Roman" w:cs="Times New Roman" w:hint="eastAsia"/>
          <w:szCs w:val="21"/>
          <w:lang w:bidi="ar"/>
        </w:rPr>
        <w:t>股份有限公司</w:t>
      </w:r>
    </w:p>
    <w:p w14:paraId="5FCA9BD8"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四川国源建设工程有限公司</w:t>
      </w:r>
    </w:p>
    <w:p w14:paraId="7AC997DD"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lastRenderedPageBreak/>
        <w:t>山东高新岩土工程有限公司</w:t>
      </w:r>
    </w:p>
    <w:p w14:paraId="22D3F6CB"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建华建材（中国）有限公司</w:t>
      </w:r>
    </w:p>
    <w:p w14:paraId="38AF86D0"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山东省人民防空建筑设计院有限责任公司</w:t>
      </w:r>
    </w:p>
    <w:p w14:paraId="40D3B4D3"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上海宏信设备工程有限公司</w:t>
      </w:r>
    </w:p>
    <w:p w14:paraId="14CCE5A3"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山东水总有限公司</w:t>
      </w:r>
    </w:p>
    <w:p w14:paraId="13924FAC" w14:textId="77777777" w:rsidR="00F57998" w:rsidRDefault="00000000">
      <w:pPr>
        <w:spacing w:line="360" w:lineRule="auto"/>
        <w:ind w:firstLineChars="944" w:firstLine="1982"/>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北京中岩大地科技股份有限公司</w:t>
      </w:r>
    </w:p>
    <w:p w14:paraId="6F072876"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深圳市勘察测绘院（集团）有限公司</w:t>
      </w:r>
    </w:p>
    <w:p w14:paraId="00A832CE" w14:textId="77777777" w:rsidR="00F57998" w:rsidRDefault="00000000">
      <w:pPr>
        <w:spacing w:line="360" w:lineRule="auto"/>
        <w:ind w:firstLineChars="945" w:firstLine="1984"/>
        <w:contextualSpacing/>
        <w:rPr>
          <w:rFonts w:ascii="Times New Roman" w:eastAsiaTheme="majorEastAsia" w:hAnsi="Times New Roman" w:cs="Times New Roman"/>
          <w:szCs w:val="21"/>
          <w:lang w:bidi="ar"/>
        </w:rPr>
      </w:pPr>
      <w:r>
        <w:rPr>
          <w:rFonts w:ascii="Times New Roman" w:eastAsiaTheme="majorEastAsia" w:hAnsi="Times New Roman" w:cs="Times New Roman" w:hint="eastAsia"/>
          <w:szCs w:val="21"/>
          <w:lang w:bidi="ar"/>
        </w:rPr>
        <w:t>河南诚信岩土工程勘察设计有限公公司</w:t>
      </w:r>
    </w:p>
    <w:p w14:paraId="4FB1A6BB" w14:textId="77777777" w:rsidR="00F57998" w:rsidRDefault="00000000">
      <w:pPr>
        <w:spacing w:line="360" w:lineRule="auto"/>
        <w:contextualSpacing/>
        <w:rPr>
          <w:rFonts w:ascii="Times New Roman" w:eastAsiaTheme="majorEastAsia" w:hAnsi="Times New Roman" w:cs="Times New Roman"/>
          <w:szCs w:val="21"/>
          <w:lang w:bidi="ar"/>
        </w:rPr>
      </w:pPr>
      <w:r>
        <w:rPr>
          <w:rFonts w:ascii="黑体" w:eastAsia="黑体" w:hAnsi="黑体"/>
          <w:sz w:val="24"/>
          <w:szCs w:val="24"/>
        </w:rPr>
        <w:t>主要起草人：</w:t>
      </w:r>
      <w:r>
        <w:rPr>
          <w:rFonts w:ascii="Times New Roman" w:eastAsiaTheme="majorEastAsia" w:hAnsi="Times New Roman" w:cs="Times New Roman" w:hint="eastAsia"/>
          <w:szCs w:val="21"/>
          <w:lang w:bidi="ar"/>
        </w:rPr>
        <w:t xml:space="preserve"> </w:t>
      </w:r>
      <w:r>
        <w:rPr>
          <w:rFonts w:ascii="Times New Roman" w:eastAsiaTheme="majorEastAsia" w:hAnsi="Times New Roman" w:cs="Times New Roman"/>
          <w:szCs w:val="21"/>
          <w:lang w:bidi="ar"/>
        </w:rPr>
        <w:t xml:space="preserve">    </w:t>
      </w:r>
    </w:p>
    <w:p w14:paraId="6D563FFB" w14:textId="77777777" w:rsidR="00F57998" w:rsidRDefault="00F57998">
      <w:pPr>
        <w:spacing w:line="360" w:lineRule="auto"/>
        <w:contextualSpacing/>
        <w:rPr>
          <w:rFonts w:ascii="Times New Roman" w:eastAsiaTheme="majorEastAsia" w:hAnsi="Times New Roman" w:cs="Times New Roman"/>
          <w:szCs w:val="21"/>
          <w:lang w:bidi="ar"/>
        </w:rPr>
      </w:pPr>
    </w:p>
    <w:p w14:paraId="20E162A4" w14:textId="77777777" w:rsidR="00F57998" w:rsidRDefault="00F57998">
      <w:pPr>
        <w:spacing w:line="360" w:lineRule="auto"/>
        <w:contextualSpacing/>
        <w:rPr>
          <w:rFonts w:ascii="Times New Roman" w:eastAsiaTheme="majorEastAsia" w:hAnsi="Times New Roman" w:cs="Times New Roman"/>
          <w:szCs w:val="21"/>
          <w:lang w:bidi="ar"/>
        </w:rPr>
      </w:pPr>
    </w:p>
    <w:p w14:paraId="0191FB22" w14:textId="77777777" w:rsidR="00F57998" w:rsidRDefault="00F57998">
      <w:pPr>
        <w:spacing w:line="360" w:lineRule="auto"/>
        <w:contextualSpacing/>
        <w:rPr>
          <w:rFonts w:ascii="Times New Roman" w:eastAsiaTheme="majorEastAsia" w:hAnsi="Times New Roman" w:cs="Times New Roman"/>
          <w:szCs w:val="21"/>
          <w:lang w:bidi="ar"/>
        </w:rPr>
      </w:pPr>
    </w:p>
    <w:p w14:paraId="585BFAC0" w14:textId="77777777" w:rsidR="00F57998" w:rsidRDefault="00F57998">
      <w:pPr>
        <w:spacing w:line="360" w:lineRule="auto"/>
        <w:contextualSpacing/>
        <w:rPr>
          <w:rFonts w:ascii="Times New Roman" w:eastAsiaTheme="majorEastAsia" w:hAnsi="Times New Roman" w:cs="Times New Roman"/>
          <w:szCs w:val="21"/>
          <w:lang w:bidi="ar"/>
        </w:rPr>
      </w:pPr>
    </w:p>
    <w:p w14:paraId="5BAF88D1" w14:textId="77777777" w:rsidR="00F57998" w:rsidRDefault="00F57998">
      <w:pPr>
        <w:spacing w:line="360" w:lineRule="auto"/>
        <w:contextualSpacing/>
        <w:rPr>
          <w:rFonts w:ascii="Times New Roman" w:eastAsiaTheme="majorEastAsia" w:hAnsi="Times New Roman" w:cs="Times New Roman"/>
          <w:szCs w:val="21"/>
          <w:lang w:bidi="ar"/>
        </w:rPr>
      </w:pPr>
    </w:p>
    <w:p w14:paraId="7820A2E6" w14:textId="77777777" w:rsidR="00F57998" w:rsidRDefault="00000000">
      <w:pPr>
        <w:spacing w:line="360" w:lineRule="auto"/>
        <w:contextualSpacing/>
        <w:rPr>
          <w:rFonts w:ascii="Times New Roman" w:eastAsiaTheme="majorEastAsia" w:hAnsi="Times New Roman" w:cs="Times New Roman"/>
          <w:szCs w:val="21"/>
          <w:lang w:bidi="ar"/>
        </w:rPr>
      </w:pPr>
      <w:r>
        <w:rPr>
          <w:rFonts w:ascii="黑体" w:eastAsia="黑体" w:hAnsi="黑体"/>
          <w:sz w:val="24"/>
          <w:szCs w:val="24"/>
        </w:rPr>
        <w:t>主要</w:t>
      </w:r>
      <w:r>
        <w:rPr>
          <w:rFonts w:ascii="黑体" w:eastAsia="黑体" w:hAnsi="黑体" w:hint="eastAsia"/>
          <w:sz w:val="24"/>
          <w:szCs w:val="24"/>
        </w:rPr>
        <w:t>审查</w:t>
      </w:r>
      <w:r>
        <w:rPr>
          <w:rFonts w:ascii="黑体" w:eastAsia="黑体" w:hAnsi="黑体"/>
          <w:sz w:val="24"/>
          <w:szCs w:val="24"/>
        </w:rPr>
        <w:t>人：</w:t>
      </w:r>
    </w:p>
    <w:p w14:paraId="17163DC1" w14:textId="77777777" w:rsidR="00F57998" w:rsidRDefault="00F57998">
      <w:pPr>
        <w:spacing w:line="360" w:lineRule="auto"/>
        <w:contextualSpacing/>
        <w:rPr>
          <w:rFonts w:ascii="Times New Roman" w:eastAsiaTheme="majorEastAsia" w:hAnsi="Times New Roman" w:cs="Times New Roman"/>
          <w:szCs w:val="21"/>
          <w:lang w:bidi="ar"/>
        </w:rPr>
      </w:pPr>
    </w:p>
    <w:p w14:paraId="4B4BD3AE" w14:textId="77777777" w:rsidR="00F57998" w:rsidRDefault="00F57998">
      <w:pPr>
        <w:spacing w:line="360" w:lineRule="auto"/>
        <w:contextualSpacing/>
        <w:rPr>
          <w:rFonts w:ascii="Times New Roman" w:eastAsiaTheme="majorEastAsia" w:hAnsi="Times New Roman" w:cs="Times New Roman"/>
          <w:szCs w:val="21"/>
          <w:lang w:bidi="ar"/>
        </w:rPr>
      </w:pPr>
    </w:p>
    <w:p w14:paraId="37048763" w14:textId="77777777" w:rsidR="00F57998" w:rsidRDefault="00F57998">
      <w:pPr>
        <w:spacing w:line="360" w:lineRule="auto"/>
        <w:contextualSpacing/>
        <w:rPr>
          <w:rFonts w:ascii="Times New Roman" w:eastAsiaTheme="majorEastAsia" w:hAnsi="Times New Roman" w:cs="Times New Roman"/>
          <w:szCs w:val="21"/>
          <w:lang w:bidi="ar"/>
        </w:rPr>
      </w:pPr>
    </w:p>
    <w:p w14:paraId="43CABE40" w14:textId="77777777" w:rsidR="00F57998" w:rsidRDefault="00000000">
      <w:pPr>
        <w:spacing w:line="360" w:lineRule="auto"/>
        <w:contextualSpacing/>
        <w:rPr>
          <w:rFonts w:ascii="Times New Roman" w:hAnsi="Times New Roman" w:cs="Times New Roman"/>
          <w:sz w:val="24"/>
          <w:szCs w:val="24"/>
        </w:rPr>
      </w:pPr>
      <w:r>
        <w:rPr>
          <w:rFonts w:ascii="Times New Roman" w:hAnsi="Times New Roman" w:cs="Times New Roman" w:hint="eastAsia"/>
          <w:sz w:val="24"/>
          <w:szCs w:val="24"/>
        </w:rPr>
        <w:br w:type="page"/>
      </w:r>
    </w:p>
    <w:p w14:paraId="53F17C8F" w14:textId="77777777" w:rsidR="00F57998" w:rsidRDefault="00000000">
      <w:pPr>
        <w:jc w:val="center"/>
      </w:pPr>
      <w:bookmarkStart w:id="29" w:name="_Toc5979"/>
      <w:bookmarkStart w:id="30" w:name="_Toc29225"/>
      <w:bookmarkStart w:id="31" w:name="_Toc520971597"/>
      <w:bookmarkStart w:id="32" w:name="_Toc25205"/>
      <w:bookmarkStart w:id="33" w:name="_Toc502409680"/>
      <w:bookmarkStart w:id="34" w:name="_Toc15752"/>
      <w:bookmarkStart w:id="35" w:name="_Toc32613"/>
      <w:r>
        <w:rPr>
          <w:rFonts w:ascii="仿宋" w:eastAsia="仿宋" w:hAnsi="仿宋" w:hint="eastAsia"/>
          <w:b/>
          <w:sz w:val="28"/>
        </w:rPr>
        <w:lastRenderedPageBreak/>
        <w:t>目    次</w:t>
      </w:r>
      <w:r>
        <w:rPr>
          <w:rFonts w:hint="eastAsia"/>
        </w:rPr>
        <w:fldChar w:fldCharType="begin"/>
      </w:r>
      <w:r>
        <w:rPr>
          <w:rFonts w:hint="eastAsia"/>
        </w:rPr>
        <w:instrText xml:space="preserve">TOC \o "1-3" \h \u </w:instrText>
      </w:r>
      <w:r>
        <w:rPr>
          <w:rFonts w:hint="eastAsia"/>
        </w:rPr>
        <w:fldChar w:fldCharType="separate"/>
      </w:r>
    </w:p>
    <w:p w14:paraId="72445595" w14:textId="3AA351C0" w:rsidR="00F57998" w:rsidRDefault="00000000">
      <w:pPr>
        <w:pStyle w:val="TOC1"/>
        <w:tabs>
          <w:tab w:val="right" w:leader="dot" w:pos="9071"/>
        </w:tabs>
      </w:pPr>
      <w:hyperlink w:anchor="_Toc23074" w:history="1">
        <w:r>
          <w:t>1</w:t>
        </w:r>
        <w:r>
          <w:rPr>
            <w:rFonts w:hint="eastAsia"/>
          </w:rPr>
          <w:t xml:space="preserve">  </w:t>
        </w:r>
        <w:r>
          <w:t>总</w:t>
        </w:r>
        <w:r>
          <w:rPr>
            <w:rFonts w:hint="eastAsia"/>
          </w:rPr>
          <w:t xml:space="preserve">　　</w:t>
        </w:r>
        <w:r>
          <w:t>则</w:t>
        </w:r>
        <w:r>
          <w:tab/>
        </w:r>
        <w:r w:rsidR="006A2A73">
          <w:rPr>
            <w:rFonts w:hint="eastAsia"/>
          </w:rPr>
          <w:t>（</w:t>
        </w:r>
        <w:r w:rsidR="006A2A73">
          <w:rPr>
            <w:rFonts w:hint="eastAsia"/>
          </w:rPr>
          <w:t>1</w:t>
        </w:r>
        <w:r w:rsidR="006A2A73">
          <w:rPr>
            <w:rFonts w:hint="eastAsia"/>
          </w:rPr>
          <w:t>）</w:t>
        </w:r>
      </w:hyperlink>
    </w:p>
    <w:p w14:paraId="42943AF3" w14:textId="74AD0FA2" w:rsidR="00F57998" w:rsidRDefault="00000000">
      <w:pPr>
        <w:pStyle w:val="TOC1"/>
        <w:tabs>
          <w:tab w:val="right" w:leader="dot" w:pos="9071"/>
        </w:tabs>
      </w:pPr>
      <w:hyperlink w:anchor="_Toc18013" w:history="1">
        <w:r>
          <w:rPr>
            <w:rFonts w:hint="eastAsia"/>
          </w:rPr>
          <w:t xml:space="preserve">2  </w:t>
        </w:r>
        <w:r>
          <w:rPr>
            <w:rFonts w:hint="eastAsia"/>
          </w:rPr>
          <w:t>术语</w:t>
        </w:r>
        <w:r>
          <w:tab/>
        </w:r>
        <w:r w:rsidR="006A2A73">
          <w:rPr>
            <w:rFonts w:hint="eastAsia"/>
          </w:rPr>
          <w:t>（</w:t>
        </w:r>
        <w:r w:rsidR="006A2A73">
          <w:rPr>
            <w:rFonts w:hint="eastAsia"/>
          </w:rPr>
          <w:t>2</w:t>
        </w:r>
        <w:r w:rsidR="006A2A73">
          <w:rPr>
            <w:rFonts w:hint="eastAsia"/>
          </w:rPr>
          <w:t>）</w:t>
        </w:r>
      </w:hyperlink>
    </w:p>
    <w:p w14:paraId="4BA66600" w14:textId="6939500F" w:rsidR="00F57998" w:rsidRDefault="00000000">
      <w:pPr>
        <w:pStyle w:val="TOC1"/>
        <w:tabs>
          <w:tab w:val="right" w:leader="dot" w:pos="9071"/>
        </w:tabs>
      </w:pPr>
      <w:hyperlink w:anchor="_Toc8458" w:history="1">
        <w:r>
          <w:t xml:space="preserve">3  </w:t>
        </w:r>
        <w:r>
          <w:t>基本规定</w:t>
        </w:r>
        <w:r>
          <w:tab/>
        </w:r>
        <w:r w:rsidR="006A2A73">
          <w:rPr>
            <w:rFonts w:hint="eastAsia"/>
          </w:rPr>
          <w:t>（</w:t>
        </w:r>
        <w:r w:rsidR="006A2A73">
          <w:rPr>
            <w:rFonts w:hint="eastAsia"/>
          </w:rPr>
          <w:t>4</w:t>
        </w:r>
        <w:r w:rsidR="006A2A73">
          <w:rPr>
            <w:rFonts w:hint="eastAsia"/>
          </w:rPr>
          <w:t>）</w:t>
        </w:r>
      </w:hyperlink>
    </w:p>
    <w:p w14:paraId="49A3F327" w14:textId="507827D5" w:rsidR="00F57998" w:rsidRDefault="00000000">
      <w:pPr>
        <w:pStyle w:val="TOC1"/>
        <w:tabs>
          <w:tab w:val="right" w:leader="dot" w:pos="9071"/>
        </w:tabs>
      </w:pPr>
      <w:hyperlink w:anchor="_Toc20374" w:history="1">
        <w:r>
          <w:t>4</w:t>
        </w:r>
        <w:r>
          <w:t>设计</w:t>
        </w:r>
        <w:r>
          <w:tab/>
        </w:r>
        <w:r w:rsidR="006A2A73">
          <w:rPr>
            <w:rFonts w:hint="eastAsia"/>
          </w:rPr>
          <w:t>（</w:t>
        </w:r>
        <w:r w:rsidR="006A2A73">
          <w:rPr>
            <w:rFonts w:hint="eastAsia"/>
          </w:rPr>
          <w:t>6</w:t>
        </w:r>
        <w:r w:rsidR="006A2A73">
          <w:rPr>
            <w:rFonts w:hint="eastAsia"/>
          </w:rPr>
          <w:t>）</w:t>
        </w:r>
      </w:hyperlink>
    </w:p>
    <w:p w14:paraId="31B40140" w14:textId="02B05540" w:rsidR="00F57998" w:rsidRDefault="00000000">
      <w:pPr>
        <w:pStyle w:val="TOC2"/>
        <w:tabs>
          <w:tab w:val="right" w:leader="dot" w:pos="9071"/>
        </w:tabs>
      </w:pPr>
      <w:hyperlink w:anchor="_Toc29229" w:history="1">
        <w:r>
          <w:t>4.1</w:t>
        </w:r>
        <w:r>
          <w:rPr>
            <w:rFonts w:hint="eastAsia"/>
          </w:rPr>
          <w:t xml:space="preserve"> </w:t>
        </w:r>
        <w:r>
          <w:t>一般规定</w:t>
        </w:r>
        <w:r>
          <w:tab/>
        </w:r>
        <w:r w:rsidR="006A2A73">
          <w:rPr>
            <w:rFonts w:hint="eastAsia"/>
          </w:rPr>
          <w:t>（</w:t>
        </w:r>
        <w:r w:rsidR="006A2A73">
          <w:rPr>
            <w:rFonts w:hint="eastAsia"/>
          </w:rPr>
          <w:t>6</w:t>
        </w:r>
        <w:r w:rsidR="006A2A73">
          <w:rPr>
            <w:rFonts w:hint="eastAsia"/>
          </w:rPr>
          <w:t>）</w:t>
        </w:r>
      </w:hyperlink>
    </w:p>
    <w:p w14:paraId="61A0C52C" w14:textId="2CA2BAEB" w:rsidR="00F57998" w:rsidRDefault="00000000">
      <w:pPr>
        <w:pStyle w:val="TOC2"/>
        <w:tabs>
          <w:tab w:val="right" w:leader="dot" w:pos="9071"/>
        </w:tabs>
      </w:pPr>
      <w:hyperlink w:anchor="_Toc487" w:history="1">
        <w:r>
          <w:t>4.2</w:t>
        </w:r>
        <w:r>
          <w:rPr>
            <w:rFonts w:hint="eastAsia"/>
          </w:rPr>
          <w:t xml:space="preserve"> </w:t>
        </w:r>
        <w:r>
          <w:t>选型</w:t>
        </w:r>
        <w:r>
          <w:tab/>
        </w:r>
        <w:r w:rsidR="006A2A73">
          <w:rPr>
            <w:rFonts w:hint="eastAsia"/>
          </w:rPr>
          <w:t>（</w:t>
        </w:r>
        <w:r w:rsidR="006A2A73">
          <w:rPr>
            <w:rFonts w:hint="eastAsia"/>
          </w:rPr>
          <w:t>7</w:t>
        </w:r>
        <w:r w:rsidR="006A2A73">
          <w:rPr>
            <w:rFonts w:hint="eastAsia"/>
          </w:rPr>
          <w:t>）</w:t>
        </w:r>
      </w:hyperlink>
    </w:p>
    <w:p w14:paraId="6FB9096A" w14:textId="4DF5AE66" w:rsidR="00F57998" w:rsidRDefault="00000000">
      <w:pPr>
        <w:pStyle w:val="TOC2"/>
        <w:tabs>
          <w:tab w:val="right" w:leader="dot" w:pos="9071"/>
        </w:tabs>
      </w:pPr>
      <w:hyperlink w:anchor="_Toc9642" w:history="1">
        <w:r>
          <w:t>4.3</w:t>
        </w:r>
        <w:r>
          <w:rPr>
            <w:rFonts w:hint="eastAsia"/>
          </w:rPr>
          <w:t xml:space="preserve"> </w:t>
        </w:r>
        <w:r>
          <w:rPr>
            <w:rFonts w:hint="eastAsia"/>
          </w:rPr>
          <w:t>构件设计与连接构造</w:t>
        </w:r>
        <w:r>
          <w:tab/>
        </w:r>
        <w:r w:rsidR="006A2A73">
          <w:rPr>
            <w:rFonts w:hint="eastAsia"/>
          </w:rPr>
          <w:t>（</w:t>
        </w:r>
        <w:r w:rsidR="006A2A73">
          <w:rPr>
            <w:rFonts w:hint="eastAsia"/>
          </w:rPr>
          <w:t>9</w:t>
        </w:r>
        <w:r w:rsidR="006A2A73">
          <w:rPr>
            <w:rFonts w:hint="eastAsia"/>
          </w:rPr>
          <w:t>）</w:t>
        </w:r>
      </w:hyperlink>
    </w:p>
    <w:p w14:paraId="28AB1EF2" w14:textId="3AA29F73" w:rsidR="00F57998" w:rsidRDefault="00000000">
      <w:pPr>
        <w:pStyle w:val="TOC2"/>
        <w:tabs>
          <w:tab w:val="right" w:leader="dot" w:pos="9071"/>
        </w:tabs>
      </w:pPr>
      <w:hyperlink w:anchor="_Toc21820" w:history="1">
        <w:r>
          <w:t>4.</w:t>
        </w:r>
        <w:r>
          <w:rPr>
            <w:rFonts w:hint="eastAsia"/>
          </w:rPr>
          <w:t xml:space="preserve">4 </w:t>
        </w:r>
        <w:r>
          <w:t>施工与监测要求</w:t>
        </w:r>
        <w:r>
          <w:tab/>
        </w:r>
        <w:r w:rsidR="006A2A73">
          <w:rPr>
            <w:rFonts w:hint="eastAsia"/>
          </w:rPr>
          <w:t>（</w:t>
        </w:r>
        <w:r w:rsidR="006A2A73">
          <w:rPr>
            <w:rFonts w:hint="eastAsia"/>
          </w:rPr>
          <w:t>10</w:t>
        </w:r>
        <w:r w:rsidR="006A2A73">
          <w:rPr>
            <w:rFonts w:hint="eastAsia"/>
          </w:rPr>
          <w:t>）</w:t>
        </w:r>
      </w:hyperlink>
    </w:p>
    <w:p w14:paraId="47CEF212" w14:textId="5C612E9B" w:rsidR="00F57998" w:rsidRDefault="00000000">
      <w:pPr>
        <w:pStyle w:val="TOC1"/>
        <w:tabs>
          <w:tab w:val="right" w:leader="dot" w:pos="9071"/>
        </w:tabs>
      </w:pPr>
      <w:hyperlink w:anchor="_Toc31458" w:history="1">
        <w:r>
          <w:rPr>
            <w:szCs w:val="30"/>
          </w:rPr>
          <w:t>5</w:t>
        </w:r>
        <w:r>
          <w:t xml:space="preserve">  </w:t>
        </w:r>
        <w:r>
          <w:t>施工</w:t>
        </w:r>
        <w:r>
          <w:tab/>
        </w:r>
        <w:r w:rsidR="006A2A73">
          <w:rPr>
            <w:rFonts w:hint="eastAsia"/>
          </w:rPr>
          <w:t>（</w:t>
        </w:r>
        <w:r w:rsidR="006A2A73">
          <w:rPr>
            <w:rFonts w:hint="eastAsia"/>
          </w:rPr>
          <w:t>12</w:t>
        </w:r>
        <w:r w:rsidR="006A2A73">
          <w:rPr>
            <w:rFonts w:hint="eastAsia"/>
          </w:rPr>
          <w:t>）</w:t>
        </w:r>
      </w:hyperlink>
    </w:p>
    <w:p w14:paraId="6929734E" w14:textId="5DEE69A0" w:rsidR="00F57998" w:rsidRDefault="00000000">
      <w:pPr>
        <w:pStyle w:val="TOC2"/>
        <w:tabs>
          <w:tab w:val="right" w:leader="dot" w:pos="9071"/>
        </w:tabs>
      </w:pPr>
      <w:hyperlink w:anchor="_Toc7695" w:history="1">
        <w:r>
          <w:t xml:space="preserve">5.1 </w:t>
        </w:r>
        <w:r>
          <w:t>一般规定</w:t>
        </w:r>
        <w:r>
          <w:tab/>
        </w:r>
        <w:r w:rsidR="006A2A73">
          <w:rPr>
            <w:rFonts w:hint="eastAsia"/>
          </w:rPr>
          <w:t>（</w:t>
        </w:r>
        <w:r w:rsidR="006A2A73">
          <w:rPr>
            <w:rFonts w:hint="eastAsia"/>
          </w:rPr>
          <w:t>12</w:t>
        </w:r>
        <w:r w:rsidR="006A2A73">
          <w:rPr>
            <w:rFonts w:hint="eastAsia"/>
          </w:rPr>
          <w:t>）</w:t>
        </w:r>
      </w:hyperlink>
    </w:p>
    <w:p w14:paraId="76395E36" w14:textId="2CA5BDE4" w:rsidR="00F57998" w:rsidRDefault="00000000">
      <w:pPr>
        <w:pStyle w:val="TOC2"/>
        <w:tabs>
          <w:tab w:val="right" w:leader="dot" w:pos="9071"/>
        </w:tabs>
      </w:pPr>
      <w:hyperlink w:anchor="_Toc9367" w:history="1">
        <w:r>
          <w:t>5.2</w:t>
        </w:r>
        <w:r>
          <w:rPr>
            <w:rFonts w:hint="eastAsia"/>
          </w:rPr>
          <w:t xml:space="preserve"> </w:t>
        </w:r>
        <w:r>
          <w:t>施工技术</w:t>
        </w:r>
        <w:r>
          <w:tab/>
        </w:r>
        <w:r w:rsidR="006A2A73">
          <w:rPr>
            <w:rFonts w:hint="eastAsia"/>
          </w:rPr>
          <w:t>（</w:t>
        </w:r>
        <w:r w:rsidR="006A2A73">
          <w:rPr>
            <w:rFonts w:hint="eastAsia"/>
          </w:rPr>
          <w:t>12</w:t>
        </w:r>
        <w:r w:rsidR="006A2A73">
          <w:rPr>
            <w:rFonts w:hint="eastAsia"/>
          </w:rPr>
          <w:t>）</w:t>
        </w:r>
      </w:hyperlink>
    </w:p>
    <w:p w14:paraId="11E02685" w14:textId="6E85094F" w:rsidR="00F57998" w:rsidRDefault="00000000">
      <w:pPr>
        <w:pStyle w:val="TOC2"/>
        <w:tabs>
          <w:tab w:val="right" w:leader="dot" w:pos="9071"/>
        </w:tabs>
        <w:rPr>
          <w:rFonts w:hint="eastAsia"/>
        </w:rPr>
      </w:pPr>
      <w:hyperlink w:anchor="_Toc31619" w:history="1">
        <w:r>
          <w:t>5.3</w:t>
        </w:r>
        <w:r>
          <w:rPr>
            <w:rFonts w:hint="eastAsia"/>
          </w:rPr>
          <w:t xml:space="preserve"> </w:t>
        </w:r>
        <w:r>
          <w:t>质量检验和验收</w:t>
        </w:r>
        <w:r>
          <w:tab/>
        </w:r>
        <w:r w:rsidR="006A2A73">
          <w:rPr>
            <w:rFonts w:hint="eastAsia"/>
          </w:rPr>
          <w:t>（</w:t>
        </w:r>
        <w:r w:rsidR="006A2A73">
          <w:rPr>
            <w:rFonts w:hint="eastAsia"/>
          </w:rPr>
          <w:t>14</w:t>
        </w:r>
        <w:r w:rsidR="006A2A73">
          <w:rPr>
            <w:rFonts w:hint="eastAsia"/>
          </w:rPr>
          <w:t>）</w:t>
        </w:r>
      </w:hyperlink>
    </w:p>
    <w:p w14:paraId="5F327B2E" w14:textId="417C7A04" w:rsidR="00F57998" w:rsidRDefault="00000000">
      <w:pPr>
        <w:pStyle w:val="TOC1"/>
        <w:tabs>
          <w:tab w:val="right" w:leader="dot" w:pos="9071"/>
        </w:tabs>
        <w:spacing w:line="400" w:lineRule="exact"/>
      </w:pPr>
      <w:hyperlink w:anchor="_Toc18215" w:history="1">
        <w:r>
          <w:t xml:space="preserve">6  </w:t>
        </w:r>
        <w:r>
          <w:t>监测与评价</w:t>
        </w:r>
        <w:r>
          <w:tab/>
        </w:r>
        <w:r w:rsidR="006A2A73">
          <w:rPr>
            <w:rFonts w:hint="eastAsia"/>
          </w:rPr>
          <w:t>（</w:t>
        </w:r>
        <w:r w:rsidR="006A2A73">
          <w:rPr>
            <w:rFonts w:hint="eastAsia"/>
          </w:rPr>
          <w:t>15</w:t>
        </w:r>
        <w:r w:rsidR="006A2A73">
          <w:rPr>
            <w:rFonts w:hint="eastAsia"/>
          </w:rPr>
          <w:t>）</w:t>
        </w:r>
      </w:hyperlink>
    </w:p>
    <w:p w14:paraId="2EAC7CC3" w14:textId="4BC8952A" w:rsidR="00F57998" w:rsidRDefault="00000000">
      <w:pPr>
        <w:pStyle w:val="TOC2"/>
        <w:tabs>
          <w:tab w:val="right" w:leader="dot" w:pos="9071"/>
        </w:tabs>
      </w:pPr>
      <w:hyperlink w:anchor="_Toc824" w:history="1">
        <w:r>
          <w:t xml:space="preserve">6.1 </w:t>
        </w:r>
        <w:r>
          <w:t>监测</w:t>
        </w:r>
        <w:r>
          <w:tab/>
        </w:r>
        <w:r w:rsidR="006A2A73">
          <w:rPr>
            <w:rFonts w:hint="eastAsia"/>
          </w:rPr>
          <w:t>（</w:t>
        </w:r>
        <w:r w:rsidR="006A2A73">
          <w:rPr>
            <w:rFonts w:hint="eastAsia"/>
          </w:rPr>
          <w:t>15</w:t>
        </w:r>
        <w:r w:rsidR="006A2A73">
          <w:rPr>
            <w:rFonts w:hint="eastAsia"/>
          </w:rPr>
          <w:t>）</w:t>
        </w:r>
      </w:hyperlink>
    </w:p>
    <w:p w14:paraId="2A3B11A5" w14:textId="2792E261" w:rsidR="00F57998" w:rsidRDefault="00000000">
      <w:pPr>
        <w:pStyle w:val="TOC2"/>
        <w:tabs>
          <w:tab w:val="right" w:leader="dot" w:pos="9071"/>
        </w:tabs>
      </w:pPr>
      <w:hyperlink w:anchor="_Toc381" w:history="1">
        <w:r>
          <w:t xml:space="preserve">6.2 </w:t>
        </w:r>
        <w:r>
          <w:t>评价</w:t>
        </w:r>
        <w:r>
          <w:tab/>
        </w:r>
        <w:r w:rsidR="006A2A73">
          <w:rPr>
            <w:rFonts w:hint="eastAsia"/>
          </w:rPr>
          <w:t>（</w:t>
        </w:r>
        <w:r w:rsidR="006A2A73">
          <w:rPr>
            <w:rFonts w:hint="eastAsia"/>
          </w:rPr>
          <w:t>15</w:t>
        </w:r>
        <w:r w:rsidR="006A2A73">
          <w:rPr>
            <w:rFonts w:hint="eastAsia"/>
          </w:rPr>
          <w:t>）</w:t>
        </w:r>
      </w:hyperlink>
    </w:p>
    <w:p w14:paraId="3720A163" w14:textId="10EC472C" w:rsidR="00F57998" w:rsidRDefault="00000000">
      <w:pPr>
        <w:pStyle w:val="TOC1"/>
        <w:tabs>
          <w:tab w:val="right" w:leader="dot" w:pos="9071"/>
        </w:tabs>
      </w:pPr>
      <w:hyperlink w:anchor="_Toc243" w:history="1">
        <w:bookmarkStart w:id="36" w:name="OLE_LINK4"/>
        <w:r>
          <w:t>附录</w:t>
        </w:r>
        <w:r>
          <w:t xml:space="preserve">A  </w:t>
        </w:r>
        <w:r>
          <w:rPr>
            <w:rFonts w:hint="eastAsia"/>
          </w:rPr>
          <w:t>深基坑、较深基坑、基坑划分方法</w:t>
        </w:r>
        <w:bookmarkEnd w:id="36"/>
        <w:r>
          <w:tab/>
        </w:r>
        <w:r w:rsidR="006A2A73">
          <w:rPr>
            <w:rFonts w:hint="eastAsia"/>
          </w:rPr>
          <w:t>（</w:t>
        </w:r>
        <w:r w:rsidR="006A2A73">
          <w:rPr>
            <w:rFonts w:hint="eastAsia"/>
          </w:rPr>
          <w:t>17</w:t>
        </w:r>
      </w:hyperlink>
      <w:r w:rsidR="006A2A73">
        <w:rPr>
          <w:rFonts w:hint="eastAsia"/>
        </w:rPr>
        <w:t>）</w:t>
      </w:r>
    </w:p>
    <w:p w14:paraId="79DC2083" w14:textId="043C7B7F" w:rsidR="00F57998" w:rsidRDefault="00000000">
      <w:pPr>
        <w:pStyle w:val="TOC1"/>
        <w:tabs>
          <w:tab w:val="right" w:leader="dot" w:pos="9071"/>
        </w:tabs>
      </w:pPr>
      <w:hyperlink w:anchor="_Toc7856" w:history="1">
        <w:bookmarkStart w:id="37" w:name="OLE_LINK5"/>
        <w:r>
          <w:t>附录</w:t>
        </w:r>
        <w:r>
          <w:rPr>
            <w:rFonts w:hint="eastAsia"/>
          </w:rPr>
          <w:t>B</w:t>
        </w:r>
        <w:r>
          <w:t xml:space="preserve">  </w:t>
        </w:r>
        <w:r>
          <w:rPr>
            <w:rFonts w:hint="eastAsia"/>
          </w:rPr>
          <w:t>城市重大标志性深基坑永久支护变形控制设计方法</w:t>
        </w:r>
        <w:bookmarkEnd w:id="37"/>
        <w:r>
          <w:tab/>
        </w:r>
        <w:r w:rsidR="006A2A73">
          <w:rPr>
            <w:rFonts w:hint="eastAsia"/>
          </w:rPr>
          <w:t>（</w:t>
        </w:r>
        <w:r>
          <w:fldChar w:fldCharType="begin"/>
        </w:r>
        <w:r>
          <w:instrText xml:space="preserve"> PAGEREF _Toc7856 \h </w:instrText>
        </w:r>
        <w:r>
          <w:fldChar w:fldCharType="separate"/>
        </w:r>
        <w:r>
          <w:t>18</w:t>
        </w:r>
        <w:r>
          <w:fldChar w:fldCharType="end"/>
        </w:r>
      </w:hyperlink>
      <w:r w:rsidR="006A2A73">
        <w:rPr>
          <w:rFonts w:hint="eastAsia"/>
        </w:rPr>
        <w:t>）</w:t>
      </w:r>
    </w:p>
    <w:p w14:paraId="0CD841B8" w14:textId="6A03C2DA" w:rsidR="00F57998" w:rsidRDefault="00000000">
      <w:pPr>
        <w:pStyle w:val="TOC1"/>
        <w:tabs>
          <w:tab w:val="right" w:leader="dot" w:pos="9071"/>
        </w:tabs>
      </w:pPr>
      <w:hyperlink w:anchor="_Toc4173" w:history="1">
        <w:r>
          <w:t>用词说明</w:t>
        </w:r>
        <w:r>
          <w:tab/>
        </w:r>
        <w:r w:rsidR="006A2A73">
          <w:rPr>
            <w:rFonts w:hint="eastAsia"/>
          </w:rPr>
          <w:t>（</w:t>
        </w:r>
        <w:r>
          <w:fldChar w:fldCharType="begin"/>
        </w:r>
        <w:r>
          <w:instrText xml:space="preserve"> PAGEREF _Toc4173 \h </w:instrText>
        </w:r>
        <w:r>
          <w:fldChar w:fldCharType="separate"/>
        </w:r>
        <w:r>
          <w:t>21</w:t>
        </w:r>
        <w:r>
          <w:fldChar w:fldCharType="end"/>
        </w:r>
      </w:hyperlink>
      <w:r w:rsidR="006A2A73">
        <w:rPr>
          <w:rFonts w:hint="eastAsia"/>
        </w:rPr>
        <w:t>）</w:t>
      </w:r>
    </w:p>
    <w:p w14:paraId="5F5DFAB2" w14:textId="01DB3BE5" w:rsidR="00F57998" w:rsidRDefault="00000000">
      <w:pPr>
        <w:pStyle w:val="TOC1"/>
        <w:tabs>
          <w:tab w:val="right" w:leader="dot" w:pos="9071"/>
        </w:tabs>
      </w:pPr>
      <w:hyperlink w:anchor="_Toc15717" w:history="1">
        <w:r>
          <w:rPr>
            <w:rFonts w:hint="eastAsia"/>
          </w:rPr>
          <w:t>引用标准名录</w:t>
        </w:r>
        <w:r>
          <w:tab/>
        </w:r>
        <w:r w:rsidR="006A2A73">
          <w:rPr>
            <w:rFonts w:hint="eastAsia"/>
          </w:rPr>
          <w:t>（</w:t>
        </w:r>
        <w:r>
          <w:fldChar w:fldCharType="begin"/>
        </w:r>
        <w:r>
          <w:instrText xml:space="preserve"> PAGEREF _Toc15717 \h </w:instrText>
        </w:r>
        <w:r>
          <w:fldChar w:fldCharType="separate"/>
        </w:r>
        <w:r>
          <w:t>22</w:t>
        </w:r>
        <w:r>
          <w:fldChar w:fldCharType="end"/>
        </w:r>
      </w:hyperlink>
      <w:r w:rsidR="006A2A73">
        <w:rPr>
          <w:rFonts w:hint="eastAsia"/>
        </w:rPr>
        <w:t>）</w:t>
      </w:r>
    </w:p>
    <w:p w14:paraId="1D4F2DC8" w14:textId="4CE77D40" w:rsidR="00A0496C" w:rsidRDefault="00000000" w:rsidP="00A0496C">
      <w:pPr>
        <w:pStyle w:val="TOC1"/>
        <w:tabs>
          <w:tab w:val="right" w:leader="dot" w:pos="9071"/>
        </w:tabs>
      </w:pPr>
      <w:r>
        <w:rPr>
          <w:rFonts w:hint="eastAsia"/>
        </w:rPr>
        <w:fldChar w:fldCharType="end"/>
      </w:r>
      <w:bookmarkStart w:id="38" w:name="_Toc27779924"/>
      <w:bookmarkStart w:id="39" w:name="_Toc29322152"/>
      <w:bookmarkStart w:id="40" w:name="_Toc27780025"/>
      <w:bookmarkStart w:id="41" w:name="_Toc31176"/>
      <w:bookmarkStart w:id="42" w:name="_Toc27666592"/>
      <w:bookmarkStart w:id="43" w:name="_Toc27780142"/>
      <w:bookmarkStart w:id="44" w:name="_Toc5341"/>
      <w:bookmarkStart w:id="45" w:name="_Toc11278"/>
      <w:r w:rsidR="00A0496C">
        <w:fldChar w:fldCharType="begin"/>
      </w:r>
      <w:r w:rsidR="00A0496C">
        <w:instrText>HYPERLINK \l "_Toc15717"</w:instrText>
      </w:r>
      <w:r w:rsidR="00A0496C">
        <w:fldChar w:fldCharType="separate"/>
      </w:r>
      <w:r w:rsidR="00A0496C">
        <w:rPr>
          <w:rFonts w:hint="eastAsia"/>
        </w:rPr>
        <w:t>附：条文说明</w:t>
      </w:r>
      <w:r w:rsidR="00A0496C">
        <w:tab/>
      </w:r>
      <w:r w:rsidR="006A2A73">
        <w:rPr>
          <w:rFonts w:hint="eastAsia"/>
        </w:rPr>
        <w:t>（</w:t>
      </w:r>
      <w:r w:rsidR="00A0496C">
        <w:fldChar w:fldCharType="begin"/>
      </w:r>
      <w:r w:rsidR="00A0496C">
        <w:instrText xml:space="preserve"> PAGEREF _Toc15717 \h </w:instrText>
      </w:r>
      <w:r w:rsidR="00A0496C">
        <w:fldChar w:fldCharType="separate"/>
      </w:r>
      <w:r w:rsidR="00A0496C">
        <w:t>2</w:t>
      </w:r>
      <w:r w:rsidR="00A0496C">
        <w:rPr>
          <w:rFonts w:hint="eastAsia"/>
        </w:rPr>
        <w:t>3</w:t>
      </w:r>
      <w:r w:rsidR="00A0496C">
        <w:fldChar w:fldCharType="end"/>
      </w:r>
      <w:r w:rsidR="00A0496C">
        <w:fldChar w:fldCharType="end"/>
      </w:r>
      <w:r w:rsidR="006A2A73">
        <w:rPr>
          <w:rFonts w:hint="eastAsia"/>
        </w:rPr>
        <w:t>）</w:t>
      </w:r>
    </w:p>
    <w:p w14:paraId="33676A1D" w14:textId="019C0E5A" w:rsidR="00F57998" w:rsidRDefault="00F57998">
      <w:pPr>
        <w:jc w:val="center"/>
      </w:pPr>
    </w:p>
    <w:p w14:paraId="215EA025" w14:textId="77777777" w:rsidR="00F57998" w:rsidRDefault="00F57998">
      <w:pPr>
        <w:jc w:val="center"/>
      </w:pPr>
    </w:p>
    <w:p w14:paraId="46327B77" w14:textId="77777777" w:rsidR="00F57998" w:rsidRDefault="00F57998">
      <w:pPr>
        <w:jc w:val="center"/>
      </w:pPr>
    </w:p>
    <w:p w14:paraId="19B75DC6" w14:textId="77777777" w:rsidR="00F57998" w:rsidRDefault="00F57998">
      <w:pPr>
        <w:jc w:val="center"/>
      </w:pPr>
    </w:p>
    <w:p w14:paraId="2A952ABB" w14:textId="77777777" w:rsidR="00F57998" w:rsidRDefault="00F57998">
      <w:pPr>
        <w:jc w:val="center"/>
      </w:pPr>
    </w:p>
    <w:p w14:paraId="37950B72" w14:textId="77777777" w:rsidR="00F57998" w:rsidRDefault="00F57998">
      <w:pPr>
        <w:jc w:val="center"/>
      </w:pPr>
    </w:p>
    <w:p w14:paraId="6BE4E123" w14:textId="77777777" w:rsidR="00F57998" w:rsidRDefault="00F57998">
      <w:pPr>
        <w:jc w:val="center"/>
      </w:pPr>
    </w:p>
    <w:p w14:paraId="469DFBEB" w14:textId="77777777" w:rsidR="00F57998" w:rsidRDefault="00F57998">
      <w:pPr>
        <w:jc w:val="center"/>
      </w:pPr>
    </w:p>
    <w:p w14:paraId="35D6381E" w14:textId="77777777" w:rsidR="00F57998" w:rsidRDefault="00F57998">
      <w:pPr>
        <w:jc w:val="center"/>
      </w:pPr>
    </w:p>
    <w:p w14:paraId="7633B741" w14:textId="77777777" w:rsidR="00F57998" w:rsidRDefault="00F57998">
      <w:pPr>
        <w:jc w:val="center"/>
      </w:pPr>
    </w:p>
    <w:p w14:paraId="390A2915" w14:textId="77777777" w:rsidR="00F57998" w:rsidRDefault="00F57998">
      <w:pPr>
        <w:jc w:val="center"/>
      </w:pPr>
    </w:p>
    <w:p w14:paraId="55D6D6D4" w14:textId="77777777" w:rsidR="00F57998" w:rsidRDefault="00F57998">
      <w:pPr>
        <w:jc w:val="center"/>
      </w:pPr>
    </w:p>
    <w:p w14:paraId="2DFC78CE" w14:textId="77777777" w:rsidR="00F57998" w:rsidRDefault="00F57998">
      <w:pPr>
        <w:jc w:val="center"/>
      </w:pPr>
    </w:p>
    <w:p w14:paraId="49B33EFE" w14:textId="77777777" w:rsidR="00F57998" w:rsidRDefault="00F57998">
      <w:pPr>
        <w:jc w:val="center"/>
      </w:pPr>
    </w:p>
    <w:p w14:paraId="7C846D09" w14:textId="77777777" w:rsidR="00F57998" w:rsidRDefault="00F57998">
      <w:pPr>
        <w:jc w:val="center"/>
      </w:pPr>
    </w:p>
    <w:p w14:paraId="7F57FF81" w14:textId="77777777" w:rsidR="00F57998" w:rsidRDefault="00F57998">
      <w:pPr>
        <w:jc w:val="center"/>
      </w:pPr>
    </w:p>
    <w:p w14:paraId="6DF20733" w14:textId="77777777" w:rsidR="00F57998" w:rsidRDefault="00F57998">
      <w:pPr>
        <w:jc w:val="center"/>
      </w:pPr>
    </w:p>
    <w:p w14:paraId="790B1BCC" w14:textId="77777777" w:rsidR="00F57998" w:rsidRDefault="00F57998">
      <w:pPr>
        <w:jc w:val="center"/>
      </w:pPr>
    </w:p>
    <w:p w14:paraId="3A364D15" w14:textId="77777777" w:rsidR="00F57998" w:rsidRDefault="00000000">
      <w:pPr>
        <w:jc w:val="center"/>
        <w:rPr>
          <w:rFonts w:ascii="Times New Roman" w:hAnsi="Times New Roman" w:cs="Times New Roman"/>
          <w:b/>
          <w:bCs/>
          <w:sz w:val="32"/>
          <w:szCs w:val="32"/>
        </w:rPr>
      </w:pPr>
      <w:r>
        <w:rPr>
          <w:rFonts w:ascii="Times New Roman" w:hAnsi="Times New Roman" w:cs="Times New Roman"/>
          <w:b/>
          <w:bCs/>
          <w:sz w:val="32"/>
          <w:szCs w:val="32"/>
        </w:rPr>
        <w:t>Contents</w:t>
      </w:r>
      <w:bookmarkEnd w:id="38"/>
      <w:bookmarkEnd w:id="39"/>
      <w:bookmarkEnd w:id="40"/>
      <w:bookmarkEnd w:id="41"/>
      <w:bookmarkEnd w:id="42"/>
      <w:bookmarkEnd w:id="43"/>
      <w:bookmarkEnd w:id="44"/>
      <w:bookmarkEnd w:id="45"/>
    </w:p>
    <w:p w14:paraId="5037EEBA" w14:textId="77777777" w:rsidR="00F57998" w:rsidRDefault="00000000">
      <w:pPr>
        <w:pStyle w:val="TOC1"/>
        <w:tabs>
          <w:tab w:val="right" w:leader="dot" w:pos="9071"/>
        </w:tabs>
        <w:spacing w:line="400" w:lineRule="exact"/>
      </w:pPr>
      <w:r>
        <w:rPr>
          <w:rFonts w:hint="eastAsia"/>
        </w:rPr>
        <w:fldChar w:fldCharType="begin"/>
      </w:r>
      <w:r>
        <w:rPr>
          <w:rFonts w:hint="eastAsia"/>
        </w:rPr>
        <w:instrText xml:space="preserve">TOC \o "1-3" \h \u </w:instrText>
      </w:r>
      <w:r>
        <w:rPr>
          <w:rFonts w:hint="eastAsia"/>
        </w:rPr>
        <w:fldChar w:fldCharType="separate"/>
      </w:r>
      <w:hyperlink w:anchor="_Toc26692" w:history="1">
        <w:r>
          <w:t>1</w:t>
        </w:r>
        <w:r>
          <w:rPr>
            <w:rFonts w:hint="eastAsia"/>
          </w:rPr>
          <w:t xml:space="preserve"> </w:t>
        </w:r>
        <w:r>
          <w:rPr>
            <w:rFonts w:cs="Times New Roman" w:hint="eastAsia"/>
          </w:rPr>
          <w:t xml:space="preserve">General </w:t>
        </w:r>
        <w:r>
          <w:rPr>
            <w:rFonts w:cs="Times New Roman"/>
          </w:rPr>
          <w:t>provisions</w:t>
        </w:r>
        <w:r>
          <w:tab/>
        </w:r>
        <w:r>
          <w:fldChar w:fldCharType="begin"/>
        </w:r>
        <w:r>
          <w:instrText xml:space="preserve"> PAGEREF _Toc26692 \h </w:instrText>
        </w:r>
        <w:r>
          <w:fldChar w:fldCharType="separate"/>
        </w:r>
        <w:r>
          <w:t>1</w:t>
        </w:r>
        <w:r>
          <w:fldChar w:fldCharType="end"/>
        </w:r>
      </w:hyperlink>
    </w:p>
    <w:p w14:paraId="0CCE3615" w14:textId="77777777" w:rsidR="00F57998" w:rsidRDefault="00000000">
      <w:pPr>
        <w:pStyle w:val="TOC1"/>
        <w:tabs>
          <w:tab w:val="right" w:leader="dot" w:pos="9071"/>
        </w:tabs>
        <w:spacing w:line="400" w:lineRule="exact"/>
      </w:pPr>
      <w:hyperlink w:anchor="_Toc27168" w:history="1">
        <w:r>
          <w:rPr>
            <w:rFonts w:hint="eastAsia"/>
          </w:rPr>
          <w:t xml:space="preserve">2 </w:t>
        </w:r>
        <w:r>
          <w:rPr>
            <w:rStyle w:val="a6"/>
            <w:rFonts w:eastAsia="仿宋" w:hint="eastAsia"/>
            <w:iCs/>
            <w:color w:val="auto"/>
            <w:u w:val="none"/>
          </w:rPr>
          <w:t>T</w:t>
        </w:r>
        <w:r>
          <w:rPr>
            <w:rStyle w:val="a6"/>
            <w:rFonts w:eastAsia="仿宋"/>
            <w:iCs/>
            <w:color w:val="auto"/>
            <w:u w:val="none"/>
          </w:rPr>
          <w:t>erms</w:t>
        </w:r>
        <w:r>
          <w:tab/>
        </w:r>
        <w:r>
          <w:fldChar w:fldCharType="begin"/>
        </w:r>
        <w:r>
          <w:instrText xml:space="preserve"> PAGEREF _Toc27168 \h </w:instrText>
        </w:r>
        <w:r>
          <w:fldChar w:fldCharType="separate"/>
        </w:r>
        <w:r>
          <w:t>2</w:t>
        </w:r>
        <w:r>
          <w:fldChar w:fldCharType="end"/>
        </w:r>
      </w:hyperlink>
      <w:hyperlink w:anchor="_Toc31495" w:history="1"/>
    </w:p>
    <w:p w14:paraId="5DFD754E" w14:textId="77777777" w:rsidR="00F57998" w:rsidRDefault="00000000">
      <w:pPr>
        <w:pStyle w:val="TOC1"/>
        <w:tabs>
          <w:tab w:val="right" w:leader="dot" w:pos="9071"/>
        </w:tabs>
        <w:spacing w:line="400" w:lineRule="exact"/>
      </w:pPr>
      <w:hyperlink w:anchor="_Toc1072" w:history="1">
        <w:r>
          <w:t xml:space="preserve">3 </w:t>
        </w:r>
        <w:r>
          <w:rPr>
            <w:rFonts w:hint="eastAsia"/>
          </w:rPr>
          <w:t>B</w:t>
        </w:r>
        <w:r>
          <w:rPr>
            <w:rStyle w:val="a6"/>
            <w:rFonts w:eastAsia="仿宋" w:hint="eastAsia"/>
            <w:iCs/>
            <w:color w:val="auto"/>
          </w:rPr>
          <w:t>asic regulations</w:t>
        </w:r>
        <w:r>
          <w:tab/>
        </w:r>
        <w:r>
          <w:rPr>
            <w:rFonts w:hint="eastAsia"/>
          </w:rPr>
          <w:t>4</w:t>
        </w:r>
      </w:hyperlink>
    </w:p>
    <w:p w14:paraId="5F8A1B95" w14:textId="77777777" w:rsidR="00F57998" w:rsidRDefault="00000000">
      <w:pPr>
        <w:pStyle w:val="TOC1"/>
        <w:tabs>
          <w:tab w:val="right" w:leader="dot" w:pos="9071"/>
        </w:tabs>
        <w:spacing w:line="400" w:lineRule="exact"/>
      </w:pPr>
      <w:hyperlink w:anchor="_Toc25040" w:history="1">
        <w:r>
          <w:rPr>
            <w:rFonts w:hint="eastAsia"/>
          </w:rPr>
          <w:t>4 Design</w:t>
        </w:r>
        <w:r>
          <w:tab/>
        </w:r>
        <w:r>
          <w:rPr>
            <w:rFonts w:hint="eastAsia"/>
          </w:rPr>
          <w:t>6</w:t>
        </w:r>
      </w:hyperlink>
    </w:p>
    <w:p w14:paraId="505112B2" w14:textId="77777777" w:rsidR="00F57998" w:rsidRDefault="00000000">
      <w:pPr>
        <w:pStyle w:val="TOC2"/>
        <w:tabs>
          <w:tab w:val="right" w:leader="dot" w:pos="9071"/>
        </w:tabs>
        <w:spacing w:line="400" w:lineRule="exact"/>
      </w:pPr>
      <w:hyperlink w:anchor="_Toc24531" w:history="1">
        <w:r>
          <w:rPr>
            <w:rFonts w:hint="eastAsia"/>
          </w:rPr>
          <w:t>4</w:t>
        </w:r>
        <w:r>
          <w:t xml:space="preserve">.1 </w:t>
        </w:r>
        <w:bookmarkStart w:id="46" w:name="OLE_LINK3"/>
        <w:r>
          <w:rPr>
            <w:rFonts w:hint="eastAsia"/>
          </w:rPr>
          <w:t>General provisions</w:t>
        </w:r>
        <w:bookmarkEnd w:id="46"/>
        <w:r>
          <w:tab/>
        </w:r>
        <w:r>
          <w:rPr>
            <w:rFonts w:hint="eastAsia"/>
          </w:rPr>
          <w:t>6</w:t>
        </w:r>
      </w:hyperlink>
    </w:p>
    <w:bookmarkStart w:id="47" w:name="OLE_LINK2"/>
    <w:p w14:paraId="51472243" w14:textId="77777777" w:rsidR="00F57998" w:rsidRDefault="00000000">
      <w:pPr>
        <w:pStyle w:val="TOC2"/>
        <w:tabs>
          <w:tab w:val="right" w:leader="dot" w:pos="9071"/>
        </w:tabs>
        <w:spacing w:line="400" w:lineRule="exact"/>
      </w:pPr>
      <w:r>
        <w:fldChar w:fldCharType="begin"/>
      </w:r>
      <w:r>
        <w:instrText xml:space="preserve"> HYPERLINK \l "_Toc24531" </w:instrText>
      </w:r>
      <w:r>
        <w:fldChar w:fldCharType="separate"/>
      </w:r>
      <w:r>
        <w:rPr>
          <w:rFonts w:hint="eastAsia"/>
        </w:rPr>
        <w:t>4</w:t>
      </w:r>
      <w:r>
        <w:t>.</w:t>
      </w:r>
      <w:r>
        <w:rPr>
          <w:rFonts w:hint="eastAsia"/>
        </w:rPr>
        <w:t>2</w:t>
      </w:r>
      <w:r>
        <w:t xml:space="preserve"> </w:t>
      </w:r>
      <w:r>
        <w:rPr>
          <w:rFonts w:hint="eastAsia"/>
        </w:rPr>
        <w:t>Selection type</w:t>
      </w:r>
      <w:r>
        <w:tab/>
      </w:r>
      <w:r>
        <w:fldChar w:fldCharType="begin"/>
      </w:r>
      <w:r>
        <w:instrText xml:space="preserve"> PAGEREF _Toc24531 \h </w:instrText>
      </w:r>
      <w:r>
        <w:fldChar w:fldCharType="separate"/>
      </w:r>
      <w:r>
        <w:t>7</w:t>
      </w:r>
      <w:r>
        <w:fldChar w:fldCharType="end"/>
      </w:r>
      <w:r>
        <w:fldChar w:fldCharType="end"/>
      </w:r>
    </w:p>
    <w:bookmarkEnd w:id="47"/>
    <w:p w14:paraId="30FA37E3" w14:textId="77777777" w:rsidR="00F57998" w:rsidRDefault="00000000">
      <w:pPr>
        <w:pStyle w:val="TOC2"/>
        <w:tabs>
          <w:tab w:val="right" w:leader="dot" w:pos="9071"/>
        </w:tabs>
        <w:spacing w:line="400" w:lineRule="exact"/>
      </w:pPr>
      <w:r>
        <w:fldChar w:fldCharType="begin"/>
      </w:r>
      <w:r>
        <w:instrText xml:space="preserve"> HYPERLINK \l "_Toc24531" </w:instrText>
      </w:r>
      <w:r>
        <w:fldChar w:fldCharType="separate"/>
      </w:r>
      <w:r>
        <w:rPr>
          <w:rFonts w:hint="eastAsia"/>
        </w:rPr>
        <w:t>4</w:t>
      </w:r>
      <w:r>
        <w:t>.</w:t>
      </w:r>
      <w:r>
        <w:rPr>
          <w:rFonts w:hint="eastAsia"/>
        </w:rPr>
        <w:t>3</w:t>
      </w:r>
      <w:r>
        <w:t xml:space="preserve"> </w:t>
      </w:r>
      <w:r>
        <w:rPr>
          <w:rFonts w:hint="eastAsia"/>
        </w:rPr>
        <w:t>Component design and connection construction</w:t>
      </w:r>
      <w:r>
        <w:tab/>
      </w:r>
      <w:r>
        <w:rPr>
          <w:rFonts w:hint="eastAsia"/>
        </w:rPr>
        <w:t>9</w:t>
      </w:r>
      <w:r>
        <w:fldChar w:fldCharType="end"/>
      </w:r>
    </w:p>
    <w:p w14:paraId="0A3EC740" w14:textId="77777777" w:rsidR="00F57998" w:rsidRDefault="00000000">
      <w:pPr>
        <w:pStyle w:val="TOC2"/>
        <w:tabs>
          <w:tab w:val="right" w:leader="dot" w:pos="9071"/>
        </w:tabs>
        <w:spacing w:line="400" w:lineRule="exact"/>
      </w:pPr>
      <w:hyperlink w:anchor="_Toc24531" w:history="1">
        <w:r>
          <w:rPr>
            <w:rFonts w:hint="eastAsia"/>
          </w:rPr>
          <w:t>4</w:t>
        </w:r>
        <w:r>
          <w:t>.</w:t>
        </w:r>
        <w:r>
          <w:rPr>
            <w:rFonts w:hint="eastAsia"/>
          </w:rPr>
          <w:t>5</w:t>
        </w:r>
        <w:r>
          <w:t xml:space="preserve"> </w:t>
        </w:r>
        <w:r>
          <w:rPr>
            <w:rFonts w:hint="eastAsia"/>
          </w:rPr>
          <w:t>Construction and monitoring requirements</w:t>
        </w:r>
        <w:r>
          <w:tab/>
        </w:r>
        <w:r>
          <w:rPr>
            <w:rFonts w:hint="eastAsia"/>
          </w:rPr>
          <w:t>1</w:t>
        </w:r>
      </w:hyperlink>
      <w:r>
        <w:rPr>
          <w:rFonts w:hint="eastAsia"/>
        </w:rPr>
        <w:t>1</w:t>
      </w:r>
    </w:p>
    <w:p w14:paraId="256E962D" w14:textId="77777777" w:rsidR="00F57998" w:rsidRDefault="00000000">
      <w:pPr>
        <w:pStyle w:val="TOC1"/>
        <w:tabs>
          <w:tab w:val="right" w:leader="dot" w:pos="9071"/>
        </w:tabs>
        <w:spacing w:line="400" w:lineRule="exact"/>
      </w:pPr>
      <w:hyperlink w:anchor="_Toc31516" w:history="1">
        <w:r>
          <w:rPr>
            <w:szCs w:val="30"/>
          </w:rPr>
          <w:t>5</w:t>
        </w:r>
        <w:r>
          <w:rPr>
            <w:rFonts w:hint="eastAsia"/>
          </w:rPr>
          <w:t xml:space="preserve"> Construction</w:t>
        </w:r>
        <w:r>
          <w:tab/>
        </w:r>
        <w:r>
          <w:rPr>
            <w:rFonts w:hint="eastAsia"/>
          </w:rPr>
          <w:t>1</w:t>
        </w:r>
      </w:hyperlink>
      <w:r>
        <w:rPr>
          <w:rFonts w:hint="eastAsia"/>
        </w:rPr>
        <w:t>2</w:t>
      </w:r>
    </w:p>
    <w:p w14:paraId="1E841178" w14:textId="77777777" w:rsidR="00F57998" w:rsidRDefault="00000000">
      <w:pPr>
        <w:pStyle w:val="TOC2"/>
        <w:tabs>
          <w:tab w:val="right" w:leader="dot" w:pos="9071"/>
        </w:tabs>
        <w:spacing w:line="400" w:lineRule="exact"/>
      </w:pPr>
      <w:hyperlink w:anchor="_Toc7589" w:history="1">
        <w:r>
          <w:t xml:space="preserve">5.1 </w:t>
        </w:r>
        <w:r>
          <w:rPr>
            <w:rFonts w:hint="eastAsia"/>
          </w:rPr>
          <w:t>General provisions</w:t>
        </w:r>
        <w:r>
          <w:tab/>
        </w:r>
        <w:r>
          <w:rPr>
            <w:rFonts w:hint="eastAsia"/>
          </w:rPr>
          <w:t>1</w:t>
        </w:r>
      </w:hyperlink>
      <w:r>
        <w:rPr>
          <w:rFonts w:hint="eastAsia"/>
        </w:rPr>
        <w:t>2</w:t>
      </w:r>
    </w:p>
    <w:p w14:paraId="4B9EE942" w14:textId="77777777" w:rsidR="00F57998" w:rsidRDefault="00000000">
      <w:pPr>
        <w:pStyle w:val="TOC2"/>
        <w:tabs>
          <w:tab w:val="right" w:leader="dot" w:pos="9071"/>
        </w:tabs>
        <w:spacing w:line="400" w:lineRule="exact"/>
      </w:pPr>
      <w:hyperlink w:anchor="_Toc7589" w:history="1">
        <w:r>
          <w:t>5.</w:t>
        </w:r>
        <w:r>
          <w:rPr>
            <w:rFonts w:hint="eastAsia"/>
          </w:rPr>
          <w:t>2</w:t>
        </w:r>
        <w:r>
          <w:t xml:space="preserve"> </w:t>
        </w:r>
        <w:r>
          <w:rPr>
            <w:rFonts w:hint="eastAsia"/>
          </w:rPr>
          <w:t>Construction technique</w:t>
        </w:r>
        <w:r>
          <w:tab/>
        </w:r>
        <w:r>
          <w:rPr>
            <w:rFonts w:hint="eastAsia"/>
          </w:rPr>
          <w:t>1</w:t>
        </w:r>
      </w:hyperlink>
      <w:r>
        <w:rPr>
          <w:rFonts w:hint="eastAsia"/>
        </w:rPr>
        <w:t>2</w:t>
      </w:r>
    </w:p>
    <w:p w14:paraId="2A675974" w14:textId="77777777" w:rsidR="00F57998" w:rsidRDefault="00000000">
      <w:pPr>
        <w:pStyle w:val="TOC2"/>
        <w:tabs>
          <w:tab w:val="right" w:leader="dot" w:pos="9071"/>
        </w:tabs>
        <w:spacing w:line="400" w:lineRule="exact"/>
      </w:pPr>
      <w:hyperlink w:anchor="_Toc7589" w:history="1">
        <w:r>
          <w:t>5.</w:t>
        </w:r>
        <w:r>
          <w:rPr>
            <w:rFonts w:hint="eastAsia"/>
          </w:rPr>
          <w:t>3</w:t>
        </w:r>
        <w:r>
          <w:t xml:space="preserve"> </w:t>
        </w:r>
        <w:r>
          <w:rPr>
            <w:rFonts w:hint="eastAsia"/>
          </w:rPr>
          <w:t>Quality inspection and acceptance</w:t>
        </w:r>
        <w:r>
          <w:tab/>
        </w:r>
        <w:r>
          <w:rPr>
            <w:rFonts w:hint="eastAsia"/>
          </w:rPr>
          <w:t>1</w:t>
        </w:r>
      </w:hyperlink>
      <w:r>
        <w:rPr>
          <w:rFonts w:hint="eastAsia"/>
        </w:rPr>
        <w:t>4</w:t>
      </w:r>
    </w:p>
    <w:p w14:paraId="59DF6DC3" w14:textId="77777777" w:rsidR="00F57998" w:rsidRDefault="00000000">
      <w:pPr>
        <w:pStyle w:val="TOC1"/>
        <w:tabs>
          <w:tab w:val="right" w:leader="dot" w:pos="9071"/>
        </w:tabs>
        <w:spacing w:line="400" w:lineRule="exact"/>
      </w:pPr>
      <w:hyperlink w:anchor="_Toc14106" w:history="1">
        <w:r>
          <w:t xml:space="preserve">6 </w:t>
        </w:r>
        <w:r>
          <w:rPr>
            <w:rFonts w:hint="eastAsia"/>
          </w:rPr>
          <w:t>Monitoring and evaluation</w:t>
        </w:r>
        <w:r>
          <w:tab/>
        </w:r>
        <w:r>
          <w:rPr>
            <w:rFonts w:hint="eastAsia"/>
          </w:rPr>
          <w:t>1</w:t>
        </w:r>
      </w:hyperlink>
      <w:r>
        <w:rPr>
          <w:rFonts w:hint="eastAsia"/>
        </w:rPr>
        <w:t>5</w:t>
      </w:r>
    </w:p>
    <w:p w14:paraId="6B82BBA3" w14:textId="77777777" w:rsidR="00F57998" w:rsidRDefault="00000000">
      <w:pPr>
        <w:pStyle w:val="TOC2"/>
        <w:tabs>
          <w:tab w:val="right" w:leader="dot" w:pos="9071"/>
        </w:tabs>
        <w:spacing w:line="400" w:lineRule="exact"/>
      </w:pPr>
      <w:hyperlink w:anchor="_Toc21769" w:history="1">
        <w:r>
          <w:t>6.1</w:t>
        </w:r>
        <w:r>
          <w:rPr>
            <w:rFonts w:hint="eastAsia"/>
          </w:rPr>
          <w:t xml:space="preserve"> Monitoring</w:t>
        </w:r>
        <w:r>
          <w:tab/>
        </w:r>
        <w:r>
          <w:rPr>
            <w:rFonts w:hint="eastAsia"/>
          </w:rPr>
          <w:t>1</w:t>
        </w:r>
      </w:hyperlink>
      <w:r>
        <w:rPr>
          <w:rFonts w:hint="eastAsia"/>
        </w:rPr>
        <w:t>5</w:t>
      </w:r>
    </w:p>
    <w:p w14:paraId="11654857" w14:textId="77777777" w:rsidR="00F57998" w:rsidRDefault="00000000">
      <w:pPr>
        <w:pStyle w:val="TOC2"/>
        <w:tabs>
          <w:tab w:val="right" w:leader="dot" w:pos="9071"/>
        </w:tabs>
        <w:spacing w:line="400" w:lineRule="exact"/>
      </w:pPr>
      <w:hyperlink w:anchor="_Toc7546" w:history="1">
        <w:r>
          <w:t>6.2</w:t>
        </w:r>
        <w:r>
          <w:rPr>
            <w:rFonts w:hint="eastAsia"/>
          </w:rPr>
          <w:t xml:space="preserve"> Evaluation</w:t>
        </w:r>
        <w:r>
          <w:tab/>
        </w:r>
        <w:r>
          <w:rPr>
            <w:rFonts w:hint="eastAsia"/>
          </w:rPr>
          <w:t>1</w:t>
        </w:r>
      </w:hyperlink>
      <w:r>
        <w:rPr>
          <w:rFonts w:hint="eastAsia"/>
        </w:rPr>
        <w:t>5</w:t>
      </w:r>
    </w:p>
    <w:p w14:paraId="7594E946" w14:textId="77777777" w:rsidR="00F57998" w:rsidRDefault="00000000">
      <w:pPr>
        <w:pStyle w:val="TOC1"/>
        <w:tabs>
          <w:tab w:val="right" w:leader="dot" w:pos="9071"/>
        </w:tabs>
        <w:spacing w:line="400" w:lineRule="exact"/>
      </w:pPr>
      <w:hyperlink w:anchor="_Toc21854" w:history="1">
        <w:r>
          <w:rPr>
            <w:rFonts w:hint="eastAsia"/>
          </w:rPr>
          <w:t>Appendix A Deep foundation pit, deeper foundation pit, foundation pit division method</w:t>
        </w:r>
        <w:r>
          <w:tab/>
        </w:r>
        <w:r>
          <w:rPr>
            <w:rFonts w:hint="eastAsia"/>
          </w:rPr>
          <w:t>1</w:t>
        </w:r>
      </w:hyperlink>
      <w:r>
        <w:rPr>
          <w:rFonts w:hint="eastAsia"/>
        </w:rPr>
        <w:t>7</w:t>
      </w:r>
    </w:p>
    <w:p w14:paraId="6CC6210E" w14:textId="77777777" w:rsidR="00F57998" w:rsidRDefault="00000000">
      <w:pPr>
        <w:pStyle w:val="TOC1"/>
        <w:tabs>
          <w:tab w:val="right" w:leader="dot" w:pos="9071"/>
        </w:tabs>
        <w:spacing w:line="400" w:lineRule="exact"/>
      </w:pPr>
      <w:hyperlink w:anchor="_Toc21049" w:history="1">
        <w:r>
          <w:rPr>
            <w:rFonts w:hint="eastAsia"/>
          </w:rPr>
          <w:t>Appendix B Deformation control design method for permanent support of major landmark deep foundation pits in cities</w:t>
        </w:r>
        <w:r>
          <w:tab/>
        </w:r>
        <w:r>
          <w:rPr>
            <w:rFonts w:hint="eastAsia"/>
          </w:rPr>
          <w:t>1</w:t>
        </w:r>
      </w:hyperlink>
      <w:r>
        <w:rPr>
          <w:rFonts w:hint="eastAsia"/>
        </w:rPr>
        <w:t>8</w:t>
      </w:r>
    </w:p>
    <w:p w14:paraId="07EF1565" w14:textId="77777777" w:rsidR="00F57998" w:rsidRDefault="00000000">
      <w:pPr>
        <w:pStyle w:val="TOC1"/>
        <w:tabs>
          <w:tab w:val="right" w:leader="dot" w:pos="9071"/>
        </w:tabs>
        <w:spacing w:line="400" w:lineRule="exact"/>
      </w:pPr>
      <w:hyperlink w:anchor="_Toc26569" w:history="1">
        <w:r>
          <w:rPr>
            <w:rStyle w:val="a6"/>
            <w:rFonts w:eastAsia="仿宋" w:hint="eastAsia"/>
            <w:iCs/>
            <w:color w:val="0D0D0D" w:themeColor="text1" w:themeTint="F2"/>
            <w:u w:val="none"/>
          </w:rPr>
          <w:t>E</w:t>
        </w:r>
        <w:r>
          <w:rPr>
            <w:rStyle w:val="a6"/>
            <w:rFonts w:eastAsia="仿宋"/>
            <w:iCs/>
            <w:color w:val="0D0D0D" w:themeColor="text1" w:themeTint="F2"/>
            <w:u w:val="none"/>
          </w:rPr>
          <w:t>xplanation of wording</w:t>
        </w:r>
        <w:r>
          <w:tab/>
        </w:r>
        <w:r>
          <w:rPr>
            <w:rFonts w:hint="eastAsia"/>
          </w:rPr>
          <w:t>2</w:t>
        </w:r>
      </w:hyperlink>
      <w:r>
        <w:rPr>
          <w:rFonts w:hint="eastAsia"/>
        </w:rPr>
        <w:t>1</w:t>
      </w:r>
    </w:p>
    <w:p w14:paraId="7A14682E" w14:textId="77777777" w:rsidR="00F57998" w:rsidRDefault="00000000">
      <w:pPr>
        <w:pStyle w:val="TOC1"/>
        <w:tabs>
          <w:tab w:val="right" w:leader="dot" w:pos="9071"/>
        </w:tabs>
        <w:spacing w:line="400" w:lineRule="exact"/>
      </w:pPr>
      <w:hyperlink w:anchor="_Toc24451" w:history="1">
        <w:r>
          <w:rPr>
            <w:rStyle w:val="a6"/>
            <w:rFonts w:eastAsia="仿宋"/>
            <w:iCs/>
            <w:color w:val="0D0D0D" w:themeColor="text1" w:themeTint="F2"/>
            <w:u w:val="none"/>
          </w:rPr>
          <w:t>List of quoted standards</w:t>
        </w:r>
        <w:r>
          <w:tab/>
        </w:r>
        <w:r>
          <w:rPr>
            <w:rFonts w:hint="eastAsia"/>
          </w:rPr>
          <w:t>2</w:t>
        </w:r>
      </w:hyperlink>
      <w:r>
        <w:rPr>
          <w:rFonts w:hint="eastAsia"/>
        </w:rPr>
        <w:t>2</w:t>
      </w:r>
    </w:p>
    <w:p w14:paraId="7BED9828" w14:textId="77777777" w:rsidR="00F57998" w:rsidRDefault="00F57998">
      <w:pPr>
        <w:pStyle w:val="TOC2"/>
        <w:tabs>
          <w:tab w:val="right" w:leader="dot" w:pos="9071"/>
        </w:tabs>
        <w:ind w:left="0"/>
      </w:pPr>
    </w:p>
    <w:p w14:paraId="64F322A7" w14:textId="77777777" w:rsidR="00F57998" w:rsidRDefault="00000000">
      <w:pPr>
        <w:sectPr w:rsidR="00F57998">
          <w:headerReference w:type="default" r:id="rId9"/>
          <w:pgSz w:w="11906" w:h="16838"/>
          <w:pgMar w:top="1276" w:right="1361" w:bottom="1361" w:left="1474" w:header="851" w:footer="680" w:gutter="0"/>
          <w:pgNumType w:start="1"/>
          <w:cols w:space="425"/>
          <w:docGrid w:type="lines" w:linePitch="312"/>
        </w:sectPr>
      </w:pPr>
      <w:r>
        <w:rPr>
          <w:rFonts w:hint="eastAsia"/>
        </w:rPr>
        <w:fldChar w:fldCharType="end"/>
      </w:r>
    </w:p>
    <w:p w14:paraId="5E853EB4" w14:textId="77777777" w:rsidR="00F57998" w:rsidRDefault="00000000">
      <w:pPr>
        <w:pStyle w:val="1"/>
        <w:spacing w:after="156"/>
      </w:pPr>
      <w:bookmarkStart w:id="48" w:name="_Toc22245"/>
      <w:bookmarkStart w:id="49" w:name="_Toc15282"/>
      <w:bookmarkStart w:id="50" w:name="_Toc26692"/>
      <w:bookmarkStart w:id="51" w:name="_Toc16983"/>
      <w:bookmarkStart w:id="52" w:name="_Toc16134"/>
      <w:bookmarkStart w:id="53" w:name="_Toc31568"/>
      <w:bookmarkStart w:id="54" w:name="_Toc32319"/>
      <w:bookmarkStart w:id="55" w:name="_Toc15941"/>
      <w:bookmarkStart w:id="56" w:name="_Toc14757"/>
      <w:bookmarkStart w:id="57" w:name="_Toc31432"/>
      <w:bookmarkStart w:id="58" w:name="_Toc9451"/>
      <w:bookmarkStart w:id="59" w:name="_Toc23074"/>
      <w:bookmarkEnd w:id="29"/>
      <w:bookmarkEnd w:id="30"/>
      <w:r>
        <w:lastRenderedPageBreak/>
        <w:t>1</w:t>
      </w:r>
      <w:r>
        <w:rPr>
          <w:rFonts w:hint="eastAsia"/>
        </w:rPr>
        <w:t xml:space="preserve">  </w:t>
      </w:r>
      <w:r>
        <w:t>总</w:t>
      </w:r>
      <w:r>
        <w:rPr>
          <w:rFonts w:hint="eastAsia"/>
        </w:rPr>
        <w:t xml:space="preserve">　　</w:t>
      </w:r>
      <w:r>
        <w:t>则</w:t>
      </w:r>
      <w:bookmarkEnd w:id="31"/>
      <w:bookmarkEnd w:id="32"/>
      <w:bookmarkEnd w:id="33"/>
      <w:bookmarkEnd w:id="34"/>
      <w:bookmarkEnd w:id="35"/>
      <w:bookmarkEnd w:id="48"/>
      <w:bookmarkEnd w:id="49"/>
      <w:bookmarkEnd w:id="50"/>
      <w:bookmarkEnd w:id="51"/>
      <w:bookmarkEnd w:id="52"/>
      <w:bookmarkEnd w:id="53"/>
      <w:bookmarkEnd w:id="54"/>
      <w:bookmarkEnd w:id="55"/>
      <w:bookmarkEnd w:id="56"/>
      <w:bookmarkEnd w:id="57"/>
      <w:bookmarkEnd w:id="58"/>
      <w:bookmarkEnd w:id="59"/>
    </w:p>
    <w:p w14:paraId="38C357A8" w14:textId="77777777" w:rsidR="00F57998" w:rsidRDefault="00000000">
      <w:pPr>
        <w:pStyle w:val="11"/>
        <w:ind w:firstLineChars="0" w:firstLine="0"/>
      </w:pPr>
      <w:r>
        <w:rPr>
          <w:b/>
          <w:bCs/>
        </w:rPr>
        <w:t>1.</w:t>
      </w:r>
      <w:r>
        <w:rPr>
          <w:rFonts w:hint="eastAsia"/>
          <w:b/>
          <w:bCs/>
        </w:rPr>
        <w:t>0</w:t>
      </w:r>
      <w:r>
        <w:rPr>
          <w:b/>
          <w:bCs/>
        </w:rPr>
        <w:t>.1</w:t>
      </w:r>
      <w:r>
        <w:t xml:space="preserve">　为规范</w:t>
      </w:r>
      <w:r>
        <w:rPr>
          <w:rFonts w:hint="eastAsia"/>
        </w:rPr>
        <w:t>深基坑永久支护结构的应用</w:t>
      </w:r>
      <w:r>
        <w:t>，推进基坑</w:t>
      </w:r>
      <w:r>
        <w:rPr>
          <w:rFonts w:hint="eastAsia"/>
        </w:rPr>
        <w:t>支</w:t>
      </w:r>
      <w:r>
        <w:t>护与地下结构设计协同，做到</w:t>
      </w:r>
      <w:r>
        <w:rPr>
          <w:rFonts w:hint="eastAsia"/>
        </w:rPr>
        <w:t>安全适用、低碳环保、经济合理和技术先进</w:t>
      </w:r>
      <w:r>
        <w:t>，制定本</w:t>
      </w:r>
      <w:r>
        <w:rPr>
          <w:rFonts w:hint="eastAsia"/>
        </w:rPr>
        <w:t>规程</w:t>
      </w:r>
      <w:r>
        <w:t>。</w:t>
      </w:r>
    </w:p>
    <w:p w14:paraId="3906A0D2" w14:textId="77777777" w:rsidR="00F57998" w:rsidRDefault="00000000">
      <w:pPr>
        <w:pStyle w:val="11"/>
        <w:ind w:firstLineChars="0" w:firstLine="0"/>
      </w:pPr>
      <w:r>
        <w:t>（条文说明：</w:t>
      </w:r>
      <w:r>
        <w:t>“</w:t>
      </w:r>
      <w:r>
        <w:t>深基坑永久支护结构</w:t>
      </w:r>
      <w:r>
        <w:t>”</w:t>
      </w:r>
      <w:r>
        <w:t>针对</w:t>
      </w:r>
      <w:proofErr w:type="gramStart"/>
      <w:r>
        <w:t>现行行业</w:t>
      </w:r>
      <w:proofErr w:type="gramEnd"/>
      <w:r>
        <w:t>标准</w:t>
      </w:r>
      <w:r>
        <w:rPr>
          <w:rFonts w:hint="eastAsia"/>
        </w:rPr>
        <w:t>《建筑基坑支护技术规程》</w:t>
      </w:r>
      <w:r>
        <w:rPr>
          <w:rFonts w:hint="eastAsia"/>
        </w:rPr>
        <w:t>JGJ120</w:t>
      </w:r>
      <w:r>
        <w:rPr>
          <w:rFonts w:hint="eastAsia"/>
        </w:rPr>
        <w:t>规定基坑支护均为“临时性”而言，主旨思想既是基坑支护结构，也是地下主体结构外墙。由于目前基坑设计多由岩土工程专业承担，地下结构由结构工程专业完成，要把岩土工程专业设计的基坑支护结构作为主体结构需要基坑支护和地下结构设计内容和设计主体协同。</w:t>
      </w:r>
      <w:r>
        <w:t>）</w:t>
      </w:r>
    </w:p>
    <w:p w14:paraId="4E547B7E" w14:textId="77777777" w:rsidR="00F57998" w:rsidRDefault="00000000">
      <w:pPr>
        <w:pStyle w:val="11"/>
        <w:ind w:firstLineChars="0" w:firstLine="0"/>
      </w:pPr>
      <w:r>
        <w:rPr>
          <w:b/>
          <w:bCs/>
        </w:rPr>
        <w:t>1.0.2</w:t>
      </w:r>
      <w:r>
        <w:rPr>
          <w:rFonts w:hint="eastAsia"/>
        </w:rPr>
        <w:t xml:space="preserve">　本规程适用于建设工程深基坑永久支护结构的设计、施工、监测、验收和评价。</w:t>
      </w:r>
    </w:p>
    <w:p w14:paraId="1A127D7F" w14:textId="77777777" w:rsidR="00F57998" w:rsidRDefault="00000000">
      <w:pPr>
        <w:pStyle w:val="11"/>
        <w:ind w:firstLineChars="0" w:firstLine="0"/>
      </w:pPr>
      <w:r>
        <w:t>（条文说明：建设工程指建筑、市政、城市轨道交通等行业的工程。）</w:t>
      </w:r>
    </w:p>
    <w:p w14:paraId="52653A1E" w14:textId="77777777" w:rsidR="00F57998" w:rsidRDefault="00000000">
      <w:pPr>
        <w:pStyle w:val="11"/>
        <w:ind w:firstLineChars="0" w:firstLine="0"/>
      </w:pPr>
      <w:r>
        <w:rPr>
          <w:b/>
          <w:bCs/>
        </w:rPr>
        <w:t>1.0.3</w:t>
      </w:r>
      <w:r>
        <w:rPr>
          <w:rFonts w:hint="eastAsia"/>
        </w:rPr>
        <w:t xml:space="preserve">　深基坑永久支护结构应根据拟建场地地质、环境条件和地下结构的要求、施工技术及装备等因素，因地制宜、合理选型、优化设计、精心施工、严格监控。</w:t>
      </w:r>
    </w:p>
    <w:p w14:paraId="10736798" w14:textId="77777777" w:rsidR="00F57998" w:rsidRDefault="00000000">
      <w:pPr>
        <w:pStyle w:val="11"/>
        <w:ind w:firstLineChars="0" w:firstLine="0"/>
      </w:pPr>
      <w:r>
        <w:t>（条文说明：深基坑永久支护结构应</w:t>
      </w:r>
      <w:r>
        <w:rPr>
          <w:rFonts w:hint="eastAsia"/>
        </w:rPr>
        <w:t>满足</w:t>
      </w:r>
      <w:r>
        <w:t>建设项目场地和功能要求，特别要因地制宜，合理选型，避免临时性的返工、材料浪费和环境污染。）</w:t>
      </w:r>
    </w:p>
    <w:p w14:paraId="3659EBC4" w14:textId="77777777" w:rsidR="00F57998" w:rsidRDefault="00000000">
      <w:pPr>
        <w:spacing w:line="360" w:lineRule="auto"/>
      </w:pPr>
      <w:r>
        <w:rPr>
          <w:b/>
          <w:bCs/>
        </w:rPr>
        <w:t>1.0.4</w:t>
      </w:r>
      <w:r>
        <w:rPr>
          <w:rFonts w:hint="eastAsia"/>
        </w:rPr>
        <w:t xml:space="preserve">　深基坑永久支护结构应用除应符合本规程的规定外，尚应符合国家现行有关标准和现行中国工程建设标准化协会有关标准的规定。</w:t>
      </w:r>
    </w:p>
    <w:p w14:paraId="32B684DD" w14:textId="77777777" w:rsidR="00F57998" w:rsidRDefault="00F57998">
      <w:pPr>
        <w:rPr>
          <w:rFonts w:ascii="仿宋_GB2312" w:eastAsia="仿宋_GB2312" w:hAnsi="Times New Roman" w:cs="Times New Roman"/>
          <w:color w:val="000000"/>
          <w:sz w:val="28"/>
          <w:szCs w:val="28"/>
        </w:rPr>
      </w:pPr>
    </w:p>
    <w:p w14:paraId="1F13D0C7" w14:textId="77777777" w:rsidR="00F57998" w:rsidRDefault="00F57998">
      <w:pPr>
        <w:spacing w:line="360" w:lineRule="auto"/>
        <w:contextualSpacing/>
        <w:jc w:val="left"/>
        <w:rPr>
          <w:rFonts w:ascii="Times New Roman" w:hAnsi="Times New Roman" w:cs="Times New Roman"/>
          <w:color w:val="000000"/>
          <w:szCs w:val="21"/>
        </w:rPr>
      </w:pPr>
    </w:p>
    <w:p w14:paraId="563D2880" w14:textId="77777777" w:rsidR="00F57998" w:rsidRDefault="00F57998">
      <w:pPr>
        <w:spacing w:line="360" w:lineRule="auto"/>
        <w:contextualSpacing/>
        <w:jc w:val="left"/>
        <w:rPr>
          <w:rFonts w:ascii="Times New Roman" w:hAnsi="Times New Roman" w:cs="Times New Roman"/>
          <w:color w:val="000000"/>
          <w:szCs w:val="21"/>
        </w:rPr>
      </w:pPr>
    </w:p>
    <w:p w14:paraId="034797E9" w14:textId="77777777" w:rsidR="00F57998" w:rsidRDefault="00F57998">
      <w:pPr>
        <w:spacing w:line="360" w:lineRule="auto"/>
        <w:contextualSpacing/>
        <w:jc w:val="left"/>
        <w:rPr>
          <w:rFonts w:ascii="Times New Roman" w:hAnsi="Times New Roman" w:cs="Times New Roman"/>
          <w:color w:val="000000"/>
          <w:szCs w:val="21"/>
        </w:rPr>
      </w:pPr>
    </w:p>
    <w:p w14:paraId="6C9B7E37" w14:textId="77777777" w:rsidR="00F57998" w:rsidRDefault="00000000">
      <w:pPr>
        <w:widowControl/>
        <w:spacing w:line="360" w:lineRule="auto"/>
        <w:contextualSpacing/>
        <w:jc w:val="left"/>
        <w:rPr>
          <w:rFonts w:ascii="Times New Roman" w:eastAsia="黑体" w:hAnsi="Times New Roman" w:cs="Times New Roman"/>
          <w:color w:val="000000"/>
          <w:szCs w:val="21"/>
        </w:rPr>
      </w:pPr>
      <w:r>
        <w:rPr>
          <w:rFonts w:ascii="Times New Roman" w:eastAsia="黑体" w:hAnsi="Times New Roman" w:cs="Times New Roman"/>
          <w:color w:val="000000"/>
          <w:szCs w:val="21"/>
        </w:rPr>
        <w:br w:type="page"/>
      </w:r>
    </w:p>
    <w:p w14:paraId="2445E325" w14:textId="77777777" w:rsidR="00F57998" w:rsidRDefault="00000000">
      <w:pPr>
        <w:pStyle w:val="1"/>
        <w:spacing w:after="156"/>
      </w:pPr>
      <w:bookmarkStart w:id="60" w:name="_Toc32263"/>
      <w:bookmarkStart w:id="61" w:name="_Toc502409682"/>
      <w:bookmarkStart w:id="62" w:name="_Toc24999"/>
      <w:bookmarkStart w:id="63" w:name="_Toc26085"/>
      <w:bookmarkStart w:id="64" w:name="_Toc11918"/>
      <w:bookmarkStart w:id="65" w:name="_Toc20456"/>
      <w:bookmarkStart w:id="66" w:name="_Toc5261"/>
      <w:bookmarkStart w:id="67" w:name="_Toc29051"/>
      <w:bookmarkStart w:id="68" w:name="_Toc15551"/>
      <w:bookmarkStart w:id="69" w:name="_Toc520971599"/>
      <w:bookmarkStart w:id="70" w:name="_Toc28788"/>
      <w:bookmarkStart w:id="71" w:name="_Toc20026"/>
      <w:bookmarkStart w:id="72" w:name="_Toc31614"/>
      <w:bookmarkStart w:id="73" w:name="_Toc26722"/>
      <w:bookmarkStart w:id="74" w:name="_Toc27168"/>
      <w:bookmarkStart w:id="75" w:name="_Toc26427"/>
      <w:bookmarkStart w:id="76" w:name="_Toc18013"/>
      <w:r>
        <w:rPr>
          <w:rFonts w:hint="eastAsia"/>
        </w:rPr>
        <w:lastRenderedPageBreak/>
        <w:t xml:space="preserve">2  </w:t>
      </w:r>
      <w:r>
        <w:rPr>
          <w:rFonts w:hint="eastAsia"/>
        </w:rPr>
        <w:t>术语</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827C0DC" w14:textId="77777777" w:rsidR="00F57998" w:rsidRDefault="00000000">
      <w:pPr>
        <w:pStyle w:val="11"/>
        <w:adjustRightInd w:val="0"/>
        <w:snapToGrid w:val="0"/>
        <w:ind w:firstLineChars="0" w:firstLine="0"/>
        <w:contextualSpacing w:val="0"/>
      </w:pPr>
      <w:r>
        <w:rPr>
          <w:rFonts w:hint="eastAsia"/>
          <w:b/>
        </w:rPr>
        <w:t>2.0.</w:t>
      </w:r>
      <w:r>
        <w:rPr>
          <w:b/>
        </w:rPr>
        <w:t>1</w:t>
      </w:r>
      <w:r>
        <w:rPr>
          <w:rFonts w:hint="eastAsia"/>
          <w:b/>
        </w:rPr>
        <w:t xml:space="preserve"> </w:t>
      </w:r>
      <w:r>
        <w:rPr>
          <w:rFonts w:hint="eastAsia"/>
        </w:rPr>
        <w:t>深</w:t>
      </w:r>
      <w:r>
        <w:t>基坑</w:t>
      </w:r>
      <w:r>
        <w:rPr>
          <w:rFonts w:hint="eastAsia"/>
        </w:rPr>
        <w:t xml:space="preserve"> d</w:t>
      </w:r>
      <w:r>
        <w:t xml:space="preserve">eep </w:t>
      </w:r>
      <w:r>
        <w:rPr>
          <w:rFonts w:hint="eastAsia"/>
        </w:rPr>
        <w:t>f</w:t>
      </w:r>
      <w:r>
        <w:t xml:space="preserve">oundation </w:t>
      </w:r>
      <w:r>
        <w:rPr>
          <w:rFonts w:hint="eastAsia"/>
        </w:rPr>
        <w:t>e</w:t>
      </w:r>
      <w:r>
        <w:t xml:space="preserve">xcavations </w:t>
      </w:r>
      <w:r>
        <w:rPr>
          <w:rFonts w:hint="eastAsia"/>
        </w:rPr>
        <w:t>e</w:t>
      </w:r>
      <w:r>
        <w:t>ngineering</w:t>
      </w:r>
    </w:p>
    <w:p w14:paraId="181E772A" w14:textId="77777777" w:rsidR="00F57998" w:rsidRDefault="00000000">
      <w:pPr>
        <w:pStyle w:val="11"/>
        <w:adjustRightInd w:val="0"/>
        <w:snapToGrid w:val="0"/>
        <w:ind w:firstLine="420"/>
        <w:contextualSpacing w:val="0"/>
      </w:pPr>
      <w:r>
        <w:rPr>
          <w:rFonts w:hint="eastAsia"/>
        </w:rPr>
        <w:t>按照现有工程经验需要采用直立开挖且选择</w:t>
      </w:r>
      <w:proofErr w:type="gramStart"/>
      <w:r>
        <w:rPr>
          <w:rFonts w:hint="eastAsia"/>
        </w:rPr>
        <w:t>支挡式</w:t>
      </w:r>
      <w:proofErr w:type="gramEnd"/>
      <w:r>
        <w:rPr>
          <w:rFonts w:hint="eastAsia"/>
        </w:rPr>
        <w:t>、不回收支护结构的基坑。深基坑、较深基坑、基坑划分方法按照附录</w:t>
      </w:r>
      <w:r>
        <w:rPr>
          <w:rFonts w:hint="eastAsia"/>
        </w:rPr>
        <w:t>A</w:t>
      </w:r>
      <w:r>
        <w:rPr>
          <w:rFonts w:hint="eastAsia"/>
        </w:rPr>
        <w:t>执行。</w:t>
      </w:r>
    </w:p>
    <w:p w14:paraId="63CE456C" w14:textId="77777777" w:rsidR="00F57998" w:rsidRDefault="00000000">
      <w:pPr>
        <w:pStyle w:val="11"/>
        <w:adjustRightInd w:val="0"/>
        <w:snapToGrid w:val="0"/>
        <w:ind w:firstLine="420"/>
        <w:contextualSpacing w:val="0"/>
      </w:pPr>
      <w:r>
        <w:t>（条文说明：</w:t>
      </w:r>
      <w:r>
        <w:t xml:space="preserve"> </w:t>
      </w:r>
      <w:r>
        <w:t>提出</w:t>
      </w:r>
      <w:r>
        <w:t>“</w:t>
      </w:r>
      <w:r>
        <w:t>深基坑</w:t>
      </w:r>
      <w:r>
        <w:t>”</w:t>
      </w:r>
      <w:r>
        <w:t>术语两个目的：一是强调把深基坑的、不能回收的直立</w:t>
      </w:r>
      <w:proofErr w:type="gramStart"/>
      <w:r>
        <w:t>支挡式</w:t>
      </w:r>
      <w:proofErr w:type="gramEnd"/>
      <w:r>
        <w:t>支护结构如桩、墙</w:t>
      </w:r>
      <w:r>
        <w:rPr>
          <w:rFonts w:hint="eastAsia"/>
        </w:rPr>
        <w:t>等</w:t>
      </w:r>
      <w:r>
        <w:t>要做成永久结构，从而改变大量支护桩、地连</w:t>
      </w:r>
      <w:proofErr w:type="gramStart"/>
      <w:r>
        <w:t>墙主体</w:t>
      </w:r>
      <w:proofErr w:type="gramEnd"/>
      <w:r>
        <w:t>结构建设完成后浪费的现状；二是明确和引导基坑行业认识到随着基坑越来越深，我国基坑工程理论和技术需要</w:t>
      </w:r>
      <w:r>
        <w:t>“</w:t>
      </w:r>
      <w:r>
        <w:t>深基坑</w:t>
      </w:r>
      <w:r>
        <w:t>”</w:t>
      </w:r>
      <w:r>
        <w:t>的</w:t>
      </w:r>
      <w:r>
        <w:rPr>
          <w:rFonts w:hint="eastAsia"/>
        </w:rPr>
        <w:t>补充</w:t>
      </w:r>
      <w:r>
        <w:t>和完善。相关主要研究成果说明如下：</w:t>
      </w:r>
    </w:p>
    <w:p w14:paraId="7B4A1ECA" w14:textId="4B2715A8" w:rsidR="00F57998" w:rsidRDefault="00000000">
      <w:pPr>
        <w:pStyle w:val="11"/>
        <w:adjustRightInd w:val="0"/>
        <w:snapToGrid w:val="0"/>
        <w:ind w:firstLine="420"/>
        <w:contextualSpacing w:val="0"/>
      </w:pPr>
      <w:r>
        <w:t>第一，复杂环境深大基坑数值分析</w:t>
      </w:r>
      <w:r>
        <w:rPr>
          <w:rFonts w:hint="eastAsia"/>
        </w:rPr>
        <w:t>采用土的</w:t>
      </w:r>
      <w:r>
        <w:t>小应变硬化类模型如</w:t>
      </w:r>
      <w:r>
        <w:t>HSSM</w:t>
      </w:r>
      <w:r>
        <w:t>（小应变硬化模型）比采用摩尔库伦（</w:t>
      </w:r>
      <w:r>
        <w:t>MCM</w:t>
      </w:r>
      <w:r>
        <w:t>）模型更符合实际；第二，深基坑</w:t>
      </w:r>
      <w:r>
        <w:rPr>
          <w:rFonts w:hint="eastAsia"/>
        </w:rPr>
        <w:t>超过</w:t>
      </w:r>
      <w:r>
        <w:t>一定深度会出现</w:t>
      </w:r>
      <w:r>
        <w:t>“</w:t>
      </w:r>
      <w:r>
        <w:t>深度效应</w:t>
      </w:r>
      <w:r>
        <w:t>”</w:t>
      </w:r>
      <w:r>
        <w:rPr>
          <w:rFonts w:hint="eastAsia"/>
        </w:rPr>
        <w:t>，称该深度为“临界深度”。深度效应指基坑超过该临界深度后采用</w:t>
      </w:r>
      <w:r>
        <w:rPr>
          <w:rFonts w:hint="eastAsia"/>
        </w:rPr>
        <w:t>HSSM</w:t>
      </w:r>
      <w:r>
        <w:rPr>
          <w:rFonts w:hint="eastAsia"/>
        </w:rPr>
        <w:t>模型与</w:t>
      </w:r>
      <w:r>
        <w:rPr>
          <w:rFonts w:hint="eastAsia"/>
        </w:rPr>
        <w:t>MCM</w:t>
      </w:r>
      <w:r>
        <w:rPr>
          <w:rFonts w:hint="eastAsia"/>
        </w:rPr>
        <w:t>模型数值模拟变形的差值越来越大的现象。二者变形差值大于监测预警值</w:t>
      </w:r>
      <w:r>
        <w:rPr>
          <w:rFonts w:hint="eastAsia"/>
        </w:rPr>
        <w:t>3</w:t>
      </w:r>
      <w:r>
        <w:t>0%</w:t>
      </w:r>
      <w:r>
        <w:t>时的深度称为深基坑临界深度</w:t>
      </w:r>
      <w:r>
        <w:rPr>
          <w:rFonts w:hint="eastAsia"/>
        </w:rPr>
        <w:t>；第三，大于临界深度的基坑称为深基坑，否则称为基坑。考虑环境复杂变形控制要求严格的基坑多用直立</w:t>
      </w:r>
      <w:proofErr w:type="gramStart"/>
      <w:r>
        <w:rPr>
          <w:rFonts w:hint="eastAsia"/>
        </w:rPr>
        <w:t>支挡式</w:t>
      </w:r>
      <w:proofErr w:type="gramEnd"/>
      <w:r>
        <w:rPr>
          <w:rFonts w:hint="eastAsia"/>
        </w:rPr>
        <w:t>支护结构，为把这些支护结构主动设计为永久支护，将低于临界深度、且采用直立</w:t>
      </w:r>
      <w:proofErr w:type="gramStart"/>
      <w:r>
        <w:rPr>
          <w:rFonts w:hint="eastAsia"/>
        </w:rPr>
        <w:t>支挡式</w:t>
      </w:r>
      <w:proofErr w:type="gramEnd"/>
      <w:r>
        <w:rPr>
          <w:rFonts w:hint="eastAsia"/>
        </w:rPr>
        <w:t>支护结构的基坑划归为较深基坑；第四，深基坑、较深基坑应采用永久支护结构。第五，深基坑应采用三维整体设计法数值分析</w:t>
      </w:r>
      <w:r w:rsidR="007200C0">
        <w:rPr>
          <w:rFonts w:hint="eastAsia"/>
        </w:rPr>
        <w:t>，较深</w:t>
      </w:r>
      <w:r>
        <w:rPr>
          <w:rFonts w:hint="eastAsia"/>
        </w:rPr>
        <w:t>基坑可采用现行常用基坑设计软件确定支护方案；第六，深基坑应实现并实施变形控制。以既有敏感环境安全变形决定对应支护结构变形及其结构参数。</w:t>
      </w:r>
      <w:r w:rsidR="007200C0">
        <w:rPr>
          <w:rFonts w:hint="eastAsia"/>
        </w:rPr>
        <w:t>第七，</w:t>
      </w:r>
      <w:r>
        <w:rPr>
          <w:rFonts w:hint="eastAsia"/>
        </w:rPr>
        <w:t>考虑现实设计水平</w:t>
      </w:r>
      <w:r w:rsidR="007200C0">
        <w:rPr>
          <w:rFonts w:hint="eastAsia"/>
        </w:rPr>
        <w:t>和工作现状</w:t>
      </w:r>
      <w:r>
        <w:rPr>
          <w:rFonts w:hint="eastAsia"/>
        </w:rPr>
        <w:t>，为了让广大一线设计人员迅速接受本规程，本规程</w:t>
      </w:r>
      <w:r w:rsidR="00795351">
        <w:rPr>
          <w:rFonts w:hint="eastAsia"/>
        </w:rPr>
        <w:t>没有规定深基坑划分及其采用三维整体法变形设计，而是仅仅建议</w:t>
      </w:r>
      <w:r>
        <w:rPr>
          <w:rFonts w:hint="eastAsia"/>
        </w:rPr>
        <w:t>城市重大</w:t>
      </w:r>
      <w:proofErr w:type="gramStart"/>
      <w:r>
        <w:rPr>
          <w:rFonts w:hint="eastAsia"/>
        </w:rPr>
        <w:t>标志性深基坑</w:t>
      </w:r>
      <w:proofErr w:type="gramEnd"/>
      <w:r>
        <w:rPr>
          <w:rFonts w:hint="eastAsia"/>
        </w:rPr>
        <w:t>工程</w:t>
      </w:r>
      <w:r w:rsidR="00795351">
        <w:rPr>
          <w:rFonts w:hint="eastAsia"/>
        </w:rPr>
        <w:t>采用</w:t>
      </w:r>
      <w:r w:rsidR="007200C0">
        <w:rPr>
          <w:rFonts w:hint="eastAsia"/>
        </w:rPr>
        <w:t>三维整体法</w:t>
      </w:r>
      <w:r>
        <w:rPr>
          <w:rFonts w:hint="eastAsia"/>
        </w:rPr>
        <w:t>。</w:t>
      </w:r>
      <w:r w:rsidR="007200C0">
        <w:rPr>
          <w:rFonts w:hint="eastAsia"/>
        </w:rPr>
        <w:t>从而引领</w:t>
      </w:r>
      <w:r w:rsidR="00795351">
        <w:rPr>
          <w:rFonts w:hint="eastAsia"/>
        </w:rPr>
        <w:t>和</w:t>
      </w:r>
      <w:proofErr w:type="gramStart"/>
      <w:r w:rsidR="00795351">
        <w:rPr>
          <w:rFonts w:hint="eastAsia"/>
        </w:rPr>
        <w:t>示范深</w:t>
      </w:r>
      <w:proofErr w:type="gramEnd"/>
      <w:r w:rsidR="00795351">
        <w:rPr>
          <w:rFonts w:hint="eastAsia"/>
        </w:rPr>
        <w:t>基坑应有的理论认知和决策程序。</w:t>
      </w:r>
    </w:p>
    <w:p w14:paraId="658C346D" w14:textId="77777777" w:rsidR="00F57998" w:rsidRDefault="00000000">
      <w:pPr>
        <w:pStyle w:val="11"/>
        <w:adjustRightInd w:val="0"/>
        <w:snapToGrid w:val="0"/>
        <w:ind w:firstLine="420"/>
        <w:contextualSpacing w:val="0"/>
      </w:pPr>
      <w:r>
        <w:t>所以</w:t>
      </w:r>
      <w:r>
        <w:t>“</w:t>
      </w:r>
      <w:r>
        <w:t>深</w:t>
      </w:r>
      <w:r>
        <w:t>”</w:t>
      </w:r>
      <w:r>
        <w:t>基坑包含两个含义：一是</w:t>
      </w:r>
      <w:r>
        <w:rPr>
          <w:rFonts w:hint="eastAsia"/>
        </w:rPr>
        <w:t>明确</w:t>
      </w:r>
      <w:r>
        <w:t>采用永久支护的对象及其范围；二是</w:t>
      </w:r>
      <w:r>
        <w:rPr>
          <w:rFonts w:hint="eastAsia"/>
        </w:rPr>
        <w:t>超深、重大深基坑采用</w:t>
      </w:r>
      <w:r>
        <w:t>数值模拟</w:t>
      </w:r>
      <w:r>
        <w:rPr>
          <w:rFonts w:hint="eastAsia"/>
        </w:rPr>
        <w:t>决策更科学</w:t>
      </w:r>
      <w:r>
        <w:t>。</w:t>
      </w:r>
    </w:p>
    <w:p w14:paraId="4EC41BFA" w14:textId="77777777" w:rsidR="00F57998" w:rsidRDefault="00000000">
      <w:pPr>
        <w:pStyle w:val="11"/>
        <w:adjustRightInd w:val="0"/>
        <w:snapToGrid w:val="0"/>
        <w:ind w:firstLine="420"/>
        <w:contextualSpacing w:val="0"/>
      </w:pPr>
      <w:r>
        <w:t>本规程的建议和推动将把国内深基坑的科学决策及城市</w:t>
      </w:r>
      <w:proofErr w:type="gramStart"/>
      <w:r>
        <w:t>安全提高</w:t>
      </w:r>
      <w:proofErr w:type="gramEnd"/>
      <w:r>
        <w:t>到新水平。）</w:t>
      </w:r>
    </w:p>
    <w:p w14:paraId="5472329E" w14:textId="77777777" w:rsidR="00F57998" w:rsidRDefault="00000000">
      <w:pPr>
        <w:pStyle w:val="11"/>
        <w:adjustRightInd w:val="0"/>
        <w:snapToGrid w:val="0"/>
        <w:ind w:firstLineChars="0" w:firstLine="0"/>
        <w:contextualSpacing w:val="0"/>
      </w:pPr>
      <w:r>
        <w:rPr>
          <w:rFonts w:hint="eastAsia"/>
          <w:b/>
          <w:bCs/>
        </w:rPr>
        <w:t>2.0.2</w:t>
      </w:r>
      <w:r>
        <w:rPr>
          <w:rFonts w:hint="eastAsia"/>
        </w:rPr>
        <w:t xml:space="preserve"> </w:t>
      </w:r>
      <w:r>
        <w:rPr>
          <w:rFonts w:hint="eastAsia"/>
        </w:rPr>
        <w:t>永久围护结构</w:t>
      </w:r>
      <w:r>
        <w:rPr>
          <w:rFonts w:hint="eastAsia"/>
        </w:rPr>
        <w:t xml:space="preserve">  p</w:t>
      </w:r>
      <w:r>
        <w:t xml:space="preserve">ermanent </w:t>
      </w:r>
      <w:r>
        <w:rPr>
          <w:rFonts w:hint="eastAsia"/>
        </w:rPr>
        <w:t>e</w:t>
      </w:r>
      <w:r>
        <w:t xml:space="preserve">nclosure </w:t>
      </w:r>
      <w:r>
        <w:rPr>
          <w:rFonts w:hint="eastAsia"/>
        </w:rPr>
        <w:t>s</w:t>
      </w:r>
      <w:r>
        <w:t>tructure</w:t>
      </w:r>
      <w:r>
        <w:rPr>
          <w:rFonts w:hint="eastAsia"/>
        </w:rPr>
        <w:t xml:space="preserve"> </w:t>
      </w:r>
    </w:p>
    <w:p w14:paraId="3C0CA759" w14:textId="77777777" w:rsidR="00F57998" w:rsidRDefault="00000000">
      <w:pPr>
        <w:pStyle w:val="11"/>
        <w:adjustRightInd w:val="0"/>
        <w:snapToGrid w:val="0"/>
        <w:ind w:firstLine="420"/>
        <w:contextualSpacing w:val="0"/>
      </w:pPr>
      <w:r>
        <w:rPr>
          <w:rFonts w:hint="eastAsia"/>
        </w:rPr>
        <w:t>从地面施工的，同时承担基坑开挖阶段和地下空间使用阶段外部荷载的地下空间外围结构。永久围护结构既是深基坑的围护结构，也是地下空间的围护结构。</w:t>
      </w:r>
    </w:p>
    <w:p w14:paraId="4C7CD3E7" w14:textId="77777777" w:rsidR="00F57998" w:rsidRDefault="00000000">
      <w:pPr>
        <w:pStyle w:val="11"/>
        <w:adjustRightInd w:val="0"/>
        <w:snapToGrid w:val="0"/>
        <w:ind w:firstLine="420"/>
        <w:contextualSpacing w:val="0"/>
      </w:pPr>
      <w:r>
        <w:t>（条文说明：</w:t>
      </w:r>
      <w:r>
        <w:rPr>
          <w:rFonts w:hint="eastAsia"/>
        </w:rPr>
        <w:t>本规程的根本目标</w:t>
      </w:r>
      <w:r>
        <w:t>是将现</w:t>
      </w:r>
      <w:r>
        <w:rPr>
          <w:rFonts w:hint="eastAsia"/>
        </w:rPr>
        <w:t>行</w:t>
      </w:r>
      <w:r>
        <w:t>深基坑的临时支护桩、地连墙等支护结构直接设计为地下空间的外围结构</w:t>
      </w:r>
      <w:r>
        <w:rPr>
          <w:rFonts w:hint="eastAsia"/>
        </w:rPr>
        <w:t>，即永久支护结构</w:t>
      </w:r>
      <w:r>
        <w:t>。在实施过程中，支护桩</w:t>
      </w:r>
      <w:r>
        <w:rPr>
          <w:rFonts w:hint="eastAsia"/>
        </w:rPr>
        <w:t>、</w:t>
      </w:r>
      <w:proofErr w:type="gramStart"/>
      <w:r>
        <w:t>墙实现</w:t>
      </w:r>
      <w:proofErr w:type="gramEnd"/>
      <w:r>
        <w:t>永久，开挖阶段临时</w:t>
      </w:r>
      <w:proofErr w:type="gramStart"/>
      <w:r>
        <w:t>锚撑后</w:t>
      </w:r>
      <w:proofErr w:type="gramEnd"/>
      <w:r>
        <w:t>被构建阶段主体水平结构外伸支撑取代，</w:t>
      </w:r>
      <w:r>
        <w:rPr>
          <w:rFonts w:hint="eastAsia"/>
        </w:rPr>
        <w:t>围</w:t>
      </w:r>
      <w:r>
        <w:t>护结构依然受到支撑作用，</w:t>
      </w:r>
      <w:r>
        <w:rPr>
          <w:rFonts w:hint="eastAsia"/>
        </w:rPr>
        <w:t>从而</w:t>
      </w:r>
      <w:r>
        <w:t>深基坑的</w:t>
      </w:r>
      <w:r>
        <w:rPr>
          <w:rFonts w:hint="eastAsia"/>
        </w:rPr>
        <w:t>围</w:t>
      </w:r>
      <w:r>
        <w:t>护结构转化为地下空间的</w:t>
      </w:r>
      <w:r>
        <w:rPr>
          <w:rFonts w:hint="eastAsia"/>
        </w:rPr>
        <w:t>围</w:t>
      </w:r>
      <w:r>
        <w:t>护结构了</w:t>
      </w:r>
      <w:r>
        <w:rPr>
          <w:rFonts w:hint="eastAsia"/>
          <w:u w:val="single"/>
        </w:rPr>
        <w:t>。</w:t>
      </w:r>
      <w:r>
        <w:t>）</w:t>
      </w:r>
    </w:p>
    <w:p w14:paraId="6BDA2533" w14:textId="77777777" w:rsidR="00F57998" w:rsidRDefault="00000000">
      <w:pPr>
        <w:pStyle w:val="11"/>
        <w:adjustRightInd w:val="0"/>
        <w:snapToGrid w:val="0"/>
        <w:ind w:firstLineChars="0" w:firstLine="0"/>
        <w:contextualSpacing w:val="0"/>
      </w:pPr>
      <w:r>
        <w:rPr>
          <w:rFonts w:hint="eastAsia"/>
          <w:b/>
          <w:bCs/>
        </w:rPr>
        <w:t>2.0.3</w:t>
      </w:r>
      <w:r>
        <w:rPr>
          <w:rFonts w:hint="eastAsia"/>
        </w:rPr>
        <w:t xml:space="preserve"> </w:t>
      </w:r>
      <w:r>
        <w:rPr>
          <w:rFonts w:hint="eastAsia"/>
        </w:rPr>
        <w:t>永久支护结构</w:t>
      </w:r>
      <w:r>
        <w:rPr>
          <w:rFonts w:hint="eastAsia"/>
        </w:rPr>
        <w:t xml:space="preserve">  </w:t>
      </w:r>
      <w:proofErr w:type="spellStart"/>
      <w:r>
        <w:rPr>
          <w:rFonts w:hint="eastAsia"/>
        </w:rPr>
        <w:t>p</w:t>
      </w:r>
      <w:r>
        <w:t>rmanent</w:t>
      </w:r>
      <w:proofErr w:type="spellEnd"/>
      <w:r>
        <w:t xml:space="preserve"> </w:t>
      </w:r>
      <w:r>
        <w:rPr>
          <w:rFonts w:hint="eastAsia"/>
        </w:rPr>
        <w:t>s</w:t>
      </w:r>
      <w:r>
        <w:t xml:space="preserve">upporting and </w:t>
      </w:r>
      <w:r>
        <w:rPr>
          <w:rFonts w:hint="eastAsia"/>
        </w:rPr>
        <w:t>p</w:t>
      </w:r>
      <w:r>
        <w:t xml:space="preserve">rotecting </w:t>
      </w:r>
      <w:r>
        <w:rPr>
          <w:rFonts w:hint="eastAsia"/>
        </w:rPr>
        <w:t>s</w:t>
      </w:r>
      <w:r>
        <w:t>tructure</w:t>
      </w:r>
    </w:p>
    <w:p w14:paraId="2AD1FF07" w14:textId="77777777" w:rsidR="00F57998" w:rsidRDefault="00000000">
      <w:pPr>
        <w:pStyle w:val="11"/>
        <w:adjustRightInd w:val="0"/>
        <w:snapToGrid w:val="0"/>
        <w:ind w:firstLineChars="0" w:firstLine="0"/>
        <w:contextualSpacing w:val="0"/>
      </w:pPr>
      <w:r>
        <w:t xml:space="preserve">    </w:t>
      </w:r>
      <w:r>
        <w:t>由</w:t>
      </w:r>
      <w:r>
        <w:rPr>
          <w:rFonts w:hint="eastAsia"/>
        </w:rPr>
        <w:t>围护和支撑构件联合形成的、永久承担外部荷载的地下结构。永久支护结构由永久围护结构和永久支撑结构组成。</w:t>
      </w:r>
    </w:p>
    <w:p w14:paraId="55317FCA" w14:textId="77777777" w:rsidR="00F57998" w:rsidRDefault="00000000">
      <w:pPr>
        <w:pStyle w:val="11"/>
        <w:adjustRightInd w:val="0"/>
        <w:snapToGrid w:val="0"/>
        <w:ind w:firstLineChars="0" w:firstLine="0"/>
        <w:contextualSpacing w:val="0"/>
      </w:pPr>
      <w:r>
        <w:rPr>
          <w:rFonts w:hint="eastAsia"/>
          <w:b/>
          <w:bCs/>
        </w:rPr>
        <w:t>2.0.4</w:t>
      </w:r>
      <w:r>
        <w:rPr>
          <w:rFonts w:hint="eastAsia"/>
        </w:rPr>
        <w:t xml:space="preserve"> </w:t>
      </w:r>
      <w:r>
        <w:rPr>
          <w:rFonts w:hint="eastAsia"/>
        </w:rPr>
        <w:t>岩土结构化方法</w:t>
      </w:r>
      <w:r>
        <w:rPr>
          <w:rFonts w:hint="eastAsia"/>
        </w:rPr>
        <w:t xml:space="preserve"> g</w:t>
      </w:r>
      <w:r>
        <w:t xml:space="preserve">eotechnical structuring method  </w:t>
      </w:r>
    </w:p>
    <w:p w14:paraId="670056D3" w14:textId="77777777" w:rsidR="00F57998" w:rsidRDefault="00000000">
      <w:pPr>
        <w:pStyle w:val="11"/>
        <w:adjustRightInd w:val="0"/>
        <w:snapToGrid w:val="0"/>
        <w:ind w:firstLine="420"/>
        <w:contextualSpacing w:val="0"/>
      </w:pPr>
      <w:r>
        <w:rPr>
          <w:rFonts w:hint="eastAsia"/>
        </w:rPr>
        <w:lastRenderedPageBreak/>
        <w:t>岩土工程专业和结构工程专业协同设计的、岩土工程专业完成的基坑支护结构作为地下主体结构一部分的设计方法</w:t>
      </w:r>
      <w:r>
        <w:t>。</w:t>
      </w:r>
    </w:p>
    <w:p w14:paraId="130FD2D1" w14:textId="77777777" w:rsidR="00F57998" w:rsidRDefault="00000000">
      <w:pPr>
        <w:pStyle w:val="11"/>
        <w:adjustRightInd w:val="0"/>
        <w:snapToGrid w:val="0"/>
        <w:ind w:firstLine="420"/>
        <w:contextualSpacing w:val="0"/>
      </w:pPr>
      <w:r>
        <w:t>（条文说明：基坑工程设计一般由岩土工程专业完成，把岩土工程专业完成的基坑支护结构</w:t>
      </w:r>
      <w:proofErr w:type="gramStart"/>
      <w:r>
        <w:t>当做</w:t>
      </w:r>
      <w:proofErr w:type="gramEnd"/>
      <w:r>
        <w:t>主体结构，通俗说就是</w:t>
      </w:r>
      <w:r>
        <w:t>“</w:t>
      </w:r>
      <w:r>
        <w:t>岩土结构化</w:t>
      </w:r>
      <w:r>
        <w:t>”</w:t>
      </w:r>
      <w:r>
        <w:t>方法。）</w:t>
      </w:r>
    </w:p>
    <w:p w14:paraId="6117608F" w14:textId="77777777" w:rsidR="00F57998" w:rsidRDefault="00000000">
      <w:pPr>
        <w:pStyle w:val="12"/>
        <w:adjustRightInd w:val="0"/>
        <w:snapToGrid w:val="0"/>
        <w:spacing w:line="360" w:lineRule="auto"/>
        <w:rPr>
          <w:rFonts w:ascii="宋体" w:hAnsi="宋体"/>
        </w:rPr>
      </w:pPr>
      <w:r>
        <w:rPr>
          <w:rFonts w:hint="eastAsia"/>
          <w:b/>
          <w:bCs/>
        </w:rPr>
        <w:t>2.</w:t>
      </w:r>
      <w:r>
        <w:rPr>
          <w:b/>
          <w:bCs/>
        </w:rPr>
        <w:t>0.</w:t>
      </w:r>
      <w:r>
        <w:rPr>
          <w:rFonts w:hint="eastAsia"/>
          <w:b/>
          <w:bCs/>
        </w:rPr>
        <w:t>5</w:t>
      </w:r>
      <w:r>
        <w:rPr>
          <w:b/>
          <w:bCs/>
        </w:rPr>
        <w:t xml:space="preserve"> </w:t>
      </w:r>
      <w:bookmarkStart w:id="77" w:name="_Hlk166613131"/>
      <w:proofErr w:type="gramStart"/>
      <w:r>
        <w:rPr>
          <w:rFonts w:ascii="宋体" w:hAnsi="宋体" w:hint="eastAsia"/>
        </w:rPr>
        <w:t>墙撑联合</w:t>
      </w:r>
      <w:proofErr w:type="gramEnd"/>
      <w:r>
        <w:rPr>
          <w:rFonts w:ascii="宋体" w:hAnsi="宋体" w:hint="eastAsia"/>
        </w:rPr>
        <w:t>式</w:t>
      </w:r>
      <w:bookmarkEnd w:id="77"/>
      <w:r>
        <w:rPr>
          <w:rFonts w:ascii="宋体" w:hAnsi="宋体" w:hint="eastAsia"/>
        </w:rPr>
        <w:t xml:space="preserve"> w</w:t>
      </w:r>
      <w:r>
        <w:rPr>
          <w:rFonts w:ascii="宋体" w:hAnsi="宋体"/>
        </w:rPr>
        <w:t>all</w:t>
      </w:r>
      <w:r>
        <w:rPr>
          <w:rFonts w:ascii="宋体" w:hAnsi="宋体" w:hint="eastAsia"/>
        </w:rPr>
        <w:t xml:space="preserve"> and</w:t>
      </w:r>
      <w:r>
        <w:rPr>
          <w:rFonts w:ascii="宋体" w:hAnsi="宋体"/>
        </w:rPr>
        <w:t xml:space="preserve"> brace combination</w:t>
      </w:r>
    </w:p>
    <w:p w14:paraId="58E03679" w14:textId="77777777" w:rsidR="00F57998" w:rsidRDefault="00000000">
      <w:pPr>
        <w:pStyle w:val="12"/>
        <w:adjustRightInd w:val="0"/>
        <w:snapToGrid w:val="0"/>
        <w:spacing w:line="360" w:lineRule="auto"/>
        <w:ind w:firstLine="420"/>
        <w:rPr>
          <w:rFonts w:ascii="宋体" w:hAnsi="宋体"/>
        </w:rPr>
      </w:pPr>
      <w:r>
        <w:rPr>
          <w:rFonts w:ascii="宋体" w:hAnsi="宋体"/>
        </w:rPr>
        <w:t>深基坑支护结构墙与地下水平结构外伸支撑联合形成的永久支护结构型式。该型式的“墙”即深基坑支护桩墙或地下连续墙；“撑”即为地下结构水平楼板外伸构造的支撑。</w:t>
      </w:r>
    </w:p>
    <w:p w14:paraId="2C96A8B5" w14:textId="77777777" w:rsidR="00F57998" w:rsidRDefault="00000000">
      <w:pPr>
        <w:pStyle w:val="12"/>
        <w:adjustRightInd w:val="0"/>
        <w:snapToGrid w:val="0"/>
        <w:spacing w:line="360" w:lineRule="auto"/>
        <w:ind w:firstLine="420"/>
        <w:rPr>
          <w:b/>
          <w:bCs/>
        </w:rPr>
      </w:pPr>
      <w:r>
        <w:rPr>
          <w:rFonts w:ascii="宋体" w:hAnsi="宋体" w:hint="eastAsia"/>
        </w:rPr>
        <w:t>（条文说明：明确“墙撑联合式”术语，在于强调本规程根本目标是推荐</w:t>
      </w:r>
      <w:proofErr w:type="gramStart"/>
      <w:r>
        <w:rPr>
          <w:rFonts w:ascii="宋体" w:hAnsi="宋体" w:hint="eastAsia"/>
        </w:rPr>
        <w:t>墙撑联合</w:t>
      </w:r>
      <w:proofErr w:type="gramEnd"/>
      <w:r>
        <w:rPr>
          <w:rFonts w:ascii="宋体" w:hAnsi="宋体" w:hint="eastAsia"/>
        </w:rPr>
        <w:t>式永久支护结构，与传统明挖</w:t>
      </w:r>
      <w:proofErr w:type="gramStart"/>
      <w:r>
        <w:rPr>
          <w:rFonts w:ascii="宋体" w:hAnsi="宋体" w:hint="eastAsia"/>
        </w:rPr>
        <w:t>顺做方式</w:t>
      </w:r>
      <w:proofErr w:type="gramEnd"/>
      <w:r>
        <w:rPr>
          <w:rFonts w:ascii="宋体" w:hAnsi="宋体" w:hint="eastAsia"/>
        </w:rPr>
        <w:t>一致，开挖阶段围护桩墙可以与</w:t>
      </w:r>
      <w:proofErr w:type="gramStart"/>
      <w:r>
        <w:rPr>
          <w:rFonts w:ascii="宋体" w:hAnsi="宋体" w:hint="eastAsia"/>
        </w:rPr>
        <w:t>临时锚撑结合</w:t>
      </w:r>
      <w:proofErr w:type="gramEnd"/>
      <w:r>
        <w:rPr>
          <w:rFonts w:ascii="宋体" w:hAnsi="宋体" w:hint="eastAsia"/>
        </w:rPr>
        <w:t>，保证地下结构施工顺利；永久使用阶段围护桩墙与地下室</w:t>
      </w:r>
      <w:proofErr w:type="gramStart"/>
      <w:r>
        <w:rPr>
          <w:rFonts w:ascii="宋体" w:hAnsi="宋体" w:hint="eastAsia"/>
        </w:rPr>
        <w:t>水平楼相</w:t>
      </w:r>
      <w:proofErr w:type="gramEnd"/>
      <w:r>
        <w:rPr>
          <w:rFonts w:ascii="宋体" w:hAnsi="宋体" w:hint="eastAsia"/>
        </w:rPr>
        <w:t>结合，利用平面内刚度无限大构造刚性支撑节点，保证正常使用安全。）</w:t>
      </w:r>
    </w:p>
    <w:p w14:paraId="2AD2FF0C" w14:textId="77777777" w:rsidR="00F57998" w:rsidRDefault="00000000">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b/>
          <w:bCs/>
          <w:szCs w:val="21"/>
        </w:rPr>
        <w:t>2</w:t>
      </w:r>
      <w:r>
        <w:rPr>
          <w:rFonts w:ascii="Times New Roman" w:eastAsia="宋体" w:hAnsi="Times New Roman" w:cs="Times New Roman"/>
          <w:b/>
          <w:bCs/>
          <w:szCs w:val="21"/>
        </w:rPr>
        <w:t>.</w:t>
      </w:r>
      <w:r>
        <w:rPr>
          <w:rFonts w:ascii="Times New Roman" w:eastAsia="宋体" w:hAnsi="Times New Roman" w:cs="Times New Roman" w:hint="eastAsia"/>
          <w:b/>
          <w:bCs/>
          <w:szCs w:val="21"/>
        </w:rPr>
        <w:t>0.6</w:t>
      </w:r>
      <w:r>
        <w:rPr>
          <w:rFonts w:ascii="Times New Roman" w:eastAsia="宋体" w:hAnsi="Times New Roman" w:cs="Times New Roman" w:hint="eastAsia"/>
          <w:szCs w:val="21"/>
        </w:rPr>
        <w:t>单墙式永久围护结构</w:t>
      </w:r>
      <w:r>
        <w:rPr>
          <w:rFonts w:ascii="Times New Roman" w:eastAsia="宋体" w:hAnsi="Times New Roman" w:cs="Times New Roman" w:hint="eastAsia"/>
          <w:szCs w:val="21"/>
        </w:rPr>
        <w:t xml:space="preserve"> s</w:t>
      </w:r>
      <w:r>
        <w:rPr>
          <w:rFonts w:ascii="Times New Roman" w:eastAsia="宋体" w:hAnsi="Times New Roman" w:cs="Times New Roman"/>
          <w:szCs w:val="21"/>
        </w:rPr>
        <w:t>ingle wall permanent enclosure structure</w:t>
      </w:r>
    </w:p>
    <w:p w14:paraId="7B8F3A49" w14:textId="77777777" w:rsidR="00F57998"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深基坑围护结构同时作为地下结构外墙的一种永久围护结构型式。一般为围护结构和防水板结合的复合墙。</w:t>
      </w:r>
    </w:p>
    <w:p w14:paraId="40BBF4EF" w14:textId="77777777" w:rsidR="00F57998" w:rsidRDefault="00000000">
      <w:pPr>
        <w:spacing w:line="360" w:lineRule="auto"/>
        <w:contextualSpacing/>
        <w:rPr>
          <w:rFonts w:ascii="宋体" w:eastAsia="宋体" w:hAnsi="宋体" w:cs="Times New Roman"/>
          <w:szCs w:val="21"/>
        </w:rPr>
      </w:pPr>
      <w:r>
        <w:rPr>
          <w:rFonts w:ascii="宋体" w:eastAsia="宋体" w:hAnsi="宋体" w:cs="Times New Roman" w:hint="eastAsia"/>
          <w:szCs w:val="21"/>
        </w:rPr>
        <w:t>（条文说明：单墙式永久围护结构指基坑的围护结构就是永久使用的地下结构外墙。此时，不再按传统做法再做地下室外墙，而是省略掉，一方面扩大了地下空间，另一方面真正降低造价，节省投资。由于地质条件、施工工艺的差异，开挖后永久围护</w:t>
      </w:r>
      <w:proofErr w:type="gramStart"/>
      <w:r>
        <w:rPr>
          <w:rFonts w:ascii="宋体" w:eastAsia="宋体" w:hAnsi="宋体" w:cs="Times New Roman" w:hint="eastAsia"/>
          <w:szCs w:val="21"/>
        </w:rPr>
        <w:t>墙往往</w:t>
      </w:r>
      <w:proofErr w:type="gramEnd"/>
      <w:r>
        <w:rPr>
          <w:rFonts w:ascii="宋体" w:eastAsia="宋体" w:hAnsi="宋体" w:cs="Times New Roman" w:hint="eastAsia"/>
          <w:szCs w:val="21"/>
        </w:rPr>
        <w:t>需要整平，然后把围护结构</w:t>
      </w:r>
      <w:proofErr w:type="gramStart"/>
      <w:r>
        <w:rPr>
          <w:rFonts w:ascii="宋体" w:eastAsia="宋体" w:hAnsi="宋体" w:cs="Times New Roman" w:hint="eastAsia"/>
          <w:szCs w:val="21"/>
        </w:rPr>
        <w:t>墙作为</w:t>
      </w:r>
      <w:proofErr w:type="gramEnd"/>
      <w:r>
        <w:rPr>
          <w:rFonts w:ascii="宋体" w:eastAsia="宋体" w:hAnsi="宋体" w:cs="Times New Roman" w:hint="eastAsia"/>
          <w:szCs w:val="21"/>
        </w:rPr>
        <w:t>防水板的外摸。这样整</w:t>
      </w:r>
      <w:proofErr w:type="gramStart"/>
      <w:r>
        <w:rPr>
          <w:rFonts w:ascii="宋体" w:eastAsia="宋体" w:hAnsi="宋体" w:cs="Times New Roman" w:hint="eastAsia"/>
          <w:szCs w:val="21"/>
        </w:rPr>
        <w:t>平措施</w:t>
      </w:r>
      <w:proofErr w:type="gramEnd"/>
      <w:r>
        <w:rPr>
          <w:rFonts w:ascii="宋体" w:eastAsia="宋体" w:hAnsi="宋体" w:cs="Times New Roman" w:hint="eastAsia"/>
          <w:szCs w:val="21"/>
        </w:rPr>
        <w:t>和防水卷材夹在了围护结构之间，形成了复合墙。）</w:t>
      </w:r>
    </w:p>
    <w:p w14:paraId="177B74D1" w14:textId="111DC62D" w:rsidR="001B4AAF" w:rsidRDefault="00000000">
      <w:pPr>
        <w:adjustRightInd w:val="0"/>
        <w:snapToGrid w:val="0"/>
        <w:spacing w:line="360" w:lineRule="auto"/>
        <w:rPr>
          <w:rFonts w:ascii="Times New Roman" w:eastAsia="宋体" w:hAnsi="Times New Roman" w:cs="Times New Roman"/>
          <w:szCs w:val="21"/>
        </w:rPr>
      </w:pPr>
      <w:r>
        <w:rPr>
          <w:rFonts w:ascii="Times New Roman" w:hAnsi="Times New Roman" w:cs="Times New Roman" w:hint="eastAsia"/>
          <w:b/>
        </w:rPr>
        <w:t>2.0.7</w:t>
      </w:r>
      <w:r>
        <w:rPr>
          <w:rFonts w:ascii="Times New Roman" w:hAnsi="Times New Roman" w:cs="Times New Roman"/>
          <w:b/>
        </w:rPr>
        <w:t xml:space="preserve"> </w:t>
      </w:r>
      <w:r w:rsidR="00FA05D4">
        <w:rPr>
          <w:rFonts w:ascii="Times New Roman" w:eastAsia="宋体" w:hAnsi="Times New Roman" w:cs="Times New Roman" w:hint="eastAsia"/>
          <w:szCs w:val="21"/>
        </w:rPr>
        <w:t>防水</w:t>
      </w:r>
      <w:r w:rsidR="001B4AAF">
        <w:rPr>
          <w:rFonts w:ascii="Times New Roman" w:eastAsia="宋体" w:hAnsi="Times New Roman" w:cs="Times New Roman" w:hint="eastAsia"/>
          <w:szCs w:val="21"/>
        </w:rPr>
        <w:t>结构</w:t>
      </w:r>
      <w:r w:rsidR="00FA05D4">
        <w:rPr>
          <w:rFonts w:ascii="Times New Roman" w:eastAsia="宋体" w:hAnsi="Times New Roman" w:cs="Times New Roman" w:hint="eastAsia"/>
          <w:szCs w:val="21"/>
        </w:rPr>
        <w:t>墙</w:t>
      </w:r>
      <w:r w:rsidR="00276407">
        <w:rPr>
          <w:rFonts w:ascii="Times New Roman" w:eastAsia="宋体" w:hAnsi="Times New Roman" w:cs="Times New Roman" w:hint="eastAsia"/>
          <w:szCs w:val="21"/>
        </w:rPr>
        <w:t xml:space="preserve"> </w:t>
      </w:r>
      <w:r w:rsidR="00276407">
        <w:rPr>
          <w:rFonts w:ascii="Times New Roman" w:eastAsia="宋体" w:hAnsi="Times New Roman" w:cs="Times New Roman"/>
          <w:szCs w:val="21"/>
        </w:rPr>
        <w:t>structure</w:t>
      </w:r>
      <w:r w:rsidR="00276407">
        <w:rPr>
          <w:rFonts w:ascii="Times New Roman" w:eastAsia="宋体" w:hAnsi="Times New Roman" w:cs="Times New Roman" w:hint="eastAsia"/>
          <w:szCs w:val="21"/>
        </w:rPr>
        <w:t xml:space="preserve"> and w</w:t>
      </w:r>
      <w:r w:rsidR="00276407" w:rsidRPr="00276407">
        <w:rPr>
          <w:rFonts w:ascii="Times New Roman" w:eastAsia="宋体" w:hAnsi="Times New Roman" w:cs="Times New Roman"/>
          <w:szCs w:val="21"/>
        </w:rPr>
        <w:t>aterproof wal</w:t>
      </w:r>
      <w:r w:rsidR="00276407">
        <w:rPr>
          <w:rFonts w:ascii="Times New Roman" w:eastAsia="宋体" w:hAnsi="Times New Roman" w:cs="Times New Roman" w:hint="eastAsia"/>
          <w:szCs w:val="21"/>
        </w:rPr>
        <w:t>l</w:t>
      </w:r>
    </w:p>
    <w:p w14:paraId="3A5544B9" w14:textId="12B49712" w:rsidR="001B4AAF" w:rsidRDefault="001B4AAF">
      <w:pPr>
        <w:adjustRightInd w:val="0"/>
        <w:snapToGrid w:val="0"/>
        <w:spacing w:line="360" w:lineRule="auto"/>
        <w:rPr>
          <w:rFonts w:ascii="Times New Roman" w:hAnsi="Times New Roman" w:cs="Times New Roman"/>
          <w:b/>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地下结构水平防水板适应单墙式永久围护结构需要，在基底围护结构内侧弯</w:t>
      </w:r>
      <w:proofErr w:type="gramStart"/>
      <w:r>
        <w:rPr>
          <w:rFonts w:ascii="Times New Roman" w:eastAsia="宋体" w:hAnsi="Times New Roman" w:cs="Times New Roman" w:hint="eastAsia"/>
          <w:szCs w:val="21"/>
        </w:rPr>
        <w:t>折整体</w:t>
      </w:r>
      <w:proofErr w:type="gramEnd"/>
      <w:r>
        <w:rPr>
          <w:rFonts w:ascii="Times New Roman" w:eastAsia="宋体" w:hAnsi="Times New Roman" w:cs="Times New Roman" w:hint="eastAsia"/>
          <w:szCs w:val="21"/>
        </w:rPr>
        <w:t>向上延伸、并同时支撑水平楼板的竖向墙板。</w:t>
      </w:r>
      <w:r w:rsidR="00FA05D4">
        <w:rPr>
          <w:rFonts w:ascii="Times New Roman" w:eastAsia="宋体" w:hAnsi="Times New Roman" w:cs="Times New Roman" w:hint="eastAsia"/>
          <w:szCs w:val="21"/>
        </w:rPr>
        <w:t>一方面作为结构外墙承担水平和竖向荷载，另一方面承担地下结构防水作用。</w:t>
      </w:r>
    </w:p>
    <w:p w14:paraId="05B05CC1" w14:textId="54BC5095" w:rsidR="00F57998" w:rsidRDefault="001B4AAF">
      <w:pPr>
        <w:adjustRightInd w:val="0"/>
        <w:snapToGrid w:val="0"/>
        <w:spacing w:line="360" w:lineRule="auto"/>
        <w:rPr>
          <w:rFonts w:ascii="Times New Roman" w:eastAsia="宋体" w:hAnsi="Times New Roman" w:cs="Times New Roman"/>
          <w:szCs w:val="21"/>
        </w:rPr>
      </w:pPr>
      <w:r>
        <w:rPr>
          <w:rFonts w:ascii="Times New Roman" w:hAnsi="Times New Roman" w:cs="Times New Roman" w:hint="eastAsia"/>
          <w:b/>
        </w:rPr>
        <w:t xml:space="preserve">2.0.7 </w:t>
      </w:r>
      <w:r>
        <w:rPr>
          <w:rFonts w:ascii="Times New Roman" w:eastAsia="宋体" w:hAnsi="Times New Roman" w:cs="Times New Roman" w:hint="eastAsia"/>
          <w:szCs w:val="21"/>
        </w:rPr>
        <w:t>双墙式永久围护结构</w:t>
      </w:r>
      <w:r>
        <w:rPr>
          <w:rFonts w:ascii="Times New Roman" w:eastAsia="宋体" w:hAnsi="Times New Roman" w:cs="Times New Roman" w:hint="eastAsia"/>
          <w:szCs w:val="21"/>
        </w:rPr>
        <w:t xml:space="preserve"> d</w:t>
      </w:r>
      <w:r>
        <w:rPr>
          <w:rFonts w:ascii="Times New Roman" w:eastAsia="宋体" w:hAnsi="Times New Roman" w:cs="Times New Roman"/>
          <w:szCs w:val="21"/>
        </w:rPr>
        <w:t>ouble</w:t>
      </w:r>
      <w:r>
        <w:rPr>
          <w:rFonts w:ascii="Times New Roman" w:eastAsia="宋体" w:hAnsi="Times New Roman" w:cs="Times New Roman" w:hint="eastAsia"/>
          <w:szCs w:val="21"/>
        </w:rPr>
        <w:t xml:space="preserve"> </w:t>
      </w:r>
      <w:r>
        <w:rPr>
          <w:rFonts w:ascii="Times New Roman" w:eastAsia="宋体" w:hAnsi="Times New Roman" w:cs="Times New Roman"/>
          <w:szCs w:val="21"/>
        </w:rPr>
        <w:t>wall permanent enclosure structure</w:t>
      </w:r>
    </w:p>
    <w:p w14:paraId="59E3091D" w14:textId="77777777" w:rsidR="00F57998" w:rsidRDefault="00000000" w:rsidP="00795351">
      <w:pPr>
        <w:spacing w:line="360" w:lineRule="auto"/>
        <w:ind w:firstLineChars="200" w:firstLine="420"/>
        <w:contextualSpacing/>
        <w:rPr>
          <w:rFonts w:ascii="宋体" w:eastAsia="宋体" w:hAnsi="宋体" w:cs="Times New Roman"/>
          <w:szCs w:val="21"/>
        </w:rPr>
      </w:pPr>
      <w:r>
        <w:rPr>
          <w:rFonts w:ascii="宋体" w:eastAsia="宋体" w:hAnsi="宋体" w:cs="Times New Roman" w:hint="eastAsia"/>
          <w:szCs w:val="21"/>
        </w:rPr>
        <w:t>深基坑永久支护结构承担坑外荷载、地下结构同时设置构造外墙的一种永久围护结构型式。</w:t>
      </w:r>
    </w:p>
    <w:p w14:paraId="75E195CB" w14:textId="77777777" w:rsidR="00F57998" w:rsidRDefault="00000000">
      <w:pPr>
        <w:spacing w:line="360" w:lineRule="auto"/>
        <w:contextualSpacing/>
        <w:rPr>
          <w:rFonts w:ascii="宋体" w:eastAsia="宋体" w:hAnsi="宋体" w:cs="Times New Roman"/>
          <w:szCs w:val="21"/>
        </w:rPr>
      </w:pPr>
      <w:r>
        <w:rPr>
          <w:rFonts w:ascii="宋体" w:eastAsia="宋体" w:hAnsi="宋体" w:cs="Times New Roman" w:hint="eastAsia"/>
          <w:szCs w:val="21"/>
        </w:rPr>
        <w:t>（条文说明：从型式上讲，现在建设方法就是双墙式，即深基坑围护结构（墙）和地下结构外墙。</w:t>
      </w:r>
      <w:proofErr w:type="gramStart"/>
      <w:r>
        <w:rPr>
          <w:rFonts w:ascii="宋体" w:eastAsia="宋体" w:hAnsi="宋体" w:cs="Times New Roman" w:hint="eastAsia"/>
          <w:szCs w:val="21"/>
        </w:rPr>
        <w:t>双墙式深基坑</w:t>
      </w:r>
      <w:proofErr w:type="gramEnd"/>
      <w:r>
        <w:rPr>
          <w:rFonts w:ascii="宋体" w:eastAsia="宋体" w:hAnsi="宋体" w:cs="Times New Roman" w:hint="eastAsia"/>
          <w:szCs w:val="21"/>
        </w:rPr>
        <w:t>永久围护结构将传统做法的地下结构外墙改为构造外墙。原来的地下结构外墙承担墙外水平荷载，永久支护结构构造外墙只承担肥槽回填土、水压力或上部竖向荷载，大大降低墙体刚度即厚度。目前此种型式基坑支护墙在工程项目数量上占居优势，通过永久支护设计大大降低外墙材料、成本及施工周期。）</w:t>
      </w:r>
    </w:p>
    <w:p w14:paraId="6A3C7B0A" w14:textId="291CF0FA" w:rsidR="00F57998" w:rsidRDefault="00000000">
      <w:pPr>
        <w:pStyle w:val="21"/>
        <w:adjustRightInd w:val="0"/>
        <w:snapToGrid w:val="0"/>
        <w:ind w:firstLineChars="0" w:firstLine="0"/>
      </w:pPr>
      <w:r>
        <w:rPr>
          <w:b/>
          <w:bCs/>
          <w:color w:val="auto"/>
          <w:kern w:val="2"/>
          <w:sz w:val="21"/>
          <w:szCs w:val="21"/>
        </w:rPr>
        <w:t>2.0.</w:t>
      </w:r>
      <w:r w:rsidR="001B4AAF">
        <w:rPr>
          <w:rFonts w:hint="eastAsia"/>
          <w:b/>
          <w:bCs/>
          <w:color w:val="auto"/>
          <w:kern w:val="2"/>
          <w:sz w:val="21"/>
          <w:szCs w:val="21"/>
        </w:rPr>
        <w:t>9</w:t>
      </w:r>
      <w:r>
        <w:rPr>
          <w:rFonts w:hint="eastAsia"/>
          <w:b/>
          <w:bCs/>
          <w:color w:val="auto"/>
          <w:kern w:val="2"/>
          <w:sz w:val="21"/>
          <w:szCs w:val="21"/>
        </w:rPr>
        <w:t xml:space="preserve"> </w:t>
      </w:r>
      <w:r>
        <w:rPr>
          <w:rFonts w:eastAsiaTheme="minorEastAsia" w:hint="eastAsia"/>
          <w:color w:val="auto"/>
          <w:kern w:val="2"/>
          <w:sz w:val="21"/>
          <w:szCs w:val="21"/>
        </w:rPr>
        <w:t>传统设计方案</w:t>
      </w:r>
      <w:r>
        <w:rPr>
          <w:color w:val="auto"/>
          <w:kern w:val="2"/>
          <w:sz w:val="21"/>
          <w:szCs w:val="21"/>
        </w:rPr>
        <w:t xml:space="preserve">  </w:t>
      </w:r>
      <w:r>
        <w:rPr>
          <w:rFonts w:hint="eastAsia"/>
          <w:color w:val="auto"/>
          <w:kern w:val="2"/>
          <w:sz w:val="21"/>
          <w:szCs w:val="21"/>
        </w:rPr>
        <w:t>t</w:t>
      </w:r>
      <w:r>
        <w:rPr>
          <w:color w:val="auto"/>
          <w:kern w:val="2"/>
          <w:sz w:val="21"/>
          <w:szCs w:val="21"/>
        </w:rPr>
        <w:t xml:space="preserve">raditional design scheme </w:t>
      </w:r>
    </w:p>
    <w:p w14:paraId="2D4916DC" w14:textId="77777777" w:rsidR="00F57998" w:rsidRDefault="00000000">
      <w:pPr>
        <w:spacing w:line="360" w:lineRule="auto"/>
        <w:ind w:firstLineChars="177" w:firstLine="372"/>
        <w:rPr>
          <w:rFonts w:cs="宋体"/>
        </w:rPr>
      </w:pPr>
      <w:r>
        <w:rPr>
          <w:rFonts w:ascii="Times New Roman" w:hAnsi="Times New Roman" w:cs="Times New Roman"/>
          <w:szCs w:val="21"/>
        </w:rPr>
        <w:t>传统设计方案是指现有技术规范指导下，两个专业互</w:t>
      </w:r>
      <w:r>
        <w:rPr>
          <w:rFonts w:ascii="Times New Roman" w:hAnsi="Times New Roman" w:cs="Times New Roman" w:hint="eastAsia"/>
          <w:szCs w:val="21"/>
        </w:rPr>
        <w:t>不</w:t>
      </w:r>
      <w:r>
        <w:rPr>
          <w:rFonts w:ascii="Times New Roman" w:hAnsi="Times New Roman" w:cs="Times New Roman"/>
          <w:szCs w:val="21"/>
        </w:rPr>
        <w:t>协调、各自独立、未考虑同一项目基坑设计和结构设计方案互相影响的方案</w:t>
      </w:r>
      <w:r>
        <w:rPr>
          <w:rFonts w:ascii="Times New Roman" w:hAnsi="Times New Roman" w:cs="Times New Roman" w:hint="eastAsia"/>
          <w:szCs w:val="21"/>
        </w:rPr>
        <w:t>总称。</w:t>
      </w:r>
    </w:p>
    <w:p w14:paraId="67FEC2CC" w14:textId="77777777" w:rsidR="00F57998" w:rsidRDefault="00000000">
      <w:pPr>
        <w:pStyle w:val="1"/>
        <w:spacing w:after="156"/>
      </w:pPr>
      <w:bookmarkStart w:id="78" w:name="_Toc19930"/>
      <w:bookmarkStart w:id="79" w:name="_Toc716"/>
      <w:bookmarkStart w:id="80" w:name="_Toc22022"/>
      <w:bookmarkStart w:id="81" w:name="_Toc520971601"/>
      <w:bookmarkStart w:id="82" w:name="_Toc502409684"/>
      <w:r>
        <w:br w:type="page"/>
      </w:r>
      <w:bookmarkStart w:id="83" w:name="_Toc8458"/>
      <w:bookmarkStart w:id="84" w:name="_Toc14709"/>
      <w:bookmarkStart w:id="85" w:name="_Toc1072"/>
      <w:bookmarkStart w:id="86" w:name="_Toc21287"/>
      <w:bookmarkEnd w:id="78"/>
      <w:bookmarkEnd w:id="79"/>
      <w:bookmarkEnd w:id="80"/>
      <w:bookmarkEnd w:id="81"/>
      <w:bookmarkEnd w:id="82"/>
      <w:r>
        <w:lastRenderedPageBreak/>
        <w:t xml:space="preserve">3  </w:t>
      </w:r>
      <w:r>
        <w:t>基本规定</w:t>
      </w:r>
      <w:bookmarkEnd w:id="83"/>
    </w:p>
    <w:bookmarkEnd w:id="84"/>
    <w:bookmarkEnd w:id="85"/>
    <w:bookmarkEnd w:id="86"/>
    <w:p w14:paraId="6DBA5C92" w14:textId="7ABA7EE7" w:rsidR="006A3B36" w:rsidRDefault="00815CD0" w:rsidP="006A3B36">
      <w:pPr>
        <w:pStyle w:val="11"/>
        <w:adjustRightInd w:val="0"/>
        <w:snapToGrid w:val="0"/>
        <w:ind w:firstLineChars="0" w:firstLine="0"/>
        <w:contextualSpacing w:val="0"/>
        <w:rPr>
          <w:bCs/>
        </w:rPr>
      </w:pPr>
      <w:r>
        <w:rPr>
          <w:rFonts w:hint="eastAsia"/>
          <w:b/>
        </w:rPr>
        <w:t>3.0.1</w:t>
      </w:r>
      <w:r w:rsidR="006A3B36">
        <w:rPr>
          <w:b/>
          <w:bCs/>
        </w:rPr>
        <w:t xml:space="preserve"> </w:t>
      </w:r>
      <w:r w:rsidR="006A3B36">
        <w:rPr>
          <w:rFonts w:hint="eastAsia"/>
          <w:bCs/>
        </w:rPr>
        <w:t xml:space="preserve"> </w:t>
      </w:r>
      <w:r>
        <w:rPr>
          <w:rFonts w:hint="eastAsia"/>
          <w:bCs/>
        </w:rPr>
        <w:t>深基坑</w:t>
      </w:r>
      <w:r w:rsidR="006A3B36">
        <w:rPr>
          <w:rFonts w:hint="eastAsia"/>
          <w:bCs/>
        </w:rPr>
        <w:t>永久</w:t>
      </w:r>
      <w:r>
        <w:rPr>
          <w:rFonts w:hint="eastAsia"/>
          <w:bCs/>
        </w:rPr>
        <w:t>支</w:t>
      </w:r>
      <w:r w:rsidR="006A3B36">
        <w:rPr>
          <w:bCs/>
        </w:rPr>
        <w:t>护结构</w:t>
      </w:r>
      <w:r w:rsidR="006A3B36">
        <w:rPr>
          <w:rFonts w:hint="eastAsia"/>
          <w:bCs/>
        </w:rPr>
        <w:t>的主要目标应</w:t>
      </w:r>
      <w:r>
        <w:rPr>
          <w:rFonts w:hint="eastAsia"/>
          <w:bCs/>
        </w:rPr>
        <w:t>把围护结构作为永久</w:t>
      </w:r>
      <w:r w:rsidR="006A3B36">
        <w:rPr>
          <w:rFonts w:hint="eastAsia"/>
          <w:bCs/>
        </w:rPr>
        <w:t>地下结构外墙。此外，还可兼具以下功能：</w:t>
      </w:r>
    </w:p>
    <w:p w14:paraId="217E4D65" w14:textId="77777777" w:rsidR="006A3B36" w:rsidRDefault="006A3B36" w:rsidP="006A3B36">
      <w:pPr>
        <w:pStyle w:val="11"/>
        <w:adjustRightInd w:val="0"/>
        <w:snapToGrid w:val="0"/>
        <w:ind w:firstLineChars="202" w:firstLine="424"/>
        <w:contextualSpacing w:val="0"/>
        <w:rPr>
          <w:bCs/>
        </w:rPr>
      </w:pPr>
      <w:r>
        <w:rPr>
          <w:bCs/>
        </w:rPr>
        <w:t>1</w:t>
      </w:r>
      <w:r>
        <w:rPr>
          <w:rFonts w:hint="eastAsia"/>
          <w:bCs/>
        </w:rPr>
        <w:t xml:space="preserve"> </w:t>
      </w:r>
      <w:r>
        <w:rPr>
          <w:rFonts w:hint="eastAsia"/>
          <w:bCs/>
        </w:rPr>
        <w:t>地下抗浮结构；</w:t>
      </w:r>
    </w:p>
    <w:p w14:paraId="056BD504" w14:textId="77777777" w:rsidR="006A3B36" w:rsidRDefault="006A3B36" w:rsidP="006A3B36">
      <w:pPr>
        <w:pStyle w:val="11"/>
        <w:adjustRightInd w:val="0"/>
        <w:snapToGrid w:val="0"/>
        <w:ind w:firstLineChars="202" w:firstLine="424"/>
        <w:contextualSpacing w:val="0"/>
        <w:rPr>
          <w:bCs/>
          <w:strike/>
        </w:rPr>
      </w:pPr>
      <w:r>
        <w:rPr>
          <w:rFonts w:hint="eastAsia"/>
          <w:bCs/>
        </w:rPr>
        <w:t>2</w:t>
      </w:r>
      <w:r>
        <w:rPr>
          <w:bCs/>
        </w:rPr>
        <w:t xml:space="preserve"> </w:t>
      </w:r>
      <w:r>
        <w:rPr>
          <w:rFonts w:hint="eastAsia"/>
          <w:bCs/>
        </w:rPr>
        <w:t>上部建筑结构的基础；</w:t>
      </w:r>
    </w:p>
    <w:p w14:paraId="14D7AC35" w14:textId="77777777" w:rsidR="006A3B36" w:rsidRDefault="006A3B36" w:rsidP="006A3B36">
      <w:pPr>
        <w:pStyle w:val="11"/>
        <w:adjustRightInd w:val="0"/>
        <w:snapToGrid w:val="0"/>
        <w:ind w:firstLineChars="202" w:firstLine="424"/>
        <w:contextualSpacing w:val="0"/>
        <w:rPr>
          <w:bCs/>
        </w:rPr>
      </w:pPr>
      <w:r>
        <w:rPr>
          <w:rFonts w:hint="eastAsia"/>
          <w:bCs/>
        </w:rPr>
        <w:t>3</w:t>
      </w:r>
      <w:r>
        <w:rPr>
          <w:bCs/>
        </w:rPr>
        <w:t xml:space="preserve"> </w:t>
      </w:r>
      <w:r>
        <w:rPr>
          <w:bCs/>
        </w:rPr>
        <w:t>建筑</w:t>
      </w:r>
      <w:r>
        <w:rPr>
          <w:rFonts w:hint="eastAsia"/>
          <w:bCs/>
        </w:rPr>
        <w:t>边坡的永久支护。</w:t>
      </w:r>
    </w:p>
    <w:p w14:paraId="3383F3E3" w14:textId="7CB23E97" w:rsidR="00F57998" w:rsidRDefault="00000000">
      <w:pPr>
        <w:adjustRightInd w:val="0"/>
        <w:snapToGrid w:val="0"/>
        <w:spacing w:line="360" w:lineRule="auto"/>
        <w:rPr>
          <w:rFonts w:ascii="Times New Roman" w:eastAsia="宋体" w:hAnsi="Times New Roman" w:cs="Times New Roman"/>
          <w:bCs/>
          <w:szCs w:val="21"/>
        </w:rPr>
      </w:pPr>
      <w:r>
        <w:rPr>
          <w:rFonts w:ascii="Times New Roman" w:hAnsi="Times New Roman" w:cs="Times New Roman"/>
          <w:b/>
          <w:szCs w:val="21"/>
        </w:rPr>
        <w:t>3.0.</w:t>
      </w:r>
      <w:r w:rsidR="00815CD0">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bCs/>
        </w:rPr>
        <w:t>深基坑工程</w:t>
      </w:r>
      <w:r>
        <w:rPr>
          <w:rFonts w:ascii="Times New Roman" w:eastAsia="宋体" w:hAnsi="Times New Roman" w:cs="Times New Roman" w:hint="eastAsia"/>
          <w:bCs/>
          <w:szCs w:val="21"/>
        </w:rPr>
        <w:t>应选用永久支护结构。</w:t>
      </w:r>
    </w:p>
    <w:p w14:paraId="683014E4" w14:textId="77777777" w:rsidR="00F57998" w:rsidRDefault="00000000">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Cs/>
          <w:szCs w:val="21"/>
        </w:rPr>
        <w:t>（条文说明：长期以来基坑设计与主体结构设计由两个专业或单位承担，深基坑支护采取临时性设计理念，导致大量临时性支护桩、</w:t>
      </w:r>
      <w:proofErr w:type="gramStart"/>
      <w:r>
        <w:rPr>
          <w:rFonts w:ascii="Times New Roman" w:eastAsia="宋体" w:hAnsi="Times New Roman" w:cs="Times New Roman"/>
          <w:bCs/>
          <w:szCs w:val="21"/>
        </w:rPr>
        <w:t>墙仅在</w:t>
      </w:r>
      <w:proofErr w:type="gramEnd"/>
      <w:r>
        <w:rPr>
          <w:rFonts w:ascii="Times New Roman" w:eastAsia="宋体" w:hAnsi="Times New Roman" w:cs="Times New Roman"/>
          <w:bCs/>
          <w:szCs w:val="21"/>
        </w:rPr>
        <w:t>开挖阶段发挥支护功能，主体地下结构建设完毕支护桩、墙便失去作用，形成大量浪费和</w:t>
      </w:r>
      <w:r>
        <w:rPr>
          <w:rFonts w:ascii="Times New Roman" w:eastAsia="宋体" w:hAnsi="Times New Roman" w:cs="Times New Roman" w:hint="eastAsia"/>
          <w:bCs/>
          <w:szCs w:val="21"/>
        </w:rPr>
        <w:t>高</w:t>
      </w:r>
      <w:r>
        <w:rPr>
          <w:rFonts w:ascii="Times New Roman" w:eastAsia="宋体" w:hAnsi="Times New Roman" w:cs="Times New Roman"/>
          <w:bCs/>
          <w:szCs w:val="21"/>
        </w:rPr>
        <w:t>碳排放，不符合新发展理念和高质量发展要求，因此迫切需要变革设计理念，选用永久支护结构。</w:t>
      </w:r>
    </w:p>
    <w:p w14:paraId="179E6F55" w14:textId="77777777" w:rsidR="00F57998" w:rsidRDefault="00000000">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基坑</w:t>
      </w:r>
      <w:r>
        <w:rPr>
          <w:rFonts w:ascii="Times New Roman" w:eastAsia="宋体" w:hAnsi="Times New Roman" w:cs="Times New Roman" w:hint="eastAsia"/>
          <w:bCs/>
          <w:szCs w:val="21"/>
        </w:rPr>
        <w:t>支护</w:t>
      </w:r>
      <w:r>
        <w:rPr>
          <w:rFonts w:ascii="Times New Roman" w:eastAsia="宋体" w:hAnsi="Times New Roman" w:cs="Times New Roman"/>
          <w:bCs/>
          <w:szCs w:val="21"/>
        </w:rPr>
        <w:t>结构设计往往滞后于主体地下结构设计，一般施工前才由建设或总包单位委托。这样，如基坑设计时才选用永久支护结构，就会导致结构专业改图，这也是阻碍永久支护理念及其推广的主要障碍。</w:t>
      </w:r>
    </w:p>
    <w:p w14:paraId="3421D710" w14:textId="77777777" w:rsidR="00F57998" w:rsidRDefault="00000000">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选用永久支护结构需要工程勘察、结构设计、基坑设计三个专业理念转变并成为自觉行动，更需要建设单位的支持。因此，岩土工程勘察报告应提出选用永久支护结构建议，结构设计应考虑永久支护结构并提醒建设或总包单位提前委托基坑工程设计，避免结构设计返工。）</w:t>
      </w:r>
    </w:p>
    <w:p w14:paraId="114449B9" w14:textId="17D6DCBC" w:rsidR="00F57998" w:rsidRDefault="00000000">
      <w:pPr>
        <w:tabs>
          <w:tab w:val="center" w:pos="1274"/>
          <w:tab w:val="left" w:pos="5220"/>
        </w:tabs>
        <w:adjustRightInd w:val="0"/>
        <w:snapToGrid w:val="0"/>
        <w:spacing w:line="360" w:lineRule="auto"/>
        <w:rPr>
          <w:rFonts w:ascii="Times New Roman" w:hAnsi="Times New Roman" w:cs="Times New Roman"/>
          <w:szCs w:val="21"/>
        </w:rPr>
      </w:pPr>
      <w:r>
        <w:rPr>
          <w:rFonts w:ascii="Times New Roman" w:hAnsi="Times New Roman" w:cs="Times New Roman"/>
          <w:b/>
          <w:szCs w:val="21"/>
        </w:rPr>
        <w:t>3.0.</w:t>
      </w:r>
      <w:r w:rsidR="00815CD0">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永久支护结构应根据《工程结构通用规范》</w:t>
      </w:r>
      <w:r>
        <w:rPr>
          <w:rFonts w:ascii="Times New Roman" w:hAnsi="Times New Roman" w:cs="Times New Roman"/>
          <w:szCs w:val="21"/>
        </w:rPr>
        <w:t>GB 55001</w:t>
      </w:r>
      <w:r>
        <w:rPr>
          <w:rFonts w:ascii="Times New Roman" w:hAnsi="Times New Roman" w:cs="Times New Roman" w:hint="eastAsia"/>
          <w:szCs w:val="21"/>
        </w:rPr>
        <w:t>要求和《建筑与市政地基基础通用规范》</w:t>
      </w:r>
      <w:r>
        <w:rPr>
          <w:rFonts w:ascii="Times New Roman" w:hAnsi="Times New Roman" w:cs="Times New Roman"/>
          <w:szCs w:val="21"/>
        </w:rPr>
        <w:t>GB55003</w:t>
      </w:r>
      <w:r>
        <w:rPr>
          <w:rFonts w:ascii="Times New Roman" w:hAnsi="Times New Roman" w:cs="Times New Roman" w:hint="eastAsia"/>
          <w:szCs w:val="21"/>
        </w:rPr>
        <w:t>基坑工程的相关规定，按照主体结构使用时限要求进行功能设计。永久支护应满足下列功能要求：</w:t>
      </w:r>
      <w:r>
        <w:rPr>
          <w:rFonts w:ascii="Times New Roman" w:hAnsi="Times New Roman" w:cs="Times New Roman"/>
          <w:szCs w:val="21"/>
        </w:rPr>
        <w:t xml:space="preserve"> </w:t>
      </w:r>
    </w:p>
    <w:p w14:paraId="03CCE792" w14:textId="77777777" w:rsidR="00F57998" w:rsidRDefault="00000000">
      <w:pPr>
        <w:tabs>
          <w:tab w:val="center" w:pos="1274"/>
          <w:tab w:val="left" w:pos="5220"/>
        </w:tabs>
        <w:adjustRightInd w:val="0"/>
        <w:snapToGrid w:val="0"/>
        <w:spacing w:line="360" w:lineRule="auto"/>
        <w:ind w:firstLineChars="201" w:firstLine="424"/>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szCs w:val="21"/>
        </w:rPr>
        <w:t>保证基坑周边建（构）筑物、地下管线、道路的安全和正常使用；</w:t>
      </w:r>
    </w:p>
    <w:p w14:paraId="66DC89B4" w14:textId="77777777" w:rsidR="00F57998" w:rsidRDefault="00000000">
      <w:pPr>
        <w:tabs>
          <w:tab w:val="center" w:pos="1274"/>
          <w:tab w:val="left" w:pos="3700"/>
        </w:tabs>
        <w:adjustRightInd w:val="0"/>
        <w:snapToGrid w:val="0"/>
        <w:spacing w:line="360" w:lineRule="auto"/>
        <w:ind w:firstLineChars="201" w:firstLine="424"/>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保证主体地下结构的施工空间；</w:t>
      </w:r>
    </w:p>
    <w:p w14:paraId="359BAB0A" w14:textId="77777777" w:rsidR="00F57998" w:rsidRDefault="00000000">
      <w:pPr>
        <w:adjustRightInd w:val="0"/>
        <w:snapToGrid w:val="0"/>
        <w:spacing w:line="360" w:lineRule="auto"/>
        <w:ind w:firstLineChars="200" w:firstLine="422"/>
        <w:rPr>
          <w:rFonts w:ascii="Times New Roman" w:hAnsi="Times New Roman" w:cs="Times New Roman"/>
          <w:szCs w:val="21"/>
        </w:rPr>
      </w:pPr>
      <w:r>
        <w:rPr>
          <w:rFonts w:ascii="Times New Roman" w:hAnsi="Times New Roman" w:cs="Times New Roman"/>
          <w:b/>
          <w:szCs w:val="21"/>
        </w:rPr>
        <w:t xml:space="preserve">3 </w:t>
      </w:r>
      <w:r>
        <w:rPr>
          <w:rFonts w:ascii="Times New Roman" w:hAnsi="Times New Roman" w:cs="Times New Roman" w:hint="eastAsia"/>
          <w:szCs w:val="21"/>
        </w:rPr>
        <w:t>保证主体地下结构的使用功能。</w:t>
      </w:r>
    </w:p>
    <w:p w14:paraId="2FFD60A5" w14:textId="77777777" w:rsidR="00F57998" w:rsidRDefault="00000000">
      <w:pPr>
        <w:adjustRightInd w:val="0"/>
        <w:snapToGrid w:val="0"/>
        <w:spacing w:line="360" w:lineRule="auto"/>
        <w:rPr>
          <w:rFonts w:ascii="Times New Roman" w:eastAsia="宋体" w:hAnsi="Times New Roman" w:cs="Times New Roman"/>
          <w:bCs/>
          <w:szCs w:val="21"/>
        </w:rPr>
      </w:pPr>
      <w:r>
        <w:rPr>
          <w:rFonts w:ascii="Times New Roman" w:hAnsi="Times New Roman" w:cs="Times New Roman" w:hint="eastAsia"/>
          <w:szCs w:val="21"/>
        </w:rPr>
        <w:t>（条文说明：永久支护结构应具有主体结构的设计时限，主要作为地下主体结构外墙，也可作为竖向受力构件，如桩基础或抗浮桩等。）</w:t>
      </w:r>
    </w:p>
    <w:p w14:paraId="267174C2" w14:textId="71D86E93" w:rsidR="00F57998" w:rsidRDefault="00000000">
      <w:pPr>
        <w:tabs>
          <w:tab w:val="center" w:pos="1274"/>
          <w:tab w:val="left" w:pos="3700"/>
        </w:tabs>
        <w:adjustRightInd w:val="0"/>
        <w:snapToGrid w:val="0"/>
        <w:spacing w:line="360" w:lineRule="auto"/>
        <w:rPr>
          <w:rFonts w:ascii="Times New Roman" w:eastAsia="宋体" w:hAnsi="Times New Roman" w:cs="Times New Roman"/>
          <w:bCs/>
          <w:szCs w:val="21"/>
        </w:rPr>
      </w:pPr>
      <w:r>
        <w:rPr>
          <w:rFonts w:ascii="Times New Roman" w:hAnsi="Times New Roman" w:cs="Times New Roman"/>
          <w:b/>
          <w:szCs w:val="21"/>
        </w:rPr>
        <w:t>3.0.</w:t>
      </w:r>
      <w:r w:rsidR="00815CD0">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hint="eastAsia"/>
          <w:szCs w:val="21"/>
        </w:rPr>
        <w:t>永久支护结构应由岩土工程和结构工程专业按照岩土结构化方法选型和设计。</w:t>
      </w:r>
    </w:p>
    <w:p w14:paraId="6998EFA5" w14:textId="77777777" w:rsidR="00F57998" w:rsidRDefault="00000000">
      <w:pPr>
        <w:tabs>
          <w:tab w:val="center" w:pos="1274"/>
          <w:tab w:val="left" w:pos="3700"/>
        </w:tabs>
        <w:adjustRightInd w:val="0"/>
        <w:snapToGrid w:val="0"/>
        <w:spacing w:line="360" w:lineRule="auto"/>
        <w:rPr>
          <w:rFonts w:ascii="Times New Roman" w:hAnsi="Times New Roman" w:cs="Times New Roman"/>
          <w:b/>
          <w:szCs w:val="21"/>
        </w:rPr>
      </w:pPr>
      <w:r>
        <w:rPr>
          <w:rFonts w:ascii="Times New Roman" w:hAnsi="Times New Roman" w:cs="Times New Roman" w:hint="eastAsia"/>
          <w:szCs w:val="21"/>
        </w:rPr>
        <w:t>（条文说明：现有设计条件下，岩土工程专业完成基坑工程设计，结构工程专业承担主体结构任务，分工明确，互不交叉，各自分担自身工作，导致开挖阶段的基坑支护和永久使用阶段的地下室外墙分别承担结构外荷载，造成材料浪费。因此，从绿色、低碳、可持续出发，岩土工程勘察首先根据勘察任务的基坑和环境条件建议选用永久支护结构，在此基础上承担基坑设计的岩土工程专业和主体结构工程专业结合具体设计比选支护型式，共同确任永久支护结构，明确双方分工：一是基坑设计单位完成永久支护结构设计；二是主体结构专业确认基坑设计单位完成的永久支护结构，并将永久支护结构纳入整体地下结构体系，分担相关连接节点和构件。通过互提资料，保证基坑与主体无缝衔接形成整体。）</w:t>
      </w:r>
    </w:p>
    <w:p w14:paraId="2B2E7D7C" w14:textId="67D277A4" w:rsidR="00F57998" w:rsidRDefault="00000000">
      <w:pPr>
        <w:adjustRightInd w:val="0"/>
        <w:snapToGrid w:val="0"/>
        <w:spacing w:line="360" w:lineRule="auto"/>
        <w:rPr>
          <w:rFonts w:ascii="Times New Roman" w:eastAsia="宋体" w:hAnsi="Times New Roman" w:cs="Times New Roman"/>
          <w:bCs/>
          <w:szCs w:val="21"/>
        </w:rPr>
      </w:pPr>
      <w:r>
        <w:rPr>
          <w:rFonts w:ascii="Times New Roman" w:hAnsi="Times New Roman" w:cs="Times New Roman"/>
          <w:b/>
          <w:szCs w:val="21"/>
        </w:rPr>
        <w:lastRenderedPageBreak/>
        <w:t>3.0.</w:t>
      </w:r>
      <w:r w:rsidR="00815CD0">
        <w:rPr>
          <w:rFonts w:ascii="Times New Roman" w:hAnsi="Times New Roman" w:cs="Times New Roman" w:hint="eastAsia"/>
          <w:b/>
          <w:szCs w:val="21"/>
        </w:rPr>
        <w:t>5</w:t>
      </w:r>
      <w:r>
        <w:rPr>
          <w:rFonts w:ascii="Times New Roman" w:eastAsia="宋体" w:hAnsi="Times New Roman" w:cs="Times New Roman"/>
          <w:b/>
          <w:bCs/>
          <w:szCs w:val="21"/>
        </w:rPr>
        <w:t xml:space="preserve"> </w:t>
      </w:r>
      <w:r>
        <w:rPr>
          <w:rFonts w:ascii="Times New Roman" w:eastAsia="宋体" w:hAnsi="Times New Roman" w:cs="Times New Roman"/>
          <w:bCs/>
          <w:szCs w:val="21"/>
        </w:rPr>
        <w:t>永久支护结构</w:t>
      </w:r>
      <w:r>
        <w:rPr>
          <w:rFonts w:ascii="Times New Roman" w:eastAsia="宋体" w:hAnsi="Times New Roman" w:cs="Times New Roman" w:hint="eastAsia"/>
          <w:bCs/>
          <w:szCs w:val="21"/>
        </w:rPr>
        <w:t>设计、施工前应进行岩土工程勘察，收集地下结构设计资料，查清既有地下设施、建（构）筑物现状，明确周边环境保护控制变形指标、基坑工程使用期限与永久使用周边附加荷载需要等。</w:t>
      </w:r>
    </w:p>
    <w:p w14:paraId="3190D125" w14:textId="38E02EBE" w:rsidR="00F57998" w:rsidRDefault="00000000">
      <w:pPr>
        <w:adjustRightInd w:val="0"/>
        <w:snapToGrid w:val="0"/>
        <w:spacing w:line="360" w:lineRule="auto"/>
        <w:rPr>
          <w:rFonts w:ascii="Times New Roman" w:hAnsi="Times New Roman" w:cs="Times New Roman"/>
        </w:rPr>
      </w:pPr>
      <w:r>
        <w:rPr>
          <w:rFonts w:ascii="Times New Roman" w:hAnsi="Times New Roman" w:cs="Times New Roman"/>
          <w:b/>
        </w:rPr>
        <w:t>3.0.</w:t>
      </w:r>
      <w:r w:rsidR="00815CD0">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hint="eastAsia"/>
          <w:szCs w:val="21"/>
        </w:rPr>
        <w:t>永久支护结构</w:t>
      </w:r>
      <w:r>
        <w:rPr>
          <w:rFonts w:ascii="Times New Roman" w:hAnsi="Times New Roman" w:cs="Times New Roman" w:hint="eastAsia"/>
        </w:rPr>
        <w:t>设计宜根据周边环境性状和功能要求确定水平变形与沉降控制值。控制值应包括周边环境的已有变形值。</w:t>
      </w:r>
    </w:p>
    <w:p w14:paraId="1BB43CC7" w14:textId="03061DA7" w:rsidR="00F57998" w:rsidRDefault="00000000">
      <w:pPr>
        <w:adjustRightInd w:val="0"/>
        <w:snapToGrid w:val="0"/>
        <w:spacing w:line="360" w:lineRule="auto"/>
        <w:rPr>
          <w:rFonts w:ascii="Times New Roman" w:eastAsia="宋体" w:hAnsi="Times New Roman" w:cs="Times New Roman"/>
          <w:szCs w:val="21"/>
        </w:rPr>
      </w:pPr>
      <w:r>
        <w:rPr>
          <w:rFonts w:ascii="Times New Roman" w:hAnsi="Times New Roman" w:cs="Times New Roman"/>
          <w:b/>
          <w:szCs w:val="21"/>
        </w:rPr>
        <w:t>3.0.</w:t>
      </w:r>
      <w:r w:rsidR="00815CD0">
        <w:rPr>
          <w:rFonts w:ascii="Times New Roman" w:hAnsi="Times New Roman" w:cs="Times New Roman" w:hint="eastAsia"/>
          <w:b/>
          <w:szCs w:val="21"/>
        </w:rPr>
        <w:t>7</w:t>
      </w:r>
      <w:r>
        <w:rPr>
          <w:rFonts w:ascii="Times New Roman" w:hAnsi="Times New Roman" w:cs="Times New Roman" w:hint="eastAsia"/>
          <w:b/>
          <w:szCs w:val="21"/>
        </w:rPr>
        <w:t xml:space="preserve"> </w:t>
      </w:r>
      <w:r>
        <w:rPr>
          <w:rFonts w:ascii="Times New Roman" w:hAnsi="Times New Roman" w:cs="Times New Roman" w:hint="eastAsia"/>
          <w:szCs w:val="21"/>
        </w:rPr>
        <w:t>永久支护结构</w:t>
      </w:r>
      <w:r>
        <w:rPr>
          <w:rFonts w:ascii="Times New Roman" w:eastAsia="宋体" w:hAnsi="Times New Roman" w:cs="Times New Roman" w:hint="eastAsia"/>
          <w:bCs/>
          <w:szCs w:val="21"/>
        </w:rPr>
        <w:t>施工前应编制安全专项施工方案；施工过程和结束应进行质量检验和验收。</w:t>
      </w:r>
    </w:p>
    <w:p w14:paraId="6C8C6AF1" w14:textId="18704A6B" w:rsidR="00F57998" w:rsidRDefault="00000000">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3.0.</w:t>
      </w:r>
      <w:r w:rsidR="00815CD0">
        <w:rPr>
          <w:rFonts w:ascii="Times New Roman" w:hAnsi="Times New Roman" w:cs="Times New Roman" w:hint="eastAsia"/>
          <w:b/>
          <w:szCs w:val="21"/>
        </w:rPr>
        <w:t>8</w:t>
      </w:r>
      <w:r>
        <w:rPr>
          <w:rFonts w:ascii="Times New Roman" w:hAnsi="Times New Roman" w:cs="Times New Roman" w:hint="eastAsia"/>
          <w:b/>
          <w:szCs w:val="21"/>
        </w:rPr>
        <w:t xml:space="preserve"> </w:t>
      </w:r>
      <w:r>
        <w:rPr>
          <w:rFonts w:ascii="Times New Roman" w:hAnsi="Times New Roman" w:cs="Times New Roman" w:hint="eastAsia"/>
          <w:szCs w:val="21"/>
        </w:rPr>
        <w:t>永久支护结构</w:t>
      </w:r>
      <w:r>
        <w:rPr>
          <w:rFonts w:ascii="Times New Roman" w:eastAsia="宋体" w:hAnsi="Times New Roman" w:cs="Times New Roman" w:hint="eastAsia"/>
          <w:bCs/>
          <w:szCs w:val="21"/>
        </w:rPr>
        <w:t>施工过程与正常使用稳定前应进行第三方监测；</w:t>
      </w:r>
      <w:r>
        <w:rPr>
          <w:rFonts w:ascii="Times New Roman" w:hAnsi="Times New Roman" w:cs="Times New Roman" w:hint="eastAsia"/>
          <w:szCs w:val="21"/>
        </w:rPr>
        <w:t>验收后宜进行</w:t>
      </w:r>
      <w:proofErr w:type="gramStart"/>
      <w:r>
        <w:rPr>
          <w:rFonts w:ascii="Times New Roman" w:hAnsi="Times New Roman" w:cs="Times New Roman" w:hint="eastAsia"/>
          <w:szCs w:val="21"/>
        </w:rPr>
        <w:t>降碳分析</w:t>
      </w:r>
      <w:proofErr w:type="gramEnd"/>
      <w:r>
        <w:rPr>
          <w:rFonts w:ascii="Times New Roman" w:hAnsi="Times New Roman" w:cs="Times New Roman" w:hint="eastAsia"/>
          <w:szCs w:val="21"/>
        </w:rPr>
        <w:t>和评价。</w:t>
      </w:r>
    </w:p>
    <w:p w14:paraId="61EF98C8" w14:textId="77777777" w:rsidR="00F57998" w:rsidRDefault="00F57998">
      <w:pPr>
        <w:tabs>
          <w:tab w:val="center" w:pos="1274"/>
          <w:tab w:val="left" w:pos="5220"/>
        </w:tabs>
        <w:adjustRightInd w:val="0"/>
        <w:snapToGrid w:val="0"/>
        <w:spacing w:line="360" w:lineRule="auto"/>
        <w:rPr>
          <w:rFonts w:ascii="Times New Roman" w:hAnsi="Times New Roman" w:cs="Times New Roman"/>
        </w:rPr>
      </w:pPr>
    </w:p>
    <w:p w14:paraId="3FC52CF6" w14:textId="77777777" w:rsidR="00F57998" w:rsidRDefault="00F57998">
      <w:pPr>
        <w:adjustRightInd w:val="0"/>
        <w:snapToGrid w:val="0"/>
        <w:spacing w:line="360" w:lineRule="auto"/>
        <w:rPr>
          <w:rFonts w:cs="Times New Roman"/>
          <w:szCs w:val="21"/>
        </w:rPr>
      </w:pPr>
    </w:p>
    <w:p w14:paraId="0A5AC052" w14:textId="77777777" w:rsidR="00F57998" w:rsidRPr="00815CD0" w:rsidRDefault="00F57998">
      <w:pPr>
        <w:adjustRightInd w:val="0"/>
        <w:snapToGrid w:val="0"/>
        <w:spacing w:line="360" w:lineRule="auto"/>
        <w:rPr>
          <w:rFonts w:cs="Times New Roman"/>
          <w:szCs w:val="21"/>
        </w:rPr>
      </w:pPr>
    </w:p>
    <w:p w14:paraId="5690D34B" w14:textId="77777777" w:rsidR="00F57998" w:rsidRDefault="00F57998">
      <w:pPr>
        <w:adjustRightInd w:val="0"/>
        <w:snapToGrid w:val="0"/>
        <w:spacing w:line="360" w:lineRule="auto"/>
        <w:rPr>
          <w:rFonts w:cs="Times New Roman"/>
          <w:szCs w:val="21"/>
        </w:rPr>
      </w:pPr>
    </w:p>
    <w:p w14:paraId="0D06C55B" w14:textId="77777777" w:rsidR="00F57998" w:rsidRDefault="00F57998">
      <w:pPr>
        <w:adjustRightInd w:val="0"/>
        <w:snapToGrid w:val="0"/>
        <w:spacing w:line="360" w:lineRule="auto"/>
        <w:rPr>
          <w:rFonts w:cs="Times New Roman"/>
          <w:szCs w:val="21"/>
        </w:rPr>
      </w:pPr>
    </w:p>
    <w:p w14:paraId="57CDF71E" w14:textId="77777777" w:rsidR="00F57998" w:rsidRDefault="00F57998">
      <w:pPr>
        <w:adjustRightInd w:val="0"/>
        <w:snapToGrid w:val="0"/>
        <w:spacing w:line="360" w:lineRule="auto"/>
        <w:rPr>
          <w:rFonts w:cs="Times New Roman"/>
          <w:szCs w:val="21"/>
        </w:rPr>
      </w:pPr>
    </w:p>
    <w:p w14:paraId="138E298B" w14:textId="77777777" w:rsidR="00F57998" w:rsidRDefault="00F57998">
      <w:pPr>
        <w:adjustRightInd w:val="0"/>
        <w:snapToGrid w:val="0"/>
        <w:spacing w:line="360" w:lineRule="auto"/>
        <w:rPr>
          <w:rFonts w:cs="Times New Roman"/>
          <w:szCs w:val="21"/>
        </w:rPr>
      </w:pPr>
    </w:p>
    <w:p w14:paraId="4FDC85B3" w14:textId="77777777" w:rsidR="00F57998" w:rsidRDefault="00F57998">
      <w:pPr>
        <w:adjustRightInd w:val="0"/>
        <w:snapToGrid w:val="0"/>
        <w:spacing w:line="360" w:lineRule="auto"/>
        <w:rPr>
          <w:rFonts w:cs="Times New Roman"/>
          <w:szCs w:val="21"/>
        </w:rPr>
      </w:pPr>
    </w:p>
    <w:p w14:paraId="5A01F373" w14:textId="77777777" w:rsidR="00F57998" w:rsidRDefault="00F57998">
      <w:pPr>
        <w:adjustRightInd w:val="0"/>
        <w:snapToGrid w:val="0"/>
        <w:spacing w:line="360" w:lineRule="auto"/>
        <w:rPr>
          <w:rFonts w:cs="Times New Roman"/>
          <w:szCs w:val="21"/>
        </w:rPr>
      </w:pPr>
    </w:p>
    <w:p w14:paraId="17E5714D" w14:textId="77777777" w:rsidR="00F57998" w:rsidRDefault="00F57998">
      <w:pPr>
        <w:adjustRightInd w:val="0"/>
        <w:snapToGrid w:val="0"/>
        <w:spacing w:line="360" w:lineRule="auto"/>
        <w:rPr>
          <w:rFonts w:cs="Times New Roman"/>
          <w:szCs w:val="21"/>
        </w:rPr>
      </w:pPr>
    </w:p>
    <w:p w14:paraId="58384760" w14:textId="77777777" w:rsidR="00F57998" w:rsidRDefault="00F57998">
      <w:pPr>
        <w:adjustRightInd w:val="0"/>
        <w:snapToGrid w:val="0"/>
        <w:spacing w:line="360" w:lineRule="auto"/>
        <w:rPr>
          <w:rFonts w:cs="Times New Roman"/>
          <w:szCs w:val="21"/>
        </w:rPr>
      </w:pPr>
    </w:p>
    <w:p w14:paraId="021714C1" w14:textId="77777777" w:rsidR="00F57998" w:rsidRDefault="00F57998">
      <w:pPr>
        <w:adjustRightInd w:val="0"/>
        <w:snapToGrid w:val="0"/>
        <w:spacing w:line="360" w:lineRule="auto"/>
        <w:rPr>
          <w:rFonts w:cs="Times New Roman"/>
          <w:szCs w:val="21"/>
        </w:rPr>
      </w:pPr>
    </w:p>
    <w:p w14:paraId="4A83F2A6" w14:textId="77777777" w:rsidR="00F57998" w:rsidRDefault="00F57998">
      <w:pPr>
        <w:adjustRightInd w:val="0"/>
        <w:snapToGrid w:val="0"/>
        <w:spacing w:line="360" w:lineRule="auto"/>
        <w:rPr>
          <w:rFonts w:cs="Times New Roman"/>
          <w:szCs w:val="21"/>
        </w:rPr>
      </w:pPr>
    </w:p>
    <w:p w14:paraId="4300AF89" w14:textId="77777777" w:rsidR="00F57998" w:rsidRDefault="00F57998">
      <w:pPr>
        <w:adjustRightInd w:val="0"/>
        <w:snapToGrid w:val="0"/>
        <w:spacing w:line="360" w:lineRule="auto"/>
        <w:rPr>
          <w:rFonts w:cs="Times New Roman"/>
          <w:szCs w:val="21"/>
        </w:rPr>
      </w:pPr>
    </w:p>
    <w:p w14:paraId="0C5AF476" w14:textId="77777777" w:rsidR="00F57998" w:rsidRDefault="00F57998">
      <w:pPr>
        <w:adjustRightInd w:val="0"/>
        <w:snapToGrid w:val="0"/>
        <w:spacing w:line="360" w:lineRule="auto"/>
        <w:rPr>
          <w:rFonts w:cs="Times New Roman"/>
          <w:szCs w:val="21"/>
        </w:rPr>
      </w:pPr>
    </w:p>
    <w:p w14:paraId="1861169B" w14:textId="77777777" w:rsidR="00F57998" w:rsidRDefault="00F57998">
      <w:pPr>
        <w:adjustRightInd w:val="0"/>
        <w:snapToGrid w:val="0"/>
        <w:spacing w:line="360" w:lineRule="auto"/>
        <w:rPr>
          <w:rFonts w:cs="Times New Roman"/>
          <w:szCs w:val="21"/>
        </w:rPr>
      </w:pPr>
    </w:p>
    <w:p w14:paraId="5FACF393" w14:textId="77777777" w:rsidR="00F57998" w:rsidRDefault="00F57998">
      <w:pPr>
        <w:adjustRightInd w:val="0"/>
        <w:snapToGrid w:val="0"/>
        <w:spacing w:line="360" w:lineRule="auto"/>
        <w:rPr>
          <w:rFonts w:cs="Times New Roman"/>
          <w:szCs w:val="21"/>
        </w:rPr>
      </w:pPr>
    </w:p>
    <w:p w14:paraId="0909423F" w14:textId="77777777" w:rsidR="00F57998" w:rsidRDefault="00F57998">
      <w:pPr>
        <w:adjustRightInd w:val="0"/>
        <w:snapToGrid w:val="0"/>
        <w:spacing w:line="360" w:lineRule="auto"/>
        <w:rPr>
          <w:rFonts w:cs="Times New Roman"/>
          <w:szCs w:val="21"/>
        </w:rPr>
      </w:pPr>
    </w:p>
    <w:p w14:paraId="433F1752" w14:textId="77777777" w:rsidR="00F57998" w:rsidRDefault="00F57998">
      <w:pPr>
        <w:adjustRightInd w:val="0"/>
        <w:snapToGrid w:val="0"/>
        <w:spacing w:line="360" w:lineRule="auto"/>
        <w:rPr>
          <w:rFonts w:cs="Times New Roman"/>
          <w:szCs w:val="21"/>
        </w:rPr>
      </w:pPr>
    </w:p>
    <w:p w14:paraId="666E739D" w14:textId="77777777" w:rsidR="00F57998" w:rsidRDefault="00F57998">
      <w:pPr>
        <w:adjustRightInd w:val="0"/>
        <w:snapToGrid w:val="0"/>
        <w:spacing w:line="360" w:lineRule="auto"/>
        <w:rPr>
          <w:rFonts w:cs="Times New Roman"/>
          <w:szCs w:val="21"/>
        </w:rPr>
      </w:pPr>
    </w:p>
    <w:p w14:paraId="36562B2C" w14:textId="77777777" w:rsidR="00F57998" w:rsidRDefault="00F57998">
      <w:pPr>
        <w:adjustRightInd w:val="0"/>
        <w:snapToGrid w:val="0"/>
        <w:spacing w:line="360" w:lineRule="auto"/>
        <w:rPr>
          <w:rFonts w:cs="Times New Roman"/>
          <w:szCs w:val="21"/>
        </w:rPr>
      </w:pPr>
    </w:p>
    <w:p w14:paraId="22C3085C" w14:textId="77777777" w:rsidR="00F57998" w:rsidRDefault="00F57998">
      <w:pPr>
        <w:adjustRightInd w:val="0"/>
        <w:snapToGrid w:val="0"/>
        <w:spacing w:line="360" w:lineRule="auto"/>
        <w:rPr>
          <w:rFonts w:cs="Times New Roman"/>
          <w:szCs w:val="21"/>
        </w:rPr>
      </w:pPr>
    </w:p>
    <w:p w14:paraId="2F246EF0" w14:textId="77777777" w:rsidR="00F57998" w:rsidRDefault="00F57998">
      <w:pPr>
        <w:adjustRightInd w:val="0"/>
        <w:snapToGrid w:val="0"/>
        <w:spacing w:line="360" w:lineRule="auto"/>
        <w:rPr>
          <w:rFonts w:cs="Times New Roman"/>
          <w:szCs w:val="21"/>
        </w:rPr>
      </w:pPr>
    </w:p>
    <w:p w14:paraId="23C0CBE6" w14:textId="77777777" w:rsidR="00F57998" w:rsidRDefault="00F57998">
      <w:pPr>
        <w:adjustRightInd w:val="0"/>
        <w:snapToGrid w:val="0"/>
        <w:spacing w:line="360" w:lineRule="auto"/>
        <w:rPr>
          <w:rFonts w:cs="Times New Roman"/>
          <w:szCs w:val="21"/>
        </w:rPr>
      </w:pPr>
    </w:p>
    <w:p w14:paraId="365B00CF" w14:textId="77777777" w:rsidR="00F57998" w:rsidRDefault="00F57998">
      <w:pPr>
        <w:adjustRightInd w:val="0"/>
        <w:snapToGrid w:val="0"/>
        <w:spacing w:line="360" w:lineRule="auto"/>
        <w:rPr>
          <w:rFonts w:cs="Times New Roman"/>
          <w:szCs w:val="21"/>
        </w:rPr>
      </w:pPr>
    </w:p>
    <w:p w14:paraId="5C3ADF43" w14:textId="77777777" w:rsidR="00F57998" w:rsidRDefault="00F57998">
      <w:pPr>
        <w:adjustRightInd w:val="0"/>
        <w:snapToGrid w:val="0"/>
        <w:spacing w:line="360" w:lineRule="auto"/>
        <w:rPr>
          <w:rFonts w:cs="Times New Roman"/>
          <w:szCs w:val="21"/>
        </w:rPr>
      </w:pPr>
    </w:p>
    <w:p w14:paraId="5993F3EA" w14:textId="77777777" w:rsidR="00F57998" w:rsidRDefault="00F57998">
      <w:pPr>
        <w:adjustRightInd w:val="0"/>
        <w:snapToGrid w:val="0"/>
        <w:spacing w:line="360" w:lineRule="auto"/>
        <w:rPr>
          <w:rFonts w:cs="Times New Roman"/>
          <w:szCs w:val="21"/>
        </w:rPr>
      </w:pPr>
    </w:p>
    <w:p w14:paraId="1C014B66" w14:textId="77777777" w:rsidR="00F57998" w:rsidRDefault="00F57998">
      <w:pPr>
        <w:adjustRightInd w:val="0"/>
        <w:snapToGrid w:val="0"/>
        <w:spacing w:line="360" w:lineRule="auto"/>
        <w:rPr>
          <w:rFonts w:cs="Times New Roman"/>
          <w:szCs w:val="21"/>
        </w:rPr>
      </w:pPr>
    </w:p>
    <w:p w14:paraId="78B65767" w14:textId="77777777" w:rsidR="00F57998" w:rsidRDefault="00F57998">
      <w:pPr>
        <w:adjustRightInd w:val="0"/>
        <w:snapToGrid w:val="0"/>
        <w:spacing w:line="360" w:lineRule="auto"/>
        <w:rPr>
          <w:rFonts w:cs="Times New Roman"/>
          <w:szCs w:val="21"/>
        </w:rPr>
      </w:pPr>
    </w:p>
    <w:p w14:paraId="0643F1F9" w14:textId="77777777" w:rsidR="00F57998" w:rsidRDefault="00F57998">
      <w:pPr>
        <w:adjustRightInd w:val="0"/>
        <w:snapToGrid w:val="0"/>
        <w:spacing w:line="360" w:lineRule="auto"/>
        <w:rPr>
          <w:rFonts w:cs="Times New Roman"/>
          <w:szCs w:val="21"/>
        </w:rPr>
      </w:pPr>
    </w:p>
    <w:p w14:paraId="179B14A8" w14:textId="6D6F224B" w:rsidR="00F57998" w:rsidRDefault="00000000">
      <w:pPr>
        <w:pStyle w:val="1"/>
        <w:spacing w:after="156"/>
      </w:pPr>
      <w:bookmarkStart w:id="87" w:name="_Toc20374"/>
      <w:r>
        <w:t>设计</w:t>
      </w:r>
      <w:bookmarkEnd w:id="87"/>
    </w:p>
    <w:p w14:paraId="337434EB" w14:textId="77777777" w:rsidR="00F57998" w:rsidRDefault="00000000">
      <w:pPr>
        <w:pStyle w:val="2"/>
        <w:spacing w:before="156" w:after="156"/>
      </w:pPr>
      <w:bookmarkStart w:id="88" w:name="_Toc5823"/>
      <w:bookmarkStart w:id="89" w:name="_Toc24531"/>
      <w:bookmarkStart w:id="90" w:name="_Toc15123"/>
      <w:bookmarkStart w:id="91" w:name="_Toc29830"/>
      <w:bookmarkStart w:id="92" w:name="_Toc29229"/>
      <w:r>
        <w:t xml:space="preserve">4.1 </w:t>
      </w:r>
      <w:r>
        <w:t>一般规定</w:t>
      </w:r>
      <w:bookmarkEnd w:id="88"/>
      <w:bookmarkEnd w:id="89"/>
      <w:bookmarkEnd w:id="90"/>
      <w:bookmarkEnd w:id="91"/>
      <w:bookmarkEnd w:id="92"/>
    </w:p>
    <w:p w14:paraId="0C1EE494" w14:textId="77777777" w:rsidR="00F57998" w:rsidRDefault="00000000">
      <w:pPr>
        <w:adjustRightInd w:val="0"/>
        <w:snapToGrid w:val="0"/>
        <w:spacing w:line="360" w:lineRule="auto"/>
        <w:rPr>
          <w:rFonts w:ascii="Times New Roman" w:hAnsi="Times New Roman" w:cs="Times New Roman"/>
          <w:bCs/>
        </w:rPr>
      </w:pPr>
      <w:r>
        <w:rPr>
          <w:rFonts w:ascii="Times New Roman" w:hAnsi="Times New Roman" w:cs="Times New Roman"/>
          <w:b/>
          <w:bCs/>
        </w:rPr>
        <w:t>4.1.1</w:t>
      </w:r>
      <w:r>
        <w:rPr>
          <w:rFonts w:ascii="Times New Roman" w:hAnsi="Times New Roman" w:cs="Times New Roman"/>
        </w:rPr>
        <w:t xml:space="preserve"> </w:t>
      </w:r>
      <w:r>
        <w:rPr>
          <w:rFonts w:ascii="Times New Roman" w:hAnsi="Times New Roman" w:cs="Times New Roman"/>
        </w:rPr>
        <w:t>深基坑永久支护结构</w:t>
      </w:r>
      <w:r>
        <w:rPr>
          <w:rFonts w:ascii="Times New Roman" w:hAnsi="Times New Roman" w:cs="Times New Roman"/>
          <w:bCs/>
        </w:rPr>
        <w:t>设计应符合下列规定：</w:t>
      </w:r>
    </w:p>
    <w:p w14:paraId="1833C701" w14:textId="77777777" w:rsidR="00F57998" w:rsidRDefault="00000000">
      <w:pPr>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bCs/>
        </w:rPr>
        <w:t xml:space="preserve">1 </w:t>
      </w:r>
      <w:r>
        <w:rPr>
          <w:rFonts w:ascii="Times New Roman" w:hAnsi="Times New Roman" w:cs="Times New Roman"/>
          <w:bCs/>
        </w:rPr>
        <w:t>当基坑工程与地下结构分别由岩土工程与结构工程两个专业设计时，两个专业</w:t>
      </w:r>
      <w:r>
        <w:rPr>
          <w:rFonts w:ascii="Times New Roman" w:hAnsi="Times New Roman" w:cs="Times New Roman" w:hint="eastAsia"/>
          <w:bCs/>
        </w:rPr>
        <w:t>应</w:t>
      </w:r>
      <w:r>
        <w:rPr>
          <w:rFonts w:ascii="Times New Roman" w:hAnsi="Times New Roman" w:cs="Times New Roman"/>
          <w:bCs/>
        </w:rPr>
        <w:t>协同设计并履行互提资料、互相确认程序；</w:t>
      </w:r>
      <w:r>
        <w:rPr>
          <w:rFonts w:ascii="Times New Roman" w:hAnsi="Times New Roman" w:cs="Times New Roman"/>
          <w:bCs/>
        </w:rPr>
        <w:t xml:space="preserve"> </w:t>
      </w:r>
    </w:p>
    <w:p w14:paraId="15661E8C"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2 </w:t>
      </w:r>
      <w:r>
        <w:rPr>
          <w:rFonts w:ascii="Times New Roman" w:hAnsi="Times New Roman" w:cs="Times New Roman"/>
          <w:bCs/>
        </w:rPr>
        <w:t>城市轨道交通工程结构工程专业应独立完成。</w:t>
      </w:r>
    </w:p>
    <w:p w14:paraId="09AEA8A5" w14:textId="77777777" w:rsidR="00F57998" w:rsidRDefault="00000000">
      <w:pPr>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bCs/>
        </w:rPr>
        <w:t>（条文说明：</w:t>
      </w:r>
      <w:r>
        <w:rPr>
          <w:rFonts w:ascii="Times New Roman" w:hAnsi="Times New Roman" w:cs="Times New Roman" w:hint="eastAsia"/>
          <w:bCs/>
        </w:rPr>
        <w:t>1</w:t>
      </w:r>
      <w:r>
        <w:rPr>
          <w:rFonts w:ascii="Times New Roman" w:hAnsi="Times New Roman" w:cs="Times New Roman"/>
          <w:bCs/>
        </w:rPr>
        <w:t>目前，在建筑与市政工程基坑工程与地下结构一般由两个单位完成：岩土工程专业</w:t>
      </w:r>
      <w:r>
        <w:rPr>
          <w:rFonts w:ascii="Times New Roman" w:hAnsi="Times New Roman" w:cs="Times New Roman" w:hint="eastAsia"/>
          <w:bCs/>
        </w:rPr>
        <w:t>承担</w:t>
      </w:r>
      <w:r>
        <w:rPr>
          <w:rFonts w:ascii="Times New Roman" w:hAnsi="Times New Roman" w:cs="Times New Roman"/>
          <w:bCs/>
        </w:rPr>
        <w:t>基坑支护；结构工程专业完成地下结构。这样，要实现深基坑支护永久化，必须两个专业协同设计，即基坑工程设计开挖阶段的基坑支护结构，该结构又满足永久结构要求得到结构专业认可和支持。</w:t>
      </w:r>
      <w:r>
        <w:rPr>
          <w:rFonts w:ascii="Times New Roman" w:hAnsi="Times New Roman" w:cs="Times New Roman" w:hint="eastAsia"/>
          <w:bCs/>
        </w:rPr>
        <w:t>2</w:t>
      </w:r>
      <w:r>
        <w:rPr>
          <w:rFonts w:ascii="Times New Roman" w:hAnsi="Times New Roman" w:cs="Times New Roman"/>
          <w:bCs/>
        </w:rPr>
        <w:t xml:space="preserve"> </w:t>
      </w:r>
      <w:r>
        <w:rPr>
          <w:rFonts w:ascii="Times New Roman" w:hAnsi="Times New Roman" w:cs="Times New Roman"/>
          <w:bCs/>
        </w:rPr>
        <w:t>城市轨道交通工程的基坑支护和主体结构均由结构工程专业完成。）</w:t>
      </w:r>
    </w:p>
    <w:p w14:paraId="0C8875DF" w14:textId="77777777" w:rsidR="00F57998" w:rsidRDefault="00000000">
      <w:pPr>
        <w:adjustRightInd w:val="0"/>
        <w:snapToGrid w:val="0"/>
        <w:spacing w:line="360" w:lineRule="auto"/>
        <w:rPr>
          <w:rFonts w:ascii="Times New Roman" w:hAnsi="Times New Roman" w:cs="Times New Roman"/>
          <w:bCs/>
        </w:rPr>
      </w:pPr>
      <w:r>
        <w:rPr>
          <w:rFonts w:ascii="Times New Roman" w:hAnsi="Times New Roman" w:cs="Times New Roman"/>
          <w:b/>
          <w:bCs/>
        </w:rPr>
        <w:t>4.1.2</w:t>
      </w:r>
      <w:r>
        <w:rPr>
          <w:rFonts w:ascii="Times New Roman" w:hAnsi="Times New Roman" w:cs="Times New Roman"/>
        </w:rPr>
        <w:t>深基坑永久支护结构</w:t>
      </w:r>
      <w:r>
        <w:rPr>
          <w:rFonts w:ascii="Times New Roman" w:hAnsi="Times New Roman" w:cs="Times New Roman"/>
          <w:bCs/>
        </w:rPr>
        <w:t>岩土与结构工程专业协同设计时，岩土工程专业设计应符合下列规定：</w:t>
      </w:r>
    </w:p>
    <w:p w14:paraId="6A1E9AC4"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1</w:t>
      </w:r>
      <w:r>
        <w:rPr>
          <w:rFonts w:ascii="Times New Roman" w:hAnsi="Times New Roman" w:cs="Times New Roman"/>
          <w:bCs/>
        </w:rPr>
        <w:t xml:space="preserve"> </w:t>
      </w:r>
      <w:r>
        <w:rPr>
          <w:rFonts w:ascii="Times New Roman" w:hAnsi="Times New Roman" w:cs="Times New Roman"/>
          <w:bCs/>
        </w:rPr>
        <w:t>应进行荷载统计</w:t>
      </w:r>
      <w:r>
        <w:rPr>
          <w:rFonts w:ascii="Times New Roman" w:hAnsi="Times New Roman" w:cs="Times New Roman" w:hint="eastAsia"/>
          <w:bCs/>
        </w:rPr>
        <w:t>，</w:t>
      </w:r>
      <w:r>
        <w:rPr>
          <w:rFonts w:ascii="Times New Roman" w:hAnsi="Times New Roman" w:cs="Times New Roman"/>
          <w:bCs/>
        </w:rPr>
        <w:t>完成永久支护结构设计；</w:t>
      </w:r>
    </w:p>
    <w:p w14:paraId="3324383B"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2</w:t>
      </w:r>
      <w:r>
        <w:rPr>
          <w:rFonts w:ascii="Times New Roman" w:hAnsi="Times New Roman" w:cs="Times New Roman"/>
          <w:bCs/>
        </w:rPr>
        <w:t xml:space="preserve"> </w:t>
      </w:r>
      <w:r>
        <w:rPr>
          <w:rFonts w:ascii="Times New Roman" w:hAnsi="Times New Roman" w:cs="Times New Roman"/>
          <w:bCs/>
        </w:rPr>
        <w:t>应结合地下主体结构布置，利用水平结构</w:t>
      </w:r>
      <w:r>
        <w:rPr>
          <w:rFonts w:ascii="Times New Roman" w:hAnsi="Times New Roman" w:cs="Times New Roman" w:hint="eastAsia"/>
          <w:bCs/>
        </w:rPr>
        <w:t>承担</w:t>
      </w:r>
      <w:r>
        <w:rPr>
          <w:rFonts w:ascii="Times New Roman" w:hAnsi="Times New Roman" w:cs="Times New Roman"/>
          <w:bCs/>
        </w:rPr>
        <w:t>正常使用阶段支护结构荷载</w:t>
      </w:r>
      <w:r>
        <w:rPr>
          <w:rFonts w:ascii="Times New Roman" w:hAnsi="Times New Roman" w:cs="Times New Roman" w:hint="eastAsia"/>
          <w:bCs/>
        </w:rPr>
        <w:t>；</w:t>
      </w:r>
    </w:p>
    <w:p w14:paraId="0F8DFFE9"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3 </w:t>
      </w:r>
      <w:r>
        <w:rPr>
          <w:rFonts w:ascii="Times New Roman" w:hAnsi="Times New Roman" w:cs="Times New Roman"/>
          <w:b/>
          <w:bCs/>
        </w:rPr>
        <w:t>应</w:t>
      </w:r>
      <w:r>
        <w:rPr>
          <w:rFonts w:ascii="Times New Roman" w:hAnsi="Times New Roman" w:cs="Times New Roman"/>
          <w:bCs/>
        </w:rPr>
        <w:t>提交设计资料</w:t>
      </w:r>
      <w:proofErr w:type="gramStart"/>
      <w:r>
        <w:rPr>
          <w:rFonts w:ascii="Times New Roman" w:hAnsi="Times New Roman" w:cs="Times New Roman"/>
          <w:bCs/>
        </w:rPr>
        <w:t>给结构</w:t>
      </w:r>
      <w:proofErr w:type="gramEnd"/>
      <w:r>
        <w:rPr>
          <w:rFonts w:ascii="Times New Roman" w:hAnsi="Times New Roman" w:cs="Times New Roman"/>
          <w:bCs/>
        </w:rPr>
        <w:t>工程专业，并接受和确认结构工程专业提供的资料</w:t>
      </w:r>
      <w:r>
        <w:rPr>
          <w:rFonts w:ascii="Times New Roman" w:hAnsi="Times New Roman" w:cs="Times New Roman" w:hint="eastAsia"/>
          <w:bCs/>
        </w:rPr>
        <w:t>；</w:t>
      </w:r>
    </w:p>
    <w:p w14:paraId="559F4444" w14:textId="77777777" w:rsidR="00F57998" w:rsidRDefault="00000000">
      <w:pPr>
        <w:overflowPunct w:val="0"/>
        <w:topLinePunct/>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4 </w:t>
      </w:r>
      <w:r>
        <w:rPr>
          <w:rFonts w:ascii="Times New Roman" w:hAnsi="Times New Roman" w:cs="Times New Roman"/>
          <w:bCs/>
        </w:rPr>
        <w:t>应</w:t>
      </w:r>
      <w:r>
        <w:rPr>
          <w:rFonts w:ascii="Times New Roman" w:hAnsi="Times New Roman" w:cs="Times New Roman" w:hint="eastAsia"/>
          <w:bCs/>
        </w:rPr>
        <w:t>结合结构工程专业资料，验算并满足全工况下的内力、变形和耐久性要求。</w:t>
      </w:r>
    </w:p>
    <w:p w14:paraId="5A0ACE80" w14:textId="77777777" w:rsidR="00F57998" w:rsidRDefault="00000000">
      <w:pPr>
        <w:overflowPunct w:val="0"/>
        <w:topLinePunct/>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hint="eastAsia"/>
          <w:bCs/>
        </w:rPr>
        <w:t>（条文说明：本条延续基坑工程现状，突出岩土工程专业完成永久支护结构。其中</w:t>
      </w:r>
      <w:r>
        <w:rPr>
          <w:rFonts w:ascii="Times New Roman" w:hAnsi="Times New Roman" w:cs="Times New Roman" w:hint="eastAsia"/>
          <w:bCs/>
        </w:rPr>
        <w:t xml:space="preserve">4 </w:t>
      </w:r>
      <w:r>
        <w:rPr>
          <w:rFonts w:ascii="Times New Roman" w:hAnsi="Times New Roman" w:cs="Times New Roman" w:hint="eastAsia"/>
          <w:bCs/>
        </w:rPr>
        <w:t>全工况包括基坑开挖、永久支护构建和永久使用工况。）</w:t>
      </w:r>
    </w:p>
    <w:p w14:paraId="6BA0F09F" w14:textId="77777777" w:rsidR="00F57998" w:rsidRDefault="00000000">
      <w:pPr>
        <w:pStyle w:val="11"/>
        <w:adjustRightInd w:val="0"/>
        <w:snapToGrid w:val="0"/>
        <w:ind w:firstLineChars="0" w:firstLine="0"/>
        <w:contextualSpacing w:val="0"/>
        <w:rPr>
          <w:bCs/>
        </w:rPr>
      </w:pPr>
      <w:r>
        <w:rPr>
          <w:b/>
          <w:bCs/>
        </w:rPr>
        <w:t>4.1.3</w:t>
      </w:r>
      <w:r>
        <w:t>深基坑永久支护结构</w:t>
      </w:r>
      <w:r>
        <w:rPr>
          <w:bCs/>
        </w:rPr>
        <w:t>岩土与结构工程专业协同设计时，结构工程专业设计应符合下列规定：</w:t>
      </w:r>
    </w:p>
    <w:p w14:paraId="183BE1B9"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1</w:t>
      </w:r>
      <w:r>
        <w:rPr>
          <w:rFonts w:ascii="Times New Roman" w:hAnsi="Times New Roman" w:cs="Times New Roman"/>
          <w:bCs/>
        </w:rPr>
        <w:t xml:space="preserve"> </w:t>
      </w:r>
      <w:r>
        <w:rPr>
          <w:rFonts w:ascii="Times New Roman" w:hAnsi="Times New Roman" w:cs="Times New Roman"/>
          <w:bCs/>
        </w:rPr>
        <w:t>应以永久支护结构为基础</w:t>
      </w:r>
      <w:r>
        <w:rPr>
          <w:rFonts w:ascii="Times New Roman" w:hAnsi="Times New Roman" w:cs="Times New Roman" w:hint="eastAsia"/>
          <w:bCs/>
        </w:rPr>
        <w:t>构建完整</w:t>
      </w:r>
      <w:r>
        <w:rPr>
          <w:rFonts w:ascii="Times New Roman" w:hAnsi="Times New Roman" w:cs="Times New Roman"/>
          <w:bCs/>
        </w:rPr>
        <w:t>地下结构</w:t>
      </w:r>
      <w:r>
        <w:rPr>
          <w:rFonts w:ascii="Times New Roman" w:hAnsi="Times New Roman" w:cs="Times New Roman" w:hint="eastAsia"/>
          <w:bCs/>
        </w:rPr>
        <w:t>，并满足结构工程相关规范的要求；</w:t>
      </w:r>
      <w:r>
        <w:rPr>
          <w:rFonts w:ascii="Times New Roman" w:hAnsi="Times New Roman" w:cs="Times New Roman"/>
          <w:bCs/>
        </w:rPr>
        <w:t xml:space="preserve"> </w:t>
      </w:r>
    </w:p>
    <w:p w14:paraId="4C4F47A7"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2 </w:t>
      </w:r>
      <w:r>
        <w:rPr>
          <w:rFonts w:ascii="Times New Roman" w:hAnsi="Times New Roman" w:cs="Times New Roman"/>
          <w:bCs/>
        </w:rPr>
        <w:t>应结合永久支护结构</w:t>
      </w:r>
      <w:r>
        <w:rPr>
          <w:rFonts w:ascii="Times New Roman" w:hAnsi="Times New Roman" w:cs="Times New Roman" w:hint="eastAsia"/>
          <w:bCs/>
        </w:rPr>
        <w:t>功能</w:t>
      </w:r>
      <w:r>
        <w:rPr>
          <w:rFonts w:ascii="Times New Roman" w:hAnsi="Times New Roman" w:cs="Times New Roman"/>
          <w:bCs/>
        </w:rPr>
        <w:t>，优化地下结构水平构件布置</w:t>
      </w:r>
      <w:r>
        <w:rPr>
          <w:rFonts w:ascii="Times New Roman" w:hAnsi="Times New Roman" w:cs="Times New Roman" w:hint="eastAsia"/>
          <w:bCs/>
        </w:rPr>
        <w:t>承担</w:t>
      </w:r>
      <w:r>
        <w:rPr>
          <w:rFonts w:ascii="Times New Roman" w:hAnsi="Times New Roman" w:cs="Times New Roman"/>
          <w:bCs/>
        </w:rPr>
        <w:t>支护结构使用阶段荷载</w:t>
      </w:r>
      <w:r>
        <w:rPr>
          <w:rFonts w:ascii="Times New Roman" w:hAnsi="Times New Roman" w:cs="Times New Roman" w:hint="eastAsia"/>
          <w:bCs/>
        </w:rPr>
        <w:t>；</w:t>
      </w:r>
    </w:p>
    <w:p w14:paraId="187CBC85"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3 </w:t>
      </w:r>
      <w:r>
        <w:rPr>
          <w:rFonts w:ascii="Times New Roman" w:hAnsi="Times New Roman" w:cs="Times New Roman"/>
          <w:b/>
          <w:bCs/>
        </w:rPr>
        <w:t>应</w:t>
      </w:r>
      <w:r>
        <w:rPr>
          <w:rFonts w:ascii="Times New Roman" w:hAnsi="Times New Roman" w:cs="Times New Roman"/>
          <w:bCs/>
        </w:rPr>
        <w:t>完成永久支护结构的防水设计；</w:t>
      </w:r>
    </w:p>
    <w:p w14:paraId="0458EE8C"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hint="eastAsia"/>
          <w:b/>
        </w:rPr>
        <w:t>4</w:t>
      </w:r>
      <w:r>
        <w:rPr>
          <w:rFonts w:ascii="Times New Roman" w:hAnsi="Times New Roman" w:cs="Times New Roman"/>
          <w:bCs/>
        </w:rPr>
        <w:t xml:space="preserve"> </w:t>
      </w:r>
      <w:r>
        <w:rPr>
          <w:rFonts w:ascii="Times New Roman" w:hAnsi="Times New Roman" w:cs="Times New Roman"/>
          <w:bCs/>
        </w:rPr>
        <w:t>应</w:t>
      </w:r>
      <w:r>
        <w:rPr>
          <w:rFonts w:ascii="Times New Roman" w:hAnsi="Times New Roman" w:cs="Times New Roman" w:hint="eastAsia"/>
          <w:bCs/>
        </w:rPr>
        <w:t>提交</w:t>
      </w:r>
      <w:r>
        <w:rPr>
          <w:rFonts w:ascii="Times New Roman" w:hAnsi="Times New Roman" w:cs="Times New Roman"/>
          <w:bCs/>
        </w:rPr>
        <w:t>设计</w:t>
      </w:r>
      <w:r>
        <w:rPr>
          <w:rFonts w:ascii="Times New Roman" w:hAnsi="Times New Roman" w:cs="Times New Roman" w:hint="eastAsia"/>
          <w:bCs/>
        </w:rPr>
        <w:t>资料给岩土工程专业，</w:t>
      </w:r>
      <w:r>
        <w:rPr>
          <w:rFonts w:ascii="Times New Roman" w:hAnsi="Times New Roman" w:cs="Times New Roman"/>
          <w:bCs/>
        </w:rPr>
        <w:t>并接受和确认结构工程专业提供的资料。</w:t>
      </w:r>
    </w:p>
    <w:p w14:paraId="62C4151F" w14:textId="77777777" w:rsidR="00F57998" w:rsidRDefault="00000000">
      <w:pPr>
        <w:overflowPunct w:val="0"/>
        <w:topLinePunct/>
        <w:adjustRightInd w:val="0"/>
        <w:snapToGrid w:val="0"/>
        <w:spacing w:line="360" w:lineRule="auto"/>
        <w:rPr>
          <w:rFonts w:ascii="Times New Roman" w:eastAsia="宋体" w:hAnsi="Times New Roman" w:cs="Times New Roman"/>
          <w:kern w:val="21"/>
        </w:rPr>
      </w:pPr>
      <w:r>
        <w:rPr>
          <w:rFonts w:ascii="Times New Roman" w:eastAsia="宋体" w:hAnsi="Times New Roman" w:cs="Times New Roman" w:hint="eastAsia"/>
          <w:b/>
          <w:bCs/>
          <w:szCs w:val="21"/>
        </w:rPr>
        <w:t>4.1.4</w:t>
      </w:r>
      <w:r>
        <w:rPr>
          <w:rFonts w:ascii="Times New Roman" w:eastAsia="宋体" w:hAnsi="Times New Roman" w:cs="Times New Roman" w:hint="eastAsia"/>
          <w:kern w:val="21"/>
        </w:rPr>
        <w:t>永久支护结构一般应按承载力极限状态和正常使用极限状态进行设计。城市重大</w:t>
      </w:r>
      <w:proofErr w:type="gramStart"/>
      <w:r>
        <w:rPr>
          <w:rFonts w:ascii="Times New Roman" w:eastAsia="宋体" w:hAnsi="Times New Roman" w:cs="Times New Roman" w:hint="eastAsia"/>
          <w:kern w:val="21"/>
        </w:rPr>
        <w:t>标志性深基坑</w:t>
      </w:r>
      <w:proofErr w:type="gramEnd"/>
      <w:r>
        <w:rPr>
          <w:rFonts w:ascii="Times New Roman" w:eastAsia="宋体" w:hAnsi="Times New Roman" w:cs="Times New Roman" w:hint="eastAsia"/>
          <w:kern w:val="21"/>
        </w:rPr>
        <w:t>永久支护结构宜根据附录</w:t>
      </w:r>
      <w:r>
        <w:rPr>
          <w:rFonts w:ascii="Times New Roman" w:eastAsia="宋体" w:hAnsi="Times New Roman" w:cs="Times New Roman" w:hint="eastAsia"/>
          <w:kern w:val="21"/>
        </w:rPr>
        <w:t>B</w:t>
      </w:r>
      <w:r>
        <w:rPr>
          <w:rFonts w:ascii="Times New Roman" w:eastAsia="宋体" w:hAnsi="Times New Roman" w:cs="Times New Roman" w:hint="eastAsia"/>
          <w:kern w:val="21"/>
        </w:rPr>
        <w:t>的规定按照变形控制设计。符合以下任</w:t>
      </w:r>
      <w:proofErr w:type="gramStart"/>
      <w:r>
        <w:rPr>
          <w:rFonts w:ascii="Times New Roman" w:eastAsia="宋体" w:hAnsi="Times New Roman" w:cs="Times New Roman" w:hint="eastAsia"/>
          <w:kern w:val="21"/>
        </w:rPr>
        <w:t>一</w:t>
      </w:r>
      <w:proofErr w:type="gramEnd"/>
      <w:r>
        <w:rPr>
          <w:rFonts w:ascii="Times New Roman" w:eastAsia="宋体" w:hAnsi="Times New Roman" w:cs="Times New Roman" w:hint="eastAsia"/>
          <w:kern w:val="21"/>
        </w:rPr>
        <w:t>条件的基坑应列入城市重大</w:t>
      </w:r>
      <w:proofErr w:type="gramStart"/>
      <w:r>
        <w:rPr>
          <w:rFonts w:ascii="Times New Roman" w:eastAsia="宋体" w:hAnsi="Times New Roman" w:cs="Times New Roman" w:hint="eastAsia"/>
          <w:kern w:val="21"/>
        </w:rPr>
        <w:t>标志性深基坑</w:t>
      </w:r>
      <w:proofErr w:type="gramEnd"/>
      <w:r>
        <w:rPr>
          <w:rFonts w:ascii="Times New Roman" w:eastAsia="宋体" w:hAnsi="Times New Roman" w:cs="Times New Roman" w:hint="eastAsia"/>
          <w:kern w:val="21"/>
        </w:rPr>
        <w:t>：</w:t>
      </w:r>
    </w:p>
    <w:p w14:paraId="176B432C"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1</w:t>
      </w:r>
      <w:r>
        <w:rPr>
          <w:rFonts w:ascii="Times New Roman" w:hAnsi="Times New Roman" w:cs="Times New Roman"/>
          <w:bCs/>
        </w:rPr>
        <w:t xml:space="preserve"> </w:t>
      </w:r>
      <w:r>
        <w:rPr>
          <w:rFonts w:ascii="Times New Roman" w:hAnsi="Times New Roman" w:cs="Times New Roman" w:hint="eastAsia"/>
          <w:bCs/>
        </w:rPr>
        <w:t>基坑深度达到省、市既有工程经验上限；</w:t>
      </w:r>
      <w:r>
        <w:rPr>
          <w:rFonts w:ascii="Times New Roman" w:hAnsi="Times New Roman" w:cs="Times New Roman"/>
          <w:bCs/>
        </w:rPr>
        <w:t xml:space="preserve"> </w:t>
      </w:r>
    </w:p>
    <w:p w14:paraId="08FC9A99"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2 </w:t>
      </w:r>
      <w:r>
        <w:rPr>
          <w:rFonts w:ascii="Times New Roman" w:hAnsi="Times New Roman" w:cs="Times New Roman" w:hint="eastAsia"/>
        </w:rPr>
        <w:t>深</w:t>
      </w:r>
      <w:r>
        <w:rPr>
          <w:rFonts w:ascii="Times New Roman" w:hAnsi="Times New Roman" w:cs="Times New Roman" w:hint="eastAsia"/>
          <w:bCs/>
        </w:rPr>
        <w:t>基坑周边一倍开挖深度范围内存在城市生命线设施或重要建构筑物；</w:t>
      </w:r>
    </w:p>
    <w:p w14:paraId="5DC3881E" w14:textId="77777777" w:rsidR="00F57998" w:rsidRDefault="00000000">
      <w:pPr>
        <w:adjustRightInd w:val="0"/>
        <w:snapToGrid w:val="0"/>
        <w:spacing w:line="360" w:lineRule="auto"/>
        <w:ind w:firstLineChars="200" w:firstLine="422"/>
        <w:rPr>
          <w:rFonts w:ascii="Times New Roman" w:hAnsi="Times New Roman" w:cs="Times New Roman"/>
          <w:bCs/>
        </w:rPr>
      </w:pPr>
      <w:r>
        <w:rPr>
          <w:rFonts w:ascii="Times New Roman" w:hAnsi="Times New Roman" w:cs="Times New Roman"/>
          <w:b/>
          <w:bCs/>
        </w:rPr>
        <w:t xml:space="preserve">3 </w:t>
      </w:r>
      <w:r>
        <w:rPr>
          <w:rFonts w:ascii="Times New Roman" w:hAnsi="Times New Roman" w:cs="Times New Roman" w:hint="eastAsia"/>
        </w:rPr>
        <w:t>两条及以上地铁换乘车站深基坑</w:t>
      </w:r>
      <w:r>
        <w:rPr>
          <w:rFonts w:ascii="Times New Roman" w:hAnsi="Times New Roman" w:cs="Times New Roman" w:hint="eastAsia"/>
          <w:bCs/>
        </w:rPr>
        <w:t>。</w:t>
      </w:r>
    </w:p>
    <w:p w14:paraId="3149CB01" w14:textId="77777777" w:rsidR="00F57998" w:rsidRDefault="00000000">
      <w:pPr>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hint="eastAsia"/>
          <w:bCs/>
        </w:rPr>
        <w:t>（条文说明：本条说明永久支护结构延续通用的结构设计原则，从而鼓励设计人员在现有设计能力选用和推广永久支护结构，同时建议城市重大标志性工程按照变形控制设计。由于变形控制需要严谨的数值分析，为减少工程比例，对于城市重大标志性工程特别进行了限制：</w:t>
      </w:r>
    </w:p>
    <w:p w14:paraId="76FDB29C" w14:textId="77777777" w:rsidR="00F57998" w:rsidRDefault="00000000">
      <w:pPr>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hint="eastAsia"/>
          <w:bCs/>
        </w:rPr>
        <w:t xml:space="preserve">1 </w:t>
      </w:r>
      <w:r>
        <w:rPr>
          <w:rFonts w:ascii="Times New Roman" w:hAnsi="Times New Roman" w:cs="Times New Roman" w:hint="eastAsia"/>
          <w:bCs/>
        </w:rPr>
        <w:t>是指省级区域既有基坑深度上限；</w:t>
      </w:r>
      <w:r>
        <w:rPr>
          <w:rFonts w:ascii="Times New Roman" w:hAnsi="Times New Roman" w:cs="Times New Roman" w:hint="eastAsia"/>
          <w:bCs/>
        </w:rPr>
        <w:t>2</w:t>
      </w:r>
      <w:r>
        <w:rPr>
          <w:rFonts w:ascii="Times New Roman" w:hAnsi="Times New Roman" w:cs="Times New Roman" w:hint="eastAsia"/>
          <w:bCs/>
        </w:rPr>
        <w:t>是紧邻重要地下结构深基坑；</w:t>
      </w:r>
      <w:r>
        <w:rPr>
          <w:rFonts w:ascii="Times New Roman" w:hAnsi="Times New Roman" w:cs="Times New Roman" w:hint="eastAsia"/>
          <w:bCs/>
        </w:rPr>
        <w:t xml:space="preserve">3 </w:t>
      </w:r>
      <w:r>
        <w:rPr>
          <w:rFonts w:ascii="Times New Roman" w:hAnsi="Times New Roman" w:cs="Times New Roman" w:hint="eastAsia"/>
          <w:bCs/>
        </w:rPr>
        <w:t>是地铁换乘枢纽的深基</w:t>
      </w:r>
      <w:r>
        <w:rPr>
          <w:rFonts w:ascii="Times New Roman" w:hAnsi="Times New Roman" w:cs="Times New Roman" w:hint="eastAsia"/>
          <w:bCs/>
        </w:rPr>
        <w:lastRenderedPageBreak/>
        <w:t>坑。特别指出这里的“深基坑”是具有“深度效应”的深基坑，按附录</w:t>
      </w:r>
      <w:r>
        <w:rPr>
          <w:rFonts w:ascii="Times New Roman" w:hAnsi="Times New Roman" w:cs="Times New Roman" w:hint="eastAsia"/>
          <w:bCs/>
        </w:rPr>
        <w:t>A</w:t>
      </w:r>
      <w:r>
        <w:rPr>
          <w:rFonts w:ascii="Times New Roman" w:hAnsi="Times New Roman" w:cs="Times New Roman" w:hint="eastAsia"/>
          <w:bCs/>
        </w:rPr>
        <w:t>确定。</w:t>
      </w:r>
    </w:p>
    <w:p w14:paraId="7DBA1549" w14:textId="77777777" w:rsidR="00F57998" w:rsidRDefault="00000000">
      <w:pPr>
        <w:pStyle w:val="2"/>
        <w:spacing w:before="156" w:after="156"/>
      </w:pPr>
      <w:bookmarkStart w:id="93" w:name="_Toc17878"/>
      <w:bookmarkStart w:id="94" w:name="_Toc10570"/>
      <w:bookmarkStart w:id="95" w:name="_Toc22302"/>
      <w:bookmarkStart w:id="96" w:name="_Toc487"/>
      <w:r>
        <w:t>4.2</w:t>
      </w:r>
      <w:bookmarkEnd w:id="93"/>
      <w:bookmarkEnd w:id="94"/>
      <w:bookmarkEnd w:id="95"/>
      <w:r>
        <w:t>选型</w:t>
      </w:r>
      <w:bookmarkEnd w:id="96"/>
    </w:p>
    <w:p w14:paraId="66CF9338" w14:textId="2CDDED3E" w:rsidR="00F57998" w:rsidRDefault="00000000">
      <w:pPr>
        <w:pStyle w:val="11"/>
        <w:adjustRightInd w:val="0"/>
        <w:snapToGrid w:val="0"/>
        <w:ind w:firstLineChars="0" w:firstLine="0"/>
        <w:contextualSpacing w:val="0"/>
      </w:pPr>
      <w:r>
        <w:rPr>
          <w:noProof/>
        </w:rPr>
        <mc:AlternateContent>
          <mc:Choice Requires="wpg">
            <w:drawing>
              <wp:anchor distT="0" distB="0" distL="114300" distR="114300" simplePos="0" relativeHeight="251664384" behindDoc="0" locked="0" layoutInCell="1" allowOverlap="1" wp14:anchorId="32673AE8" wp14:editId="328F4BED">
                <wp:simplePos x="0" y="0"/>
                <wp:positionH relativeFrom="column">
                  <wp:posOffset>1711960</wp:posOffset>
                </wp:positionH>
                <wp:positionV relativeFrom="paragraph">
                  <wp:posOffset>280035</wp:posOffset>
                </wp:positionV>
                <wp:extent cx="2181225" cy="2266315"/>
                <wp:effectExtent l="0" t="0" r="9525" b="0"/>
                <wp:wrapTopAndBottom/>
                <wp:docPr id="562791546" name="组合 12"/>
                <wp:cNvGraphicFramePr/>
                <a:graphic xmlns:a="http://schemas.openxmlformats.org/drawingml/2006/main">
                  <a:graphicData uri="http://schemas.microsoft.com/office/word/2010/wordprocessingGroup">
                    <wpg:wgp>
                      <wpg:cNvGrpSpPr/>
                      <wpg:grpSpPr>
                        <a:xfrm>
                          <a:off x="0" y="0"/>
                          <a:ext cx="2181225" cy="2266315"/>
                          <a:chOff x="0" y="0"/>
                          <a:chExt cx="2181225" cy="2268294"/>
                        </a:xfrm>
                      </wpg:grpSpPr>
                      <wps:wsp>
                        <wps:cNvPr id="805571917" name="矩形 750959827"/>
                        <wps:cNvSpPr>
                          <a:spLocks noChangeArrowheads="1"/>
                        </wps:cNvSpPr>
                        <wps:spPr bwMode="auto">
                          <a:xfrm>
                            <a:off x="47617" y="1819101"/>
                            <a:ext cx="2080260" cy="449193"/>
                          </a:xfrm>
                          <a:prstGeom prst="rect">
                            <a:avLst/>
                          </a:prstGeom>
                          <a:noFill/>
                          <a:ln>
                            <a:noFill/>
                          </a:ln>
                        </wps:spPr>
                        <wps:txbx>
                          <w:txbxContent>
                            <w:p w14:paraId="20429C08" w14:textId="77777777" w:rsidR="00F57998" w:rsidRDefault="00000000">
                              <w:pPr>
                                <w:pStyle w:val="a5"/>
                                <w:adjustRightInd w:val="0"/>
                                <w:snapToGrid w:val="0"/>
                                <w:spacing w:before="0" w:beforeAutospacing="0" w:after="0" w:afterAutospacing="0"/>
                                <w:jc w:val="center"/>
                                <w:rPr>
                                  <w:rFonts w:ascii="黑体" w:eastAsia="黑体" w:hAnsi="黑体" w:cs="+mn-cs"/>
                                  <w:bCs/>
                                  <w:kern w:val="24"/>
                                  <w:sz w:val="21"/>
                                  <w:szCs w:val="21"/>
                                </w:rPr>
                              </w:pPr>
                              <w:r>
                                <w:rPr>
                                  <w:rFonts w:ascii="黑体" w:eastAsia="黑体" w:hAnsi="黑体" w:cs="+mn-cs" w:hint="eastAsia"/>
                                  <w:bCs/>
                                  <w:kern w:val="24"/>
                                  <w:sz w:val="21"/>
                                  <w:szCs w:val="21"/>
                                </w:rPr>
                                <w:t>图</w:t>
                              </w:r>
                              <w:r>
                                <w:rPr>
                                  <w:rFonts w:ascii="黑体" w:eastAsia="黑体" w:hAnsi="黑体" w:cs="+mn-cs"/>
                                  <w:bCs/>
                                  <w:kern w:val="24"/>
                                  <w:sz w:val="21"/>
                                  <w:szCs w:val="21"/>
                                </w:rPr>
                                <w:t>4.2.</w:t>
                              </w:r>
                              <w:r>
                                <w:rPr>
                                  <w:rFonts w:ascii="黑体" w:eastAsia="黑体" w:hAnsi="黑体" w:cs="+mn-cs" w:hint="eastAsia"/>
                                  <w:bCs/>
                                  <w:kern w:val="24"/>
                                  <w:sz w:val="21"/>
                                  <w:szCs w:val="21"/>
                                </w:rPr>
                                <w:t xml:space="preserve">1  </w:t>
                              </w:r>
                              <w:proofErr w:type="gramStart"/>
                              <w:r>
                                <w:rPr>
                                  <w:rFonts w:ascii="黑体" w:eastAsia="黑体" w:hAnsi="黑体" w:cs="+mn-cs" w:hint="eastAsia"/>
                                  <w:bCs/>
                                  <w:kern w:val="24"/>
                                  <w:sz w:val="21"/>
                                  <w:szCs w:val="21"/>
                                </w:rPr>
                                <w:t>墙</w:t>
                              </w:r>
                              <w:r>
                                <w:rPr>
                                  <w:rFonts w:ascii="黑体" w:eastAsia="黑体" w:hAnsi="黑体" w:cs="+mn-cs"/>
                                  <w:bCs/>
                                  <w:kern w:val="24"/>
                                  <w:sz w:val="21"/>
                                  <w:szCs w:val="21"/>
                                </w:rPr>
                                <w:t>撑联合</w:t>
                              </w:r>
                              <w:proofErr w:type="gramEnd"/>
                              <w:r>
                                <w:rPr>
                                  <w:rFonts w:ascii="黑体" w:eastAsia="黑体" w:hAnsi="黑体" w:cs="+mn-cs"/>
                                  <w:bCs/>
                                  <w:kern w:val="24"/>
                                  <w:sz w:val="21"/>
                                  <w:szCs w:val="21"/>
                                </w:rPr>
                                <w:t>式</w:t>
                              </w:r>
                            </w:p>
                            <w:p w14:paraId="3668AFE8" w14:textId="77777777"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1-围护结构，2-构造外墙，3-外伸支撑，4-回填土，5-地下室</w:t>
                              </w:r>
                            </w:p>
                          </w:txbxContent>
                        </wps:txbx>
                        <wps:bodyPr rot="0" vert="horz" wrap="square" lIns="0" tIns="0" rIns="0" bIns="0" anchor="t" anchorCtr="0" upright="1">
                          <a:noAutofit/>
                        </wps:bodyPr>
                      </wps:wsp>
                      <pic:pic xmlns:pic="http://schemas.openxmlformats.org/drawingml/2006/picture">
                        <pic:nvPicPr>
                          <pic:cNvPr id="696001208"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1799590"/>
                          </a:xfrm>
                          <a:prstGeom prst="rect">
                            <a:avLst/>
                          </a:prstGeom>
                        </pic:spPr>
                      </pic:pic>
                    </wpg:wgp>
                  </a:graphicData>
                </a:graphic>
              </wp:anchor>
            </w:drawing>
          </mc:Choice>
          <mc:Fallback>
            <w:pict>
              <v:group w14:anchorId="32673AE8" id="组合 12" o:spid="_x0000_s1026" style="position:absolute;left:0;text-align:left;margin-left:134.8pt;margin-top:22.05pt;width:171.75pt;height:178.45pt;z-index:251664384" coordsize="21812,2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">
                <v:rect id="矩形 750959827" o:spid="_x0000_s1027" style="position:absolute;left:476;top:18191;width:20802;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" filled="f" stroked="f">
                  <v:textbox inset="0,0,0,0">
                    <w:txbxContent>
                      <w:p w14:paraId="20429C08" w14:textId="77777777" w:rsidR="00F57998" w:rsidRDefault="00000000">
                        <w:pPr>
                          <w:pStyle w:val="a5"/>
                          <w:adjustRightInd w:val="0"/>
                          <w:snapToGrid w:val="0"/>
                          <w:spacing w:before="0" w:beforeAutospacing="0" w:after="0" w:afterAutospacing="0"/>
                          <w:jc w:val="center"/>
                          <w:rPr>
                            <w:rFonts w:ascii="黑体" w:eastAsia="黑体" w:hAnsi="黑体" w:cs="+mn-cs"/>
                            <w:bCs/>
                            <w:kern w:val="24"/>
                            <w:sz w:val="21"/>
                            <w:szCs w:val="21"/>
                          </w:rPr>
                        </w:pPr>
                        <w:r>
                          <w:rPr>
                            <w:rFonts w:ascii="黑体" w:eastAsia="黑体" w:hAnsi="黑体" w:cs="+mn-cs" w:hint="eastAsia"/>
                            <w:bCs/>
                            <w:kern w:val="24"/>
                            <w:sz w:val="21"/>
                            <w:szCs w:val="21"/>
                          </w:rPr>
                          <w:t>图</w:t>
                        </w:r>
                        <w:r>
                          <w:rPr>
                            <w:rFonts w:ascii="黑体" w:eastAsia="黑体" w:hAnsi="黑体" w:cs="+mn-cs"/>
                            <w:bCs/>
                            <w:kern w:val="24"/>
                            <w:sz w:val="21"/>
                            <w:szCs w:val="21"/>
                          </w:rPr>
                          <w:t>4.2.</w:t>
                        </w:r>
                        <w:r>
                          <w:rPr>
                            <w:rFonts w:ascii="黑体" w:eastAsia="黑体" w:hAnsi="黑体" w:cs="+mn-cs" w:hint="eastAsia"/>
                            <w:bCs/>
                            <w:kern w:val="24"/>
                            <w:sz w:val="21"/>
                            <w:szCs w:val="21"/>
                          </w:rPr>
                          <w:t xml:space="preserve">1  </w:t>
                        </w:r>
                        <w:proofErr w:type="gramStart"/>
                        <w:r>
                          <w:rPr>
                            <w:rFonts w:ascii="黑体" w:eastAsia="黑体" w:hAnsi="黑体" w:cs="+mn-cs" w:hint="eastAsia"/>
                            <w:bCs/>
                            <w:kern w:val="24"/>
                            <w:sz w:val="21"/>
                            <w:szCs w:val="21"/>
                          </w:rPr>
                          <w:t>墙</w:t>
                        </w:r>
                        <w:r>
                          <w:rPr>
                            <w:rFonts w:ascii="黑体" w:eastAsia="黑体" w:hAnsi="黑体" w:cs="+mn-cs"/>
                            <w:bCs/>
                            <w:kern w:val="24"/>
                            <w:sz w:val="21"/>
                            <w:szCs w:val="21"/>
                          </w:rPr>
                          <w:t>撑联合</w:t>
                        </w:r>
                        <w:proofErr w:type="gramEnd"/>
                        <w:r>
                          <w:rPr>
                            <w:rFonts w:ascii="黑体" w:eastAsia="黑体" w:hAnsi="黑体" w:cs="+mn-cs"/>
                            <w:bCs/>
                            <w:kern w:val="24"/>
                            <w:sz w:val="21"/>
                            <w:szCs w:val="21"/>
                          </w:rPr>
                          <w:t>式</w:t>
                        </w:r>
                      </w:p>
                      <w:p w14:paraId="3668AFE8" w14:textId="77777777"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1-围护结构，2-构造外墙，3-外伸支撑，4-回填土，5-地下室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1812;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">
                  <v:imagedata r:id="rId11" o:title=""/>
                </v:shape>
                <w10:wrap type="topAndBottom"/>
              </v:group>
            </w:pict>
          </mc:Fallback>
        </mc:AlternateContent>
      </w:r>
      <w:r>
        <w:rPr>
          <w:b/>
          <w:bCs/>
        </w:rPr>
        <w:t>4.2.</w:t>
      </w:r>
      <w:r>
        <w:rPr>
          <w:rFonts w:hint="eastAsia"/>
          <w:b/>
          <w:bCs/>
        </w:rPr>
        <w:t>1</w:t>
      </w:r>
      <w:r>
        <w:rPr>
          <w:b/>
          <w:bCs/>
        </w:rPr>
        <w:t xml:space="preserve"> </w:t>
      </w:r>
      <w:r>
        <w:rPr>
          <w:bCs/>
        </w:rPr>
        <w:t>永久</w:t>
      </w:r>
      <w:r>
        <w:rPr>
          <w:rFonts w:hint="eastAsia"/>
          <w:bCs/>
        </w:rPr>
        <w:t>支护</w:t>
      </w:r>
      <w:r>
        <w:t>结构宜选用</w:t>
      </w:r>
      <w:proofErr w:type="gramStart"/>
      <w:r>
        <w:t>墙撑联合</w:t>
      </w:r>
      <w:proofErr w:type="gramEnd"/>
      <w:r>
        <w:t>式</w:t>
      </w:r>
      <w:r w:rsidR="007D57A7">
        <w:rPr>
          <w:rFonts w:hint="eastAsia"/>
        </w:rPr>
        <w:t>，其</w:t>
      </w:r>
      <w:r w:rsidR="007D57A7" w:rsidRPr="007D57A7">
        <w:rPr>
          <w:rFonts w:hint="eastAsia"/>
        </w:rPr>
        <w:t>形成过程应包括开挖、构建和使用</w:t>
      </w:r>
      <w:r w:rsidR="007D57A7">
        <w:rPr>
          <w:rFonts w:hint="eastAsia"/>
        </w:rPr>
        <w:t>三个</w:t>
      </w:r>
      <w:r w:rsidR="007D57A7" w:rsidRPr="007D57A7">
        <w:rPr>
          <w:rFonts w:hint="eastAsia"/>
        </w:rPr>
        <w:t>阶段</w:t>
      </w:r>
      <w:r w:rsidR="007D57A7">
        <w:rPr>
          <w:rFonts w:hint="eastAsia"/>
        </w:rPr>
        <w:t>。</w:t>
      </w:r>
    </w:p>
    <w:p w14:paraId="444FB55E" w14:textId="77777777" w:rsidR="00F57998" w:rsidRDefault="00000000">
      <w:pPr>
        <w:pStyle w:val="11"/>
        <w:adjustRightInd w:val="0"/>
        <w:snapToGrid w:val="0"/>
        <w:ind w:firstLineChars="0" w:firstLine="0"/>
        <w:contextualSpacing w:val="0"/>
      </w:pPr>
      <w:r>
        <w:t>（条文说明：永久支护结构型</w:t>
      </w:r>
      <w:proofErr w:type="gramStart"/>
      <w:r>
        <w:t>式并非仅有墙撑</w:t>
      </w:r>
      <w:proofErr w:type="gramEnd"/>
      <w:r>
        <w:t>联合式，还有其他形式如整体结构式。</w:t>
      </w:r>
      <w:r>
        <w:rPr>
          <w:rFonts w:hint="eastAsia"/>
        </w:rPr>
        <w:t>本规程</w:t>
      </w:r>
      <w:r>
        <w:t>永久支护结构的根本目标是解决大量支护桩墙浪费问题，提出永久支护旨在直接把支护桩</w:t>
      </w:r>
      <w:proofErr w:type="gramStart"/>
      <w:r>
        <w:t>墙设计</w:t>
      </w:r>
      <w:proofErr w:type="gramEnd"/>
      <w:r>
        <w:t>为地下结构外墙，</w:t>
      </w:r>
      <w:proofErr w:type="gramStart"/>
      <w:r>
        <w:t>墙撑联合</w:t>
      </w:r>
      <w:proofErr w:type="gramEnd"/>
      <w:r>
        <w:t>式是最直接和简单易行的方案，同时又是顺做，完全是设计理念的转换就可实现。</w:t>
      </w:r>
      <w:r>
        <w:rPr>
          <w:rFonts w:hint="eastAsia"/>
        </w:rPr>
        <w:t>）</w:t>
      </w:r>
    </w:p>
    <w:p w14:paraId="40EDB1D0" w14:textId="1F8C9B07" w:rsidR="00F57998" w:rsidRDefault="00000000">
      <w:pPr>
        <w:pStyle w:val="11"/>
        <w:adjustRightInd w:val="0"/>
        <w:snapToGrid w:val="0"/>
        <w:ind w:firstLineChars="0" w:firstLine="0"/>
        <w:contextualSpacing w:val="0"/>
        <w:rPr>
          <w:sz w:val="18"/>
          <w:szCs w:val="18"/>
        </w:rPr>
      </w:pPr>
      <w:r>
        <w:rPr>
          <w:b/>
          <w:noProof/>
        </w:rPr>
        <mc:AlternateContent>
          <mc:Choice Requires="wpg">
            <w:drawing>
              <wp:anchor distT="0" distB="0" distL="114300" distR="114300" simplePos="0" relativeHeight="251665408" behindDoc="0" locked="0" layoutInCell="1" allowOverlap="1" wp14:anchorId="1A0CB9D1" wp14:editId="7541542D">
                <wp:simplePos x="0" y="0"/>
                <wp:positionH relativeFrom="column">
                  <wp:posOffset>1425575</wp:posOffset>
                </wp:positionH>
                <wp:positionV relativeFrom="paragraph">
                  <wp:posOffset>505460</wp:posOffset>
                </wp:positionV>
                <wp:extent cx="2267585" cy="2267585"/>
                <wp:effectExtent l="0" t="0" r="0" b="0"/>
                <wp:wrapTopAndBottom/>
                <wp:docPr id="352408602" name="组合 14"/>
                <wp:cNvGraphicFramePr/>
                <a:graphic xmlns:a="http://schemas.openxmlformats.org/drawingml/2006/main">
                  <a:graphicData uri="http://schemas.microsoft.com/office/word/2010/wordprocessingGroup">
                    <wpg:wgp>
                      <wpg:cNvGrpSpPr/>
                      <wpg:grpSpPr>
                        <a:xfrm>
                          <a:off x="0" y="0"/>
                          <a:ext cx="2267585" cy="2267585"/>
                          <a:chOff x="0" y="0"/>
                          <a:chExt cx="2266632" cy="2267053"/>
                        </a:xfrm>
                      </wpg:grpSpPr>
                      <wps:wsp>
                        <wps:cNvPr id="469305514" name="矩形 2"/>
                        <wps:cNvSpPr>
                          <a:spLocks noChangeArrowheads="1"/>
                        </wps:cNvSpPr>
                        <wps:spPr bwMode="auto">
                          <a:xfrm>
                            <a:off x="528637" y="2076450"/>
                            <a:ext cx="1381237" cy="190603"/>
                          </a:xfrm>
                          <a:prstGeom prst="rect">
                            <a:avLst/>
                          </a:prstGeom>
                          <a:noFill/>
                          <a:ln>
                            <a:noFill/>
                          </a:ln>
                        </wps:spPr>
                        <wps:txbx>
                          <w:txbxContent>
                            <w:p w14:paraId="1B7ECEBE" w14:textId="77777777" w:rsidR="00F57998" w:rsidRDefault="00000000">
                              <w:pPr>
                                <w:pStyle w:val="a5"/>
                                <w:adjustRightInd w:val="0"/>
                                <w:snapToGrid w:val="0"/>
                                <w:spacing w:before="0" w:beforeAutospacing="0" w:after="0" w:afterAutospacing="0"/>
                                <w:jc w:val="center"/>
                                <w:rPr>
                                  <w:rFonts w:ascii="黑体" w:eastAsia="黑体" w:hAnsi="黑体"/>
                                  <w:sz w:val="21"/>
                                  <w:szCs w:val="21"/>
                                </w:rPr>
                              </w:pPr>
                              <w:r>
                                <w:rPr>
                                  <w:rFonts w:ascii="黑体" w:eastAsia="黑体" w:hAnsi="黑体" w:cs="+mn-cs" w:hint="eastAsia"/>
                                  <w:bCs/>
                                  <w:kern w:val="24"/>
                                  <w:sz w:val="21"/>
                                  <w:szCs w:val="21"/>
                                </w:rPr>
                                <w:t>图</w:t>
                              </w:r>
                              <w:r>
                                <w:rPr>
                                  <w:rFonts w:ascii="黑体" w:eastAsia="黑体" w:hAnsi="黑体" w:cs="+mn-cs"/>
                                  <w:bCs/>
                                  <w:kern w:val="24"/>
                                  <w:sz w:val="21"/>
                                  <w:szCs w:val="21"/>
                                </w:rPr>
                                <w:t>4.</w:t>
                              </w:r>
                              <w:r>
                                <w:rPr>
                                  <w:rFonts w:ascii="黑体" w:eastAsia="黑体" w:hAnsi="黑体" w:cs="+mn-cs" w:hint="eastAsia"/>
                                  <w:bCs/>
                                  <w:kern w:val="24"/>
                                  <w:sz w:val="21"/>
                                  <w:szCs w:val="21"/>
                                </w:rPr>
                                <w:t>2.2 构件示意图</w:t>
                              </w:r>
                            </w:p>
                          </w:txbxContent>
                        </wps:txbx>
                        <wps:bodyPr rot="0" vert="horz" wrap="square" lIns="0" tIns="0" rIns="0" bIns="0" anchor="t" anchorCtr="0" upright="1">
                          <a:noAutofit/>
                        </wps:bodyPr>
                      </wps:wsp>
                      <wps:wsp>
                        <wps:cNvPr id="727351120" name="矩形 2"/>
                        <wps:cNvSpPr>
                          <a:spLocks noChangeArrowheads="1"/>
                        </wps:cNvSpPr>
                        <wps:spPr bwMode="auto">
                          <a:xfrm>
                            <a:off x="1557337" y="0"/>
                            <a:ext cx="709295" cy="2039797"/>
                          </a:xfrm>
                          <a:prstGeom prst="rect">
                            <a:avLst/>
                          </a:prstGeom>
                          <a:noFill/>
                          <a:ln>
                            <a:noFill/>
                          </a:ln>
                        </wps:spPr>
                        <wps:txbx>
                          <w:txbxContent>
                            <w:p w14:paraId="7F64B616" w14:textId="77777777" w:rsidR="00F57998" w:rsidRDefault="00000000">
                              <w:pPr>
                                <w:pStyle w:val="a5"/>
                                <w:adjustRightInd w:val="0"/>
                                <w:snapToGrid w:val="0"/>
                                <w:spacing w:before="0" w:beforeAutospacing="0" w:after="0" w:afterAutospacing="0" w:line="276" w:lineRule="auto"/>
                                <w:jc w:val="both"/>
                                <w:rPr>
                                  <w:rFonts w:ascii="黑体" w:eastAsia="黑体" w:hAnsi="黑体"/>
                                  <w:sz w:val="21"/>
                                  <w:szCs w:val="21"/>
                                </w:rPr>
                              </w:pPr>
                              <w:r>
                                <w:rPr>
                                  <w:rFonts w:ascii="黑体" w:eastAsia="黑体" w:hAnsi="黑体" w:cs="+mn-cs" w:hint="eastAsia"/>
                                  <w:bCs/>
                                  <w:kern w:val="24"/>
                                  <w:sz w:val="18"/>
                                  <w:szCs w:val="18"/>
                                </w:rPr>
                                <w:t>1-围护结构，2-基础底板支撑，3-基础底板，4-防水板，5-回填土，6-外伸支撑，7-回收式锚杆，8-构造外墙，9-连梁，10-水平楼板，11-防水层，12-地下室</w:t>
                              </w:r>
                            </w:p>
                          </w:txbxContent>
                        </wps:txbx>
                        <wps:bodyPr rot="0" vert="horz" wrap="square" lIns="0" tIns="0" rIns="0" bIns="0" anchor="t" anchorCtr="0" upright="1">
                          <a:noAutofit/>
                        </wps:bodyPr>
                      </wps:wsp>
                      <pic:pic xmlns:pic="http://schemas.openxmlformats.org/drawingml/2006/picture">
                        <pic:nvPicPr>
                          <pic:cNvPr id="78755343"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9525"/>
                            <a:ext cx="1338580" cy="2047875"/>
                          </a:xfrm>
                          <a:prstGeom prst="rect">
                            <a:avLst/>
                          </a:prstGeom>
                        </pic:spPr>
                      </pic:pic>
                    </wpg:wgp>
                  </a:graphicData>
                </a:graphic>
              </wp:anchor>
            </w:drawing>
          </mc:Choice>
          <mc:Fallback>
            <w:pict>
              <v:group w14:anchorId="1A0CB9D1" id="组合 14" o:spid="_x0000_s1029" style="position:absolute;left:0;text-align:left;margin-left:112.25pt;margin-top:39.8pt;width:178.55pt;height:178.55pt;z-index:251665408" coordsize="22666,22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">
                <v:rect id="矩形 2" o:spid="_x0000_s1030" style="position:absolute;left:5286;top:20764;width:1381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" filled="f" stroked="f">
                  <v:textbox inset="0,0,0,0">
                    <w:txbxContent>
                      <w:p w14:paraId="1B7ECEBE" w14:textId="77777777" w:rsidR="00F57998" w:rsidRDefault="00000000">
                        <w:pPr>
                          <w:pStyle w:val="a5"/>
                          <w:adjustRightInd w:val="0"/>
                          <w:snapToGrid w:val="0"/>
                          <w:spacing w:before="0" w:beforeAutospacing="0" w:after="0" w:afterAutospacing="0"/>
                          <w:jc w:val="center"/>
                          <w:rPr>
                            <w:rFonts w:ascii="黑体" w:eastAsia="黑体" w:hAnsi="黑体"/>
                            <w:sz w:val="21"/>
                            <w:szCs w:val="21"/>
                          </w:rPr>
                        </w:pPr>
                        <w:r>
                          <w:rPr>
                            <w:rFonts w:ascii="黑体" w:eastAsia="黑体" w:hAnsi="黑体" w:cs="+mn-cs" w:hint="eastAsia"/>
                            <w:bCs/>
                            <w:kern w:val="24"/>
                            <w:sz w:val="21"/>
                            <w:szCs w:val="21"/>
                          </w:rPr>
                          <w:t>图</w:t>
                        </w:r>
                        <w:r>
                          <w:rPr>
                            <w:rFonts w:ascii="黑体" w:eastAsia="黑体" w:hAnsi="黑体" w:cs="+mn-cs"/>
                            <w:bCs/>
                            <w:kern w:val="24"/>
                            <w:sz w:val="21"/>
                            <w:szCs w:val="21"/>
                          </w:rPr>
                          <w:t>4.</w:t>
                        </w:r>
                        <w:r>
                          <w:rPr>
                            <w:rFonts w:ascii="黑体" w:eastAsia="黑体" w:hAnsi="黑体" w:cs="+mn-cs" w:hint="eastAsia"/>
                            <w:bCs/>
                            <w:kern w:val="24"/>
                            <w:sz w:val="21"/>
                            <w:szCs w:val="21"/>
                          </w:rPr>
                          <w:t>2.2 构件示意图</w:t>
                        </w:r>
                      </w:p>
                    </w:txbxContent>
                  </v:textbox>
                </v:rect>
                <v:rect id="矩形 2" o:spid="_x0000_s1031" style="position:absolute;left:15573;width:7093;height:20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" filled="f" stroked="f">
                  <v:textbox inset="0,0,0,0">
                    <w:txbxContent>
                      <w:p w14:paraId="7F64B616" w14:textId="77777777" w:rsidR="00F57998" w:rsidRDefault="00000000">
                        <w:pPr>
                          <w:pStyle w:val="a5"/>
                          <w:adjustRightInd w:val="0"/>
                          <w:snapToGrid w:val="0"/>
                          <w:spacing w:before="0" w:beforeAutospacing="0" w:after="0" w:afterAutospacing="0" w:line="276" w:lineRule="auto"/>
                          <w:jc w:val="both"/>
                          <w:rPr>
                            <w:rFonts w:ascii="黑体" w:eastAsia="黑体" w:hAnsi="黑体"/>
                            <w:sz w:val="21"/>
                            <w:szCs w:val="21"/>
                          </w:rPr>
                        </w:pPr>
                        <w:r>
                          <w:rPr>
                            <w:rFonts w:ascii="黑体" w:eastAsia="黑体" w:hAnsi="黑体" w:cs="+mn-cs" w:hint="eastAsia"/>
                            <w:bCs/>
                            <w:kern w:val="24"/>
                            <w:sz w:val="18"/>
                            <w:szCs w:val="18"/>
                          </w:rPr>
                          <w:t>1-围护结构，2-基础底板支撑，3-基础底板，4-防水板，5-回填土，6-外伸支撑，7-回收式锚杆，8-构造外墙，9-连梁，10-水平楼板，11-防水层，12-地下室</w:t>
                        </w:r>
                      </w:p>
                    </w:txbxContent>
                  </v:textbox>
                </v:rect>
                <v:shape id="图片 1" o:spid="_x0000_s1032" type="#_x0000_t75" style="position:absolute;top:95;width:13385;height:20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">
                  <v:imagedata r:id="rId13" o:title=""/>
                </v:shape>
                <w10:wrap type="topAndBottom"/>
              </v:group>
            </w:pict>
          </mc:Fallback>
        </mc:AlternateContent>
      </w:r>
      <w:r>
        <w:rPr>
          <w:b/>
        </w:rPr>
        <w:t>4.2.</w:t>
      </w:r>
      <w:r>
        <w:rPr>
          <w:rFonts w:hint="eastAsia"/>
          <w:b/>
        </w:rPr>
        <w:t>2</w:t>
      </w:r>
      <w:r>
        <w:rPr>
          <w:b/>
        </w:rPr>
        <w:t xml:space="preserve"> </w:t>
      </w:r>
      <w:proofErr w:type="gramStart"/>
      <w:r>
        <w:t>墙撑联合</w:t>
      </w:r>
      <w:proofErr w:type="gramEnd"/>
      <w:r>
        <w:t>式永久</w:t>
      </w:r>
      <w:r>
        <w:rPr>
          <w:rFonts w:hint="eastAsia"/>
        </w:rPr>
        <w:t>支</w:t>
      </w:r>
      <w:r>
        <w:t>护结构</w:t>
      </w:r>
      <w:r>
        <w:rPr>
          <w:rFonts w:hint="eastAsia"/>
        </w:rPr>
        <w:t>应包括如图</w:t>
      </w:r>
      <w:r>
        <w:rPr>
          <w:rFonts w:hint="eastAsia"/>
        </w:rPr>
        <w:t>4.2.2</w:t>
      </w:r>
      <w:r>
        <w:rPr>
          <w:rFonts w:hint="eastAsia"/>
        </w:rPr>
        <w:t>所示的永久围护结构、临时和永久支撑构件和相关永久构件。</w:t>
      </w:r>
    </w:p>
    <w:p w14:paraId="3B57A150" w14:textId="033F9F8C" w:rsidR="00F57998" w:rsidRDefault="00000000">
      <w:pPr>
        <w:tabs>
          <w:tab w:val="left" w:pos="0"/>
        </w:tabs>
        <w:adjustRightInd w:val="0"/>
        <w:snapToGrid w:val="0"/>
        <w:spacing w:line="360" w:lineRule="auto"/>
        <w:jc w:val="left"/>
        <w:rPr>
          <w:rFonts w:ascii="Times New Roman" w:eastAsia="宋体" w:hAnsi="Times New Roman" w:cs="Times New Roman"/>
          <w:bCs/>
          <w:snapToGrid w:val="0"/>
          <w:kern w:val="0"/>
          <w:szCs w:val="21"/>
        </w:rPr>
      </w:pPr>
      <w:r>
        <w:rPr>
          <w:rFonts w:ascii="Times New Roman" w:eastAsia="宋体" w:hAnsi="Times New Roman" w:cs="Times New Roman"/>
          <w:b/>
          <w:bCs/>
          <w:szCs w:val="21"/>
        </w:rPr>
        <w:t>4.2.</w:t>
      </w:r>
      <w:r w:rsidR="00075844">
        <w:rPr>
          <w:rFonts w:ascii="Times New Roman" w:eastAsia="宋体" w:hAnsi="Times New Roman" w:cs="Times New Roman" w:hint="eastAsia"/>
          <w:b/>
          <w:bCs/>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永久</w:t>
      </w:r>
      <w:r>
        <w:rPr>
          <w:rFonts w:ascii="Times New Roman" w:eastAsia="宋体" w:hAnsi="Times New Roman" w:cs="Times New Roman" w:hint="eastAsia"/>
          <w:szCs w:val="21"/>
        </w:rPr>
        <w:t>围</w:t>
      </w:r>
      <w:r>
        <w:rPr>
          <w:rFonts w:ascii="Times New Roman" w:eastAsia="宋体" w:hAnsi="Times New Roman" w:cs="Times New Roman"/>
          <w:szCs w:val="21"/>
        </w:rPr>
        <w:t>护结构</w:t>
      </w:r>
      <w:r>
        <w:rPr>
          <w:rFonts w:ascii="Times New Roman" w:eastAsia="宋体" w:hAnsi="Times New Roman" w:cs="Times New Roman" w:hint="eastAsia"/>
          <w:szCs w:val="21"/>
        </w:rPr>
        <w:t>应具有截水抗渗功能，宜选用</w:t>
      </w:r>
      <w:r>
        <w:rPr>
          <w:rFonts w:ascii="Times New Roman" w:eastAsia="宋体" w:hAnsi="Times New Roman" w:cs="Times New Roman"/>
          <w:bCs/>
          <w:snapToGrid w:val="0"/>
          <w:kern w:val="0"/>
          <w:szCs w:val="21"/>
        </w:rPr>
        <w:t>地下连续墙</w:t>
      </w:r>
      <w:r>
        <w:rPr>
          <w:rFonts w:ascii="Times New Roman" w:eastAsia="宋体" w:hAnsi="Times New Roman" w:cs="Times New Roman" w:hint="eastAsia"/>
          <w:bCs/>
          <w:snapToGrid w:val="0"/>
          <w:kern w:val="0"/>
          <w:szCs w:val="21"/>
        </w:rPr>
        <w:t>式或</w:t>
      </w:r>
      <w:proofErr w:type="gramStart"/>
      <w:r>
        <w:rPr>
          <w:rFonts w:ascii="Times New Roman" w:eastAsia="宋体" w:hAnsi="Times New Roman" w:cs="Times New Roman" w:hint="eastAsia"/>
          <w:bCs/>
          <w:snapToGrid w:val="0"/>
          <w:kern w:val="0"/>
          <w:szCs w:val="21"/>
        </w:rPr>
        <w:t>排桩墙式</w:t>
      </w:r>
      <w:proofErr w:type="gramEnd"/>
      <w:r>
        <w:rPr>
          <w:rFonts w:ascii="Times New Roman" w:eastAsia="宋体" w:hAnsi="Times New Roman" w:cs="Times New Roman" w:hint="eastAsia"/>
          <w:bCs/>
          <w:snapToGrid w:val="0"/>
          <w:kern w:val="0"/>
          <w:szCs w:val="21"/>
        </w:rPr>
        <w:t>。</w:t>
      </w:r>
    </w:p>
    <w:p w14:paraId="2BD44691" w14:textId="0BB09975" w:rsidR="00F57998" w:rsidRDefault="00000000">
      <w:pPr>
        <w:tabs>
          <w:tab w:val="left" w:pos="0"/>
        </w:tabs>
        <w:adjustRightInd w:val="0"/>
        <w:snapToGrid w:val="0"/>
        <w:spacing w:line="360" w:lineRule="auto"/>
        <w:jc w:val="left"/>
        <w:rPr>
          <w:rFonts w:ascii="Times New Roman" w:eastAsia="宋体" w:hAnsi="Times New Roman" w:cs="Times New Roman"/>
          <w:bCs/>
          <w:snapToGrid w:val="0"/>
          <w:kern w:val="0"/>
          <w:szCs w:val="21"/>
        </w:rPr>
      </w:pPr>
      <w:r>
        <w:rPr>
          <w:rStyle w:val="1Char0"/>
        </w:rPr>
        <w:t>（条文说明</w:t>
      </w:r>
      <w:r>
        <w:rPr>
          <w:rStyle w:val="1Char0"/>
          <w:b/>
          <w:bCs/>
        </w:rPr>
        <w:t>：</w:t>
      </w:r>
      <w:r>
        <w:t>现阶段深基坑一般选择排桩或地下连续墙作为支护结构。考虑建筑产业化和装配式建筑的技术趋势，结合现阶段相关技术，</w:t>
      </w:r>
      <w:r>
        <w:rPr>
          <w:rFonts w:hint="eastAsia"/>
        </w:rPr>
        <w:t>以及近年来涌现的预制地下连续墙、型钢水泥土连续墙、预制混凝土桩等多种构件形式及其组合，着眼未来的永久支护结构结合技术和装备进步，把受力构件连续的墙体称为地下连续墙式，如传统意义的现浇钢筋混凝土连续墙、预制钢筋混凝土（板）连续墙、水泥土搅拌墙中插入连续的钢板桩或</w:t>
      </w:r>
      <w:r>
        <w:rPr>
          <w:rFonts w:hint="eastAsia"/>
        </w:rPr>
        <w:t>H</w:t>
      </w:r>
      <w:r>
        <w:rPr>
          <w:rFonts w:hint="eastAsia"/>
        </w:rPr>
        <w:t>型钢等</w:t>
      </w:r>
      <w:r w:rsidR="00815CD0">
        <w:rPr>
          <w:rFonts w:hint="eastAsia"/>
        </w:rPr>
        <w:t>，如图</w:t>
      </w:r>
      <w:r w:rsidR="00815CD0">
        <w:rPr>
          <w:rFonts w:hint="eastAsia"/>
        </w:rPr>
        <w:t>4.2.</w:t>
      </w:r>
      <w:r w:rsidR="00075844">
        <w:rPr>
          <w:rFonts w:hint="eastAsia"/>
        </w:rPr>
        <w:t>3</w:t>
      </w:r>
      <w:r w:rsidR="00815CD0">
        <w:rPr>
          <w:rFonts w:hint="eastAsia"/>
        </w:rPr>
        <w:t>-1</w:t>
      </w:r>
      <w:r w:rsidR="00815CD0">
        <w:rPr>
          <w:rFonts w:hint="eastAsia"/>
        </w:rPr>
        <w:t>、</w:t>
      </w:r>
      <w:r w:rsidR="00815CD0">
        <w:rPr>
          <w:rFonts w:hint="eastAsia"/>
        </w:rPr>
        <w:t>2</w:t>
      </w:r>
      <w:r>
        <w:rPr>
          <w:rFonts w:hint="eastAsia"/>
        </w:rPr>
        <w:t>；把受力构件不连续墙体称为排桩式，如现浇混凝土排桩、预制混凝土排桩、超大截面</w:t>
      </w:r>
      <w:r>
        <w:rPr>
          <w:rFonts w:hint="eastAsia"/>
        </w:rPr>
        <w:t>H</w:t>
      </w:r>
      <w:r>
        <w:rPr>
          <w:rFonts w:hint="eastAsia"/>
        </w:rPr>
        <w:t>型钢等与截水帷幕结合形成的墙。）</w:t>
      </w:r>
    </w:p>
    <w:p w14:paraId="7C1E5AAC" w14:textId="1EC6DBE3" w:rsidR="00815CD0" w:rsidRDefault="00815CD0">
      <w:pPr>
        <w:pStyle w:val="11"/>
        <w:adjustRightInd w:val="0"/>
        <w:snapToGrid w:val="0"/>
        <w:ind w:firstLineChars="0" w:firstLine="0"/>
        <w:contextualSpacing w:val="0"/>
        <w:rPr>
          <w:b/>
        </w:rPr>
      </w:pPr>
      <w:r>
        <w:rPr>
          <w:noProof/>
          <w:lang w:val="zh-CN"/>
        </w:rPr>
        <w:lastRenderedPageBreak/>
        <mc:AlternateContent>
          <mc:Choice Requires="wpg">
            <w:drawing>
              <wp:anchor distT="0" distB="0" distL="114300" distR="114300" simplePos="0" relativeHeight="251669504" behindDoc="0" locked="0" layoutInCell="1" allowOverlap="1" wp14:anchorId="4DEE5181" wp14:editId="1F15CDD7">
                <wp:simplePos x="0" y="0"/>
                <wp:positionH relativeFrom="page">
                  <wp:posOffset>1122680</wp:posOffset>
                </wp:positionH>
                <wp:positionV relativeFrom="paragraph">
                  <wp:posOffset>235585</wp:posOffset>
                </wp:positionV>
                <wp:extent cx="5259070" cy="1389380"/>
                <wp:effectExtent l="0" t="0" r="17780" b="1270"/>
                <wp:wrapTopAndBottom/>
                <wp:docPr id="1357014538" name="组合 10"/>
                <wp:cNvGraphicFramePr/>
                <a:graphic xmlns:a="http://schemas.openxmlformats.org/drawingml/2006/main">
                  <a:graphicData uri="http://schemas.microsoft.com/office/word/2010/wordprocessingGroup">
                    <wpg:wgp>
                      <wpg:cNvGrpSpPr/>
                      <wpg:grpSpPr>
                        <a:xfrm>
                          <a:off x="0" y="0"/>
                          <a:ext cx="5259070" cy="1389380"/>
                          <a:chOff x="0" y="0"/>
                          <a:chExt cx="5259387" cy="1390650"/>
                        </a:xfrm>
                      </wpg:grpSpPr>
                      <pic:pic xmlns:pic="http://schemas.openxmlformats.org/drawingml/2006/picture">
                        <pic:nvPicPr>
                          <pic:cNvPr id="813104648"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9975" cy="1079500"/>
                          </a:xfrm>
                          <a:prstGeom prst="rect">
                            <a:avLst/>
                          </a:prstGeom>
                        </pic:spPr>
                      </pic:pic>
                      <pic:pic xmlns:pic="http://schemas.openxmlformats.org/drawingml/2006/picture">
                        <pic:nvPicPr>
                          <pic:cNvPr id="1814596079"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595562" y="0"/>
                            <a:ext cx="2663825" cy="1079500"/>
                          </a:xfrm>
                          <a:prstGeom prst="rect">
                            <a:avLst/>
                          </a:prstGeom>
                        </pic:spPr>
                      </pic:pic>
                      <wps:wsp>
                        <wps:cNvPr id="618650130" name="矩形 2084378734"/>
                        <wps:cNvSpPr>
                          <a:spLocks noChangeArrowheads="1"/>
                        </wps:cNvSpPr>
                        <wps:spPr bwMode="auto">
                          <a:xfrm>
                            <a:off x="200025" y="1095375"/>
                            <a:ext cx="1995170" cy="295275"/>
                          </a:xfrm>
                          <a:prstGeom prst="rect">
                            <a:avLst/>
                          </a:prstGeom>
                          <a:solidFill>
                            <a:schemeClr val="bg1"/>
                          </a:solidFill>
                          <a:ln>
                            <a:noFill/>
                          </a:ln>
                        </wps:spPr>
                        <wps:txbx>
                          <w:txbxContent>
                            <w:p w14:paraId="497F131B" w14:textId="2A4A5F4D" w:rsidR="00815CD0" w:rsidRDefault="00815CD0" w:rsidP="00815CD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075844">
                                <w:rPr>
                                  <w:rFonts w:ascii="黑体" w:eastAsia="黑体" w:hAnsi="黑体" w:cs="+mn-cs" w:hint="eastAsia"/>
                                  <w:bCs/>
                                  <w:kern w:val="24"/>
                                  <w:sz w:val="18"/>
                                  <w:szCs w:val="18"/>
                                </w:rPr>
                                <w:t>3</w:t>
                              </w:r>
                              <w:r>
                                <w:rPr>
                                  <w:rFonts w:ascii="黑体" w:eastAsia="黑体" w:hAnsi="黑体" w:cs="+mn-cs" w:hint="eastAsia"/>
                                  <w:bCs/>
                                  <w:kern w:val="24"/>
                                  <w:sz w:val="18"/>
                                  <w:szCs w:val="18"/>
                                </w:rPr>
                                <w:t>-1 H型钢和钢板桩组合墙</w:t>
                              </w:r>
                            </w:p>
                            <w:p w14:paraId="2B0CBC9E" w14:textId="77777777" w:rsidR="00815CD0" w:rsidRDefault="00815CD0" w:rsidP="00815CD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1-H型钢，2-钢板桩</w:t>
                              </w:r>
                            </w:p>
                          </w:txbxContent>
                        </wps:txbx>
                        <wps:bodyPr rot="0" vert="horz" wrap="square" lIns="0" tIns="0" rIns="0" bIns="0" anchor="t" anchorCtr="0" upright="1">
                          <a:noAutofit/>
                        </wps:bodyPr>
                      </wps:wsp>
                      <wps:wsp>
                        <wps:cNvPr id="1779448631" name="矩形 2084378734"/>
                        <wps:cNvSpPr>
                          <a:spLocks noChangeArrowheads="1"/>
                        </wps:cNvSpPr>
                        <wps:spPr bwMode="auto">
                          <a:xfrm>
                            <a:off x="2857500" y="1085850"/>
                            <a:ext cx="1995170" cy="300037"/>
                          </a:xfrm>
                          <a:prstGeom prst="rect">
                            <a:avLst/>
                          </a:prstGeom>
                          <a:solidFill>
                            <a:schemeClr val="bg1"/>
                          </a:solidFill>
                          <a:ln>
                            <a:noFill/>
                          </a:ln>
                        </wps:spPr>
                        <wps:txbx>
                          <w:txbxContent>
                            <w:p w14:paraId="22ACC0A8" w14:textId="0DF9D9FB" w:rsidR="00815CD0" w:rsidRDefault="00815CD0" w:rsidP="00815CD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075844">
                                <w:rPr>
                                  <w:rFonts w:ascii="黑体" w:eastAsia="黑体" w:hAnsi="黑体" w:cs="+mn-cs" w:hint="eastAsia"/>
                                  <w:bCs/>
                                  <w:kern w:val="24"/>
                                  <w:sz w:val="18"/>
                                  <w:szCs w:val="18"/>
                                </w:rPr>
                                <w:t>3</w:t>
                              </w:r>
                              <w:r>
                                <w:rPr>
                                  <w:rFonts w:ascii="黑体" w:eastAsia="黑体" w:hAnsi="黑体" w:cs="+mn-cs" w:hint="eastAsia"/>
                                  <w:bCs/>
                                  <w:kern w:val="24"/>
                                  <w:sz w:val="18"/>
                                  <w:szCs w:val="18"/>
                                </w:rPr>
                                <w:t>-2 单墙式复合墙</w:t>
                              </w:r>
                            </w:p>
                            <w:p w14:paraId="5867BCE7" w14:textId="77777777" w:rsidR="00815CD0" w:rsidRDefault="00815CD0" w:rsidP="00815CD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1-H型钢，2-水泥土截水帷幕</w:t>
                              </w:r>
                            </w:p>
                          </w:txbxContent>
                        </wps:txbx>
                        <wps:bodyPr rot="0" vert="horz" wrap="square" lIns="0" tIns="0" rIns="0" bIns="0" anchor="t" anchorCtr="0" upright="1">
                          <a:noAutofit/>
                        </wps:bodyPr>
                      </wps:wsp>
                    </wpg:wgp>
                  </a:graphicData>
                </a:graphic>
              </wp:anchor>
            </w:drawing>
          </mc:Choice>
          <mc:Fallback>
            <w:pict>
              <v:group w14:anchorId="4DEE5181" id="组合 10" o:spid="_x0000_s1033" style="position:absolute;left:0;text-align:left;margin-left:88.4pt;margin-top:18.55pt;width:414.1pt;height:109.4pt;z-index:251669504;mso-position-horizontal-relative:page" coordsize="52593,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">
                <v:shape id="图片 1" o:spid="_x0000_s1034" type="#_x0000_t75" style="position:absolute;width:2339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">
                  <v:imagedata r:id="rId16" o:title=""/>
                </v:shape>
                <v:shape id="图片 1" o:spid="_x0000_s1035" type="#_x0000_t75" style="position:absolute;left:25955;width:26638;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">
                  <v:imagedata r:id="rId17" o:title=""/>
                </v:shape>
                <v:rect id="矩形 2084378734" o:spid="_x0000_s1036" style="position:absolute;left:2000;top:10953;width:1995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" fillcolor="white [3212]" stroked="f">
                  <v:textbox inset="0,0,0,0">
                    <w:txbxContent>
                      <w:p w14:paraId="497F131B" w14:textId="2A4A5F4D" w:rsidR="00815CD0" w:rsidRDefault="00815CD0" w:rsidP="00815CD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075844">
                          <w:rPr>
                            <w:rFonts w:ascii="黑体" w:eastAsia="黑体" w:hAnsi="黑体" w:cs="+mn-cs" w:hint="eastAsia"/>
                            <w:bCs/>
                            <w:kern w:val="24"/>
                            <w:sz w:val="18"/>
                            <w:szCs w:val="18"/>
                          </w:rPr>
                          <w:t>3</w:t>
                        </w:r>
                        <w:r>
                          <w:rPr>
                            <w:rFonts w:ascii="黑体" w:eastAsia="黑体" w:hAnsi="黑体" w:cs="+mn-cs" w:hint="eastAsia"/>
                            <w:bCs/>
                            <w:kern w:val="24"/>
                            <w:sz w:val="18"/>
                            <w:szCs w:val="18"/>
                          </w:rPr>
                          <w:t>-1 H型钢和钢板桩组合墙</w:t>
                        </w:r>
                      </w:p>
                      <w:p w14:paraId="2B0CBC9E" w14:textId="77777777" w:rsidR="00815CD0" w:rsidRDefault="00815CD0" w:rsidP="00815CD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1-H型钢，2-钢板桩</w:t>
                        </w:r>
                      </w:p>
                    </w:txbxContent>
                  </v:textbox>
                </v:rect>
                <v:rect id="矩形 2084378734" o:spid="_x0000_s1037" style="position:absolute;left:28575;top:10858;width:1995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" fillcolor="white [3212]" stroked="f">
                  <v:textbox inset="0,0,0,0">
                    <w:txbxContent>
                      <w:p w14:paraId="22ACC0A8" w14:textId="0DF9D9FB" w:rsidR="00815CD0" w:rsidRDefault="00815CD0" w:rsidP="00815CD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075844">
                          <w:rPr>
                            <w:rFonts w:ascii="黑体" w:eastAsia="黑体" w:hAnsi="黑体" w:cs="+mn-cs" w:hint="eastAsia"/>
                            <w:bCs/>
                            <w:kern w:val="24"/>
                            <w:sz w:val="18"/>
                            <w:szCs w:val="18"/>
                          </w:rPr>
                          <w:t>3</w:t>
                        </w:r>
                        <w:r>
                          <w:rPr>
                            <w:rFonts w:ascii="黑体" w:eastAsia="黑体" w:hAnsi="黑体" w:cs="+mn-cs" w:hint="eastAsia"/>
                            <w:bCs/>
                            <w:kern w:val="24"/>
                            <w:sz w:val="18"/>
                            <w:szCs w:val="18"/>
                          </w:rPr>
                          <w:t>-2 单墙式复合墙</w:t>
                        </w:r>
                      </w:p>
                      <w:p w14:paraId="5867BCE7" w14:textId="77777777" w:rsidR="00815CD0" w:rsidRDefault="00815CD0" w:rsidP="00815CD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1-H型钢，2-水泥土截水帷幕</w:t>
                        </w:r>
                      </w:p>
                    </w:txbxContent>
                  </v:textbox>
                </v:rect>
                <w10:wrap type="topAndBottom" anchorx="page"/>
              </v:group>
            </w:pict>
          </mc:Fallback>
        </mc:AlternateContent>
      </w:r>
    </w:p>
    <w:p w14:paraId="3BD0CAB8" w14:textId="77777777" w:rsidR="00815CD0" w:rsidRDefault="00815CD0">
      <w:pPr>
        <w:pStyle w:val="11"/>
        <w:adjustRightInd w:val="0"/>
        <w:snapToGrid w:val="0"/>
        <w:ind w:firstLineChars="0" w:firstLine="0"/>
        <w:contextualSpacing w:val="0"/>
        <w:rPr>
          <w:b/>
        </w:rPr>
      </w:pPr>
    </w:p>
    <w:p w14:paraId="09A3ED9D" w14:textId="7D6C50DA" w:rsidR="00F57998" w:rsidRDefault="00075844">
      <w:pPr>
        <w:pStyle w:val="11"/>
        <w:adjustRightInd w:val="0"/>
        <w:snapToGrid w:val="0"/>
        <w:ind w:firstLineChars="0" w:firstLine="0"/>
        <w:contextualSpacing w:val="0"/>
        <w:rPr>
          <w:bCs/>
        </w:rPr>
      </w:pPr>
      <w:r>
        <w:rPr>
          <w:rFonts w:hint="eastAsia"/>
          <w:b/>
          <w:bCs/>
          <w:noProof/>
        </w:rPr>
        <mc:AlternateContent>
          <mc:Choice Requires="wpg">
            <w:drawing>
              <wp:anchor distT="0" distB="0" distL="114300" distR="114300" simplePos="0" relativeHeight="251657728" behindDoc="0" locked="0" layoutInCell="1" allowOverlap="1" wp14:anchorId="7B8A5D1A" wp14:editId="60CB17B0">
                <wp:simplePos x="0" y="0"/>
                <wp:positionH relativeFrom="page">
                  <wp:posOffset>1386614</wp:posOffset>
                </wp:positionH>
                <wp:positionV relativeFrom="paragraph">
                  <wp:posOffset>858356</wp:posOffset>
                </wp:positionV>
                <wp:extent cx="4600575" cy="2620645"/>
                <wp:effectExtent l="0" t="0" r="9525" b="8255"/>
                <wp:wrapTopAndBottom/>
                <wp:docPr id="1387533661" name="组合 9"/>
                <wp:cNvGraphicFramePr/>
                <a:graphic xmlns:a="http://schemas.openxmlformats.org/drawingml/2006/main">
                  <a:graphicData uri="http://schemas.microsoft.com/office/word/2010/wordprocessingGroup">
                    <wpg:wgp>
                      <wpg:cNvGrpSpPr/>
                      <wpg:grpSpPr>
                        <a:xfrm>
                          <a:off x="0" y="0"/>
                          <a:ext cx="4600575" cy="2620645"/>
                          <a:chOff x="0" y="0"/>
                          <a:chExt cx="4600257" cy="2622233"/>
                        </a:xfrm>
                      </wpg:grpSpPr>
                      <pic:pic xmlns:pic="http://schemas.openxmlformats.org/drawingml/2006/picture">
                        <pic:nvPicPr>
                          <pic:cNvPr id="1430129584"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6575" cy="2159635"/>
                          </a:xfrm>
                          <a:prstGeom prst="rect">
                            <a:avLst/>
                          </a:prstGeom>
                        </pic:spPr>
                      </pic:pic>
                      <wps:wsp>
                        <wps:cNvPr id="814333384" name="矩形 2084378734"/>
                        <wps:cNvSpPr>
                          <a:spLocks noChangeArrowheads="1"/>
                        </wps:cNvSpPr>
                        <wps:spPr bwMode="auto">
                          <a:xfrm>
                            <a:off x="0" y="2176463"/>
                            <a:ext cx="1774190" cy="445770"/>
                          </a:xfrm>
                          <a:prstGeom prst="rect">
                            <a:avLst/>
                          </a:prstGeom>
                          <a:solidFill>
                            <a:schemeClr val="bg1"/>
                          </a:solidFill>
                          <a:ln>
                            <a:noFill/>
                          </a:ln>
                        </wps:spPr>
                        <wps:txbx>
                          <w:txbxContent>
                            <w:p w14:paraId="7FB3E2D5" w14:textId="1F431B24" w:rsidR="00F57998" w:rsidRDefault="00000000">
                              <w:pPr>
                                <w:pStyle w:val="a5"/>
                                <w:adjustRightInd w:val="0"/>
                                <w:snapToGrid w:val="0"/>
                                <w:spacing w:before="0" w:beforeAutospacing="0" w:after="0" w:afterAutospacing="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7D57A7">
                                <w:rPr>
                                  <w:rFonts w:ascii="黑体" w:eastAsia="黑体" w:hAnsi="黑体" w:cs="+mn-cs" w:hint="eastAsia"/>
                                  <w:bCs/>
                                  <w:kern w:val="24"/>
                                  <w:sz w:val="18"/>
                                  <w:szCs w:val="18"/>
                                </w:rPr>
                                <w:t>4</w:t>
                              </w:r>
                              <w:r>
                                <w:rPr>
                                  <w:rFonts w:ascii="黑体" w:eastAsia="黑体" w:hAnsi="黑体" w:cs="+mn-cs" w:hint="eastAsia"/>
                                  <w:bCs/>
                                  <w:kern w:val="24"/>
                                  <w:sz w:val="18"/>
                                  <w:szCs w:val="18"/>
                                </w:rPr>
                                <w:t>-1 单墙式复合墙</w:t>
                              </w:r>
                            </w:p>
                            <w:p w14:paraId="33120FEC" w14:textId="1704842F"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1-围护结构，2-找平层和防水卷材</w:t>
                              </w:r>
                              <w:r>
                                <w:rPr>
                                  <w:rFonts w:ascii="黑体" w:eastAsia="黑体" w:hAnsi="黑体" w:hint="eastAsia"/>
                                  <w:sz w:val="18"/>
                                  <w:szCs w:val="18"/>
                                </w:rPr>
                                <w:t>3-水平楼板，4-</w:t>
                              </w:r>
                              <w:r w:rsidR="00075844">
                                <w:rPr>
                                  <w:rFonts w:ascii="黑体" w:eastAsia="黑体" w:hAnsi="黑体" w:hint="eastAsia"/>
                                  <w:sz w:val="18"/>
                                  <w:szCs w:val="18"/>
                                </w:rPr>
                                <w:t>防水结构墙</w:t>
                              </w:r>
                            </w:p>
                          </w:txbxContent>
                        </wps:txbx>
                        <wps:bodyPr rot="0" vert="horz" wrap="square" lIns="0" tIns="0" rIns="0" bIns="0" anchor="t" anchorCtr="0" upright="1">
                          <a:noAutofit/>
                        </wps:bodyPr>
                      </wps:wsp>
                      <pic:pic xmlns:pic="http://schemas.openxmlformats.org/drawingml/2006/picture">
                        <pic:nvPicPr>
                          <pic:cNvPr id="2786738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471737" y="14288"/>
                            <a:ext cx="2116455" cy="2159635"/>
                          </a:xfrm>
                          <a:prstGeom prst="rect">
                            <a:avLst/>
                          </a:prstGeom>
                        </pic:spPr>
                      </pic:pic>
                      <wps:wsp>
                        <wps:cNvPr id="2103806058" name="矩形 2084378734"/>
                        <wps:cNvSpPr>
                          <a:spLocks noChangeArrowheads="1"/>
                        </wps:cNvSpPr>
                        <wps:spPr bwMode="auto">
                          <a:xfrm>
                            <a:off x="2605087" y="2176463"/>
                            <a:ext cx="1995170" cy="445770"/>
                          </a:xfrm>
                          <a:prstGeom prst="rect">
                            <a:avLst/>
                          </a:prstGeom>
                          <a:solidFill>
                            <a:schemeClr val="bg1"/>
                          </a:solidFill>
                          <a:ln>
                            <a:noFill/>
                          </a:ln>
                        </wps:spPr>
                        <wps:txbx>
                          <w:txbxContent>
                            <w:p w14:paraId="423CE4A5" w14:textId="60C0AC42" w:rsidR="00F57998" w:rsidRDefault="0000000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7D57A7">
                                <w:rPr>
                                  <w:rFonts w:ascii="黑体" w:eastAsia="黑体" w:hAnsi="黑体" w:cs="+mn-cs" w:hint="eastAsia"/>
                                  <w:bCs/>
                                  <w:kern w:val="24"/>
                                  <w:sz w:val="18"/>
                                  <w:szCs w:val="18"/>
                                </w:rPr>
                                <w:t>4</w:t>
                              </w:r>
                              <w:r>
                                <w:rPr>
                                  <w:rFonts w:ascii="黑体" w:eastAsia="黑体" w:hAnsi="黑体" w:cs="+mn-cs" w:hint="eastAsia"/>
                                  <w:bCs/>
                                  <w:kern w:val="24"/>
                                  <w:sz w:val="18"/>
                                  <w:szCs w:val="18"/>
                                </w:rPr>
                                <w:t>-1 单墙式复合墙</w:t>
                              </w:r>
                            </w:p>
                            <w:p w14:paraId="351C6562" w14:textId="77777777"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1-围护结构，2-连梁，</w:t>
                              </w:r>
                              <w:r>
                                <w:rPr>
                                  <w:rFonts w:ascii="黑体" w:eastAsia="黑体" w:hAnsi="黑体" w:hint="eastAsia"/>
                                  <w:sz w:val="18"/>
                                  <w:szCs w:val="18"/>
                                </w:rPr>
                                <w:t>3-外伸支撑，4-构造外墙，4-回填土</w:t>
                              </w:r>
                            </w:p>
                          </w:txbxContent>
                        </wps:txbx>
                        <wps:bodyPr rot="0" vert="horz" wrap="square" lIns="0" tIns="0" rIns="0" bIns="0" anchor="t" anchorCtr="0" upright="1">
                          <a:noAutofit/>
                        </wps:bodyPr>
                      </wps:wsp>
                    </wpg:wgp>
                  </a:graphicData>
                </a:graphic>
              </wp:anchor>
            </w:drawing>
          </mc:Choice>
          <mc:Fallback>
            <w:pict>
              <v:group w14:anchorId="7B8A5D1A" id="组合 9" o:spid="_x0000_s1038" style="position:absolute;left:0;text-align:left;margin-left:109.2pt;margin-top:67.6pt;width:362.25pt;height:206.35pt;z-index:251657728;mso-position-horizontal-relative:page" coordsize="46002,26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">
                <v:shape id="图片 1" o:spid="_x0000_s1039" type="#_x0000_t75" style="position:absolute;width:1806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">
                  <v:imagedata r:id="rId20" o:title=""/>
                </v:shape>
                <v:rect id="矩形 2084378734" o:spid="_x0000_s1040" style="position:absolute;top:21764;width:17741;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" fillcolor="white [3212]" stroked="f">
                  <v:textbox inset="0,0,0,0">
                    <w:txbxContent>
                      <w:p w14:paraId="7FB3E2D5" w14:textId="1F431B24" w:rsidR="00F57998" w:rsidRDefault="00000000">
                        <w:pPr>
                          <w:pStyle w:val="a5"/>
                          <w:adjustRightInd w:val="0"/>
                          <w:snapToGrid w:val="0"/>
                          <w:spacing w:before="0" w:beforeAutospacing="0" w:after="0" w:afterAutospacing="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7D57A7">
                          <w:rPr>
                            <w:rFonts w:ascii="黑体" w:eastAsia="黑体" w:hAnsi="黑体" w:cs="+mn-cs" w:hint="eastAsia"/>
                            <w:bCs/>
                            <w:kern w:val="24"/>
                            <w:sz w:val="18"/>
                            <w:szCs w:val="18"/>
                          </w:rPr>
                          <w:t>4</w:t>
                        </w:r>
                        <w:r>
                          <w:rPr>
                            <w:rFonts w:ascii="黑体" w:eastAsia="黑体" w:hAnsi="黑体" w:cs="+mn-cs" w:hint="eastAsia"/>
                            <w:bCs/>
                            <w:kern w:val="24"/>
                            <w:sz w:val="18"/>
                            <w:szCs w:val="18"/>
                          </w:rPr>
                          <w:t>-1 单墙式复合墙</w:t>
                        </w:r>
                      </w:p>
                      <w:p w14:paraId="33120FEC" w14:textId="1704842F"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1-围护结构，2-找平层和防水卷材</w:t>
                        </w:r>
                        <w:r>
                          <w:rPr>
                            <w:rFonts w:ascii="黑体" w:eastAsia="黑体" w:hAnsi="黑体" w:hint="eastAsia"/>
                            <w:sz w:val="18"/>
                            <w:szCs w:val="18"/>
                          </w:rPr>
                          <w:t>3-水平楼板，4-</w:t>
                        </w:r>
                        <w:r w:rsidR="00075844">
                          <w:rPr>
                            <w:rFonts w:ascii="黑体" w:eastAsia="黑体" w:hAnsi="黑体" w:hint="eastAsia"/>
                            <w:sz w:val="18"/>
                            <w:szCs w:val="18"/>
                          </w:rPr>
                          <w:t>防水结构墙</w:t>
                        </w:r>
                      </w:p>
                    </w:txbxContent>
                  </v:textbox>
                </v:rect>
                <v:shape id="图片 1" o:spid="_x0000_s1041" type="#_x0000_t75" style="position:absolute;left:24717;top:142;width:21164;height:2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">
                  <v:imagedata r:id="rId21" o:title=""/>
                </v:shape>
                <v:rect id="矩形 2084378734" o:spid="_x0000_s1042" style="position:absolute;left:26050;top:21764;width:19952;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" fillcolor="white [3212]" stroked="f">
                  <v:textbox inset="0,0,0,0">
                    <w:txbxContent>
                      <w:p w14:paraId="423CE4A5" w14:textId="60C0AC42" w:rsidR="00F57998" w:rsidRDefault="00000000">
                        <w:pPr>
                          <w:pStyle w:val="a5"/>
                          <w:adjustRightInd w:val="0"/>
                          <w:snapToGrid w:val="0"/>
                          <w:spacing w:before="0" w:beforeAutospacing="0" w:after="0" w:afterAutospacing="0"/>
                          <w:ind w:firstLine="360"/>
                          <w:jc w:val="center"/>
                          <w:rPr>
                            <w:rFonts w:ascii="黑体" w:eastAsia="黑体" w:hAnsi="黑体" w:cs="+mn-cs"/>
                            <w:bCs/>
                            <w:kern w:val="24"/>
                            <w:sz w:val="18"/>
                            <w:szCs w:val="18"/>
                          </w:rPr>
                        </w:pPr>
                        <w:r>
                          <w:rPr>
                            <w:rFonts w:ascii="黑体" w:eastAsia="黑体" w:hAnsi="黑体" w:cs="+mn-cs" w:hint="eastAsia"/>
                            <w:bCs/>
                            <w:kern w:val="24"/>
                            <w:sz w:val="18"/>
                            <w:szCs w:val="18"/>
                          </w:rPr>
                          <w:t>图 4.2.</w:t>
                        </w:r>
                        <w:r w:rsidR="007D57A7">
                          <w:rPr>
                            <w:rFonts w:ascii="黑体" w:eastAsia="黑体" w:hAnsi="黑体" w:cs="+mn-cs" w:hint="eastAsia"/>
                            <w:bCs/>
                            <w:kern w:val="24"/>
                            <w:sz w:val="18"/>
                            <w:szCs w:val="18"/>
                          </w:rPr>
                          <w:t>4</w:t>
                        </w:r>
                        <w:r>
                          <w:rPr>
                            <w:rFonts w:ascii="黑体" w:eastAsia="黑体" w:hAnsi="黑体" w:cs="+mn-cs" w:hint="eastAsia"/>
                            <w:bCs/>
                            <w:kern w:val="24"/>
                            <w:sz w:val="18"/>
                            <w:szCs w:val="18"/>
                          </w:rPr>
                          <w:t>-1 单墙式复合墙</w:t>
                        </w:r>
                      </w:p>
                      <w:p w14:paraId="351C6562" w14:textId="77777777" w:rsidR="00F57998" w:rsidRDefault="00000000">
                        <w:pPr>
                          <w:pStyle w:val="a5"/>
                          <w:adjustRightInd w:val="0"/>
                          <w:snapToGrid w:val="0"/>
                          <w:spacing w:before="0" w:beforeAutospacing="0" w:after="0" w:afterAutospacing="0"/>
                          <w:jc w:val="center"/>
                          <w:rPr>
                            <w:rFonts w:ascii="黑体" w:eastAsia="黑体" w:hAnsi="黑体"/>
                            <w:sz w:val="18"/>
                            <w:szCs w:val="18"/>
                          </w:rPr>
                        </w:pPr>
                        <w:r>
                          <w:rPr>
                            <w:rFonts w:ascii="黑体" w:eastAsia="黑体" w:hAnsi="黑体" w:cs="+mn-cs" w:hint="eastAsia"/>
                            <w:bCs/>
                            <w:kern w:val="24"/>
                            <w:sz w:val="18"/>
                            <w:szCs w:val="18"/>
                          </w:rPr>
                          <w:t>1-围护结构，2-连梁，</w:t>
                        </w:r>
                        <w:r>
                          <w:rPr>
                            <w:rFonts w:ascii="黑体" w:eastAsia="黑体" w:hAnsi="黑体" w:hint="eastAsia"/>
                            <w:sz w:val="18"/>
                            <w:szCs w:val="18"/>
                          </w:rPr>
                          <w:t>3-外伸支撑，4-构造外墙，4-回填土</w:t>
                        </w:r>
                      </w:p>
                    </w:txbxContent>
                  </v:textbox>
                </v:rect>
                <w10:wrap type="topAndBottom" anchorx="page"/>
              </v:group>
            </w:pict>
          </mc:Fallback>
        </mc:AlternateContent>
      </w:r>
      <w:r>
        <w:rPr>
          <w:b/>
        </w:rPr>
        <w:t>4.</w:t>
      </w:r>
      <w:r>
        <w:rPr>
          <w:rFonts w:hint="eastAsia"/>
          <w:b/>
        </w:rPr>
        <w:t>2.4</w:t>
      </w:r>
      <w:r>
        <w:rPr>
          <w:bCs/>
        </w:rPr>
        <w:t>永久支护结构应根据主体结构功能</w:t>
      </w:r>
      <w:r>
        <w:rPr>
          <w:rFonts w:hint="eastAsia"/>
          <w:bCs/>
        </w:rPr>
        <w:t>和平面布置宜</w:t>
      </w:r>
      <w:r>
        <w:rPr>
          <w:bCs/>
        </w:rPr>
        <w:t>选择</w:t>
      </w:r>
      <w:r>
        <w:rPr>
          <w:rFonts w:hint="eastAsia"/>
          <w:bCs/>
        </w:rPr>
        <w:t>最终的</w:t>
      </w:r>
      <w:r>
        <w:rPr>
          <w:bCs/>
        </w:rPr>
        <w:t>单墙式</w:t>
      </w:r>
      <w:r>
        <w:rPr>
          <w:rFonts w:hint="eastAsia"/>
          <w:bCs/>
        </w:rPr>
        <w:t>（图</w:t>
      </w:r>
      <w:r>
        <w:rPr>
          <w:rFonts w:hint="eastAsia"/>
          <w:bCs/>
        </w:rPr>
        <w:t>4.2.4-1</w:t>
      </w:r>
      <w:r>
        <w:rPr>
          <w:rFonts w:hint="eastAsia"/>
          <w:bCs/>
        </w:rPr>
        <w:t>），也可选择</w:t>
      </w:r>
      <w:r>
        <w:rPr>
          <w:bCs/>
        </w:rPr>
        <w:t>双墙式</w:t>
      </w:r>
      <w:r>
        <w:rPr>
          <w:rFonts w:hint="eastAsia"/>
          <w:bCs/>
        </w:rPr>
        <w:t>（图</w:t>
      </w:r>
      <w:r>
        <w:rPr>
          <w:rFonts w:hint="eastAsia"/>
          <w:bCs/>
        </w:rPr>
        <w:t>4.2.4-2</w:t>
      </w:r>
      <w:r>
        <w:rPr>
          <w:rFonts w:hint="eastAsia"/>
          <w:bCs/>
        </w:rPr>
        <w:t>）</w:t>
      </w:r>
      <w:r>
        <w:rPr>
          <w:bCs/>
        </w:rPr>
        <w:t>。</w:t>
      </w:r>
      <w:r>
        <w:rPr>
          <w:rFonts w:hint="eastAsia"/>
          <w:bCs/>
        </w:rPr>
        <w:t>单墙式宜采用复合墙（图</w:t>
      </w:r>
      <w:r>
        <w:rPr>
          <w:rFonts w:hint="eastAsia"/>
          <w:bCs/>
        </w:rPr>
        <w:t>4.2.4-1</w:t>
      </w:r>
      <w:r>
        <w:rPr>
          <w:rFonts w:hint="eastAsia"/>
          <w:bCs/>
        </w:rPr>
        <w:t>）；双墙式围护结构内侧应设置构造外墙，两墙之间应预留施工肥槽。</w:t>
      </w:r>
    </w:p>
    <w:p w14:paraId="58509533" w14:textId="6297B0BB" w:rsidR="00075844" w:rsidRDefault="00075844" w:rsidP="00075844">
      <w:pPr>
        <w:pStyle w:val="11"/>
        <w:adjustRightInd w:val="0"/>
        <w:snapToGrid w:val="0"/>
        <w:ind w:firstLineChars="0" w:firstLine="0"/>
        <w:contextualSpacing w:val="0"/>
      </w:pPr>
      <w:r>
        <w:rPr>
          <w:b/>
          <w:bCs/>
        </w:rPr>
        <w:t>4.2.</w:t>
      </w:r>
      <w:r>
        <w:rPr>
          <w:rFonts w:hint="eastAsia"/>
          <w:b/>
          <w:bCs/>
        </w:rPr>
        <w:t>5</w:t>
      </w:r>
      <w:r>
        <w:t xml:space="preserve"> </w:t>
      </w:r>
      <w:r>
        <w:rPr>
          <w:rFonts w:hint="eastAsia"/>
        </w:rPr>
        <w:t>永久支护结构水平支撑应</w:t>
      </w:r>
      <w:r>
        <w:t>区分开挖与永久使用两个阶段分别设置</w:t>
      </w:r>
      <w:r>
        <w:rPr>
          <w:rFonts w:hint="eastAsia"/>
        </w:rPr>
        <w:t>。</w:t>
      </w:r>
    </w:p>
    <w:p w14:paraId="2678A0A4" w14:textId="4068CDA1" w:rsidR="00075844" w:rsidRDefault="00075844" w:rsidP="00075844">
      <w:pPr>
        <w:pStyle w:val="11"/>
        <w:adjustRightInd w:val="0"/>
        <w:snapToGrid w:val="0"/>
        <w:ind w:firstLineChars="0" w:firstLine="0"/>
        <w:contextualSpacing w:val="0"/>
      </w:pPr>
      <w:r>
        <w:rPr>
          <w:b/>
          <w:bCs/>
        </w:rPr>
        <w:t>4.2.</w:t>
      </w:r>
      <w:r>
        <w:rPr>
          <w:rFonts w:hint="eastAsia"/>
          <w:b/>
          <w:bCs/>
        </w:rPr>
        <w:t xml:space="preserve">6 </w:t>
      </w:r>
      <w:r>
        <w:rPr>
          <w:rFonts w:hint="eastAsia"/>
        </w:rPr>
        <w:t>深基坑开挖阶段</w:t>
      </w:r>
      <w:r>
        <w:t>永久支护结构</w:t>
      </w:r>
      <w:r>
        <w:rPr>
          <w:rFonts w:hint="eastAsia"/>
        </w:rPr>
        <w:t>临时水平支撑选型应</w:t>
      </w:r>
      <w:r>
        <w:t>符合下列规定：</w:t>
      </w:r>
    </w:p>
    <w:p w14:paraId="7CB7889E" w14:textId="6B0EF5DA" w:rsidR="00075844" w:rsidRDefault="00075844" w:rsidP="00075844">
      <w:pPr>
        <w:pStyle w:val="11"/>
        <w:adjustRightInd w:val="0"/>
        <w:snapToGrid w:val="0"/>
        <w:ind w:firstLine="422"/>
        <w:contextualSpacing w:val="0"/>
      </w:pPr>
      <w:r>
        <w:rPr>
          <w:rFonts w:hint="eastAsia"/>
          <w:b/>
          <w:bCs/>
        </w:rPr>
        <w:t>1</w:t>
      </w:r>
      <w:r>
        <w:t xml:space="preserve"> </w:t>
      </w:r>
      <w:r>
        <w:rPr>
          <w:rFonts w:hint="eastAsia"/>
        </w:rPr>
        <w:t>选择锚杆时，</w:t>
      </w:r>
      <w:r>
        <w:t>应</w:t>
      </w:r>
      <w:r>
        <w:rPr>
          <w:rFonts w:hint="eastAsia"/>
        </w:rPr>
        <w:t>采用回收式锚杆；</w:t>
      </w:r>
      <w:r>
        <w:t xml:space="preserve"> </w:t>
      </w:r>
    </w:p>
    <w:p w14:paraId="28011BD2" w14:textId="7A7BD9B8" w:rsidR="00075844" w:rsidRDefault="00075844" w:rsidP="00075844">
      <w:pPr>
        <w:pStyle w:val="11"/>
        <w:adjustRightInd w:val="0"/>
        <w:snapToGrid w:val="0"/>
        <w:ind w:firstLine="422"/>
        <w:contextualSpacing w:val="0"/>
        <w:rPr>
          <w:b/>
          <w:bCs/>
        </w:rPr>
      </w:pPr>
      <w:r>
        <w:rPr>
          <w:b/>
          <w:bCs/>
        </w:rPr>
        <w:t xml:space="preserve">2 </w:t>
      </w:r>
      <w:r>
        <w:rPr>
          <w:rFonts w:hint="eastAsia"/>
        </w:rPr>
        <w:t>选择内支撑时，应选择全回收支撑结构；</w:t>
      </w:r>
    </w:p>
    <w:p w14:paraId="4D951C08" w14:textId="5288AA0B" w:rsidR="00075844" w:rsidRDefault="00075844" w:rsidP="00075844">
      <w:pPr>
        <w:pStyle w:val="11"/>
        <w:adjustRightInd w:val="0"/>
        <w:snapToGrid w:val="0"/>
        <w:ind w:firstLine="422"/>
        <w:contextualSpacing w:val="0"/>
        <w:rPr>
          <w:b/>
          <w:bCs/>
        </w:rPr>
      </w:pPr>
      <w:r>
        <w:rPr>
          <w:rFonts w:hint="eastAsia"/>
          <w:b/>
          <w:bCs/>
        </w:rPr>
        <w:t xml:space="preserve">3 </w:t>
      </w:r>
      <w:r>
        <w:rPr>
          <w:rFonts w:hint="eastAsia"/>
        </w:rPr>
        <w:t>锚杆或支撑与围护结构连接的</w:t>
      </w:r>
      <w:proofErr w:type="gramStart"/>
      <w:r>
        <w:rPr>
          <w:rFonts w:hint="eastAsia"/>
        </w:rPr>
        <w:t>腰梁宜</w:t>
      </w:r>
      <w:proofErr w:type="gramEnd"/>
      <w:r>
        <w:rPr>
          <w:rFonts w:hint="eastAsia"/>
        </w:rPr>
        <w:t>采用全回收式。</w:t>
      </w:r>
    </w:p>
    <w:p w14:paraId="70DF57B4" w14:textId="5BE401A3" w:rsidR="00F57998" w:rsidRDefault="00000000">
      <w:pPr>
        <w:pStyle w:val="11"/>
        <w:adjustRightInd w:val="0"/>
        <w:snapToGrid w:val="0"/>
        <w:ind w:firstLineChars="0" w:firstLine="0"/>
        <w:contextualSpacing w:val="0"/>
        <w:rPr>
          <w:b/>
          <w:bCs/>
        </w:rPr>
      </w:pPr>
      <w:r>
        <w:rPr>
          <w:b/>
          <w:bCs/>
        </w:rPr>
        <w:t>4.</w:t>
      </w:r>
      <w:r>
        <w:rPr>
          <w:rFonts w:hint="eastAsia"/>
          <w:b/>
          <w:bCs/>
        </w:rPr>
        <w:t>2.</w:t>
      </w:r>
      <w:r w:rsidR="005F4594">
        <w:rPr>
          <w:rFonts w:hint="eastAsia"/>
          <w:b/>
          <w:bCs/>
        </w:rPr>
        <w:t>7</w:t>
      </w:r>
      <w:r>
        <w:t>永久</w:t>
      </w:r>
      <w:r>
        <w:rPr>
          <w:rFonts w:hint="eastAsia"/>
        </w:rPr>
        <w:t>围</w:t>
      </w:r>
      <w:r>
        <w:t>护结构</w:t>
      </w:r>
      <w:r>
        <w:rPr>
          <w:rFonts w:hint="eastAsia"/>
        </w:rPr>
        <w:t>选择单墙式，墙体做法及支撑选型应符合下列规定：</w:t>
      </w:r>
    </w:p>
    <w:p w14:paraId="43349305" w14:textId="78F2B9BE" w:rsidR="00F57998" w:rsidRDefault="00000000">
      <w:pPr>
        <w:pStyle w:val="11"/>
        <w:adjustRightInd w:val="0"/>
        <w:snapToGrid w:val="0"/>
        <w:ind w:firstLineChars="201" w:firstLine="424"/>
        <w:contextualSpacing w:val="0"/>
      </w:pPr>
      <w:r>
        <w:rPr>
          <w:rFonts w:hint="eastAsia"/>
          <w:b/>
          <w:bCs/>
        </w:rPr>
        <w:t xml:space="preserve">1 </w:t>
      </w:r>
      <w:r>
        <w:rPr>
          <w:rFonts w:hint="eastAsia"/>
        </w:rPr>
        <w:t>围护结构应设置</w:t>
      </w:r>
      <w:r w:rsidR="00075844">
        <w:rPr>
          <w:rFonts w:hint="eastAsia"/>
        </w:rPr>
        <w:t>防水结构墙</w:t>
      </w:r>
      <w:r>
        <w:rPr>
          <w:rFonts w:hint="eastAsia"/>
        </w:rPr>
        <w:t>，围护结构与防水</w:t>
      </w:r>
      <w:r w:rsidR="005F4594">
        <w:rPr>
          <w:rFonts w:hint="eastAsia"/>
        </w:rPr>
        <w:t>结构墙</w:t>
      </w:r>
      <w:r>
        <w:rPr>
          <w:rFonts w:hint="eastAsia"/>
        </w:rPr>
        <w:t>应成为复合墙；</w:t>
      </w:r>
    </w:p>
    <w:p w14:paraId="52F8FFC1" w14:textId="358C34C6" w:rsidR="00F57998" w:rsidRDefault="00000000">
      <w:pPr>
        <w:pStyle w:val="11"/>
        <w:adjustRightInd w:val="0"/>
        <w:snapToGrid w:val="0"/>
        <w:ind w:firstLineChars="201" w:firstLine="424"/>
        <w:contextualSpacing w:val="0"/>
      </w:pPr>
      <w:r>
        <w:rPr>
          <w:rFonts w:hint="eastAsia"/>
          <w:b/>
          <w:bCs/>
        </w:rPr>
        <w:t>2</w:t>
      </w:r>
      <w:r>
        <w:rPr>
          <w:rFonts w:hint="eastAsia"/>
        </w:rPr>
        <w:t xml:space="preserve"> </w:t>
      </w:r>
      <w:r>
        <w:rPr>
          <w:rFonts w:hint="eastAsia"/>
        </w:rPr>
        <w:t>应利用水平楼板做永久支撑，</w:t>
      </w:r>
      <w:r w:rsidR="00075844">
        <w:rPr>
          <w:rFonts w:hint="eastAsia"/>
        </w:rPr>
        <w:t>防水结构墙</w:t>
      </w:r>
      <w:r>
        <w:rPr>
          <w:rFonts w:hint="eastAsia"/>
        </w:rPr>
        <w:t>支撑水平楼板。</w:t>
      </w:r>
      <w:r>
        <w:t xml:space="preserve"> </w:t>
      </w:r>
    </w:p>
    <w:p w14:paraId="35788042" w14:textId="77777777" w:rsidR="00F57998" w:rsidRDefault="00000000">
      <w:pPr>
        <w:pStyle w:val="11"/>
        <w:adjustRightInd w:val="0"/>
        <w:snapToGrid w:val="0"/>
        <w:ind w:firstLineChars="201" w:firstLine="422"/>
        <w:contextualSpacing w:val="0"/>
        <w:rPr>
          <w:bCs/>
        </w:rPr>
      </w:pPr>
      <w:r>
        <w:rPr>
          <w:rFonts w:hint="eastAsia"/>
          <w:bCs/>
        </w:rPr>
        <w:t>（条文说明：基坑开始施工时，围护结构均为单墙式。由于地层与桩、</w:t>
      </w:r>
      <w:proofErr w:type="gramStart"/>
      <w:r>
        <w:rPr>
          <w:rFonts w:hint="eastAsia"/>
          <w:bCs/>
        </w:rPr>
        <w:t>墙施工</w:t>
      </w:r>
      <w:proofErr w:type="gramEnd"/>
      <w:r>
        <w:rPr>
          <w:rFonts w:hint="eastAsia"/>
          <w:bCs/>
        </w:rPr>
        <w:t>工艺原因，开挖以后围护结构内侧不很平整，此时需要辅助措施清理、整平或增加衬砌墙，使得永久围护结构内侧可施工防水卷材。一般将整体防水板在坑底弯折上延，在地下层高处连接水平楼板。单墙式永久围护结构地下空间利用率高，容易防水施工，无需构造外墙，推荐使用。）</w:t>
      </w:r>
    </w:p>
    <w:p w14:paraId="6ADD2217" w14:textId="379291AB" w:rsidR="00F57998" w:rsidRDefault="00000000">
      <w:pPr>
        <w:pStyle w:val="11"/>
        <w:adjustRightInd w:val="0"/>
        <w:snapToGrid w:val="0"/>
        <w:ind w:firstLineChars="0" w:firstLine="0"/>
        <w:contextualSpacing w:val="0"/>
      </w:pPr>
      <w:r>
        <w:rPr>
          <w:b/>
          <w:bCs/>
        </w:rPr>
        <w:t>4.</w:t>
      </w:r>
      <w:r>
        <w:rPr>
          <w:rFonts w:hint="eastAsia"/>
          <w:b/>
          <w:bCs/>
        </w:rPr>
        <w:t>2.</w:t>
      </w:r>
      <w:r w:rsidR="00075844">
        <w:rPr>
          <w:rFonts w:hint="eastAsia"/>
          <w:b/>
          <w:bCs/>
        </w:rPr>
        <w:t>6</w:t>
      </w:r>
      <w:r>
        <w:rPr>
          <w:rFonts w:hint="eastAsia"/>
          <w:b/>
          <w:bCs/>
        </w:rPr>
        <w:t xml:space="preserve"> </w:t>
      </w:r>
      <w:r>
        <w:t>永久</w:t>
      </w:r>
      <w:r>
        <w:rPr>
          <w:rFonts w:hint="eastAsia"/>
        </w:rPr>
        <w:t>围</w:t>
      </w:r>
      <w:r>
        <w:t>护结构</w:t>
      </w:r>
      <w:r>
        <w:rPr>
          <w:rFonts w:hint="eastAsia"/>
        </w:rPr>
        <w:t>选择双墙式，墙体做法及支撑选型应符合下列规定：</w:t>
      </w:r>
    </w:p>
    <w:p w14:paraId="4071BC73" w14:textId="77777777" w:rsidR="00F57998" w:rsidRDefault="00000000">
      <w:pPr>
        <w:pStyle w:val="11"/>
        <w:adjustRightInd w:val="0"/>
        <w:snapToGrid w:val="0"/>
        <w:ind w:firstLineChars="201" w:firstLine="424"/>
        <w:contextualSpacing w:val="0"/>
      </w:pPr>
      <w:r>
        <w:rPr>
          <w:rFonts w:hint="eastAsia"/>
          <w:b/>
          <w:bCs/>
        </w:rPr>
        <w:t>1</w:t>
      </w:r>
      <w:r>
        <w:rPr>
          <w:rFonts w:hint="eastAsia"/>
        </w:rPr>
        <w:t xml:space="preserve"> </w:t>
      </w:r>
      <w:r>
        <w:rPr>
          <w:rFonts w:hint="eastAsia"/>
        </w:rPr>
        <w:t>围护结构内侧应设置构造外墙，围护结构与构造外墙应共同成为永久外墙；</w:t>
      </w:r>
    </w:p>
    <w:p w14:paraId="6657576D" w14:textId="77777777" w:rsidR="00F57998" w:rsidRDefault="00000000">
      <w:pPr>
        <w:pStyle w:val="11"/>
        <w:adjustRightInd w:val="0"/>
        <w:snapToGrid w:val="0"/>
        <w:ind w:firstLineChars="201" w:firstLine="424"/>
        <w:contextualSpacing w:val="0"/>
      </w:pPr>
      <w:r>
        <w:rPr>
          <w:rFonts w:hint="eastAsia"/>
          <w:b/>
          <w:bCs/>
        </w:rPr>
        <w:lastRenderedPageBreak/>
        <w:t>2</w:t>
      </w:r>
      <w:r>
        <w:rPr>
          <w:rFonts w:hint="eastAsia"/>
        </w:rPr>
        <w:t xml:space="preserve"> </w:t>
      </w:r>
      <w:r>
        <w:rPr>
          <w:rFonts w:hint="eastAsia"/>
        </w:rPr>
        <w:t>支撑应选用水平楼板的外伸部分，外伸支撑可选择梁式，也可选择板式。</w:t>
      </w:r>
    </w:p>
    <w:p w14:paraId="3FC1CDA9" w14:textId="77777777" w:rsidR="00F57998" w:rsidRDefault="00000000">
      <w:pPr>
        <w:pStyle w:val="11"/>
        <w:adjustRightInd w:val="0"/>
        <w:snapToGrid w:val="0"/>
        <w:ind w:firstLineChars="0" w:firstLine="0"/>
        <w:contextualSpacing w:val="0"/>
        <w:rPr>
          <w:bCs/>
        </w:rPr>
      </w:pPr>
      <w:r>
        <w:rPr>
          <w:rFonts w:hint="eastAsia"/>
          <w:bCs/>
        </w:rPr>
        <w:t>（条文说明：双墙式永久围护结构与现在地下结构施工方式接近。围护结构内设置肥槽，传统地下室外墙由构造外墙替代，</w:t>
      </w:r>
      <w:r>
        <w:rPr>
          <w:rFonts w:hint="eastAsia"/>
        </w:rPr>
        <w:t>肥槽宽度应在基础底板或防水板上</w:t>
      </w:r>
      <w:r>
        <w:rPr>
          <w:rFonts w:hint="eastAsia"/>
          <w:bCs/>
        </w:rPr>
        <w:t>构造外墙施工外防水。由于肥槽回填土原因，永久围护结构内侧无需整平工序，但要构造与支撑连接的连梁，此时由于支撑存在，外墙防水施工需要包裹外伸支撑，防水处理较繁琐。但工序与现行一致，容易相关人员理解。）</w:t>
      </w:r>
    </w:p>
    <w:p w14:paraId="6B0792DB" w14:textId="77777777" w:rsidR="00815CD0" w:rsidRPr="00815CD0" w:rsidRDefault="00815CD0">
      <w:pPr>
        <w:pStyle w:val="11"/>
        <w:adjustRightInd w:val="0"/>
        <w:snapToGrid w:val="0"/>
        <w:ind w:firstLineChars="0" w:firstLine="0"/>
        <w:contextualSpacing w:val="0"/>
        <w:rPr>
          <w:bCs/>
        </w:rPr>
      </w:pPr>
    </w:p>
    <w:p w14:paraId="08FB96CD" w14:textId="77777777" w:rsidR="00F57998" w:rsidRDefault="00000000">
      <w:pPr>
        <w:pStyle w:val="2"/>
        <w:spacing w:before="156" w:after="156"/>
      </w:pPr>
      <w:bookmarkStart w:id="97" w:name="_Toc9642"/>
      <w:r>
        <w:t xml:space="preserve">4.3  </w:t>
      </w:r>
      <w:r>
        <w:rPr>
          <w:rFonts w:hint="eastAsia"/>
        </w:rPr>
        <w:t>构件设计与连接构造</w:t>
      </w:r>
      <w:bookmarkEnd w:id="97"/>
    </w:p>
    <w:p w14:paraId="36D4F81C" w14:textId="77777777" w:rsidR="00F57998" w:rsidRDefault="00F57998">
      <w:pPr>
        <w:overflowPunct w:val="0"/>
        <w:topLinePunct/>
        <w:adjustRightInd w:val="0"/>
        <w:snapToGrid w:val="0"/>
        <w:spacing w:line="360" w:lineRule="auto"/>
        <w:rPr>
          <w:rFonts w:ascii="Times New Roman" w:eastAsia="宋体" w:hAnsi="Times New Roman" w:cs="Times New Roman"/>
          <w:b/>
          <w:bCs/>
          <w:szCs w:val="21"/>
        </w:rPr>
      </w:pPr>
    </w:p>
    <w:p w14:paraId="233F2882" w14:textId="5A9D4C19" w:rsidR="00F57998" w:rsidRDefault="00000000">
      <w:pPr>
        <w:overflowPunct w:val="0"/>
        <w:topLinePunct/>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bCs/>
          <w:szCs w:val="21"/>
        </w:rPr>
        <w:t>4.</w:t>
      </w:r>
      <w:r>
        <w:rPr>
          <w:rFonts w:ascii="Times New Roman" w:eastAsia="宋体" w:hAnsi="Times New Roman" w:cs="Times New Roman" w:hint="eastAsia"/>
          <w:b/>
          <w:bCs/>
          <w:szCs w:val="21"/>
        </w:rPr>
        <w:t>3.1</w:t>
      </w:r>
      <w:r>
        <w:rPr>
          <w:rFonts w:ascii="Times New Roman" w:eastAsia="宋体" w:hAnsi="Times New Roman" w:cs="Times New Roman"/>
          <w:szCs w:val="21"/>
        </w:rPr>
        <w:t>永久支护结构</w:t>
      </w:r>
      <w:r>
        <w:rPr>
          <w:rFonts w:ascii="Times New Roman" w:eastAsia="宋体" w:hAnsi="Times New Roman" w:cs="Times New Roman" w:hint="eastAsia"/>
          <w:szCs w:val="21"/>
        </w:rPr>
        <w:t>不同阶段应</w:t>
      </w:r>
      <w:r>
        <w:rPr>
          <w:rFonts w:ascii="Times New Roman" w:eastAsia="宋体" w:hAnsi="Times New Roman" w:cs="Times New Roman"/>
          <w:szCs w:val="21"/>
        </w:rPr>
        <w:t>计取</w:t>
      </w:r>
      <w:r>
        <w:rPr>
          <w:rFonts w:ascii="Times New Roman" w:eastAsia="宋体" w:hAnsi="Times New Roman" w:cs="Times New Roman" w:hint="eastAsia"/>
          <w:szCs w:val="21"/>
        </w:rPr>
        <w:t>相应</w:t>
      </w:r>
      <w:r>
        <w:rPr>
          <w:rFonts w:ascii="Times New Roman" w:eastAsia="宋体" w:hAnsi="Times New Roman" w:cs="Times New Roman"/>
          <w:szCs w:val="21"/>
        </w:rPr>
        <w:t>水平和竖向荷载作用。施工阶段包括基坑开挖与构建阶段承受的荷载作用应符合《建筑基坑支护技术规程》</w:t>
      </w:r>
      <w:r>
        <w:rPr>
          <w:rFonts w:ascii="Times New Roman" w:eastAsia="宋体" w:hAnsi="Times New Roman" w:cs="Times New Roman"/>
          <w:szCs w:val="21"/>
        </w:rPr>
        <w:t>JGJ120</w:t>
      </w:r>
      <w:r>
        <w:rPr>
          <w:rFonts w:ascii="Times New Roman" w:eastAsia="宋体" w:hAnsi="Times New Roman" w:cs="Times New Roman"/>
          <w:szCs w:val="21"/>
        </w:rPr>
        <w:t>的相关规定；永久使用阶段应根据平面布置和功能要求统计竖向荷载和水平荷载作用。</w:t>
      </w:r>
    </w:p>
    <w:p w14:paraId="4901D100" w14:textId="77777777" w:rsidR="00F57998" w:rsidRDefault="00000000">
      <w:pPr>
        <w:adjustRightInd w:val="0"/>
        <w:snapToGrid w:val="0"/>
        <w:spacing w:line="360" w:lineRule="auto"/>
        <w:rPr>
          <w:rFonts w:ascii="Times New Roman" w:eastAsiaTheme="majorEastAsia" w:hAnsi="Times New Roman" w:cs="Times New Roman"/>
          <w:szCs w:val="21"/>
        </w:rPr>
      </w:pPr>
      <w:r>
        <w:rPr>
          <w:rFonts w:ascii="Times New Roman" w:eastAsia="宋体" w:hAnsi="Times New Roman" w:cs="Times New Roman"/>
          <w:b/>
          <w:szCs w:val="21"/>
        </w:rPr>
        <w:t>4.</w:t>
      </w:r>
      <w:r>
        <w:rPr>
          <w:rFonts w:ascii="Times New Roman" w:eastAsia="宋体" w:hAnsi="Times New Roman" w:cs="Times New Roman" w:hint="eastAsia"/>
          <w:b/>
          <w:szCs w:val="21"/>
        </w:rPr>
        <w:t>3.2</w:t>
      </w:r>
      <w:r>
        <w:rPr>
          <w:rFonts w:hint="eastAsia"/>
          <w:b/>
          <w:bCs/>
        </w:rPr>
        <w:t xml:space="preserve"> </w:t>
      </w:r>
      <w:r>
        <w:rPr>
          <w:rFonts w:hint="eastAsia"/>
        </w:rPr>
        <w:t>永久支护结构</w:t>
      </w:r>
      <w:r>
        <w:rPr>
          <w:rFonts w:hint="eastAsia"/>
          <w:bCs/>
        </w:rPr>
        <w:t>开挖阶段应为基坑支护结构，围护结构和临时撑、</w:t>
      </w:r>
      <w:proofErr w:type="gramStart"/>
      <w:r>
        <w:rPr>
          <w:rFonts w:hint="eastAsia"/>
          <w:bCs/>
        </w:rPr>
        <w:t>锚设计</w:t>
      </w:r>
      <w:proofErr w:type="gramEnd"/>
      <w:r>
        <w:rPr>
          <w:rFonts w:hint="eastAsia"/>
          <w:bCs/>
        </w:rPr>
        <w:t>应符合</w:t>
      </w:r>
      <w:proofErr w:type="gramStart"/>
      <w:r>
        <w:rPr>
          <w:rFonts w:hint="eastAsia"/>
          <w:bCs/>
        </w:rPr>
        <w:t>现行行业</w:t>
      </w:r>
      <w:proofErr w:type="gramEnd"/>
      <w:r>
        <w:rPr>
          <w:rFonts w:hint="eastAsia"/>
          <w:bCs/>
        </w:rPr>
        <w:t>标准《建筑基坑支护技术规程》</w:t>
      </w:r>
      <w:r>
        <w:rPr>
          <w:rFonts w:hint="eastAsia"/>
          <w:bCs/>
        </w:rPr>
        <w:t>JGJ120</w:t>
      </w:r>
      <w:r>
        <w:rPr>
          <w:rFonts w:hint="eastAsia"/>
          <w:bCs/>
        </w:rPr>
        <w:t>的规定。全回收支撑结构应符合</w:t>
      </w:r>
      <w:r>
        <w:rPr>
          <w:rFonts w:ascii="Times New Roman" w:eastAsiaTheme="majorEastAsia" w:hAnsi="Times New Roman" w:cs="Times New Roman"/>
          <w:szCs w:val="21"/>
        </w:rPr>
        <w:t>《全回收基坑支护技术规程》</w:t>
      </w:r>
      <w:r>
        <w:rPr>
          <w:rFonts w:ascii="Times New Roman" w:eastAsiaTheme="majorEastAsia" w:hAnsi="Times New Roman" w:cs="Times New Roman"/>
          <w:szCs w:val="21"/>
        </w:rPr>
        <w:t>T/CECS 1208</w:t>
      </w:r>
      <w:r>
        <w:rPr>
          <w:rFonts w:hint="eastAsia"/>
          <w:bCs/>
        </w:rPr>
        <w:t>的规定，回收式锚杆应符合</w:t>
      </w:r>
      <w:r>
        <w:rPr>
          <w:rFonts w:ascii="Times New Roman" w:eastAsiaTheme="majorEastAsia" w:hAnsi="Times New Roman" w:cs="Times New Roman"/>
          <w:szCs w:val="21"/>
        </w:rPr>
        <w:t>《可回收锚杆应用技术规程》</w:t>
      </w:r>
      <w:r>
        <w:rPr>
          <w:rFonts w:ascii="Times New Roman" w:eastAsiaTheme="majorEastAsia" w:hAnsi="Times New Roman" w:cs="Times New Roman"/>
          <w:szCs w:val="21"/>
        </w:rPr>
        <w:t>T/CECS 999</w:t>
      </w:r>
      <w:r>
        <w:rPr>
          <w:rFonts w:ascii="Times New Roman" w:eastAsiaTheme="majorEastAsia" w:hAnsi="Times New Roman" w:cs="Times New Roman" w:hint="eastAsia"/>
          <w:szCs w:val="21"/>
        </w:rPr>
        <w:t>的规定。</w:t>
      </w:r>
    </w:p>
    <w:p w14:paraId="65BBDBAB" w14:textId="77777777" w:rsidR="00F57998" w:rsidRDefault="00000000">
      <w:pPr>
        <w:pStyle w:val="11"/>
        <w:adjustRightInd w:val="0"/>
        <w:snapToGrid w:val="0"/>
        <w:ind w:firstLineChars="100" w:firstLine="210"/>
        <w:contextualSpacing w:val="0"/>
        <w:rPr>
          <w:bCs/>
        </w:rPr>
      </w:pPr>
      <w:r>
        <w:rPr>
          <w:rFonts w:hint="eastAsia"/>
          <w:bCs/>
        </w:rPr>
        <w:t>（条文说明：围护结构选型，初步确定构件材料和几何参数，计算或验算水平荷载作用基坑开挖至基底各工况，永久围护结构和临时支撑满足基坑支护规范要求；）</w:t>
      </w:r>
    </w:p>
    <w:p w14:paraId="154DAB10" w14:textId="67EBBBC5" w:rsidR="00F15833" w:rsidRDefault="00000000" w:rsidP="00F15833">
      <w:pPr>
        <w:pStyle w:val="11"/>
        <w:adjustRightInd w:val="0"/>
        <w:snapToGrid w:val="0"/>
        <w:ind w:firstLineChars="0" w:firstLine="0"/>
        <w:contextualSpacing w:val="0"/>
      </w:pPr>
      <w:r>
        <w:rPr>
          <w:b/>
          <w:bCs/>
        </w:rPr>
        <w:t>4.</w:t>
      </w:r>
      <w:r>
        <w:rPr>
          <w:rFonts w:hint="eastAsia"/>
          <w:b/>
          <w:bCs/>
        </w:rPr>
        <w:t>3.3</w:t>
      </w:r>
      <w:r w:rsidR="00F15833">
        <w:rPr>
          <w:rFonts w:hint="eastAsia"/>
          <w:b/>
          <w:bCs/>
        </w:rPr>
        <w:t xml:space="preserve"> </w:t>
      </w:r>
      <w:r>
        <w:t>永久</w:t>
      </w:r>
      <w:r w:rsidR="007D57A7">
        <w:rPr>
          <w:rFonts w:hint="eastAsia"/>
        </w:rPr>
        <w:t>支</w:t>
      </w:r>
      <w:r>
        <w:t>护</w:t>
      </w:r>
      <w:r>
        <w:rPr>
          <w:rFonts w:hint="eastAsia"/>
        </w:rPr>
        <w:t>构建</w:t>
      </w:r>
      <w:r w:rsidR="00F15833">
        <w:rPr>
          <w:rFonts w:hint="eastAsia"/>
        </w:rPr>
        <w:t>和使用</w:t>
      </w:r>
      <w:r>
        <w:rPr>
          <w:rFonts w:hint="eastAsia"/>
        </w:rPr>
        <w:t>阶段</w:t>
      </w:r>
      <w:r w:rsidR="00F15833">
        <w:rPr>
          <w:rFonts w:hint="eastAsia"/>
        </w:rPr>
        <w:t>设计与计算</w:t>
      </w:r>
      <w:r>
        <w:rPr>
          <w:rFonts w:hint="eastAsia"/>
        </w:rPr>
        <w:t>应</w:t>
      </w:r>
      <w:r w:rsidR="00F15833">
        <w:rPr>
          <w:rFonts w:hint="eastAsia"/>
        </w:rPr>
        <w:t>包括</w:t>
      </w:r>
      <w:r w:rsidR="00F15833" w:rsidRPr="00F15833">
        <w:rPr>
          <w:rFonts w:hint="eastAsia"/>
        </w:rPr>
        <w:t>基础底板支撑和</w:t>
      </w:r>
      <w:r w:rsidR="00F15833">
        <w:rPr>
          <w:rFonts w:hint="eastAsia"/>
        </w:rPr>
        <w:t>水平楼板代替临时撑、锚的所有工况，负一层楼板施工完毕应是永久使用的工作状态。</w:t>
      </w:r>
      <w:r w:rsidR="00C4745D">
        <w:rPr>
          <w:rFonts w:hint="eastAsia"/>
        </w:rPr>
        <w:t>永久支护结构各构件内力、变形和耐久性应符合</w:t>
      </w:r>
      <w:r w:rsidR="00C4745D">
        <w:rPr>
          <w:rFonts w:hint="eastAsia"/>
          <w:bCs/>
        </w:rPr>
        <w:t>现行国家标准《钢结构设计标准》</w:t>
      </w:r>
      <w:r w:rsidR="00C4745D">
        <w:rPr>
          <w:rFonts w:hint="eastAsia"/>
          <w:bCs/>
        </w:rPr>
        <w:t>GB40017</w:t>
      </w:r>
      <w:r w:rsidR="00C4745D">
        <w:rPr>
          <w:rFonts w:hint="eastAsia"/>
          <w:bCs/>
        </w:rPr>
        <w:t>、《混凝土结构设计规范》</w:t>
      </w:r>
      <w:r w:rsidR="00C4745D">
        <w:rPr>
          <w:rFonts w:hint="eastAsia"/>
          <w:bCs/>
        </w:rPr>
        <w:t>GB40010</w:t>
      </w:r>
      <w:r w:rsidR="00C4745D">
        <w:rPr>
          <w:rFonts w:hint="eastAsia"/>
          <w:bCs/>
        </w:rPr>
        <w:t>、</w:t>
      </w:r>
      <w:r w:rsidR="00C4745D">
        <w:t>《建筑地基基础设计规范》</w:t>
      </w:r>
      <w:r w:rsidR="00C4745D">
        <w:t>GB40007</w:t>
      </w:r>
      <w:r w:rsidR="00C4745D">
        <w:rPr>
          <w:rFonts w:hint="eastAsia"/>
          <w:bCs/>
        </w:rPr>
        <w:t>的有关规定。</w:t>
      </w:r>
    </w:p>
    <w:p w14:paraId="72E713D2" w14:textId="0B229B0E" w:rsidR="00F57998" w:rsidRDefault="00B745B9" w:rsidP="00F542CD">
      <w:pPr>
        <w:adjustRightInd w:val="0"/>
        <w:snapToGrid w:val="0"/>
        <w:spacing w:line="360" w:lineRule="auto"/>
      </w:pPr>
      <w:r w:rsidRPr="00B745B9">
        <w:rPr>
          <w:rFonts w:ascii="Times New Roman" w:eastAsia="宋体" w:hAnsi="Times New Roman" w:cs="Times New Roman"/>
          <w:b/>
          <w:bCs/>
          <w:szCs w:val="21"/>
        </w:rPr>
        <w:t>4.</w:t>
      </w:r>
      <w:r w:rsidR="008F313A">
        <w:rPr>
          <w:rFonts w:ascii="Times New Roman" w:eastAsia="宋体" w:hAnsi="Times New Roman" w:cs="Times New Roman" w:hint="eastAsia"/>
          <w:b/>
          <w:bCs/>
          <w:szCs w:val="21"/>
        </w:rPr>
        <w:t>3.4</w:t>
      </w:r>
      <w:r w:rsidRPr="00B745B9">
        <w:rPr>
          <w:rFonts w:ascii="Times New Roman" w:eastAsia="宋体" w:hAnsi="Times New Roman" w:cs="Times New Roman" w:hint="eastAsia"/>
          <w:b/>
          <w:bCs/>
          <w:szCs w:val="21"/>
        </w:rPr>
        <w:t xml:space="preserve"> </w:t>
      </w:r>
      <w:r>
        <w:rPr>
          <w:rFonts w:hint="eastAsia"/>
        </w:rPr>
        <w:t>单墙式围护结构</w:t>
      </w:r>
      <w:r w:rsidR="00F542CD">
        <w:rPr>
          <w:rFonts w:hint="eastAsia"/>
        </w:rPr>
        <w:t>永久支护计算与验算应符合</w:t>
      </w:r>
      <w:r>
        <w:rPr>
          <w:rFonts w:hint="eastAsia"/>
        </w:rPr>
        <w:t>下列规定：</w:t>
      </w:r>
    </w:p>
    <w:p w14:paraId="25F0644A" w14:textId="1E61ABA0" w:rsidR="00F57998" w:rsidRDefault="00000000">
      <w:pPr>
        <w:pStyle w:val="11"/>
        <w:adjustRightInd w:val="0"/>
        <w:snapToGrid w:val="0"/>
        <w:ind w:firstLine="422"/>
        <w:contextualSpacing w:val="0"/>
      </w:pPr>
      <w:r>
        <w:rPr>
          <w:rFonts w:hint="eastAsia"/>
          <w:b/>
          <w:bCs/>
        </w:rPr>
        <w:t>1</w:t>
      </w:r>
      <w:r>
        <w:rPr>
          <w:rFonts w:hint="eastAsia"/>
        </w:rPr>
        <w:t>水平楼板代替临时撑、</w:t>
      </w:r>
      <w:proofErr w:type="gramStart"/>
      <w:r>
        <w:rPr>
          <w:rFonts w:hint="eastAsia"/>
        </w:rPr>
        <w:t>锚计算</w:t>
      </w:r>
      <w:proofErr w:type="gramEnd"/>
      <w:r>
        <w:rPr>
          <w:rFonts w:hint="eastAsia"/>
        </w:rPr>
        <w:t>验算应符合</w:t>
      </w:r>
      <w:proofErr w:type="gramStart"/>
      <w:r>
        <w:rPr>
          <w:rFonts w:hint="eastAsia"/>
          <w:bCs/>
        </w:rPr>
        <w:t>现行行业</w:t>
      </w:r>
      <w:proofErr w:type="gramEnd"/>
      <w:r>
        <w:rPr>
          <w:rFonts w:hint="eastAsia"/>
          <w:bCs/>
        </w:rPr>
        <w:t>标准《建筑基坑支护技术规程》</w:t>
      </w:r>
      <w:r>
        <w:rPr>
          <w:rFonts w:hint="eastAsia"/>
          <w:bCs/>
        </w:rPr>
        <w:t>JGJ120</w:t>
      </w:r>
      <w:r>
        <w:rPr>
          <w:rFonts w:hint="eastAsia"/>
          <w:bCs/>
        </w:rPr>
        <w:t>的规定</w:t>
      </w:r>
      <w:r w:rsidR="00F542CD">
        <w:rPr>
          <w:rFonts w:hint="eastAsia"/>
          <w:bCs/>
        </w:rPr>
        <w:t>，并考虑各工况已建地下结构的重力荷载</w:t>
      </w:r>
      <w:r>
        <w:rPr>
          <w:rFonts w:hint="eastAsia"/>
        </w:rPr>
        <w:t>；</w:t>
      </w:r>
    </w:p>
    <w:p w14:paraId="12442E3F" w14:textId="2A5395FD" w:rsidR="00F57998" w:rsidRDefault="00000000">
      <w:pPr>
        <w:pStyle w:val="11"/>
        <w:adjustRightInd w:val="0"/>
        <w:snapToGrid w:val="0"/>
        <w:ind w:firstLine="422"/>
        <w:contextualSpacing w:val="0"/>
      </w:pPr>
      <w:r>
        <w:rPr>
          <w:rFonts w:hint="eastAsia"/>
          <w:b/>
          <w:bCs/>
        </w:rPr>
        <w:t>2</w:t>
      </w:r>
      <w:r w:rsidR="008F313A">
        <w:rPr>
          <w:rFonts w:hint="eastAsia"/>
          <w:b/>
          <w:bCs/>
        </w:rPr>
        <w:t xml:space="preserve"> </w:t>
      </w:r>
      <w:r w:rsidR="00F542CD">
        <w:rPr>
          <w:rFonts w:hint="eastAsia"/>
        </w:rPr>
        <w:t>防水结构墙应按承担上部结构竖向荷载的构件设计并计算；</w:t>
      </w:r>
      <w:r w:rsidR="00F542CD">
        <w:t xml:space="preserve"> </w:t>
      </w:r>
    </w:p>
    <w:p w14:paraId="5CAEE5AD" w14:textId="113DDFE2" w:rsidR="00F57998" w:rsidRDefault="00000000">
      <w:pPr>
        <w:pStyle w:val="11"/>
        <w:adjustRightInd w:val="0"/>
        <w:snapToGrid w:val="0"/>
        <w:ind w:firstLine="422"/>
        <w:contextualSpacing w:val="0"/>
      </w:pPr>
      <w:r>
        <w:rPr>
          <w:rFonts w:hint="eastAsia"/>
          <w:b/>
          <w:bCs/>
        </w:rPr>
        <w:t>3</w:t>
      </w:r>
      <w:r w:rsidR="00C4745D">
        <w:rPr>
          <w:rFonts w:hint="eastAsia"/>
        </w:rPr>
        <w:t xml:space="preserve"> </w:t>
      </w:r>
      <w:r w:rsidR="00F542CD">
        <w:rPr>
          <w:rFonts w:hint="eastAsia"/>
        </w:rPr>
        <w:t>围护结构与防水结构墙的复合墙</w:t>
      </w:r>
      <w:r w:rsidR="001623A0">
        <w:rPr>
          <w:rFonts w:hint="eastAsia"/>
        </w:rPr>
        <w:t>应</w:t>
      </w:r>
      <w:r w:rsidR="00F542CD">
        <w:rPr>
          <w:rFonts w:hint="eastAsia"/>
        </w:rPr>
        <w:t>验</w:t>
      </w:r>
      <w:proofErr w:type="gramStart"/>
      <w:r w:rsidR="00F542CD">
        <w:rPr>
          <w:rFonts w:hint="eastAsia"/>
        </w:rPr>
        <w:t>算承担</w:t>
      </w:r>
      <w:proofErr w:type="gramEnd"/>
      <w:r w:rsidR="00F542CD">
        <w:rPr>
          <w:rFonts w:hint="eastAsia"/>
        </w:rPr>
        <w:t>静止土压力和上部结构竖向荷载</w:t>
      </w:r>
      <w:r w:rsidR="001623A0">
        <w:rPr>
          <w:rFonts w:hint="eastAsia"/>
        </w:rPr>
        <w:t>的正常使用工况</w:t>
      </w:r>
      <w:r w:rsidR="00F542CD">
        <w:rPr>
          <w:rFonts w:hint="eastAsia"/>
        </w:rPr>
        <w:t>；</w:t>
      </w:r>
      <w:r w:rsidR="001623A0">
        <w:rPr>
          <w:rFonts w:hint="eastAsia"/>
        </w:rPr>
        <w:t>围护结构、</w:t>
      </w:r>
      <w:r w:rsidR="00F542CD">
        <w:rPr>
          <w:rFonts w:hint="eastAsia"/>
        </w:rPr>
        <w:t>防水结构墙应</w:t>
      </w:r>
      <w:r w:rsidR="0086440B">
        <w:rPr>
          <w:rFonts w:hint="eastAsia"/>
        </w:rPr>
        <w:t>分别</w:t>
      </w:r>
      <w:proofErr w:type="gramStart"/>
      <w:r w:rsidR="001623A0">
        <w:rPr>
          <w:rFonts w:hint="eastAsia"/>
        </w:rPr>
        <w:t>验算</w:t>
      </w:r>
      <w:r w:rsidR="00F542CD">
        <w:rPr>
          <w:rFonts w:hint="eastAsia"/>
        </w:rPr>
        <w:t>按</w:t>
      </w:r>
      <w:proofErr w:type="gramEnd"/>
      <w:r w:rsidR="00F542CD">
        <w:rPr>
          <w:rFonts w:hint="eastAsia"/>
        </w:rPr>
        <w:t>刚度分担静止土压力</w:t>
      </w:r>
      <w:r w:rsidR="001623A0">
        <w:rPr>
          <w:rFonts w:hint="eastAsia"/>
        </w:rPr>
        <w:t>及其相关荷载的永久使用工况</w:t>
      </w:r>
      <w:r w:rsidR="00F542CD">
        <w:rPr>
          <w:rFonts w:hint="eastAsia"/>
        </w:rPr>
        <w:t>；</w:t>
      </w:r>
    </w:p>
    <w:p w14:paraId="32B4993D" w14:textId="7C1DAC45" w:rsidR="001623A0" w:rsidRDefault="001623A0">
      <w:pPr>
        <w:pStyle w:val="11"/>
        <w:adjustRightInd w:val="0"/>
        <w:snapToGrid w:val="0"/>
        <w:ind w:firstLine="422"/>
        <w:contextualSpacing w:val="0"/>
      </w:pPr>
      <w:r>
        <w:rPr>
          <w:rFonts w:hint="eastAsia"/>
          <w:b/>
          <w:bCs/>
        </w:rPr>
        <w:t>4</w:t>
      </w:r>
      <w:r>
        <w:rPr>
          <w:rFonts w:hint="eastAsia"/>
          <w:bCs/>
        </w:rPr>
        <w:t xml:space="preserve"> </w:t>
      </w:r>
      <w:r>
        <w:rPr>
          <w:rFonts w:hint="eastAsia"/>
        </w:rPr>
        <w:t>当围护结构兼做抗浮或基础结构时，应计算或验算围护结构满足结构功能强度和变形需要；</w:t>
      </w:r>
    </w:p>
    <w:p w14:paraId="10E519AB" w14:textId="6D1856E9" w:rsidR="001623A0" w:rsidRDefault="001623A0">
      <w:pPr>
        <w:pStyle w:val="11"/>
        <w:adjustRightInd w:val="0"/>
        <w:snapToGrid w:val="0"/>
        <w:ind w:firstLine="422"/>
        <w:contextualSpacing w:val="0"/>
      </w:pPr>
      <w:r>
        <w:rPr>
          <w:rFonts w:hint="eastAsia"/>
          <w:b/>
          <w:bCs/>
        </w:rPr>
        <w:t xml:space="preserve">5 </w:t>
      </w:r>
      <w:r w:rsidRPr="001623A0">
        <w:rPr>
          <w:rFonts w:hint="eastAsia"/>
        </w:rPr>
        <w:t>水平楼板平面支撑应视为无限刚度，楼板设计计算按结构通常考虑</w:t>
      </w:r>
      <w:r w:rsidR="00C4745D">
        <w:rPr>
          <w:rFonts w:hint="eastAsia"/>
        </w:rPr>
        <w:t>。</w:t>
      </w:r>
    </w:p>
    <w:p w14:paraId="3B7FF6CE" w14:textId="4C76C9BC" w:rsidR="003C3353" w:rsidRPr="003C3353" w:rsidRDefault="0086440B" w:rsidP="003C3353">
      <w:pPr>
        <w:spacing w:line="360" w:lineRule="auto"/>
        <w:contextualSpacing/>
        <w:rPr>
          <w:rFonts w:ascii="Times New Roman" w:eastAsia="宋体" w:hAnsi="Times New Roman" w:cs="Times New Roman"/>
          <w:bCs/>
          <w:szCs w:val="21"/>
        </w:rPr>
      </w:pPr>
      <w:r>
        <w:rPr>
          <w:rFonts w:ascii="Times New Roman" w:eastAsia="宋体" w:hAnsi="Times New Roman" w:cs="Times New Roman" w:hint="eastAsia"/>
          <w:bCs/>
          <w:szCs w:val="21"/>
        </w:rPr>
        <w:t>（</w:t>
      </w:r>
      <w:r w:rsidR="003C3353" w:rsidRPr="003C3353">
        <w:rPr>
          <w:rFonts w:ascii="Times New Roman" w:eastAsia="宋体" w:hAnsi="Times New Roman" w:cs="Times New Roman" w:hint="eastAsia"/>
          <w:bCs/>
          <w:szCs w:val="21"/>
        </w:rPr>
        <w:t>条文说明</w:t>
      </w:r>
      <w:r>
        <w:rPr>
          <w:rFonts w:ascii="Times New Roman" w:eastAsia="宋体" w:hAnsi="Times New Roman" w:cs="Times New Roman" w:hint="eastAsia"/>
          <w:bCs/>
          <w:szCs w:val="21"/>
        </w:rPr>
        <w:t>：复合墙刚度分配法由式</w:t>
      </w:r>
      <w:r>
        <w:rPr>
          <w:rFonts w:ascii="Times New Roman" w:eastAsia="宋体" w:hAnsi="Times New Roman" w:cs="Times New Roman" w:hint="eastAsia"/>
          <w:bCs/>
          <w:szCs w:val="21"/>
        </w:rPr>
        <w:t>4.3.4</w:t>
      </w:r>
      <w:r>
        <w:rPr>
          <w:rFonts w:ascii="Times New Roman" w:eastAsia="宋体" w:hAnsi="Times New Roman" w:cs="Times New Roman" w:hint="eastAsia"/>
          <w:bCs/>
          <w:szCs w:val="21"/>
        </w:rPr>
        <w:t>计算</w:t>
      </w:r>
      <w:r w:rsidR="003C3353" w:rsidRPr="003C3353">
        <w:rPr>
          <w:rFonts w:ascii="Times New Roman" w:eastAsia="宋体" w:hAnsi="Times New Roman" w:cs="Times New Roman" w:hint="eastAsia"/>
          <w:bCs/>
          <w:szCs w:val="21"/>
        </w:rPr>
        <w:t>：</w:t>
      </w:r>
    </w:p>
    <w:p w14:paraId="372C2344" w14:textId="1271E9C8" w:rsidR="003C3353" w:rsidRDefault="003C3353" w:rsidP="003C3353">
      <w:pPr>
        <w:rPr>
          <w:rFonts w:ascii="宋体" w:eastAsia="宋体" w:hAnsi="宋体"/>
        </w:rPr>
      </w:pPr>
      <w:r>
        <w:rPr>
          <w:rFonts w:ascii="楷体" w:eastAsia="楷体" w:hAnsi="楷体" w:cs="宋体" w:hint="eastAsia"/>
          <w:szCs w:val="20"/>
        </w:rPr>
        <w:t xml:space="preserve">               </w:t>
      </w:r>
      <m:oMath>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1</m:t>
            </m:r>
          </m:sub>
        </m:sSub>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1</m:t>
                </m:r>
              </m:sub>
            </m:sSub>
          </m:num>
          <m:den>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2</m:t>
                </m:r>
              </m:sub>
            </m:sSub>
          </m:den>
        </m:f>
        <m:r>
          <w:rPr>
            <w:rFonts w:ascii="Cambria Math" w:eastAsia="宋体" w:hAnsi="Cambria Math" w:hint="eastAsia"/>
          </w:rPr>
          <m:t>×</m:t>
        </m:r>
      </m:oMath>
      <w:r w:rsidR="0086440B" w:rsidRPr="0086440B">
        <w:rPr>
          <w:rFonts w:ascii="楷体" w:eastAsia="楷体" w:hAnsi="楷体" w:cs="宋体"/>
          <w:i/>
          <w:iCs/>
        </w:rPr>
        <w:t>r</w:t>
      </w:r>
      <w:r>
        <w:rPr>
          <w:rFonts w:ascii="宋体" w:eastAsia="宋体" w:hAnsi="宋体" w:hint="eastAsia"/>
        </w:rPr>
        <w:t xml:space="preserve">                  </w:t>
      </w:r>
      <m:oMath>
        <m:sSub>
          <m:sSubPr>
            <m:ctrlPr>
              <w:rPr>
                <w:rFonts w:ascii="Cambria Math" w:eastAsia="宋体" w:hAnsi="Cambria Math"/>
                <w:i/>
              </w:rPr>
            </m:ctrlPr>
          </m:sSubPr>
          <m:e>
            <m:r>
              <w:rPr>
                <w:rFonts w:ascii="Cambria Math" w:eastAsia="宋体" w:hAnsi="Cambria Math" w:hint="eastAsia"/>
              </w:rPr>
              <m:t>u</m:t>
            </m:r>
          </m:e>
          <m:sub>
            <m:r>
              <w:rPr>
                <w:rFonts w:ascii="Cambria Math" w:eastAsia="宋体" w:hAnsi="Cambria Math"/>
              </w:rPr>
              <m:t>2</m:t>
            </m:r>
          </m:sub>
        </m:sSub>
        <m:r>
          <w:rPr>
            <w:rFonts w:ascii="Cambria Math" w:eastAsia="宋体"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2</m:t>
                </m:r>
              </m:sub>
            </m:sSub>
          </m:num>
          <m:den>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2</m:t>
                </m:r>
              </m:sub>
            </m:sSub>
            <m:sSub>
              <m:sSubPr>
                <m:ctrlPr>
                  <w:rPr>
                    <w:rFonts w:ascii="Cambria Math" w:eastAsia="宋体" w:hAnsi="Cambria Math"/>
                    <w:i/>
                  </w:rPr>
                </m:ctrlPr>
              </m:sSubPr>
              <m:e>
                <m:r>
                  <w:rPr>
                    <w:rFonts w:ascii="Cambria Math" w:eastAsia="宋体" w:hAnsi="Cambria Math"/>
                  </w:rPr>
                  <m:t>I</m:t>
                </m:r>
              </m:e>
              <m:sub>
                <m:r>
                  <w:rPr>
                    <w:rFonts w:ascii="Cambria Math" w:eastAsia="宋体" w:hAnsi="Cambria Math"/>
                  </w:rPr>
                  <m:t>2</m:t>
                </m:r>
              </m:sub>
            </m:sSub>
          </m:den>
        </m:f>
        <m:r>
          <w:rPr>
            <w:rFonts w:ascii="Cambria Math" w:eastAsia="宋体" w:hAnsi="Cambria Math" w:hint="eastAsia"/>
          </w:rPr>
          <m:t>×</m:t>
        </m:r>
      </m:oMath>
      <w:r w:rsidR="0086440B">
        <w:rPr>
          <w:rFonts w:ascii="宋体" w:eastAsia="宋体" w:hAnsi="宋体" w:hint="eastAsia"/>
          <w:i/>
          <w:iCs/>
        </w:rPr>
        <w:t xml:space="preserve">r         </w:t>
      </w:r>
      <w:r w:rsidR="0086440B" w:rsidRPr="0086440B">
        <w:rPr>
          <w:rFonts w:ascii="宋体" w:eastAsia="宋体" w:hAnsi="宋体" w:hint="eastAsia"/>
        </w:rPr>
        <w:t>（4.3.4）</w:t>
      </w:r>
    </w:p>
    <w:p w14:paraId="261FC2EE" w14:textId="04260CB7" w:rsidR="003C3353" w:rsidRPr="0086440B" w:rsidRDefault="0086440B" w:rsidP="0086440B">
      <w:pPr>
        <w:spacing w:line="360" w:lineRule="auto"/>
        <w:ind w:firstLineChars="200" w:firstLine="420"/>
        <w:contextualSpacing/>
        <w:rPr>
          <w:rFonts w:asciiTheme="minorEastAsia" w:hAnsiTheme="minorEastAsia" w:cs="宋体"/>
          <w:szCs w:val="20"/>
        </w:rPr>
      </w:pPr>
      <w:r w:rsidRPr="0086440B">
        <w:rPr>
          <w:rFonts w:asciiTheme="minorEastAsia" w:hAnsiTheme="minorEastAsia" w:hint="eastAsia"/>
          <w:szCs w:val="20"/>
        </w:rPr>
        <w:t>式中：</w:t>
      </w:r>
      <m:oMath>
        <m:sSub>
          <m:sSubPr>
            <m:ctrlPr>
              <w:rPr>
                <w:rFonts w:ascii="Cambria Math" w:hAnsi="Cambria Math" w:cs="宋体" w:hint="eastAsia"/>
                <w:szCs w:val="20"/>
              </w:rPr>
            </m:ctrlPr>
          </m:sSubPr>
          <m:e>
            <m:r>
              <w:rPr>
                <w:rFonts w:ascii="Cambria Math" w:hAnsi="Cambria Math" w:cs="宋体" w:hint="eastAsia"/>
                <w:szCs w:val="20"/>
              </w:rPr>
              <m:t>u</m:t>
            </m:r>
          </m:e>
          <m:sub>
            <m:r>
              <m:rPr>
                <m:sty m:val="p"/>
              </m:rPr>
              <w:rPr>
                <w:rFonts w:ascii="Cambria Math" w:hAnsi="Cambria Math" w:cs="宋体" w:hint="eastAsia"/>
                <w:szCs w:val="20"/>
              </w:rPr>
              <m:t>1</m:t>
            </m:r>
          </m:sub>
        </m:sSub>
      </m:oMath>
      <w:r w:rsidR="003C3353" w:rsidRPr="0086440B">
        <w:rPr>
          <w:rFonts w:asciiTheme="minorEastAsia" w:hAnsiTheme="minorEastAsia" w:cs="宋体" w:hint="eastAsia"/>
          <w:szCs w:val="20"/>
        </w:rPr>
        <w:t>—</w:t>
      </w:r>
      <w:r w:rsidRPr="0086440B">
        <w:rPr>
          <w:rFonts w:asciiTheme="minorEastAsia" w:hAnsiTheme="minorEastAsia" w:cs="宋体" w:hint="eastAsia"/>
          <w:szCs w:val="20"/>
        </w:rPr>
        <w:t>围护结构</w:t>
      </w:r>
      <w:r w:rsidR="003C3353" w:rsidRPr="0086440B">
        <w:rPr>
          <w:rFonts w:asciiTheme="minorEastAsia" w:hAnsiTheme="minorEastAsia" w:cs="宋体" w:hint="eastAsia"/>
          <w:szCs w:val="20"/>
        </w:rPr>
        <w:t>分配系数，</w:t>
      </w:r>
      <m:oMath>
        <m:sSub>
          <m:sSubPr>
            <m:ctrlPr>
              <w:rPr>
                <w:rFonts w:ascii="Cambria Math" w:hAnsi="Cambria Math" w:cs="宋体" w:hint="eastAsia"/>
                <w:szCs w:val="20"/>
              </w:rPr>
            </m:ctrlPr>
          </m:sSubPr>
          <m:e>
            <m:r>
              <w:rPr>
                <w:rFonts w:ascii="Cambria Math" w:hAnsi="Cambria Math" w:cs="宋体" w:hint="eastAsia"/>
                <w:szCs w:val="20"/>
              </w:rPr>
              <m:t>u</m:t>
            </m:r>
          </m:e>
          <m:sub>
            <m:r>
              <m:rPr>
                <m:sty m:val="p"/>
              </m:rPr>
              <w:rPr>
                <w:rFonts w:ascii="Cambria Math" w:hAnsi="Cambria Math" w:cs="宋体" w:hint="eastAsia"/>
                <w:szCs w:val="20"/>
              </w:rPr>
              <m:t>2</m:t>
            </m:r>
          </m:sub>
        </m:sSub>
      </m:oMath>
      <w:r w:rsidR="003C3353" w:rsidRPr="0086440B">
        <w:rPr>
          <w:rFonts w:asciiTheme="minorEastAsia" w:hAnsiTheme="minorEastAsia" w:cs="宋体" w:hint="eastAsia"/>
          <w:szCs w:val="20"/>
        </w:rPr>
        <w:t>—</w:t>
      </w:r>
      <w:r w:rsidRPr="0086440B">
        <w:rPr>
          <w:rFonts w:asciiTheme="minorEastAsia" w:hAnsiTheme="minorEastAsia" w:cs="宋体" w:hint="eastAsia"/>
          <w:szCs w:val="20"/>
        </w:rPr>
        <w:t>防水</w:t>
      </w:r>
      <w:r w:rsidR="003C3353" w:rsidRPr="0086440B">
        <w:rPr>
          <w:rFonts w:asciiTheme="minorEastAsia" w:hAnsiTheme="minorEastAsia" w:cs="宋体" w:hint="eastAsia"/>
          <w:szCs w:val="20"/>
        </w:rPr>
        <w:t>结构墙分配系数</w:t>
      </w:r>
      <w:r w:rsidRPr="0086440B">
        <w:rPr>
          <w:rFonts w:asciiTheme="minorEastAsia" w:hAnsiTheme="minorEastAsia" w:cs="宋体" w:hint="eastAsia"/>
          <w:szCs w:val="20"/>
        </w:rPr>
        <w:t>；</w:t>
      </w:r>
      <m:oMath>
        <m:sSub>
          <m:sSubPr>
            <m:ctrlPr>
              <w:rPr>
                <w:rFonts w:ascii="Cambria Math" w:hAnsi="Cambria Math" w:cs="宋体" w:hint="eastAsia"/>
                <w:szCs w:val="20"/>
              </w:rPr>
            </m:ctrlPr>
          </m:sSubPr>
          <m:e>
            <m:r>
              <w:rPr>
                <w:rFonts w:ascii="Cambria Math" w:hAnsi="Cambria Math" w:cs="宋体" w:hint="eastAsia"/>
                <w:szCs w:val="20"/>
              </w:rPr>
              <m:t>E</m:t>
            </m:r>
          </m:e>
          <m:sub>
            <m:r>
              <m:rPr>
                <m:sty m:val="p"/>
              </m:rPr>
              <w:rPr>
                <w:rFonts w:ascii="Cambria Math" w:hAnsi="Cambria Math" w:cs="宋体" w:hint="eastAsia"/>
                <w:szCs w:val="20"/>
              </w:rPr>
              <m:t>1</m:t>
            </m:r>
          </m:sub>
        </m:sSub>
      </m:oMath>
      <w:proofErr w:type="gramStart"/>
      <w:r w:rsidR="003C3353" w:rsidRPr="0086440B">
        <w:rPr>
          <w:rFonts w:asciiTheme="minorEastAsia" w:hAnsiTheme="minorEastAsia" w:cs="宋体" w:hint="eastAsia"/>
          <w:szCs w:val="20"/>
        </w:rPr>
        <w:t>—支护墙</w:t>
      </w:r>
      <w:proofErr w:type="gramEnd"/>
      <w:r w:rsidR="003C3353" w:rsidRPr="0086440B">
        <w:rPr>
          <w:rFonts w:asciiTheme="minorEastAsia" w:hAnsiTheme="minorEastAsia" w:cs="宋体" w:hint="eastAsia"/>
          <w:szCs w:val="20"/>
        </w:rPr>
        <w:t>弹性模量，</w:t>
      </w:r>
      <m:oMath>
        <m:sSub>
          <m:sSubPr>
            <m:ctrlPr>
              <w:rPr>
                <w:rFonts w:ascii="Cambria Math" w:hAnsi="Cambria Math" w:cs="宋体" w:hint="eastAsia"/>
                <w:szCs w:val="20"/>
              </w:rPr>
            </m:ctrlPr>
          </m:sSubPr>
          <m:e>
            <m:r>
              <w:rPr>
                <w:rFonts w:ascii="Cambria Math" w:hAnsi="Cambria Math" w:cs="宋体" w:hint="eastAsia"/>
                <w:szCs w:val="20"/>
              </w:rPr>
              <m:t>E</m:t>
            </m:r>
          </m:e>
          <m:sub>
            <m:r>
              <m:rPr>
                <m:sty m:val="p"/>
              </m:rPr>
              <w:rPr>
                <w:rFonts w:ascii="Cambria Math" w:hAnsi="Cambria Math" w:cs="宋体" w:hint="eastAsia"/>
                <w:szCs w:val="20"/>
              </w:rPr>
              <m:t>2</m:t>
            </m:r>
          </m:sub>
        </m:sSub>
      </m:oMath>
      <w:r w:rsidR="003C3353" w:rsidRPr="0086440B">
        <w:rPr>
          <w:rFonts w:asciiTheme="minorEastAsia" w:hAnsiTheme="minorEastAsia" w:cs="宋体" w:hint="eastAsia"/>
          <w:szCs w:val="20"/>
        </w:rPr>
        <w:t>—结构内墙弹性模量</w:t>
      </w:r>
      <w:r w:rsidRPr="0086440B">
        <w:rPr>
          <w:rFonts w:asciiTheme="minorEastAsia" w:hAnsiTheme="minorEastAsia" w:cs="宋体" w:hint="eastAsia"/>
          <w:szCs w:val="20"/>
        </w:rPr>
        <w:t>；</w:t>
      </w:r>
      <m:oMath>
        <m:sSub>
          <m:sSubPr>
            <m:ctrlPr>
              <w:rPr>
                <w:rFonts w:ascii="Cambria Math" w:hAnsi="Cambria Math" w:cs="宋体" w:hint="eastAsia"/>
                <w:szCs w:val="20"/>
              </w:rPr>
            </m:ctrlPr>
          </m:sSubPr>
          <m:e>
            <m:r>
              <w:rPr>
                <w:rFonts w:ascii="Cambria Math" w:hAnsi="Cambria Math" w:cs="宋体" w:hint="eastAsia"/>
                <w:szCs w:val="20"/>
              </w:rPr>
              <m:t>I</m:t>
            </m:r>
          </m:e>
          <m:sub>
            <m:r>
              <m:rPr>
                <m:sty m:val="p"/>
              </m:rPr>
              <w:rPr>
                <w:rFonts w:ascii="Cambria Math" w:hAnsi="Cambria Math" w:cs="宋体" w:hint="eastAsia"/>
                <w:szCs w:val="20"/>
              </w:rPr>
              <m:t>1</m:t>
            </m:r>
          </m:sub>
        </m:sSub>
      </m:oMath>
      <w:r w:rsidR="003C3353" w:rsidRPr="0086440B">
        <w:rPr>
          <w:rFonts w:asciiTheme="minorEastAsia" w:hAnsiTheme="minorEastAsia" w:cs="宋体" w:hint="eastAsia"/>
          <w:szCs w:val="20"/>
        </w:rPr>
        <w:t>—</w:t>
      </w:r>
      <w:r w:rsidRPr="0086440B">
        <w:rPr>
          <w:rFonts w:asciiTheme="minorEastAsia" w:hAnsiTheme="minorEastAsia" w:cs="宋体" w:hint="eastAsia"/>
          <w:szCs w:val="20"/>
        </w:rPr>
        <w:t>围护结构</w:t>
      </w:r>
      <w:r w:rsidR="003C3353" w:rsidRPr="0086440B">
        <w:rPr>
          <w:rFonts w:asciiTheme="minorEastAsia" w:hAnsiTheme="minorEastAsia" w:cs="宋体" w:hint="eastAsia"/>
          <w:szCs w:val="20"/>
        </w:rPr>
        <w:t>惯性矩，</w:t>
      </w:r>
      <m:oMath>
        <m:sSub>
          <m:sSubPr>
            <m:ctrlPr>
              <w:rPr>
                <w:rFonts w:ascii="Cambria Math" w:hAnsi="Cambria Math" w:cs="宋体" w:hint="eastAsia"/>
                <w:szCs w:val="20"/>
              </w:rPr>
            </m:ctrlPr>
          </m:sSubPr>
          <m:e>
            <m:r>
              <w:rPr>
                <w:rFonts w:ascii="Cambria Math" w:hAnsi="Cambria Math" w:cs="宋体" w:hint="eastAsia"/>
                <w:szCs w:val="20"/>
              </w:rPr>
              <m:t>I</m:t>
            </m:r>
          </m:e>
          <m:sub>
            <m:r>
              <m:rPr>
                <m:sty m:val="p"/>
              </m:rPr>
              <w:rPr>
                <w:rFonts w:ascii="Cambria Math" w:hAnsi="Cambria Math" w:cs="宋体" w:hint="eastAsia"/>
                <w:szCs w:val="20"/>
              </w:rPr>
              <m:t>2</m:t>
            </m:r>
          </m:sub>
        </m:sSub>
      </m:oMath>
      <w:r w:rsidR="003C3353" w:rsidRPr="0086440B">
        <w:rPr>
          <w:rFonts w:asciiTheme="minorEastAsia" w:hAnsiTheme="minorEastAsia" w:cs="宋体" w:hint="eastAsia"/>
          <w:szCs w:val="20"/>
        </w:rPr>
        <w:t>—</w:t>
      </w:r>
      <w:r w:rsidRPr="0086440B">
        <w:rPr>
          <w:rFonts w:asciiTheme="minorEastAsia" w:hAnsiTheme="minorEastAsia" w:cs="宋体" w:hint="eastAsia"/>
          <w:szCs w:val="20"/>
        </w:rPr>
        <w:t>防水结构墙</w:t>
      </w:r>
      <w:r w:rsidR="003C3353" w:rsidRPr="0086440B">
        <w:rPr>
          <w:rFonts w:asciiTheme="minorEastAsia" w:hAnsiTheme="minorEastAsia" w:cs="宋体" w:hint="eastAsia"/>
          <w:szCs w:val="20"/>
        </w:rPr>
        <w:t>惯性矩</w:t>
      </w:r>
      <w:r w:rsidRPr="0086440B">
        <w:rPr>
          <w:rFonts w:asciiTheme="minorEastAsia" w:hAnsiTheme="minorEastAsia" w:cs="宋体" w:hint="eastAsia"/>
          <w:szCs w:val="20"/>
        </w:rPr>
        <w:t>；</w:t>
      </w:r>
      <m:oMath>
        <m:r>
          <w:rPr>
            <w:rFonts w:ascii="Cambria Math" w:hAnsi="Cambria Math" w:cs="宋体" w:hint="eastAsia"/>
            <w:szCs w:val="20"/>
          </w:rPr>
          <m:t>r</m:t>
        </m:r>
      </m:oMath>
      <w:r w:rsidR="003C3353" w:rsidRPr="0086440B">
        <w:rPr>
          <w:rFonts w:asciiTheme="minorEastAsia" w:hAnsiTheme="minorEastAsia" w:cs="宋体" w:hint="eastAsia"/>
          <w:szCs w:val="20"/>
        </w:rPr>
        <w:t>—调节系数，一般情况取1.1</w:t>
      </w:r>
      <w:r w:rsidRPr="0086440B">
        <w:rPr>
          <w:rFonts w:asciiTheme="minorEastAsia" w:hAnsiTheme="minorEastAsia" w:cs="宋体" w:hint="eastAsia"/>
          <w:szCs w:val="20"/>
        </w:rPr>
        <w:t>。</w:t>
      </w:r>
      <w:r>
        <w:rPr>
          <w:rFonts w:asciiTheme="minorEastAsia" w:hAnsiTheme="minorEastAsia" w:cs="宋体" w:hint="eastAsia"/>
          <w:szCs w:val="20"/>
        </w:rPr>
        <w:t>）</w:t>
      </w:r>
    </w:p>
    <w:p w14:paraId="6AB5BFAE" w14:textId="77777777" w:rsidR="0034432E" w:rsidRDefault="000B59B0" w:rsidP="000B59B0">
      <w:pPr>
        <w:pStyle w:val="11"/>
        <w:adjustRightInd w:val="0"/>
        <w:snapToGrid w:val="0"/>
        <w:ind w:firstLineChars="0" w:firstLine="0"/>
        <w:contextualSpacing w:val="0"/>
      </w:pPr>
      <w:r w:rsidRPr="000B59B0">
        <w:rPr>
          <w:rFonts w:hint="eastAsia"/>
          <w:b/>
          <w:bCs/>
        </w:rPr>
        <w:t>4.</w:t>
      </w:r>
      <w:r>
        <w:rPr>
          <w:rFonts w:hint="eastAsia"/>
          <w:b/>
          <w:bCs/>
        </w:rPr>
        <w:t>3</w:t>
      </w:r>
      <w:r w:rsidRPr="000B59B0">
        <w:rPr>
          <w:rFonts w:hint="eastAsia"/>
          <w:b/>
          <w:bCs/>
        </w:rPr>
        <w:t>.</w:t>
      </w:r>
      <w:r>
        <w:rPr>
          <w:rFonts w:hint="eastAsia"/>
          <w:b/>
          <w:bCs/>
        </w:rPr>
        <w:t>5</w:t>
      </w:r>
      <w:r w:rsidRPr="000B59B0">
        <w:rPr>
          <w:rFonts w:hint="eastAsia"/>
        </w:rPr>
        <w:t>静止土压力</w:t>
      </w:r>
      <w:r w:rsidR="0034432E">
        <w:rPr>
          <w:rFonts w:hint="eastAsia"/>
        </w:rPr>
        <w:t>标准值应根据式（</w:t>
      </w:r>
      <w:r w:rsidR="0034432E">
        <w:rPr>
          <w:rFonts w:hint="eastAsia"/>
        </w:rPr>
        <w:t>5.3.5</w:t>
      </w:r>
      <w:r w:rsidR="0034432E">
        <w:rPr>
          <w:rFonts w:hint="eastAsia"/>
        </w:rPr>
        <w:t>）计算：</w:t>
      </w:r>
    </w:p>
    <w:p w14:paraId="0CCBABB0" w14:textId="534193CF" w:rsidR="0029440F" w:rsidRPr="0029440F" w:rsidRDefault="00000000" w:rsidP="0029440F">
      <w:pPr>
        <w:pStyle w:val="11"/>
        <w:adjustRightInd w:val="0"/>
        <w:snapToGrid w:val="0"/>
        <w:ind w:firstLineChars="1700" w:firstLine="3570"/>
        <w:contextualSpacing w:val="0"/>
      </w:pPr>
      <m:oMath>
        <m:sSub>
          <m:sSubPr>
            <m:ctrlPr>
              <w:rPr>
                <w:rFonts w:ascii="Cambria Math" w:hAnsi="Cambria Math"/>
                <w:i/>
              </w:rPr>
            </m:ctrlPr>
          </m:sSubPr>
          <m:e>
            <m:r>
              <w:rPr>
                <w:rFonts w:ascii="Cambria Math" w:hAnsi="Cambria Math"/>
              </w:rPr>
              <m:t>σ</m:t>
            </m:r>
          </m:e>
          <m:sub>
            <m:r>
              <w:rPr>
                <w:rFonts w:ascii="Cambria Math" w:hAnsi="Cambria Math" w:hint="eastAsia"/>
              </w:rPr>
              <m:t>a</m:t>
            </m:r>
            <m:r>
              <w:rPr>
                <w:rFonts w:ascii="Cambria Math" w:hAnsi="Cambria Math" w:hint="eastAsia"/>
              </w:rPr>
              <m:t>，</m:t>
            </m:r>
            <m:r>
              <w:rPr>
                <w:rFonts w:ascii="Cambria Math" w:hAnsi="Cambria Math" w:hint="eastAsia"/>
              </w:rPr>
              <m:t>p</m:t>
            </m:r>
          </m:sub>
        </m:sSub>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0</m:t>
            </m:r>
          </m:sub>
        </m:sSub>
        <m:r>
          <w:rPr>
            <w:rFonts w:ascii="Cambria Math" w:hAnsi="Cambria Math"/>
          </w:rPr>
          <m:t>σ</m:t>
        </m:r>
      </m:oMath>
      <w:r w:rsidR="0029440F">
        <w:rPr>
          <w:rFonts w:hint="eastAsia"/>
        </w:rPr>
        <w:t xml:space="preserve">       </w:t>
      </w:r>
      <w:r w:rsidR="0029440F">
        <w:rPr>
          <w:rFonts w:hint="eastAsia"/>
        </w:rPr>
        <w:t>（</w:t>
      </w:r>
      <w:r w:rsidR="0029440F">
        <w:rPr>
          <w:rFonts w:hint="eastAsia"/>
        </w:rPr>
        <w:t>5.3.5</w:t>
      </w:r>
      <w:r w:rsidR="0029440F">
        <w:rPr>
          <w:rFonts w:hint="eastAsia"/>
        </w:rPr>
        <w:t>）</w:t>
      </w:r>
    </w:p>
    <w:p w14:paraId="7E49F0EF" w14:textId="14AB7AB8" w:rsidR="000B59B0" w:rsidRPr="0029440F" w:rsidRDefault="00555572" w:rsidP="00555572">
      <w:pPr>
        <w:pStyle w:val="11"/>
        <w:adjustRightInd w:val="0"/>
        <w:snapToGrid w:val="0"/>
        <w:ind w:firstLine="420"/>
        <w:contextualSpacing w:val="0"/>
      </w:pPr>
      <w:r>
        <w:rPr>
          <w:rFonts w:hint="eastAsia"/>
        </w:rPr>
        <w:t>式中：</w:t>
      </w:r>
      <m:oMath>
        <m:sSub>
          <m:sSubPr>
            <m:ctrlPr>
              <w:rPr>
                <w:rFonts w:ascii="Cambria Math" w:hAnsi="Cambria Math"/>
                <w:i/>
              </w:rPr>
            </m:ctrlPr>
          </m:sSubPr>
          <m:e>
            <m:r>
              <w:rPr>
                <w:rFonts w:ascii="Cambria Math" w:hAnsi="Cambria Math"/>
              </w:rPr>
              <m:t>σ</m:t>
            </m:r>
          </m:e>
          <m:sub>
            <m:r>
              <w:rPr>
                <w:rFonts w:ascii="Cambria Math" w:hAnsi="Cambria Math" w:hint="eastAsia"/>
              </w:rPr>
              <m:t>a</m:t>
            </m:r>
            <m:r>
              <w:rPr>
                <w:rFonts w:ascii="Cambria Math" w:hAnsi="Cambria Math" w:hint="eastAsia"/>
              </w:rPr>
              <m:t>，</m:t>
            </m:r>
            <m:r>
              <w:rPr>
                <w:rFonts w:ascii="Cambria Math" w:hAnsi="Cambria Math" w:hint="eastAsia"/>
              </w:rPr>
              <m:t>p</m:t>
            </m:r>
          </m:sub>
        </m:sSub>
      </m:oMath>
      <w:r>
        <w:rPr>
          <w:rFonts w:hint="eastAsia"/>
        </w:rPr>
        <w:t>为</w:t>
      </w:r>
      <w:r w:rsidR="0034432E" w:rsidRPr="00A7454E">
        <w:rPr>
          <w:rFonts w:hint="eastAsia"/>
        </w:rPr>
        <w:t>土</w:t>
      </w:r>
      <w:r w:rsidR="005D7E9F">
        <w:rPr>
          <w:rFonts w:hint="eastAsia"/>
        </w:rPr>
        <w:t>体</w:t>
      </w:r>
      <w:r w:rsidR="0034432E" w:rsidRPr="00A7454E">
        <w:rPr>
          <w:rFonts w:hint="eastAsia"/>
        </w:rPr>
        <w:t>中</w:t>
      </w:r>
      <w:r w:rsidR="005D7E9F">
        <w:rPr>
          <w:rFonts w:hint="eastAsia"/>
        </w:rPr>
        <w:t>静止土压力强度</w:t>
      </w:r>
      <w:r w:rsidR="0034432E" w:rsidRPr="00A7454E">
        <w:rPr>
          <w:rFonts w:hint="eastAsia"/>
        </w:rPr>
        <w:t>标准值</w:t>
      </w:r>
      <w:r>
        <w:rPr>
          <w:rFonts w:hint="eastAsia"/>
        </w:rPr>
        <w:t>，</w:t>
      </w:r>
      <w:r w:rsidRPr="005D7E9F">
        <w:rPr>
          <w:rFonts w:hint="eastAsia"/>
          <w:i/>
          <w:iCs/>
        </w:rPr>
        <w:t xml:space="preserve">a </w:t>
      </w:r>
      <w:r w:rsidRPr="005D7E9F">
        <w:rPr>
          <w:rFonts w:hint="eastAsia"/>
          <w:i/>
          <w:iCs/>
        </w:rPr>
        <w:t>、</w:t>
      </w:r>
      <w:r w:rsidRPr="005D7E9F">
        <w:rPr>
          <w:rFonts w:hint="eastAsia"/>
          <w:i/>
          <w:iCs/>
        </w:rPr>
        <w:t>p</w:t>
      </w:r>
      <w:r w:rsidRPr="00555572">
        <w:rPr>
          <w:rFonts w:hint="eastAsia"/>
          <w:b/>
          <w:bCs/>
        </w:rPr>
        <w:t xml:space="preserve"> </w:t>
      </w:r>
      <w:r>
        <w:rPr>
          <w:rFonts w:hint="eastAsia"/>
        </w:rPr>
        <w:t>-</w:t>
      </w:r>
      <w:r>
        <w:rPr>
          <w:rFonts w:hint="eastAsia"/>
        </w:rPr>
        <w:t>分别代表计算点位于围护结构外侧、内测；</w:t>
      </w:r>
      <m:oMath>
        <m:sSub>
          <m:sSubPr>
            <m:ctrlPr>
              <w:rPr>
                <w:rFonts w:ascii="Cambria Math" w:hAnsi="Cambria Math"/>
                <w:i/>
              </w:rPr>
            </m:ctrlPr>
          </m:sSubPr>
          <m:e>
            <m:r>
              <w:rPr>
                <w:rFonts w:ascii="Cambria Math" w:hAnsi="Cambria Math" w:hint="eastAsia"/>
              </w:rPr>
              <m:t>K</m:t>
            </m:r>
          </m:e>
          <m:sub>
            <m:r>
              <w:rPr>
                <w:rFonts w:ascii="Cambria Math" w:hAnsi="Cambria Math"/>
              </w:rPr>
              <m:t>0</m:t>
            </m:r>
          </m:sub>
        </m:sSub>
      </m:oMath>
      <w:r>
        <w:rPr>
          <w:rFonts w:hint="eastAsia"/>
        </w:rPr>
        <w:t xml:space="preserve"> </w:t>
      </w:r>
      <w:r>
        <w:rPr>
          <w:rFonts w:hint="eastAsia"/>
        </w:rPr>
        <w:t>为</w:t>
      </w:r>
      <w:r w:rsidR="005D7E9F">
        <w:rPr>
          <w:rFonts w:hint="eastAsia"/>
        </w:rPr>
        <w:t>静止</w:t>
      </w:r>
      <w:r w:rsidR="003C3353">
        <w:rPr>
          <w:rFonts w:hint="eastAsia"/>
        </w:rPr>
        <w:t>侧</w:t>
      </w:r>
      <w:r w:rsidR="005D7E9F">
        <w:rPr>
          <w:rFonts w:hint="eastAsia"/>
        </w:rPr>
        <w:t>压力系数</w:t>
      </w:r>
      <w:r w:rsidR="000B59B0" w:rsidRPr="000B59B0">
        <w:rPr>
          <w:rFonts w:hint="eastAsia"/>
        </w:rPr>
        <w:t>，对于砂性土按</w:t>
      </w:r>
      <m:oMath>
        <m:sSub>
          <m:sSubPr>
            <m:ctrlPr>
              <w:rPr>
                <w:rFonts w:ascii="Cambria Math" w:hAnsi="Cambria Math"/>
                <w:i/>
              </w:rPr>
            </m:ctrlPr>
          </m:sSubPr>
          <m:e>
            <m:r>
              <w:rPr>
                <w:rFonts w:ascii="Cambria Math" w:hAnsi="Cambria Math" w:hint="eastAsia"/>
              </w:rPr>
              <m:t>K</m:t>
            </m:r>
          </m:e>
          <m:sub>
            <m:r>
              <w:rPr>
                <w:rFonts w:ascii="Cambria Math" w:hAnsi="Cambria Math"/>
              </w:rPr>
              <m:t>0</m:t>
            </m:r>
          </m:sub>
        </m:sSub>
        <m:r>
          <w:rPr>
            <w:rFonts w:ascii="Cambria Math" w:hAnsi="Cambria Math"/>
          </w:rPr>
          <m:t>=1-</m:t>
        </m:r>
        <m:r>
          <m:rPr>
            <m:sty m:val="p"/>
          </m:rPr>
          <w:rPr>
            <w:rFonts w:ascii="Cambria Math" w:hAnsi="Cambria Math" w:hint="eastAsia"/>
          </w:rPr>
          <m:t>sin</m:t>
        </m:r>
        <m:r>
          <m:rPr>
            <m:sty m:val="p"/>
          </m:rPr>
          <w:rPr>
            <w:rFonts w:ascii="Cambria Math" w:eastAsiaTheme="majorEastAsia" w:hAnsi="Cambria Math" w:hint="eastAsia"/>
            <w:position w:val="-10"/>
          </w:rPr>
          <w:object w:dxaOrig="267" w:dyaOrig="299" w14:anchorId="6B1D70E2">
            <v:shape id="_x0000_i1025" type="#_x0000_t75" style="width:13.5pt;height:15pt" o:ole="">
              <v:imagedata r:id="rId22" o:title=""/>
            </v:shape>
            <o:OLEObject Type="Embed" ProgID="Equation.3" ShapeID="_x0000_i1025" DrawAspect="Content" ObjectID="_1778674418" r:id="rId23"/>
          </w:object>
        </m:r>
      </m:oMath>
      <w:r w:rsidR="0074611F">
        <w:rPr>
          <w:rFonts w:hint="eastAsia"/>
        </w:rPr>
        <w:t>；</w:t>
      </w:r>
      <w:r w:rsidR="000B59B0" w:rsidRPr="000B59B0">
        <w:rPr>
          <w:rFonts w:hint="eastAsia"/>
        </w:rPr>
        <w:t>粘性土按</w:t>
      </w:r>
      <m:oMath>
        <m:sSub>
          <m:sSubPr>
            <m:ctrlPr>
              <w:rPr>
                <w:rFonts w:ascii="Cambria Math" w:hAnsi="Cambria Math"/>
                <w:i/>
              </w:rPr>
            </m:ctrlPr>
          </m:sSubPr>
          <m:e>
            <m:r>
              <w:rPr>
                <w:rFonts w:ascii="Cambria Math" w:hAnsi="Cambria Math" w:hint="eastAsia"/>
              </w:rPr>
              <m:t>K</m:t>
            </m:r>
          </m:e>
          <m:sub>
            <m:r>
              <w:rPr>
                <w:rFonts w:ascii="Cambria Math" w:hAnsi="Cambria Math"/>
              </w:rPr>
              <m:t>0</m:t>
            </m:r>
          </m:sub>
        </m:sSub>
        <m:r>
          <w:rPr>
            <w:rFonts w:ascii="Cambria Math" w:hAnsi="Cambria Math"/>
          </w:rPr>
          <m:t>=0.95-</m:t>
        </m:r>
        <m:r>
          <m:rPr>
            <m:sty m:val="p"/>
          </m:rPr>
          <w:rPr>
            <w:rFonts w:ascii="Cambria Math" w:hAnsi="Cambria Math" w:hint="eastAsia"/>
          </w:rPr>
          <m:t>sin</m:t>
        </m:r>
        <m:r>
          <m:rPr>
            <m:sty m:val="p"/>
          </m:rPr>
          <w:rPr>
            <w:rFonts w:ascii="Cambria Math" w:eastAsiaTheme="majorEastAsia" w:hAnsi="Cambria Math" w:hint="eastAsia"/>
            <w:position w:val="-10"/>
          </w:rPr>
          <w:object w:dxaOrig="267" w:dyaOrig="299" w14:anchorId="098534C3">
            <v:shape id="_x0000_i1026" type="#_x0000_t75" style="width:13.5pt;height:15pt" o:ole="">
              <v:imagedata r:id="rId22" o:title=""/>
            </v:shape>
            <o:OLEObject Type="Embed" ProgID="Equation.3" ShapeID="_x0000_i1026" DrawAspect="Content" ObjectID="_1778674419" r:id="rId24"/>
          </w:object>
        </m:r>
      </m:oMath>
      <w:r w:rsidR="0074611F">
        <w:rPr>
          <w:rFonts w:hint="eastAsia"/>
        </w:rPr>
        <w:t>。</w:t>
      </w:r>
      <w:r w:rsidR="0074611F">
        <w:rPr>
          <w:rFonts w:asciiTheme="majorEastAsia" w:eastAsiaTheme="majorEastAsia" w:hAnsiTheme="majorEastAsia" w:hint="eastAsia"/>
          <w:position w:val="-10"/>
        </w:rPr>
        <w:object w:dxaOrig="267" w:dyaOrig="299" w14:anchorId="7AC73563">
          <v:shape id="_x0000_i1027" type="#_x0000_t75" style="width:13.5pt;height:15pt" o:ole="">
            <v:imagedata r:id="rId22" o:title=""/>
          </v:shape>
          <o:OLEObject Type="Embed" ProgID="Equation.3" ShapeID="_x0000_i1027" DrawAspect="Content" ObjectID="_1778674420" r:id="rId25"/>
        </w:object>
      </w:r>
      <w:r w:rsidR="0074611F">
        <w:rPr>
          <w:rFonts w:asciiTheme="majorEastAsia" w:eastAsiaTheme="majorEastAsia" w:hAnsiTheme="majorEastAsia" w:hint="eastAsia"/>
        </w:rPr>
        <w:t>为该点</w:t>
      </w:r>
      <w:r w:rsidR="005D7E9F" w:rsidRPr="00A7454E">
        <w:rPr>
          <w:rFonts w:hint="eastAsia"/>
        </w:rPr>
        <w:t>土</w:t>
      </w:r>
      <w:r w:rsidR="0074611F">
        <w:rPr>
          <w:rFonts w:hint="eastAsia"/>
        </w:rPr>
        <w:t>的有效内摩擦角；</w:t>
      </w:r>
      <m:oMath>
        <m:r>
          <w:rPr>
            <w:rFonts w:ascii="Cambria Math" w:hAnsi="Cambria Math"/>
          </w:rPr>
          <m:t>σ</m:t>
        </m:r>
      </m:oMath>
      <w:r w:rsidR="0074611F">
        <w:rPr>
          <w:rFonts w:hint="eastAsia"/>
        </w:rPr>
        <w:t>为该点土的</w:t>
      </w:r>
      <w:r w:rsidR="005D7E9F" w:rsidRPr="00A7454E">
        <w:rPr>
          <w:rFonts w:hint="eastAsia"/>
        </w:rPr>
        <w:t>竖向应力标准值</w:t>
      </w:r>
      <w:r w:rsidR="0074611F">
        <w:rPr>
          <w:rFonts w:hint="eastAsia"/>
        </w:rPr>
        <w:t>，计算方法按《建筑基坑支护技术规程》</w:t>
      </w:r>
      <w:r w:rsidR="0074611F">
        <w:rPr>
          <w:rFonts w:hint="eastAsia"/>
        </w:rPr>
        <w:t>JGJ120</w:t>
      </w:r>
      <w:r w:rsidR="0074611F">
        <w:rPr>
          <w:rFonts w:hint="eastAsia"/>
        </w:rPr>
        <w:t>执行。</w:t>
      </w:r>
    </w:p>
    <w:p w14:paraId="32CC9EFA" w14:textId="5645EF50" w:rsidR="002C76D3" w:rsidRPr="002C76D3" w:rsidRDefault="002C76D3" w:rsidP="002C76D3">
      <w:pPr>
        <w:rPr>
          <w:rFonts w:asciiTheme="minorEastAsia" w:hAnsiTheme="minorEastAsia" w:cs="宋体"/>
          <w:szCs w:val="20"/>
        </w:rPr>
      </w:pPr>
      <w:r>
        <w:rPr>
          <w:rFonts w:hint="eastAsia"/>
          <w:bCs/>
        </w:rPr>
        <w:t>（条文说明：</w:t>
      </w:r>
      <w:r w:rsidRPr="002C76D3">
        <w:rPr>
          <w:rFonts w:asciiTheme="minorEastAsia" w:hAnsiTheme="minorEastAsia" w:cs="宋体" w:hint="eastAsia"/>
          <w:szCs w:val="20"/>
        </w:rPr>
        <w:t xml:space="preserve">土的有效内摩擦角 </w:t>
      </w:r>
      <w:r>
        <w:rPr>
          <w:rFonts w:asciiTheme="majorEastAsia" w:eastAsiaTheme="majorEastAsia" w:hAnsiTheme="majorEastAsia" w:hint="eastAsia"/>
          <w:position w:val="-10"/>
          <w:szCs w:val="21"/>
        </w:rPr>
        <w:object w:dxaOrig="267" w:dyaOrig="299" w14:anchorId="763D7991">
          <v:shape id="_x0000_i1028" type="#_x0000_t75" style="width:13.5pt;height:15pt" o:ole="">
            <v:imagedata r:id="rId22" o:title=""/>
          </v:shape>
          <o:OLEObject Type="Embed" ProgID="Equation.3" ShapeID="_x0000_i1028" DrawAspect="Content" ObjectID="_1778674421" r:id="rId26"/>
        </w:object>
      </w:r>
      <w:r w:rsidRPr="002C76D3">
        <w:rPr>
          <w:rFonts w:asciiTheme="minorEastAsia" w:hAnsiTheme="minorEastAsia" w:cs="宋体" w:hint="eastAsia"/>
          <w:szCs w:val="20"/>
        </w:rPr>
        <w:t>通常采用三轴固结不排水剪(C</w:t>
      </w:r>
      <w:r>
        <w:rPr>
          <w:rFonts w:asciiTheme="minorEastAsia" w:hAnsiTheme="minorEastAsia" w:cs="宋体" w:hint="eastAsia"/>
          <w:szCs w:val="20"/>
        </w:rPr>
        <w:t>U</w:t>
      </w:r>
      <w:r w:rsidRPr="002C76D3">
        <w:rPr>
          <w:rFonts w:asciiTheme="minorEastAsia" w:hAnsiTheme="minorEastAsia" w:cs="宋体" w:hint="eastAsia"/>
          <w:szCs w:val="20"/>
        </w:rPr>
        <w:t>试验)测定，也可采用三轴固结排水剪(CD试验)测定，当无试验直接测定时，</w:t>
      </w:r>
      <w:r>
        <w:rPr>
          <w:rFonts w:asciiTheme="majorEastAsia" w:eastAsiaTheme="majorEastAsia" w:hAnsiTheme="majorEastAsia" w:hint="eastAsia"/>
          <w:position w:val="-10"/>
          <w:szCs w:val="21"/>
        </w:rPr>
        <w:object w:dxaOrig="267" w:dyaOrig="299" w14:anchorId="3629C8CA">
          <v:shape id="_x0000_i1029" type="#_x0000_t75" style="width:13.5pt;height:15pt" o:ole="">
            <v:imagedata r:id="rId22" o:title=""/>
          </v:shape>
          <o:OLEObject Type="Embed" ProgID="Equation.3" ShapeID="_x0000_i1029" DrawAspect="Content" ObjectID="_1778674422" r:id="rId27"/>
        </w:object>
      </w:r>
      <w:r w:rsidRPr="002C76D3">
        <w:rPr>
          <w:rFonts w:asciiTheme="minorEastAsia" w:hAnsiTheme="minorEastAsia" w:cs="宋体" w:hint="eastAsia"/>
          <w:szCs w:val="20"/>
        </w:rPr>
        <w:t>可根据三轴固结不排水剪</w:t>
      </w:r>
      <w:r>
        <w:rPr>
          <w:rFonts w:asciiTheme="minorEastAsia" w:hAnsiTheme="minorEastAsia" w:cs="宋体" w:hint="eastAsia"/>
          <w:szCs w:val="20"/>
        </w:rPr>
        <w:t>切</w:t>
      </w:r>
      <w:r w:rsidRPr="002C76D3">
        <w:rPr>
          <w:rFonts w:asciiTheme="minorEastAsia" w:hAnsiTheme="minorEastAsia" w:cs="宋体" w:hint="eastAsia"/>
          <w:szCs w:val="20"/>
        </w:rPr>
        <w:t>试验测定的</w:t>
      </w:r>
      <w:r>
        <w:rPr>
          <w:rFonts w:asciiTheme="minorEastAsia" w:hAnsiTheme="minorEastAsia" w:cs="宋体" w:hint="eastAsia"/>
          <w:szCs w:val="20"/>
        </w:rPr>
        <w:t>粘聚力</w:t>
      </w:r>
      <m:oMath>
        <m:sSub>
          <m:sSubPr>
            <m:ctrlPr>
              <w:rPr>
                <w:rFonts w:ascii="Cambria Math" w:hAnsi="Cambria Math" w:cs="宋体" w:hint="eastAsia"/>
                <w:szCs w:val="20"/>
              </w:rPr>
            </m:ctrlPr>
          </m:sSubPr>
          <m:e>
            <m:r>
              <w:rPr>
                <w:rFonts w:ascii="Cambria Math" w:hAnsi="Cambria Math" w:cs="宋体" w:hint="eastAsia"/>
                <w:szCs w:val="20"/>
              </w:rPr>
              <m:t>c</m:t>
            </m:r>
          </m:e>
          <m:sub>
            <m:r>
              <m:rPr>
                <m:sty m:val="p"/>
              </m:rPr>
              <w:rPr>
                <w:rFonts w:ascii="Cambria Math" w:hAnsi="Cambria Math" w:cs="宋体" w:hint="eastAsia"/>
                <w:szCs w:val="20"/>
              </w:rPr>
              <m:t>cu</m:t>
            </m:r>
          </m:sub>
        </m:sSub>
        <m:r>
          <m:rPr>
            <m:sty m:val="p"/>
          </m:rPr>
          <w:rPr>
            <w:rFonts w:ascii="Cambria Math" w:hAnsi="Cambria Math" w:cs="宋体" w:hint="eastAsia"/>
            <w:szCs w:val="20"/>
          </w:rPr>
          <m:t>（</m:t>
        </m:r>
        <m:r>
          <m:rPr>
            <m:sty m:val="p"/>
          </m:rPr>
          <w:rPr>
            <w:rFonts w:ascii="Cambria Math" w:hAnsi="Cambria Math" w:cs="宋体" w:hint="eastAsia"/>
            <w:szCs w:val="20"/>
          </w:rPr>
          <m:t>kpa</m:t>
        </m:r>
        <m:r>
          <m:rPr>
            <m:sty m:val="p"/>
          </m:rPr>
          <w:rPr>
            <w:rFonts w:ascii="Cambria Math" w:hAnsi="Cambria Math" w:cs="宋体" w:hint="eastAsia"/>
            <w:szCs w:val="20"/>
          </w:rPr>
          <m:t>）</m:t>
        </m:r>
      </m:oMath>
      <w:r w:rsidRPr="002C76D3">
        <w:rPr>
          <w:rFonts w:asciiTheme="minorEastAsia" w:hAnsiTheme="minorEastAsia" w:cs="宋体" w:hint="eastAsia"/>
          <w:szCs w:val="20"/>
        </w:rPr>
        <w:t>、</w:t>
      </w:r>
      <w:r>
        <w:rPr>
          <w:rFonts w:asciiTheme="minorEastAsia" w:hAnsiTheme="minorEastAsia" w:cs="宋体" w:hint="eastAsia"/>
          <w:szCs w:val="20"/>
        </w:rPr>
        <w:t>内摩擦角</w:t>
      </w:r>
      <m:oMath>
        <m:r>
          <m:rPr>
            <m:sty m:val="p"/>
          </m:rPr>
          <w:rPr>
            <w:rFonts w:ascii="Cambria Math" w:hAnsi="Cambria Math" w:cs="宋体" w:hint="eastAsia"/>
            <w:szCs w:val="20"/>
          </w:rPr>
          <m:t xml:space="preserve"> </m:t>
        </m:r>
        <m:sSub>
          <m:sSubPr>
            <m:ctrlPr>
              <w:rPr>
                <w:rFonts w:ascii="Cambria Math" w:hAnsi="Cambria Math" w:cs="宋体" w:hint="eastAsia"/>
                <w:szCs w:val="20"/>
              </w:rPr>
            </m:ctrlPr>
          </m:sSubPr>
          <m:e>
            <m:r>
              <w:rPr>
                <w:rFonts w:ascii="Cambria Math" w:hAnsi="Cambria Math" w:cs="宋体" w:hint="eastAsia"/>
                <w:szCs w:val="20"/>
              </w:rPr>
              <m:t>φ</m:t>
            </m:r>
          </m:e>
          <m:sub>
            <m:r>
              <m:rPr>
                <m:sty m:val="p"/>
              </m:rPr>
              <w:rPr>
                <w:rFonts w:ascii="Cambria Math" w:hAnsi="Cambria Math" w:cs="宋体" w:hint="eastAsia"/>
                <w:szCs w:val="20"/>
              </w:rPr>
              <m:t>cu</m:t>
            </m:r>
          </m:sub>
        </m:sSub>
        <m:r>
          <m:rPr>
            <m:sty m:val="p"/>
          </m:rPr>
          <w:rPr>
            <w:rFonts w:ascii="Cambria Math" w:hAnsi="Cambria Math" w:cs="宋体" w:hint="eastAsia"/>
            <w:szCs w:val="20"/>
          </w:rPr>
          <m:t>（°）</m:t>
        </m:r>
      </m:oMath>
      <w:r w:rsidRPr="002C76D3">
        <w:rPr>
          <w:rFonts w:asciiTheme="minorEastAsia" w:hAnsiTheme="minorEastAsia" w:cs="宋体" w:hint="eastAsia"/>
          <w:szCs w:val="20"/>
        </w:rPr>
        <w:t>由经验公</w:t>
      </w:r>
      <w:r>
        <w:rPr>
          <w:rFonts w:asciiTheme="minorEastAsia" w:hAnsiTheme="minorEastAsia" w:cs="宋体" w:hint="eastAsia"/>
          <w:szCs w:val="20"/>
        </w:rPr>
        <w:t>式（4.3.5-1）</w:t>
      </w:r>
      <w:r w:rsidRPr="002C76D3">
        <w:rPr>
          <w:rFonts w:asciiTheme="minorEastAsia" w:hAnsiTheme="minorEastAsia" w:cs="宋体" w:hint="eastAsia"/>
          <w:szCs w:val="20"/>
        </w:rPr>
        <w:t>换算:</w:t>
      </w:r>
    </w:p>
    <w:p w14:paraId="6EFBBC47" w14:textId="2E605B2F" w:rsidR="002C76D3" w:rsidRPr="002C76D3" w:rsidRDefault="003C3353" w:rsidP="002C76D3">
      <w:pPr>
        <w:jc w:val="center"/>
        <w:rPr>
          <w:rFonts w:asciiTheme="minorEastAsia" w:hAnsiTheme="minorEastAsia"/>
        </w:rPr>
      </w:pPr>
      <w:r>
        <w:rPr>
          <w:rFonts w:asciiTheme="minorEastAsia" w:hAnsiTheme="minorEastAsia" w:cs="宋体" w:hint="eastAsia"/>
          <w:szCs w:val="21"/>
        </w:rPr>
        <w:t xml:space="preserve">                          </w:t>
      </w:r>
      <m:oMath>
        <m:r>
          <m:rPr>
            <m:sty m:val="p"/>
          </m:rPr>
          <w:rPr>
            <w:rFonts w:ascii="Cambria Math" w:eastAsiaTheme="majorEastAsia" w:hAnsi="Cambria Math" w:hint="eastAsia"/>
            <w:position w:val="-10"/>
            <w:szCs w:val="21"/>
          </w:rPr>
          <w:object w:dxaOrig="267" w:dyaOrig="299" w14:anchorId="2A4431C5">
            <v:shape id="_x0000_i1030" type="#_x0000_t75" style="width:13.5pt;height:15pt" o:ole="">
              <v:imagedata r:id="rId22" o:title=""/>
            </v:shape>
            <o:OLEObject Type="Embed" ProgID="Equation.3" ShapeID="_x0000_i1030" DrawAspect="Content" ObjectID="_1778674423" r:id="rId28"/>
          </w:object>
        </m:r>
        <m:r>
          <m:rPr>
            <m:sty m:val="p"/>
          </m:rPr>
          <w:rPr>
            <w:rFonts w:ascii="Cambria Math" w:hAnsi="Cambria Math" w:cs="宋体" w:hint="eastAsia"/>
            <w:szCs w:val="20"/>
          </w:rPr>
          <m:t>=</m:t>
        </m:r>
        <m:rad>
          <m:radPr>
            <m:degHide m:val="1"/>
            <m:ctrlPr>
              <w:rPr>
                <w:rFonts w:ascii="Cambria Math" w:hAnsi="Cambria Math" w:cs="宋体" w:hint="eastAsia"/>
                <w:szCs w:val="20"/>
              </w:rPr>
            </m:ctrlPr>
          </m:radPr>
          <m:deg/>
          <m:e>
            <m:sSub>
              <m:sSubPr>
                <m:ctrlPr>
                  <w:rPr>
                    <w:rFonts w:ascii="Cambria Math" w:hAnsi="Cambria Math" w:cs="宋体" w:hint="eastAsia"/>
                    <w:szCs w:val="20"/>
                  </w:rPr>
                </m:ctrlPr>
              </m:sSubPr>
              <m:e>
                <m:r>
                  <w:rPr>
                    <w:rFonts w:ascii="Cambria Math" w:hAnsi="Cambria Math" w:cs="宋体" w:hint="eastAsia"/>
                    <w:szCs w:val="20"/>
                  </w:rPr>
                  <m:t>c</m:t>
                </m:r>
              </m:e>
              <m:sub>
                <m:r>
                  <m:rPr>
                    <m:sty m:val="p"/>
                  </m:rPr>
                  <w:rPr>
                    <w:rFonts w:ascii="Cambria Math" w:hAnsi="Cambria Math" w:cs="宋体" w:hint="eastAsia"/>
                    <w:szCs w:val="20"/>
                  </w:rPr>
                  <m:t>cu</m:t>
                </m:r>
              </m:sub>
            </m:sSub>
          </m:e>
        </m:rad>
        <m:r>
          <m:rPr>
            <m:sty m:val="p"/>
          </m:rPr>
          <w:rPr>
            <w:rFonts w:ascii="Cambria Math" w:hAnsi="Cambria Math" w:cs="宋体" w:hint="eastAsia"/>
            <w:szCs w:val="20"/>
          </w:rPr>
          <m:t>+</m:t>
        </m:r>
        <m:sSub>
          <m:sSubPr>
            <m:ctrlPr>
              <w:rPr>
                <w:rFonts w:ascii="Cambria Math" w:hAnsi="Cambria Math" w:cs="宋体" w:hint="eastAsia"/>
                <w:szCs w:val="20"/>
              </w:rPr>
            </m:ctrlPr>
          </m:sSubPr>
          <m:e>
            <m:r>
              <w:rPr>
                <w:rFonts w:ascii="Cambria Math" w:hAnsi="Cambria Math" w:cs="宋体" w:hint="eastAsia"/>
                <w:szCs w:val="20"/>
              </w:rPr>
              <m:t>φ</m:t>
            </m:r>
          </m:e>
          <m:sub>
            <m:r>
              <m:rPr>
                <m:sty m:val="p"/>
              </m:rPr>
              <w:rPr>
                <w:rFonts w:ascii="Cambria Math" w:hAnsi="Cambria Math" w:cs="宋体" w:hint="eastAsia"/>
                <w:szCs w:val="20"/>
              </w:rPr>
              <m:t>cu</m:t>
            </m:r>
          </m:sub>
        </m:sSub>
      </m:oMath>
      <w:r w:rsidR="002C76D3" w:rsidRPr="002C76D3">
        <w:rPr>
          <w:rFonts w:asciiTheme="minorEastAsia" w:hAnsiTheme="minorEastAsia" w:cs="宋体" w:hint="eastAsia"/>
          <w:szCs w:val="20"/>
        </w:rPr>
        <w:t xml:space="preserve"> </w:t>
      </w:r>
      <w:r>
        <w:rPr>
          <w:rFonts w:asciiTheme="minorEastAsia" w:hAnsiTheme="minorEastAsia" w:cs="宋体" w:hint="eastAsia"/>
          <w:szCs w:val="20"/>
        </w:rPr>
        <w:t xml:space="preserve">                     （4.3.5-1）</w:t>
      </w:r>
      <w:r w:rsidR="002C76D3" w:rsidRPr="002C76D3">
        <w:rPr>
          <w:rFonts w:asciiTheme="minorEastAsia" w:hAnsiTheme="minorEastAsia" w:cs="宋体" w:hint="eastAsia"/>
          <w:szCs w:val="20"/>
        </w:rPr>
        <w:t xml:space="preserve"> </w:t>
      </w:r>
    </w:p>
    <w:p w14:paraId="4A72D95E" w14:textId="52D34EE6" w:rsidR="002C76D3" w:rsidRPr="002C76D3" w:rsidRDefault="002C76D3" w:rsidP="002C76D3">
      <w:pPr>
        <w:rPr>
          <w:rFonts w:asciiTheme="minorEastAsia" w:hAnsiTheme="minorEastAsia" w:cs="宋体"/>
          <w:szCs w:val="20"/>
        </w:rPr>
      </w:pPr>
      <w:r w:rsidRPr="002C76D3">
        <w:rPr>
          <w:rFonts w:asciiTheme="minorEastAsia" w:hAnsiTheme="minorEastAsia" w:cs="宋体" w:hint="eastAsia"/>
          <w:szCs w:val="20"/>
        </w:rPr>
        <w:t>亦可根据</w:t>
      </w:r>
      <w:proofErr w:type="gramStart"/>
      <w:r w:rsidRPr="002C76D3">
        <w:rPr>
          <w:rFonts w:asciiTheme="minorEastAsia" w:hAnsiTheme="minorEastAsia" w:cs="宋体" w:hint="eastAsia"/>
          <w:szCs w:val="20"/>
        </w:rPr>
        <w:t>直剪试验</w:t>
      </w:r>
      <w:proofErr w:type="gramEnd"/>
      <w:r w:rsidRPr="002C76D3">
        <w:rPr>
          <w:rFonts w:asciiTheme="minorEastAsia" w:hAnsiTheme="minorEastAsia" w:cs="宋体" w:hint="eastAsia"/>
          <w:szCs w:val="20"/>
        </w:rPr>
        <w:t>中的</w:t>
      </w:r>
      <w:proofErr w:type="gramStart"/>
      <w:r w:rsidRPr="002C76D3">
        <w:rPr>
          <w:rFonts w:asciiTheme="minorEastAsia" w:hAnsiTheme="minorEastAsia" w:cs="宋体" w:hint="eastAsia"/>
          <w:szCs w:val="20"/>
        </w:rPr>
        <w:t>固结快剪试验</w:t>
      </w:r>
      <w:proofErr w:type="gramEnd"/>
      <w:r w:rsidRPr="002C76D3">
        <w:rPr>
          <w:rFonts w:asciiTheme="minorEastAsia" w:hAnsiTheme="minorEastAsia" w:cs="宋体" w:hint="eastAsia"/>
          <w:szCs w:val="20"/>
        </w:rPr>
        <w:t>指标由经验公式</w:t>
      </w:r>
      <w:r w:rsidR="003C3353">
        <w:rPr>
          <w:rFonts w:asciiTheme="minorEastAsia" w:hAnsiTheme="minorEastAsia" w:cs="宋体" w:hint="eastAsia"/>
          <w:szCs w:val="20"/>
        </w:rPr>
        <w:t>（4.3.5-2）</w:t>
      </w:r>
      <w:r w:rsidRPr="002C76D3">
        <w:rPr>
          <w:rFonts w:asciiTheme="minorEastAsia" w:hAnsiTheme="minorEastAsia" w:cs="宋体" w:hint="eastAsia"/>
          <w:szCs w:val="20"/>
        </w:rPr>
        <w:t>换算</w:t>
      </w:r>
    </w:p>
    <w:p w14:paraId="3309C271" w14:textId="5D19E274" w:rsidR="002C76D3" w:rsidRPr="002C76D3" w:rsidRDefault="002C76D3" w:rsidP="002C76D3">
      <w:pPr>
        <w:rPr>
          <w:rFonts w:asciiTheme="minorEastAsia" w:hAnsiTheme="minorEastAsia" w:cs="宋体"/>
          <w:szCs w:val="20"/>
        </w:rPr>
      </w:pPr>
      <w:r w:rsidRPr="002C76D3">
        <w:rPr>
          <w:rFonts w:asciiTheme="minorEastAsia" w:hAnsiTheme="minorEastAsia" w:cs="宋体" w:hint="eastAsia"/>
          <w:szCs w:val="20"/>
        </w:rPr>
        <w:t xml:space="preserve">                     </w:t>
      </w:r>
      <w:r w:rsidR="003C3353">
        <w:rPr>
          <w:rFonts w:asciiTheme="minorEastAsia" w:hAnsiTheme="minorEastAsia" w:cs="宋体" w:hint="eastAsia"/>
          <w:szCs w:val="20"/>
        </w:rPr>
        <w:t xml:space="preserve">        </w:t>
      </w:r>
      <w:r w:rsidRPr="002C76D3">
        <w:rPr>
          <w:rFonts w:asciiTheme="minorEastAsia" w:hAnsiTheme="minorEastAsia" w:cs="宋体" w:hint="eastAsia"/>
          <w:szCs w:val="20"/>
        </w:rPr>
        <w:t xml:space="preserve"> </w:t>
      </w:r>
      <m:oMath>
        <m:r>
          <m:rPr>
            <m:sty m:val="p"/>
          </m:rPr>
          <w:rPr>
            <w:rFonts w:ascii="Cambria Math" w:eastAsiaTheme="majorEastAsia" w:hAnsi="Cambria Math" w:hint="eastAsia"/>
            <w:position w:val="-10"/>
            <w:szCs w:val="21"/>
          </w:rPr>
          <w:object w:dxaOrig="267" w:dyaOrig="299" w14:anchorId="5F55F3A9">
            <v:shape id="_x0000_i1031" type="#_x0000_t75" style="width:13.5pt;height:15pt" o:ole="">
              <v:imagedata r:id="rId22" o:title=""/>
            </v:shape>
            <o:OLEObject Type="Embed" ProgID="Equation.3" ShapeID="_x0000_i1031" DrawAspect="Content" ObjectID="_1778674424" r:id="rId29"/>
          </w:object>
        </m:r>
        <m:r>
          <m:rPr>
            <m:sty m:val="p"/>
          </m:rPr>
          <w:rPr>
            <w:rFonts w:ascii="Cambria Math" w:hAnsi="Cambria Math" w:cs="宋体" w:hint="eastAsia"/>
            <w:szCs w:val="20"/>
          </w:rPr>
          <m:t>=0.7</m:t>
        </m:r>
        <m:r>
          <m:rPr>
            <m:sty m:val="p"/>
          </m:rPr>
          <w:rPr>
            <w:rFonts w:ascii="Cambria Math" w:hAnsi="Cambria Math" w:cs="宋体" w:hint="eastAsia"/>
            <w:szCs w:val="20"/>
          </w:rPr>
          <m:t>（</m:t>
        </m:r>
        <m:r>
          <w:rPr>
            <w:rFonts w:ascii="Cambria Math" w:hAnsi="Cambria Math" w:cs="宋体" w:hint="eastAsia"/>
            <w:szCs w:val="20"/>
          </w:rPr>
          <m:t>c</m:t>
        </m:r>
        <m:r>
          <m:rPr>
            <m:sty m:val="p"/>
          </m:rPr>
          <w:rPr>
            <w:rFonts w:ascii="Cambria Math" w:hAnsi="Cambria Math" w:cs="宋体" w:hint="eastAsia"/>
            <w:szCs w:val="20"/>
          </w:rPr>
          <m:t>+</m:t>
        </m:r>
        <m:r>
          <w:rPr>
            <w:rFonts w:ascii="Cambria Math" w:hAnsi="Cambria Math" w:cs="宋体" w:hint="eastAsia"/>
            <w:szCs w:val="20"/>
          </w:rPr>
          <m:t>φ</m:t>
        </m:r>
        <m:r>
          <m:rPr>
            <m:sty m:val="p"/>
          </m:rPr>
          <w:rPr>
            <w:rFonts w:ascii="Cambria Math" w:hAnsi="Cambria Math" w:cs="宋体" w:hint="eastAsia"/>
            <w:szCs w:val="20"/>
          </w:rPr>
          <m:t>）</m:t>
        </m:r>
      </m:oMath>
      <w:r w:rsidRPr="002C76D3">
        <w:rPr>
          <w:rFonts w:asciiTheme="minorEastAsia" w:hAnsiTheme="minorEastAsia" w:cs="宋体" w:hint="eastAsia"/>
          <w:szCs w:val="20"/>
        </w:rPr>
        <w:t xml:space="preserve"> </w:t>
      </w:r>
      <w:r w:rsidR="003C3353">
        <w:rPr>
          <w:rFonts w:asciiTheme="minorEastAsia" w:hAnsiTheme="minorEastAsia" w:cs="宋体" w:hint="eastAsia"/>
          <w:szCs w:val="20"/>
        </w:rPr>
        <w:t xml:space="preserve">                      （4.3.5-2）</w:t>
      </w:r>
    </w:p>
    <w:p w14:paraId="187533FB" w14:textId="785105CE" w:rsidR="002C76D3" w:rsidRDefault="002C76D3" w:rsidP="002C76D3">
      <w:pPr>
        <w:rPr>
          <w:rFonts w:asciiTheme="minorEastAsia" w:hAnsiTheme="minorEastAsia" w:cs="宋体"/>
          <w:szCs w:val="20"/>
        </w:rPr>
      </w:pPr>
      <w:r w:rsidRPr="002C76D3">
        <w:rPr>
          <w:rFonts w:asciiTheme="minorEastAsia" w:hAnsiTheme="minorEastAsia" w:cs="宋体" w:hint="eastAsia"/>
          <w:szCs w:val="20"/>
        </w:rPr>
        <w:t>当无上述实验资料时，可按表</w:t>
      </w:r>
      <w:r w:rsidR="003C3353">
        <w:rPr>
          <w:rFonts w:asciiTheme="minorEastAsia" w:hAnsiTheme="minorEastAsia" w:cs="宋体" w:hint="eastAsia"/>
          <w:szCs w:val="20"/>
        </w:rPr>
        <w:t>4.3.5</w:t>
      </w:r>
      <w:r w:rsidRPr="002C76D3">
        <w:rPr>
          <w:rFonts w:asciiTheme="minorEastAsia" w:hAnsiTheme="minorEastAsia" w:cs="宋体" w:hint="eastAsia"/>
          <w:szCs w:val="20"/>
        </w:rPr>
        <w:t>参考取值</w:t>
      </w:r>
      <w:r w:rsidR="003C3353">
        <w:rPr>
          <w:rFonts w:asciiTheme="minorEastAsia" w:hAnsiTheme="minorEastAsia" w:cs="宋体" w:hint="eastAsia"/>
          <w:szCs w:val="20"/>
        </w:rPr>
        <w:t>：</w:t>
      </w:r>
    </w:p>
    <w:p w14:paraId="7CB76BCC" w14:textId="3A1089CA" w:rsidR="003C3353" w:rsidRPr="002C76D3" w:rsidRDefault="003C3353" w:rsidP="003C3353">
      <w:pPr>
        <w:jc w:val="center"/>
        <w:rPr>
          <w:rFonts w:asciiTheme="minorEastAsia" w:hAnsiTheme="minorEastAsia" w:cs="宋体"/>
          <w:szCs w:val="20"/>
        </w:rPr>
      </w:pPr>
      <w:r>
        <w:rPr>
          <w:rFonts w:asciiTheme="minorEastAsia" w:hAnsiTheme="minorEastAsia" w:cs="宋体" w:hint="eastAsia"/>
          <w:szCs w:val="20"/>
        </w:rPr>
        <w:t>表4.3.5  土体静止侧压力系数经验取值表</w:t>
      </w:r>
    </w:p>
    <w:tbl>
      <w:tblPr>
        <w:tblStyle w:val="ab"/>
        <w:tblW w:w="5000" w:type="pct"/>
        <w:tblLook w:val="04A0" w:firstRow="1" w:lastRow="0" w:firstColumn="1" w:lastColumn="0" w:noHBand="0" w:noVBand="1"/>
      </w:tblPr>
      <w:tblGrid>
        <w:gridCol w:w="789"/>
        <w:gridCol w:w="1112"/>
        <w:gridCol w:w="2743"/>
        <w:gridCol w:w="2017"/>
        <w:gridCol w:w="1428"/>
        <w:gridCol w:w="1198"/>
      </w:tblGrid>
      <w:tr w:rsidR="002C76D3" w:rsidRPr="002C76D3" w14:paraId="1282342C" w14:textId="77777777" w:rsidTr="003C3353">
        <w:tc>
          <w:tcPr>
            <w:tcW w:w="424" w:type="pct"/>
            <w:vAlign w:val="center"/>
          </w:tcPr>
          <w:p w14:paraId="6357F03C"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土类</w:t>
            </w:r>
          </w:p>
        </w:tc>
        <w:tc>
          <w:tcPr>
            <w:tcW w:w="598" w:type="pct"/>
            <w:vAlign w:val="center"/>
          </w:tcPr>
          <w:p w14:paraId="3FA815A6"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坚硬土</w:t>
            </w:r>
          </w:p>
        </w:tc>
        <w:tc>
          <w:tcPr>
            <w:tcW w:w="1477" w:type="pct"/>
            <w:vAlign w:val="center"/>
          </w:tcPr>
          <w:p w14:paraId="2E5351B4" w14:textId="1485A7B4"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硬塑</w:t>
            </w:r>
            <w:r w:rsidR="003C3353" w:rsidRPr="003C3353">
              <w:rPr>
                <w:rFonts w:ascii="Times New Roman" w:hint="eastAsia"/>
                <w:color w:val="000000"/>
                <w:szCs w:val="21"/>
              </w:rPr>
              <w:t>～</w:t>
            </w:r>
            <w:r w:rsidRPr="003C3353">
              <w:rPr>
                <w:rFonts w:asciiTheme="minorEastAsia" w:hAnsiTheme="minorEastAsia" w:cs="宋体" w:hint="eastAsia"/>
                <w:szCs w:val="21"/>
              </w:rPr>
              <w:t>可塑</w:t>
            </w:r>
          </w:p>
          <w:p w14:paraId="4D723C68"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粘性土、粉土、砂土</w:t>
            </w:r>
          </w:p>
        </w:tc>
        <w:tc>
          <w:tcPr>
            <w:tcW w:w="1086" w:type="pct"/>
            <w:vAlign w:val="center"/>
          </w:tcPr>
          <w:p w14:paraId="32844FB4" w14:textId="55DB79BB"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可塑</w:t>
            </w:r>
            <w:r w:rsidR="003C3353" w:rsidRPr="003C3353">
              <w:rPr>
                <w:rFonts w:ascii="Times New Roman" w:hint="eastAsia"/>
                <w:color w:val="000000"/>
                <w:szCs w:val="21"/>
              </w:rPr>
              <w:t>～</w:t>
            </w:r>
            <w:r w:rsidRPr="003C3353">
              <w:rPr>
                <w:rFonts w:asciiTheme="minorEastAsia" w:hAnsiTheme="minorEastAsia" w:cs="宋体" w:hint="eastAsia"/>
                <w:szCs w:val="21"/>
              </w:rPr>
              <w:t>软塑</w:t>
            </w:r>
          </w:p>
          <w:p w14:paraId="18F271C7"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粘性土</w:t>
            </w:r>
          </w:p>
        </w:tc>
        <w:tc>
          <w:tcPr>
            <w:tcW w:w="769" w:type="pct"/>
            <w:vAlign w:val="center"/>
          </w:tcPr>
          <w:p w14:paraId="28039A6A"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软塑</w:t>
            </w:r>
          </w:p>
          <w:p w14:paraId="2D47940C"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粘性土</w:t>
            </w:r>
          </w:p>
        </w:tc>
        <w:tc>
          <w:tcPr>
            <w:tcW w:w="645" w:type="pct"/>
            <w:vAlign w:val="center"/>
          </w:tcPr>
          <w:p w14:paraId="2E076B66"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流塑</w:t>
            </w:r>
          </w:p>
          <w:p w14:paraId="6DAFF621" w14:textId="7777777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粘性土</w:t>
            </w:r>
          </w:p>
        </w:tc>
      </w:tr>
      <w:tr w:rsidR="002C76D3" w:rsidRPr="002C76D3" w14:paraId="5C8077A2" w14:textId="77777777" w:rsidTr="003C3353">
        <w:tc>
          <w:tcPr>
            <w:tcW w:w="424" w:type="pct"/>
            <w:vAlign w:val="center"/>
          </w:tcPr>
          <w:p w14:paraId="281829EB" w14:textId="172993DB" w:rsidR="002C76D3" w:rsidRPr="003C3353" w:rsidRDefault="00000000" w:rsidP="003C3353">
            <w:pPr>
              <w:jc w:val="center"/>
              <w:rPr>
                <w:rFonts w:asciiTheme="minorEastAsia" w:hAnsiTheme="minorEastAsia" w:cs="宋体"/>
                <w:szCs w:val="21"/>
              </w:rPr>
            </w:pPr>
            <m:oMathPara>
              <m:oMath>
                <m:sSub>
                  <m:sSubPr>
                    <m:ctrlPr>
                      <w:rPr>
                        <w:rFonts w:ascii="Cambria Math" w:eastAsia="宋体" w:hAnsi="Cambria Math" w:cs="Times New Roman"/>
                        <w:i/>
                        <w:szCs w:val="21"/>
                      </w:rPr>
                    </m:ctrlPr>
                  </m:sSubPr>
                  <m:e>
                    <m:r>
                      <w:rPr>
                        <w:rFonts w:ascii="Cambria Math" w:hAnsi="Cambria Math" w:hint="eastAsia"/>
                      </w:rPr>
                      <m:t>K</m:t>
                    </m:r>
                  </m:e>
                  <m:sub>
                    <m:r>
                      <w:rPr>
                        <w:rFonts w:ascii="Cambria Math" w:hAnsi="Cambria Math"/>
                      </w:rPr>
                      <m:t>0</m:t>
                    </m:r>
                  </m:sub>
                </m:sSub>
              </m:oMath>
            </m:oMathPara>
          </w:p>
        </w:tc>
        <w:tc>
          <w:tcPr>
            <w:tcW w:w="598" w:type="pct"/>
            <w:vAlign w:val="center"/>
          </w:tcPr>
          <w:p w14:paraId="420CDD1C" w14:textId="42D00116"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0.2</w:t>
            </w:r>
            <w:r w:rsidR="003C3353" w:rsidRPr="003C3353">
              <w:rPr>
                <w:rFonts w:ascii="Times New Roman" w:hint="eastAsia"/>
                <w:color w:val="000000"/>
                <w:szCs w:val="21"/>
              </w:rPr>
              <w:t>～</w:t>
            </w:r>
            <w:r w:rsidRPr="003C3353">
              <w:rPr>
                <w:rFonts w:asciiTheme="minorEastAsia" w:hAnsiTheme="minorEastAsia" w:cs="宋体" w:hint="eastAsia"/>
                <w:szCs w:val="21"/>
              </w:rPr>
              <w:t>0.4</w:t>
            </w:r>
          </w:p>
        </w:tc>
        <w:tc>
          <w:tcPr>
            <w:tcW w:w="1477" w:type="pct"/>
            <w:vAlign w:val="center"/>
          </w:tcPr>
          <w:p w14:paraId="028B529E" w14:textId="180C5448"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0.4</w:t>
            </w:r>
            <w:r w:rsidR="003C3353" w:rsidRPr="003C3353">
              <w:rPr>
                <w:rFonts w:ascii="Times New Roman" w:hint="eastAsia"/>
                <w:color w:val="000000"/>
                <w:szCs w:val="21"/>
              </w:rPr>
              <w:t>～</w:t>
            </w:r>
            <w:r w:rsidRPr="003C3353">
              <w:rPr>
                <w:rFonts w:asciiTheme="minorEastAsia" w:hAnsiTheme="minorEastAsia" w:cs="宋体" w:hint="eastAsia"/>
                <w:szCs w:val="21"/>
              </w:rPr>
              <w:t>0.5</w:t>
            </w:r>
          </w:p>
        </w:tc>
        <w:tc>
          <w:tcPr>
            <w:tcW w:w="1086" w:type="pct"/>
            <w:vAlign w:val="center"/>
          </w:tcPr>
          <w:p w14:paraId="35ED29E7" w14:textId="187463F0"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0.5</w:t>
            </w:r>
            <w:r w:rsidR="003C3353" w:rsidRPr="003C3353">
              <w:rPr>
                <w:rFonts w:ascii="Times New Roman" w:hint="eastAsia"/>
                <w:color w:val="000000"/>
                <w:szCs w:val="21"/>
              </w:rPr>
              <w:t>～</w:t>
            </w:r>
            <w:r w:rsidRPr="003C3353">
              <w:rPr>
                <w:rFonts w:asciiTheme="minorEastAsia" w:hAnsiTheme="minorEastAsia" w:cs="宋体" w:hint="eastAsia"/>
                <w:szCs w:val="21"/>
              </w:rPr>
              <w:t>0.6</w:t>
            </w:r>
          </w:p>
        </w:tc>
        <w:tc>
          <w:tcPr>
            <w:tcW w:w="769" w:type="pct"/>
            <w:vAlign w:val="center"/>
          </w:tcPr>
          <w:p w14:paraId="666D46BA" w14:textId="34B66F57"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0.6</w:t>
            </w:r>
            <w:r w:rsidR="003C3353" w:rsidRPr="003C3353">
              <w:rPr>
                <w:rFonts w:ascii="Times New Roman" w:hint="eastAsia"/>
                <w:color w:val="000000"/>
                <w:szCs w:val="21"/>
              </w:rPr>
              <w:t>～</w:t>
            </w:r>
            <w:r w:rsidRPr="003C3353">
              <w:rPr>
                <w:rFonts w:asciiTheme="minorEastAsia" w:hAnsiTheme="minorEastAsia" w:cs="宋体" w:hint="eastAsia"/>
                <w:szCs w:val="21"/>
              </w:rPr>
              <w:t>0.75</w:t>
            </w:r>
          </w:p>
        </w:tc>
        <w:tc>
          <w:tcPr>
            <w:tcW w:w="645" w:type="pct"/>
            <w:vAlign w:val="center"/>
          </w:tcPr>
          <w:p w14:paraId="093F4D2D" w14:textId="3041FB42" w:rsidR="002C76D3" w:rsidRPr="003C3353" w:rsidRDefault="002C76D3" w:rsidP="003C3353">
            <w:pPr>
              <w:jc w:val="center"/>
              <w:rPr>
                <w:rFonts w:asciiTheme="minorEastAsia" w:hAnsiTheme="minorEastAsia" w:cs="宋体"/>
                <w:szCs w:val="21"/>
              </w:rPr>
            </w:pPr>
            <w:r w:rsidRPr="003C3353">
              <w:rPr>
                <w:rFonts w:asciiTheme="minorEastAsia" w:hAnsiTheme="minorEastAsia" w:cs="宋体" w:hint="eastAsia"/>
                <w:szCs w:val="21"/>
              </w:rPr>
              <w:t>0.75</w:t>
            </w:r>
            <w:r w:rsidR="003C3353" w:rsidRPr="003C3353">
              <w:rPr>
                <w:rFonts w:ascii="Times New Roman" w:hint="eastAsia"/>
                <w:color w:val="000000"/>
                <w:szCs w:val="21"/>
              </w:rPr>
              <w:t>～</w:t>
            </w:r>
            <w:r w:rsidRPr="003C3353">
              <w:rPr>
                <w:rFonts w:asciiTheme="minorEastAsia" w:hAnsiTheme="minorEastAsia" w:cs="宋体" w:hint="eastAsia"/>
                <w:szCs w:val="21"/>
              </w:rPr>
              <w:t>0.8</w:t>
            </w:r>
          </w:p>
        </w:tc>
      </w:tr>
    </w:tbl>
    <w:p w14:paraId="08DA760A" w14:textId="0AF19F76" w:rsidR="00F57998" w:rsidRDefault="008F313A">
      <w:pPr>
        <w:adjustRightInd w:val="0"/>
        <w:snapToGrid w:val="0"/>
        <w:spacing w:line="360" w:lineRule="auto"/>
        <w:rPr>
          <w:rFonts w:ascii="Times New Roman" w:eastAsia="宋体"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3.</w:t>
      </w:r>
      <w:r w:rsidR="00FC442A">
        <w:rPr>
          <w:rFonts w:ascii="Times New Roman" w:hAnsi="Times New Roman" w:cs="Times New Roman" w:hint="eastAsia"/>
          <w:b/>
          <w:szCs w:val="21"/>
        </w:rPr>
        <w:t>6</w:t>
      </w:r>
      <w:r>
        <w:rPr>
          <w:rFonts w:ascii="Times New Roman" w:hAnsi="Times New Roman" w:cs="Times New Roman" w:hint="eastAsia"/>
          <w:b/>
          <w:szCs w:val="21"/>
        </w:rPr>
        <w:t xml:space="preserve"> </w:t>
      </w:r>
      <w:r>
        <w:rPr>
          <w:rFonts w:ascii="Times New Roman" w:hAnsi="Times New Roman" w:cs="Times New Roman" w:hint="eastAsia"/>
          <w:spacing w:val="3"/>
        </w:rPr>
        <w:t>单墙式</w:t>
      </w:r>
      <w:r>
        <w:rPr>
          <w:rFonts w:hint="eastAsia"/>
        </w:rPr>
        <w:t>排桩</w:t>
      </w:r>
      <w:r>
        <w:rPr>
          <w:rFonts w:ascii="Times New Roman" w:eastAsia="宋体" w:hAnsi="Times New Roman" w:cs="Times New Roman" w:hint="eastAsia"/>
          <w:szCs w:val="21"/>
        </w:rPr>
        <w:t>永久围护结构</w:t>
      </w:r>
      <w:r>
        <w:rPr>
          <w:rFonts w:ascii="Times New Roman" w:eastAsia="宋体" w:hAnsi="Times New Roman" w:cs="Times New Roman"/>
          <w:szCs w:val="21"/>
        </w:rPr>
        <w:t>宜采取如下措施</w:t>
      </w:r>
      <w:r w:rsidR="00F83CFB">
        <w:rPr>
          <w:rFonts w:ascii="Times New Roman" w:eastAsia="宋体" w:hAnsi="Times New Roman" w:cs="Times New Roman" w:hint="eastAsia"/>
          <w:szCs w:val="21"/>
        </w:rPr>
        <w:t>保证</w:t>
      </w:r>
      <w:r w:rsidR="001623A0">
        <w:rPr>
          <w:rFonts w:ascii="Times New Roman" w:eastAsia="宋体" w:hAnsi="Times New Roman" w:cs="Times New Roman"/>
          <w:szCs w:val="21"/>
        </w:rPr>
        <w:t>基坑开挖深度内侧</w:t>
      </w:r>
      <w:r w:rsidR="001623A0">
        <w:rPr>
          <w:rFonts w:ascii="Times New Roman" w:eastAsia="宋体" w:hAnsi="Times New Roman" w:cs="Times New Roman" w:hint="eastAsia"/>
          <w:szCs w:val="21"/>
        </w:rPr>
        <w:t>平整度满足后续工况要求时，</w:t>
      </w:r>
    </w:p>
    <w:p w14:paraId="3FEF086B" w14:textId="5ED84659" w:rsidR="00F57998" w:rsidRDefault="00000000">
      <w:pPr>
        <w:adjustRightInd w:val="0"/>
        <w:snapToGrid w:val="0"/>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优化截水帷幕轴线，通过帷幕水泥土将</w:t>
      </w:r>
      <w:r w:rsidR="00F83CFB">
        <w:rPr>
          <w:rFonts w:ascii="Times New Roman" w:eastAsia="宋体" w:hAnsi="Times New Roman" w:cs="Times New Roman" w:hint="eastAsia"/>
          <w:szCs w:val="21"/>
        </w:rPr>
        <w:t>圆形桩</w:t>
      </w:r>
      <w:r>
        <w:rPr>
          <w:rFonts w:ascii="Times New Roman" w:eastAsia="宋体" w:hAnsi="Times New Roman" w:cs="Times New Roman"/>
          <w:szCs w:val="21"/>
        </w:rPr>
        <w:t>内凹部分充满；</w:t>
      </w:r>
    </w:p>
    <w:p w14:paraId="5022BFD8" w14:textId="77777777" w:rsidR="00F57998" w:rsidRDefault="00000000">
      <w:pPr>
        <w:adjustRightInd w:val="0"/>
        <w:snapToGrid w:val="0"/>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优化钢筋</w:t>
      </w:r>
      <w:proofErr w:type="gramStart"/>
      <w:r>
        <w:rPr>
          <w:rFonts w:ascii="Times New Roman" w:eastAsia="宋体" w:hAnsi="Times New Roman" w:cs="Times New Roman"/>
          <w:szCs w:val="21"/>
        </w:rPr>
        <w:t>笼</w:t>
      </w:r>
      <w:proofErr w:type="gramEnd"/>
      <w:r>
        <w:rPr>
          <w:rFonts w:ascii="Times New Roman" w:eastAsia="宋体" w:hAnsi="Times New Roman" w:cs="Times New Roman"/>
          <w:szCs w:val="21"/>
        </w:rPr>
        <w:t>截面和支护桩混凝土浇筑方法；</w:t>
      </w:r>
    </w:p>
    <w:p w14:paraId="6026AC8A" w14:textId="77777777" w:rsidR="00F57998" w:rsidRDefault="00000000">
      <w:pPr>
        <w:adjustRightInd w:val="0"/>
        <w:snapToGrid w:val="0"/>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采用衬墙或找平层等措施。</w:t>
      </w:r>
    </w:p>
    <w:p w14:paraId="46B619A0" w14:textId="134CACB2" w:rsidR="00F57998" w:rsidRDefault="00000000">
      <w:pPr>
        <w:pStyle w:val="11"/>
        <w:adjustRightInd w:val="0"/>
        <w:snapToGrid w:val="0"/>
        <w:ind w:firstLineChars="0" w:firstLine="0"/>
        <w:contextualSpacing w:val="0"/>
        <w:rPr>
          <w:bCs/>
        </w:rPr>
      </w:pPr>
      <w:r>
        <w:rPr>
          <w:b/>
        </w:rPr>
        <w:t>4.</w:t>
      </w:r>
      <w:r>
        <w:rPr>
          <w:rFonts w:hint="eastAsia"/>
          <w:b/>
        </w:rPr>
        <w:t>3.</w:t>
      </w:r>
      <w:r w:rsidR="00FC442A">
        <w:rPr>
          <w:rFonts w:hint="eastAsia"/>
          <w:b/>
        </w:rPr>
        <w:t>7</w:t>
      </w:r>
      <w:r>
        <w:rPr>
          <w:b/>
        </w:rPr>
        <w:t xml:space="preserve"> </w:t>
      </w:r>
      <w:r>
        <w:rPr>
          <w:rFonts w:hint="eastAsia"/>
        </w:rPr>
        <w:t>双墙式围</w:t>
      </w:r>
      <w:r>
        <w:t>护结构</w:t>
      </w:r>
      <w:r w:rsidR="00F83CFB">
        <w:t>永久</w:t>
      </w:r>
      <w:r>
        <w:rPr>
          <w:rFonts w:hint="eastAsia"/>
        </w:rPr>
        <w:t>支护</w:t>
      </w:r>
      <w:r w:rsidR="00F83CFB" w:rsidRPr="00F83CFB">
        <w:rPr>
          <w:rFonts w:hint="eastAsia"/>
        </w:rPr>
        <w:t>支护计算与验算应符合下列规定：</w:t>
      </w:r>
      <w:r w:rsidR="00F83CFB">
        <w:rPr>
          <w:bCs/>
        </w:rPr>
        <w:t xml:space="preserve"> </w:t>
      </w:r>
    </w:p>
    <w:p w14:paraId="61875A9F" w14:textId="2401E8DA" w:rsidR="00F83CFB" w:rsidRDefault="00F83CFB" w:rsidP="00C82F9A">
      <w:pPr>
        <w:pStyle w:val="11"/>
        <w:adjustRightInd w:val="0"/>
        <w:snapToGrid w:val="0"/>
        <w:ind w:firstLineChars="201" w:firstLine="424"/>
        <w:contextualSpacing w:val="0"/>
      </w:pPr>
      <w:r>
        <w:rPr>
          <w:rFonts w:hint="eastAsia"/>
          <w:b/>
          <w:bCs/>
        </w:rPr>
        <w:t>1</w:t>
      </w:r>
      <w:r w:rsidR="00C4745D">
        <w:rPr>
          <w:rFonts w:hint="eastAsia"/>
        </w:rPr>
        <w:t>外伸支撑</w:t>
      </w:r>
      <w:r>
        <w:rPr>
          <w:rFonts w:hint="eastAsia"/>
        </w:rPr>
        <w:t>代替临时撑、</w:t>
      </w:r>
      <w:proofErr w:type="gramStart"/>
      <w:r>
        <w:rPr>
          <w:rFonts w:hint="eastAsia"/>
        </w:rPr>
        <w:t>锚计算</w:t>
      </w:r>
      <w:proofErr w:type="gramEnd"/>
      <w:r>
        <w:rPr>
          <w:rFonts w:hint="eastAsia"/>
        </w:rPr>
        <w:t>应符合</w:t>
      </w:r>
      <w:proofErr w:type="gramStart"/>
      <w:r>
        <w:rPr>
          <w:rFonts w:hint="eastAsia"/>
          <w:bCs/>
        </w:rPr>
        <w:t>现行行业</w:t>
      </w:r>
      <w:proofErr w:type="gramEnd"/>
      <w:r>
        <w:rPr>
          <w:rFonts w:hint="eastAsia"/>
          <w:bCs/>
        </w:rPr>
        <w:t>标准《建筑基坑支护技术规程》</w:t>
      </w:r>
      <w:r>
        <w:rPr>
          <w:rFonts w:hint="eastAsia"/>
          <w:bCs/>
        </w:rPr>
        <w:t>JGJ120</w:t>
      </w:r>
      <w:r>
        <w:rPr>
          <w:rFonts w:hint="eastAsia"/>
          <w:bCs/>
        </w:rPr>
        <w:t>的规定，并考虑各工况已建地下结构的重力荷载</w:t>
      </w:r>
      <w:r>
        <w:rPr>
          <w:rFonts w:hint="eastAsia"/>
        </w:rPr>
        <w:t>；</w:t>
      </w:r>
    </w:p>
    <w:p w14:paraId="0CF10AC8" w14:textId="3BB2DEED" w:rsidR="00F57998" w:rsidRDefault="00000000" w:rsidP="00C82F9A">
      <w:pPr>
        <w:pStyle w:val="11"/>
        <w:adjustRightInd w:val="0"/>
        <w:snapToGrid w:val="0"/>
        <w:ind w:firstLineChars="201" w:firstLine="424"/>
        <w:contextualSpacing w:val="0"/>
        <w:rPr>
          <w:bCs/>
        </w:rPr>
      </w:pPr>
      <w:r>
        <w:rPr>
          <w:rFonts w:hint="eastAsia"/>
          <w:b/>
        </w:rPr>
        <w:t>2</w:t>
      </w:r>
      <w:r w:rsidR="008F313A">
        <w:rPr>
          <w:rFonts w:hint="eastAsia"/>
          <w:bCs/>
        </w:rPr>
        <w:t>围护结构</w:t>
      </w:r>
      <w:r>
        <w:rPr>
          <w:rFonts w:hint="eastAsia"/>
          <w:bCs/>
        </w:rPr>
        <w:t>应</w:t>
      </w:r>
      <w:r w:rsidR="00C4745D">
        <w:rPr>
          <w:rFonts w:hint="eastAsia"/>
          <w:bCs/>
        </w:rPr>
        <w:t>验</w:t>
      </w:r>
      <w:proofErr w:type="gramStart"/>
      <w:r w:rsidR="00C4745D">
        <w:rPr>
          <w:rFonts w:hint="eastAsia"/>
          <w:bCs/>
        </w:rPr>
        <w:t>算</w:t>
      </w:r>
      <w:r>
        <w:rPr>
          <w:rFonts w:hint="eastAsia"/>
          <w:bCs/>
        </w:rPr>
        <w:t>承担</w:t>
      </w:r>
      <w:proofErr w:type="gramEnd"/>
      <w:r>
        <w:rPr>
          <w:rFonts w:hint="eastAsia"/>
          <w:bCs/>
        </w:rPr>
        <w:t>静止土压力和</w:t>
      </w:r>
      <w:r w:rsidR="00C4745D">
        <w:rPr>
          <w:rFonts w:hint="eastAsia"/>
          <w:bCs/>
        </w:rPr>
        <w:t>相关</w:t>
      </w:r>
      <w:r>
        <w:rPr>
          <w:rFonts w:hint="eastAsia"/>
          <w:bCs/>
        </w:rPr>
        <w:t>荷载</w:t>
      </w:r>
      <w:r w:rsidR="00C4745D">
        <w:rPr>
          <w:rFonts w:hint="eastAsia"/>
          <w:bCs/>
        </w:rPr>
        <w:t>的永久使用工况</w:t>
      </w:r>
      <w:r w:rsidR="008F313A">
        <w:rPr>
          <w:rFonts w:hint="eastAsia"/>
          <w:bCs/>
        </w:rPr>
        <w:t>，外伸支撑处宜视为水平刚性约束</w:t>
      </w:r>
      <w:r w:rsidR="00C4745D">
        <w:rPr>
          <w:rFonts w:hint="eastAsia"/>
          <w:bCs/>
        </w:rPr>
        <w:t>；</w:t>
      </w:r>
      <w:r w:rsidR="00C4745D">
        <w:rPr>
          <w:bCs/>
        </w:rPr>
        <w:t xml:space="preserve"> </w:t>
      </w:r>
    </w:p>
    <w:p w14:paraId="1D1CF1E8" w14:textId="4A3F9C40" w:rsidR="00C4745D" w:rsidRDefault="00C4745D" w:rsidP="00C82F9A">
      <w:pPr>
        <w:pStyle w:val="11"/>
        <w:adjustRightInd w:val="0"/>
        <w:snapToGrid w:val="0"/>
        <w:ind w:firstLineChars="201" w:firstLine="424"/>
        <w:contextualSpacing w:val="0"/>
        <w:rPr>
          <w:bCs/>
        </w:rPr>
      </w:pPr>
      <w:r>
        <w:rPr>
          <w:rFonts w:hint="eastAsia"/>
          <w:b/>
        </w:rPr>
        <w:t>3</w:t>
      </w:r>
      <w:r>
        <w:rPr>
          <w:rFonts w:hint="eastAsia"/>
          <w:bCs/>
        </w:rPr>
        <w:t>连梁应为承担外伸支撑压力的连续梁；</w:t>
      </w:r>
    </w:p>
    <w:p w14:paraId="65B9DD9F" w14:textId="77777777" w:rsidR="00F57998" w:rsidRDefault="00000000" w:rsidP="00C82F9A">
      <w:pPr>
        <w:pStyle w:val="11"/>
        <w:adjustRightInd w:val="0"/>
        <w:snapToGrid w:val="0"/>
        <w:ind w:firstLineChars="201" w:firstLine="424"/>
        <w:contextualSpacing w:val="0"/>
        <w:rPr>
          <w:bCs/>
        </w:rPr>
      </w:pPr>
      <w:r>
        <w:rPr>
          <w:rFonts w:hint="eastAsia"/>
          <w:b/>
        </w:rPr>
        <w:t xml:space="preserve">4 </w:t>
      </w:r>
      <w:r>
        <w:rPr>
          <w:rFonts w:hint="eastAsia"/>
          <w:bCs/>
        </w:rPr>
        <w:t>外伸支撑宜视为受压构件；</w:t>
      </w:r>
    </w:p>
    <w:p w14:paraId="12C91F20" w14:textId="4745B677" w:rsidR="00C4745D" w:rsidRDefault="00000000" w:rsidP="00C82F9A">
      <w:pPr>
        <w:pStyle w:val="11"/>
        <w:adjustRightInd w:val="0"/>
        <w:snapToGrid w:val="0"/>
        <w:ind w:firstLineChars="201" w:firstLine="424"/>
        <w:contextualSpacing w:val="0"/>
        <w:rPr>
          <w:bCs/>
        </w:rPr>
      </w:pPr>
      <w:r>
        <w:rPr>
          <w:rFonts w:hint="eastAsia"/>
          <w:b/>
        </w:rPr>
        <w:t>5</w:t>
      </w:r>
      <w:r w:rsidR="00C4745D">
        <w:rPr>
          <w:rFonts w:hint="eastAsia"/>
          <w:b/>
        </w:rPr>
        <w:t xml:space="preserve"> </w:t>
      </w:r>
      <w:r w:rsidR="00C4745D">
        <w:rPr>
          <w:rFonts w:hint="eastAsia"/>
          <w:bCs/>
        </w:rPr>
        <w:t>构造外墙</w:t>
      </w:r>
      <w:r w:rsidR="008F313A">
        <w:rPr>
          <w:rFonts w:hint="eastAsia"/>
          <w:bCs/>
        </w:rPr>
        <w:t>应按</w:t>
      </w:r>
      <w:r w:rsidR="00C4745D">
        <w:rPr>
          <w:rFonts w:hint="eastAsia"/>
          <w:bCs/>
        </w:rPr>
        <w:t>承担肥槽回填土土压力、水压力和上部结构竖向荷载</w:t>
      </w:r>
      <w:r w:rsidR="008F313A">
        <w:rPr>
          <w:rFonts w:hint="eastAsia"/>
          <w:bCs/>
        </w:rPr>
        <w:t>的压弯构件设计</w:t>
      </w:r>
      <w:r w:rsidR="00C4745D">
        <w:rPr>
          <w:rFonts w:hint="eastAsia"/>
          <w:bCs/>
        </w:rPr>
        <w:t>。</w:t>
      </w:r>
    </w:p>
    <w:p w14:paraId="6C4A8E9B" w14:textId="67141FA5" w:rsidR="00F57998" w:rsidRDefault="00000000">
      <w:pPr>
        <w:overflowPunct w:val="0"/>
        <w:topLinePunct/>
        <w:adjustRightInd w:val="0"/>
        <w:snapToGrid w:val="0"/>
        <w:spacing w:line="360" w:lineRule="auto"/>
        <w:ind w:firstLine="3"/>
        <w:rPr>
          <w:rFonts w:ascii="Times New Roman" w:eastAsia="宋体" w:hAnsi="Times New Roman" w:cs="Times New Roman"/>
          <w:kern w:val="21"/>
        </w:rPr>
      </w:pPr>
      <w:r>
        <w:rPr>
          <w:rFonts w:ascii="Times New Roman" w:eastAsia="宋体" w:hAnsi="Times New Roman" w:cs="Times New Roman"/>
          <w:b/>
          <w:bCs/>
          <w:szCs w:val="21"/>
        </w:rPr>
        <w:t>4.</w:t>
      </w:r>
      <w:r>
        <w:rPr>
          <w:rFonts w:ascii="Times New Roman" w:eastAsia="宋体" w:hAnsi="Times New Roman" w:cs="Times New Roman" w:hint="eastAsia"/>
          <w:b/>
          <w:bCs/>
          <w:szCs w:val="21"/>
        </w:rPr>
        <w:t>3.</w:t>
      </w:r>
      <w:r w:rsidR="00FC442A">
        <w:rPr>
          <w:rFonts w:ascii="Times New Roman" w:eastAsia="宋体" w:hAnsi="Times New Roman" w:cs="Times New Roman" w:hint="eastAsia"/>
          <w:b/>
          <w:bCs/>
          <w:szCs w:val="21"/>
        </w:rPr>
        <w:t>8</w:t>
      </w:r>
      <w:r>
        <w:rPr>
          <w:rFonts w:ascii="Times New Roman" w:eastAsia="宋体" w:hAnsi="Times New Roman" w:cs="Times New Roman"/>
          <w:b/>
          <w:bCs/>
          <w:szCs w:val="21"/>
        </w:rPr>
        <w:t xml:space="preserve"> </w:t>
      </w:r>
      <w:r>
        <w:rPr>
          <w:rFonts w:ascii="Times New Roman" w:eastAsia="宋体" w:hAnsi="Times New Roman" w:cs="Times New Roman"/>
          <w:kern w:val="21"/>
        </w:rPr>
        <w:t>永久支护结构建阶段中，宜为外伸支撑设置与替换的临时水平构件相近的预应力。</w:t>
      </w:r>
    </w:p>
    <w:p w14:paraId="034DC799" w14:textId="77777777" w:rsidR="00F57998" w:rsidRDefault="00000000">
      <w:pPr>
        <w:overflowPunct w:val="0"/>
        <w:topLinePunct/>
        <w:adjustRightInd w:val="0"/>
        <w:snapToGrid w:val="0"/>
        <w:spacing w:line="360" w:lineRule="auto"/>
        <w:ind w:firstLine="3"/>
        <w:rPr>
          <w:rFonts w:ascii="Times New Roman" w:eastAsia="宋体" w:hAnsi="Times New Roman" w:cs="Times New Roman"/>
          <w:kern w:val="21"/>
        </w:rPr>
      </w:pPr>
      <w:r>
        <w:rPr>
          <w:rFonts w:ascii="Times New Roman" w:eastAsia="宋体" w:hAnsi="Times New Roman" w:cs="Times New Roman"/>
          <w:kern w:val="21"/>
        </w:rPr>
        <w:t>（条文说明：研究表明，外伸支撑替换临时支撑时，支护构件水平位移和基坑地面沉降略有增加，为保证永久支护结构构建和使用阶段的变形不超过开挖阶段的最大变形，外伸支撑施加预应力较为有效。）</w:t>
      </w:r>
    </w:p>
    <w:p w14:paraId="59EEF2A6" w14:textId="78B3ECE8" w:rsidR="00F57998" w:rsidRDefault="00000000">
      <w:pPr>
        <w:overflowPunct w:val="0"/>
        <w:topLinePunct/>
        <w:adjustRightInd w:val="0"/>
        <w:snapToGrid w:val="0"/>
        <w:spacing w:line="360" w:lineRule="auto"/>
        <w:rPr>
          <w:rFonts w:ascii="Times New Roman" w:eastAsia="宋体" w:hAnsi="Times New Roman" w:cs="Times New Roman"/>
          <w:kern w:val="21"/>
        </w:rPr>
      </w:pPr>
      <w:r>
        <w:rPr>
          <w:rFonts w:ascii="Times New Roman" w:hAnsi="Times New Roman" w:cs="Times New Roman"/>
          <w:b/>
          <w:szCs w:val="21"/>
        </w:rPr>
        <w:t>4.</w:t>
      </w:r>
      <w:r>
        <w:rPr>
          <w:rFonts w:ascii="Times New Roman" w:hAnsi="Times New Roman" w:cs="Times New Roman" w:hint="eastAsia"/>
          <w:b/>
          <w:szCs w:val="21"/>
        </w:rPr>
        <w:t>3.</w:t>
      </w:r>
      <w:r w:rsidR="00FC442A">
        <w:rPr>
          <w:rFonts w:ascii="Times New Roman" w:hAnsi="Times New Roman" w:cs="Times New Roman" w:hint="eastAsia"/>
          <w:b/>
          <w:szCs w:val="21"/>
        </w:rPr>
        <w:t>9</w:t>
      </w:r>
      <w:r>
        <w:rPr>
          <w:rFonts w:ascii="Times New Roman" w:hAnsi="Times New Roman" w:cs="Times New Roman" w:hint="eastAsia"/>
          <w:b/>
          <w:szCs w:val="21"/>
        </w:rPr>
        <w:t xml:space="preserve"> </w:t>
      </w:r>
      <w:r w:rsidR="00C82F9A" w:rsidRPr="00C82F9A">
        <w:rPr>
          <w:rFonts w:ascii="Times New Roman" w:hAnsi="Times New Roman" w:cs="Times New Roman" w:hint="eastAsia"/>
          <w:bCs/>
          <w:szCs w:val="21"/>
        </w:rPr>
        <w:t>双墙式</w:t>
      </w:r>
      <w:r>
        <w:rPr>
          <w:rFonts w:ascii="Times New Roman" w:eastAsia="宋体" w:hAnsi="Times New Roman" w:cs="Times New Roman"/>
          <w:szCs w:val="21"/>
        </w:rPr>
        <w:t>永久</w:t>
      </w:r>
      <w:r w:rsidR="00C82F9A">
        <w:rPr>
          <w:rFonts w:ascii="Times New Roman" w:eastAsia="宋体" w:hAnsi="Times New Roman" w:cs="Times New Roman" w:hint="eastAsia"/>
          <w:szCs w:val="21"/>
        </w:rPr>
        <w:t>围</w:t>
      </w:r>
      <w:r>
        <w:rPr>
          <w:rFonts w:ascii="Times New Roman" w:eastAsia="宋体" w:hAnsi="Times New Roman" w:cs="Times New Roman"/>
          <w:szCs w:val="21"/>
        </w:rPr>
        <w:t>护结构连梁宜结合支护构件和地下结构选用合理的材料和型式，并确保与支护结构和外伸支撑连接牢固。</w:t>
      </w:r>
    </w:p>
    <w:p w14:paraId="3EDFC1BE" w14:textId="49115A14" w:rsidR="00F57998" w:rsidRDefault="00000000">
      <w:pPr>
        <w:adjustRightInd w:val="0"/>
        <w:snapToGrid w:val="0"/>
        <w:spacing w:line="360" w:lineRule="auto"/>
        <w:rPr>
          <w:rFonts w:ascii="Times New Roman" w:eastAsia="宋体" w:hAnsi="Times New Roman" w:cs="Times New Roman"/>
          <w:szCs w:val="21"/>
        </w:rPr>
      </w:pPr>
      <w:r>
        <w:rPr>
          <w:rFonts w:ascii="Times New Roman" w:hAnsi="Times New Roman" w:cs="Times New Roman"/>
          <w:b/>
          <w:szCs w:val="21"/>
        </w:rPr>
        <w:t>4.3.</w:t>
      </w:r>
      <w:r w:rsidR="00FC442A">
        <w:rPr>
          <w:rFonts w:ascii="Times New Roman" w:hAnsi="Times New Roman" w:cs="Times New Roman" w:hint="eastAsia"/>
          <w:b/>
          <w:szCs w:val="21"/>
        </w:rPr>
        <w:t>10</w:t>
      </w:r>
      <w:r>
        <w:rPr>
          <w:rFonts w:ascii="Times New Roman" w:hAnsi="Times New Roman" w:cs="Times New Roman"/>
          <w:b/>
          <w:szCs w:val="21"/>
        </w:rPr>
        <w:t xml:space="preserve"> </w:t>
      </w:r>
      <w:r>
        <w:rPr>
          <w:rFonts w:ascii="Times New Roman" w:eastAsia="宋体" w:hAnsi="Times New Roman" w:cs="Times New Roman" w:hint="eastAsia"/>
          <w:szCs w:val="21"/>
        </w:rPr>
        <w:t>永久支护结构构件与节点构造应符合下列规定：</w:t>
      </w:r>
    </w:p>
    <w:p w14:paraId="29187509" w14:textId="6A4AA781" w:rsidR="00F57998" w:rsidRDefault="00000000">
      <w:pPr>
        <w:adjustRightInd w:val="0"/>
        <w:snapToGrid w:val="0"/>
        <w:spacing w:line="360" w:lineRule="auto"/>
        <w:ind w:firstLineChars="202" w:firstLine="426"/>
        <w:rPr>
          <w:rFonts w:ascii="Times New Roman" w:eastAsia="宋体" w:hAnsi="Times New Roman" w:cs="Times New Roman"/>
          <w:kern w:val="21"/>
        </w:rPr>
      </w:pPr>
      <w:r>
        <w:rPr>
          <w:rFonts w:ascii="Times New Roman" w:hAnsi="Times New Roman" w:cs="Times New Roman"/>
          <w:b/>
          <w:szCs w:val="21"/>
        </w:rPr>
        <w:t>1</w:t>
      </w:r>
      <w:r>
        <w:rPr>
          <w:rFonts w:ascii="Times New Roman" w:eastAsia="宋体" w:hAnsi="Times New Roman" w:cs="Times New Roman"/>
          <w:kern w:val="21"/>
        </w:rPr>
        <w:t xml:space="preserve"> </w:t>
      </w:r>
      <w:r>
        <w:rPr>
          <w:rFonts w:ascii="Times New Roman" w:eastAsia="宋体" w:hAnsi="Times New Roman" w:cs="Times New Roman" w:hint="eastAsia"/>
          <w:kern w:val="21"/>
        </w:rPr>
        <w:t>单墙式围护结构</w:t>
      </w:r>
      <w:r w:rsidR="00075844">
        <w:rPr>
          <w:rFonts w:ascii="Times New Roman" w:eastAsia="宋体" w:hAnsi="Times New Roman" w:cs="Times New Roman" w:hint="eastAsia"/>
          <w:kern w:val="21"/>
        </w:rPr>
        <w:t>防水</w:t>
      </w:r>
      <w:proofErr w:type="gramStart"/>
      <w:r w:rsidR="00075844">
        <w:rPr>
          <w:rFonts w:ascii="Times New Roman" w:eastAsia="宋体" w:hAnsi="Times New Roman" w:cs="Times New Roman" w:hint="eastAsia"/>
          <w:kern w:val="21"/>
        </w:rPr>
        <w:t>结构墙</w:t>
      </w:r>
      <w:r>
        <w:rPr>
          <w:rFonts w:ascii="Times New Roman" w:eastAsia="宋体" w:hAnsi="Times New Roman" w:cs="Times New Roman" w:hint="eastAsia"/>
          <w:kern w:val="21"/>
        </w:rPr>
        <w:t>宜在</w:t>
      </w:r>
      <w:proofErr w:type="gramEnd"/>
      <w:r>
        <w:rPr>
          <w:rFonts w:ascii="Times New Roman" w:eastAsia="宋体" w:hAnsi="Times New Roman" w:cs="Times New Roman" w:hint="eastAsia"/>
          <w:kern w:val="21"/>
        </w:rPr>
        <w:t>坑底弯折，底板边缘应与围护结构紧密接触，</w:t>
      </w:r>
      <w:r>
        <w:rPr>
          <w:rFonts w:ascii="Times New Roman" w:eastAsia="宋体" w:hAnsi="Times New Roman" w:cs="Times New Roman"/>
          <w:kern w:val="21"/>
        </w:rPr>
        <w:t>防水板应与永</w:t>
      </w:r>
      <w:r>
        <w:rPr>
          <w:rFonts w:ascii="Times New Roman" w:eastAsia="宋体" w:hAnsi="Times New Roman" w:cs="Times New Roman"/>
          <w:kern w:val="21"/>
        </w:rPr>
        <w:lastRenderedPageBreak/>
        <w:t>久</w:t>
      </w:r>
      <w:r>
        <w:rPr>
          <w:rFonts w:ascii="Times New Roman" w:eastAsia="宋体" w:hAnsi="Times New Roman" w:cs="Times New Roman" w:hint="eastAsia"/>
          <w:kern w:val="21"/>
        </w:rPr>
        <w:t>围</w:t>
      </w:r>
      <w:r>
        <w:rPr>
          <w:rFonts w:ascii="Times New Roman" w:eastAsia="宋体" w:hAnsi="Times New Roman" w:cs="Times New Roman"/>
          <w:kern w:val="21"/>
        </w:rPr>
        <w:t>护结构</w:t>
      </w:r>
      <w:r>
        <w:rPr>
          <w:rFonts w:ascii="Times New Roman" w:eastAsia="宋体" w:hAnsi="Times New Roman" w:cs="Times New Roman" w:hint="eastAsia"/>
          <w:kern w:val="21"/>
        </w:rPr>
        <w:t>贴紧</w:t>
      </w:r>
      <w:r>
        <w:rPr>
          <w:rFonts w:ascii="Times New Roman" w:eastAsia="宋体" w:hAnsi="Times New Roman" w:cs="Times New Roman"/>
          <w:kern w:val="21"/>
        </w:rPr>
        <w:t>；</w:t>
      </w:r>
    </w:p>
    <w:p w14:paraId="2A4E9A09" w14:textId="3B17F3E6" w:rsidR="00F57998" w:rsidRDefault="00000000">
      <w:pPr>
        <w:adjustRightInd w:val="0"/>
        <w:snapToGrid w:val="0"/>
        <w:spacing w:line="360" w:lineRule="auto"/>
        <w:ind w:firstLineChars="202" w:firstLine="426"/>
        <w:rPr>
          <w:rFonts w:ascii="Times New Roman" w:eastAsia="宋体" w:hAnsi="Times New Roman" w:cs="Times New Roman"/>
          <w:kern w:val="21"/>
        </w:rPr>
      </w:pPr>
      <w:r>
        <w:rPr>
          <w:rFonts w:ascii="Times New Roman" w:hAnsi="Times New Roman" w:cs="Times New Roman"/>
          <w:b/>
          <w:szCs w:val="21"/>
        </w:rPr>
        <w:t>2</w:t>
      </w:r>
      <w:r>
        <w:rPr>
          <w:rFonts w:ascii="Times New Roman" w:eastAsia="宋体" w:hAnsi="Times New Roman" w:cs="Times New Roman"/>
          <w:kern w:val="21"/>
        </w:rPr>
        <w:t xml:space="preserve"> </w:t>
      </w:r>
      <w:r>
        <w:rPr>
          <w:rFonts w:ascii="Times New Roman" w:eastAsia="宋体" w:hAnsi="Times New Roman" w:cs="Times New Roman"/>
          <w:kern w:val="21"/>
        </w:rPr>
        <w:t>构造外墙</w:t>
      </w:r>
      <w:proofErr w:type="gramStart"/>
      <w:r>
        <w:rPr>
          <w:rFonts w:ascii="Times New Roman" w:eastAsia="宋体" w:hAnsi="Times New Roman" w:cs="Times New Roman" w:hint="eastAsia"/>
          <w:kern w:val="21"/>
        </w:rPr>
        <w:t>应嵌固</w:t>
      </w:r>
      <w:proofErr w:type="gramEnd"/>
      <w:r>
        <w:rPr>
          <w:rFonts w:ascii="Times New Roman" w:eastAsia="宋体" w:hAnsi="Times New Roman" w:cs="Times New Roman" w:hint="eastAsia"/>
          <w:kern w:val="21"/>
        </w:rPr>
        <w:t>于防水板或基础底板，纵筋锚固长度应不小于</w:t>
      </w:r>
      <w:r>
        <w:rPr>
          <w:rFonts w:ascii="Times New Roman" w:eastAsia="宋体" w:hAnsi="Times New Roman" w:cs="Times New Roman" w:hint="eastAsia"/>
          <w:kern w:val="21"/>
        </w:rPr>
        <w:t>3</w:t>
      </w:r>
      <w:r w:rsidR="008F313A">
        <w:rPr>
          <w:rFonts w:ascii="Times New Roman" w:eastAsia="宋体" w:hAnsi="Times New Roman" w:cs="Times New Roman" w:hint="eastAsia"/>
          <w:kern w:val="21"/>
        </w:rPr>
        <w:t>5</w:t>
      </w:r>
      <w:r>
        <w:rPr>
          <w:rFonts w:ascii="Times New Roman" w:eastAsia="宋体" w:hAnsi="Times New Roman" w:cs="Times New Roman" w:hint="eastAsia"/>
          <w:kern w:val="21"/>
        </w:rPr>
        <w:t>d</w:t>
      </w:r>
      <w:r>
        <w:rPr>
          <w:rFonts w:ascii="Times New Roman" w:eastAsia="宋体" w:hAnsi="Times New Roman" w:cs="Times New Roman" w:hint="eastAsia"/>
          <w:kern w:val="21"/>
        </w:rPr>
        <w:t>，</w:t>
      </w:r>
      <w:r>
        <w:rPr>
          <w:rFonts w:ascii="Times New Roman" w:eastAsia="宋体" w:hAnsi="Times New Roman" w:cs="Times New Roman" w:hint="eastAsia"/>
          <w:kern w:val="21"/>
        </w:rPr>
        <w:t>d</w:t>
      </w:r>
      <w:r>
        <w:rPr>
          <w:rFonts w:ascii="Times New Roman" w:eastAsia="宋体" w:hAnsi="Times New Roman" w:cs="Times New Roman" w:hint="eastAsia"/>
          <w:kern w:val="21"/>
        </w:rPr>
        <w:t>为纵向钢筋直径</w:t>
      </w:r>
      <w:r>
        <w:rPr>
          <w:rFonts w:ascii="Times New Roman" w:eastAsia="宋体" w:hAnsi="Times New Roman" w:cs="Times New Roman"/>
          <w:kern w:val="21"/>
        </w:rPr>
        <w:t>；</w:t>
      </w:r>
    </w:p>
    <w:p w14:paraId="247814DA" w14:textId="5F332DF6" w:rsidR="00F57998" w:rsidRDefault="00000000">
      <w:pPr>
        <w:adjustRightInd w:val="0"/>
        <w:snapToGrid w:val="0"/>
        <w:spacing w:line="360" w:lineRule="auto"/>
        <w:ind w:firstLineChars="200" w:firstLine="422"/>
        <w:rPr>
          <w:rFonts w:ascii="Times New Roman" w:eastAsia="宋体" w:hAnsi="Times New Roman" w:cs="Times New Roman"/>
          <w:kern w:val="21"/>
        </w:rPr>
      </w:pPr>
      <w:r>
        <w:rPr>
          <w:rFonts w:ascii="Times New Roman" w:hAnsi="Times New Roman" w:cs="Times New Roman"/>
          <w:b/>
          <w:szCs w:val="21"/>
        </w:rPr>
        <w:t>3</w:t>
      </w:r>
      <w:r>
        <w:rPr>
          <w:rFonts w:ascii="Times New Roman" w:eastAsia="宋体" w:hAnsi="Times New Roman" w:cs="Times New Roman"/>
          <w:kern w:val="21"/>
        </w:rPr>
        <w:t xml:space="preserve"> </w:t>
      </w:r>
      <w:r>
        <w:rPr>
          <w:rFonts w:ascii="Times New Roman" w:eastAsia="宋体" w:hAnsi="Times New Roman" w:cs="Times New Roman" w:hint="eastAsia"/>
          <w:kern w:val="21"/>
        </w:rPr>
        <w:t>连梁应与围护结构连接牢固，截面宜不小于</w:t>
      </w:r>
      <w:r w:rsidR="008F313A">
        <w:rPr>
          <w:rFonts w:ascii="Times New Roman" w:eastAsia="宋体" w:hAnsi="Times New Roman" w:cs="Times New Roman" w:hint="eastAsia"/>
          <w:kern w:val="21"/>
        </w:rPr>
        <w:t>高</w:t>
      </w:r>
      <w:r>
        <w:rPr>
          <w:rFonts w:ascii="Times New Roman" w:eastAsia="宋体" w:hAnsi="Times New Roman" w:cs="Times New Roman" w:hint="eastAsia"/>
          <w:kern w:val="21"/>
        </w:rPr>
        <w:t>300mmx</w:t>
      </w:r>
      <w:r w:rsidR="008F313A">
        <w:rPr>
          <w:rFonts w:ascii="Times New Roman" w:eastAsia="宋体" w:hAnsi="Times New Roman" w:cs="Times New Roman" w:hint="eastAsia"/>
          <w:kern w:val="21"/>
        </w:rPr>
        <w:t>宽</w:t>
      </w:r>
      <w:r>
        <w:rPr>
          <w:rFonts w:ascii="Times New Roman" w:eastAsia="宋体" w:hAnsi="Times New Roman" w:cs="Times New Roman" w:hint="eastAsia"/>
          <w:kern w:val="21"/>
        </w:rPr>
        <w:t>200mm</w:t>
      </w:r>
      <w:r>
        <w:rPr>
          <w:rFonts w:ascii="Times New Roman" w:eastAsia="宋体" w:hAnsi="Times New Roman" w:cs="Times New Roman" w:hint="eastAsia"/>
          <w:kern w:val="21"/>
        </w:rPr>
        <w:t>；</w:t>
      </w:r>
    </w:p>
    <w:p w14:paraId="2DC4B0E9" w14:textId="77777777" w:rsidR="00F57998" w:rsidRDefault="00000000">
      <w:pPr>
        <w:adjustRightInd w:val="0"/>
        <w:snapToGrid w:val="0"/>
        <w:spacing w:line="360" w:lineRule="auto"/>
        <w:ind w:firstLineChars="200" w:firstLine="422"/>
        <w:rPr>
          <w:rFonts w:ascii="Times New Roman" w:eastAsia="宋体" w:hAnsi="Times New Roman" w:cs="Times New Roman"/>
          <w:kern w:val="21"/>
        </w:rPr>
      </w:pPr>
      <w:r>
        <w:rPr>
          <w:rFonts w:ascii="Times New Roman" w:eastAsia="宋体" w:hAnsi="Times New Roman" w:cs="Times New Roman" w:hint="eastAsia"/>
          <w:b/>
          <w:bCs/>
          <w:kern w:val="21"/>
        </w:rPr>
        <w:t>4</w:t>
      </w:r>
      <w:r>
        <w:rPr>
          <w:rFonts w:ascii="Times New Roman" w:eastAsia="宋体" w:hAnsi="Times New Roman" w:cs="Times New Roman" w:hint="eastAsia"/>
          <w:kern w:val="21"/>
        </w:rPr>
        <w:t xml:space="preserve"> </w:t>
      </w:r>
      <w:r>
        <w:rPr>
          <w:rFonts w:ascii="Times New Roman" w:eastAsia="宋体" w:hAnsi="Times New Roman" w:cs="Times New Roman" w:hint="eastAsia"/>
          <w:kern w:val="21"/>
        </w:rPr>
        <w:t>板式外伸支撑截面宜与楼板相同；梁式厚度应不小于楼板厚度，宽度不小于</w:t>
      </w:r>
      <w:r>
        <w:rPr>
          <w:rFonts w:ascii="Times New Roman" w:eastAsia="宋体" w:hAnsi="Times New Roman" w:cs="Times New Roman" w:hint="eastAsia"/>
          <w:kern w:val="21"/>
        </w:rPr>
        <w:t>300mm</w:t>
      </w:r>
      <w:r>
        <w:rPr>
          <w:rFonts w:ascii="Times New Roman" w:eastAsia="宋体" w:hAnsi="Times New Roman" w:cs="Times New Roman" w:hint="eastAsia"/>
          <w:kern w:val="21"/>
        </w:rPr>
        <w:t>，且间距不应大于</w:t>
      </w:r>
      <w:r>
        <w:rPr>
          <w:rFonts w:ascii="Times New Roman" w:eastAsia="宋体" w:hAnsi="Times New Roman" w:cs="Times New Roman" w:hint="eastAsia"/>
          <w:kern w:val="21"/>
        </w:rPr>
        <w:t>400mm</w:t>
      </w:r>
      <w:r>
        <w:rPr>
          <w:rFonts w:ascii="Times New Roman" w:eastAsia="宋体" w:hAnsi="Times New Roman" w:cs="Times New Roman" w:hint="eastAsia"/>
          <w:kern w:val="21"/>
        </w:rPr>
        <w:t>。</w:t>
      </w:r>
    </w:p>
    <w:p w14:paraId="6DC39995" w14:textId="1C2BF2BA" w:rsidR="00F57998" w:rsidRDefault="00000000">
      <w:pPr>
        <w:adjustRightInd w:val="0"/>
        <w:snapToGrid w:val="0"/>
        <w:spacing w:line="360" w:lineRule="auto"/>
        <w:rPr>
          <w:rFonts w:ascii="Times New Roman" w:eastAsia="宋体" w:hAnsi="Times New Roman" w:cs="Times New Roman"/>
          <w:kern w:val="21"/>
        </w:rPr>
      </w:pPr>
      <w:r>
        <w:rPr>
          <w:rFonts w:ascii="Times New Roman" w:hAnsi="Times New Roman" w:cs="Times New Roman"/>
          <w:b/>
          <w:szCs w:val="21"/>
        </w:rPr>
        <w:t>4.</w:t>
      </w:r>
      <w:r>
        <w:rPr>
          <w:rFonts w:ascii="Times New Roman" w:hAnsi="Times New Roman" w:cs="Times New Roman" w:hint="eastAsia"/>
          <w:b/>
          <w:szCs w:val="21"/>
        </w:rPr>
        <w:t>3.1</w:t>
      </w:r>
      <w:r w:rsidR="00FC442A">
        <w:rPr>
          <w:rFonts w:ascii="Times New Roman" w:hAnsi="Times New Roman" w:cs="Times New Roman" w:hint="eastAsia"/>
          <w:b/>
          <w:szCs w:val="21"/>
        </w:rPr>
        <w:t>1</w:t>
      </w:r>
      <w:r>
        <w:rPr>
          <w:rFonts w:ascii="Times New Roman" w:eastAsia="宋体" w:hAnsi="Times New Roman" w:cs="Times New Roman"/>
          <w:kern w:val="21"/>
        </w:rPr>
        <w:t xml:space="preserve">  </w:t>
      </w:r>
      <w:r>
        <w:rPr>
          <w:rFonts w:ascii="Times New Roman" w:eastAsia="宋体" w:hAnsi="Times New Roman" w:cs="Times New Roman"/>
          <w:kern w:val="21"/>
        </w:rPr>
        <w:t>永久支护结构应按主体结构的防水等级设计。防水构造应符合下列规定：</w:t>
      </w:r>
    </w:p>
    <w:p w14:paraId="03E7D927" w14:textId="77777777" w:rsidR="00F57998" w:rsidRDefault="00000000">
      <w:pPr>
        <w:adjustRightInd w:val="0"/>
        <w:snapToGrid w:val="0"/>
        <w:spacing w:line="360" w:lineRule="auto"/>
        <w:ind w:firstLineChars="202" w:firstLine="426"/>
        <w:rPr>
          <w:rFonts w:ascii="Times New Roman" w:eastAsia="宋体" w:hAnsi="Times New Roman" w:cs="Times New Roman"/>
          <w:kern w:val="21"/>
        </w:rPr>
      </w:pPr>
      <w:r>
        <w:rPr>
          <w:rFonts w:ascii="Times New Roman" w:hAnsi="Times New Roman" w:cs="Times New Roman"/>
          <w:b/>
          <w:szCs w:val="21"/>
        </w:rPr>
        <w:t>1</w:t>
      </w:r>
      <w:r>
        <w:rPr>
          <w:rFonts w:ascii="Times New Roman" w:eastAsia="宋体" w:hAnsi="Times New Roman" w:cs="Times New Roman"/>
          <w:kern w:val="21"/>
        </w:rPr>
        <w:t xml:space="preserve"> </w:t>
      </w:r>
      <w:r>
        <w:rPr>
          <w:rFonts w:ascii="Times New Roman" w:eastAsia="宋体" w:hAnsi="Times New Roman" w:cs="Times New Roman"/>
          <w:kern w:val="21"/>
        </w:rPr>
        <w:t>防水板应与永久</w:t>
      </w:r>
      <w:r>
        <w:rPr>
          <w:rFonts w:ascii="Times New Roman" w:eastAsia="宋体" w:hAnsi="Times New Roman" w:cs="Times New Roman" w:hint="eastAsia"/>
          <w:kern w:val="21"/>
        </w:rPr>
        <w:t>围</w:t>
      </w:r>
      <w:r>
        <w:rPr>
          <w:rFonts w:ascii="Times New Roman" w:eastAsia="宋体" w:hAnsi="Times New Roman" w:cs="Times New Roman"/>
          <w:kern w:val="21"/>
        </w:rPr>
        <w:t>护结构</w:t>
      </w:r>
      <w:r>
        <w:rPr>
          <w:rFonts w:ascii="Times New Roman" w:eastAsia="宋体" w:hAnsi="Times New Roman" w:cs="Times New Roman" w:hint="eastAsia"/>
          <w:kern w:val="21"/>
        </w:rPr>
        <w:t>贴紧</w:t>
      </w:r>
      <w:r>
        <w:rPr>
          <w:rFonts w:ascii="Times New Roman" w:eastAsia="宋体" w:hAnsi="Times New Roman" w:cs="Times New Roman"/>
          <w:kern w:val="21"/>
        </w:rPr>
        <w:t>；</w:t>
      </w:r>
    </w:p>
    <w:p w14:paraId="70824F8F" w14:textId="77777777" w:rsidR="00F57998" w:rsidRDefault="00000000">
      <w:pPr>
        <w:adjustRightInd w:val="0"/>
        <w:snapToGrid w:val="0"/>
        <w:spacing w:line="360" w:lineRule="auto"/>
        <w:ind w:firstLineChars="202" w:firstLine="426"/>
        <w:rPr>
          <w:rFonts w:ascii="Times New Roman" w:eastAsia="宋体" w:hAnsi="Times New Roman" w:cs="Times New Roman"/>
          <w:kern w:val="21"/>
        </w:rPr>
      </w:pPr>
      <w:r>
        <w:rPr>
          <w:rFonts w:ascii="Times New Roman" w:hAnsi="Times New Roman" w:cs="Times New Roman"/>
          <w:b/>
          <w:szCs w:val="21"/>
        </w:rPr>
        <w:t>2</w:t>
      </w:r>
      <w:r>
        <w:rPr>
          <w:rFonts w:ascii="Times New Roman" w:eastAsia="宋体" w:hAnsi="Times New Roman" w:cs="Times New Roman"/>
          <w:kern w:val="21"/>
        </w:rPr>
        <w:t xml:space="preserve"> </w:t>
      </w:r>
      <w:r>
        <w:rPr>
          <w:rFonts w:ascii="Times New Roman" w:eastAsia="宋体" w:hAnsi="Times New Roman" w:cs="Times New Roman"/>
          <w:kern w:val="21"/>
        </w:rPr>
        <w:t>设置构造外墙时，防水卷材宜在构造外墙外侧施工；</w:t>
      </w:r>
    </w:p>
    <w:p w14:paraId="52330919" w14:textId="77777777" w:rsidR="00F57998" w:rsidRDefault="00000000">
      <w:pPr>
        <w:adjustRightInd w:val="0"/>
        <w:snapToGrid w:val="0"/>
        <w:spacing w:line="360" w:lineRule="auto"/>
        <w:ind w:firstLineChars="202" w:firstLine="426"/>
        <w:rPr>
          <w:rFonts w:ascii="Times New Roman" w:eastAsia="宋体" w:hAnsi="Times New Roman" w:cs="Times New Roman"/>
          <w:kern w:val="21"/>
        </w:rPr>
      </w:pPr>
      <w:r>
        <w:rPr>
          <w:rFonts w:ascii="Times New Roman" w:hAnsi="Times New Roman" w:cs="Times New Roman"/>
          <w:b/>
          <w:szCs w:val="21"/>
        </w:rPr>
        <w:t>3</w:t>
      </w:r>
      <w:r>
        <w:rPr>
          <w:rFonts w:ascii="Times New Roman" w:eastAsia="宋体" w:hAnsi="Times New Roman" w:cs="Times New Roman"/>
          <w:kern w:val="21"/>
        </w:rPr>
        <w:t xml:space="preserve"> </w:t>
      </w:r>
      <w:r>
        <w:rPr>
          <w:rFonts w:ascii="Times New Roman" w:eastAsia="宋体" w:hAnsi="Times New Roman" w:cs="Times New Roman"/>
          <w:kern w:val="21"/>
        </w:rPr>
        <w:t>不设构造外墙时，防水卷材宜铺设在</w:t>
      </w:r>
      <w:r>
        <w:rPr>
          <w:rFonts w:ascii="Times New Roman" w:eastAsia="宋体" w:hAnsi="Times New Roman" w:cs="Times New Roman" w:hint="eastAsia"/>
          <w:kern w:val="21"/>
        </w:rPr>
        <w:t>围</w:t>
      </w:r>
      <w:r>
        <w:rPr>
          <w:rFonts w:ascii="Times New Roman" w:eastAsia="宋体" w:hAnsi="Times New Roman" w:cs="Times New Roman"/>
          <w:kern w:val="21"/>
        </w:rPr>
        <w:t>护结构内侧。</w:t>
      </w:r>
    </w:p>
    <w:p w14:paraId="0AF0F082" w14:textId="77777777" w:rsidR="00F57998" w:rsidRDefault="00000000">
      <w:pPr>
        <w:overflowPunct w:val="0"/>
        <w:topLinePunct/>
        <w:adjustRightInd w:val="0"/>
        <w:snapToGrid w:val="0"/>
        <w:spacing w:line="360" w:lineRule="auto"/>
        <w:ind w:firstLineChars="202" w:firstLine="424"/>
        <w:rPr>
          <w:rFonts w:ascii="Times New Roman" w:eastAsia="宋体" w:hAnsi="Times New Roman" w:cs="Times New Roman"/>
          <w:kern w:val="21"/>
        </w:rPr>
      </w:pPr>
      <w:r>
        <w:rPr>
          <w:rFonts w:ascii="Times New Roman" w:eastAsia="宋体" w:hAnsi="Times New Roman" w:cs="Times New Roman"/>
          <w:kern w:val="21"/>
        </w:rPr>
        <w:t>（条文说明：没有构造外墙，应按地下室防水等级要求做好永久支护结构防水；当有构造外墙时，</w:t>
      </w:r>
      <w:r>
        <w:rPr>
          <w:rFonts w:ascii="Times New Roman" w:eastAsia="宋体" w:hAnsi="Times New Roman" w:cs="Times New Roman"/>
          <w:kern w:val="21"/>
        </w:rPr>
        <w:t xml:space="preserve"> </w:t>
      </w:r>
      <w:r>
        <w:rPr>
          <w:rFonts w:ascii="Times New Roman" w:eastAsia="宋体" w:hAnsi="Times New Roman" w:cs="Times New Roman"/>
          <w:kern w:val="21"/>
        </w:rPr>
        <w:t>应按防水要求做好防水卷材施工。）</w:t>
      </w:r>
    </w:p>
    <w:p w14:paraId="58475855" w14:textId="1F752841" w:rsidR="00F57998" w:rsidRDefault="00000000">
      <w:pPr>
        <w:pStyle w:val="11"/>
        <w:adjustRightInd w:val="0"/>
        <w:snapToGrid w:val="0"/>
        <w:ind w:firstLineChars="0" w:firstLine="0"/>
        <w:contextualSpacing w:val="0"/>
        <w:rPr>
          <w:spacing w:val="3"/>
        </w:rPr>
      </w:pPr>
      <w:r>
        <w:rPr>
          <w:b/>
        </w:rPr>
        <w:t>4.</w:t>
      </w:r>
      <w:r>
        <w:rPr>
          <w:rFonts w:hint="eastAsia"/>
          <w:b/>
        </w:rPr>
        <w:t>3.1</w:t>
      </w:r>
      <w:r w:rsidR="00FC442A">
        <w:rPr>
          <w:rFonts w:hint="eastAsia"/>
          <w:b/>
        </w:rPr>
        <w:t>2</w:t>
      </w:r>
      <w:r>
        <w:rPr>
          <w:bCs/>
          <w:snapToGrid w:val="0"/>
          <w:kern w:val="0"/>
        </w:rPr>
        <w:t xml:space="preserve"> </w:t>
      </w:r>
      <w:r>
        <w:rPr>
          <w:spacing w:val="3"/>
        </w:rPr>
        <w:t>支护结构构件下列连接节点宜采用预埋钢板、钢筋或植筋连接的方式实现刚接：</w:t>
      </w:r>
    </w:p>
    <w:p w14:paraId="44149C0E" w14:textId="77777777" w:rsidR="00F57998" w:rsidRDefault="00000000">
      <w:pPr>
        <w:adjustRightInd w:val="0"/>
        <w:snapToGrid w:val="0"/>
        <w:spacing w:line="360" w:lineRule="auto"/>
        <w:ind w:firstLineChars="188" w:firstLine="396"/>
        <w:rPr>
          <w:rFonts w:ascii="Times New Roman" w:eastAsia="宋体" w:hAnsi="Times New Roman" w:cs="Times New Roman"/>
          <w:spacing w:val="7"/>
        </w:rPr>
      </w:pPr>
      <w:r>
        <w:rPr>
          <w:rFonts w:ascii="Times New Roman" w:eastAsia="宋体" w:hAnsi="Times New Roman" w:cs="Times New Roman"/>
          <w:b/>
          <w:bCs/>
          <w:szCs w:val="21"/>
        </w:rPr>
        <w:t>1</w:t>
      </w:r>
      <w:r>
        <w:rPr>
          <w:rFonts w:ascii="Times New Roman" w:eastAsia="宋体" w:hAnsi="Times New Roman" w:cs="Times New Roman"/>
          <w:spacing w:val="8"/>
        </w:rPr>
        <w:t xml:space="preserve"> </w:t>
      </w:r>
      <w:r>
        <w:rPr>
          <w:rFonts w:ascii="Times New Roman" w:eastAsia="宋体" w:hAnsi="Times New Roman" w:cs="Times New Roman" w:hint="eastAsia"/>
          <w:spacing w:val="8"/>
        </w:rPr>
        <w:t>围</w:t>
      </w:r>
      <w:r>
        <w:rPr>
          <w:rFonts w:ascii="Times New Roman" w:eastAsia="宋体" w:hAnsi="Times New Roman" w:cs="Times New Roman"/>
          <w:spacing w:val="8"/>
        </w:rPr>
        <w:t>护结构与连梁</w:t>
      </w:r>
      <w:r>
        <w:rPr>
          <w:rFonts w:ascii="Times New Roman" w:eastAsia="宋体" w:hAnsi="Times New Roman" w:cs="Times New Roman"/>
          <w:spacing w:val="7"/>
        </w:rPr>
        <w:t>；</w:t>
      </w:r>
    </w:p>
    <w:p w14:paraId="65B3A37E" w14:textId="77777777" w:rsidR="00F57998" w:rsidRDefault="00000000">
      <w:pPr>
        <w:adjustRightInd w:val="0"/>
        <w:snapToGrid w:val="0"/>
        <w:spacing w:line="360" w:lineRule="auto"/>
        <w:ind w:firstLineChars="188" w:firstLine="396"/>
        <w:rPr>
          <w:rFonts w:ascii="Times New Roman" w:eastAsia="宋体" w:hAnsi="Times New Roman" w:cs="Times New Roman"/>
          <w:spacing w:val="3"/>
          <w:szCs w:val="21"/>
        </w:rPr>
      </w:pPr>
      <w:r>
        <w:rPr>
          <w:rFonts w:ascii="Times New Roman" w:eastAsia="宋体" w:hAnsi="Times New Roman" w:cs="Times New Roman"/>
          <w:b/>
          <w:bCs/>
          <w:szCs w:val="21"/>
        </w:rPr>
        <w:t>2</w:t>
      </w:r>
      <w:r>
        <w:rPr>
          <w:rFonts w:ascii="Times New Roman" w:eastAsia="宋体" w:hAnsi="Times New Roman" w:cs="Times New Roman"/>
          <w:spacing w:val="3"/>
          <w:szCs w:val="21"/>
        </w:rPr>
        <w:t xml:space="preserve"> </w:t>
      </w:r>
      <w:r>
        <w:rPr>
          <w:rFonts w:ascii="Times New Roman" w:eastAsia="宋体" w:hAnsi="Times New Roman" w:cs="Times New Roman"/>
          <w:spacing w:val="3"/>
          <w:szCs w:val="21"/>
        </w:rPr>
        <w:t>连梁与外伸支撑；</w:t>
      </w:r>
    </w:p>
    <w:p w14:paraId="379413E2" w14:textId="77777777" w:rsidR="00F57998" w:rsidRDefault="00000000">
      <w:pPr>
        <w:adjustRightInd w:val="0"/>
        <w:snapToGrid w:val="0"/>
        <w:spacing w:line="360" w:lineRule="auto"/>
        <w:ind w:firstLineChars="188" w:firstLine="396"/>
        <w:rPr>
          <w:rFonts w:ascii="Times New Roman" w:eastAsia="宋体" w:hAnsi="Times New Roman" w:cs="Times New Roman"/>
        </w:rPr>
      </w:pPr>
      <w:r>
        <w:rPr>
          <w:rFonts w:ascii="Times New Roman" w:eastAsia="宋体" w:hAnsi="Times New Roman" w:cs="Times New Roman"/>
          <w:b/>
          <w:bCs/>
          <w:szCs w:val="21"/>
        </w:rPr>
        <w:t>3</w:t>
      </w:r>
      <w:r>
        <w:rPr>
          <w:rFonts w:ascii="Times New Roman" w:eastAsia="宋体" w:hAnsi="Times New Roman" w:cs="Times New Roman"/>
          <w:b/>
          <w:bCs/>
          <w:spacing w:val="-5"/>
        </w:rPr>
        <w:t xml:space="preserve"> </w:t>
      </w:r>
      <w:r>
        <w:rPr>
          <w:rFonts w:ascii="Times New Roman" w:eastAsia="宋体" w:hAnsi="Times New Roman" w:cs="Times New Roman"/>
          <w:spacing w:val="-3"/>
        </w:rPr>
        <w:t>外伸支撑与构造外墙。</w:t>
      </w:r>
    </w:p>
    <w:p w14:paraId="46CB8949" w14:textId="52EE9D18" w:rsidR="00F57998" w:rsidRDefault="00000000">
      <w:pPr>
        <w:pStyle w:val="11"/>
        <w:adjustRightInd w:val="0"/>
        <w:snapToGrid w:val="0"/>
        <w:ind w:firstLineChars="0" w:firstLine="0"/>
        <w:contextualSpacing w:val="0"/>
      </w:pPr>
      <w:r>
        <w:rPr>
          <w:b/>
          <w:bCs/>
        </w:rPr>
        <w:t>4.</w:t>
      </w:r>
      <w:r>
        <w:rPr>
          <w:rFonts w:hint="eastAsia"/>
          <w:b/>
          <w:bCs/>
        </w:rPr>
        <w:t>3.1</w:t>
      </w:r>
      <w:r w:rsidR="00FC442A">
        <w:rPr>
          <w:rFonts w:hint="eastAsia"/>
          <w:b/>
          <w:bCs/>
        </w:rPr>
        <w:t>3</w:t>
      </w:r>
      <w:r>
        <w:t xml:space="preserve"> </w:t>
      </w:r>
      <w:r>
        <w:rPr>
          <w:rFonts w:hint="eastAsia"/>
          <w:spacing w:val="-2"/>
        </w:rPr>
        <w:t>永久支护结构</w:t>
      </w:r>
      <w:r>
        <w:rPr>
          <w:spacing w:val="-2"/>
        </w:rPr>
        <w:t>下列节点的设计应满足防水要求：</w:t>
      </w:r>
    </w:p>
    <w:p w14:paraId="095E9A9A" w14:textId="77777777" w:rsidR="00F57998" w:rsidRDefault="00000000">
      <w:pPr>
        <w:adjustRightInd w:val="0"/>
        <w:snapToGrid w:val="0"/>
        <w:spacing w:line="360" w:lineRule="auto"/>
        <w:ind w:firstLineChars="188" w:firstLine="396"/>
        <w:rPr>
          <w:rFonts w:ascii="Times New Roman" w:eastAsia="宋体" w:hAnsi="Times New Roman" w:cs="Times New Roman"/>
          <w:spacing w:val="7"/>
        </w:rPr>
      </w:pPr>
      <w:r>
        <w:rPr>
          <w:rFonts w:ascii="Times New Roman" w:eastAsia="宋体" w:hAnsi="Times New Roman" w:cs="Times New Roman"/>
          <w:b/>
          <w:bCs/>
          <w:szCs w:val="21"/>
        </w:rPr>
        <w:t>1</w:t>
      </w:r>
      <w:r>
        <w:rPr>
          <w:rFonts w:ascii="Times New Roman" w:eastAsia="宋体" w:hAnsi="Times New Roman" w:cs="Times New Roman"/>
          <w:spacing w:val="8"/>
        </w:rPr>
        <w:t xml:space="preserve"> </w:t>
      </w:r>
      <w:r>
        <w:rPr>
          <w:rFonts w:ascii="Times New Roman" w:eastAsia="宋体" w:hAnsi="Times New Roman" w:cs="Times New Roman" w:hint="eastAsia"/>
          <w:spacing w:val="8"/>
        </w:rPr>
        <w:t>围</w:t>
      </w:r>
      <w:r>
        <w:rPr>
          <w:rFonts w:ascii="Times New Roman" w:eastAsia="宋体" w:hAnsi="Times New Roman" w:cs="Times New Roman"/>
          <w:spacing w:val="8"/>
        </w:rPr>
        <w:t>护结构施工</w:t>
      </w:r>
      <w:r>
        <w:rPr>
          <w:rFonts w:ascii="Times New Roman" w:eastAsia="宋体" w:hAnsi="Times New Roman" w:cs="Times New Roman"/>
          <w:spacing w:val="7"/>
        </w:rPr>
        <w:t>段接缝处；</w:t>
      </w:r>
    </w:p>
    <w:p w14:paraId="0D5DBAB3" w14:textId="77777777" w:rsidR="00F57998" w:rsidRDefault="00000000">
      <w:pPr>
        <w:adjustRightInd w:val="0"/>
        <w:snapToGrid w:val="0"/>
        <w:spacing w:line="360" w:lineRule="auto"/>
        <w:ind w:firstLineChars="188" w:firstLine="421"/>
        <w:rPr>
          <w:rFonts w:ascii="Times New Roman" w:eastAsia="宋体" w:hAnsi="Times New Roman" w:cs="Times New Roman"/>
          <w:spacing w:val="-4"/>
        </w:rPr>
      </w:pPr>
      <w:r>
        <w:rPr>
          <w:rFonts w:ascii="Times New Roman" w:eastAsia="宋体" w:hAnsi="Times New Roman" w:cs="Times New Roman"/>
          <w:spacing w:val="7"/>
        </w:rPr>
        <w:t>（条文说明：</w:t>
      </w:r>
      <w:r>
        <w:rPr>
          <w:rFonts w:ascii="Times New Roman" w:eastAsia="宋体" w:hAnsi="Times New Roman" w:cs="Times New Roman"/>
          <w:spacing w:val="-4"/>
        </w:rPr>
        <w:t>如</w:t>
      </w:r>
      <w:proofErr w:type="gramStart"/>
      <w:r>
        <w:rPr>
          <w:rFonts w:ascii="Times New Roman" w:eastAsia="宋体" w:hAnsi="Times New Roman" w:cs="Times New Roman"/>
          <w:spacing w:val="8"/>
        </w:rPr>
        <w:t>地下连续墙槽段连接</w:t>
      </w:r>
      <w:proofErr w:type="gramEnd"/>
      <w:r>
        <w:rPr>
          <w:rFonts w:ascii="Times New Roman" w:eastAsia="宋体" w:hAnsi="Times New Roman" w:cs="Times New Roman"/>
          <w:spacing w:val="8"/>
        </w:rPr>
        <w:t>处、不同施工时间支护排桩搭接处等</w:t>
      </w:r>
      <w:r>
        <w:rPr>
          <w:rFonts w:ascii="Times New Roman" w:eastAsia="宋体" w:hAnsi="Times New Roman" w:cs="Times New Roman"/>
          <w:spacing w:val="-4"/>
        </w:rPr>
        <w:t>。</w:t>
      </w:r>
      <w:r>
        <w:rPr>
          <w:rFonts w:ascii="Times New Roman" w:eastAsia="宋体" w:hAnsi="Times New Roman" w:cs="Times New Roman"/>
          <w:spacing w:val="7"/>
        </w:rPr>
        <w:t>）</w:t>
      </w:r>
    </w:p>
    <w:p w14:paraId="5FD013B5" w14:textId="77777777" w:rsidR="00F57998" w:rsidRDefault="00000000">
      <w:pPr>
        <w:adjustRightInd w:val="0"/>
        <w:snapToGrid w:val="0"/>
        <w:spacing w:line="360" w:lineRule="auto"/>
        <w:ind w:firstLineChars="188" w:firstLine="396"/>
        <w:rPr>
          <w:rFonts w:ascii="Times New Roman" w:eastAsia="宋体" w:hAnsi="Times New Roman" w:cs="Times New Roman"/>
          <w:spacing w:val="8"/>
        </w:rPr>
      </w:pPr>
      <w:r>
        <w:rPr>
          <w:rFonts w:ascii="Times New Roman" w:eastAsia="宋体" w:hAnsi="Times New Roman" w:cs="Times New Roman"/>
          <w:b/>
          <w:bCs/>
          <w:szCs w:val="21"/>
        </w:rPr>
        <w:t>2</w:t>
      </w:r>
      <w:r>
        <w:rPr>
          <w:rFonts w:ascii="Times New Roman" w:eastAsia="宋体" w:hAnsi="Times New Roman" w:cs="Times New Roman"/>
          <w:spacing w:val="8"/>
        </w:rPr>
        <w:t xml:space="preserve"> </w:t>
      </w:r>
      <w:r>
        <w:rPr>
          <w:rFonts w:ascii="Times New Roman" w:eastAsia="宋体" w:hAnsi="Times New Roman" w:cs="Times New Roman" w:hint="eastAsia"/>
          <w:spacing w:val="8"/>
        </w:rPr>
        <w:t>围</w:t>
      </w:r>
      <w:r>
        <w:rPr>
          <w:rFonts w:ascii="Times New Roman" w:eastAsia="宋体" w:hAnsi="Times New Roman" w:cs="Times New Roman"/>
          <w:spacing w:val="8"/>
        </w:rPr>
        <w:t>护结构与基础底板的接缝处；</w:t>
      </w:r>
    </w:p>
    <w:p w14:paraId="4C90E6D0" w14:textId="77777777" w:rsidR="00F57998" w:rsidRDefault="00000000">
      <w:pPr>
        <w:adjustRightInd w:val="0"/>
        <w:snapToGrid w:val="0"/>
        <w:spacing w:line="360" w:lineRule="auto"/>
        <w:ind w:firstLineChars="188" w:firstLine="396"/>
        <w:rPr>
          <w:rFonts w:ascii="Times New Roman" w:eastAsia="宋体" w:hAnsi="Times New Roman" w:cs="Times New Roman"/>
          <w:spacing w:val="-3"/>
        </w:rPr>
      </w:pPr>
      <w:r>
        <w:rPr>
          <w:rFonts w:ascii="Times New Roman" w:eastAsia="宋体" w:hAnsi="Times New Roman" w:cs="Times New Roman"/>
          <w:b/>
          <w:bCs/>
          <w:szCs w:val="21"/>
        </w:rPr>
        <w:t>3</w:t>
      </w:r>
      <w:r>
        <w:rPr>
          <w:rFonts w:ascii="Times New Roman" w:eastAsia="宋体" w:hAnsi="Times New Roman" w:cs="Times New Roman"/>
          <w:b/>
          <w:bCs/>
          <w:spacing w:val="-5"/>
        </w:rPr>
        <w:t xml:space="preserve"> </w:t>
      </w:r>
      <w:r>
        <w:rPr>
          <w:rFonts w:ascii="Times New Roman" w:eastAsia="宋体" w:hAnsi="Times New Roman" w:cs="Times New Roman"/>
          <w:spacing w:val="-3"/>
        </w:rPr>
        <w:t>水平结构与</w:t>
      </w:r>
      <w:r>
        <w:rPr>
          <w:rFonts w:ascii="Times New Roman" w:eastAsia="宋体" w:hAnsi="Times New Roman" w:cs="Times New Roman" w:hint="eastAsia"/>
          <w:spacing w:val="-3"/>
        </w:rPr>
        <w:t>围</w:t>
      </w:r>
      <w:r>
        <w:rPr>
          <w:rFonts w:ascii="Times New Roman" w:eastAsia="宋体" w:hAnsi="Times New Roman" w:cs="Times New Roman"/>
          <w:spacing w:val="-3"/>
        </w:rPr>
        <w:t>护结构的连接处。</w:t>
      </w:r>
    </w:p>
    <w:p w14:paraId="4008A72F" w14:textId="689F76F5" w:rsidR="008F313A" w:rsidRDefault="008F313A" w:rsidP="008F313A">
      <w:pPr>
        <w:pStyle w:val="11"/>
        <w:adjustRightInd w:val="0"/>
        <w:snapToGrid w:val="0"/>
        <w:ind w:firstLineChars="0" w:firstLine="0"/>
        <w:contextualSpacing w:val="0"/>
      </w:pPr>
      <w:r>
        <w:rPr>
          <w:b/>
        </w:rPr>
        <w:t>4.3.</w:t>
      </w:r>
      <w:r w:rsidR="00FC442A">
        <w:rPr>
          <w:rFonts w:hint="eastAsia"/>
          <w:b/>
        </w:rPr>
        <w:t>14</w:t>
      </w:r>
      <w:r>
        <w:rPr>
          <w:b/>
        </w:rPr>
        <w:t xml:space="preserve"> </w:t>
      </w:r>
      <w:r>
        <w:t>永久支护结构应根据地下环境的腐蚀性进行防腐性设计。有人防要求的永久支护结构应符合《人民防空地下室设计规范》</w:t>
      </w:r>
      <w:r>
        <w:t>GB40038</w:t>
      </w:r>
      <w:r>
        <w:t>的有关规定。</w:t>
      </w:r>
    </w:p>
    <w:p w14:paraId="6DF38E27" w14:textId="77777777" w:rsidR="00F57998" w:rsidRPr="008F313A" w:rsidRDefault="00F57998" w:rsidP="008F313A">
      <w:pPr>
        <w:adjustRightInd w:val="0"/>
        <w:snapToGrid w:val="0"/>
        <w:spacing w:line="360" w:lineRule="auto"/>
        <w:rPr>
          <w:rFonts w:ascii="Times New Roman" w:eastAsia="宋体" w:hAnsi="Times New Roman" w:cs="Times New Roman"/>
          <w:spacing w:val="-3"/>
        </w:rPr>
      </w:pPr>
    </w:p>
    <w:p w14:paraId="33A17125" w14:textId="77777777" w:rsidR="00F57998" w:rsidRDefault="00000000">
      <w:pPr>
        <w:pStyle w:val="2"/>
        <w:spacing w:before="156" w:after="156"/>
      </w:pPr>
      <w:bookmarkStart w:id="98" w:name="_Toc21820"/>
      <w:r>
        <w:t>4.</w:t>
      </w:r>
      <w:r>
        <w:rPr>
          <w:rFonts w:hint="eastAsia"/>
        </w:rPr>
        <w:t>4</w:t>
      </w:r>
      <w:r>
        <w:t xml:space="preserve"> </w:t>
      </w:r>
      <w:r>
        <w:t>施工与监测要求</w:t>
      </w:r>
      <w:bookmarkEnd w:id="98"/>
    </w:p>
    <w:p w14:paraId="537E5F66" w14:textId="77777777" w:rsidR="00F57998" w:rsidRDefault="00F57998">
      <w:pPr>
        <w:pStyle w:val="11"/>
        <w:adjustRightInd w:val="0"/>
        <w:snapToGrid w:val="0"/>
        <w:ind w:firstLineChars="0" w:firstLine="0"/>
        <w:contextualSpacing w:val="0"/>
        <w:rPr>
          <w:b/>
        </w:rPr>
      </w:pPr>
    </w:p>
    <w:p w14:paraId="321EA66B" w14:textId="77777777" w:rsidR="00F57998" w:rsidRDefault="00000000">
      <w:pPr>
        <w:pStyle w:val="11"/>
        <w:adjustRightInd w:val="0"/>
        <w:snapToGrid w:val="0"/>
        <w:ind w:firstLineChars="0" w:firstLine="0"/>
        <w:contextualSpacing w:val="0"/>
        <w:rPr>
          <w:sz w:val="18"/>
          <w:szCs w:val="18"/>
        </w:rPr>
      </w:pPr>
      <w:r>
        <w:rPr>
          <w:rFonts w:hint="eastAsia"/>
          <w:b/>
          <w:bCs/>
        </w:rPr>
        <w:t>4.4.1</w:t>
      </w:r>
      <w:r>
        <w:rPr>
          <w:rFonts w:hint="eastAsia"/>
        </w:rPr>
        <w:t>深基坑永久支护结构施工宜</w:t>
      </w:r>
      <w:r>
        <w:t>采用明挖顺做</w:t>
      </w:r>
      <w:r>
        <w:rPr>
          <w:rFonts w:hint="eastAsia"/>
        </w:rPr>
        <w:t>。</w:t>
      </w:r>
    </w:p>
    <w:p w14:paraId="5CE332F5" w14:textId="77777777" w:rsidR="00F57998" w:rsidRDefault="00000000">
      <w:pPr>
        <w:pStyle w:val="11"/>
        <w:adjustRightInd w:val="0"/>
        <w:snapToGrid w:val="0"/>
        <w:ind w:firstLineChars="0" w:firstLine="0"/>
        <w:contextualSpacing w:val="0"/>
        <w:rPr>
          <w:spacing w:val="3"/>
        </w:rPr>
      </w:pPr>
      <w:r>
        <w:rPr>
          <w:b/>
        </w:rPr>
        <w:t>4.</w:t>
      </w:r>
      <w:r>
        <w:rPr>
          <w:rFonts w:hint="eastAsia"/>
          <w:b/>
        </w:rPr>
        <w:t>4</w:t>
      </w:r>
      <w:r>
        <w:rPr>
          <w:b/>
        </w:rPr>
        <w:t>.</w:t>
      </w:r>
      <w:r>
        <w:rPr>
          <w:rFonts w:hint="eastAsia"/>
          <w:b/>
        </w:rPr>
        <w:t>2</w:t>
      </w:r>
      <w:r>
        <w:rPr>
          <w:bCs/>
          <w:snapToGrid w:val="0"/>
          <w:kern w:val="0"/>
        </w:rPr>
        <w:t xml:space="preserve"> </w:t>
      </w:r>
      <w:r>
        <w:rPr>
          <w:bCs/>
          <w:snapToGrid w:val="0"/>
          <w:kern w:val="0"/>
        </w:rPr>
        <w:t>永久支护结构施工应选用与场地、环境适宜的工艺和设备，并</w:t>
      </w:r>
      <w:proofErr w:type="gramStart"/>
      <w:r>
        <w:rPr>
          <w:bCs/>
          <w:snapToGrid w:val="0"/>
          <w:kern w:val="0"/>
        </w:rPr>
        <w:t>宜执行</w:t>
      </w:r>
      <w:proofErr w:type="gramEnd"/>
      <w:r>
        <w:rPr>
          <w:spacing w:val="3"/>
        </w:rPr>
        <w:t>支护结构、地下水控制、逐层开挖与临时支护、防水板、外伸支撑与回收临时支撑的工序。</w:t>
      </w:r>
    </w:p>
    <w:p w14:paraId="1326C3EA" w14:textId="77777777" w:rsidR="00F57998" w:rsidRDefault="00000000">
      <w:pPr>
        <w:adjustRightInd w:val="0"/>
        <w:snapToGrid w:val="0"/>
        <w:spacing w:line="360" w:lineRule="auto"/>
        <w:rPr>
          <w:rFonts w:ascii="Times New Roman" w:hAnsi="Times New Roman" w:cs="Times New Roman"/>
          <w:spacing w:val="3"/>
        </w:rPr>
      </w:pPr>
      <w:r>
        <w:rPr>
          <w:rFonts w:ascii="Times New Roman" w:eastAsia="宋体" w:hAnsi="Times New Roman" w:cs="Times New Roman"/>
          <w:b/>
          <w:szCs w:val="21"/>
        </w:rPr>
        <w:t>4.</w:t>
      </w: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3</w:t>
      </w:r>
      <w:r>
        <w:rPr>
          <w:rFonts w:ascii="Times New Roman" w:hAnsi="Times New Roman" w:cs="Times New Roman"/>
          <w:bCs/>
          <w:snapToGrid w:val="0"/>
          <w:kern w:val="0"/>
        </w:rPr>
        <w:t xml:space="preserve"> </w:t>
      </w:r>
      <w:r>
        <w:rPr>
          <w:rFonts w:ascii="Times New Roman" w:hAnsi="Times New Roman" w:cs="Times New Roman"/>
          <w:spacing w:val="3"/>
        </w:rPr>
        <w:t>支护结构施工应加强垂直度、平整度控制。</w:t>
      </w:r>
    </w:p>
    <w:p w14:paraId="5136927E" w14:textId="77777777" w:rsidR="00F57998" w:rsidRDefault="00000000">
      <w:pPr>
        <w:adjustRightInd w:val="0"/>
        <w:snapToGrid w:val="0"/>
        <w:spacing w:line="360" w:lineRule="auto"/>
        <w:rPr>
          <w:rFonts w:ascii="Times New Roman" w:hAnsi="Times New Roman" w:cs="Times New Roman"/>
          <w:bCs/>
          <w:snapToGrid w:val="0"/>
          <w:kern w:val="0"/>
        </w:rPr>
      </w:pPr>
      <w:r>
        <w:rPr>
          <w:rFonts w:ascii="Times New Roman" w:eastAsia="宋体" w:hAnsi="Times New Roman" w:cs="Times New Roman"/>
          <w:b/>
          <w:szCs w:val="21"/>
        </w:rPr>
        <w:t>4.</w:t>
      </w:r>
      <w:r>
        <w:rPr>
          <w:rFonts w:ascii="Times New Roman" w:eastAsia="宋体" w:hAnsi="Times New Roman" w:cs="Times New Roman" w:hint="eastAsia"/>
          <w:b/>
          <w:szCs w:val="21"/>
        </w:rPr>
        <w:t>4</w:t>
      </w:r>
      <w:r>
        <w:rPr>
          <w:rFonts w:ascii="Times New Roman" w:eastAsia="宋体" w:hAnsi="Times New Roman" w:cs="Times New Roman"/>
          <w:b/>
          <w:szCs w:val="21"/>
        </w:rPr>
        <w:t>.4</w:t>
      </w:r>
      <w:r>
        <w:rPr>
          <w:rFonts w:ascii="Times New Roman" w:hAnsi="Times New Roman" w:cs="Times New Roman"/>
          <w:bCs/>
          <w:snapToGrid w:val="0"/>
          <w:kern w:val="0"/>
        </w:rPr>
        <w:t xml:space="preserve"> </w:t>
      </w:r>
      <w:r>
        <w:rPr>
          <w:rFonts w:ascii="Times New Roman" w:hAnsi="Times New Roman" w:cs="Times New Roman"/>
          <w:bCs/>
          <w:snapToGrid w:val="0"/>
          <w:kern w:val="0"/>
        </w:rPr>
        <w:t>永久支护结构深基坑应</w:t>
      </w:r>
      <w:r>
        <w:rPr>
          <w:rFonts w:ascii="Times New Roman" w:hAnsi="Times New Roman" w:cs="Times New Roman" w:hint="eastAsia"/>
          <w:bCs/>
          <w:snapToGrid w:val="0"/>
          <w:kern w:val="0"/>
        </w:rPr>
        <w:t>进行</w:t>
      </w:r>
      <w:r>
        <w:rPr>
          <w:rFonts w:ascii="Times New Roman" w:hAnsi="Times New Roman" w:cs="Times New Roman"/>
          <w:bCs/>
          <w:snapToGrid w:val="0"/>
          <w:kern w:val="0"/>
        </w:rPr>
        <w:t>监测，根据设计方案确定预警值，按照施工工况确定监测频率并监测数据与设计分析吻合程度进行动态设计。</w:t>
      </w:r>
    </w:p>
    <w:p w14:paraId="359EC53D" w14:textId="6FDF9B8F" w:rsidR="00F57998" w:rsidRDefault="00C82F9A">
      <w:pPr>
        <w:adjustRightInd w:val="0"/>
        <w:snapToGrid w:val="0"/>
        <w:spacing w:line="360" w:lineRule="auto"/>
        <w:rPr>
          <w:rFonts w:ascii="Times New Roman" w:hAnsi="Times New Roman" w:cs="Times New Roman"/>
          <w:bCs/>
          <w:snapToGrid w:val="0"/>
          <w:kern w:val="0"/>
        </w:rPr>
      </w:pPr>
      <w:r>
        <w:rPr>
          <w:rFonts w:ascii="Times New Roman" w:eastAsia="宋体" w:hAnsi="Times New Roman" w:cs="Times New Roman"/>
          <w:szCs w:val="21"/>
        </w:rPr>
        <w:t>基底</w:t>
      </w:r>
      <w:proofErr w:type="gramStart"/>
      <w:r>
        <w:rPr>
          <w:rFonts w:ascii="Times New Roman" w:eastAsia="宋体" w:hAnsi="Times New Roman" w:cs="Times New Roman"/>
          <w:kern w:val="21"/>
        </w:rPr>
        <w:t>处基础</w:t>
      </w:r>
      <w:proofErr w:type="gramEnd"/>
      <w:r>
        <w:rPr>
          <w:rFonts w:ascii="Times New Roman" w:eastAsia="宋体" w:hAnsi="Times New Roman" w:cs="Times New Roman"/>
          <w:kern w:val="21"/>
        </w:rPr>
        <w:t>底板与永久支护结构之间的缝隙宜采用素混凝土灌实</w:t>
      </w:r>
      <w:r>
        <w:rPr>
          <w:rFonts w:ascii="Times New Roman" w:eastAsia="宋体" w:hAnsi="Times New Roman" w:cs="Times New Roman" w:hint="eastAsia"/>
          <w:kern w:val="21"/>
        </w:rPr>
        <w:t>。</w:t>
      </w:r>
    </w:p>
    <w:p w14:paraId="27018A5B" w14:textId="77777777" w:rsidR="00F57998" w:rsidRDefault="00F57998">
      <w:pPr>
        <w:adjustRightInd w:val="0"/>
        <w:snapToGrid w:val="0"/>
        <w:spacing w:line="360" w:lineRule="auto"/>
        <w:rPr>
          <w:rFonts w:ascii="Times New Roman" w:hAnsi="Times New Roman" w:cs="Times New Roman"/>
          <w:spacing w:val="3"/>
        </w:rPr>
      </w:pPr>
    </w:p>
    <w:p w14:paraId="01258CB2" w14:textId="77777777" w:rsidR="00F57998" w:rsidRDefault="00F57998">
      <w:pPr>
        <w:adjustRightInd w:val="0"/>
        <w:snapToGrid w:val="0"/>
        <w:spacing w:line="360" w:lineRule="auto"/>
        <w:rPr>
          <w:rFonts w:cs="Times New Roman"/>
          <w:szCs w:val="21"/>
        </w:rPr>
      </w:pPr>
    </w:p>
    <w:p w14:paraId="6ACF50DA" w14:textId="77777777" w:rsidR="00F57998" w:rsidRDefault="00000000">
      <w:pPr>
        <w:pStyle w:val="1"/>
        <w:spacing w:after="156"/>
      </w:pPr>
      <w:bookmarkStart w:id="99" w:name="_Toc31516"/>
      <w:bookmarkStart w:id="100" w:name="_Toc14564"/>
      <w:bookmarkStart w:id="101" w:name="_Toc31458"/>
      <w:r>
        <w:rPr>
          <w:sz w:val="30"/>
          <w:szCs w:val="30"/>
        </w:rPr>
        <w:lastRenderedPageBreak/>
        <w:t>5</w:t>
      </w:r>
      <w:r>
        <w:t xml:space="preserve">  </w:t>
      </w:r>
      <w:r>
        <w:t>施工</w:t>
      </w:r>
      <w:bookmarkEnd w:id="99"/>
      <w:bookmarkEnd w:id="100"/>
      <w:bookmarkEnd w:id="101"/>
    </w:p>
    <w:p w14:paraId="2E5DBC4C" w14:textId="77777777" w:rsidR="00F57998" w:rsidRDefault="00000000">
      <w:pPr>
        <w:pStyle w:val="2"/>
        <w:spacing w:before="156" w:after="156"/>
      </w:pPr>
      <w:bookmarkStart w:id="102" w:name="_Toc7589"/>
      <w:bookmarkStart w:id="103" w:name="_Toc1582"/>
      <w:bookmarkStart w:id="104" w:name="_Toc7695"/>
      <w:r>
        <w:t xml:space="preserve">5.1 </w:t>
      </w:r>
      <w:r>
        <w:t>一般规定</w:t>
      </w:r>
      <w:bookmarkEnd w:id="102"/>
      <w:bookmarkEnd w:id="103"/>
      <w:bookmarkEnd w:id="104"/>
    </w:p>
    <w:p w14:paraId="5D0D8840" w14:textId="77777777" w:rsidR="00F57998" w:rsidRDefault="00000000">
      <w:pPr>
        <w:adjustRightInd w:val="0"/>
        <w:snapToGrid w:val="0"/>
        <w:spacing w:line="360" w:lineRule="auto"/>
        <w:ind w:hanging="1"/>
        <w:rPr>
          <w:rFonts w:ascii="Times New Roman" w:eastAsia="宋体" w:hAnsi="Times New Roman" w:cs="Times New Roman"/>
          <w:spacing w:val="2"/>
        </w:rPr>
      </w:pPr>
      <w:r>
        <w:rPr>
          <w:rFonts w:ascii="Times New Roman" w:eastAsia="宋体" w:hAnsi="Times New Roman" w:cs="Times New Roman"/>
          <w:b/>
          <w:bCs/>
          <w:szCs w:val="21"/>
        </w:rPr>
        <w:t>5.1.1</w:t>
      </w:r>
      <w:r>
        <w:rPr>
          <w:rFonts w:ascii="Times New Roman" w:eastAsia="宋体" w:hAnsi="Times New Roman" w:cs="Times New Roman"/>
          <w:spacing w:val="2"/>
        </w:rPr>
        <w:t xml:space="preserve"> </w:t>
      </w:r>
      <w:r>
        <w:rPr>
          <w:rFonts w:ascii="Times New Roman" w:eastAsia="宋体" w:hAnsi="Times New Roman" w:cs="Times New Roman"/>
          <w:spacing w:val="2"/>
        </w:rPr>
        <w:t>永久支护结构施工前</w:t>
      </w:r>
      <w:r>
        <w:rPr>
          <w:rFonts w:ascii="Times New Roman" w:eastAsia="宋体" w:hAnsi="Times New Roman" w:cs="Times New Roman" w:hint="eastAsia"/>
          <w:spacing w:val="2"/>
        </w:rPr>
        <w:t>应</w:t>
      </w:r>
      <w:r>
        <w:rPr>
          <w:rFonts w:ascii="Times New Roman" w:eastAsia="宋体" w:hAnsi="Times New Roman" w:cs="Times New Roman"/>
          <w:spacing w:val="2"/>
        </w:rPr>
        <w:t>进行图纸和技术交底。</w:t>
      </w:r>
    </w:p>
    <w:p w14:paraId="6B30D484" w14:textId="77777777" w:rsidR="00F57998" w:rsidRDefault="00000000">
      <w:pPr>
        <w:adjustRightInd w:val="0"/>
        <w:snapToGrid w:val="0"/>
        <w:spacing w:line="360" w:lineRule="auto"/>
        <w:ind w:hanging="1"/>
        <w:rPr>
          <w:rFonts w:ascii="Times New Roman" w:eastAsia="宋体" w:hAnsi="Times New Roman" w:cs="Times New Roman"/>
          <w:spacing w:val="2"/>
        </w:rPr>
      </w:pPr>
      <w:r>
        <w:rPr>
          <w:rFonts w:ascii="Times New Roman" w:eastAsia="宋体" w:hAnsi="Times New Roman" w:cs="Times New Roman"/>
          <w:bCs/>
          <w:szCs w:val="21"/>
        </w:rPr>
        <w:t>（条文说明：永久支护结构是理念和思维的根本转变，原有临时性措施的习惯做法往往</w:t>
      </w:r>
      <w:r>
        <w:rPr>
          <w:rFonts w:ascii="Times New Roman" w:eastAsia="宋体" w:hAnsi="Times New Roman" w:cs="Times New Roman" w:hint="eastAsia"/>
          <w:bCs/>
          <w:szCs w:val="21"/>
        </w:rPr>
        <w:t>对永久结构和构件连接构造理解不深</w:t>
      </w:r>
      <w:r>
        <w:rPr>
          <w:rFonts w:ascii="Times New Roman" w:eastAsia="宋体" w:hAnsi="Times New Roman" w:cs="Times New Roman"/>
          <w:bCs/>
          <w:szCs w:val="21"/>
        </w:rPr>
        <w:t>，或</w:t>
      </w:r>
      <w:r>
        <w:rPr>
          <w:rFonts w:ascii="Times New Roman" w:eastAsia="宋体" w:hAnsi="Times New Roman" w:cs="Times New Roman" w:hint="eastAsia"/>
          <w:bCs/>
          <w:szCs w:val="21"/>
        </w:rPr>
        <w:t>按惯性</w:t>
      </w:r>
      <w:r>
        <w:rPr>
          <w:rFonts w:ascii="Times New Roman" w:eastAsia="宋体" w:hAnsi="Times New Roman" w:cs="Times New Roman"/>
          <w:bCs/>
          <w:szCs w:val="21"/>
        </w:rPr>
        <w:t>以旧有方法解决新问题，因此组织重视，</w:t>
      </w:r>
      <w:r>
        <w:rPr>
          <w:rFonts w:ascii="Times New Roman" w:eastAsia="宋体" w:hAnsi="Times New Roman" w:cs="Times New Roman"/>
          <w:spacing w:val="2"/>
        </w:rPr>
        <w:t>建设单位组织五方责任主体单位请基坑和结构设计人员</w:t>
      </w:r>
      <w:r>
        <w:rPr>
          <w:rFonts w:ascii="Times New Roman" w:eastAsia="宋体" w:hAnsi="Times New Roman" w:cs="Times New Roman"/>
          <w:bCs/>
          <w:szCs w:val="21"/>
        </w:rPr>
        <w:t>交底充分，</w:t>
      </w:r>
      <w:r>
        <w:rPr>
          <w:rFonts w:ascii="Times New Roman" w:eastAsia="宋体" w:hAnsi="Times New Roman" w:cs="Times New Roman" w:hint="eastAsia"/>
          <w:bCs/>
          <w:szCs w:val="21"/>
        </w:rPr>
        <w:t>真正</w:t>
      </w:r>
      <w:r>
        <w:rPr>
          <w:rFonts w:ascii="Times New Roman" w:eastAsia="宋体" w:hAnsi="Times New Roman" w:cs="Times New Roman"/>
          <w:bCs/>
          <w:szCs w:val="21"/>
        </w:rPr>
        <w:t>观念转变才能把事情做好。）</w:t>
      </w:r>
    </w:p>
    <w:p w14:paraId="4B55C0EA" w14:textId="77777777" w:rsidR="00F57998" w:rsidRDefault="00000000">
      <w:pPr>
        <w:adjustRightInd w:val="0"/>
        <w:snapToGrid w:val="0"/>
        <w:spacing w:line="360" w:lineRule="auto"/>
        <w:rPr>
          <w:rFonts w:ascii="Times New Roman" w:hAnsi="Times New Roman" w:cs="Times New Roman"/>
          <w:szCs w:val="24"/>
        </w:rPr>
      </w:pPr>
      <w:r>
        <w:rPr>
          <w:rFonts w:ascii="Times New Roman" w:eastAsia="宋体" w:hAnsi="Times New Roman" w:cs="Times New Roman"/>
          <w:b/>
          <w:bCs/>
          <w:szCs w:val="21"/>
        </w:rPr>
        <w:t xml:space="preserve">5.1.2 </w:t>
      </w:r>
      <w:r>
        <w:rPr>
          <w:rFonts w:ascii="Times New Roman" w:hAnsi="Times New Roman" w:cs="Times New Roman"/>
          <w:bCs/>
        </w:rPr>
        <w:t>永久支护结构</w:t>
      </w:r>
      <w:r>
        <w:rPr>
          <w:rFonts w:ascii="Times New Roman" w:hAnsi="Times New Roman" w:cs="Times New Roman"/>
          <w:szCs w:val="24"/>
        </w:rPr>
        <w:t>施工方案应根据总包单位施工组织设计编入基坑工程安全专项施工方案，并应根据基坑总体方案组织施工。</w:t>
      </w:r>
    </w:p>
    <w:p w14:paraId="33D6BFAE" w14:textId="77777777" w:rsidR="00F57998" w:rsidRDefault="00000000">
      <w:pPr>
        <w:adjustRightInd w:val="0"/>
        <w:snapToGrid w:val="0"/>
        <w:spacing w:line="360" w:lineRule="auto"/>
        <w:rPr>
          <w:rFonts w:ascii="Times New Roman" w:hAnsi="Times New Roman" w:cs="Times New Roman"/>
          <w:szCs w:val="24"/>
        </w:rPr>
      </w:pPr>
      <w:r>
        <w:rPr>
          <w:rFonts w:ascii="Times New Roman" w:hAnsi="Times New Roman" w:cs="Times New Roman"/>
          <w:szCs w:val="24"/>
        </w:rPr>
        <w:t>（条文说明：永久支护结构是地下结构的组成部分，与惯性传统施工措施不同，因此在总体施工组织设计和传统的专项施工方案应有区别，时刻满足和适应主体施工组织设计要求。）</w:t>
      </w:r>
    </w:p>
    <w:p w14:paraId="5084348D" w14:textId="77777777" w:rsidR="00F57998" w:rsidRDefault="00000000">
      <w:pPr>
        <w:adjustRightInd w:val="0"/>
        <w:snapToGrid w:val="0"/>
        <w:spacing w:line="360" w:lineRule="auto"/>
        <w:ind w:hanging="1"/>
        <w:rPr>
          <w:rFonts w:ascii="Times New Roman" w:eastAsia="宋体" w:hAnsi="Times New Roman" w:cs="Times New Roman"/>
        </w:rPr>
      </w:pPr>
      <w:r>
        <w:rPr>
          <w:rFonts w:ascii="Times New Roman" w:eastAsia="宋体" w:hAnsi="Times New Roman" w:cs="Times New Roman"/>
          <w:b/>
          <w:bCs/>
          <w:szCs w:val="21"/>
        </w:rPr>
        <w:t xml:space="preserve">5.1.3 </w:t>
      </w:r>
      <w:r>
        <w:rPr>
          <w:rFonts w:ascii="Times New Roman" w:eastAsia="宋体" w:hAnsi="Times New Roman" w:cs="Times New Roman"/>
          <w:spacing w:val="-3"/>
        </w:rPr>
        <w:t xml:space="preserve"> </w:t>
      </w:r>
      <w:r>
        <w:rPr>
          <w:rFonts w:ascii="Times New Roman" w:eastAsia="宋体" w:hAnsi="Times New Roman" w:cs="Times New Roman"/>
          <w:spacing w:val="-3"/>
        </w:rPr>
        <w:t>永久支护结构施工方案应满足设计要求。</w:t>
      </w:r>
      <w:r>
        <w:rPr>
          <w:rFonts w:ascii="Times New Roman" w:hAnsi="Times New Roman" w:cs="Times New Roman"/>
          <w:szCs w:val="24"/>
        </w:rPr>
        <w:t>基坑专业施工与总包结构施工应界限分明又紧密协作。支护结构与临时锚</w:t>
      </w:r>
      <w:r>
        <w:rPr>
          <w:rFonts w:ascii="Times New Roman" w:hAnsi="Times New Roman" w:cs="Times New Roman" w:hint="eastAsia"/>
          <w:szCs w:val="24"/>
        </w:rPr>
        <w:t>、</w:t>
      </w:r>
      <w:proofErr w:type="gramStart"/>
      <w:r>
        <w:rPr>
          <w:rFonts w:ascii="Times New Roman" w:hAnsi="Times New Roman" w:cs="Times New Roman"/>
          <w:szCs w:val="24"/>
        </w:rPr>
        <w:t>撑应由</w:t>
      </w:r>
      <w:proofErr w:type="gramEnd"/>
      <w:r>
        <w:rPr>
          <w:rFonts w:ascii="Times New Roman" w:hAnsi="Times New Roman" w:cs="Times New Roman"/>
          <w:szCs w:val="24"/>
        </w:rPr>
        <w:t>基坑专业完成；外伸支撑、连梁、构造外墙、防水板等宜由总包单位承担。</w:t>
      </w:r>
    </w:p>
    <w:p w14:paraId="7AE0E3DB" w14:textId="77777777" w:rsidR="00F57998" w:rsidRDefault="00000000">
      <w:pPr>
        <w:adjustRightInd w:val="0"/>
        <w:snapToGrid w:val="0"/>
        <w:spacing w:line="360" w:lineRule="auto"/>
        <w:ind w:firstLine="3"/>
        <w:rPr>
          <w:rFonts w:ascii="Times New Roman" w:eastAsia="宋体" w:hAnsi="Times New Roman" w:cs="Times New Roman"/>
        </w:rPr>
      </w:pPr>
      <w:r>
        <w:rPr>
          <w:rFonts w:ascii="Times New Roman" w:eastAsia="宋体" w:hAnsi="Times New Roman" w:cs="Times New Roman"/>
          <w:b/>
          <w:bCs/>
          <w:szCs w:val="21"/>
        </w:rPr>
        <w:t>5.1.4</w:t>
      </w:r>
      <w:r>
        <w:rPr>
          <w:rFonts w:ascii="Times New Roman" w:eastAsia="宋体" w:hAnsi="Times New Roman" w:cs="Times New Roman"/>
          <w:spacing w:val="-2"/>
        </w:rPr>
        <w:t xml:space="preserve">  </w:t>
      </w:r>
      <w:r>
        <w:rPr>
          <w:rFonts w:ascii="Times New Roman" w:eastAsia="宋体" w:hAnsi="Times New Roman" w:cs="Times New Roman"/>
          <w:spacing w:val="-2"/>
        </w:rPr>
        <w:t>深基坑地下水控制系统应满足永久支护结构设计和施工要求，并</w:t>
      </w:r>
      <w:r>
        <w:rPr>
          <w:rFonts w:ascii="Times New Roman" w:eastAsia="宋体" w:hAnsi="Times New Roman" w:cs="Times New Roman"/>
          <w:spacing w:val="2"/>
        </w:rPr>
        <w:t>符合</w:t>
      </w:r>
      <w:proofErr w:type="gramStart"/>
      <w:r>
        <w:rPr>
          <w:rFonts w:ascii="Times New Roman" w:eastAsia="宋体" w:hAnsi="Times New Roman" w:cs="Times New Roman"/>
          <w:spacing w:val="2"/>
        </w:rPr>
        <w:t>现行行业</w:t>
      </w:r>
      <w:proofErr w:type="gramEnd"/>
      <w:r>
        <w:rPr>
          <w:rFonts w:ascii="Times New Roman" w:eastAsia="宋体" w:hAnsi="Times New Roman" w:cs="Times New Roman"/>
          <w:spacing w:val="2"/>
        </w:rPr>
        <w:t>标准《建筑基坑</w:t>
      </w:r>
      <w:r>
        <w:rPr>
          <w:rFonts w:ascii="Times New Roman" w:eastAsia="宋体" w:hAnsi="Times New Roman" w:cs="Times New Roman"/>
          <w:spacing w:val="-4"/>
        </w:rPr>
        <w:t>支护技术规程》</w:t>
      </w:r>
      <w:r>
        <w:rPr>
          <w:rFonts w:ascii="Times New Roman" w:eastAsia="Times New Roman" w:hAnsi="Times New Roman" w:cs="Times New Roman"/>
          <w:spacing w:val="-4"/>
        </w:rPr>
        <w:t>JGJ120</w:t>
      </w:r>
      <w:r>
        <w:rPr>
          <w:rFonts w:ascii="Times New Roman" w:eastAsia="宋体" w:hAnsi="Times New Roman" w:cs="Times New Roman"/>
          <w:spacing w:val="-4"/>
        </w:rPr>
        <w:t>的规定。</w:t>
      </w:r>
    </w:p>
    <w:p w14:paraId="20923236" w14:textId="77777777" w:rsidR="00F57998" w:rsidRDefault="00000000">
      <w:pPr>
        <w:adjustRightInd w:val="0"/>
        <w:snapToGrid w:val="0"/>
        <w:spacing w:line="360" w:lineRule="auto"/>
        <w:rPr>
          <w:rFonts w:ascii="Times New Roman" w:hAnsi="Times New Roman" w:cs="Times New Roman"/>
        </w:rPr>
      </w:pPr>
      <w:r>
        <w:rPr>
          <w:rFonts w:ascii="Times New Roman" w:eastAsia="宋体" w:hAnsi="Times New Roman" w:cs="Times New Roman"/>
          <w:b/>
          <w:bCs/>
          <w:szCs w:val="21"/>
        </w:rPr>
        <w:t>5.1.5</w:t>
      </w:r>
      <w:r>
        <w:rPr>
          <w:rFonts w:ascii="Times New Roman" w:hAnsi="Times New Roman" w:cs="Times New Roman"/>
          <w:bCs/>
        </w:rPr>
        <w:t xml:space="preserve"> </w:t>
      </w:r>
      <w:r>
        <w:rPr>
          <w:rFonts w:ascii="Times New Roman" w:hAnsi="Times New Roman" w:cs="Times New Roman"/>
          <w:bCs/>
        </w:rPr>
        <w:t>施工前应</w:t>
      </w:r>
      <w:r>
        <w:rPr>
          <w:rFonts w:ascii="Times New Roman" w:hAnsi="Times New Roman" w:cs="Times New Roman" w:hint="eastAsia"/>
          <w:bCs/>
        </w:rPr>
        <w:t>委托第三方</w:t>
      </w:r>
      <w:r>
        <w:rPr>
          <w:rFonts w:ascii="Times New Roman" w:hAnsi="Times New Roman" w:cs="Times New Roman"/>
          <w:bCs/>
        </w:rPr>
        <w:t>编制监测方案，监测</w:t>
      </w:r>
      <w:r>
        <w:rPr>
          <w:rFonts w:ascii="Times New Roman" w:hAnsi="Times New Roman" w:cs="Times New Roman" w:hint="eastAsia"/>
          <w:bCs/>
        </w:rPr>
        <w:t>方案和数据反馈</w:t>
      </w:r>
      <w:r>
        <w:rPr>
          <w:rFonts w:ascii="Times New Roman" w:hAnsi="Times New Roman" w:cs="Times New Roman"/>
          <w:bCs/>
        </w:rPr>
        <w:t>应</w:t>
      </w:r>
      <w:r>
        <w:rPr>
          <w:rFonts w:ascii="Times New Roman" w:hAnsi="Times New Roman" w:cs="Times New Roman" w:hint="eastAsia"/>
          <w:bCs/>
        </w:rPr>
        <w:t>突出施工和开挖工况节点</w:t>
      </w:r>
      <w:r>
        <w:rPr>
          <w:rFonts w:ascii="Times New Roman" w:hAnsi="Times New Roman" w:cs="Times New Roman"/>
          <w:bCs/>
        </w:rPr>
        <w:t>。</w:t>
      </w:r>
    </w:p>
    <w:p w14:paraId="239CF997" w14:textId="77777777" w:rsidR="00F57998" w:rsidRDefault="00000000">
      <w:pPr>
        <w:adjustRightInd w:val="0"/>
        <w:snapToGrid w:val="0"/>
        <w:spacing w:line="360" w:lineRule="auto"/>
        <w:ind w:hanging="1"/>
        <w:rPr>
          <w:rFonts w:ascii="Times New Roman" w:eastAsia="宋体" w:hAnsi="Times New Roman" w:cs="Times New Roman"/>
        </w:rPr>
      </w:pPr>
      <w:r>
        <w:rPr>
          <w:rFonts w:ascii="Times New Roman" w:eastAsia="宋体" w:hAnsi="Times New Roman" w:cs="Times New Roman"/>
          <w:b/>
          <w:bCs/>
          <w:szCs w:val="21"/>
        </w:rPr>
        <w:t>5.1.</w:t>
      </w:r>
      <w:r>
        <w:rPr>
          <w:rFonts w:ascii="Times New Roman" w:eastAsia="宋体" w:hAnsi="Times New Roman" w:cs="Times New Roman" w:hint="eastAsia"/>
          <w:b/>
          <w:bCs/>
          <w:szCs w:val="21"/>
        </w:rPr>
        <w:t>6</w:t>
      </w:r>
      <w:r>
        <w:rPr>
          <w:rFonts w:ascii="Times New Roman" w:eastAsia="宋体" w:hAnsi="Times New Roman" w:cs="Times New Roman"/>
          <w:spacing w:val="2"/>
        </w:rPr>
        <w:t xml:space="preserve"> </w:t>
      </w:r>
      <w:r>
        <w:rPr>
          <w:rFonts w:ascii="Times New Roman" w:eastAsia="宋体" w:hAnsi="Times New Roman" w:cs="Times New Roman"/>
          <w:spacing w:val="2"/>
        </w:rPr>
        <w:t>永久支护结构地下施工工艺施工前应进行场地试验并获取与地层适应的技术参数。</w:t>
      </w:r>
    </w:p>
    <w:p w14:paraId="581FE3A1" w14:textId="77777777" w:rsidR="00F57998" w:rsidRDefault="00000000">
      <w:pPr>
        <w:pStyle w:val="11"/>
        <w:adjustRightInd w:val="0"/>
        <w:snapToGrid w:val="0"/>
        <w:ind w:firstLineChars="0" w:firstLine="0"/>
        <w:contextualSpacing w:val="0"/>
      </w:pPr>
      <w:r>
        <w:rPr>
          <w:b/>
          <w:bCs/>
        </w:rPr>
        <w:t>5.1.7</w:t>
      </w:r>
      <w:r>
        <w:rPr>
          <w:spacing w:val="2"/>
        </w:rPr>
        <w:t xml:space="preserve"> </w:t>
      </w:r>
      <w:r>
        <w:rPr>
          <w:spacing w:val="2"/>
        </w:rPr>
        <w:t>永久支护结构质量检测和验收应满足设计要求并符合《钢结构设计标准》</w:t>
      </w:r>
      <w:r>
        <w:rPr>
          <w:spacing w:val="2"/>
        </w:rPr>
        <w:t>GB50017</w:t>
      </w:r>
      <w:r>
        <w:rPr>
          <w:spacing w:val="2"/>
        </w:rPr>
        <w:t>、《钢结构工程施工质量验收规范》</w:t>
      </w:r>
      <w:r>
        <w:rPr>
          <w:spacing w:val="2"/>
        </w:rPr>
        <w:t>GB50205</w:t>
      </w:r>
      <w:r>
        <w:rPr>
          <w:spacing w:val="2"/>
        </w:rPr>
        <w:t>、《混凝土结构设计规范》</w:t>
      </w:r>
      <w:r>
        <w:rPr>
          <w:spacing w:val="2"/>
        </w:rPr>
        <w:t>GB50010</w:t>
      </w:r>
      <w:r>
        <w:rPr>
          <w:spacing w:val="2"/>
        </w:rPr>
        <w:t>、《混凝土结构工程施工质量验收规范》</w:t>
      </w:r>
      <w:r>
        <w:rPr>
          <w:spacing w:val="2"/>
        </w:rPr>
        <w:t>GB50204</w:t>
      </w:r>
      <w:r>
        <w:rPr>
          <w:spacing w:val="2"/>
        </w:rPr>
        <w:t>的有关规定。</w:t>
      </w:r>
    </w:p>
    <w:p w14:paraId="5A6C8628" w14:textId="77777777" w:rsidR="00F57998" w:rsidRDefault="00000000">
      <w:pPr>
        <w:pStyle w:val="2"/>
        <w:spacing w:before="156" w:after="156"/>
      </w:pPr>
      <w:bookmarkStart w:id="105" w:name="_Toc9367"/>
      <w:r>
        <w:t xml:space="preserve">5.2  </w:t>
      </w:r>
      <w:r>
        <w:t>施工技术</w:t>
      </w:r>
      <w:bookmarkEnd w:id="105"/>
    </w:p>
    <w:p w14:paraId="1063913D"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永久支护结构施工准备工作应符合下列规定：</w:t>
      </w:r>
      <w:r>
        <w:rPr>
          <w:rFonts w:ascii="Times New Roman" w:eastAsia="宋体" w:hAnsi="Times New Roman" w:cs="Times New Roman" w:hint="eastAsia"/>
          <w:spacing w:val="8"/>
        </w:rPr>
        <w:t xml:space="preserve"> </w:t>
      </w:r>
    </w:p>
    <w:p w14:paraId="56C7896E"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1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准确定位和放线；</w:t>
      </w:r>
    </w:p>
    <w:p w14:paraId="3FF02A9C"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严格场地平整和硬化；</w:t>
      </w:r>
    </w:p>
    <w:p w14:paraId="7B9F80DA"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详细规划设备、土方施工顺序及运输道路。</w:t>
      </w:r>
    </w:p>
    <w:p w14:paraId="311F37C3"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永久支护结构垂直度控制应符合下列规定：</w:t>
      </w:r>
    </w:p>
    <w:p w14:paraId="15AB0464"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1  </w:t>
      </w:r>
      <w:r>
        <w:rPr>
          <w:rFonts w:ascii="Times New Roman" w:eastAsia="宋体" w:hAnsi="Times New Roman" w:cs="Times New Roman" w:hint="eastAsia"/>
          <w:spacing w:val="8"/>
        </w:rPr>
        <w:t>机械设备准确定位；</w:t>
      </w:r>
      <w:r>
        <w:rPr>
          <w:rFonts w:ascii="Times New Roman" w:eastAsia="宋体" w:hAnsi="Times New Roman" w:cs="Times New Roman" w:hint="eastAsia"/>
          <w:spacing w:val="8"/>
        </w:rPr>
        <w:t xml:space="preserve"> </w:t>
      </w:r>
    </w:p>
    <w:p w14:paraId="5CD42DEB"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proofErr w:type="gramStart"/>
      <w:r>
        <w:rPr>
          <w:rFonts w:ascii="Times New Roman" w:eastAsia="宋体" w:hAnsi="Times New Roman" w:cs="Times New Roman" w:hint="eastAsia"/>
          <w:spacing w:val="8"/>
        </w:rPr>
        <w:t>严格调</w:t>
      </w:r>
      <w:proofErr w:type="gramEnd"/>
      <w:r>
        <w:rPr>
          <w:rFonts w:ascii="Times New Roman" w:eastAsia="宋体" w:hAnsi="Times New Roman" w:cs="Times New Roman" w:hint="eastAsia"/>
          <w:spacing w:val="8"/>
        </w:rPr>
        <w:t>平并针对钻进地层和过程持续校核；</w:t>
      </w:r>
    </w:p>
    <w:p w14:paraId="52F2760C"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采用卫星定位、信息技术监测等保证钻机、钻具稳定竖直。</w:t>
      </w:r>
    </w:p>
    <w:p w14:paraId="3AA796DB"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5.2.3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永久支护结构复杂地层钻进应符合下列规定：</w:t>
      </w:r>
    </w:p>
    <w:p w14:paraId="4A5329FF"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1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表层杂填土应挖出换填；</w:t>
      </w:r>
      <w:r>
        <w:rPr>
          <w:rFonts w:ascii="Times New Roman" w:eastAsia="宋体" w:hAnsi="Times New Roman" w:cs="Times New Roman" w:hint="eastAsia"/>
          <w:spacing w:val="8"/>
        </w:rPr>
        <w:t xml:space="preserve"> </w:t>
      </w:r>
    </w:p>
    <w:p w14:paraId="737EFEB0"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lastRenderedPageBreak/>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砂层、粉土、卵石层应及时调整泥浆比重，优化钻进参数，控制钻进速度；</w:t>
      </w:r>
    </w:p>
    <w:p w14:paraId="69FDAB15"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3 </w:t>
      </w:r>
      <w:r>
        <w:rPr>
          <w:rFonts w:ascii="Times New Roman" w:eastAsia="宋体" w:hAnsi="Times New Roman" w:cs="Times New Roman" w:hint="eastAsia"/>
          <w:spacing w:val="8"/>
        </w:rPr>
        <w:t xml:space="preserve"> </w:t>
      </w:r>
      <w:proofErr w:type="gramStart"/>
      <w:r>
        <w:rPr>
          <w:rFonts w:ascii="Times New Roman" w:eastAsia="宋体" w:hAnsi="Times New Roman" w:cs="Times New Roman" w:hint="eastAsia"/>
          <w:spacing w:val="8"/>
        </w:rPr>
        <w:t>土岩双元</w:t>
      </w:r>
      <w:proofErr w:type="gramEnd"/>
      <w:r>
        <w:rPr>
          <w:rFonts w:ascii="Times New Roman" w:eastAsia="宋体" w:hAnsi="Times New Roman" w:cs="Times New Roman" w:hint="eastAsia"/>
          <w:spacing w:val="8"/>
        </w:rPr>
        <w:t>地层围护桩应采用适宜钻头，地</w:t>
      </w:r>
      <w:proofErr w:type="gramStart"/>
      <w:r>
        <w:rPr>
          <w:rFonts w:ascii="Times New Roman" w:eastAsia="宋体" w:hAnsi="Times New Roman" w:cs="Times New Roman" w:hint="eastAsia"/>
          <w:spacing w:val="8"/>
        </w:rPr>
        <w:t>连墙宜采用</w:t>
      </w:r>
      <w:proofErr w:type="gramEnd"/>
      <w:r>
        <w:rPr>
          <w:rFonts w:ascii="Times New Roman" w:eastAsia="宋体" w:hAnsi="Times New Roman" w:cs="Times New Roman" w:hint="eastAsia"/>
          <w:spacing w:val="8"/>
        </w:rPr>
        <w:t>抓</w:t>
      </w:r>
      <w:proofErr w:type="gramStart"/>
      <w:r>
        <w:rPr>
          <w:rFonts w:ascii="Times New Roman" w:eastAsia="宋体" w:hAnsi="Times New Roman" w:cs="Times New Roman" w:hint="eastAsia"/>
          <w:spacing w:val="8"/>
        </w:rPr>
        <w:t>铣</w:t>
      </w:r>
      <w:proofErr w:type="gramEnd"/>
      <w:r>
        <w:rPr>
          <w:rFonts w:ascii="Times New Roman" w:eastAsia="宋体" w:hAnsi="Times New Roman" w:cs="Times New Roman" w:hint="eastAsia"/>
          <w:spacing w:val="8"/>
        </w:rPr>
        <w:t>结合的工艺。</w:t>
      </w:r>
      <w:proofErr w:type="gramStart"/>
      <w:r>
        <w:rPr>
          <w:rFonts w:ascii="Times New Roman" w:eastAsia="宋体" w:hAnsi="Times New Roman" w:cs="Times New Roman" w:hint="eastAsia"/>
          <w:spacing w:val="8"/>
        </w:rPr>
        <w:t>下卧岩体</w:t>
      </w:r>
      <w:proofErr w:type="gramEnd"/>
      <w:r>
        <w:rPr>
          <w:rFonts w:ascii="Times New Roman" w:eastAsia="宋体" w:hAnsi="Times New Roman" w:cs="Times New Roman" w:hint="eastAsia"/>
          <w:spacing w:val="8"/>
        </w:rPr>
        <w:t>较硬且永久支护结构</w:t>
      </w:r>
      <w:proofErr w:type="gramStart"/>
      <w:r>
        <w:rPr>
          <w:rFonts w:ascii="Times New Roman" w:eastAsia="宋体" w:hAnsi="Times New Roman" w:cs="Times New Roman" w:hint="eastAsia"/>
          <w:spacing w:val="8"/>
        </w:rPr>
        <w:t>需要嵌岩时</w:t>
      </w:r>
      <w:proofErr w:type="gramEnd"/>
      <w:r>
        <w:rPr>
          <w:rFonts w:ascii="Times New Roman" w:eastAsia="宋体" w:hAnsi="Times New Roman" w:cs="Times New Roman" w:hint="eastAsia"/>
          <w:spacing w:val="8"/>
        </w:rPr>
        <w:t>，宜选用适合</w:t>
      </w:r>
      <w:proofErr w:type="gramStart"/>
      <w:r>
        <w:rPr>
          <w:rFonts w:ascii="Times New Roman" w:eastAsia="宋体" w:hAnsi="Times New Roman" w:cs="Times New Roman" w:hint="eastAsia"/>
          <w:spacing w:val="8"/>
        </w:rPr>
        <w:t>的旋挖钻机</w:t>
      </w:r>
      <w:proofErr w:type="gramEnd"/>
      <w:r>
        <w:rPr>
          <w:rFonts w:ascii="Times New Roman" w:eastAsia="宋体" w:hAnsi="Times New Roman" w:cs="Times New Roman" w:hint="eastAsia"/>
          <w:spacing w:val="8"/>
        </w:rPr>
        <w:t>引孔或取芯，再用铣槽机或抓斗清槽。</w:t>
      </w:r>
    </w:p>
    <w:p w14:paraId="43993C4A"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5.2.4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截水帷幕施工应符合下列规定：</w:t>
      </w:r>
    </w:p>
    <w:p w14:paraId="68AABFCB"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1 </w:t>
      </w:r>
      <w:r>
        <w:rPr>
          <w:rFonts w:ascii="Times New Roman" w:eastAsia="宋体" w:hAnsi="Times New Roman" w:cs="Times New Roman" w:hint="eastAsia"/>
          <w:spacing w:val="8"/>
        </w:rPr>
        <w:t xml:space="preserve"> </w:t>
      </w:r>
      <w:proofErr w:type="gramStart"/>
      <w:r>
        <w:rPr>
          <w:rFonts w:ascii="Times New Roman" w:eastAsia="宋体" w:hAnsi="Times New Roman" w:cs="Times New Roman" w:hint="eastAsia"/>
          <w:spacing w:val="8"/>
        </w:rPr>
        <w:t>旋喷工艺</w:t>
      </w:r>
      <w:proofErr w:type="gramEnd"/>
      <w:r>
        <w:rPr>
          <w:rFonts w:ascii="Times New Roman" w:eastAsia="宋体" w:hAnsi="Times New Roman" w:cs="Times New Roman" w:hint="eastAsia"/>
          <w:spacing w:val="8"/>
        </w:rPr>
        <w:t>黏土层应适当</w:t>
      </w:r>
      <w:proofErr w:type="gramStart"/>
      <w:r>
        <w:rPr>
          <w:rFonts w:ascii="Times New Roman" w:eastAsia="宋体" w:hAnsi="Times New Roman" w:cs="Times New Roman" w:hint="eastAsia"/>
          <w:spacing w:val="8"/>
        </w:rPr>
        <w:t>增加喷设压力</w:t>
      </w:r>
      <w:proofErr w:type="gramEnd"/>
      <w:r>
        <w:rPr>
          <w:rFonts w:ascii="Times New Roman" w:eastAsia="宋体" w:hAnsi="Times New Roman" w:cs="Times New Roman" w:hint="eastAsia"/>
          <w:spacing w:val="8"/>
        </w:rPr>
        <w:t>，减缓提升速度；</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富水粉土和流砂层应通过改善浆液凝结速度提升帷幕质量和截渗效果；</w:t>
      </w:r>
      <w:proofErr w:type="gramStart"/>
      <w:r>
        <w:rPr>
          <w:rFonts w:ascii="Times New Roman" w:eastAsia="宋体" w:hAnsi="Times New Roman" w:cs="Times New Roman" w:hint="eastAsia"/>
          <w:spacing w:val="8"/>
        </w:rPr>
        <w:t>土岩双元</w:t>
      </w:r>
      <w:proofErr w:type="gramEnd"/>
      <w:r>
        <w:rPr>
          <w:rFonts w:ascii="Times New Roman" w:eastAsia="宋体" w:hAnsi="Times New Roman" w:cs="Times New Roman" w:hint="eastAsia"/>
          <w:spacing w:val="8"/>
        </w:rPr>
        <w:t>地层</w:t>
      </w:r>
      <w:proofErr w:type="gramStart"/>
      <w:r>
        <w:rPr>
          <w:rFonts w:ascii="Times New Roman" w:eastAsia="宋体" w:hAnsi="Times New Roman" w:cs="Times New Roman" w:hint="eastAsia"/>
          <w:spacing w:val="8"/>
        </w:rPr>
        <w:t>旋喷与</w:t>
      </w:r>
      <w:proofErr w:type="gramEnd"/>
      <w:r>
        <w:rPr>
          <w:rFonts w:ascii="Times New Roman" w:eastAsia="宋体" w:hAnsi="Times New Roman" w:cs="Times New Roman" w:hint="eastAsia"/>
          <w:spacing w:val="8"/>
        </w:rPr>
        <w:t>岩层搭接处宜采用辅助措施使新鲜浆液与基岩全面连接；</w:t>
      </w:r>
    </w:p>
    <w:p w14:paraId="798CB193"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2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搅拌工艺表层杂填土应挖出换填；富水冲积地层应关注施工效应；黏土层应控制施工速度增加搅拌时间；施工至</w:t>
      </w:r>
      <w:proofErr w:type="gramStart"/>
      <w:r>
        <w:rPr>
          <w:rFonts w:ascii="Times New Roman" w:eastAsia="宋体" w:hAnsi="Times New Roman" w:cs="Times New Roman" w:hint="eastAsia"/>
          <w:spacing w:val="8"/>
        </w:rPr>
        <w:t>帷幕端应喷浆</w:t>
      </w:r>
      <w:proofErr w:type="gramEnd"/>
      <w:r>
        <w:rPr>
          <w:rFonts w:ascii="Times New Roman" w:eastAsia="宋体" w:hAnsi="Times New Roman" w:cs="Times New Roman" w:hint="eastAsia"/>
          <w:spacing w:val="8"/>
        </w:rPr>
        <w:t>30</w:t>
      </w:r>
      <w:r>
        <w:rPr>
          <w:rFonts w:ascii="Times New Roman" w:eastAsia="宋体" w:hAnsi="Times New Roman" w:cs="Times New Roman" w:hint="eastAsia"/>
          <w:spacing w:val="8"/>
        </w:rPr>
        <w:t>秒以上。</w:t>
      </w:r>
    </w:p>
    <w:p w14:paraId="258544A6"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5.2.5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等厚度水泥土搅拌</w:t>
      </w:r>
      <w:proofErr w:type="gramStart"/>
      <w:r>
        <w:rPr>
          <w:rFonts w:ascii="Times New Roman" w:eastAsia="宋体" w:hAnsi="Times New Roman" w:cs="Times New Roman" w:hint="eastAsia"/>
          <w:spacing w:val="8"/>
        </w:rPr>
        <w:t>墙及其</w:t>
      </w:r>
      <w:proofErr w:type="gramEnd"/>
      <w:r>
        <w:rPr>
          <w:rFonts w:ascii="Times New Roman" w:eastAsia="宋体" w:hAnsi="Times New Roman" w:cs="Times New Roman" w:hint="eastAsia"/>
          <w:spacing w:val="8"/>
        </w:rPr>
        <w:t>装配式型钢或混凝土预制构件</w:t>
      </w:r>
      <w:proofErr w:type="gramStart"/>
      <w:r>
        <w:rPr>
          <w:rFonts w:ascii="Times New Roman" w:eastAsia="宋体" w:hAnsi="Times New Roman" w:cs="Times New Roman" w:hint="eastAsia"/>
          <w:spacing w:val="8"/>
        </w:rPr>
        <w:t>需嵌岩</w:t>
      </w:r>
      <w:proofErr w:type="gramEnd"/>
      <w:r>
        <w:rPr>
          <w:rFonts w:ascii="Times New Roman" w:eastAsia="宋体" w:hAnsi="Times New Roman" w:cs="Times New Roman" w:hint="eastAsia"/>
          <w:spacing w:val="8"/>
        </w:rPr>
        <w:t>时，应参考本规程</w:t>
      </w:r>
      <w:r>
        <w:rPr>
          <w:rFonts w:ascii="Times New Roman" w:eastAsia="宋体" w:hAnsi="Times New Roman" w:cs="Times New Roman" w:hint="eastAsia"/>
          <w:spacing w:val="8"/>
        </w:rPr>
        <w:t>5.2.3-3</w:t>
      </w:r>
      <w:r>
        <w:rPr>
          <w:rFonts w:ascii="Times New Roman" w:eastAsia="宋体" w:hAnsi="Times New Roman" w:cs="Times New Roman" w:hint="eastAsia"/>
          <w:spacing w:val="8"/>
        </w:rPr>
        <w:t>的工艺组合保证搅拌墙与预制构件深入岩体。</w:t>
      </w:r>
    </w:p>
    <w:p w14:paraId="04A74BAE"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5.2.6</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单墙式永久围护结构内测的平整度应达到防水卷材基底施工要求，</w:t>
      </w:r>
      <w:proofErr w:type="gramStart"/>
      <w:r>
        <w:rPr>
          <w:rFonts w:ascii="Times New Roman" w:eastAsia="宋体" w:hAnsi="Times New Roman" w:cs="Times New Roman" w:hint="eastAsia"/>
          <w:spacing w:val="8"/>
        </w:rPr>
        <w:t>存在扩体或</w:t>
      </w:r>
      <w:proofErr w:type="gramEnd"/>
      <w:r>
        <w:rPr>
          <w:rFonts w:ascii="Times New Roman" w:eastAsia="宋体" w:hAnsi="Times New Roman" w:cs="Times New Roman" w:hint="eastAsia"/>
          <w:spacing w:val="8"/>
        </w:rPr>
        <w:t>凹陷时应随开挖进度修整。</w:t>
      </w:r>
    </w:p>
    <w:p w14:paraId="210F0E9B"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5.2.7</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永久支护结构连接节点采用预埋钢筋法、预埋钢板法时，位置应准确，连接应可靠。采用</w:t>
      </w:r>
      <w:proofErr w:type="gramStart"/>
      <w:r>
        <w:rPr>
          <w:rFonts w:ascii="Times New Roman" w:eastAsia="宋体" w:hAnsi="Times New Roman" w:cs="Times New Roman" w:hint="eastAsia"/>
          <w:spacing w:val="8"/>
        </w:rPr>
        <w:t>后植筋</w:t>
      </w:r>
      <w:proofErr w:type="gramEnd"/>
      <w:r>
        <w:rPr>
          <w:rFonts w:ascii="Times New Roman" w:eastAsia="宋体" w:hAnsi="Times New Roman" w:cs="Times New Roman" w:hint="eastAsia"/>
          <w:spacing w:val="8"/>
        </w:rPr>
        <w:t>法时应符合</w:t>
      </w:r>
      <w:proofErr w:type="gramStart"/>
      <w:r>
        <w:rPr>
          <w:rFonts w:ascii="Times New Roman" w:eastAsia="宋体" w:hAnsi="Times New Roman" w:cs="Times New Roman" w:hint="eastAsia"/>
          <w:spacing w:val="8"/>
        </w:rPr>
        <w:t>现行行业</w:t>
      </w:r>
      <w:proofErr w:type="gramEnd"/>
      <w:r>
        <w:rPr>
          <w:rFonts w:ascii="Times New Roman" w:eastAsia="宋体" w:hAnsi="Times New Roman" w:cs="Times New Roman" w:hint="eastAsia"/>
          <w:spacing w:val="8"/>
        </w:rPr>
        <w:t>标准《混凝土结构后锚固技术规程》</w:t>
      </w:r>
      <w:r>
        <w:rPr>
          <w:rFonts w:ascii="Times New Roman" w:eastAsia="宋体" w:hAnsi="Times New Roman" w:cs="Times New Roman" w:hint="eastAsia"/>
          <w:spacing w:val="8"/>
        </w:rPr>
        <w:t>JGJ145</w:t>
      </w:r>
      <w:r>
        <w:rPr>
          <w:rFonts w:ascii="Times New Roman" w:eastAsia="宋体" w:hAnsi="Times New Roman" w:cs="Times New Roman" w:hint="eastAsia"/>
          <w:spacing w:val="8"/>
        </w:rPr>
        <w:t>的有关规定。</w:t>
      </w:r>
    </w:p>
    <w:p w14:paraId="59B01338"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5.2.8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永久支护结构采用型钢或预制混凝土桩时，宜预埋或现场安装与连梁连接的钢板，连梁施工前应凿除水泥土并清洗干净，与连梁和外伸支撑钢筋同时绑扎。</w:t>
      </w:r>
    </w:p>
    <w:p w14:paraId="52DE2D0D"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5.2.9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永久支护结构现浇式连梁施工前预埋的钢板或钢筋应清理干净，相应处连梁箍筋、纵向筋与外伸支撑的钢筋宜同时绑扎。</w:t>
      </w:r>
    </w:p>
    <w:p w14:paraId="3073202B"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 xml:space="preserve">5.2.10 </w:t>
      </w:r>
      <w:r>
        <w:rPr>
          <w:rFonts w:ascii="Times New Roman" w:eastAsia="宋体" w:hAnsi="Times New Roman" w:cs="Times New Roman" w:hint="eastAsia"/>
          <w:spacing w:val="8"/>
        </w:rPr>
        <w:t>连梁、外伸支撑内设置的预埋止水钢板应与钢筋绑扎牢固，钢板、钢筋的焊缝应饱满。</w:t>
      </w:r>
    </w:p>
    <w:p w14:paraId="4BA5E04C"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5.2.11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连梁宜与外伸支撑同时浇筑混凝土，连梁与支护结构之间的缝隙应浇灌密实。</w:t>
      </w:r>
    </w:p>
    <w:p w14:paraId="359A92CF"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5.2.12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永久支护结构的临时撑锚回收应符合下列规定：</w:t>
      </w:r>
    </w:p>
    <w:p w14:paraId="05FEE8D1"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回收前应比较分析深基坑变形与支护结构受力；</w:t>
      </w:r>
      <w:r>
        <w:rPr>
          <w:rFonts w:ascii="Times New Roman" w:eastAsia="宋体" w:hAnsi="Times New Roman" w:cs="Times New Roman" w:hint="eastAsia"/>
          <w:spacing w:val="8"/>
        </w:rPr>
        <w:t xml:space="preserve"> </w:t>
      </w:r>
    </w:p>
    <w:p w14:paraId="1F3656B2"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连梁和外伸支撑达到设计强度的</w:t>
      </w:r>
      <w:r>
        <w:rPr>
          <w:rFonts w:ascii="Times New Roman" w:eastAsia="宋体" w:hAnsi="Times New Roman" w:cs="Times New Roman" w:hint="eastAsia"/>
          <w:spacing w:val="8"/>
        </w:rPr>
        <w:t>70%</w:t>
      </w:r>
      <w:r>
        <w:rPr>
          <w:rFonts w:ascii="Times New Roman" w:eastAsia="宋体" w:hAnsi="Times New Roman" w:cs="Times New Roman" w:hint="eastAsia"/>
          <w:spacing w:val="8"/>
        </w:rPr>
        <w:t>；</w:t>
      </w:r>
    </w:p>
    <w:p w14:paraId="02A8AA0F"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应具备回收设备和操作空间；</w:t>
      </w:r>
    </w:p>
    <w:p w14:paraId="1B90A831"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设有肥槽时回填工况已经完成。</w:t>
      </w:r>
    </w:p>
    <w:p w14:paraId="17910FC3"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5.2.13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永久支护结构的防水施工应符合下列规定：</w:t>
      </w:r>
      <w:r>
        <w:rPr>
          <w:rFonts w:ascii="Times New Roman" w:eastAsia="宋体" w:hAnsi="Times New Roman" w:cs="Times New Roman" w:hint="eastAsia"/>
          <w:spacing w:val="8"/>
        </w:rPr>
        <w:t xml:space="preserve"> </w:t>
      </w:r>
    </w:p>
    <w:p w14:paraId="3316598C"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设置构造外墙且与永久支护结构之间存在肥槽时，防水卷材包裹基础底板边缘与支护结构缝隙应通过细石混凝土浇灌密实顶紧；外伸支撑应与构造外墙被防水卷材包裹严密；</w:t>
      </w:r>
    </w:p>
    <w:p w14:paraId="7B76220D"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外伸支撑包括基础底板与连梁连接处设置预应力机构时，应采取合理措施确保防水满足设计要求；</w:t>
      </w:r>
    </w:p>
    <w:p w14:paraId="7E0556E3"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 xml:space="preserve">3 </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单墙式永久围护结构防水卷材应粘贴于支护结构内侧。</w:t>
      </w:r>
    </w:p>
    <w:p w14:paraId="2DE34092"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防水板应在支护结构内侧整体弯折采用单侧模板整体浇筑；地下结构水平楼板</w:t>
      </w:r>
      <w:proofErr w:type="gramStart"/>
      <w:r>
        <w:rPr>
          <w:rFonts w:ascii="Times New Roman" w:eastAsia="宋体" w:hAnsi="Times New Roman" w:cs="Times New Roman" w:hint="eastAsia"/>
          <w:spacing w:val="8"/>
        </w:rPr>
        <w:t>应嵌固</w:t>
      </w:r>
      <w:proofErr w:type="gramEnd"/>
      <w:r>
        <w:rPr>
          <w:rFonts w:ascii="Times New Roman" w:eastAsia="宋体" w:hAnsi="Times New Roman" w:cs="Times New Roman" w:hint="eastAsia"/>
          <w:spacing w:val="8"/>
        </w:rPr>
        <w:t>到侧面防水板中。</w:t>
      </w:r>
    </w:p>
    <w:p w14:paraId="0230EF7E" w14:textId="77777777" w:rsidR="00F57998" w:rsidRDefault="00000000">
      <w:pPr>
        <w:pStyle w:val="2"/>
        <w:spacing w:before="156" w:after="156"/>
        <w:rPr>
          <w:rStyle w:val="1Char0"/>
        </w:rPr>
      </w:pPr>
      <w:bookmarkStart w:id="106" w:name="_Toc31619"/>
      <w:r>
        <w:lastRenderedPageBreak/>
        <w:t xml:space="preserve">5.3  </w:t>
      </w:r>
      <w:r>
        <w:t>质量检验和验收</w:t>
      </w:r>
      <w:bookmarkEnd w:id="106"/>
    </w:p>
    <w:p w14:paraId="2A606F12"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5.3.1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永久支护结构施工应按下列施工内容结束后应进行质量检验和验收：</w:t>
      </w:r>
      <w:r>
        <w:rPr>
          <w:rFonts w:ascii="Times New Roman" w:eastAsia="宋体" w:hAnsi="Times New Roman" w:cs="Times New Roman" w:hint="eastAsia"/>
          <w:spacing w:val="8"/>
        </w:rPr>
        <w:t xml:space="preserve"> </w:t>
      </w:r>
    </w:p>
    <w:p w14:paraId="5091C528"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w:t>
      </w:r>
    </w:p>
    <w:p w14:paraId="0345622E"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截水帷幕或等厚度水泥土墙；</w:t>
      </w:r>
    </w:p>
    <w:p w14:paraId="17D43F9A"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分层临时锚、撑；</w:t>
      </w:r>
    </w:p>
    <w:p w14:paraId="4498B5F6"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土方开挖至基底；</w:t>
      </w:r>
    </w:p>
    <w:p w14:paraId="318985FF"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5</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基础垫层；</w:t>
      </w:r>
    </w:p>
    <w:p w14:paraId="03E64322"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6</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防水卷材；</w:t>
      </w:r>
    </w:p>
    <w:p w14:paraId="33AA2B5F"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7</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分层回填和外伸支撑。</w:t>
      </w:r>
    </w:p>
    <w:p w14:paraId="224EA1F2"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5.3.2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施工质量检验除符合本规程规定外支护结构及其分项应执行《建筑地基工程施工质量验收标准》</w:t>
      </w:r>
      <w:r>
        <w:rPr>
          <w:rFonts w:ascii="Times New Roman" w:eastAsia="宋体" w:hAnsi="Times New Roman" w:cs="Times New Roman" w:hint="eastAsia"/>
          <w:spacing w:val="8"/>
        </w:rPr>
        <w:t>GB50202</w:t>
      </w:r>
      <w:r>
        <w:rPr>
          <w:rFonts w:ascii="Times New Roman" w:eastAsia="宋体" w:hAnsi="Times New Roman" w:cs="Times New Roman" w:hint="eastAsia"/>
          <w:spacing w:val="8"/>
        </w:rPr>
        <w:t>的规定：</w:t>
      </w:r>
      <w:r>
        <w:rPr>
          <w:rFonts w:ascii="Times New Roman" w:eastAsia="宋体" w:hAnsi="Times New Roman" w:cs="Times New Roman" w:hint="eastAsia"/>
          <w:spacing w:val="8"/>
        </w:rPr>
        <w:t xml:space="preserve"> </w:t>
      </w:r>
    </w:p>
    <w:p w14:paraId="3DA790DD"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永久支护结构轴线垂直于基坑边定位误差为±</w:t>
      </w:r>
      <w:r>
        <w:rPr>
          <w:rFonts w:ascii="Times New Roman" w:eastAsia="宋体" w:hAnsi="Times New Roman" w:cs="Times New Roman" w:hint="eastAsia"/>
          <w:spacing w:val="8"/>
        </w:rPr>
        <w:t>20mm</w:t>
      </w:r>
      <w:r>
        <w:rPr>
          <w:rFonts w:ascii="Times New Roman" w:eastAsia="宋体" w:hAnsi="Times New Roman" w:cs="Times New Roman" w:hint="eastAsia"/>
          <w:spacing w:val="8"/>
        </w:rPr>
        <w:t>；</w:t>
      </w:r>
    </w:p>
    <w:p w14:paraId="606D40DB"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永久支护结构和截水帷幕或等厚度水泥土墙外缘尺寸误差为±</w:t>
      </w:r>
      <w:r>
        <w:rPr>
          <w:rFonts w:ascii="Times New Roman" w:eastAsia="宋体" w:hAnsi="Times New Roman" w:cs="Times New Roman" w:hint="eastAsia"/>
          <w:spacing w:val="8"/>
        </w:rPr>
        <w:t>20mm</w:t>
      </w:r>
      <w:r>
        <w:rPr>
          <w:rFonts w:ascii="Times New Roman" w:eastAsia="宋体" w:hAnsi="Times New Roman" w:cs="Times New Roman" w:hint="eastAsia"/>
          <w:spacing w:val="8"/>
        </w:rPr>
        <w:t>。</w:t>
      </w:r>
    </w:p>
    <w:p w14:paraId="5A5DF1D7"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5.3.3</w:t>
      </w:r>
      <w:r>
        <w:rPr>
          <w:rFonts w:ascii="Times New Roman" w:eastAsia="宋体" w:hAnsi="Times New Roman" w:cs="Times New Roman" w:hint="eastAsia"/>
          <w:spacing w:val="8"/>
        </w:rPr>
        <w:t>结构构件与防水施工质量检验应符合现行《混凝土结构工程施工质量验收规范》</w:t>
      </w:r>
      <w:r>
        <w:rPr>
          <w:rFonts w:ascii="Times New Roman" w:eastAsia="宋体" w:hAnsi="Times New Roman" w:cs="Times New Roman" w:hint="eastAsia"/>
          <w:spacing w:val="8"/>
        </w:rPr>
        <w:t>GB50204</w:t>
      </w:r>
      <w:r>
        <w:rPr>
          <w:rFonts w:ascii="Times New Roman" w:eastAsia="宋体" w:hAnsi="Times New Roman" w:cs="Times New Roman" w:hint="eastAsia"/>
          <w:spacing w:val="8"/>
        </w:rPr>
        <w:t>、《地下工程防水技术规范》</w:t>
      </w:r>
      <w:r>
        <w:rPr>
          <w:rFonts w:ascii="Times New Roman" w:eastAsia="宋体" w:hAnsi="Times New Roman" w:cs="Times New Roman" w:hint="eastAsia"/>
          <w:spacing w:val="8"/>
        </w:rPr>
        <w:t>GB50108</w:t>
      </w:r>
      <w:r>
        <w:rPr>
          <w:rFonts w:ascii="Times New Roman" w:eastAsia="宋体" w:hAnsi="Times New Roman" w:cs="Times New Roman" w:hint="eastAsia"/>
          <w:spacing w:val="8"/>
        </w:rPr>
        <w:t>的有关规定。</w:t>
      </w:r>
    </w:p>
    <w:p w14:paraId="6113AE9A"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5.3.4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永久支护结构施工验收应符合下列规定：</w:t>
      </w:r>
      <w:r>
        <w:rPr>
          <w:rFonts w:ascii="Times New Roman" w:eastAsia="宋体" w:hAnsi="Times New Roman" w:cs="Times New Roman" w:hint="eastAsia"/>
          <w:spacing w:val="8"/>
        </w:rPr>
        <w:t xml:space="preserve"> </w:t>
      </w:r>
    </w:p>
    <w:p w14:paraId="4B1E408E"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永久支护结构深基坑开挖阶、构建和使用阶段监测数据均小于控制值；</w:t>
      </w:r>
    </w:p>
    <w:p w14:paraId="629F7607"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各项施工内容质量符合本规程和现行技术标准的规定。</w:t>
      </w:r>
    </w:p>
    <w:p w14:paraId="1A7FE0B5" w14:textId="77777777" w:rsidR="00F57998" w:rsidRDefault="00F57998">
      <w:pPr>
        <w:adjustRightInd w:val="0"/>
        <w:snapToGrid w:val="0"/>
        <w:spacing w:line="360" w:lineRule="auto"/>
        <w:rPr>
          <w:rFonts w:cs="Times New Roman"/>
          <w:szCs w:val="21"/>
        </w:rPr>
      </w:pPr>
    </w:p>
    <w:p w14:paraId="36DC4464" w14:textId="77777777" w:rsidR="00F57998" w:rsidRDefault="00F57998">
      <w:pPr>
        <w:adjustRightInd w:val="0"/>
        <w:snapToGrid w:val="0"/>
        <w:spacing w:line="360" w:lineRule="auto"/>
        <w:rPr>
          <w:rFonts w:cs="Times New Roman"/>
          <w:szCs w:val="21"/>
        </w:rPr>
      </w:pPr>
    </w:p>
    <w:p w14:paraId="3B38727E" w14:textId="77777777" w:rsidR="00F57998" w:rsidRDefault="00F57998">
      <w:pPr>
        <w:adjustRightInd w:val="0"/>
        <w:snapToGrid w:val="0"/>
        <w:spacing w:line="360" w:lineRule="auto"/>
        <w:rPr>
          <w:rFonts w:cs="Times New Roman"/>
          <w:szCs w:val="21"/>
        </w:rPr>
      </w:pPr>
    </w:p>
    <w:p w14:paraId="7F8D0E28" w14:textId="77777777" w:rsidR="00F57998" w:rsidRDefault="00F57998">
      <w:pPr>
        <w:adjustRightInd w:val="0"/>
        <w:snapToGrid w:val="0"/>
        <w:spacing w:line="360" w:lineRule="auto"/>
        <w:rPr>
          <w:rFonts w:cs="Times New Roman"/>
          <w:szCs w:val="21"/>
        </w:rPr>
      </w:pPr>
    </w:p>
    <w:p w14:paraId="6165122F" w14:textId="77777777" w:rsidR="00F57998" w:rsidRDefault="00F57998">
      <w:pPr>
        <w:adjustRightInd w:val="0"/>
        <w:snapToGrid w:val="0"/>
        <w:spacing w:line="360" w:lineRule="auto"/>
        <w:rPr>
          <w:rFonts w:cs="Times New Roman"/>
          <w:szCs w:val="21"/>
        </w:rPr>
      </w:pPr>
    </w:p>
    <w:p w14:paraId="7D778670" w14:textId="77777777" w:rsidR="00F57998" w:rsidRDefault="00F57998">
      <w:pPr>
        <w:adjustRightInd w:val="0"/>
        <w:snapToGrid w:val="0"/>
        <w:spacing w:line="360" w:lineRule="auto"/>
        <w:rPr>
          <w:rFonts w:cs="Times New Roman"/>
          <w:szCs w:val="21"/>
        </w:rPr>
      </w:pPr>
    </w:p>
    <w:p w14:paraId="6D6D7012" w14:textId="77777777" w:rsidR="00F57998" w:rsidRDefault="00F57998">
      <w:pPr>
        <w:adjustRightInd w:val="0"/>
        <w:snapToGrid w:val="0"/>
        <w:spacing w:line="360" w:lineRule="auto"/>
        <w:rPr>
          <w:rFonts w:cs="Times New Roman"/>
          <w:szCs w:val="21"/>
        </w:rPr>
      </w:pPr>
    </w:p>
    <w:p w14:paraId="1A714645" w14:textId="77777777" w:rsidR="00F57998" w:rsidRDefault="00F57998">
      <w:pPr>
        <w:adjustRightInd w:val="0"/>
        <w:snapToGrid w:val="0"/>
        <w:spacing w:line="360" w:lineRule="auto"/>
        <w:rPr>
          <w:rFonts w:cs="Times New Roman"/>
          <w:szCs w:val="21"/>
        </w:rPr>
      </w:pPr>
    </w:p>
    <w:p w14:paraId="06A195EB" w14:textId="77777777" w:rsidR="00F57998" w:rsidRDefault="00F57998">
      <w:pPr>
        <w:adjustRightInd w:val="0"/>
        <w:snapToGrid w:val="0"/>
        <w:spacing w:line="360" w:lineRule="auto"/>
        <w:rPr>
          <w:rFonts w:cs="Times New Roman"/>
          <w:szCs w:val="21"/>
        </w:rPr>
      </w:pPr>
    </w:p>
    <w:p w14:paraId="00010B7A" w14:textId="77777777" w:rsidR="00F57998" w:rsidRDefault="00F57998">
      <w:pPr>
        <w:adjustRightInd w:val="0"/>
        <w:snapToGrid w:val="0"/>
        <w:spacing w:line="360" w:lineRule="auto"/>
        <w:rPr>
          <w:rFonts w:cs="Times New Roman"/>
          <w:szCs w:val="21"/>
        </w:rPr>
      </w:pPr>
    </w:p>
    <w:p w14:paraId="4321F627" w14:textId="77777777" w:rsidR="00F57998" w:rsidRDefault="00F57998">
      <w:pPr>
        <w:adjustRightInd w:val="0"/>
        <w:snapToGrid w:val="0"/>
        <w:spacing w:line="360" w:lineRule="auto"/>
        <w:rPr>
          <w:rFonts w:cs="Times New Roman"/>
          <w:szCs w:val="21"/>
        </w:rPr>
      </w:pPr>
    </w:p>
    <w:p w14:paraId="08ECFDCE" w14:textId="77777777" w:rsidR="00F57998" w:rsidRDefault="00F57998">
      <w:pPr>
        <w:adjustRightInd w:val="0"/>
        <w:snapToGrid w:val="0"/>
        <w:spacing w:line="360" w:lineRule="auto"/>
        <w:rPr>
          <w:rFonts w:cs="Times New Roman"/>
          <w:szCs w:val="21"/>
        </w:rPr>
      </w:pPr>
    </w:p>
    <w:p w14:paraId="06D17BB1" w14:textId="77777777" w:rsidR="00F57998" w:rsidRDefault="00F57998">
      <w:pPr>
        <w:adjustRightInd w:val="0"/>
        <w:snapToGrid w:val="0"/>
        <w:spacing w:line="360" w:lineRule="auto"/>
        <w:rPr>
          <w:rFonts w:cs="Times New Roman"/>
          <w:szCs w:val="21"/>
        </w:rPr>
      </w:pPr>
    </w:p>
    <w:p w14:paraId="2D82DD17" w14:textId="77777777" w:rsidR="00F57998" w:rsidRDefault="00F57998">
      <w:pPr>
        <w:adjustRightInd w:val="0"/>
        <w:snapToGrid w:val="0"/>
        <w:spacing w:line="360" w:lineRule="auto"/>
        <w:rPr>
          <w:rFonts w:cs="Times New Roman"/>
          <w:szCs w:val="21"/>
        </w:rPr>
      </w:pPr>
    </w:p>
    <w:p w14:paraId="10688025" w14:textId="77777777" w:rsidR="00F57998" w:rsidRDefault="00000000">
      <w:pPr>
        <w:pStyle w:val="1"/>
        <w:spacing w:after="156"/>
      </w:pPr>
      <w:bookmarkStart w:id="107" w:name="_Toc31715"/>
      <w:bookmarkStart w:id="108" w:name="_Toc14106"/>
      <w:bookmarkStart w:id="109" w:name="_Toc18215"/>
      <w:r>
        <w:lastRenderedPageBreak/>
        <w:t xml:space="preserve">6  </w:t>
      </w:r>
      <w:r>
        <w:t>监测与评价</w:t>
      </w:r>
      <w:bookmarkEnd w:id="107"/>
      <w:bookmarkEnd w:id="108"/>
      <w:bookmarkEnd w:id="109"/>
    </w:p>
    <w:p w14:paraId="1408B52E" w14:textId="77777777" w:rsidR="00F57998" w:rsidRDefault="00000000">
      <w:pPr>
        <w:pStyle w:val="2"/>
        <w:adjustRightInd w:val="0"/>
        <w:snapToGrid w:val="0"/>
        <w:spacing w:beforeLines="0" w:before="0" w:afterLines="0" w:after="0"/>
      </w:pPr>
      <w:bookmarkStart w:id="110" w:name="_Toc21769"/>
      <w:bookmarkStart w:id="111" w:name="_Toc14347"/>
      <w:bookmarkStart w:id="112" w:name="_Toc824"/>
      <w:r>
        <w:t xml:space="preserve">6.1 </w:t>
      </w:r>
      <w:r>
        <w:t>监测</w:t>
      </w:r>
      <w:bookmarkEnd w:id="110"/>
      <w:bookmarkEnd w:id="111"/>
      <w:bookmarkEnd w:id="112"/>
    </w:p>
    <w:p w14:paraId="2D1B5FDB"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6.1</w:t>
      </w:r>
      <w:r>
        <w:rPr>
          <w:rFonts w:ascii="Times New Roman" w:eastAsia="宋体" w:hAnsi="Times New Roman" w:cs="Times New Roman" w:hint="eastAsia"/>
          <w:b/>
          <w:bCs/>
          <w:spacing w:val="8"/>
          <w:lang w:val="zh-CN"/>
        </w:rPr>
        <w:t>.</w:t>
      </w: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深基坑永久支护结构监测工作除应执行现行国家标准《建筑基坑工程监测技术标准》</w:t>
      </w:r>
      <w:r>
        <w:rPr>
          <w:rFonts w:ascii="Times New Roman" w:eastAsia="宋体" w:hAnsi="Times New Roman" w:cs="Times New Roman" w:hint="eastAsia"/>
          <w:spacing w:val="8"/>
        </w:rPr>
        <w:t>GB50497</w:t>
      </w:r>
      <w:r>
        <w:rPr>
          <w:rFonts w:ascii="Times New Roman" w:eastAsia="宋体" w:hAnsi="Times New Roman" w:cs="Times New Roman" w:hint="eastAsia"/>
          <w:spacing w:val="8"/>
        </w:rPr>
        <w:t>的有关规定外，尚应针对使用阶段永久支护结构与周围环境进行监测。</w:t>
      </w:r>
    </w:p>
    <w:p w14:paraId="0E392C9A"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rPr>
        <w:t>6.1</w:t>
      </w:r>
      <w:r>
        <w:rPr>
          <w:rFonts w:ascii="Times New Roman" w:eastAsia="宋体" w:hAnsi="Times New Roman" w:cs="Times New Roman" w:hint="eastAsia"/>
          <w:b/>
          <w:bCs/>
          <w:spacing w:val="8"/>
          <w:lang w:val="zh-CN"/>
        </w:rPr>
        <w:t>.</w:t>
      </w: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永久支护结构深基坑监测内容</w:t>
      </w:r>
      <w:proofErr w:type="gramStart"/>
      <w:r>
        <w:rPr>
          <w:rFonts w:ascii="Times New Roman" w:eastAsia="宋体" w:hAnsi="Times New Roman" w:cs="Times New Roman" w:hint="eastAsia"/>
          <w:spacing w:val="8"/>
        </w:rPr>
        <w:t>宜符合</w:t>
      </w:r>
      <w:proofErr w:type="gramEnd"/>
      <w:r>
        <w:rPr>
          <w:rFonts w:ascii="Times New Roman" w:eastAsia="宋体" w:hAnsi="Times New Roman" w:cs="Times New Roman" w:hint="eastAsia"/>
          <w:spacing w:val="8"/>
        </w:rPr>
        <w:t>下列规定：</w:t>
      </w:r>
      <w:r>
        <w:rPr>
          <w:rFonts w:ascii="Times New Roman" w:eastAsia="宋体" w:hAnsi="Times New Roman" w:cs="Times New Roman" w:hint="eastAsia"/>
          <w:spacing w:val="8"/>
          <w:lang w:val="zh-CN"/>
        </w:rPr>
        <w:t xml:space="preserve"> </w:t>
      </w:r>
    </w:p>
    <w:p w14:paraId="4270D3D5" w14:textId="6D5A1D96" w:rsidR="00F57998" w:rsidRDefault="00000000">
      <w:pPr>
        <w:adjustRightInd w:val="0"/>
        <w:snapToGrid w:val="0"/>
        <w:spacing w:line="360" w:lineRule="auto"/>
        <w:ind w:firstLineChars="188" w:firstLine="426"/>
        <w:rPr>
          <w:rFonts w:ascii="Times New Roman" w:eastAsia="宋体" w:hAnsi="Times New Roman" w:cs="Times New Roman"/>
          <w:spacing w:val="8"/>
          <w:lang w:val="zh-CN"/>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bookmarkStart w:id="113" w:name="_Hlk167807838"/>
      <w:r>
        <w:rPr>
          <w:rFonts w:ascii="Times New Roman" w:eastAsia="宋体" w:hAnsi="Times New Roman" w:cs="Times New Roman" w:hint="eastAsia"/>
          <w:spacing w:val="8"/>
        </w:rPr>
        <w:t>围护结构、</w:t>
      </w:r>
      <w:r w:rsidR="00075844">
        <w:rPr>
          <w:rFonts w:ascii="Times New Roman" w:eastAsia="宋体" w:hAnsi="Times New Roman" w:cs="Times New Roman" w:hint="eastAsia"/>
          <w:spacing w:val="8"/>
        </w:rPr>
        <w:t>防水结构墙</w:t>
      </w:r>
      <w:r>
        <w:rPr>
          <w:rFonts w:ascii="Times New Roman" w:eastAsia="宋体" w:hAnsi="Times New Roman" w:cs="Times New Roman" w:hint="eastAsia"/>
          <w:spacing w:val="8"/>
        </w:rPr>
        <w:t>、构造外墙内力和竖向墙身变形</w:t>
      </w:r>
      <w:bookmarkEnd w:id="113"/>
      <w:r>
        <w:rPr>
          <w:rFonts w:ascii="Times New Roman" w:eastAsia="宋体" w:hAnsi="Times New Roman" w:cs="Times New Roman" w:hint="eastAsia"/>
          <w:spacing w:val="8"/>
          <w:lang w:val="zh-CN"/>
        </w:rPr>
        <w:t>；</w:t>
      </w:r>
    </w:p>
    <w:p w14:paraId="7D7B5B95" w14:textId="77777777" w:rsidR="00F57998" w:rsidRDefault="00000000">
      <w:pPr>
        <w:adjustRightInd w:val="0"/>
        <w:snapToGrid w:val="0"/>
        <w:spacing w:line="360" w:lineRule="auto"/>
        <w:ind w:firstLineChars="188" w:firstLine="426"/>
        <w:rPr>
          <w:rFonts w:ascii="Times New Roman" w:eastAsia="宋体" w:hAnsi="Times New Roman" w:cs="Times New Roman"/>
          <w:spacing w:val="8"/>
          <w:lang w:val="zh-CN"/>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lang w:val="zh-CN"/>
        </w:rPr>
        <w:t>单墙式永久支护结构水平楼板、双墙式永久支护结构外伸支撑水平压力；</w:t>
      </w:r>
    </w:p>
    <w:p w14:paraId="00754EBB" w14:textId="77777777" w:rsidR="00F57998" w:rsidRDefault="00000000">
      <w:pPr>
        <w:adjustRightInd w:val="0"/>
        <w:snapToGrid w:val="0"/>
        <w:spacing w:line="360" w:lineRule="auto"/>
        <w:ind w:firstLineChars="188" w:firstLine="426"/>
        <w:rPr>
          <w:rFonts w:ascii="Times New Roman" w:eastAsia="宋体" w:hAnsi="Times New Roman" w:cs="Times New Roman"/>
          <w:spacing w:val="8"/>
          <w:lang w:val="zh-CN"/>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基坑环境允许时，宜监测</w:t>
      </w:r>
      <w:r>
        <w:rPr>
          <w:rFonts w:ascii="Times New Roman" w:eastAsia="宋体" w:hAnsi="Times New Roman" w:cs="Times New Roman" w:hint="eastAsia"/>
          <w:spacing w:val="8"/>
          <w:lang w:val="zh-CN"/>
        </w:rPr>
        <w:t>永久支护结构使用阶段外侧地面沉降；</w:t>
      </w:r>
    </w:p>
    <w:p w14:paraId="2F5A091E" w14:textId="100CAA6C"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围护结构、</w:t>
      </w:r>
      <w:r w:rsidR="00075844">
        <w:rPr>
          <w:rFonts w:ascii="Times New Roman" w:eastAsia="宋体" w:hAnsi="Times New Roman" w:cs="Times New Roman" w:hint="eastAsia"/>
          <w:spacing w:val="8"/>
        </w:rPr>
        <w:t>防水结构墙</w:t>
      </w:r>
      <w:r>
        <w:rPr>
          <w:rFonts w:ascii="Times New Roman" w:eastAsia="宋体" w:hAnsi="Times New Roman" w:cs="Times New Roman" w:hint="eastAsia"/>
          <w:spacing w:val="8"/>
        </w:rPr>
        <w:t>、构造外墙地下结构顶板标高处沉降。</w:t>
      </w:r>
    </w:p>
    <w:p w14:paraId="2C1C8BAF" w14:textId="06CB359F"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6.1.3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永久支护结构使用阶段围护结构、</w:t>
      </w:r>
      <w:r w:rsidR="00075844">
        <w:rPr>
          <w:rFonts w:ascii="Times New Roman" w:eastAsia="宋体" w:hAnsi="Times New Roman" w:cs="Times New Roman" w:hint="eastAsia"/>
          <w:spacing w:val="8"/>
        </w:rPr>
        <w:t>防水结构墙</w:t>
      </w:r>
      <w:r>
        <w:rPr>
          <w:rFonts w:ascii="Times New Roman" w:eastAsia="宋体" w:hAnsi="Times New Roman" w:cs="Times New Roman" w:hint="eastAsia"/>
          <w:spacing w:val="8"/>
        </w:rPr>
        <w:t>、构造外墙内力和竖向墙身变形监测应符合下列规定：</w:t>
      </w:r>
    </w:p>
    <w:p w14:paraId="5E277800"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1</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围护结构宜利用基坑施工阶段预埋的钢筋计、侧斜管等设施；</w:t>
      </w:r>
      <w:r>
        <w:rPr>
          <w:rFonts w:ascii="Times New Roman" w:eastAsia="宋体" w:hAnsi="Times New Roman" w:cs="Times New Roman" w:hint="eastAsia"/>
          <w:spacing w:val="8"/>
        </w:rPr>
        <w:t xml:space="preserve"> </w:t>
      </w:r>
    </w:p>
    <w:p w14:paraId="2B337BC5" w14:textId="4AF2D3BF"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2</w:t>
      </w:r>
      <w:r>
        <w:rPr>
          <w:rFonts w:ascii="Times New Roman" w:eastAsia="宋体" w:hAnsi="Times New Roman" w:cs="Times New Roman" w:hint="eastAsia"/>
          <w:spacing w:val="8"/>
        </w:rPr>
        <w:t xml:space="preserve"> </w:t>
      </w:r>
      <w:r w:rsidR="00075844">
        <w:rPr>
          <w:rFonts w:ascii="Times New Roman" w:eastAsia="宋体" w:hAnsi="Times New Roman" w:cs="Times New Roman" w:hint="eastAsia"/>
          <w:spacing w:val="8"/>
        </w:rPr>
        <w:t>防水结构墙</w:t>
      </w:r>
      <w:r>
        <w:rPr>
          <w:rFonts w:ascii="Times New Roman" w:eastAsia="宋体" w:hAnsi="Times New Roman" w:cs="Times New Roman" w:hint="eastAsia"/>
          <w:spacing w:val="8"/>
        </w:rPr>
        <w:t>、构造外墙宜在构建阶段预埋钢筋计、侧斜管等设施；</w:t>
      </w:r>
    </w:p>
    <w:p w14:paraId="711FF59A" w14:textId="77777777" w:rsidR="00F57998" w:rsidRDefault="00000000">
      <w:pPr>
        <w:adjustRightInd w:val="0"/>
        <w:snapToGrid w:val="0"/>
        <w:spacing w:line="360" w:lineRule="auto"/>
        <w:ind w:firstLineChars="188" w:firstLine="426"/>
        <w:rPr>
          <w:rFonts w:ascii="Times New Roman" w:eastAsia="宋体" w:hAnsi="Times New Roman" w:cs="Times New Roman"/>
          <w:spacing w:val="8"/>
        </w:rPr>
      </w:pPr>
      <w:r>
        <w:rPr>
          <w:rFonts w:ascii="Times New Roman" w:eastAsia="宋体" w:hAnsi="Times New Roman" w:cs="Times New Roman" w:hint="eastAsia"/>
          <w:b/>
          <w:bCs/>
          <w:spacing w:val="8"/>
        </w:rPr>
        <w:t>3</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监测点数量应不少于</w:t>
      </w:r>
      <w:r>
        <w:rPr>
          <w:rFonts w:ascii="Times New Roman" w:eastAsia="宋体" w:hAnsi="Times New Roman" w:cs="Times New Roman" w:hint="eastAsia"/>
          <w:spacing w:val="8"/>
        </w:rPr>
        <w:t>3</w:t>
      </w:r>
      <w:r>
        <w:rPr>
          <w:rFonts w:ascii="Times New Roman" w:eastAsia="宋体" w:hAnsi="Times New Roman" w:cs="Times New Roman" w:hint="eastAsia"/>
          <w:spacing w:val="8"/>
        </w:rPr>
        <w:t>点，监测周期</w:t>
      </w:r>
      <w:proofErr w:type="gramStart"/>
      <w:r>
        <w:rPr>
          <w:rFonts w:ascii="Times New Roman" w:eastAsia="宋体" w:hAnsi="Times New Roman" w:cs="Times New Roman" w:hint="eastAsia"/>
          <w:spacing w:val="8"/>
        </w:rPr>
        <w:t>至数据</w:t>
      </w:r>
      <w:proofErr w:type="gramEnd"/>
      <w:r>
        <w:rPr>
          <w:rFonts w:ascii="Times New Roman" w:eastAsia="宋体" w:hAnsi="Times New Roman" w:cs="Times New Roman" w:hint="eastAsia"/>
          <w:spacing w:val="8"/>
        </w:rPr>
        <w:t>稳定。</w:t>
      </w:r>
    </w:p>
    <w:p w14:paraId="721E0842" w14:textId="77777777"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6.1.4</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lang w:val="zh-CN"/>
        </w:rPr>
        <w:t>单墙式永久支护结构水平楼板、双墙式永久支护结构外伸支撑水平压力宜采用轴力计，当材料或截面不适应时，应采用钢筋计。</w:t>
      </w:r>
    </w:p>
    <w:p w14:paraId="052FBACD" w14:textId="2A4C3C9C" w:rsidR="00F57998" w:rsidRDefault="00000000">
      <w:pPr>
        <w:adjustRightInd w:val="0"/>
        <w:snapToGrid w:val="0"/>
        <w:spacing w:line="360" w:lineRule="auto"/>
        <w:rPr>
          <w:rFonts w:ascii="Times New Roman" w:eastAsia="宋体" w:hAnsi="Times New Roman" w:cs="Times New Roman"/>
          <w:spacing w:val="8"/>
        </w:rPr>
      </w:pPr>
      <w:r>
        <w:rPr>
          <w:rFonts w:ascii="Times New Roman" w:eastAsia="宋体" w:hAnsi="Times New Roman" w:cs="Times New Roman" w:hint="eastAsia"/>
          <w:b/>
          <w:bCs/>
          <w:spacing w:val="8"/>
        </w:rPr>
        <w:t>6.1.5</w:t>
      </w:r>
      <w:r>
        <w:rPr>
          <w:rFonts w:ascii="Times New Roman" w:eastAsia="宋体" w:hAnsi="Times New Roman" w:cs="Times New Roman" w:hint="eastAsia"/>
          <w:spacing w:val="8"/>
        </w:rPr>
        <w:t xml:space="preserve"> </w:t>
      </w:r>
      <w:r>
        <w:rPr>
          <w:rFonts w:ascii="Times New Roman" w:eastAsia="宋体" w:hAnsi="Times New Roman" w:cs="Times New Roman" w:hint="eastAsia"/>
          <w:spacing w:val="8"/>
        </w:rPr>
        <w:t>久支护结构使用阶段围护结构、</w:t>
      </w:r>
      <w:r w:rsidR="00075844">
        <w:rPr>
          <w:rFonts w:ascii="Times New Roman" w:eastAsia="宋体" w:hAnsi="Times New Roman" w:cs="Times New Roman" w:hint="eastAsia"/>
          <w:spacing w:val="8"/>
        </w:rPr>
        <w:t>防水结构墙</w:t>
      </w:r>
      <w:r>
        <w:rPr>
          <w:rFonts w:ascii="Times New Roman" w:eastAsia="宋体" w:hAnsi="Times New Roman" w:cs="Times New Roman" w:hint="eastAsia"/>
          <w:spacing w:val="8"/>
        </w:rPr>
        <w:t>、构造外墙地下结构顶板标高处沉降监测</w:t>
      </w:r>
      <w:r>
        <w:rPr>
          <w:rFonts w:ascii="Times New Roman" w:eastAsia="宋体" w:hAnsi="Times New Roman" w:cs="Times New Roman" w:hint="eastAsia"/>
          <w:spacing w:val="8"/>
        </w:rPr>
        <w:t>,</w:t>
      </w:r>
      <w:r>
        <w:rPr>
          <w:rFonts w:ascii="Times New Roman" w:eastAsia="宋体" w:hAnsi="Times New Roman" w:cs="Times New Roman" w:hint="eastAsia"/>
          <w:spacing w:val="8"/>
        </w:rPr>
        <w:t>应在构建阶段施工结束布置，并检测至稳定结束。</w:t>
      </w:r>
    </w:p>
    <w:p w14:paraId="131DF077" w14:textId="77777777" w:rsidR="00F57998" w:rsidRDefault="00F57998">
      <w:pPr>
        <w:tabs>
          <w:tab w:val="left" w:pos="0"/>
          <w:tab w:val="left" w:pos="425"/>
        </w:tabs>
        <w:adjustRightInd w:val="0"/>
        <w:spacing w:line="360" w:lineRule="auto"/>
        <w:ind w:left="7" w:firstLine="419"/>
        <w:rPr>
          <w:rFonts w:ascii="Times New Roman" w:hAnsi="Times New Roman" w:cs="Times New Roman"/>
          <w:bCs/>
          <w:szCs w:val="21"/>
        </w:rPr>
      </w:pPr>
    </w:p>
    <w:p w14:paraId="7E9EBC39" w14:textId="77777777" w:rsidR="00F57998" w:rsidRDefault="00000000">
      <w:pPr>
        <w:pStyle w:val="2"/>
        <w:spacing w:before="156" w:after="156"/>
        <w:rPr>
          <w:rFonts w:eastAsia="黑体"/>
        </w:rPr>
      </w:pPr>
      <w:bookmarkStart w:id="114" w:name="_Toc25960"/>
      <w:bookmarkStart w:id="115" w:name="_Toc7546"/>
      <w:bookmarkStart w:id="116" w:name="_Toc381"/>
      <w:r>
        <w:t xml:space="preserve">6.2 </w:t>
      </w:r>
      <w:r>
        <w:t>评价</w:t>
      </w:r>
      <w:bookmarkEnd w:id="114"/>
      <w:bookmarkEnd w:id="115"/>
      <w:bookmarkEnd w:id="116"/>
    </w:p>
    <w:p w14:paraId="2AA7E359"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6.2.1</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深基坑永久支护结构正常使用后应由建设责任主体进行以减少碳排放为目标的总结和评价，并形成</w:t>
      </w:r>
      <w:proofErr w:type="gramStart"/>
      <w:r>
        <w:rPr>
          <w:rFonts w:ascii="Times New Roman" w:eastAsia="宋体" w:hAnsi="Times New Roman" w:cs="Times New Roman" w:hint="eastAsia"/>
          <w:spacing w:val="8"/>
          <w:lang w:val="zh-CN"/>
        </w:rPr>
        <w:t>减碳分析</w:t>
      </w:r>
      <w:proofErr w:type="gramEnd"/>
      <w:r>
        <w:rPr>
          <w:rFonts w:ascii="Times New Roman" w:eastAsia="宋体" w:hAnsi="Times New Roman" w:cs="Times New Roman" w:hint="eastAsia"/>
          <w:spacing w:val="8"/>
          <w:lang w:val="zh-CN"/>
        </w:rPr>
        <w:t>报告。</w:t>
      </w:r>
    </w:p>
    <w:p w14:paraId="05C9A4ED"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 xml:space="preserve">6.2.2 </w:t>
      </w:r>
      <w:r>
        <w:rPr>
          <w:rFonts w:ascii="Times New Roman" w:eastAsia="宋体" w:hAnsi="Times New Roman" w:cs="Times New Roman" w:hint="eastAsia"/>
          <w:spacing w:val="8"/>
          <w:lang w:val="zh-CN"/>
        </w:rPr>
        <w:t>总结应包含如下内容：</w:t>
      </w:r>
    </w:p>
    <w:p w14:paraId="23C8D88A"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1</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永久支护结构技术的应用情况；</w:t>
      </w:r>
    </w:p>
    <w:p w14:paraId="6B27E1B3"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2</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深基坑永久支护结构岩土和结构协同设计的难点、问题和解决的方法；</w:t>
      </w:r>
    </w:p>
    <w:p w14:paraId="740A7960"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3</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专业施工、总</w:t>
      </w:r>
      <w:proofErr w:type="gramStart"/>
      <w:r>
        <w:rPr>
          <w:rFonts w:ascii="Times New Roman" w:eastAsia="宋体" w:hAnsi="Times New Roman" w:cs="Times New Roman" w:hint="eastAsia"/>
          <w:spacing w:val="8"/>
          <w:lang w:val="zh-CN"/>
        </w:rPr>
        <w:t>包施工</w:t>
      </w:r>
      <w:proofErr w:type="gramEnd"/>
      <w:r>
        <w:rPr>
          <w:rFonts w:ascii="Times New Roman" w:eastAsia="宋体" w:hAnsi="Times New Roman" w:cs="Times New Roman" w:hint="eastAsia"/>
          <w:spacing w:val="8"/>
          <w:lang w:val="zh-CN"/>
        </w:rPr>
        <w:t>的矛盾和协调处理方法；</w:t>
      </w:r>
    </w:p>
    <w:p w14:paraId="50DF40B3"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4</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永久支护结构使用阶段监测的难点和经验总结。</w:t>
      </w:r>
    </w:p>
    <w:p w14:paraId="1FC1F15D"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6.2.3</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评价应包含如下内容：</w:t>
      </w:r>
    </w:p>
    <w:p w14:paraId="6E554A8F"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1</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设计方案与实施方案通过监测数据的一致性分析；</w:t>
      </w:r>
    </w:p>
    <w:p w14:paraId="591A3E9E"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2</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永久支护结构对比传统设计方案的实施效果；</w:t>
      </w:r>
    </w:p>
    <w:p w14:paraId="5EE1182D"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3</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永久支护结构应用经验和改进方向。</w:t>
      </w:r>
    </w:p>
    <w:p w14:paraId="7C695BF2"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6.2.4</w:t>
      </w:r>
      <w:r>
        <w:rPr>
          <w:rFonts w:ascii="Times New Roman" w:eastAsia="宋体" w:hAnsi="Times New Roman" w:cs="Times New Roman" w:hint="eastAsia"/>
          <w:spacing w:val="8"/>
          <w:lang w:val="zh-CN"/>
        </w:rPr>
        <w:t xml:space="preserve"> </w:t>
      </w:r>
      <w:proofErr w:type="gramStart"/>
      <w:r>
        <w:rPr>
          <w:rFonts w:ascii="Times New Roman" w:eastAsia="宋体" w:hAnsi="Times New Roman" w:cs="Times New Roman" w:hint="eastAsia"/>
          <w:spacing w:val="8"/>
          <w:lang w:val="zh-CN"/>
        </w:rPr>
        <w:t>减碳分析</w:t>
      </w:r>
      <w:proofErr w:type="gramEnd"/>
      <w:r>
        <w:rPr>
          <w:rFonts w:ascii="Times New Roman" w:eastAsia="宋体" w:hAnsi="Times New Roman" w:cs="Times New Roman" w:hint="eastAsia"/>
          <w:spacing w:val="8"/>
          <w:lang w:val="zh-CN"/>
        </w:rPr>
        <w:t>报告除符合现行国家标准《建筑碳排放计算标准》</w:t>
      </w:r>
      <w:r>
        <w:rPr>
          <w:rFonts w:ascii="Times New Roman" w:eastAsia="宋体" w:hAnsi="Times New Roman" w:cs="Times New Roman" w:hint="eastAsia"/>
          <w:spacing w:val="8"/>
          <w:lang w:val="zh-CN"/>
        </w:rPr>
        <w:t>GB/T 51366</w:t>
      </w:r>
      <w:r>
        <w:rPr>
          <w:rFonts w:ascii="Times New Roman" w:eastAsia="宋体" w:hAnsi="Times New Roman" w:cs="Times New Roman" w:hint="eastAsia"/>
          <w:spacing w:val="8"/>
          <w:lang w:val="zh-CN"/>
        </w:rPr>
        <w:t>的有关规定外，</w:t>
      </w:r>
      <w:r>
        <w:rPr>
          <w:rFonts w:ascii="Times New Roman" w:eastAsia="宋体" w:hAnsi="Times New Roman" w:cs="Times New Roman" w:hint="eastAsia"/>
          <w:spacing w:val="8"/>
          <w:lang w:val="zh-CN"/>
        </w:rPr>
        <w:lastRenderedPageBreak/>
        <w:t>尚应包含下列内容：</w:t>
      </w:r>
    </w:p>
    <w:p w14:paraId="70F95ECD"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1</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传统设计方案与永久支护结构方案；</w:t>
      </w:r>
    </w:p>
    <w:p w14:paraId="29B6E379"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2</w:t>
      </w:r>
      <w:r>
        <w:rPr>
          <w:rFonts w:ascii="Times New Roman" w:eastAsia="宋体" w:hAnsi="Times New Roman" w:cs="Times New Roman" w:hint="eastAsia"/>
          <w:spacing w:val="8"/>
          <w:lang w:val="zh-CN"/>
        </w:rPr>
        <w:t>按照当地建筑工程消耗定额对传统方案和永久支护结构方案进行分解，确定两种方案的主要材料用量和主要设备使用台班；</w:t>
      </w:r>
    </w:p>
    <w:p w14:paraId="68415C51"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3</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根据现行国家标准《建筑碳排放计算标准》</w:t>
      </w:r>
      <w:r>
        <w:rPr>
          <w:rFonts w:ascii="Times New Roman" w:eastAsia="宋体" w:hAnsi="Times New Roman" w:cs="Times New Roman" w:hint="eastAsia"/>
          <w:spacing w:val="8"/>
          <w:lang w:val="zh-CN"/>
        </w:rPr>
        <w:t>GB/T 51366</w:t>
      </w:r>
      <w:r>
        <w:rPr>
          <w:rFonts w:ascii="Times New Roman" w:eastAsia="宋体" w:hAnsi="Times New Roman" w:cs="Times New Roman" w:hint="eastAsia"/>
          <w:spacing w:val="8"/>
          <w:lang w:val="zh-CN"/>
        </w:rPr>
        <w:t>确定主要材料的碳排放因子、常用施工机械单位台班的能源消耗，以及能耗单位对应的碳排放因子；</w:t>
      </w:r>
    </w:p>
    <w:p w14:paraId="2E7F7495" w14:textId="77777777" w:rsidR="00F57998" w:rsidRDefault="00000000">
      <w:pPr>
        <w:adjustRightInd w:val="0"/>
        <w:snapToGrid w:val="0"/>
        <w:spacing w:line="360" w:lineRule="auto"/>
        <w:ind w:firstLineChars="200" w:firstLine="454"/>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4</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获得并比较传统方案和永久支护结构方案碳排放量，确认永久支护结构的</w:t>
      </w:r>
      <w:proofErr w:type="gramStart"/>
      <w:r>
        <w:rPr>
          <w:rFonts w:ascii="Times New Roman" w:eastAsia="宋体" w:hAnsi="Times New Roman" w:cs="Times New Roman" w:hint="eastAsia"/>
          <w:spacing w:val="8"/>
          <w:lang w:val="zh-CN"/>
        </w:rPr>
        <w:t>减碳价值</w:t>
      </w:r>
      <w:proofErr w:type="gramEnd"/>
      <w:r>
        <w:rPr>
          <w:rFonts w:ascii="Times New Roman" w:eastAsia="宋体" w:hAnsi="Times New Roman" w:cs="Times New Roman" w:hint="eastAsia"/>
          <w:spacing w:val="8"/>
          <w:lang w:val="zh-CN"/>
        </w:rPr>
        <w:t>和贡献。</w:t>
      </w:r>
    </w:p>
    <w:p w14:paraId="6AA833D8" w14:textId="77777777" w:rsidR="00F57998" w:rsidRDefault="00F57998">
      <w:pPr>
        <w:adjustRightInd w:val="0"/>
        <w:snapToGrid w:val="0"/>
        <w:spacing w:line="360" w:lineRule="auto"/>
        <w:rPr>
          <w:rFonts w:cs="Times New Roman"/>
          <w:szCs w:val="21"/>
        </w:rPr>
      </w:pPr>
    </w:p>
    <w:p w14:paraId="51D9DCC1" w14:textId="77777777" w:rsidR="00F57998" w:rsidRDefault="00F57998">
      <w:pPr>
        <w:adjustRightInd w:val="0"/>
        <w:snapToGrid w:val="0"/>
        <w:spacing w:line="360" w:lineRule="auto"/>
        <w:rPr>
          <w:rFonts w:cs="Times New Roman"/>
          <w:szCs w:val="21"/>
        </w:rPr>
      </w:pPr>
    </w:p>
    <w:p w14:paraId="2DF6B88C" w14:textId="77777777" w:rsidR="00F57998" w:rsidRDefault="00F57998">
      <w:pPr>
        <w:adjustRightInd w:val="0"/>
        <w:snapToGrid w:val="0"/>
        <w:spacing w:line="360" w:lineRule="auto"/>
        <w:rPr>
          <w:rFonts w:cs="Times New Roman"/>
          <w:szCs w:val="21"/>
        </w:rPr>
      </w:pPr>
    </w:p>
    <w:p w14:paraId="6D12A3EE" w14:textId="77777777" w:rsidR="00F57998" w:rsidRDefault="00F57998">
      <w:pPr>
        <w:adjustRightInd w:val="0"/>
        <w:snapToGrid w:val="0"/>
        <w:spacing w:line="360" w:lineRule="auto"/>
        <w:rPr>
          <w:rFonts w:cs="Times New Roman"/>
          <w:szCs w:val="21"/>
        </w:rPr>
      </w:pPr>
    </w:p>
    <w:p w14:paraId="7F27CFD4" w14:textId="77777777" w:rsidR="00F57998" w:rsidRDefault="00F57998">
      <w:pPr>
        <w:adjustRightInd w:val="0"/>
        <w:snapToGrid w:val="0"/>
        <w:spacing w:line="360" w:lineRule="auto"/>
        <w:rPr>
          <w:rFonts w:cs="Times New Roman"/>
          <w:szCs w:val="21"/>
        </w:rPr>
      </w:pPr>
    </w:p>
    <w:p w14:paraId="355CE749" w14:textId="77777777" w:rsidR="00F57998" w:rsidRDefault="00F57998">
      <w:pPr>
        <w:adjustRightInd w:val="0"/>
        <w:snapToGrid w:val="0"/>
        <w:spacing w:line="360" w:lineRule="auto"/>
        <w:rPr>
          <w:rFonts w:cs="Times New Roman"/>
          <w:szCs w:val="21"/>
        </w:rPr>
      </w:pPr>
    </w:p>
    <w:p w14:paraId="4821AB51" w14:textId="77777777" w:rsidR="00F57998" w:rsidRDefault="00F57998">
      <w:pPr>
        <w:adjustRightInd w:val="0"/>
        <w:snapToGrid w:val="0"/>
        <w:spacing w:line="360" w:lineRule="auto"/>
        <w:rPr>
          <w:rFonts w:cs="Times New Roman"/>
          <w:szCs w:val="21"/>
        </w:rPr>
      </w:pPr>
    </w:p>
    <w:p w14:paraId="4EB62D6C" w14:textId="77777777" w:rsidR="00F57998" w:rsidRDefault="00F57998">
      <w:pPr>
        <w:adjustRightInd w:val="0"/>
        <w:snapToGrid w:val="0"/>
        <w:spacing w:line="360" w:lineRule="auto"/>
        <w:rPr>
          <w:rFonts w:cs="Times New Roman"/>
          <w:szCs w:val="21"/>
        </w:rPr>
      </w:pPr>
    </w:p>
    <w:p w14:paraId="3DF970C3" w14:textId="77777777" w:rsidR="00F57998" w:rsidRDefault="00F57998">
      <w:pPr>
        <w:adjustRightInd w:val="0"/>
        <w:snapToGrid w:val="0"/>
        <w:spacing w:line="360" w:lineRule="auto"/>
        <w:rPr>
          <w:rFonts w:cs="Times New Roman"/>
          <w:szCs w:val="21"/>
        </w:rPr>
      </w:pPr>
    </w:p>
    <w:p w14:paraId="2567AB3A" w14:textId="77777777" w:rsidR="00F57998" w:rsidRDefault="00F57998">
      <w:pPr>
        <w:adjustRightInd w:val="0"/>
        <w:snapToGrid w:val="0"/>
        <w:spacing w:line="360" w:lineRule="auto"/>
        <w:rPr>
          <w:rFonts w:cs="Times New Roman"/>
          <w:szCs w:val="21"/>
        </w:rPr>
      </w:pPr>
    </w:p>
    <w:p w14:paraId="1520A75D" w14:textId="77777777" w:rsidR="00F57998" w:rsidRDefault="00F57998">
      <w:pPr>
        <w:adjustRightInd w:val="0"/>
        <w:snapToGrid w:val="0"/>
        <w:spacing w:line="360" w:lineRule="auto"/>
        <w:rPr>
          <w:rFonts w:cs="Times New Roman"/>
          <w:szCs w:val="21"/>
        </w:rPr>
      </w:pPr>
    </w:p>
    <w:p w14:paraId="20C165B7" w14:textId="77777777" w:rsidR="00F57998" w:rsidRDefault="00F57998">
      <w:pPr>
        <w:adjustRightInd w:val="0"/>
        <w:snapToGrid w:val="0"/>
        <w:spacing w:line="360" w:lineRule="auto"/>
        <w:rPr>
          <w:rFonts w:cs="Times New Roman"/>
          <w:szCs w:val="21"/>
        </w:rPr>
      </w:pPr>
    </w:p>
    <w:p w14:paraId="3667E989" w14:textId="77777777" w:rsidR="00F57998" w:rsidRDefault="00F57998">
      <w:pPr>
        <w:adjustRightInd w:val="0"/>
        <w:snapToGrid w:val="0"/>
        <w:spacing w:line="360" w:lineRule="auto"/>
        <w:rPr>
          <w:rFonts w:cs="Times New Roman"/>
          <w:szCs w:val="21"/>
        </w:rPr>
      </w:pPr>
    </w:p>
    <w:p w14:paraId="4B76EE42" w14:textId="77777777" w:rsidR="00F57998" w:rsidRDefault="00F57998">
      <w:pPr>
        <w:adjustRightInd w:val="0"/>
        <w:snapToGrid w:val="0"/>
        <w:spacing w:line="360" w:lineRule="auto"/>
        <w:rPr>
          <w:rFonts w:cs="Times New Roman"/>
          <w:szCs w:val="21"/>
        </w:rPr>
      </w:pPr>
    </w:p>
    <w:p w14:paraId="2C9F2A60" w14:textId="77777777" w:rsidR="00F57998" w:rsidRDefault="00F57998">
      <w:pPr>
        <w:adjustRightInd w:val="0"/>
        <w:snapToGrid w:val="0"/>
        <w:spacing w:line="360" w:lineRule="auto"/>
        <w:rPr>
          <w:rFonts w:cs="Times New Roman"/>
          <w:szCs w:val="21"/>
        </w:rPr>
      </w:pPr>
    </w:p>
    <w:p w14:paraId="71297AE4" w14:textId="77777777" w:rsidR="00F57998" w:rsidRDefault="00F57998">
      <w:pPr>
        <w:adjustRightInd w:val="0"/>
        <w:snapToGrid w:val="0"/>
        <w:spacing w:line="360" w:lineRule="auto"/>
        <w:rPr>
          <w:rFonts w:cs="Times New Roman"/>
          <w:szCs w:val="21"/>
        </w:rPr>
      </w:pPr>
    </w:p>
    <w:p w14:paraId="5F5C6ABF" w14:textId="77777777" w:rsidR="00F57998" w:rsidRDefault="00F57998">
      <w:pPr>
        <w:adjustRightInd w:val="0"/>
        <w:snapToGrid w:val="0"/>
        <w:spacing w:line="360" w:lineRule="auto"/>
        <w:rPr>
          <w:rFonts w:cs="Times New Roman"/>
          <w:szCs w:val="21"/>
        </w:rPr>
      </w:pPr>
    </w:p>
    <w:p w14:paraId="77780D35" w14:textId="77777777" w:rsidR="00F57998" w:rsidRDefault="00F57998">
      <w:pPr>
        <w:adjustRightInd w:val="0"/>
        <w:snapToGrid w:val="0"/>
        <w:spacing w:line="360" w:lineRule="auto"/>
        <w:rPr>
          <w:rFonts w:cs="Times New Roman"/>
          <w:szCs w:val="21"/>
        </w:rPr>
      </w:pPr>
    </w:p>
    <w:p w14:paraId="539F92B4" w14:textId="77777777" w:rsidR="00F57998" w:rsidRDefault="00F57998">
      <w:pPr>
        <w:adjustRightInd w:val="0"/>
        <w:snapToGrid w:val="0"/>
        <w:spacing w:line="360" w:lineRule="auto"/>
        <w:rPr>
          <w:rFonts w:cs="Times New Roman"/>
          <w:szCs w:val="21"/>
        </w:rPr>
      </w:pPr>
    </w:p>
    <w:p w14:paraId="2BCBE553" w14:textId="77777777" w:rsidR="00F57998" w:rsidRDefault="00F57998">
      <w:pPr>
        <w:adjustRightInd w:val="0"/>
        <w:snapToGrid w:val="0"/>
        <w:spacing w:line="360" w:lineRule="auto"/>
        <w:rPr>
          <w:rFonts w:cs="Times New Roman"/>
          <w:szCs w:val="21"/>
        </w:rPr>
      </w:pPr>
    </w:p>
    <w:p w14:paraId="48296423" w14:textId="77777777" w:rsidR="00F57998" w:rsidRDefault="00F57998">
      <w:pPr>
        <w:adjustRightInd w:val="0"/>
        <w:snapToGrid w:val="0"/>
        <w:spacing w:line="360" w:lineRule="auto"/>
        <w:rPr>
          <w:rFonts w:cs="Times New Roman"/>
          <w:szCs w:val="21"/>
        </w:rPr>
      </w:pPr>
    </w:p>
    <w:p w14:paraId="76F37B63" w14:textId="77777777" w:rsidR="00F57998" w:rsidRDefault="00F57998">
      <w:pPr>
        <w:adjustRightInd w:val="0"/>
        <w:snapToGrid w:val="0"/>
        <w:spacing w:line="360" w:lineRule="auto"/>
        <w:rPr>
          <w:rFonts w:cs="Times New Roman"/>
          <w:szCs w:val="21"/>
        </w:rPr>
      </w:pPr>
    </w:p>
    <w:p w14:paraId="75D17BA6" w14:textId="77777777" w:rsidR="00F57998" w:rsidRDefault="00F57998">
      <w:pPr>
        <w:adjustRightInd w:val="0"/>
        <w:snapToGrid w:val="0"/>
        <w:spacing w:line="360" w:lineRule="auto"/>
        <w:rPr>
          <w:rFonts w:cs="Times New Roman"/>
          <w:szCs w:val="21"/>
        </w:rPr>
      </w:pPr>
    </w:p>
    <w:p w14:paraId="008184B9" w14:textId="77777777" w:rsidR="00F57998" w:rsidRDefault="00F57998">
      <w:pPr>
        <w:adjustRightInd w:val="0"/>
        <w:snapToGrid w:val="0"/>
        <w:spacing w:line="360" w:lineRule="auto"/>
        <w:rPr>
          <w:rFonts w:cs="Times New Roman"/>
          <w:szCs w:val="21"/>
        </w:rPr>
      </w:pPr>
    </w:p>
    <w:p w14:paraId="03CD529A" w14:textId="77777777" w:rsidR="00F57998" w:rsidRDefault="00F57998">
      <w:pPr>
        <w:adjustRightInd w:val="0"/>
        <w:snapToGrid w:val="0"/>
        <w:spacing w:line="360" w:lineRule="auto"/>
        <w:rPr>
          <w:rFonts w:cs="Times New Roman"/>
          <w:szCs w:val="21"/>
        </w:rPr>
      </w:pPr>
    </w:p>
    <w:p w14:paraId="76E6838F" w14:textId="77777777" w:rsidR="00F57998" w:rsidRDefault="00F57998">
      <w:pPr>
        <w:adjustRightInd w:val="0"/>
        <w:snapToGrid w:val="0"/>
        <w:spacing w:line="360" w:lineRule="auto"/>
        <w:rPr>
          <w:rFonts w:cs="Times New Roman"/>
          <w:szCs w:val="21"/>
        </w:rPr>
      </w:pPr>
    </w:p>
    <w:p w14:paraId="0451F155" w14:textId="77777777" w:rsidR="00F57998" w:rsidRDefault="00000000">
      <w:pPr>
        <w:pStyle w:val="1"/>
        <w:spacing w:after="156"/>
        <w:rPr>
          <w:kern w:val="0"/>
          <w:szCs w:val="21"/>
        </w:rPr>
      </w:pPr>
      <w:bookmarkStart w:id="117" w:name="_Toc18760"/>
      <w:bookmarkStart w:id="118" w:name="_Toc20928"/>
      <w:bookmarkStart w:id="119" w:name="_Toc14583"/>
      <w:bookmarkStart w:id="120" w:name="_Toc21854"/>
      <w:bookmarkStart w:id="121" w:name="_Toc23427"/>
      <w:bookmarkStart w:id="122" w:name="_Toc21790"/>
      <w:bookmarkStart w:id="123" w:name="_Toc243"/>
      <w:r>
        <w:lastRenderedPageBreak/>
        <w:t>附录</w:t>
      </w:r>
      <w:r>
        <w:t xml:space="preserve">A  </w:t>
      </w:r>
      <w:bookmarkStart w:id="124" w:name="_Toc2331"/>
      <w:bookmarkEnd w:id="117"/>
      <w:bookmarkEnd w:id="118"/>
      <w:bookmarkEnd w:id="119"/>
      <w:r>
        <w:rPr>
          <w:rFonts w:hint="eastAsia"/>
        </w:rPr>
        <w:t>深基坑、较深基坑、基坑划分方法</w:t>
      </w:r>
      <w:bookmarkEnd w:id="120"/>
      <w:bookmarkEnd w:id="121"/>
      <w:bookmarkEnd w:id="122"/>
      <w:bookmarkEnd w:id="123"/>
      <w:bookmarkEnd w:id="124"/>
    </w:p>
    <w:p w14:paraId="56A3FF27"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 xml:space="preserve">A.0.1 </w:t>
      </w:r>
      <w:r>
        <w:rPr>
          <w:rFonts w:ascii="Times New Roman" w:eastAsia="宋体" w:hAnsi="Times New Roman" w:cs="Times New Roman" w:hint="eastAsia"/>
          <w:spacing w:val="8"/>
          <w:lang w:val="zh-CN"/>
        </w:rPr>
        <w:t>城市基坑应根据既有工程经验按照开挖深度分类。</w:t>
      </w:r>
    </w:p>
    <w:p w14:paraId="6C805AA0" w14:textId="56494B7A"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A.0.2</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基坑类型应根据</w:t>
      </w:r>
      <w:r w:rsidR="00A763A9">
        <w:rPr>
          <w:rFonts w:ascii="Times New Roman" w:eastAsia="宋体" w:hAnsi="Times New Roman" w:cs="Times New Roman" w:hint="eastAsia"/>
          <w:spacing w:val="8"/>
          <w:lang w:val="zh-CN"/>
        </w:rPr>
        <w:t>出现</w:t>
      </w:r>
      <w:r>
        <w:rPr>
          <w:rFonts w:ascii="Times New Roman" w:eastAsia="宋体" w:hAnsi="Times New Roman" w:cs="Times New Roman" w:hint="eastAsia"/>
          <w:spacing w:val="8"/>
          <w:lang w:val="zh-CN"/>
        </w:rPr>
        <w:t>基坑深度效应</w:t>
      </w:r>
      <w:r w:rsidR="00A763A9">
        <w:rPr>
          <w:rFonts w:ascii="Times New Roman" w:eastAsia="宋体" w:hAnsi="Times New Roman" w:cs="Times New Roman" w:hint="eastAsia"/>
          <w:spacing w:val="8"/>
          <w:lang w:val="zh-CN"/>
        </w:rPr>
        <w:t>的</w:t>
      </w:r>
      <w:r>
        <w:rPr>
          <w:rFonts w:ascii="Times New Roman" w:eastAsia="宋体" w:hAnsi="Times New Roman" w:cs="Times New Roman" w:hint="eastAsia"/>
          <w:spacing w:val="8"/>
          <w:lang w:val="zh-CN"/>
        </w:rPr>
        <w:t>临界深度划分，开挖深度大于临界深度的应为深基坑。</w:t>
      </w:r>
    </w:p>
    <w:p w14:paraId="132195B4" w14:textId="1A2E1139"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A.0.3</w:t>
      </w:r>
      <w:r>
        <w:rPr>
          <w:rFonts w:ascii="Times New Roman" w:eastAsia="宋体" w:hAnsi="Times New Roman" w:cs="Times New Roman" w:hint="eastAsia"/>
          <w:spacing w:val="8"/>
          <w:lang w:val="zh-CN"/>
        </w:rPr>
        <w:t xml:space="preserve"> </w:t>
      </w:r>
      <w:r>
        <w:rPr>
          <w:rFonts w:ascii="Times New Roman" w:eastAsia="宋体" w:hAnsi="Times New Roman" w:cs="Times New Roman" w:hint="eastAsia"/>
          <w:spacing w:val="8"/>
          <w:lang w:val="zh-CN"/>
        </w:rPr>
        <w:t>深度效应</w:t>
      </w:r>
      <w:proofErr w:type="gramStart"/>
      <w:r>
        <w:rPr>
          <w:rFonts w:ascii="Times New Roman" w:eastAsia="宋体" w:hAnsi="Times New Roman" w:cs="Times New Roman" w:hint="eastAsia"/>
          <w:spacing w:val="8"/>
          <w:lang w:val="zh-CN"/>
        </w:rPr>
        <w:t>应</w:t>
      </w:r>
      <w:proofErr w:type="gramEnd"/>
      <w:r>
        <w:rPr>
          <w:rFonts w:ascii="Times New Roman" w:eastAsia="宋体" w:hAnsi="Times New Roman" w:cs="Times New Roman" w:hint="eastAsia"/>
          <w:spacing w:val="8"/>
          <w:lang w:val="zh-CN"/>
        </w:rPr>
        <w:t>根据基坑开挖数值模拟选用土的</w:t>
      </w:r>
      <w:r>
        <w:rPr>
          <w:rFonts w:ascii="Times New Roman" w:eastAsia="宋体" w:hAnsi="Times New Roman" w:cs="Times New Roman" w:hint="eastAsia"/>
          <w:spacing w:val="8"/>
          <w:lang w:val="zh-CN"/>
        </w:rPr>
        <w:t>MCM</w:t>
      </w:r>
      <w:r>
        <w:rPr>
          <w:rFonts w:ascii="Times New Roman" w:eastAsia="宋体" w:hAnsi="Times New Roman" w:cs="Times New Roman" w:hint="eastAsia"/>
          <w:spacing w:val="8"/>
          <w:lang w:val="zh-CN"/>
        </w:rPr>
        <w:t>与</w:t>
      </w:r>
      <w:r>
        <w:rPr>
          <w:rFonts w:ascii="Times New Roman" w:eastAsia="宋体" w:hAnsi="Times New Roman" w:cs="Times New Roman" w:hint="eastAsia"/>
          <w:spacing w:val="8"/>
          <w:lang w:val="zh-CN"/>
        </w:rPr>
        <w:t>HSSM</w:t>
      </w:r>
      <w:r>
        <w:rPr>
          <w:rFonts w:ascii="Times New Roman" w:eastAsia="宋体" w:hAnsi="Times New Roman" w:cs="Times New Roman" w:hint="eastAsia"/>
          <w:spacing w:val="8"/>
          <w:lang w:val="zh-CN"/>
        </w:rPr>
        <w:t>支护结构水平变形差值确定，当二者之差超过</w:t>
      </w:r>
      <w:r w:rsidR="00A763A9">
        <w:rPr>
          <w:rFonts w:ascii="Times New Roman" w:eastAsia="宋体" w:hAnsi="Times New Roman" w:cs="Times New Roman" w:hint="eastAsia"/>
          <w:spacing w:val="8"/>
          <w:lang w:val="zh-CN"/>
        </w:rPr>
        <w:t>监测</w:t>
      </w:r>
      <w:r>
        <w:rPr>
          <w:rFonts w:ascii="Times New Roman" w:eastAsia="宋体" w:hAnsi="Times New Roman" w:cs="Times New Roman" w:hint="eastAsia"/>
          <w:spacing w:val="8"/>
          <w:lang w:val="zh-CN"/>
        </w:rPr>
        <w:t>预警值</w:t>
      </w:r>
      <w:r>
        <w:rPr>
          <w:rFonts w:ascii="Times New Roman" w:eastAsia="宋体" w:hAnsi="Times New Roman" w:cs="Times New Roman" w:hint="eastAsia"/>
          <w:spacing w:val="8"/>
          <w:lang w:val="zh-CN"/>
        </w:rPr>
        <w:t>30%</w:t>
      </w:r>
      <w:r>
        <w:rPr>
          <w:rFonts w:ascii="Times New Roman" w:eastAsia="宋体" w:hAnsi="Times New Roman" w:cs="Times New Roman" w:hint="eastAsia"/>
          <w:spacing w:val="8"/>
          <w:lang w:val="zh-CN"/>
        </w:rPr>
        <w:t>时应确定该深度发生深度效应，该深度应为临界深度。</w:t>
      </w:r>
      <w:r>
        <w:rPr>
          <w:rFonts w:ascii="Times New Roman" w:eastAsia="宋体" w:hAnsi="Times New Roman" w:cs="Times New Roman" w:hint="eastAsia"/>
          <w:spacing w:val="8"/>
          <w:lang w:val="zh-CN"/>
        </w:rPr>
        <w:t xml:space="preserve"> </w:t>
      </w:r>
    </w:p>
    <w:p w14:paraId="1CA0F053" w14:textId="67985E36" w:rsidR="00A763A9" w:rsidRPr="00CF472F" w:rsidRDefault="00A763A9" w:rsidP="007C58A4">
      <w:pPr>
        <w:pStyle w:val="M--"/>
        <w:ind w:firstLineChars="0" w:firstLine="0"/>
      </w:pPr>
      <w:r w:rsidRPr="00CF472F">
        <w:rPr>
          <w:rFonts w:hint="eastAsia"/>
        </w:rPr>
        <w:t>（</w:t>
      </w:r>
      <w:r>
        <w:rPr>
          <w:rFonts w:hint="eastAsia"/>
        </w:rPr>
        <w:t>条文说明：</w:t>
      </w:r>
      <w:r w:rsidRPr="00CF472F">
        <w:fldChar w:fldCharType="begin"/>
      </w:r>
      <w:r w:rsidRPr="00CF472F">
        <w:instrText xml:space="preserve"> </w:instrText>
      </w:r>
      <w:r w:rsidRPr="00CF472F">
        <w:rPr>
          <w:rFonts w:hint="eastAsia"/>
        </w:rPr>
        <w:instrText>REF QWord_XRef_Figure__vIHdW9 \h \* CHARFORMAT</w:instrText>
      </w:r>
      <w:r w:rsidRPr="00CF472F">
        <w:instrText xml:space="preserve">  \* MERGEFORMAT </w:instrText>
      </w:r>
      <w:r w:rsidRPr="00CF472F">
        <w:fldChar w:fldCharType="separate"/>
      </w:r>
      <w:r w:rsidRPr="00CF472F">
        <w:rPr>
          <w:rFonts w:hint="eastAsia"/>
        </w:rPr>
        <w:t>图</w:t>
      </w:r>
      <w:r>
        <w:t>1</w:t>
      </w:r>
      <w:r w:rsidRPr="00CF472F">
        <w:noBreakHyphen/>
      </w:r>
      <w:r>
        <w:t>1</w:t>
      </w:r>
      <w:r w:rsidRPr="00CF472F">
        <w:fldChar w:fldCharType="end"/>
      </w:r>
      <w:r w:rsidRPr="00CF472F">
        <w:rPr>
          <w:rFonts w:hint="eastAsia"/>
        </w:rPr>
        <w:t>所示，工况</w:t>
      </w:r>
      <w:r w:rsidRPr="00CF472F">
        <w:rPr>
          <w:rFonts w:hint="eastAsia"/>
        </w:rPr>
        <w:t>4</w:t>
      </w:r>
      <w:r>
        <w:rPr>
          <w:rFonts w:hint="eastAsia"/>
        </w:rPr>
        <w:t>、</w:t>
      </w:r>
      <w:r w:rsidRPr="00CF472F">
        <w:rPr>
          <w:rFonts w:hint="eastAsia"/>
        </w:rPr>
        <w:t>5</w:t>
      </w:r>
      <w:r w:rsidRPr="00CF472F">
        <w:rPr>
          <w:rFonts w:hint="eastAsia"/>
        </w:rPr>
        <w:t>、</w:t>
      </w:r>
      <w:r w:rsidRPr="00CF472F">
        <w:rPr>
          <w:rFonts w:hint="eastAsia"/>
        </w:rPr>
        <w:t>7</w:t>
      </w:r>
      <w:r w:rsidRPr="00CF472F">
        <w:rPr>
          <w:rFonts w:hint="eastAsia"/>
        </w:rPr>
        <w:t>、</w:t>
      </w:r>
      <w:r>
        <w:rPr>
          <w:rFonts w:hint="eastAsia"/>
        </w:rPr>
        <w:t>8</w:t>
      </w:r>
      <w:r>
        <w:rPr>
          <w:rFonts w:hint="eastAsia"/>
        </w:rPr>
        <w:t>、</w:t>
      </w:r>
      <w:r w:rsidRPr="00CF472F">
        <w:t>10</w:t>
      </w:r>
      <w:r>
        <w:rPr>
          <w:rFonts w:hint="eastAsia"/>
        </w:rPr>
        <w:t>、</w:t>
      </w:r>
      <w:r>
        <w:rPr>
          <w:rFonts w:hint="eastAsia"/>
        </w:rPr>
        <w:t>11</w:t>
      </w:r>
      <w:r w:rsidRPr="00CF472F">
        <w:rPr>
          <w:rFonts w:hint="eastAsia"/>
        </w:rPr>
        <w:t>对应开挖至</w:t>
      </w:r>
      <m:oMath>
        <m:r>
          <w:rPr>
            <w:rFonts w:ascii="Cambria Math" w:hAnsi="Cambria Math"/>
          </w:rPr>
          <m:t>-</m:t>
        </m:r>
      </m:oMath>
      <w:r w:rsidRPr="00CF472F">
        <w:t>7.6</w:t>
      </w:r>
      <w:r>
        <w:rPr>
          <w:rFonts w:hint="eastAsia"/>
        </w:rPr>
        <w:t>m</w:t>
      </w:r>
      <w:r w:rsidRPr="00CF472F">
        <w:rPr>
          <w:rFonts w:hint="eastAsia"/>
        </w:rPr>
        <w:t>、</w:t>
      </w:r>
      <w:r>
        <w:rPr>
          <w:rFonts w:hint="eastAsia"/>
        </w:rPr>
        <w:t>-</w:t>
      </w:r>
      <w:r w:rsidRPr="00CF472F">
        <w:rPr>
          <w:rFonts w:hint="eastAsia"/>
        </w:rPr>
        <w:t>1</w:t>
      </w:r>
      <w:r w:rsidRPr="00CF472F">
        <w:t>0m</w:t>
      </w:r>
      <w:r>
        <w:rPr>
          <w:rFonts w:hint="eastAsia"/>
        </w:rPr>
        <w:t>、</w:t>
      </w:r>
      <m:oMath>
        <m:r>
          <w:rPr>
            <w:rFonts w:ascii="Cambria Math" w:hAnsi="Cambria Math"/>
          </w:rPr>
          <m:t>-</m:t>
        </m:r>
      </m:oMath>
      <w:r w:rsidRPr="00CF472F">
        <w:t>13.8</w:t>
      </w:r>
      <w:r>
        <w:rPr>
          <w:rFonts w:hint="eastAsia"/>
        </w:rPr>
        <w:t>m</w:t>
      </w:r>
      <w:r>
        <w:rPr>
          <w:rFonts w:hint="eastAsia"/>
        </w:rPr>
        <w:t>、</w:t>
      </w:r>
      <w:r w:rsidRPr="00CF472F">
        <w:rPr>
          <w:rFonts w:hint="eastAsia"/>
        </w:rPr>
        <w:t>1</w:t>
      </w:r>
      <w:r w:rsidRPr="00CF472F">
        <w:t>5.5m</w:t>
      </w:r>
      <w:r w:rsidR="007C58A4">
        <w:rPr>
          <w:rFonts w:hint="eastAsia"/>
        </w:rPr>
        <w:t>、</w:t>
      </w:r>
      <m:oMath>
        <m:r>
          <w:rPr>
            <w:rFonts w:ascii="Cambria Math" w:hAnsi="Cambria Math"/>
          </w:rPr>
          <m:t>-</m:t>
        </m:r>
      </m:oMath>
      <w:r w:rsidRPr="00CF472F">
        <w:rPr>
          <w:rFonts w:hint="eastAsia"/>
        </w:rPr>
        <w:t>1</w:t>
      </w:r>
      <w:r w:rsidRPr="00CF472F">
        <w:t>7.5m</w:t>
      </w:r>
      <w:r w:rsidRPr="00CF472F">
        <w:t>和</w:t>
      </w:r>
      <w:r w:rsidR="007C58A4">
        <w:rPr>
          <w:rFonts w:hint="eastAsia"/>
        </w:rPr>
        <w:t>-</w:t>
      </w:r>
      <w:r w:rsidRPr="00CF472F">
        <w:rPr>
          <w:rFonts w:hint="eastAsia"/>
        </w:rPr>
        <w:t>2</w:t>
      </w:r>
      <w:r w:rsidRPr="00CF472F">
        <w:t>0m</w:t>
      </w:r>
      <w:r w:rsidRPr="00CF472F">
        <w:rPr>
          <w:rFonts w:hint="eastAsia"/>
        </w:rPr>
        <w:t>，</w:t>
      </w:r>
      <w:bookmarkStart w:id="125" w:name="_QWord_Paragraph__16"/>
      <w:r w:rsidR="007C58A4" w:rsidRPr="00CF472F">
        <w:rPr>
          <w:rFonts w:hint="eastAsia"/>
        </w:rPr>
        <w:t>至</w:t>
      </w:r>
      <w:r w:rsidR="007C58A4">
        <w:rPr>
          <w:rFonts w:hint="eastAsia"/>
        </w:rPr>
        <w:t>-</w:t>
      </w:r>
      <w:r w:rsidR="007C58A4" w:rsidRPr="00CF472F">
        <w:rPr>
          <w:rFonts w:hint="eastAsia"/>
        </w:rPr>
        <w:t>1</w:t>
      </w:r>
      <w:r w:rsidR="007C58A4" w:rsidRPr="00CF472F">
        <w:t>5.5m</w:t>
      </w:r>
      <w:r w:rsidR="007C58A4" w:rsidRPr="00CF472F">
        <w:t>时</w:t>
      </w:r>
      <w:r w:rsidR="007C58A4" w:rsidRPr="00CF472F">
        <w:rPr>
          <w:rFonts w:hint="eastAsia"/>
        </w:rPr>
        <w:t>，二者</w:t>
      </w:r>
      <w:r w:rsidR="007C58A4">
        <w:rPr>
          <w:rFonts w:hint="eastAsia"/>
        </w:rPr>
        <w:t>水平位移</w:t>
      </w:r>
      <w:r w:rsidR="007C58A4" w:rsidRPr="00CF472F">
        <w:rPr>
          <w:rFonts w:hint="eastAsia"/>
        </w:rPr>
        <w:t>相差</w:t>
      </w:r>
      <w:r w:rsidR="007C58A4" w:rsidRPr="00CF472F">
        <w:t>0.63</w:t>
      </w:r>
      <w:r w:rsidR="007C58A4" w:rsidRPr="00CF472F">
        <w:rPr>
          <w:rStyle w:val="-1007"/>
        </w:rPr>
        <w:t>‰</w:t>
      </w:r>
      <m:oMath>
        <m:r>
          <w:rPr>
            <w:rFonts w:ascii="Cambria Math" w:hAnsi="Cambria Math"/>
            <w:color w:val="008000"/>
          </w:rPr>
          <m:t>H</m:t>
        </m:r>
      </m:oMath>
      <w:r w:rsidR="007C58A4">
        <w:rPr>
          <w:color w:val="008000"/>
        </w:rPr>
        <w:t>，</w:t>
      </w:r>
      <m:oMath>
        <m:r>
          <w:rPr>
            <w:rFonts w:ascii="Cambria Math" w:hAnsi="Cambria Math"/>
            <w:color w:val="008000"/>
          </w:rPr>
          <m:t>H-</m:t>
        </m:r>
      </m:oMath>
      <w:r w:rsidR="007C58A4">
        <w:rPr>
          <w:color w:val="008000"/>
        </w:rPr>
        <w:t>基坑开挖深度</w:t>
      </w:r>
      <w:r w:rsidR="007C58A4">
        <w:rPr>
          <w:rFonts w:hint="eastAsia"/>
          <w:color w:val="008000"/>
        </w:rPr>
        <w:t>，</w:t>
      </w:r>
      <w:r w:rsidR="007C58A4" w:rsidRPr="00CF472F">
        <w:t>认为</w:t>
      </w:r>
      <w:r w:rsidR="007C58A4">
        <w:rPr>
          <w:rFonts w:hint="eastAsia"/>
        </w:rPr>
        <w:t>-15.5m</w:t>
      </w:r>
      <w:r w:rsidR="007C58A4">
        <w:rPr>
          <w:rFonts w:hint="eastAsia"/>
        </w:rPr>
        <w:t>为基坑出现“深度效应”的</w:t>
      </w:r>
      <w:r w:rsidR="007C58A4" w:rsidRPr="00CF472F">
        <w:rPr>
          <w:rFonts w:hint="eastAsia"/>
        </w:rPr>
        <w:t>“</w:t>
      </w:r>
      <w:r w:rsidR="007C58A4" w:rsidRPr="00CF472F">
        <w:t>临界深度</w:t>
      </w:r>
      <w:r w:rsidR="007C58A4" w:rsidRPr="00CF472F">
        <w:rPr>
          <w:rFonts w:hint="eastAsia"/>
        </w:rPr>
        <w:t>”。</w:t>
      </w:r>
      <w:bookmarkEnd w:id="125"/>
      <w:r w:rsidRPr="00CF472F">
        <w:rPr>
          <w:rFonts w:hint="eastAsia"/>
        </w:rPr>
        <w:t>）</w:t>
      </w:r>
    </w:p>
    <w:p w14:paraId="65305A38" w14:textId="77777777" w:rsidR="00A763A9" w:rsidRPr="00CF472F" w:rsidRDefault="00A763A9" w:rsidP="00A763A9">
      <w:pPr>
        <w:pStyle w:val="G-"/>
      </w:pPr>
      <w:bookmarkStart w:id="126" w:name="_QWord_Paragraph__13"/>
      <w:r w:rsidRPr="00CF472F">
        <w:t>‌</w:t>
      </w:r>
      <w:bookmarkStart w:id="127" w:name="_QWord_ImageIndex_314"/>
      <w:r w:rsidRPr="00CF472F">
        <w:rPr>
          <w:noProof/>
        </w:rPr>
        <w:drawing>
          <wp:inline distT="0" distB="0" distL="0" distR="0" wp14:anchorId="5258649C" wp14:editId="24189CD3">
            <wp:extent cx="3419475" cy="2339975"/>
            <wp:effectExtent l="0" t="0" r="9525" b="3175"/>
            <wp:docPr id="983973283" name="图片 983973283" descr="微信截图_20200417174834" title="QWord_ImageMark_314">
              <a:hlinkClick xmlns:a="http://schemas.openxmlformats.org/drawingml/2006/main" r:id="rId30" tooltip="QWord 图片目录：resource/images/illustration/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3283" name="图片 983973283" descr="微信截图_20200417174834" title="QWord_ImageMark_314">
                      <a:hlinkClick r:id="rId30" tooltip="QWord 图片目录：resource/images/illustration/314"/>
                    </pic:cNvPr>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19475" cy="2339975"/>
                    </a:xfrm>
                    <a:prstGeom prst="rect">
                      <a:avLst/>
                    </a:prstGeom>
                    <a:noFill/>
                    <a:ln>
                      <a:noFill/>
                    </a:ln>
                  </pic:spPr>
                </pic:pic>
              </a:graphicData>
            </a:graphic>
          </wp:inline>
        </w:drawing>
      </w:r>
      <w:bookmarkEnd w:id="126"/>
      <w:bookmarkEnd w:id="127"/>
    </w:p>
    <w:p w14:paraId="0B020DC8" w14:textId="419E446A" w:rsidR="00A763A9" w:rsidRPr="00CF472F" w:rsidRDefault="00A763A9" w:rsidP="00A763A9">
      <w:pPr>
        <w:pStyle w:val="G--"/>
      </w:pPr>
      <w:bookmarkStart w:id="128" w:name="QWord_XRef_Figure__vIHdW9"/>
      <w:bookmarkStart w:id="129" w:name="_QWord_Paragraph__14"/>
      <w:r w:rsidRPr="00CF472F">
        <w:rPr>
          <w:rFonts w:hint="eastAsia"/>
        </w:rPr>
        <w:t>图</w:t>
      </w:r>
      <w:bookmarkEnd w:id="128"/>
      <w:r w:rsidR="007C58A4">
        <w:rPr>
          <w:rFonts w:hint="eastAsia"/>
        </w:rPr>
        <w:t>A.0.3</w:t>
      </w:r>
      <w:r w:rsidRPr="00CF472F">
        <w:rPr>
          <w:rFonts w:hint="eastAsia"/>
        </w:rPr>
        <w:t xml:space="preserve"> </w:t>
      </w:r>
      <w:r w:rsidR="007C58A4">
        <w:rPr>
          <w:rFonts w:hint="eastAsia"/>
        </w:rPr>
        <w:t>某基坑数值分析</w:t>
      </w:r>
      <w:r w:rsidRPr="00CF472F">
        <w:rPr>
          <w:rFonts w:hint="eastAsia"/>
        </w:rPr>
        <w:t>HSSM</w:t>
      </w:r>
      <w:r w:rsidRPr="00CF472F">
        <w:rPr>
          <w:rFonts w:hint="eastAsia"/>
        </w:rPr>
        <w:t>与</w:t>
      </w:r>
      <w:r w:rsidRPr="00CF472F">
        <w:rPr>
          <w:rFonts w:hint="eastAsia"/>
        </w:rPr>
        <w:t>M</w:t>
      </w:r>
      <w:r w:rsidRPr="00CF472F">
        <w:rPr>
          <w:rFonts w:hint="eastAsia"/>
        </w:rPr>
        <w:noBreakHyphen/>
        <w:t>CM</w:t>
      </w:r>
      <w:r w:rsidRPr="00CF472F">
        <w:rPr>
          <w:rFonts w:hint="eastAsia"/>
        </w:rPr>
        <w:t>计算结果对比</w:t>
      </w:r>
      <w:bookmarkEnd w:id="129"/>
    </w:p>
    <w:p w14:paraId="0A78CB53"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A.0.4</w:t>
      </w:r>
      <w:r>
        <w:rPr>
          <w:rFonts w:ascii="Times New Roman" w:eastAsia="宋体" w:hAnsi="Times New Roman" w:cs="Times New Roman" w:hint="eastAsia"/>
          <w:spacing w:val="8"/>
          <w:lang w:val="zh-CN"/>
        </w:rPr>
        <w:t>临界深度以下基坑可划分为较深基坑和基坑。按照现有工程经验和周边环境需要采用直立开挖且选择</w:t>
      </w:r>
      <w:proofErr w:type="gramStart"/>
      <w:r>
        <w:rPr>
          <w:rFonts w:ascii="Times New Roman" w:eastAsia="宋体" w:hAnsi="Times New Roman" w:cs="Times New Roman" w:hint="eastAsia"/>
          <w:spacing w:val="8"/>
          <w:lang w:val="zh-CN"/>
        </w:rPr>
        <w:t>支挡式</w:t>
      </w:r>
      <w:proofErr w:type="gramEnd"/>
      <w:r>
        <w:rPr>
          <w:rFonts w:ascii="Times New Roman" w:eastAsia="宋体" w:hAnsi="Times New Roman" w:cs="Times New Roman" w:hint="eastAsia"/>
          <w:spacing w:val="8"/>
          <w:lang w:val="zh-CN"/>
        </w:rPr>
        <w:t>、不回收支护结构的基坑属于较深基坑。</w:t>
      </w:r>
    </w:p>
    <w:p w14:paraId="571CD3B7" w14:textId="77777777" w:rsidR="00F57998" w:rsidRDefault="00000000">
      <w:pPr>
        <w:adjustRightInd w:val="0"/>
        <w:snapToGrid w:val="0"/>
        <w:spacing w:line="360" w:lineRule="auto"/>
        <w:rPr>
          <w:rFonts w:ascii="Times New Roman" w:eastAsia="宋体" w:hAnsi="Times New Roman" w:cs="Times New Roman"/>
          <w:spacing w:val="8"/>
          <w:lang w:val="zh-CN"/>
        </w:rPr>
      </w:pPr>
      <w:r>
        <w:rPr>
          <w:rFonts w:ascii="Times New Roman" w:eastAsia="宋体" w:hAnsi="Times New Roman" w:cs="Times New Roman" w:hint="eastAsia"/>
          <w:b/>
          <w:bCs/>
          <w:spacing w:val="8"/>
          <w:lang w:val="zh-CN"/>
        </w:rPr>
        <w:t xml:space="preserve">A.0.5 </w:t>
      </w:r>
      <w:r>
        <w:rPr>
          <w:rFonts w:ascii="Times New Roman" w:eastAsia="宋体" w:hAnsi="Times New Roman" w:cs="Times New Roman" w:hint="eastAsia"/>
          <w:spacing w:val="8"/>
          <w:lang w:val="zh-CN"/>
        </w:rPr>
        <w:t>深基坑、较深基坑应划为深基坑。</w:t>
      </w:r>
    </w:p>
    <w:p w14:paraId="07F305E6"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11360A0C"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612C1864"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73B0B0B5"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5C77FDAC"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024B9B4F"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2991E7CA"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5D75EBCD"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0FE409E4"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3A5C3151"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7DDCC0D2"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18DE34AC" w14:textId="77777777" w:rsidR="00F57998" w:rsidRDefault="00F57998">
      <w:pPr>
        <w:adjustRightInd w:val="0"/>
        <w:snapToGrid w:val="0"/>
        <w:spacing w:line="360" w:lineRule="auto"/>
        <w:rPr>
          <w:rFonts w:ascii="Times New Roman" w:eastAsia="宋体" w:hAnsi="Times New Roman" w:cs="Times New Roman"/>
          <w:spacing w:val="8"/>
          <w:lang w:val="zh-CN"/>
        </w:rPr>
      </w:pPr>
    </w:p>
    <w:p w14:paraId="49070BFA" w14:textId="77777777" w:rsidR="00F57998" w:rsidRDefault="00000000">
      <w:pPr>
        <w:pStyle w:val="1"/>
        <w:spacing w:after="156"/>
      </w:pPr>
      <w:bookmarkStart w:id="130" w:name="_Toc7856"/>
      <w:r>
        <w:lastRenderedPageBreak/>
        <w:t>附录</w:t>
      </w:r>
      <w:r>
        <w:rPr>
          <w:rFonts w:hint="eastAsia"/>
        </w:rPr>
        <w:t>B</w:t>
      </w:r>
      <w:r>
        <w:t xml:space="preserve">  </w:t>
      </w:r>
      <w:r>
        <w:rPr>
          <w:rFonts w:hint="eastAsia"/>
        </w:rPr>
        <w:t>城市重大</w:t>
      </w:r>
      <w:proofErr w:type="gramStart"/>
      <w:r>
        <w:rPr>
          <w:rFonts w:hint="eastAsia"/>
        </w:rPr>
        <w:t>标志性深基坑</w:t>
      </w:r>
      <w:proofErr w:type="gramEnd"/>
      <w:r>
        <w:rPr>
          <w:rFonts w:hint="eastAsia"/>
        </w:rPr>
        <w:t>永久支护变形控制设计方法</w:t>
      </w:r>
      <w:bookmarkEnd w:id="130"/>
    </w:p>
    <w:p w14:paraId="2E634A44" w14:textId="77777777" w:rsidR="00F57998" w:rsidRDefault="00000000">
      <w:pPr>
        <w:pStyle w:val="11"/>
        <w:adjustRightInd w:val="0"/>
        <w:snapToGrid w:val="0"/>
        <w:ind w:firstLineChars="0" w:firstLine="0"/>
        <w:contextualSpacing w:val="0"/>
      </w:pPr>
      <w:r>
        <w:rPr>
          <w:rFonts w:hint="eastAsia"/>
          <w:b/>
          <w:bCs/>
        </w:rPr>
        <w:t>B.0.1</w:t>
      </w:r>
      <w:r>
        <w:rPr>
          <w:b/>
          <w:bCs/>
        </w:rPr>
        <w:t xml:space="preserve"> </w:t>
      </w:r>
      <w:bookmarkStart w:id="131" w:name="_Hlk167483092"/>
      <w:bookmarkStart w:id="132" w:name="_Hlk167481174"/>
      <w:r>
        <w:rPr>
          <w:rFonts w:hint="eastAsia"/>
        </w:rPr>
        <w:t>城市重大</w:t>
      </w:r>
      <w:proofErr w:type="gramStart"/>
      <w:r>
        <w:rPr>
          <w:rFonts w:hint="eastAsia"/>
        </w:rPr>
        <w:t>标志性深基坑</w:t>
      </w:r>
      <w:bookmarkEnd w:id="131"/>
      <w:proofErr w:type="gramEnd"/>
      <w:r>
        <w:rPr>
          <w:rFonts w:hint="eastAsia"/>
        </w:rPr>
        <w:t>永久支护结构</w:t>
      </w:r>
      <w:bookmarkEnd w:id="132"/>
      <w:r>
        <w:rPr>
          <w:rFonts w:hint="eastAsia"/>
        </w:rPr>
        <w:t>应采用基坑工程系统敏感环境变形极限状态设计。</w:t>
      </w:r>
    </w:p>
    <w:p w14:paraId="3224E161" w14:textId="77777777" w:rsidR="00F57998" w:rsidRDefault="00000000">
      <w:pPr>
        <w:pStyle w:val="12"/>
        <w:adjustRightInd w:val="0"/>
        <w:snapToGrid w:val="0"/>
        <w:spacing w:line="360" w:lineRule="auto"/>
      </w:pPr>
      <w:r>
        <w:rPr>
          <w:rFonts w:hint="eastAsia"/>
          <w:b/>
          <w:bCs/>
        </w:rPr>
        <w:t xml:space="preserve">B.0.2 </w:t>
      </w:r>
      <w:r>
        <w:rPr>
          <w:rFonts w:hint="eastAsia"/>
        </w:rPr>
        <w:t>基坑工程系统应包括</w:t>
      </w:r>
      <w:r>
        <w:t>支护结构、</w:t>
      </w:r>
      <w:r>
        <w:rPr>
          <w:rFonts w:hint="eastAsia"/>
        </w:rPr>
        <w:t>岩土开挖、地下水控制等工程内容及其施工效应影响到的岩土体和既有环境组成的三维实体。</w:t>
      </w:r>
    </w:p>
    <w:p w14:paraId="4BE71570" w14:textId="77777777" w:rsidR="00F57998" w:rsidRDefault="00000000">
      <w:pPr>
        <w:pStyle w:val="11"/>
        <w:adjustRightInd w:val="0"/>
        <w:snapToGrid w:val="0"/>
        <w:ind w:firstLineChars="0" w:firstLine="0"/>
        <w:contextualSpacing w:val="0"/>
      </w:pPr>
      <w:r>
        <w:rPr>
          <w:rFonts w:hint="eastAsia"/>
          <w:b/>
          <w:bCs/>
        </w:rPr>
        <w:t>B.0.3</w:t>
      </w:r>
      <w:r>
        <w:rPr>
          <w:rFonts w:hint="eastAsia"/>
        </w:rPr>
        <w:t>基坑工程系统敏感环境应为基坑开挖过程中变形速率最快的既有结构或设施。敏感环境变形极限应采用其最大安全变形，最大安全变形应包括既有变形。</w:t>
      </w:r>
    </w:p>
    <w:p w14:paraId="7B2E434C" w14:textId="77777777" w:rsidR="00F57998" w:rsidRDefault="00000000">
      <w:pPr>
        <w:pStyle w:val="11"/>
        <w:adjustRightInd w:val="0"/>
        <w:snapToGrid w:val="0"/>
        <w:ind w:firstLineChars="0" w:firstLine="0"/>
        <w:contextualSpacing w:val="0"/>
      </w:pPr>
      <w:r>
        <w:rPr>
          <w:rFonts w:hint="eastAsia"/>
          <w:b/>
          <w:bCs/>
        </w:rPr>
        <w:t xml:space="preserve">B.0.4 </w:t>
      </w:r>
      <w:r>
        <w:rPr>
          <w:rFonts w:hint="eastAsia"/>
        </w:rPr>
        <w:t>城市重大</w:t>
      </w:r>
      <w:proofErr w:type="gramStart"/>
      <w:r>
        <w:rPr>
          <w:rFonts w:hint="eastAsia"/>
        </w:rPr>
        <w:t>标志性深基坑</w:t>
      </w:r>
      <w:proofErr w:type="gramEnd"/>
      <w:r>
        <w:rPr>
          <w:rFonts w:hint="eastAsia"/>
        </w:rPr>
        <w:t>永久支护结构</w:t>
      </w:r>
      <w:proofErr w:type="gramStart"/>
      <w:r>
        <w:rPr>
          <w:rFonts w:hint="eastAsia"/>
        </w:rPr>
        <w:t>应选择该基坑</w:t>
      </w:r>
      <w:proofErr w:type="gramEnd"/>
      <w:r>
        <w:rPr>
          <w:rFonts w:hint="eastAsia"/>
        </w:rPr>
        <w:t>系统敏感环境最大安全变形对应的支护与地下结构的方案。</w:t>
      </w:r>
    </w:p>
    <w:p w14:paraId="38D8C41B" w14:textId="1D2A2571" w:rsidR="00F57998" w:rsidRDefault="00000000">
      <w:pPr>
        <w:pStyle w:val="11"/>
        <w:adjustRightInd w:val="0"/>
        <w:snapToGrid w:val="0"/>
        <w:ind w:firstLineChars="0" w:firstLine="0"/>
        <w:contextualSpacing w:val="0"/>
      </w:pPr>
      <w:r>
        <w:rPr>
          <w:rFonts w:hint="eastAsia"/>
          <w:b/>
          <w:bCs/>
        </w:rPr>
        <w:t xml:space="preserve">B.0.5 </w:t>
      </w:r>
      <w:r>
        <w:rPr>
          <w:rFonts w:hint="eastAsia"/>
        </w:rPr>
        <w:t>基坑工程系统应根据三维整体设计法确定。深基坑三维整体设计法应是针对复杂环境深基坑设计的数值模拟</w:t>
      </w:r>
      <w:r w:rsidR="007C58A4">
        <w:rPr>
          <w:rFonts w:hint="eastAsia"/>
        </w:rPr>
        <w:t>。</w:t>
      </w:r>
    </w:p>
    <w:p w14:paraId="6EE7FF45" w14:textId="77777777" w:rsidR="00F57998" w:rsidRDefault="00000000">
      <w:pPr>
        <w:pStyle w:val="11"/>
        <w:adjustRightInd w:val="0"/>
        <w:snapToGrid w:val="0"/>
        <w:ind w:firstLineChars="0" w:firstLine="0"/>
        <w:contextualSpacing w:val="0"/>
      </w:pPr>
      <w:r>
        <w:rPr>
          <w:rFonts w:hint="eastAsia"/>
          <w:b/>
          <w:bCs/>
        </w:rPr>
        <w:t>B.0.6</w:t>
      </w:r>
      <w:r>
        <w:rPr>
          <w:rFonts w:hint="eastAsia"/>
        </w:rPr>
        <w:t>深基坑三维整体设计法数值模型应符合下列规定：</w:t>
      </w:r>
    </w:p>
    <w:p w14:paraId="5538F480" w14:textId="77777777" w:rsidR="00F57998" w:rsidRDefault="00000000">
      <w:pPr>
        <w:pStyle w:val="11"/>
        <w:adjustRightInd w:val="0"/>
        <w:snapToGrid w:val="0"/>
        <w:ind w:firstLineChars="202" w:firstLine="426"/>
        <w:contextualSpacing w:val="0"/>
      </w:pPr>
      <w:r>
        <w:rPr>
          <w:rFonts w:hint="eastAsia"/>
          <w:b/>
          <w:bCs/>
        </w:rPr>
        <w:t>1</w:t>
      </w:r>
      <w:r>
        <w:rPr>
          <w:rFonts w:hint="eastAsia"/>
        </w:rPr>
        <w:t xml:space="preserve"> </w:t>
      </w:r>
      <w:r>
        <w:rPr>
          <w:rFonts w:hint="eastAsia"/>
        </w:rPr>
        <w:t>应采用大型有限元分析软件；</w:t>
      </w:r>
    </w:p>
    <w:p w14:paraId="0508A4DA" w14:textId="77777777" w:rsidR="00F57998" w:rsidRDefault="00000000">
      <w:pPr>
        <w:pStyle w:val="11"/>
        <w:adjustRightInd w:val="0"/>
        <w:snapToGrid w:val="0"/>
        <w:ind w:firstLineChars="202" w:firstLine="426"/>
        <w:contextualSpacing w:val="0"/>
      </w:pPr>
      <w:r>
        <w:rPr>
          <w:rFonts w:hint="eastAsia"/>
          <w:b/>
          <w:bCs/>
        </w:rPr>
        <w:t>2</w:t>
      </w:r>
      <w:r>
        <w:rPr>
          <w:rFonts w:hint="eastAsia"/>
        </w:rPr>
        <w:t xml:space="preserve"> </w:t>
      </w:r>
      <w:r>
        <w:rPr>
          <w:rFonts w:hint="eastAsia"/>
        </w:rPr>
        <w:t>应根据基坑环境与既有经验确定合适的模型尺度；</w:t>
      </w:r>
    </w:p>
    <w:p w14:paraId="37A8E436" w14:textId="77777777" w:rsidR="00F57998" w:rsidRDefault="00000000">
      <w:pPr>
        <w:pStyle w:val="11"/>
        <w:adjustRightInd w:val="0"/>
        <w:snapToGrid w:val="0"/>
        <w:ind w:firstLineChars="202" w:firstLine="426"/>
        <w:contextualSpacing w:val="0"/>
      </w:pPr>
      <w:r>
        <w:rPr>
          <w:rFonts w:hint="eastAsia"/>
          <w:b/>
          <w:bCs/>
        </w:rPr>
        <w:t xml:space="preserve">3 </w:t>
      </w:r>
      <w:r>
        <w:rPr>
          <w:rFonts w:hint="eastAsia"/>
        </w:rPr>
        <w:t>应根据软件功能选择适宜的单元对应支护结构和既有环境；</w:t>
      </w:r>
      <w:r>
        <w:t xml:space="preserve"> </w:t>
      </w:r>
    </w:p>
    <w:p w14:paraId="6547BB1D" w14:textId="77777777" w:rsidR="00F57998" w:rsidRDefault="00000000">
      <w:pPr>
        <w:pStyle w:val="11"/>
        <w:adjustRightInd w:val="0"/>
        <w:snapToGrid w:val="0"/>
        <w:ind w:left="420" w:firstLineChars="2" w:firstLine="4"/>
        <w:contextualSpacing w:val="0"/>
      </w:pPr>
      <w:r>
        <w:rPr>
          <w:rFonts w:hint="eastAsia"/>
          <w:b/>
          <w:bCs/>
        </w:rPr>
        <w:t>4</w:t>
      </w:r>
      <w:r>
        <w:rPr>
          <w:rFonts w:hint="eastAsia"/>
        </w:rPr>
        <w:t xml:space="preserve"> </w:t>
      </w:r>
      <w:proofErr w:type="gramStart"/>
      <w:r>
        <w:rPr>
          <w:rFonts w:hint="eastAsia"/>
        </w:rPr>
        <w:t>应选择土的</w:t>
      </w:r>
      <w:proofErr w:type="gramEnd"/>
      <w:r>
        <w:rPr>
          <w:rFonts w:hint="eastAsia"/>
        </w:rPr>
        <w:t>小应变硬化模型（</w:t>
      </w:r>
      <w:r>
        <w:rPr>
          <w:rFonts w:hint="eastAsia"/>
        </w:rPr>
        <w:t>HSSM</w:t>
      </w:r>
      <w:r>
        <w:rPr>
          <w:rFonts w:hint="eastAsia"/>
        </w:rPr>
        <w:t>）；</w:t>
      </w:r>
    </w:p>
    <w:p w14:paraId="0BE23D07" w14:textId="77777777" w:rsidR="00F57998" w:rsidRDefault="00000000">
      <w:pPr>
        <w:pStyle w:val="11"/>
        <w:adjustRightInd w:val="0"/>
        <w:snapToGrid w:val="0"/>
        <w:ind w:left="420" w:firstLineChars="2" w:firstLine="4"/>
        <w:contextualSpacing w:val="0"/>
      </w:pPr>
      <w:r>
        <w:rPr>
          <w:rFonts w:hint="eastAsia"/>
          <w:b/>
          <w:bCs/>
        </w:rPr>
        <w:t xml:space="preserve">5 </w:t>
      </w:r>
      <w:r>
        <w:rPr>
          <w:rFonts w:hint="eastAsia"/>
        </w:rPr>
        <w:t>应被已有科学成果或既有工程监测数据证明具有科学性。</w:t>
      </w:r>
    </w:p>
    <w:p w14:paraId="014BE1D4" w14:textId="7C97AE56" w:rsidR="00F57998" w:rsidRDefault="00000000">
      <w:pPr>
        <w:pStyle w:val="11"/>
        <w:adjustRightInd w:val="0"/>
        <w:snapToGrid w:val="0"/>
        <w:ind w:firstLineChars="0" w:firstLine="0"/>
        <w:contextualSpacing w:val="0"/>
      </w:pPr>
      <w:r>
        <w:rPr>
          <w:rFonts w:hint="eastAsia"/>
          <w:b/>
          <w:bCs/>
        </w:rPr>
        <w:t>B.0.7</w:t>
      </w:r>
      <w:r>
        <w:rPr>
          <w:b/>
          <w:bCs/>
        </w:rPr>
        <w:t xml:space="preserve"> </w:t>
      </w:r>
      <w:r>
        <w:rPr>
          <w:rFonts w:hint="eastAsia"/>
        </w:rPr>
        <w:t>确定土的小应变硬化模型（</w:t>
      </w:r>
      <w:r>
        <w:rPr>
          <w:rFonts w:hint="eastAsia"/>
        </w:rPr>
        <w:t>HSSM</w:t>
      </w:r>
      <w:r>
        <w:rPr>
          <w:rFonts w:hint="eastAsia"/>
        </w:rPr>
        <w:t>）</w:t>
      </w:r>
      <w:r>
        <w:rPr>
          <w:rFonts w:hint="eastAsia"/>
        </w:rPr>
        <w:t>13</w:t>
      </w:r>
      <w:r>
        <w:rPr>
          <w:rFonts w:hint="eastAsia"/>
        </w:rPr>
        <w:t>个参数应采用勘察测试、经验方法和岩土</w:t>
      </w:r>
      <w:proofErr w:type="gramStart"/>
      <w:r>
        <w:rPr>
          <w:rFonts w:hint="eastAsia"/>
        </w:rPr>
        <w:t>反分析</w:t>
      </w:r>
      <w:proofErr w:type="gramEnd"/>
      <w:r>
        <w:rPr>
          <w:rFonts w:hint="eastAsia"/>
        </w:rPr>
        <w:t>相结合的综合方法选取</w:t>
      </w:r>
      <w:r w:rsidR="007C58A4">
        <w:rPr>
          <w:rFonts w:hint="eastAsia"/>
        </w:rPr>
        <w:t>。</w:t>
      </w:r>
    </w:p>
    <w:p w14:paraId="572342E7" w14:textId="77777777" w:rsidR="00F57998" w:rsidRDefault="00000000">
      <w:pPr>
        <w:adjustRightInd w:val="0"/>
        <w:snapToGrid w:val="0"/>
        <w:spacing w:line="480" w:lineRule="exact"/>
        <w:rPr>
          <w:rFonts w:asciiTheme="majorEastAsia" w:eastAsiaTheme="majorEastAsia" w:hAnsiTheme="majorEastAsia"/>
          <w:b/>
          <w:szCs w:val="21"/>
        </w:rPr>
      </w:pPr>
      <w:r>
        <w:rPr>
          <w:rFonts w:ascii="Times New Roman" w:eastAsia="宋体" w:hAnsi="Times New Roman" w:cs="Times New Roman" w:hint="eastAsia"/>
          <w:b/>
          <w:bCs/>
          <w:szCs w:val="21"/>
        </w:rPr>
        <w:t>B.0.8</w:t>
      </w:r>
      <w:r>
        <w:rPr>
          <w:rFonts w:asciiTheme="majorEastAsia" w:eastAsiaTheme="majorEastAsia" w:hAnsiTheme="majorEastAsia"/>
          <w:szCs w:val="21"/>
        </w:rPr>
        <w:t xml:space="preserve">  </w:t>
      </w:r>
      <w:r>
        <w:rPr>
          <w:rFonts w:asciiTheme="majorEastAsia" w:eastAsiaTheme="majorEastAsia" w:hAnsiTheme="majorEastAsia" w:hint="eastAsia"/>
          <w:szCs w:val="21"/>
        </w:rPr>
        <w:t>土的硬化参数有效</w:t>
      </w:r>
      <w:proofErr w:type="gramStart"/>
      <w:r>
        <w:rPr>
          <w:rFonts w:asciiTheme="majorEastAsia" w:eastAsiaTheme="majorEastAsia" w:hAnsiTheme="majorEastAsia" w:hint="eastAsia"/>
          <w:szCs w:val="21"/>
        </w:rPr>
        <w:t>黏</w:t>
      </w:r>
      <w:proofErr w:type="gramEnd"/>
      <w:r>
        <w:rPr>
          <w:rFonts w:asciiTheme="majorEastAsia" w:eastAsiaTheme="majorEastAsia" w:hAnsiTheme="majorEastAsia" w:hint="eastAsia"/>
          <w:szCs w:val="21"/>
        </w:rPr>
        <w:t>聚力</w:t>
      </w:r>
      <w:r>
        <w:rPr>
          <w:rFonts w:asciiTheme="majorEastAsia" w:eastAsiaTheme="majorEastAsia" w:hAnsiTheme="majorEastAsia" w:hint="eastAsia"/>
          <w:position w:val="-6"/>
          <w:szCs w:val="21"/>
        </w:rPr>
        <w:object w:dxaOrig="248" w:dyaOrig="270" w14:anchorId="7AA732A7">
          <v:shape id="_x0000_i1032" type="#_x0000_t75" style="width:12.4pt;height:13.5pt" o:ole="">
            <v:imagedata r:id="rId32" o:title=""/>
          </v:shape>
          <o:OLEObject Type="Embed" ProgID="Equation.3" ShapeID="_x0000_i1032" DrawAspect="Content" ObjectID="_1778674425" r:id="rId33"/>
        </w:object>
      </w:r>
      <w:r>
        <w:rPr>
          <w:rFonts w:asciiTheme="majorEastAsia" w:eastAsiaTheme="majorEastAsia" w:hAnsiTheme="majorEastAsia" w:hint="eastAsia"/>
          <w:szCs w:val="21"/>
        </w:rPr>
        <w:t>、有效内摩擦角</w:t>
      </w:r>
      <w:r>
        <w:rPr>
          <w:rFonts w:asciiTheme="majorEastAsia" w:eastAsiaTheme="majorEastAsia" w:hAnsiTheme="majorEastAsia" w:hint="eastAsia"/>
          <w:position w:val="-10"/>
          <w:szCs w:val="21"/>
        </w:rPr>
        <w:object w:dxaOrig="270" w:dyaOrig="300" w14:anchorId="7B4F300B">
          <v:shape id="_x0000_i1033" type="#_x0000_t75" style="width:13.5pt;height:15pt" o:ole="">
            <v:imagedata r:id="rId22" o:title=""/>
          </v:shape>
          <o:OLEObject Type="Embed" ProgID="Equation.3" ShapeID="_x0000_i1033" DrawAspect="Content" ObjectID="_1778674426" r:id="rId34"/>
        </w:object>
      </w:r>
      <w:proofErr w:type="gramStart"/>
      <w:r>
        <w:rPr>
          <w:rFonts w:asciiTheme="majorEastAsia" w:eastAsiaTheme="majorEastAsia" w:hAnsiTheme="majorEastAsia" w:hint="eastAsia"/>
          <w:szCs w:val="21"/>
        </w:rPr>
        <w:t>宜按照</w:t>
      </w:r>
      <w:proofErr w:type="gramEnd"/>
      <w:r>
        <w:rPr>
          <w:rFonts w:asciiTheme="majorEastAsia" w:eastAsiaTheme="majorEastAsia" w:hAnsiTheme="majorEastAsia" w:hint="eastAsia"/>
          <w:szCs w:val="21"/>
        </w:rPr>
        <w:t>勘察测试方法取值；</w:t>
      </w:r>
    </w:p>
    <w:p w14:paraId="7ECA7D4B" w14:textId="77777777" w:rsidR="00F57998" w:rsidRDefault="00000000">
      <w:pPr>
        <w:snapToGrid w:val="0"/>
        <w:spacing w:line="480" w:lineRule="exact"/>
        <w:rPr>
          <w:rFonts w:asciiTheme="majorEastAsia" w:eastAsiaTheme="majorEastAsia" w:hAnsiTheme="majorEastAsia"/>
          <w:b/>
          <w:szCs w:val="21"/>
        </w:rPr>
      </w:pPr>
      <w:r>
        <w:rPr>
          <w:rFonts w:ascii="Times New Roman" w:eastAsia="宋体" w:hAnsi="Times New Roman" w:cs="Times New Roman" w:hint="eastAsia"/>
          <w:b/>
          <w:bCs/>
          <w:szCs w:val="21"/>
        </w:rPr>
        <w:t>B.0.9</w:t>
      </w:r>
      <w:r>
        <w:rPr>
          <w:rFonts w:asciiTheme="majorEastAsia" w:eastAsiaTheme="majorEastAsia" w:hAnsiTheme="majorEastAsia"/>
          <w:szCs w:val="21"/>
        </w:rPr>
        <w:t xml:space="preserve">  </w:t>
      </w:r>
      <w:r>
        <w:rPr>
          <w:rFonts w:asciiTheme="minorEastAsia" w:hAnsiTheme="minorEastAsia"/>
          <w:szCs w:val="21"/>
        </w:rPr>
        <w:t>静止侧压力系数</w:t>
      </w:r>
      <w:r>
        <w:rPr>
          <w:rFonts w:asciiTheme="minorEastAsia" w:hAnsiTheme="minorEastAsia"/>
          <w:position w:val="-10"/>
          <w:szCs w:val="21"/>
        </w:rPr>
        <w:object w:dxaOrig="330" w:dyaOrig="330" w14:anchorId="27F30E1C">
          <v:shape id="_x0000_i1034" type="#_x0000_t75" style="width:16.5pt;height:16.5pt" o:ole="">
            <v:imagedata r:id="rId35" o:title=""/>
          </v:shape>
          <o:OLEObject Type="Embed" ProgID="Equation.3" ShapeID="_x0000_i1034" DrawAspect="Content" ObjectID="_1778674427" r:id="rId36"/>
        </w:object>
      </w:r>
      <w:r>
        <w:rPr>
          <w:rFonts w:asciiTheme="minorEastAsia" w:hAnsiTheme="minorEastAsia"/>
          <w:szCs w:val="21"/>
        </w:rPr>
        <w:t>、</w:t>
      </w:r>
      <w:proofErr w:type="gramStart"/>
      <w:r>
        <w:rPr>
          <w:rFonts w:asciiTheme="minorEastAsia" w:hAnsiTheme="minorEastAsia"/>
          <w:szCs w:val="21"/>
        </w:rPr>
        <w:t>剪胀角</w:t>
      </w:r>
      <w:proofErr w:type="gramEnd"/>
      <w:r>
        <w:rPr>
          <w:rFonts w:asciiTheme="minorEastAsia" w:hAnsiTheme="minorEastAsia"/>
          <w:position w:val="-10"/>
          <w:szCs w:val="21"/>
        </w:rPr>
        <w:object w:dxaOrig="270" w:dyaOrig="270" w14:anchorId="3271023E">
          <v:shape id="_x0000_i1035" type="#_x0000_t75" style="width:13.5pt;height:13.5pt" o:ole="">
            <v:imagedata r:id="rId37" o:title=""/>
          </v:shape>
          <o:OLEObject Type="Embed" ProgID="Equation.3" ShapeID="_x0000_i1035" DrawAspect="Content" ObjectID="_1778674428" r:id="rId38"/>
        </w:object>
      </w:r>
      <w:r>
        <w:rPr>
          <w:rFonts w:asciiTheme="minorEastAsia" w:hAnsiTheme="minorEastAsia"/>
          <w:szCs w:val="21"/>
        </w:rPr>
        <w:t>、加卸载泊松比</w:t>
      </w:r>
      <w:r>
        <w:rPr>
          <w:rFonts w:asciiTheme="minorEastAsia" w:hAnsiTheme="minorEastAsia"/>
          <w:position w:val="-12"/>
          <w:szCs w:val="21"/>
        </w:rPr>
        <w:object w:dxaOrig="300" w:dyaOrig="368" w14:anchorId="346FD599">
          <v:shape id="_x0000_i1036" type="#_x0000_t75" style="width:15pt;height:18.75pt" o:ole="">
            <v:imagedata r:id="rId39" o:title=""/>
          </v:shape>
          <o:OLEObject Type="Embed" ProgID="Equation.3" ShapeID="_x0000_i1036" DrawAspect="Content" ObjectID="_1778674429" r:id="rId40"/>
        </w:object>
      </w:r>
      <w:r>
        <w:rPr>
          <w:rFonts w:asciiTheme="minorEastAsia" w:hAnsiTheme="minorEastAsia"/>
          <w:szCs w:val="21"/>
        </w:rPr>
        <w:t>、参考应力</w:t>
      </w:r>
      <w:r>
        <w:rPr>
          <w:rFonts w:asciiTheme="minorEastAsia" w:hAnsiTheme="minorEastAsia"/>
          <w:position w:val="-10"/>
          <w:szCs w:val="21"/>
        </w:rPr>
        <w:object w:dxaOrig="443" w:dyaOrig="368" w14:anchorId="41621697">
          <v:shape id="_x0000_i1037" type="#_x0000_t75" style="width:22.15pt;height:18.75pt" o:ole="">
            <v:imagedata r:id="rId41" o:title=""/>
          </v:shape>
          <o:OLEObject Type="Embed" ProgID="Equation.3" ShapeID="_x0000_i1037" DrawAspect="Content" ObjectID="_1778674430" r:id="rId42"/>
        </w:object>
      </w:r>
      <w:r>
        <w:rPr>
          <w:rFonts w:asciiTheme="minorEastAsia" w:hAnsiTheme="minorEastAsia"/>
          <w:szCs w:val="21"/>
        </w:rPr>
        <w:t>、刚度应力水平指数</w:t>
      </w:r>
      <w:r>
        <w:rPr>
          <w:rFonts w:ascii="Times New Roman" w:eastAsiaTheme="majorEastAsia"/>
          <w:i/>
          <w:iCs/>
          <w:szCs w:val="21"/>
        </w:rPr>
        <w:t>m</w:t>
      </w:r>
      <w:r>
        <w:rPr>
          <w:rFonts w:asciiTheme="minorEastAsia" w:hAnsiTheme="minorEastAsia"/>
          <w:szCs w:val="21"/>
        </w:rPr>
        <w:t>与破坏比</w:t>
      </w:r>
      <w:r>
        <w:rPr>
          <w:rFonts w:asciiTheme="minorEastAsia" w:hAnsiTheme="minorEastAsia"/>
          <w:position w:val="-14"/>
          <w:szCs w:val="21"/>
        </w:rPr>
        <w:object w:dxaOrig="300" w:dyaOrig="360" w14:anchorId="6B0967AF">
          <v:shape id="_x0000_i1038" type="#_x0000_t75" style="width:15pt;height:18.4pt" o:ole="">
            <v:imagedata r:id="rId43" o:title=""/>
          </v:shape>
          <o:OLEObject Type="Embed" ProgID="Equation.3" ShapeID="_x0000_i1038" DrawAspect="Content" ObjectID="_1778674431" r:id="rId44"/>
        </w:object>
      </w:r>
      <w:r>
        <w:rPr>
          <w:rFonts w:asciiTheme="minorEastAsia" w:hAnsiTheme="minorEastAsia"/>
          <w:szCs w:val="21"/>
        </w:rPr>
        <w:t>、</w:t>
      </w:r>
      <w:r>
        <w:rPr>
          <w:rFonts w:asciiTheme="minorEastAsia" w:hAnsiTheme="minorEastAsia"/>
          <w:kern w:val="0"/>
          <w:szCs w:val="21"/>
        </w:rPr>
        <w:t>阈值剪应变</w:t>
      </w:r>
      <w:r>
        <w:rPr>
          <w:rFonts w:asciiTheme="minorEastAsia" w:hAnsiTheme="minorEastAsia"/>
          <w:kern w:val="0"/>
          <w:position w:val="-10"/>
          <w:szCs w:val="21"/>
        </w:rPr>
        <w:object w:dxaOrig="360" w:dyaOrig="330" w14:anchorId="62DB93B1">
          <v:shape id="_x0000_i1039" type="#_x0000_t75" style="width:18.4pt;height:16.5pt" o:ole="">
            <v:imagedata r:id="rId45" o:title=""/>
          </v:shape>
          <o:OLEObject Type="Embed" ProgID="Equation.3" ShapeID="_x0000_i1039" DrawAspect="Content" ObjectID="_1778674432" r:id="rId46"/>
        </w:object>
      </w:r>
      <w:r>
        <w:rPr>
          <w:rFonts w:asciiTheme="minorEastAsia" w:hAnsiTheme="minorEastAsia"/>
          <w:kern w:val="0"/>
          <w:szCs w:val="21"/>
        </w:rPr>
        <w:t>等参数</w:t>
      </w:r>
      <w:r>
        <w:rPr>
          <w:rFonts w:asciiTheme="minorEastAsia" w:hAnsiTheme="minorEastAsia" w:hint="eastAsia"/>
          <w:kern w:val="0"/>
          <w:szCs w:val="21"/>
        </w:rPr>
        <w:t>宜</w:t>
      </w:r>
      <w:r>
        <w:rPr>
          <w:rFonts w:asciiTheme="minorEastAsia" w:hAnsiTheme="minorEastAsia"/>
          <w:kern w:val="0"/>
          <w:szCs w:val="21"/>
        </w:rPr>
        <w:t>根据经验值或经验关系取值</w:t>
      </w:r>
      <w:r>
        <w:rPr>
          <w:rFonts w:asciiTheme="majorEastAsia" w:eastAsiaTheme="majorEastAsia" w:hAnsiTheme="majorEastAsia" w:hint="eastAsia"/>
          <w:szCs w:val="21"/>
        </w:rPr>
        <w:t>，且符合表</w:t>
      </w:r>
      <w:r>
        <w:rPr>
          <w:rFonts w:ascii="Times New Roman" w:eastAsiaTheme="majorEastAsia" w:hint="eastAsia"/>
          <w:szCs w:val="21"/>
        </w:rPr>
        <w:t>B.0.9</w:t>
      </w:r>
      <w:r>
        <w:rPr>
          <w:rFonts w:asciiTheme="majorEastAsia" w:eastAsiaTheme="majorEastAsia" w:hAnsiTheme="majorEastAsia"/>
          <w:szCs w:val="21"/>
        </w:rPr>
        <w:t>的</w:t>
      </w:r>
      <w:r>
        <w:rPr>
          <w:rFonts w:asciiTheme="majorEastAsia" w:eastAsiaTheme="majorEastAsia" w:hAnsiTheme="majorEastAsia" w:hint="eastAsia"/>
          <w:szCs w:val="21"/>
        </w:rPr>
        <w:t>规定：</w:t>
      </w:r>
    </w:p>
    <w:p w14:paraId="3935A8B2" w14:textId="77777777" w:rsidR="00F57998" w:rsidRDefault="00000000">
      <w:pPr>
        <w:snapToGrid w:val="0"/>
        <w:spacing w:line="480" w:lineRule="exact"/>
        <w:rPr>
          <w:rFonts w:asciiTheme="majorEastAsia" w:eastAsiaTheme="majorEastAsia" w:hAnsiTheme="majorEastAsia"/>
          <w:b/>
          <w:szCs w:val="21"/>
        </w:rPr>
      </w:pPr>
      <w:r>
        <w:rPr>
          <w:noProof/>
        </w:rPr>
        <mc:AlternateContent>
          <mc:Choice Requires="wps">
            <w:drawing>
              <wp:anchor distT="0" distB="0" distL="114300" distR="114300" simplePos="0" relativeHeight="251666432" behindDoc="0" locked="0" layoutInCell="1" allowOverlap="1" wp14:anchorId="1CBDD587" wp14:editId="39B568EC">
                <wp:simplePos x="0" y="0"/>
                <wp:positionH relativeFrom="column">
                  <wp:posOffset>1936750</wp:posOffset>
                </wp:positionH>
                <wp:positionV relativeFrom="paragraph">
                  <wp:posOffset>40005</wp:posOffset>
                </wp:positionV>
                <wp:extent cx="2216150" cy="262255"/>
                <wp:effectExtent l="0" t="0" r="12700" b="4445"/>
                <wp:wrapNone/>
                <wp:docPr id="64536" name="文本框 64536"/>
                <wp:cNvGraphicFramePr/>
                <a:graphic xmlns:a="http://schemas.openxmlformats.org/drawingml/2006/main">
                  <a:graphicData uri="http://schemas.microsoft.com/office/word/2010/wordprocessingShape">
                    <wps:wsp>
                      <wps:cNvSpPr txBox="1"/>
                      <wps:spPr>
                        <a:xfrm>
                          <a:off x="0" y="0"/>
                          <a:ext cx="2216346" cy="262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B7468" w14:textId="77777777" w:rsidR="00F57998" w:rsidRDefault="00000000">
                            <w:pPr>
                              <w:rPr>
                                <w:rFonts w:ascii="华文细黑" w:eastAsia="华文细黑" w:hAnsi="华文细黑"/>
                                <w:b/>
                                <w:szCs w:val="21"/>
                              </w:rPr>
                            </w:pPr>
                            <w:r>
                              <w:rPr>
                                <w:rFonts w:ascii="宋体" w:eastAsia="宋体" w:hAnsi="宋体" w:cs="宋体" w:hint="eastAsia"/>
                                <w:bCs/>
                                <w:sz w:val="18"/>
                                <w:szCs w:val="18"/>
                              </w:rPr>
                              <w:t>表</w:t>
                            </w:r>
                            <w:r>
                              <w:rPr>
                                <w:rFonts w:ascii="Times New Roman" w:eastAsia="宋体"/>
                                <w:bCs/>
                                <w:sz w:val="18"/>
                                <w:szCs w:val="18"/>
                              </w:rPr>
                              <w:t>B.0.</w:t>
                            </w:r>
                            <w:r>
                              <w:rPr>
                                <w:rFonts w:ascii="Times New Roman" w:eastAsia="宋体" w:hint="eastAsia"/>
                                <w:bCs/>
                                <w:sz w:val="18"/>
                                <w:szCs w:val="18"/>
                              </w:rPr>
                              <w:t>9</w:t>
                            </w:r>
                            <w:r>
                              <w:rPr>
                                <w:rFonts w:ascii="宋体" w:eastAsia="宋体" w:hAnsi="宋体" w:cs="宋体" w:hint="eastAsia"/>
                                <w:bCs/>
                                <w:sz w:val="18"/>
                                <w:szCs w:val="18"/>
                              </w:rPr>
                              <w:t xml:space="preserve">  HSSM模型经验取值参数表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CBDD587" id="_x0000_t202" coordsize="21600,21600" o:spt="202" path="m,l,21600r21600,l21600,xe">
                <v:stroke joinstyle="miter"/>
                <v:path gradientshapeok="t" o:connecttype="rect"/>
              </v:shapetype>
              <v:shape id="文本框 64536" o:spid="_x0000_s1043" type="#_x0000_t202" style="position:absolute;left:0;text-align:left;margin-left:152.5pt;margin-top:3.15pt;width:17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" fillcolor="white [3201]" stroked="f" strokeweight=".5pt">
                <v:textbox inset="0,0,0,0">
                  <w:txbxContent>
                    <w:p w14:paraId="0F2B7468" w14:textId="77777777" w:rsidR="00F57998" w:rsidRDefault="00000000">
                      <w:pPr>
                        <w:rPr>
                          <w:rFonts w:ascii="华文细黑" w:eastAsia="华文细黑" w:hAnsi="华文细黑"/>
                          <w:b/>
                          <w:szCs w:val="21"/>
                        </w:rPr>
                      </w:pPr>
                      <w:r>
                        <w:rPr>
                          <w:rFonts w:ascii="宋体" w:eastAsia="宋体" w:hAnsi="宋体" w:cs="宋体" w:hint="eastAsia"/>
                          <w:bCs/>
                          <w:sz w:val="18"/>
                          <w:szCs w:val="18"/>
                        </w:rPr>
                        <w:t>表</w:t>
                      </w:r>
                      <w:r>
                        <w:rPr>
                          <w:rFonts w:ascii="Times New Roman" w:eastAsia="宋体"/>
                          <w:bCs/>
                          <w:sz w:val="18"/>
                          <w:szCs w:val="18"/>
                        </w:rPr>
                        <w:t>B.0.</w:t>
                      </w:r>
                      <w:r>
                        <w:rPr>
                          <w:rFonts w:ascii="Times New Roman" w:eastAsia="宋体" w:hint="eastAsia"/>
                          <w:bCs/>
                          <w:sz w:val="18"/>
                          <w:szCs w:val="18"/>
                        </w:rPr>
                        <w:t>9</w:t>
                      </w:r>
                      <w:r>
                        <w:rPr>
                          <w:rFonts w:ascii="宋体" w:eastAsia="宋体" w:hAnsi="宋体" w:cs="宋体" w:hint="eastAsia"/>
                          <w:bCs/>
                          <w:sz w:val="18"/>
                          <w:szCs w:val="18"/>
                        </w:rPr>
                        <w:t xml:space="preserve">  HSSM模型经验取值参数表</w:t>
                      </w:r>
                    </w:p>
                  </w:txbxContent>
                </v:textbox>
              </v:shape>
            </w:pict>
          </mc:Fallback>
        </mc:AlternateContent>
      </w:r>
    </w:p>
    <w:tbl>
      <w:tblPr>
        <w:tblW w:w="0" w:type="auto"/>
        <w:jc w:val="center"/>
        <w:tblBorders>
          <w:top w:val="single" w:sz="12" w:space="0" w:color="auto"/>
          <w:bottom w:val="single" w:sz="12" w:space="0" w:color="auto"/>
        </w:tblBorders>
        <w:tblLook w:val="04A0" w:firstRow="1" w:lastRow="0" w:firstColumn="1" w:lastColumn="0" w:noHBand="0" w:noVBand="1"/>
      </w:tblPr>
      <w:tblGrid>
        <w:gridCol w:w="945"/>
        <w:gridCol w:w="1476"/>
        <w:gridCol w:w="4245"/>
      </w:tblGrid>
      <w:tr w:rsidR="00F57998" w14:paraId="051F04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9597A5"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参数</w:t>
            </w:r>
          </w:p>
        </w:tc>
        <w:tc>
          <w:tcPr>
            <w:tcW w:w="0" w:type="auto"/>
            <w:tcBorders>
              <w:top w:val="single" w:sz="4" w:space="0" w:color="auto"/>
              <w:left w:val="single" w:sz="4" w:space="0" w:color="auto"/>
              <w:bottom w:val="single" w:sz="4" w:space="0" w:color="auto"/>
              <w:right w:val="single" w:sz="4" w:space="0" w:color="auto"/>
            </w:tcBorders>
            <w:vAlign w:val="center"/>
          </w:tcPr>
          <w:p w14:paraId="37E76CC2"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意义</w:t>
            </w:r>
          </w:p>
        </w:tc>
        <w:tc>
          <w:tcPr>
            <w:tcW w:w="4245" w:type="dxa"/>
            <w:tcBorders>
              <w:top w:val="single" w:sz="4" w:space="0" w:color="auto"/>
              <w:left w:val="single" w:sz="4" w:space="0" w:color="auto"/>
              <w:bottom w:val="single" w:sz="4" w:space="0" w:color="auto"/>
              <w:right w:val="single" w:sz="4" w:space="0" w:color="auto"/>
            </w:tcBorders>
            <w:vAlign w:val="center"/>
          </w:tcPr>
          <w:p w14:paraId="444423D2"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取值方法</w:t>
            </w:r>
          </w:p>
        </w:tc>
      </w:tr>
      <w:tr w:rsidR="00F57998" w14:paraId="1E27159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0A3009" w14:textId="77777777" w:rsidR="00F57998" w:rsidRDefault="00000000">
            <w:pPr>
              <w:adjustRightInd w:val="0"/>
              <w:snapToGrid w:val="0"/>
              <w:spacing w:line="300" w:lineRule="auto"/>
              <w:jc w:val="center"/>
              <w:rPr>
                <w:rFonts w:asciiTheme="minorEastAsia" w:hAnsiTheme="minorEastAsia"/>
                <w:b/>
                <w:i/>
                <w:color w:val="000000"/>
                <w:sz w:val="18"/>
                <w:szCs w:val="18"/>
              </w:rPr>
            </w:pPr>
            <w:r>
              <w:rPr>
                <w:rFonts w:asciiTheme="minorEastAsia" w:hAnsiTheme="minorEastAsia"/>
                <w:position w:val="-10"/>
                <w:szCs w:val="21"/>
              </w:rPr>
              <w:object w:dxaOrig="270" w:dyaOrig="270" w14:anchorId="7F86E725">
                <v:shape id="_x0000_i1040" type="#_x0000_t75" style="width:13.5pt;height:13.5pt" o:ole="">
                  <v:imagedata r:id="rId35" o:title=""/>
                </v:shape>
                <o:OLEObject Type="Embed" ProgID="Equation.3" ShapeID="_x0000_i1040" DrawAspect="Content" ObjectID="_1778674433" r:id="rId47"/>
              </w:object>
            </w:r>
          </w:p>
        </w:tc>
        <w:tc>
          <w:tcPr>
            <w:tcW w:w="0" w:type="auto"/>
            <w:tcBorders>
              <w:top w:val="single" w:sz="4" w:space="0" w:color="auto"/>
              <w:left w:val="single" w:sz="4" w:space="0" w:color="auto"/>
              <w:bottom w:val="single" w:sz="4" w:space="0" w:color="auto"/>
              <w:right w:val="single" w:sz="4" w:space="0" w:color="auto"/>
            </w:tcBorders>
            <w:vAlign w:val="center"/>
          </w:tcPr>
          <w:p w14:paraId="2BE18105"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静止侧压力系数</w:t>
            </w:r>
          </w:p>
        </w:tc>
        <w:tc>
          <w:tcPr>
            <w:tcW w:w="4245" w:type="dxa"/>
            <w:tcBorders>
              <w:top w:val="single" w:sz="4" w:space="0" w:color="auto"/>
              <w:left w:val="single" w:sz="4" w:space="0" w:color="auto"/>
              <w:bottom w:val="single" w:sz="4" w:space="0" w:color="auto"/>
              <w:right w:val="single" w:sz="4" w:space="0" w:color="auto"/>
            </w:tcBorders>
            <w:vAlign w:val="center"/>
          </w:tcPr>
          <w:p w14:paraId="051F55B1"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按岩土勘察试验取值或按经验公式</w:t>
            </w:r>
            <w:r>
              <w:rPr>
                <w:rFonts w:asciiTheme="minorEastAsia" w:hAnsiTheme="minorEastAsia"/>
                <w:color w:val="000000"/>
                <w:sz w:val="18"/>
                <w:szCs w:val="18"/>
              </w:rPr>
              <w:t>:</w:t>
            </w:r>
            <w:r>
              <w:rPr>
                <w:rFonts w:ascii="Times New Roman"/>
                <w:color w:val="000000"/>
                <w:sz w:val="18"/>
                <w:szCs w:val="18"/>
              </w:rPr>
              <w:t>1-sin</w:t>
            </w:r>
            <w:r>
              <w:rPr>
                <w:rFonts w:ascii="Times New Roman"/>
                <w:i/>
                <w:color w:val="000000"/>
                <w:sz w:val="18"/>
                <w:szCs w:val="18"/>
              </w:rPr>
              <w:sym w:font="Symbol" w:char="006A"/>
            </w:r>
            <w:r>
              <w:rPr>
                <w:rFonts w:ascii="Times New Roman" w:hint="eastAsia"/>
                <w:i/>
                <w:color w:val="000000"/>
                <w:sz w:val="18"/>
                <w:szCs w:val="18"/>
              </w:rPr>
              <w:t>′</w:t>
            </w:r>
            <w:r>
              <w:rPr>
                <w:rFonts w:asciiTheme="minorEastAsia" w:hAnsiTheme="minorEastAsia" w:hint="eastAsia"/>
                <w:color w:val="000000"/>
                <w:sz w:val="18"/>
                <w:szCs w:val="18"/>
              </w:rPr>
              <w:t>取值</w:t>
            </w:r>
          </w:p>
        </w:tc>
      </w:tr>
      <w:tr w:rsidR="00F57998" w14:paraId="35EBDA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74BEE3" w14:textId="77777777" w:rsidR="00F57998" w:rsidRDefault="00000000">
            <w:pPr>
              <w:adjustRightInd w:val="0"/>
              <w:snapToGrid w:val="0"/>
              <w:spacing w:line="300" w:lineRule="auto"/>
              <w:jc w:val="center"/>
              <w:rPr>
                <w:rFonts w:asciiTheme="minorEastAsia" w:hAnsiTheme="minorEastAsia" w:cs="Cambria Math"/>
                <w:b/>
                <w:i/>
                <w:color w:val="000000"/>
                <w:sz w:val="18"/>
                <w:szCs w:val="18"/>
              </w:rPr>
            </w:pPr>
            <w:r>
              <w:rPr>
                <w:rFonts w:asciiTheme="minorEastAsia" w:hAnsiTheme="minorEastAsia"/>
                <w:position w:val="-10"/>
                <w:szCs w:val="21"/>
              </w:rPr>
              <w:object w:dxaOrig="270" w:dyaOrig="270" w14:anchorId="755E663B">
                <v:shape id="_x0000_i1041" type="#_x0000_t75" style="width:13.5pt;height:13.5pt" o:ole="">
                  <v:imagedata r:id="rId37" o:title=""/>
                </v:shape>
                <o:OLEObject Type="Embed" ProgID="Equation.3" ShapeID="_x0000_i1041" DrawAspect="Content" ObjectID="_1778674434" r:id="rId48"/>
              </w:object>
            </w:r>
            <w:r>
              <w:rPr>
                <w:rFonts w:ascii="Times New Roman"/>
                <w:position w:val="-10"/>
                <w:szCs w:val="21"/>
              </w:rPr>
              <w:t>/</w:t>
            </w:r>
            <w:r>
              <w:rPr>
                <w:rFonts w:ascii="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5CBF3AB" w14:textId="77777777" w:rsidR="00F57998" w:rsidRDefault="00000000">
            <w:pPr>
              <w:adjustRightInd w:val="0"/>
              <w:snapToGrid w:val="0"/>
              <w:spacing w:line="300" w:lineRule="auto"/>
              <w:jc w:val="center"/>
              <w:rPr>
                <w:rFonts w:asciiTheme="minorEastAsia" w:hAnsiTheme="minorEastAsia"/>
                <w:b/>
                <w:color w:val="000000"/>
                <w:sz w:val="18"/>
                <w:szCs w:val="18"/>
              </w:rPr>
            </w:pPr>
            <w:proofErr w:type="gramStart"/>
            <w:r>
              <w:rPr>
                <w:rFonts w:asciiTheme="minorEastAsia" w:hAnsiTheme="minorEastAsia" w:hint="eastAsia"/>
                <w:color w:val="000000"/>
                <w:sz w:val="18"/>
                <w:szCs w:val="18"/>
              </w:rPr>
              <w:t>剪胀角</w:t>
            </w:r>
            <w:proofErr w:type="gramEnd"/>
          </w:p>
        </w:tc>
        <w:tc>
          <w:tcPr>
            <w:tcW w:w="4245" w:type="dxa"/>
            <w:tcBorders>
              <w:top w:val="single" w:sz="4" w:space="0" w:color="auto"/>
              <w:left w:val="single" w:sz="4" w:space="0" w:color="auto"/>
              <w:bottom w:val="single" w:sz="4" w:space="0" w:color="auto"/>
              <w:right w:val="single" w:sz="4" w:space="0" w:color="auto"/>
            </w:tcBorders>
            <w:vAlign w:val="center"/>
          </w:tcPr>
          <w:p w14:paraId="7C4F9B7E" w14:textId="77777777" w:rsidR="00F57998" w:rsidRDefault="00000000">
            <w:pPr>
              <w:adjustRightInd w:val="0"/>
              <w:snapToGrid w:val="0"/>
              <w:spacing w:line="300" w:lineRule="auto"/>
              <w:jc w:val="center"/>
              <w:rPr>
                <w:rFonts w:ascii="Times New Roman"/>
                <w:b/>
                <w:color w:val="000000"/>
                <w:sz w:val="18"/>
                <w:szCs w:val="18"/>
              </w:rPr>
            </w:pPr>
            <w:r>
              <w:rPr>
                <w:rFonts w:asciiTheme="minorEastAsia" w:hAnsiTheme="minorEastAsia" w:hint="eastAsia"/>
                <w:color w:val="000000"/>
                <w:sz w:val="18"/>
                <w:szCs w:val="18"/>
              </w:rPr>
              <w:t>按经验公式</w:t>
            </w:r>
            <w:r>
              <w:rPr>
                <w:rFonts w:asciiTheme="minorEastAsia" w:hAnsiTheme="minorEastAsia"/>
                <w:color w:val="000000"/>
                <w:sz w:val="18"/>
                <w:szCs w:val="18"/>
              </w:rPr>
              <w:t>:</w:t>
            </w:r>
            <w:r>
              <w:rPr>
                <w:rFonts w:ascii="Times New Roman"/>
                <w:i/>
                <w:color w:val="000000"/>
                <w:sz w:val="18"/>
                <w:szCs w:val="18"/>
              </w:rPr>
              <w:sym w:font="Symbol" w:char="0079"/>
            </w:r>
            <w:r>
              <w:rPr>
                <w:rFonts w:ascii="Times New Roman"/>
                <w:i/>
                <w:color w:val="000000"/>
                <w:sz w:val="18"/>
                <w:szCs w:val="18"/>
              </w:rPr>
              <w:t xml:space="preserve"> </w:t>
            </w:r>
            <w:r>
              <w:rPr>
                <w:rFonts w:ascii="Times New Roman"/>
                <w:color w:val="000000"/>
                <w:sz w:val="18"/>
                <w:szCs w:val="18"/>
              </w:rPr>
              <w:sym w:font="Symbol" w:char="003D"/>
            </w:r>
            <w:r>
              <w:rPr>
                <w:rFonts w:ascii="Times New Roman"/>
                <w:color w:val="000000"/>
                <w:sz w:val="18"/>
                <w:szCs w:val="18"/>
              </w:rPr>
              <w:t xml:space="preserve"> </w:t>
            </w:r>
            <w:r>
              <w:rPr>
                <w:rFonts w:ascii="Times New Roman"/>
                <w:i/>
                <w:color w:val="000000"/>
                <w:sz w:val="18"/>
                <w:szCs w:val="18"/>
              </w:rPr>
              <w:sym w:font="Symbol" w:char="006A"/>
            </w:r>
            <w:r>
              <w:rPr>
                <w:rFonts w:ascii="Times New Roman"/>
                <w:color w:val="000000"/>
                <w:sz w:val="18"/>
                <w:szCs w:val="18"/>
              </w:rPr>
              <w:t xml:space="preserve"> -30</w:t>
            </w:r>
            <w:r>
              <w:rPr>
                <w:rFonts w:ascii="Times New Roman" w:hint="eastAsia"/>
                <w:color w:val="000000"/>
                <w:sz w:val="18"/>
                <w:szCs w:val="18"/>
              </w:rPr>
              <w:t>（</w:t>
            </w:r>
            <w:r>
              <w:rPr>
                <w:rFonts w:ascii="Times New Roman"/>
                <w:i/>
                <w:color w:val="000000"/>
                <w:sz w:val="18"/>
                <w:szCs w:val="18"/>
              </w:rPr>
              <w:sym w:font="Symbol" w:char="006A"/>
            </w:r>
            <w:r>
              <w:rPr>
                <w:rFonts w:ascii="Times New Roman"/>
                <w:color w:val="000000"/>
                <w:sz w:val="18"/>
                <w:szCs w:val="18"/>
              </w:rPr>
              <w:t xml:space="preserve"> </w:t>
            </w:r>
            <w:r>
              <w:rPr>
                <w:rFonts w:ascii="Times New Roman"/>
                <w:color w:val="000000"/>
                <w:sz w:val="18"/>
                <w:szCs w:val="18"/>
              </w:rPr>
              <w:sym w:font="Symbol" w:char="00B3"/>
            </w:r>
            <w:r>
              <w:rPr>
                <w:rFonts w:ascii="Times New Roman"/>
                <w:color w:val="000000"/>
                <w:sz w:val="18"/>
                <w:szCs w:val="18"/>
              </w:rPr>
              <w:t xml:space="preserve"> 30</w:t>
            </w:r>
            <w:r>
              <w:rPr>
                <w:rFonts w:ascii="Times New Roman" w:hint="eastAsia"/>
                <w:color w:val="000000"/>
                <w:sz w:val="18"/>
                <w:szCs w:val="18"/>
              </w:rPr>
              <w:t>°）</w:t>
            </w:r>
            <w:r>
              <w:rPr>
                <w:rFonts w:ascii="Times New Roman"/>
                <w:color w:val="000000"/>
                <w:sz w:val="18"/>
                <w:szCs w:val="18"/>
              </w:rPr>
              <w:t>/</w:t>
            </w:r>
          </w:p>
          <w:p w14:paraId="150D2FB4"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imes New Roman"/>
                <w:color w:val="000000"/>
                <w:sz w:val="18"/>
                <w:szCs w:val="18"/>
              </w:rPr>
              <w:t xml:space="preserve"> 0</w:t>
            </w:r>
            <w:r>
              <w:rPr>
                <w:rFonts w:ascii="Times New Roman" w:hint="eastAsia"/>
                <w:color w:val="000000"/>
                <w:sz w:val="18"/>
                <w:szCs w:val="18"/>
              </w:rPr>
              <w:t>°</w:t>
            </w:r>
            <w:r>
              <w:rPr>
                <w:rFonts w:ascii="Times New Roman"/>
                <w:color w:val="000000"/>
                <w:sz w:val="18"/>
                <w:szCs w:val="18"/>
              </w:rPr>
              <w:t>(</w:t>
            </w:r>
            <w:r>
              <w:rPr>
                <w:rFonts w:ascii="Times New Roman"/>
                <w:i/>
                <w:color w:val="000000"/>
                <w:sz w:val="18"/>
                <w:szCs w:val="18"/>
              </w:rPr>
              <w:sym w:font="Symbol" w:char="006A"/>
            </w:r>
            <w:r>
              <w:rPr>
                <w:rFonts w:ascii="Times New Roman"/>
                <w:color w:val="000000"/>
                <w:sz w:val="18"/>
                <w:szCs w:val="18"/>
              </w:rPr>
              <w:t xml:space="preserve"> </w:t>
            </w:r>
            <w:r>
              <w:rPr>
                <w:rFonts w:ascii="Times New Roman"/>
                <w:color w:val="000000"/>
                <w:sz w:val="18"/>
                <w:szCs w:val="18"/>
              </w:rPr>
              <w:sym w:font="Symbol" w:char="00A3"/>
            </w:r>
            <w:r>
              <w:rPr>
                <w:rFonts w:ascii="Times New Roman"/>
                <w:color w:val="000000"/>
                <w:sz w:val="18"/>
                <w:szCs w:val="18"/>
              </w:rPr>
              <w:t xml:space="preserve"> 30</w:t>
            </w:r>
            <w:r>
              <w:rPr>
                <w:rFonts w:ascii="Times New Roman"/>
                <w:color w:val="000000"/>
                <w:sz w:val="18"/>
                <w:szCs w:val="18"/>
              </w:rPr>
              <w:t>°</w:t>
            </w:r>
            <w:r>
              <w:rPr>
                <w:rFonts w:ascii="Times New Roman"/>
                <w:color w:val="000000"/>
                <w:sz w:val="18"/>
                <w:szCs w:val="18"/>
              </w:rPr>
              <w:t>)</w:t>
            </w:r>
            <w:r>
              <w:rPr>
                <w:rFonts w:asciiTheme="minorEastAsia" w:hAnsiTheme="minorEastAsia" w:hint="eastAsia"/>
                <w:color w:val="000000"/>
                <w:sz w:val="18"/>
                <w:szCs w:val="18"/>
              </w:rPr>
              <w:t>取值</w:t>
            </w:r>
          </w:p>
        </w:tc>
      </w:tr>
      <w:tr w:rsidR="00F57998" w14:paraId="0CED21C8" w14:textId="77777777">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14:paraId="34374AC4" w14:textId="77777777" w:rsidR="00F57998" w:rsidRDefault="00000000">
            <w:pPr>
              <w:adjustRightInd w:val="0"/>
              <w:snapToGrid w:val="0"/>
              <w:spacing w:line="300" w:lineRule="auto"/>
              <w:rPr>
                <w:rFonts w:asciiTheme="minorEastAsia" w:hAnsiTheme="minorEastAsia"/>
                <w:b/>
                <w:sz w:val="18"/>
                <w:szCs w:val="18"/>
              </w:rPr>
            </w:pPr>
            <w:r>
              <w:rPr>
                <w:rFonts w:asciiTheme="minorEastAsia" w:hAnsiTheme="minorEastAsia"/>
                <w:position w:val="-10"/>
                <w:szCs w:val="21"/>
              </w:rPr>
              <w:object w:dxaOrig="360" w:dyaOrig="308" w14:anchorId="4184E5F0">
                <v:shape id="_x0000_i1042" type="#_x0000_t75" style="width:18.4pt;height:15.4pt" o:ole="">
                  <v:imagedata r:id="rId41" o:title=""/>
                </v:shape>
                <o:OLEObject Type="Embed" ProgID="Equation.3" ShapeID="_x0000_i1042" DrawAspect="Content" ObjectID="_1778674435" r:id="rId49"/>
              </w:object>
            </w:r>
            <w:r>
              <w:rPr>
                <w:rFonts w:ascii="Times New Roman"/>
                <w:position w:val="-10"/>
                <w:sz w:val="18"/>
                <w:szCs w:val="18"/>
              </w:rPr>
              <w:t>/</w:t>
            </w:r>
            <w:proofErr w:type="spellStart"/>
            <w:r>
              <w:rPr>
                <w:rFonts w:ascii="Times New Roman"/>
                <w:position w:val="-10"/>
                <w:sz w:val="18"/>
                <w:szCs w:val="18"/>
              </w:rPr>
              <w:t>kPB</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3C00D1"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参考应力</w:t>
            </w:r>
          </w:p>
        </w:tc>
        <w:tc>
          <w:tcPr>
            <w:tcW w:w="4245" w:type="dxa"/>
            <w:tcBorders>
              <w:top w:val="single" w:sz="4" w:space="0" w:color="auto"/>
              <w:left w:val="single" w:sz="4" w:space="0" w:color="auto"/>
              <w:bottom w:val="single" w:sz="4" w:space="0" w:color="auto"/>
              <w:right w:val="single" w:sz="4" w:space="0" w:color="auto"/>
            </w:tcBorders>
            <w:vAlign w:val="center"/>
          </w:tcPr>
          <w:p w14:paraId="40F833EF"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经验值</w:t>
            </w:r>
            <w:r>
              <w:rPr>
                <w:rFonts w:asciiTheme="minorEastAsia" w:hAnsiTheme="minorEastAsia"/>
                <w:color w:val="000000"/>
                <w:sz w:val="18"/>
                <w:szCs w:val="18"/>
              </w:rPr>
              <w:t>:100</w:t>
            </w:r>
          </w:p>
        </w:tc>
      </w:tr>
      <w:tr w:rsidR="00F57998" w14:paraId="1A02F4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vAlign w:val="center"/>
          </w:tcPr>
          <w:p w14:paraId="0035B3DA" w14:textId="77777777" w:rsidR="00F57998" w:rsidRDefault="00000000">
            <w:pPr>
              <w:adjustRightInd w:val="0"/>
              <w:snapToGrid w:val="0"/>
              <w:spacing w:line="300" w:lineRule="auto"/>
              <w:jc w:val="center"/>
              <w:rPr>
                <w:rFonts w:asciiTheme="minorEastAsia" w:hAnsiTheme="minorEastAsia"/>
                <w:b/>
                <w:i/>
                <w:color w:val="000000"/>
                <w:sz w:val="18"/>
                <w:szCs w:val="18"/>
              </w:rPr>
            </w:pPr>
            <w:r>
              <w:rPr>
                <w:rFonts w:ascii="Times New Roman"/>
                <w:i/>
                <w:color w:val="000000"/>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7415C88"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应力水平指数</w:t>
            </w:r>
          </w:p>
        </w:tc>
        <w:tc>
          <w:tcPr>
            <w:tcW w:w="4245" w:type="dxa"/>
            <w:tcBorders>
              <w:top w:val="single" w:sz="4" w:space="0" w:color="auto"/>
              <w:left w:val="single" w:sz="4" w:space="0" w:color="auto"/>
              <w:bottom w:val="single" w:sz="4" w:space="0" w:color="auto"/>
              <w:right w:val="single" w:sz="4" w:space="0" w:color="auto"/>
            </w:tcBorders>
            <w:vAlign w:val="center"/>
          </w:tcPr>
          <w:p w14:paraId="118798F0"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经验值</w:t>
            </w:r>
            <w:r>
              <w:rPr>
                <w:rFonts w:asciiTheme="minorEastAsia" w:hAnsiTheme="minorEastAsia"/>
                <w:color w:val="000000"/>
                <w:sz w:val="18"/>
                <w:szCs w:val="18"/>
              </w:rPr>
              <w:t>:</w:t>
            </w:r>
            <w:r>
              <w:rPr>
                <w:rFonts w:asciiTheme="minorEastAsia" w:hAnsiTheme="minorEastAsia" w:hint="eastAsia"/>
                <w:color w:val="000000"/>
                <w:sz w:val="18"/>
                <w:szCs w:val="18"/>
              </w:rPr>
              <w:t>黏土</w:t>
            </w:r>
            <w:r>
              <w:rPr>
                <w:rFonts w:ascii="Times New Roman"/>
                <w:color w:val="000000"/>
                <w:sz w:val="18"/>
                <w:szCs w:val="18"/>
              </w:rPr>
              <w:t>0.7</w:t>
            </w:r>
            <w:r>
              <w:rPr>
                <w:rFonts w:ascii="Times New Roman" w:hint="eastAsia"/>
                <w:color w:val="000000"/>
                <w:sz w:val="18"/>
                <w:szCs w:val="18"/>
              </w:rPr>
              <w:t>～</w:t>
            </w:r>
            <w:r>
              <w:rPr>
                <w:rFonts w:ascii="Times New Roman"/>
                <w:color w:val="000000"/>
                <w:sz w:val="18"/>
                <w:szCs w:val="18"/>
              </w:rPr>
              <w:t>0.8</w:t>
            </w:r>
            <w:r>
              <w:rPr>
                <w:rFonts w:asciiTheme="minorEastAsia" w:hAnsiTheme="minorEastAsia" w:hint="eastAsia"/>
                <w:color w:val="000000"/>
                <w:sz w:val="18"/>
                <w:szCs w:val="18"/>
              </w:rPr>
              <w:t>，砂土</w:t>
            </w:r>
            <w:r>
              <w:rPr>
                <w:rFonts w:ascii="Times New Roman"/>
                <w:color w:val="000000"/>
                <w:sz w:val="18"/>
                <w:szCs w:val="18"/>
              </w:rPr>
              <w:t>0.5</w:t>
            </w:r>
          </w:p>
        </w:tc>
      </w:tr>
      <w:tr w:rsidR="00F57998" w14:paraId="56EE89E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E704663" w14:textId="77777777" w:rsidR="00F57998" w:rsidRDefault="00000000">
            <w:pPr>
              <w:adjustRightInd w:val="0"/>
              <w:snapToGrid w:val="0"/>
              <w:spacing w:line="300" w:lineRule="auto"/>
              <w:jc w:val="center"/>
              <w:rPr>
                <w:rFonts w:asciiTheme="minorEastAsia" w:hAnsiTheme="minorEastAsia"/>
                <w:b/>
                <w:i/>
                <w:color w:val="000000"/>
                <w:sz w:val="18"/>
                <w:szCs w:val="18"/>
              </w:rPr>
            </w:pPr>
            <w:r>
              <w:rPr>
                <w:rFonts w:asciiTheme="minorEastAsia" w:hAnsiTheme="minorEastAsia"/>
                <w:position w:val="-14"/>
                <w:szCs w:val="21"/>
              </w:rPr>
              <w:object w:dxaOrig="270" w:dyaOrig="308" w14:anchorId="2275EF72">
                <v:shape id="_x0000_i1043" type="#_x0000_t75" style="width:13.5pt;height:15.4pt" o:ole="">
                  <v:imagedata r:id="rId43" o:title=""/>
                </v:shape>
                <o:OLEObject Type="Embed" ProgID="Equation.3" ShapeID="_x0000_i1043" DrawAspect="Content" ObjectID="_1778674436" r:id="rId50"/>
              </w:object>
            </w:r>
          </w:p>
        </w:tc>
        <w:tc>
          <w:tcPr>
            <w:tcW w:w="0" w:type="auto"/>
            <w:tcBorders>
              <w:top w:val="single" w:sz="4" w:space="0" w:color="auto"/>
              <w:left w:val="single" w:sz="4" w:space="0" w:color="auto"/>
              <w:bottom w:val="single" w:sz="4" w:space="0" w:color="auto"/>
              <w:right w:val="single" w:sz="4" w:space="0" w:color="auto"/>
            </w:tcBorders>
            <w:vAlign w:val="center"/>
          </w:tcPr>
          <w:p w14:paraId="34494C1C"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破坏比</w:t>
            </w:r>
          </w:p>
        </w:tc>
        <w:tc>
          <w:tcPr>
            <w:tcW w:w="4245" w:type="dxa"/>
            <w:tcBorders>
              <w:top w:val="single" w:sz="4" w:space="0" w:color="auto"/>
              <w:left w:val="single" w:sz="4" w:space="0" w:color="auto"/>
              <w:bottom w:val="single" w:sz="4" w:space="0" w:color="auto"/>
              <w:right w:val="single" w:sz="4" w:space="0" w:color="auto"/>
            </w:tcBorders>
            <w:vAlign w:val="center"/>
          </w:tcPr>
          <w:p w14:paraId="7AF9A9A8"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经验值</w:t>
            </w:r>
            <w:r>
              <w:rPr>
                <w:rFonts w:asciiTheme="minorEastAsia" w:hAnsiTheme="minorEastAsia"/>
                <w:color w:val="000000"/>
                <w:sz w:val="18"/>
                <w:szCs w:val="18"/>
              </w:rPr>
              <w:t>:</w:t>
            </w:r>
            <w:r>
              <w:rPr>
                <w:rFonts w:ascii="Times New Roman"/>
                <w:color w:val="000000"/>
                <w:sz w:val="18"/>
                <w:szCs w:val="18"/>
              </w:rPr>
              <w:t>0.9</w:t>
            </w:r>
          </w:p>
        </w:tc>
      </w:tr>
      <w:tr w:rsidR="00F57998" w14:paraId="3BB273B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2DC7D4" w14:textId="77777777" w:rsidR="00F57998" w:rsidRDefault="00000000">
            <w:pPr>
              <w:adjustRightInd w:val="0"/>
              <w:snapToGrid w:val="0"/>
              <w:spacing w:line="300" w:lineRule="auto"/>
              <w:jc w:val="center"/>
              <w:rPr>
                <w:rFonts w:asciiTheme="minorEastAsia" w:hAnsiTheme="minorEastAsia"/>
                <w:b/>
                <w:i/>
                <w:color w:val="000000"/>
                <w:sz w:val="18"/>
                <w:szCs w:val="18"/>
              </w:rPr>
            </w:pPr>
            <w:r>
              <w:rPr>
                <w:rFonts w:asciiTheme="minorEastAsia" w:hAnsiTheme="minorEastAsia"/>
                <w:position w:val="-12"/>
                <w:szCs w:val="21"/>
              </w:rPr>
              <w:object w:dxaOrig="270" w:dyaOrig="308" w14:anchorId="216FB84A">
                <v:shape id="_x0000_i1044" type="#_x0000_t75" style="width:13.5pt;height:15.4pt" o:ole="">
                  <v:imagedata r:id="rId39" o:title=""/>
                </v:shape>
                <o:OLEObject Type="Embed" ProgID="Equation.3" ShapeID="_x0000_i1044" DrawAspect="Content" ObjectID="_1778674437" r:id="rId51"/>
              </w:object>
            </w:r>
          </w:p>
        </w:tc>
        <w:tc>
          <w:tcPr>
            <w:tcW w:w="0" w:type="auto"/>
            <w:tcBorders>
              <w:top w:val="single" w:sz="4" w:space="0" w:color="auto"/>
              <w:left w:val="single" w:sz="4" w:space="0" w:color="auto"/>
              <w:bottom w:val="single" w:sz="4" w:space="0" w:color="auto"/>
              <w:right w:val="single" w:sz="4" w:space="0" w:color="auto"/>
            </w:tcBorders>
            <w:vAlign w:val="center"/>
          </w:tcPr>
          <w:p w14:paraId="2F57C01F"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加卸载泊松比</w:t>
            </w:r>
          </w:p>
        </w:tc>
        <w:tc>
          <w:tcPr>
            <w:tcW w:w="4245" w:type="dxa"/>
            <w:tcBorders>
              <w:top w:val="single" w:sz="4" w:space="0" w:color="auto"/>
              <w:left w:val="single" w:sz="4" w:space="0" w:color="auto"/>
              <w:bottom w:val="single" w:sz="4" w:space="0" w:color="auto"/>
              <w:right w:val="single" w:sz="4" w:space="0" w:color="auto"/>
            </w:tcBorders>
            <w:vAlign w:val="center"/>
          </w:tcPr>
          <w:p w14:paraId="54723044"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经验值</w:t>
            </w:r>
            <w:r>
              <w:rPr>
                <w:rFonts w:asciiTheme="minorEastAsia" w:hAnsiTheme="minorEastAsia"/>
                <w:color w:val="000000"/>
                <w:sz w:val="18"/>
                <w:szCs w:val="18"/>
              </w:rPr>
              <w:t>:</w:t>
            </w:r>
            <w:r>
              <w:rPr>
                <w:rFonts w:ascii="Times New Roman"/>
                <w:color w:val="000000"/>
                <w:sz w:val="18"/>
                <w:szCs w:val="18"/>
              </w:rPr>
              <w:t>0.2</w:t>
            </w:r>
          </w:p>
        </w:tc>
      </w:tr>
      <w:tr w:rsidR="00F57998" w14:paraId="1FEF0BA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63F0" w14:textId="77777777" w:rsidR="00F57998" w:rsidRDefault="00000000">
            <w:pPr>
              <w:adjustRightInd w:val="0"/>
              <w:snapToGrid w:val="0"/>
              <w:spacing w:line="300" w:lineRule="auto"/>
              <w:rPr>
                <w:rFonts w:asciiTheme="minorEastAsia" w:hAnsiTheme="minorEastAsia"/>
                <w:b/>
                <w:sz w:val="18"/>
                <w:szCs w:val="18"/>
              </w:rPr>
            </w:pPr>
            <w:r>
              <w:rPr>
                <w:rFonts w:asciiTheme="minorEastAsia" w:hAnsiTheme="minorEastAsia"/>
                <w:kern w:val="0"/>
                <w:position w:val="-10"/>
                <w:szCs w:val="21"/>
              </w:rPr>
              <w:object w:dxaOrig="360" w:dyaOrig="330" w14:anchorId="55FDBA7C">
                <v:shape id="_x0000_i1045" type="#_x0000_t75" style="width:18.4pt;height:16.5pt" o:ole="">
                  <v:imagedata r:id="rId45" o:title=""/>
                </v:shape>
                <o:OLEObject Type="Embed" ProgID="Equation.3" ShapeID="_x0000_i1045" DrawAspect="Content" ObjectID="_1778674438" r:id="rId52"/>
              </w:object>
            </w:r>
            <w:r>
              <w:rPr>
                <w:rFonts w:ascii="Times New Roman"/>
                <w:position w:val="-10"/>
                <w:sz w:val="18"/>
                <w:szCs w:val="18"/>
              </w:rPr>
              <w:t>/</w:t>
            </w:r>
            <w:r>
              <w:rPr>
                <w:rFonts w:ascii="Times New Roman" w:hint="eastAsia"/>
                <w:position w:val="-10"/>
                <w:sz w:val="18"/>
                <w:szCs w:val="18"/>
              </w:rPr>
              <w:t>10</w:t>
            </w:r>
            <w:r>
              <w:rPr>
                <w:rFonts w:ascii="Times New Roman" w:hint="eastAsia"/>
                <w:position w:val="-10"/>
                <w:sz w:val="18"/>
                <w:szCs w:val="18"/>
                <w:vertAlign w:val="superscript"/>
              </w:rPr>
              <w:t>-4</w:t>
            </w:r>
          </w:p>
        </w:tc>
        <w:tc>
          <w:tcPr>
            <w:tcW w:w="0" w:type="auto"/>
            <w:tcBorders>
              <w:top w:val="single" w:sz="4" w:space="0" w:color="auto"/>
              <w:left w:val="single" w:sz="4" w:space="0" w:color="auto"/>
              <w:bottom w:val="single" w:sz="4" w:space="0" w:color="auto"/>
              <w:right w:val="single" w:sz="4" w:space="0" w:color="auto"/>
            </w:tcBorders>
            <w:vAlign w:val="center"/>
          </w:tcPr>
          <w:p w14:paraId="6B1CBEF5" w14:textId="77777777" w:rsidR="00F57998" w:rsidRDefault="00000000">
            <w:pPr>
              <w:adjustRightInd w:val="0"/>
              <w:snapToGrid w:val="0"/>
              <w:spacing w:line="300" w:lineRule="auto"/>
              <w:jc w:val="center"/>
              <w:rPr>
                <w:rFonts w:asciiTheme="minorEastAsia" w:hAnsiTheme="minorEastAsia"/>
                <w:b/>
                <w:color w:val="000000"/>
                <w:sz w:val="18"/>
                <w:szCs w:val="18"/>
              </w:rPr>
            </w:pPr>
            <w:r>
              <w:rPr>
                <w:rStyle w:val="fontstyle01"/>
                <w:rFonts w:asciiTheme="minorEastAsia" w:hAnsiTheme="minorEastAsia"/>
                <w:sz w:val="18"/>
                <w:szCs w:val="18"/>
              </w:rPr>
              <w:t>阈值剪应变</w:t>
            </w:r>
          </w:p>
        </w:tc>
        <w:tc>
          <w:tcPr>
            <w:tcW w:w="4245" w:type="dxa"/>
            <w:tcBorders>
              <w:top w:val="single" w:sz="4" w:space="0" w:color="auto"/>
              <w:left w:val="single" w:sz="4" w:space="0" w:color="auto"/>
              <w:bottom w:val="single" w:sz="4" w:space="0" w:color="auto"/>
              <w:right w:val="single" w:sz="4" w:space="0" w:color="auto"/>
            </w:tcBorders>
            <w:vAlign w:val="center"/>
          </w:tcPr>
          <w:p w14:paraId="48D6B5DD" w14:textId="77777777" w:rsidR="00F57998" w:rsidRDefault="00000000">
            <w:pPr>
              <w:adjustRightInd w:val="0"/>
              <w:snapToGrid w:val="0"/>
              <w:spacing w:line="300" w:lineRule="auto"/>
              <w:jc w:val="center"/>
              <w:rPr>
                <w:rFonts w:asciiTheme="minorEastAsia" w:hAnsiTheme="minorEastAsia"/>
                <w:b/>
                <w:sz w:val="18"/>
                <w:szCs w:val="18"/>
              </w:rPr>
            </w:pPr>
            <w:r>
              <w:rPr>
                <w:rFonts w:asciiTheme="minorEastAsia" w:hAnsiTheme="minorEastAsia" w:hint="eastAsia"/>
                <w:color w:val="000000"/>
                <w:sz w:val="18"/>
                <w:szCs w:val="18"/>
              </w:rPr>
              <w:t>按经验公式</w:t>
            </w:r>
            <w:r>
              <w:rPr>
                <w:rFonts w:asciiTheme="minorEastAsia" w:hAnsiTheme="minorEastAsia"/>
                <w:color w:val="000000"/>
                <w:sz w:val="18"/>
                <w:szCs w:val="18"/>
              </w:rPr>
              <w:t>:</w:t>
            </w:r>
          </w:p>
          <w:p w14:paraId="700BB8AC"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Cambria Math" w:hAnsi="Cambria Math"/>
                <w:i/>
                <w:position w:val="-14"/>
                <w:sz w:val="18"/>
                <w:szCs w:val="18"/>
              </w:rPr>
              <w:object w:dxaOrig="3015" w:dyaOrig="383" w14:anchorId="01E80B74">
                <v:shape id="_x0000_i1046" type="#_x0000_t75" style="width:150.75pt;height:19.15pt" o:ole="">
                  <v:imagedata r:id="rId53" o:title=""/>
                </v:shape>
                <o:OLEObject Type="Embed" ProgID="Equation.3" ShapeID="_x0000_i1046" DrawAspect="Content" ObjectID="_1778674439" r:id="rId54"/>
              </w:object>
            </w:r>
          </w:p>
          <w:p w14:paraId="0CB89314" w14:textId="77777777" w:rsidR="00F57998" w:rsidRDefault="00000000">
            <w:pPr>
              <w:adjustRightInd w:val="0"/>
              <w:snapToGrid w:val="0"/>
              <w:spacing w:line="300" w:lineRule="auto"/>
              <w:jc w:val="center"/>
              <w:rPr>
                <w:rFonts w:asciiTheme="minorEastAsia" w:hAnsiTheme="minorEastAsia"/>
                <w:b/>
                <w:color w:val="000000"/>
                <w:sz w:val="18"/>
                <w:szCs w:val="18"/>
              </w:rPr>
            </w:pPr>
            <w:r>
              <w:rPr>
                <w:rFonts w:asciiTheme="minorEastAsia" w:hAnsiTheme="minorEastAsia" w:hint="eastAsia"/>
                <w:color w:val="000000"/>
                <w:sz w:val="18"/>
                <w:szCs w:val="18"/>
              </w:rPr>
              <w:t>取值或按</w:t>
            </w:r>
            <w:r>
              <w:rPr>
                <w:rFonts w:ascii="Times New Roman"/>
                <w:color w:val="000000"/>
                <w:sz w:val="18"/>
                <w:szCs w:val="18"/>
              </w:rPr>
              <w:t xml:space="preserve"> 2</w:t>
            </w:r>
            <w:r>
              <w:rPr>
                <w:rFonts w:ascii="Times New Roman"/>
                <w:color w:val="000000"/>
                <w:sz w:val="18"/>
                <w:szCs w:val="18"/>
              </w:rPr>
              <w:t>×</w:t>
            </w:r>
            <w:r>
              <w:rPr>
                <w:rFonts w:ascii="Times New Roman"/>
                <w:color w:val="000000"/>
                <w:sz w:val="18"/>
                <w:szCs w:val="18"/>
              </w:rPr>
              <w:t>10</w:t>
            </w:r>
            <w:r>
              <w:rPr>
                <w:rFonts w:ascii="Times New Roman"/>
                <w:color w:val="000000"/>
                <w:sz w:val="18"/>
                <w:szCs w:val="18"/>
                <w:vertAlign w:val="superscript"/>
              </w:rPr>
              <w:t>-4</w:t>
            </w:r>
            <w:r>
              <w:rPr>
                <w:rFonts w:asciiTheme="minorEastAsia" w:hAnsiTheme="minorEastAsia" w:hint="eastAsia"/>
                <w:color w:val="000000"/>
                <w:sz w:val="18"/>
                <w:szCs w:val="18"/>
              </w:rPr>
              <w:t>取值</w:t>
            </w:r>
          </w:p>
        </w:tc>
      </w:tr>
    </w:tbl>
    <w:p w14:paraId="309EF803" w14:textId="47087542" w:rsidR="00F57998" w:rsidRDefault="00000000" w:rsidP="007C58A4">
      <w:pPr>
        <w:snapToGrid w:val="0"/>
        <w:spacing w:line="480" w:lineRule="exact"/>
        <w:rPr>
          <w:rFonts w:asciiTheme="majorEastAsia" w:eastAsiaTheme="majorEastAsia" w:hAnsiTheme="majorEastAsia"/>
          <w:b/>
          <w:szCs w:val="21"/>
        </w:rPr>
      </w:pPr>
      <w:r>
        <w:rPr>
          <w:rFonts w:ascii="Times New Roman" w:eastAsia="宋体" w:hAnsi="Times New Roman" w:cs="Times New Roman" w:hint="eastAsia"/>
          <w:b/>
          <w:bCs/>
          <w:szCs w:val="21"/>
        </w:rPr>
        <w:t>B.0.10</w:t>
      </w:r>
      <w:r>
        <w:rPr>
          <w:rFonts w:asciiTheme="majorEastAsia" w:eastAsiaTheme="majorEastAsia" w:hAnsiTheme="majorEastAsia"/>
          <w:szCs w:val="21"/>
        </w:rPr>
        <w:t xml:space="preserve">  </w:t>
      </w:r>
      <w:r>
        <w:rPr>
          <w:rFonts w:asciiTheme="minorEastAsia" w:hAnsiTheme="minorEastAsia" w:hint="eastAsia"/>
          <w:szCs w:val="21"/>
        </w:rPr>
        <w:t>三轴固结排水剪切试验的参考割线模量</w:t>
      </w:r>
      <w:r>
        <w:rPr>
          <w:rFonts w:asciiTheme="minorEastAsia" w:hAnsiTheme="minorEastAsia" w:hint="eastAsia"/>
          <w:position w:val="-10"/>
          <w:szCs w:val="21"/>
          <w:vertAlign w:val="superscript"/>
        </w:rPr>
        <w:object w:dxaOrig="428" w:dyaOrig="338" w14:anchorId="3E0C23E7">
          <v:shape id="_x0000_i1047" type="#_x0000_t75" style="width:21.4pt;height:16.9pt" o:ole="">
            <v:imagedata r:id="rId55" o:title=""/>
          </v:shape>
          <o:OLEObject Type="Embed" ProgID="Equation.3" ShapeID="_x0000_i1047" DrawAspect="Content" ObjectID="_1778674440" r:id="rId56"/>
        </w:object>
      </w:r>
      <w:r>
        <w:rPr>
          <w:rFonts w:asciiTheme="minorEastAsia" w:hAnsiTheme="minorEastAsia" w:hint="eastAsia"/>
          <w:szCs w:val="21"/>
        </w:rPr>
        <w:t>、固结试验的参考切线模量</w:t>
      </w:r>
      <w:r>
        <w:rPr>
          <w:rFonts w:asciiTheme="minorEastAsia" w:hAnsiTheme="minorEastAsia" w:hint="eastAsia"/>
          <w:position w:val="-10"/>
          <w:szCs w:val="21"/>
          <w:vertAlign w:val="superscript"/>
        </w:rPr>
        <w:object w:dxaOrig="428" w:dyaOrig="338" w14:anchorId="72CA28B0">
          <v:shape id="_x0000_i1048" type="#_x0000_t75" style="width:21.4pt;height:16.9pt" o:ole="">
            <v:imagedata r:id="rId57" o:title=""/>
          </v:shape>
          <o:OLEObject Type="Embed" ProgID="Equation.3" ShapeID="_x0000_i1048" DrawAspect="Content" ObjectID="_1778674441" r:id="rId58"/>
        </w:object>
      </w:r>
      <w:r>
        <w:rPr>
          <w:rFonts w:asciiTheme="minorEastAsia" w:hAnsiTheme="minorEastAsia" w:hint="eastAsia"/>
          <w:szCs w:val="21"/>
        </w:rPr>
        <w:t>、</w:t>
      </w:r>
      <w:r>
        <w:rPr>
          <w:rFonts w:asciiTheme="minorEastAsia" w:hAnsiTheme="minorEastAsia"/>
          <w:kern w:val="0"/>
          <w:szCs w:val="21"/>
        </w:rPr>
        <w:t>参考</w:t>
      </w:r>
      <w:proofErr w:type="gramStart"/>
      <w:r>
        <w:rPr>
          <w:rFonts w:asciiTheme="minorEastAsia" w:hAnsiTheme="minorEastAsia"/>
          <w:kern w:val="0"/>
          <w:szCs w:val="21"/>
        </w:rPr>
        <w:t>卸载再</w:t>
      </w:r>
      <w:proofErr w:type="gramEnd"/>
      <w:r>
        <w:rPr>
          <w:rFonts w:asciiTheme="minorEastAsia" w:hAnsiTheme="minorEastAsia"/>
          <w:kern w:val="0"/>
          <w:szCs w:val="21"/>
        </w:rPr>
        <w:lastRenderedPageBreak/>
        <w:t>加载模量</w:t>
      </w:r>
      <w:r>
        <w:rPr>
          <w:rFonts w:asciiTheme="minorEastAsia" w:hAnsiTheme="minorEastAsia"/>
          <w:position w:val="-12"/>
          <w:szCs w:val="21"/>
        </w:rPr>
        <w:object w:dxaOrig="443" w:dyaOrig="368" w14:anchorId="5087DBA0">
          <v:shape id="_x0000_i1049" type="#_x0000_t75" style="width:22.15pt;height:18.75pt" o:ole="">
            <v:imagedata r:id="rId59" o:title=""/>
          </v:shape>
          <o:OLEObject Type="Embed" ProgID="Equation.3" ShapeID="_x0000_i1049" DrawAspect="Content" ObjectID="_1778674442" r:id="rId60"/>
        </w:object>
      </w:r>
      <w:r>
        <w:rPr>
          <w:rFonts w:asciiTheme="minorEastAsia" w:hAnsiTheme="minorEastAsia"/>
          <w:kern w:val="0"/>
          <w:szCs w:val="21"/>
        </w:rPr>
        <w:t>和参考初始剪切模量</w:t>
      </w:r>
      <w:r>
        <w:rPr>
          <w:rFonts w:asciiTheme="minorEastAsia" w:hAnsiTheme="minorEastAsia"/>
          <w:position w:val="-12"/>
          <w:szCs w:val="21"/>
        </w:rPr>
        <w:object w:dxaOrig="473" w:dyaOrig="368" w14:anchorId="0701745A">
          <v:shape id="_x0000_i1050" type="#_x0000_t75" style="width:23.65pt;height:18.75pt" o:ole="">
            <v:imagedata r:id="rId61" o:title=""/>
          </v:shape>
          <o:OLEObject Type="Embed" ProgID="Equation.3" ShapeID="_x0000_i1050" DrawAspect="Content" ObjectID="_1778674443" r:id="rId62"/>
        </w:object>
      </w:r>
      <w:r>
        <w:rPr>
          <w:rFonts w:asciiTheme="minorEastAsia" w:hAnsiTheme="minorEastAsia"/>
          <w:kern w:val="0"/>
          <w:szCs w:val="21"/>
        </w:rPr>
        <w:t>宜采用位移</w:t>
      </w:r>
      <w:proofErr w:type="gramStart"/>
      <w:r>
        <w:rPr>
          <w:rFonts w:asciiTheme="minorEastAsia" w:hAnsiTheme="minorEastAsia"/>
          <w:kern w:val="0"/>
          <w:szCs w:val="21"/>
        </w:rPr>
        <w:t>反分析</w:t>
      </w:r>
      <w:proofErr w:type="gramEnd"/>
      <w:r>
        <w:rPr>
          <w:rFonts w:asciiTheme="minorEastAsia" w:hAnsiTheme="minorEastAsia"/>
          <w:kern w:val="0"/>
          <w:szCs w:val="21"/>
        </w:rPr>
        <w:t>方法获得。</w:t>
      </w:r>
      <w:r>
        <w:rPr>
          <w:rFonts w:asciiTheme="majorEastAsia" w:eastAsiaTheme="majorEastAsia" w:hAnsiTheme="majorEastAsia"/>
          <w:szCs w:val="21"/>
        </w:rPr>
        <w:t>位移</w:t>
      </w:r>
      <w:proofErr w:type="gramStart"/>
      <w:r>
        <w:rPr>
          <w:rFonts w:asciiTheme="majorEastAsia" w:eastAsiaTheme="majorEastAsia" w:hAnsiTheme="majorEastAsia"/>
          <w:szCs w:val="21"/>
        </w:rPr>
        <w:t>反分析方法宜符</w:t>
      </w:r>
      <w:r>
        <w:rPr>
          <w:rFonts w:asciiTheme="majorEastAsia" w:eastAsiaTheme="majorEastAsia" w:hAnsiTheme="majorEastAsia" w:hint="eastAsia"/>
          <w:szCs w:val="21"/>
        </w:rPr>
        <w:t>合</w:t>
      </w:r>
      <w:proofErr w:type="gramEnd"/>
      <w:r>
        <w:rPr>
          <w:rFonts w:asciiTheme="majorEastAsia" w:eastAsiaTheme="majorEastAsia" w:hAnsiTheme="majorEastAsia" w:hint="eastAsia"/>
          <w:szCs w:val="21"/>
        </w:rPr>
        <w:t>下列</w:t>
      </w:r>
      <w:r>
        <w:rPr>
          <w:rFonts w:asciiTheme="majorEastAsia" w:eastAsiaTheme="majorEastAsia" w:hAnsiTheme="majorEastAsia"/>
          <w:szCs w:val="21"/>
        </w:rPr>
        <w:t>规定</w:t>
      </w:r>
      <w:r>
        <w:rPr>
          <w:rFonts w:asciiTheme="majorEastAsia" w:eastAsiaTheme="majorEastAsia" w:hAnsiTheme="majorEastAsia" w:hint="eastAsia"/>
          <w:szCs w:val="21"/>
        </w:rPr>
        <w:t>：</w:t>
      </w:r>
    </w:p>
    <w:p w14:paraId="5D9D459B" w14:textId="77777777" w:rsidR="00F57998" w:rsidRDefault="00000000">
      <w:pPr>
        <w:adjustRightInd w:val="0"/>
        <w:snapToGrid w:val="0"/>
        <w:spacing w:line="480" w:lineRule="exact"/>
        <w:ind w:firstLineChars="200" w:firstLine="422"/>
        <w:rPr>
          <w:rFonts w:asciiTheme="majorEastAsia" w:eastAsiaTheme="majorEastAsia" w:hAnsiTheme="majorEastAsia"/>
          <w:b/>
          <w:szCs w:val="21"/>
        </w:rPr>
      </w:pPr>
      <w:r>
        <w:rPr>
          <w:rFonts w:ascii="Times New Roman"/>
          <w:b/>
        </w:rPr>
        <w:t>1</w:t>
      </w:r>
      <w:r>
        <w:rPr>
          <w:rFonts w:asciiTheme="majorEastAsia" w:eastAsiaTheme="majorEastAsia" w:hAnsiTheme="majorEastAsia"/>
          <w:szCs w:val="21"/>
        </w:rPr>
        <w:t xml:space="preserve">  拟建工程应完成</w:t>
      </w:r>
      <w:r>
        <w:rPr>
          <w:rFonts w:ascii="Times New Roman" w:eastAsiaTheme="majorEastAsia"/>
          <w:szCs w:val="21"/>
        </w:rPr>
        <w:t>HSSM</w:t>
      </w:r>
      <w:r>
        <w:rPr>
          <w:rFonts w:asciiTheme="majorEastAsia" w:eastAsiaTheme="majorEastAsia" w:hAnsiTheme="majorEastAsia"/>
          <w:szCs w:val="21"/>
        </w:rPr>
        <w:t>数值模型建立</w:t>
      </w:r>
      <w:r>
        <w:rPr>
          <w:rFonts w:asciiTheme="majorEastAsia" w:eastAsiaTheme="majorEastAsia" w:hAnsiTheme="majorEastAsia" w:hint="eastAsia"/>
          <w:szCs w:val="21"/>
        </w:rPr>
        <w:t>，且已选取参数初值，</w:t>
      </w:r>
      <w:r>
        <w:rPr>
          <w:rFonts w:asciiTheme="majorEastAsia" w:eastAsiaTheme="majorEastAsia" w:hAnsiTheme="majorEastAsia"/>
          <w:szCs w:val="21"/>
        </w:rPr>
        <w:t>可按照设计工况模拟基坑施工</w:t>
      </w:r>
      <w:r>
        <w:rPr>
          <w:rFonts w:asciiTheme="majorEastAsia" w:eastAsiaTheme="majorEastAsia" w:hAnsiTheme="majorEastAsia" w:hint="eastAsia"/>
          <w:szCs w:val="21"/>
        </w:rPr>
        <w:t>；</w:t>
      </w:r>
    </w:p>
    <w:p w14:paraId="75844630" w14:textId="77777777" w:rsidR="00F57998" w:rsidRDefault="00000000">
      <w:pPr>
        <w:adjustRightInd w:val="0"/>
        <w:snapToGrid w:val="0"/>
        <w:spacing w:line="480" w:lineRule="exact"/>
        <w:ind w:firstLineChars="200" w:firstLine="422"/>
        <w:rPr>
          <w:rFonts w:asciiTheme="majorEastAsia" w:eastAsiaTheme="majorEastAsia" w:hAnsiTheme="majorEastAsia"/>
          <w:b/>
          <w:szCs w:val="21"/>
        </w:rPr>
      </w:pPr>
      <w:r>
        <w:rPr>
          <w:rFonts w:ascii="Times New Roman"/>
          <w:b/>
        </w:rPr>
        <w:t>2</w:t>
      </w:r>
      <w:r>
        <w:rPr>
          <w:rFonts w:asciiTheme="majorEastAsia" w:eastAsiaTheme="majorEastAsia" w:hAnsiTheme="majorEastAsia"/>
          <w:szCs w:val="21"/>
        </w:rPr>
        <w:t xml:space="preserve">  应具有数值模拟结果相比较的既有科学成果或实际测试数据</w:t>
      </w:r>
      <w:r>
        <w:rPr>
          <w:rFonts w:asciiTheme="majorEastAsia" w:eastAsiaTheme="majorEastAsia" w:hAnsiTheme="majorEastAsia" w:hint="eastAsia"/>
          <w:szCs w:val="21"/>
        </w:rPr>
        <w:t>；</w:t>
      </w:r>
    </w:p>
    <w:p w14:paraId="6E859B71" w14:textId="77777777" w:rsidR="00F57998" w:rsidRDefault="00000000">
      <w:pPr>
        <w:snapToGrid w:val="0"/>
        <w:spacing w:line="360" w:lineRule="auto"/>
        <w:ind w:right="633" w:firstLineChars="200" w:firstLine="422"/>
        <w:rPr>
          <w:rFonts w:asciiTheme="majorEastAsia" w:eastAsiaTheme="majorEastAsia" w:hAnsiTheme="majorEastAsia"/>
          <w:szCs w:val="21"/>
        </w:rPr>
      </w:pPr>
      <w:r>
        <w:rPr>
          <w:rFonts w:ascii="Times New Roman" w:eastAsia="宋体" w:hAnsi="Times New Roman" w:cs="Times New Roman"/>
          <w:b/>
          <w:bCs/>
          <w:noProof/>
          <w:szCs w:val="21"/>
        </w:rPr>
        <mc:AlternateContent>
          <mc:Choice Requires="wpg">
            <w:drawing>
              <wp:anchor distT="0" distB="0" distL="114300" distR="114300" simplePos="0" relativeHeight="251667456" behindDoc="0" locked="0" layoutInCell="1" allowOverlap="1" wp14:anchorId="5DD95166" wp14:editId="73024010">
                <wp:simplePos x="0" y="0"/>
                <wp:positionH relativeFrom="margin">
                  <wp:posOffset>1743935</wp:posOffset>
                </wp:positionH>
                <wp:positionV relativeFrom="paragraph">
                  <wp:posOffset>574757</wp:posOffset>
                </wp:positionV>
                <wp:extent cx="1667510" cy="2211705"/>
                <wp:effectExtent l="0" t="0" r="8890" b="17145"/>
                <wp:wrapTopAndBottom/>
                <wp:docPr id="1" name="组合 1"/>
                <wp:cNvGraphicFramePr/>
                <a:graphic xmlns:a="http://schemas.openxmlformats.org/drawingml/2006/main">
                  <a:graphicData uri="http://schemas.microsoft.com/office/word/2010/wordprocessingGroup">
                    <wpg:wgp>
                      <wpg:cNvGrpSpPr/>
                      <wpg:grpSpPr>
                        <a:xfrm>
                          <a:off x="0" y="0"/>
                          <a:ext cx="1667510" cy="2211705"/>
                          <a:chOff x="282939" y="-35983"/>
                          <a:chExt cx="1665559" cy="1956662"/>
                        </a:xfrm>
                      </wpg:grpSpPr>
                      <pic:pic xmlns:pic="http://schemas.openxmlformats.org/drawingml/2006/picture">
                        <pic:nvPicPr>
                          <pic:cNvPr id="2" name="图片 2" descr="C:\Users\Apple\Desktop\流程图.jpg流程图"/>
                          <pic:cNvPicPr>
                            <a:picLocks noChangeAspect="1"/>
                          </pic:cNvPicPr>
                        </pic:nvPicPr>
                        <pic:blipFill>
                          <a:blip r:embed="rId63"/>
                          <a:srcRect/>
                          <a:stretch>
                            <a:fillRect/>
                          </a:stretch>
                        </pic:blipFill>
                        <pic:spPr>
                          <a:xfrm>
                            <a:off x="282939" y="-35983"/>
                            <a:ext cx="1642812" cy="1695810"/>
                          </a:xfrm>
                          <a:prstGeom prst="rect">
                            <a:avLst/>
                          </a:prstGeom>
                          <a:noFill/>
                          <a:ln>
                            <a:noFill/>
                          </a:ln>
                          <a:effectLst/>
                        </pic:spPr>
                      </pic:pic>
                      <wps:wsp>
                        <wps:cNvPr id="3" name="文本框 3"/>
                        <wps:cNvSpPr txBox="1"/>
                        <wps:spPr>
                          <a:xfrm>
                            <a:off x="294312" y="1663108"/>
                            <a:ext cx="1654186" cy="2575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B952C" w14:textId="77777777" w:rsidR="00F57998" w:rsidRDefault="00000000">
                              <w:pPr>
                                <w:rPr>
                                  <w:rFonts w:asciiTheme="minorEastAsia" w:hAnsiTheme="minorEastAsia"/>
                                  <w:b/>
                                  <w:szCs w:val="21"/>
                                </w:rPr>
                              </w:pPr>
                              <w:r>
                                <w:rPr>
                                  <w:rFonts w:asciiTheme="minorEastAsia" w:hAnsiTheme="minorEastAsia" w:hint="eastAsia"/>
                                  <w:szCs w:val="21"/>
                                </w:rPr>
                                <w:t>图</w:t>
                              </w:r>
                              <w:r>
                                <w:rPr>
                                  <w:rFonts w:ascii="Times New Roman"/>
                                  <w:szCs w:val="21"/>
                                </w:rPr>
                                <w:t>B.0.</w:t>
                              </w:r>
                              <w:r>
                                <w:rPr>
                                  <w:rFonts w:ascii="Times New Roman" w:hint="eastAsia"/>
                                  <w:szCs w:val="21"/>
                                </w:rPr>
                                <w:t>10</w:t>
                              </w:r>
                              <w:r>
                                <w:rPr>
                                  <w:rFonts w:asciiTheme="minorEastAsia" w:hAnsiTheme="minorEastAsia" w:hint="eastAsia"/>
                                  <w:szCs w:val="21"/>
                                </w:rPr>
                                <w:t xml:space="preserve"> </w:t>
                              </w:r>
                              <w:proofErr w:type="gramStart"/>
                              <w:r>
                                <w:rPr>
                                  <w:rFonts w:asciiTheme="minorEastAsia" w:hAnsiTheme="minorEastAsia" w:hint="eastAsia"/>
                                  <w:szCs w:val="21"/>
                                </w:rPr>
                                <w:t>反分析</w:t>
                              </w:r>
                              <w:proofErr w:type="gramEnd"/>
                              <w:r>
                                <w:rPr>
                                  <w:rFonts w:asciiTheme="minorEastAsia" w:hAnsiTheme="minorEastAsia" w:hint="eastAsia"/>
                                  <w:szCs w:val="21"/>
                                </w:rPr>
                                <w:t>流程示意图</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w14:anchorId="5DD95166" id="组合 1" o:spid="_x0000_s1044" style="position:absolute;left:0;text-align:left;margin-left:137.3pt;margin-top:45.25pt;width:131.3pt;height:174.15pt;z-index:251667456;mso-position-horizontal-relative:margin" coordorigin="2829,-359" coordsize="16655,1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">
                <v:shape id="图片 2" o:spid="_x0000_s1045" type="#_x0000_t75" style="position:absolute;left:2829;top:-359;width:16428;height:1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">
                  <v:imagedata r:id="rId64" o:title="流程图"/>
                </v:shape>
                <v:shape id="文本框 3" o:spid="_x0000_s1046" type="#_x0000_t202" style="position:absolute;left:2943;top:16631;width:1654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" fillcolor="white [3201]" stroked="f" strokeweight=".5pt">
                  <v:textbox inset="0,0,0,0">
                    <w:txbxContent>
                      <w:p w14:paraId="332B952C" w14:textId="77777777" w:rsidR="00F57998" w:rsidRDefault="00000000">
                        <w:pPr>
                          <w:rPr>
                            <w:rFonts w:asciiTheme="minorEastAsia" w:hAnsiTheme="minorEastAsia"/>
                            <w:b/>
                            <w:szCs w:val="21"/>
                          </w:rPr>
                        </w:pPr>
                        <w:r>
                          <w:rPr>
                            <w:rFonts w:asciiTheme="minorEastAsia" w:hAnsiTheme="minorEastAsia" w:hint="eastAsia"/>
                            <w:szCs w:val="21"/>
                          </w:rPr>
                          <w:t>图</w:t>
                        </w:r>
                        <w:r>
                          <w:rPr>
                            <w:rFonts w:ascii="Times New Roman"/>
                            <w:szCs w:val="21"/>
                          </w:rPr>
                          <w:t>B.0.</w:t>
                        </w:r>
                        <w:r>
                          <w:rPr>
                            <w:rFonts w:ascii="Times New Roman" w:hint="eastAsia"/>
                            <w:szCs w:val="21"/>
                          </w:rPr>
                          <w:t>10</w:t>
                        </w:r>
                        <w:r>
                          <w:rPr>
                            <w:rFonts w:asciiTheme="minorEastAsia" w:hAnsiTheme="minorEastAsia" w:hint="eastAsia"/>
                            <w:szCs w:val="21"/>
                          </w:rPr>
                          <w:t xml:space="preserve"> </w:t>
                        </w:r>
                        <w:proofErr w:type="gramStart"/>
                        <w:r>
                          <w:rPr>
                            <w:rFonts w:asciiTheme="minorEastAsia" w:hAnsiTheme="minorEastAsia" w:hint="eastAsia"/>
                            <w:szCs w:val="21"/>
                          </w:rPr>
                          <w:t>反分析</w:t>
                        </w:r>
                        <w:proofErr w:type="gramEnd"/>
                        <w:r>
                          <w:rPr>
                            <w:rFonts w:asciiTheme="minorEastAsia" w:hAnsiTheme="minorEastAsia" w:hint="eastAsia"/>
                            <w:szCs w:val="21"/>
                          </w:rPr>
                          <w:t>流程示意图</w:t>
                        </w:r>
                      </w:p>
                    </w:txbxContent>
                  </v:textbox>
                </v:shape>
                <w10:wrap type="topAndBottom" anchorx="margin"/>
              </v:group>
            </w:pict>
          </mc:Fallback>
        </mc:AlternateContent>
      </w:r>
      <w:r>
        <w:rPr>
          <w:rFonts w:ascii="Times New Roman"/>
          <w:b/>
        </w:rPr>
        <w:t>3</w:t>
      </w:r>
      <w:r>
        <w:rPr>
          <w:rFonts w:asciiTheme="majorEastAsia" w:eastAsiaTheme="majorEastAsia" w:hAnsiTheme="majorEastAsia"/>
          <w:bCs/>
          <w:szCs w:val="21"/>
        </w:rPr>
        <w:t xml:space="preserve">  </w:t>
      </w:r>
      <w:r>
        <w:rPr>
          <w:rFonts w:asciiTheme="majorEastAsia" w:eastAsiaTheme="majorEastAsia" w:hAnsiTheme="majorEastAsia" w:hint="eastAsia"/>
          <w:szCs w:val="21"/>
        </w:rPr>
        <w:t>应按照图</w:t>
      </w:r>
      <w:r>
        <w:rPr>
          <w:rFonts w:ascii="Times New Roman" w:eastAsiaTheme="majorEastAsia"/>
          <w:szCs w:val="21"/>
        </w:rPr>
        <w:t>B.0.</w:t>
      </w:r>
      <w:r>
        <w:rPr>
          <w:rFonts w:ascii="Times New Roman" w:eastAsiaTheme="majorEastAsia" w:hint="eastAsia"/>
          <w:szCs w:val="21"/>
        </w:rPr>
        <w:t>10</w:t>
      </w:r>
      <w:r>
        <w:rPr>
          <w:rFonts w:asciiTheme="majorEastAsia" w:eastAsiaTheme="majorEastAsia" w:hAnsiTheme="majorEastAsia"/>
          <w:szCs w:val="21"/>
        </w:rPr>
        <w:t>步骤</w:t>
      </w:r>
      <w:r>
        <w:rPr>
          <w:rFonts w:asciiTheme="majorEastAsia" w:eastAsiaTheme="majorEastAsia" w:hAnsiTheme="majorEastAsia" w:hint="eastAsia"/>
          <w:szCs w:val="21"/>
        </w:rPr>
        <w:t>，根据式（</w:t>
      </w:r>
      <w:r>
        <w:rPr>
          <w:rFonts w:ascii="Times New Roman" w:eastAsiaTheme="majorEastAsia"/>
          <w:szCs w:val="21"/>
        </w:rPr>
        <w:t>B.0.</w:t>
      </w:r>
      <w:r>
        <w:rPr>
          <w:rFonts w:ascii="Times New Roman" w:eastAsiaTheme="majorEastAsia" w:hint="eastAsia"/>
          <w:szCs w:val="21"/>
        </w:rPr>
        <w:t>10</w:t>
      </w:r>
      <w:r>
        <w:rPr>
          <w:rFonts w:asciiTheme="majorEastAsia" w:eastAsiaTheme="majorEastAsia" w:hAnsiTheme="majorEastAsia" w:hint="eastAsia"/>
          <w:szCs w:val="21"/>
        </w:rPr>
        <w:t>）逐渐调整参数初值，直至选用参数满足式（</w:t>
      </w:r>
      <w:r>
        <w:rPr>
          <w:rFonts w:ascii="Times New Roman" w:eastAsiaTheme="majorEastAsia"/>
          <w:szCs w:val="21"/>
        </w:rPr>
        <w:t>B.0.</w:t>
      </w:r>
      <w:r>
        <w:rPr>
          <w:rFonts w:ascii="Times New Roman" w:eastAsiaTheme="majorEastAsia" w:hint="eastAsia"/>
          <w:szCs w:val="21"/>
        </w:rPr>
        <w:t>10</w:t>
      </w:r>
      <w:r>
        <w:rPr>
          <w:rFonts w:asciiTheme="majorEastAsia" w:eastAsiaTheme="majorEastAsia" w:hAnsiTheme="majorEastAsia" w:hint="eastAsia"/>
          <w:szCs w:val="21"/>
        </w:rPr>
        <w:t>）要求。</w:t>
      </w:r>
    </w:p>
    <w:p w14:paraId="16A92F92" w14:textId="77777777" w:rsidR="00F57998" w:rsidRDefault="00000000" w:rsidP="00B3400B">
      <w:pPr>
        <w:snapToGrid w:val="0"/>
        <w:spacing w:line="360" w:lineRule="auto"/>
        <w:ind w:right="633" w:firstLineChars="1000" w:firstLine="2400"/>
        <w:rPr>
          <w:rFonts w:asciiTheme="majorEastAsia" w:eastAsiaTheme="majorEastAsia" w:hAnsiTheme="majorEastAsia"/>
          <w:b/>
          <w:szCs w:val="21"/>
        </w:rPr>
      </w:pPr>
      <w:r>
        <w:rPr>
          <w:rFonts w:ascii="Times New Roman" w:eastAsia="宋体"/>
          <w:color w:val="FF0000"/>
          <w:position w:val="-30"/>
          <w:sz w:val="24"/>
        </w:rPr>
        <w:object w:dxaOrig="2063" w:dyaOrig="683" w14:anchorId="3142D178">
          <v:shape id="_x0000_i1051" type="#_x0000_t75" style="width:103.15pt;height:34.15pt" o:ole="">
            <v:imagedata r:id="rId65" o:title=""/>
          </v:shape>
          <o:OLEObject Type="Embed" ProgID="Equation.3" ShapeID="_x0000_i1051" DrawAspect="Content" ObjectID="_1778674444" r:id="rId66"/>
        </w:object>
      </w:r>
      <w:r>
        <w:rPr>
          <w:rFonts w:ascii="Times New Roman" w:eastAsia="宋体"/>
          <w:b/>
          <w:color w:val="FF0000"/>
          <w:sz w:val="24"/>
        </w:rPr>
        <w:t xml:space="preserve">                      </w:t>
      </w:r>
      <w:r>
        <w:rPr>
          <w:rFonts w:asciiTheme="majorEastAsia" w:eastAsiaTheme="majorEastAsia" w:hAnsiTheme="majorEastAsia" w:hint="eastAsia"/>
          <w:szCs w:val="21"/>
        </w:rPr>
        <w:t>（</w:t>
      </w:r>
      <w:r>
        <w:rPr>
          <w:rFonts w:ascii="Times New Roman" w:eastAsiaTheme="majorEastAsia"/>
          <w:szCs w:val="21"/>
        </w:rPr>
        <w:t>B.0.</w:t>
      </w:r>
      <w:r>
        <w:rPr>
          <w:rFonts w:ascii="Times New Roman" w:eastAsiaTheme="majorEastAsia" w:hint="eastAsia"/>
          <w:szCs w:val="21"/>
        </w:rPr>
        <w:t>10</w:t>
      </w:r>
      <w:r>
        <w:rPr>
          <w:rFonts w:asciiTheme="majorEastAsia" w:eastAsiaTheme="majorEastAsia" w:hAnsiTheme="majorEastAsia" w:hint="eastAsia"/>
          <w:szCs w:val="21"/>
        </w:rPr>
        <w:t>）</w:t>
      </w:r>
    </w:p>
    <w:p w14:paraId="7392AEB5" w14:textId="77777777" w:rsidR="00F57998" w:rsidRDefault="00000000">
      <w:pPr>
        <w:snapToGrid w:val="0"/>
        <w:spacing w:line="480" w:lineRule="exact"/>
        <w:rPr>
          <w:rFonts w:asciiTheme="majorEastAsia" w:eastAsiaTheme="majorEastAsia" w:hAnsiTheme="majorEastAsia"/>
          <w:b/>
          <w:szCs w:val="21"/>
        </w:rPr>
      </w:pPr>
      <w:r>
        <w:rPr>
          <w:rFonts w:asciiTheme="majorEastAsia" w:eastAsiaTheme="majorEastAsia" w:hAnsiTheme="majorEastAsia"/>
          <w:szCs w:val="21"/>
        </w:rPr>
        <w:t>式中：</w:t>
      </w:r>
      <w:r>
        <w:rPr>
          <w:rFonts w:asciiTheme="majorEastAsia" w:eastAsiaTheme="majorEastAsia" w:hAnsiTheme="majorEastAsia"/>
          <w:position w:val="-6"/>
          <w:szCs w:val="21"/>
        </w:rPr>
        <w:object w:dxaOrig="338" w:dyaOrig="270" w14:anchorId="6B6AA8F4">
          <v:shape id="_x0000_i1052" type="#_x0000_t75" style="width:16.9pt;height:13.5pt" o:ole="">
            <v:imagedata r:id="rId67" o:title=""/>
          </v:shape>
          <o:OLEObject Type="Embed" ProgID="Equation.3" ShapeID="_x0000_i1052" DrawAspect="Content" ObjectID="_1778674445" r:id="rId68"/>
        </w:object>
      </w:r>
      <w:r>
        <w:rPr>
          <w:rFonts w:asciiTheme="majorEastAsia" w:eastAsiaTheme="majorEastAsia" w:hAnsiTheme="majorEastAsia"/>
          <w:szCs w:val="21"/>
        </w:rPr>
        <w:t>为模拟结果与实测围护</w:t>
      </w:r>
      <w:proofErr w:type="gramStart"/>
      <w:r>
        <w:rPr>
          <w:rFonts w:asciiTheme="majorEastAsia" w:eastAsiaTheme="majorEastAsia" w:hAnsiTheme="majorEastAsia"/>
          <w:szCs w:val="21"/>
        </w:rPr>
        <w:t>墙最大</w:t>
      </w:r>
      <w:proofErr w:type="gramEnd"/>
      <w:r>
        <w:rPr>
          <w:rFonts w:asciiTheme="majorEastAsia" w:eastAsiaTheme="majorEastAsia" w:hAnsiTheme="majorEastAsia"/>
          <w:szCs w:val="21"/>
        </w:rPr>
        <w:t>水平位移之差；</w:t>
      </w:r>
      <w:proofErr w:type="spellStart"/>
      <w:r>
        <w:rPr>
          <w:rFonts w:ascii="Times New Roman" w:eastAsiaTheme="majorEastAsia"/>
          <w:i/>
          <w:szCs w:val="21"/>
        </w:rPr>
        <w:t>u</w:t>
      </w:r>
      <w:r>
        <w:rPr>
          <w:rFonts w:ascii="Times New Roman" w:eastAsiaTheme="majorEastAsia"/>
          <w:i/>
          <w:szCs w:val="21"/>
          <w:vertAlign w:val="subscript"/>
        </w:rPr>
        <w:t>mBx</w:t>
      </w:r>
      <w:proofErr w:type="spellEnd"/>
      <w:r>
        <w:rPr>
          <w:rFonts w:asciiTheme="majorEastAsia" w:eastAsiaTheme="majorEastAsia" w:hAnsiTheme="majorEastAsia"/>
          <w:szCs w:val="21"/>
        </w:rPr>
        <w:t>为围护墙实测最大水平位移；</w:t>
      </w:r>
      <w:r>
        <w:rPr>
          <w:rFonts w:asciiTheme="majorEastAsia" w:eastAsiaTheme="majorEastAsia" w:hAnsiTheme="majorEastAsia"/>
          <w:position w:val="-6"/>
          <w:szCs w:val="21"/>
        </w:rPr>
        <w:object w:dxaOrig="300" w:dyaOrig="270" w14:anchorId="75E099F7">
          <v:shape id="_x0000_i1053" type="#_x0000_t75" style="width:15pt;height:13.5pt" o:ole="">
            <v:imagedata r:id="rId69" o:title=""/>
          </v:shape>
          <o:OLEObject Type="Embed" ProgID="Equation.3" ShapeID="_x0000_i1053" DrawAspect="Content" ObjectID="_1778674446" r:id="rId70"/>
        </w:object>
      </w:r>
      <w:r>
        <w:rPr>
          <w:rFonts w:asciiTheme="majorEastAsia" w:eastAsiaTheme="majorEastAsia" w:hAnsiTheme="majorEastAsia"/>
          <w:szCs w:val="21"/>
        </w:rPr>
        <w:t>为模拟结果与实测数据围护</w:t>
      </w:r>
      <w:proofErr w:type="gramStart"/>
      <w:r>
        <w:rPr>
          <w:rFonts w:asciiTheme="majorEastAsia" w:eastAsiaTheme="majorEastAsia" w:hAnsiTheme="majorEastAsia"/>
          <w:szCs w:val="21"/>
        </w:rPr>
        <w:t>墙最大</w:t>
      </w:r>
      <w:proofErr w:type="gramEnd"/>
      <w:r>
        <w:rPr>
          <w:rFonts w:asciiTheme="majorEastAsia" w:eastAsiaTheme="majorEastAsia" w:hAnsiTheme="majorEastAsia"/>
          <w:szCs w:val="21"/>
        </w:rPr>
        <w:t>水平位移的位置之差；</w:t>
      </w:r>
      <w:r>
        <w:rPr>
          <w:rFonts w:ascii="Times New Roman" w:eastAsiaTheme="majorEastAsia"/>
          <w:i/>
          <w:szCs w:val="21"/>
        </w:rPr>
        <w:t>l</w:t>
      </w:r>
      <w:r>
        <w:rPr>
          <w:rFonts w:asciiTheme="majorEastAsia" w:eastAsiaTheme="majorEastAsia" w:hAnsiTheme="majorEastAsia"/>
          <w:szCs w:val="21"/>
        </w:rPr>
        <w:t>为围护挡墙长度。</w:t>
      </w:r>
    </w:p>
    <w:p w14:paraId="5D453835" w14:textId="77777777" w:rsidR="00F57998" w:rsidRDefault="00000000">
      <w:pPr>
        <w:adjustRightInd w:val="0"/>
        <w:snapToGrid w:val="0"/>
        <w:spacing w:line="480" w:lineRule="exact"/>
        <w:rPr>
          <w:rFonts w:asciiTheme="majorEastAsia" w:eastAsiaTheme="majorEastAsia" w:hAnsiTheme="majorEastAsia"/>
          <w:b/>
          <w:szCs w:val="21"/>
        </w:rPr>
      </w:pPr>
      <w:r>
        <w:rPr>
          <w:rFonts w:ascii="Times New Roman" w:hint="eastAsia"/>
          <w:b/>
        </w:rPr>
        <w:t>B.0.11</w:t>
      </w:r>
      <w:r>
        <w:rPr>
          <w:rFonts w:asciiTheme="majorEastAsia" w:eastAsiaTheme="majorEastAsia" w:hAnsiTheme="majorEastAsia"/>
          <w:szCs w:val="21"/>
        </w:rPr>
        <w:t xml:space="preserve"> </w:t>
      </w:r>
      <w:r>
        <w:rPr>
          <w:rFonts w:asciiTheme="majorEastAsia" w:eastAsiaTheme="majorEastAsia" w:hAnsiTheme="majorEastAsia" w:hint="eastAsia"/>
          <w:szCs w:val="21"/>
        </w:rPr>
        <w:t>科学成果或实际测试数据宜选择：</w:t>
      </w:r>
    </w:p>
    <w:p w14:paraId="438A3D2B" w14:textId="77777777" w:rsidR="00F57998" w:rsidRDefault="00000000">
      <w:pPr>
        <w:adjustRightInd w:val="0"/>
        <w:snapToGrid w:val="0"/>
        <w:spacing w:line="480" w:lineRule="exact"/>
        <w:ind w:firstLineChars="202" w:firstLine="426"/>
        <w:jc w:val="left"/>
        <w:rPr>
          <w:rFonts w:asciiTheme="majorEastAsia" w:eastAsiaTheme="majorEastAsia" w:hAnsiTheme="majorEastAsia"/>
          <w:szCs w:val="21"/>
        </w:rPr>
      </w:pPr>
      <w:r>
        <w:rPr>
          <w:rFonts w:ascii="Times New Roman"/>
          <w:b/>
        </w:rPr>
        <w:t>1</w:t>
      </w:r>
      <w:r>
        <w:rPr>
          <w:rFonts w:asciiTheme="majorEastAsia" w:eastAsiaTheme="majorEastAsia" w:hAnsiTheme="majorEastAsia"/>
          <w:szCs w:val="21"/>
        </w:rPr>
        <w:t xml:space="preserve">  城市</w:t>
      </w:r>
      <w:r>
        <w:rPr>
          <w:rFonts w:asciiTheme="majorEastAsia" w:eastAsiaTheme="majorEastAsia" w:hAnsiTheme="majorEastAsia" w:hint="eastAsia"/>
          <w:szCs w:val="21"/>
        </w:rPr>
        <w:t>同类工程监测数据；</w:t>
      </w:r>
    </w:p>
    <w:p w14:paraId="29597463" w14:textId="77777777" w:rsidR="00F57998" w:rsidRDefault="00000000">
      <w:pPr>
        <w:adjustRightInd w:val="0"/>
        <w:snapToGrid w:val="0"/>
        <w:spacing w:line="480" w:lineRule="exact"/>
        <w:ind w:firstLineChars="202" w:firstLine="426"/>
        <w:jc w:val="left"/>
        <w:rPr>
          <w:rFonts w:asciiTheme="majorEastAsia" w:eastAsiaTheme="majorEastAsia" w:hAnsiTheme="majorEastAsia"/>
          <w:szCs w:val="21"/>
        </w:rPr>
      </w:pPr>
      <w:r>
        <w:rPr>
          <w:rFonts w:ascii="Times New Roman" w:hint="eastAsia"/>
          <w:b/>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具体工程初期工况监测资料；</w:t>
      </w:r>
    </w:p>
    <w:p w14:paraId="67D2C4AB" w14:textId="77777777" w:rsidR="00F57998" w:rsidRDefault="00000000">
      <w:pPr>
        <w:pStyle w:val="12"/>
        <w:adjustRightInd w:val="0"/>
        <w:snapToGrid w:val="0"/>
        <w:spacing w:line="360" w:lineRule="auto"/>
        <w:ind w:firstLineChars="200" w:firstLine="422"/>
        <w:rPr>
          <w:rFonts w:asciiTheme="majorEastAsia" w:eastAsiaTheme="majorEastAsia" w:hAnsiTheme="majorEastAsia" w:cstheme="minorBidi"/>
        </w:rPr>
      </w:pPr>
      <w:r>
        <w:rPr>
          <w:rFonts w:eastAsiaTheme="minorEastAsia" w:hAnsiTheme="minorHAnsi" w:cstheme="minorBidi"/>
          <w:b/>
          <w:szCs w:val="22"/>
        </w:rPr>
        <w:t>3</w:t>
      </w:r>
      <w:r>
        <w:rPr>
          <w:rFonts w:eastAsiaTheme="minorEastAsia" w:hAnsiTheme="minorHAnsi" w:cstheme="minorBidi" w:hint="eastAsia"/>
          <w:b/>
          <w:szCs w:val="22"/>
        </w:rPr>
        <w:t xml:space="preserve">  </w:t>
      </w:r>
      <w:r>
        <w:rPr>
          <w:rFonts w:asciiTheme="majorEastAsia" w:eastAsiaTheme="majorEastAsia" w:hAnsiTheme="majorEastAsia" w:cstheme="minorBidi" w:hint="eastAsia"/>
        </w:rPr>
        <w:t>高水平期刊公开发表的科学试验数据。</w:t>
      </w:r>
    </w:p>
    <w:p w14:paraId="1BCFB1A2" w14:textId="77777777" w:rsidR="00F57998" w:rsidRDefault="00000000">
      <w:pPr>
        <w:pStyle w:val="12"/>
        <w:adjustRightInd w:val="0"/>
        <w:snapToGrid w:val="0"/>
        <w:spacing w:line="360" w:lineRule="auto"/>
      </w:pPr>
      <w:r>
        <w:rPr>
          <w:rFonts w:hint="eastAsia"/>
          <w:b/>
        </w:rPr>
        <w:t xml:space="preserve">B.0.12 </w:t>
      </w:r>
      <w:r>
        <w:rPr>
          <w:rFonts w:hint="eastAsia"/>
        </w:rPr>
        <w:t>基坑工程系统应根据三维整体设计</w:t>
      </w:r>
      <w:proofErr w:type="gramStart"/>
      <w:r>
        <w:rPr>
          <w:rFonts w:hint="eastAsia"/>
        </w:rPr>
        <w:t>法最终</w:t>
      </w:r>
      <w:proofErr w:type="gramEnd"/>
      <w:r>
        <w:rPr>
          <w:rFonts w:hint="eastAsia"/>
        </w:rPr>
        <w:t>工况模拟变形值确定范围，通常以</w:t>
      </w:r>
      <w:r>
        <w:rPr>
          <w:rFonts w:hint="eastAsia"/>
        </w:rPr>
        <w:t>10mm</w:t>
      </w:r>
      <w:r>
        <w:rPr>
          <w:rFonts w:hint="eastAsia"/>
        </w:rPr>
        <w:t>竖向位移值确定三维系统范围边界。</w:t>
      </w:r>
    </w:p>
    <w:p w14:paraId="09DE61B5" w14:textId="77777777" w:rsidR="00F57998" w:rsidRDefault="00000000">
      <w:pPr>
        <w:pStyle w:val="12"/>
        <w:adjustRightInd w:val="0"/>
        <w:snapToGrid w:val="0"/>
        <w:spacing w:line="360" w:lineRule="auto"/>
      </w:pPr>
      <w:r>
        <w:rPr>
          <w:rFonts w:hint="eastAsia"/>
          <w:b/>
        </w:rPr>
        <w:t xml:space="preserve">B.0.13 </w:t>
      </w:r>
      <w:r>
        <w:rPr>
          <w:rFonts w:hint="eastAsia"/>
        </w:rPr>
        <w:t>城市重大</w:t>
      </w:r>
      <w:proofErr w:type="gramStart"/>
      <w:r>
        <w:rPr>
          <w:rFonts w:hint="eastAsia"/>
        </w:rPr>
        <w:t>标志性深基坑</w:t>
      </w:r>
      <w:proofErr w:type="gramEnd"/>
      <w:r>
        <w:rPr>
          <w:rFonts w:hint="eastAsia"/>
        </w:rPr>
        <w:t>永久支护结构应采用以下主动控制敏感环境变形的方法：</w:t>
      </w:r>
    </w:p>
    <w:p w14:paraId="335705AA" w14:textId="77777777" w:rsidR="00F57998" w:rsidRDefault="00000000">
      <w:pPr>
        <w:pStyle w:val="12"/>
        <w:adjustRightInd w:val="0"/>
        <w:snapToGrid w:val="0"/>
        <w:spacing w:line="360" w:lineRule="auto"/>
        <w:ind w:firstLineChars="201" w:firstLine="424"/>
      </w:pPr>
      <w:r>
        <w:rPr>
          <w:rFonts w:hint="eastAsia"/>
          <w:b/>
          <w:bCs/>
        </w:rPr>
        <w:t>1</w:t>
      </w:r>
      <w:r>
        <w:rPr>
          <w:rFonts w:hint="eastAsia"/>
        </w:rPr>
        <w:t xml:space="preserve"> </w:t>
      </w:r>
      <w:r>
        <w:rPr>
          <w:rFonts w:hint="eastAsia"/>
        </w:rPr>
        <w:t>优化围护结构变形模式；</w:t>
      </w:r>
    </w:p>
    <w:p w14:paraId="2C812B58" w14:textId="77777777" w:rsidR="00F57998" w:rsidRDefault="00000000">
      <w:pPr>
        <w:pStyle w:val="12"/>
        <w:adjustRightInd w:val="0"/>
        <w:snapToGrid w:val="0"/>
        <w:spacing w:line="360" w:lineRule="auto"/>
        <w:ind w:firstLineChars="201" w:firstLine="424"/>
      </w:pPr>
      <w:r>
        <w:rPr>
          <w:rFonts w:hint="eastAsia"/>
          <w:b/>
          <w:bCs/>
        </w:rPr>
        <w:t>2</w:t>
      </w:r>
      <w:r>
        <w:rPr>
          <w:rFonts w:hint="eastAsia"/>
        </w:rPr>
        <w:t xml:space="preserve"> </w:t>
      </w:r>
      <w:r>
        <w:rPr>
          <w:rFonts w:hint="eastAsia"/>
        </w:rPr>
        <w:t>对敏感环境关键部位主动加固。</w:t>
      </w:r>
    </w:p>
    <w:p w14:paraId="7268879D" w14:textId="77777777" w:rsidR="00F57998" w:rsidRDefault="00000000">
      <w:pPr>
        <w:pStyle w:val="11"/>
        <w:adjustRightInd w:val="0"/>
        <w:snapToGrid w:val="0"/>
        <w:ind w:firstLineChars="0" w:firstLine="0"/>
        <w:contextualSpacing w:val="0"/>
        <w:jc w:val="left"/>
      </w:pPr>
      <w:r>
        <w:rPr>
          <w:rFonts w:hint="eastAsia"/>
          <w:b/>
        </w:rPr>
        <w:t xml:space="preserve">B.0.14 </w:t>
      </w:r>
      <w:r>
        <w:rPr>
          <w:rFonts w:hint="eastAsia"/>
        </w:rPr>
        <w:t>城市重大</w:t>
      </w:r>
      <w:proofErr w:type="gramStart"/>
      <w:r>
        <w:rPr>
          <w:rFonts w:hint="eastAsia"/>
        </w:rPr>
        <w:t>标志性深基坑</w:t>
      </w:r>
      <w:proofErr w:type="gramEnd"/>
      <w:r>
        <w:rPr>
          <w:rFonts w:hint="eastAsia"/>
        </w:rPr>
        <w:t>永久支护结构</w:t>
      </w:r>
      <w:r>
        <w:rPr>
          <w:rFonts w:hint="eastAsia"/>
        </w:rPr>
        <w:t xml:space="preserve"> </w:t>
      </w:r>
      <w:r>
        <w:rPr>
          <w:rFonts w:hint="eastAsia"/>
        </w:rPr>
        <w:t>“信息化施工，动态设计”</w:t>
      </w:r>
      <w:r>
        <w:rPr>
          <w:rFonts w:hint="eastAsia"/>
        </w:rPr>
        <w:t xml:space="preserve"> </w:t>
      </w:r>
      <w:r>
        <w:rPr>
          <w:rFonts w:hint="eastAsia"/>
        </w:rPr>
        <w:t>应符合下列规定：</w:t>
      </w:r>
    </w:p>
    <w:p w14:paraId="2F27782A" w14:textId="77777777" w:rsidR="00F57998" w:rsidRDefault="00000000">
      <w:pPr>
        <w:pStyle w:val="11"/>
        <w:adjustRightInd w:val="0"/>
        <w:snapToGrid w:val="0"/>
        <w:ind w:firstLineChars="202" w:firstLine="426"/>
        <w:contextualSpacing w:val="0"/>
        <w:jc w:val="left"/>
      </w:pPr>
      <w:r>
        <w:rPr>
          <w:rFonts w:hint="eastAsia"/>
          <w:b/>
          <w:bCs/>
        </w:rPr>
        <w:t>1</w:t>
      </w:r>
      <w:r>
        <w:rPr>
          <w:rFonts w:hint="eastAsia"/>
        </w:rPr>
        <w:t xml:space="preserve"> </w:t>
      </w:r>
      <w:r>
        <w:rPr>
          <w:rFonts w:hint="eastAsia"/>
        </w:rPr>
        <w:t>应利用三维整体设计</w:t>
      </w:r>
      <w:proofErr w:type="gramStart"/>
      <w:r>
        <w:rPr>
          <w:rFonts w:hint="eastAsia"/>
        </w:rPr>
        <w:t>法按照</w:t>
      </w:r>
      <w:proofErr w:type="gramEnd"/>
      <w:r>
        <w:rPr>
          <w:rFonts w:hint="eastAsia"/>
        </w:rPr>
        <w:t>基坑施工工况模拟支护施工与开挖全过程；</w:t>
      </w:r>
    </w:p>
    <w:p w14:paraId="1839ACEA" w14:textId="77777777" w:rsidR="00F57998" w:rsidRDefault="00000000">
      <w:pPr>
        <w:pStyle w:val="11"/>
        <w:adjustRightInd w:val="0"/>
        <w:snapToGrid w:val="0"/>
        <w:ind w:firstLineChars="202" w:firstLine="426"/>
        <w:contextualSpacing w:val="0"/>
        <w:jc w:val="left"/>
      </w:pPr>
      <w:r>
        <w:rPr>
          <w:rFonts w:hint="eastAsia"/>
          <w:b/>
          <w:bCs/>
        </w:rPr>
        <w:t>2</w:t>
      </w:r>
      <w:r>
        <w:rPr>
          <w:rFonts w:hint="eastAsia"/>
        </w:rPr>
        <w:t xml:space="preserve"> </w:t>
      </w:r>
      <w:r>
        <w:rPr>
          <w:rFonts w:hint="eastAsia"/>
        </w:rPr>
        <w:t>每一工况监测数据应及时与数值模拟结果对比；</w:t>
      </w:r>
    </w:p>
    <w:p w14:paraId="77AB55AF" w14:textId="77777777" w:rsidR="00F57998" w:rsidRDefault="00000000">
      <w:pPr>
        <w:pStyle w:val="11"/>
        <w:adjustRightInd w:val="0"/>
        <w:snapToGrid w:val="0"/>
        <w:ind w:firstLineChars="202" w:firstLine="426"/>
        <w:contextualSpacing w:val="0"/>
        <w:jc w:val="left"/>
      </w:pPr>
      <w:r>
        <w:rPr>
          <w:rFonts w:hint="eastAsia"/>
          <w:b/>
          <w:bCs/>
        </w:rPr>
        <w:t>3</w:t>
      </w:r>
      <w:r>
        <w:rPr>
          <w:rFonts w:hint="eastAsia"/>
        </w:rPr>
        <w:t xml:space="preserve"> </w:t>
      </w:r>
      <w:r>
        <w:rPr>
          <w:rFonts w:hint="eastAsia"/>
        </w:rPr>
        <w:t>应根据监测与模拟数据差距动态修正</w:t>
      </w:r>
      <w:r>
        <w:rPr>
          <w:rFonts w:hint="eastAsia"/>
        </w:rPr>
        <w:t>HSSM</w:t>
      </w:r>
      <w:r>
        <w:rPr>
          <w:rFonts w:hint="eastAsia"/>
        </w:rPr>
        <w:t>参数；</w:t>
      </w:r>
    </w:p>
    <w:p w14:paraId="03032220" w14:textId="77777777" w:rsidR="00F57998" w:rsidRDefault="00000000">
      <w:pPr>
        <w:pStyle w:val="11"/>
        <w:adjustRightInd w:val="0"/>
        <w:snapToGrid w:val="0"/>
        <w:ind w:firstLineChars="202" w:firstLine="426"/>
        <w:contextualSpacing w:val="0"/>
        <w:jc w:val="left"/>
      </w:pPr>
      <w:r>
        <w:rPr>
          <w:rFonts w:hint="eastAsia"/>
          <w:b/>
          <w:bCs/>
        </w:rPr>
        <w:t>4</w:t>
      </w:r>
      <w:r>
        <w:rPr>
          <w:rFonts w:hint="eastAsia"/>
        </w:rPr>
        <w:t xml:space="preserve"> </w:t>
      </w:r>
      <w:r>
        <w:rPr>
          <w:rFonts w:hint="eastAsia"/>
        </w:rPr>
        <w:t>应利用新的参数预测未来工况基坑工程系统及其变化；</w:t>
      </w:r>
    </w:p>
    <w:p w14:paraId="2A40C95E" w14:textId="77777777" w:rsidR="00F57998" w:rsidRDefault="00000000">
      <w:pPr>
        <w:pStyle w:val="11"/>
        <w:adjustRightInd w:val="0"/>
        <w:snapToGrid w:val="0"/>
        <w:ind w:firstLineChars="202" w:firstLine="426"/>
        <w:contextualSpacing w:val="0"/>
        <w:jc w:val="left"/>
      </w:pPr>
      <w:r>
        <w:rPr>
          <w:rFonts w:hint="eastAsia"/>
          <w:b/>
          <w:bCs/>
        </w:rPr>
        <w:lastRenderedPageBreak/>
        <w:t>5</w:t>
      </w:r>
      <w:r>
        <w:rPr>
          <w:rFonts w:hint="eastAsia"/>
        </w:rPr>
        <w:t xml:space="preserve"> </w:t>
      </w:r>
      <w:r>
        <w:rPr>
          <w:rFonts w:hint="eastAsia"/>
        </w:rPr>
        <w:t>采用</w:t>
      </w:r>
      <w:r>
        <w:rPr>
          <w:rFonts w:hint="eastAsia"/>
        </w:rPr>
        <w:t>B.0.13</w:t>
      </w:r>
      <w:r>
        <w:rPr>
          <w:rFonts w:hint="eastAsia"/>
        </w:rPr>
        <w:t>主动控制方法确定最终永久支护结构。</w:t>
      </w:r>
    </w:p>
    <w:p w14:paraId="1279E748" w14:textId="77777777" w:rsidR="00F57998" w:rsidRDefault="00F57998">
      <w:pPr>
        <w:pStyle w:val="11"/>
        <w:adjustRightInd w:val="0"/>
        <w:snapToGrid w:val="0"/>
        <w:ind w:firstLineChars="0" w:firstLine="0"/>
        <w:contextualSpacing w:val="0"/>
        <w:jc w:val="left"/>
      </w:pPr>
    </w:p>
    <w:p w14:paraId="69AA6E40" w14:textId="77777777" w:rsidR="00F57998" w:rsidRDefault="00F57998">
      <w:pPr>
        <w:pStyle w:val="11"/>
        <w:adjustRightInd w:val="0"/>
        <w:snapToGrid w:val="0"/>
        <w:ind w:firstLineChars="0" w:firstLine="0"/>
        <w:contextualSpacing w:val="0"/>
        <w:jc w:val="left"/>
      </w:pPr>
    </w:p>
    <w:p w14:paraId="4A5476D3" w14:textId="77777777" w:rsidR="00F57998" w:rsidRDefault="00F57998">
      <w:pPr>
        <w:pStyle w:val="11"/>
        <w:adjustRightInd w:val="0"/>
        <w:snapToGrid w:val="0"/>
        <w:ind w:firstLineChars="0" w:firstLine="0"/>
        <w:contextualSpacing w:val="0"/>
        <w:jc w:val="left"/>
      </w:pPr>
    </w:p>
    <w:p w14:paraId="255F53DF" w14:textId="77777777" w:rsidR="00F57998" w:rsidRDefault="00F57998">
      <w:pPr>
        <w:pStyle w:val="11"/>
        <w:adjustRightInd w:val="0"/>
        <w:snapToGrid w:val="0"/>
        <w:ind w:firstLineChars="0" w:firstLine="0"/>
        <w:contextualSpacing w:val="0"/>
        <w:jc w:val="left"/>
      </w:pPr>
    </w:p>
    <w:p w14:paraId="552155F9" w14:textId="77777777" w:rsidR="00F57998" w:rsidRDefault="00F57998">
      <w:pPr>
        <w:pStyle w:val="11"/>
        <w:adjustRightInd w:val="0"/>
        <w:snapToGrid w:val="0"/>
        <w:ind w:firstLineChars="0" w:firstLine="0"/>
        <w:contextualSpacing w:val="0"/>
        <w:jc w:val="left"/>
      </w:pPr>
    </w:p>
    <w:p w14:paraId="7AEC01A1" w14:textId="77777777" w:rsidR="00F57998" w:rsidRDefault="00F57998">
      <w:pPr>
        <w:pStyle w:val="11"/>
        <w:adjustRightInd w:val="0"/>
        <w:snapToGrid w:val="0"/>
        <w:ind w:firstLineChars="0" w:firstLine="0"/>
        <w:contextualSpacing w:val="0"/>
        <w:jc w:val="left"/>
      </w:pPr>
    </w:p>
    <w:p w14:paraId="4B0764F7" w14:textId="77777777" w:rsidR="00F57998" w:rsidRDefault="00F57998">
      <w:pPr>
        <w:pStyle w:val="11"/>
        <w:adjustRightInd w:val="0"/>
        <w:snapToGrid w:val="0"/>
        <w:ind w:firstLineChars="0" w:firstLine="0"/>
        <w:contextualSpacing w:val="0"/>
        <w:jc w:val="left"/>
      </w:pPr>
    </w:p>
    <w:p w14:paraId="75B92BB9" w14:textId="77777777" w:rsidR="00F57998" w:rsidRDefault="00F57998">
      <w:pPr>
        <w:pStyle w:val="11"/>
        <w:adjustRightInd w:val="0"/>
        <w:snapToGrid w:val="0"/>
        <w:ind w:firstLineChars="0" w:firstLine="0"/>
        <w:contextualSpacing w:val="0"/>
        <w:jc w:val="left"/>
      </w:pPr>
    </w:p>
    <w:p w14:paraId="5BCF49CC" w14:textId="77777777" w:rsidR="00F57998" w:rsidRDefault="00F57998">
      <w:pPr>
        <w:pStyle w:val="11"/>
        <w:adjustRightInd w:val="0"/>
        <w:snapToGrid w:val="0"/>
        <w:ind w:firstLineChars="0" w:firstLine="0"/>
        <w:contextualSpacing w:val="0"/>
        <w:jc w:val="left"/>
      </w:pPr>
    </w:p>
    <w:p w14:paraId="3A4EFF09" w14:textId="77777777" w:rsidR="00F57998" w:rsidRDefault="00F57998">
      <w:pPr>
        <w:pStyle w:val="11"/>
        <w:adjustRightInd w:val="0"/>
        <w:snapToGrid w:val="0"/>
        <w:ind w:firstLineChars="0" w:firstLine="0"/>
        <w:contextualSpacing w:val="0"/>
        <w:jc w:val="left"/>
      </w:pPr>
    </w:p>
    <w:p w14:paraId="039AD3A4" w14:textId="77777777" w:rsidR="00F57998" w:rsidRDefault="00F57998">
      <w:pPr>
        <w:pStyle w:val="11"/>
        <w:adjustRightInd w:val="0"/>
        <w:snapToGrid w:val="0"/>
        <w:ind w:firstLineChars="0" w:firstLine="0"/>
        <w:contextualSpacing w:val="0"/>
        <w:jc w:val="left"/>
      </w:pPr>
    </w:p>
    <w:p w14:paraId="65B5E61C" w14:textId="77777777" w:rsidR="00F57998" w:rsidRDefault="00F57998">
      <w:pPr>
        <w:pStyle w:val="11"/>
        <w:adjustRightInd w:val="0"/>
        <w:snapToGrid w:val="0"/>
        <w:ind w:firstLineChars="0" w:firstLine="0"/>
        <w:contextualSpacing w:val="0"/>
        <w:jc w:val="left"/>
      </w:pPr>
    </w:p>
    <w:p w14:paraId="0E49AE78" w14:textId="77777777" w:rsidR="00F57998" w:rsidRDefault="00F57998">
      <w:pPr>
        <w:pStyle w:val="11"/>
        <w:adjustRightInd w:val="0"/>
        <w:snapToGrid w:val="0"/>
        <w:ind w:firstLineChars="0" w:firstLine="0"/>
        <w:contextualSpacing w:val="0"/>
        <w:jc w:val="left"/>
      </w:pPr>
    </w:p>
    <w:p w14:paraId="3BB6F375" w14:textId="77777777" w:rsidR="00F57998" w:rsidRDefault="00F57998">
      <w:pPr>
        <w:pStyle w:val="11"/>
        <w:adjustRightInd w:val="0"/>
        <w:snapToGrid w:val="0"/>
        <w:ind w:firstLineChars="0" w:firstLine="0"/>
        <w:contextualSpacing w:val="0"/>
        <w:jc w:val="left"/>
      </w:pPr>
    </w:p>
    <w:p w14:paraId="74A69C61" w14:textId="77777777" w:rsidR="00F57998" w:rsidRDefault="00F57998">
      <w:pPr>
        <w:pStyle w:val="11"/>
        <w:adjustRightInd w:val="0"/>
        <w:snapToGrid w:val="0"/>
        <w:ind w:firstLineChars="0" w:firstLine="0"/>
        <w:contextualSpacing w:val="0"/>
        <w:jc w:val="left"/>
      </w:pPr>
    </w:p>
    <w:p w14:paraId="36CA1D04" w14:textId="77777777" w:rsidR="00F57998" w:rsidRDefault="00F57998">
      <w:pPr>
        <w:pStyle w:val="11"/>
        <w:adjustRightInd w:val="0"/>
        <w:snapToGrid w:val="0"/>
        <w:ind w:firstLineChars="0" w:firstLine="0"/>
        <w:contextualSpacing w:val="0"/>
        <w:jc w:val="left"/>
      </w:pPr>
    </w:p>
    <w:p w14:paraId="02C7EBF6" w14:textId="77777777" w:rsidR="00F57998" w:rsidRDefault="00F57998">
      <w:pPr>
        <w:pStyle w:val="11"/>
        <w:adjustRightInd w:val="0"/>
        <w:snapToGrid w:val="0"/>
        <w:ind w:firstLineChars="0" w:firstLine="0"/>
        <w:contextualSpacing w:val="0"/>
        <w:jc w:val="left"/>
      </w:pPr>
    </w:p>
    <w:p w14:paraId="4AB3F71C" w14:textId="77777777" w:rsidR="00F57998" w:rsidRDefault="00F57998">
      <w:pPr>
        <w:pStyle w:val="11"/>
        <w:adjustRightInd w:val="0"/>
        <w:snapToGrid w:val="0"/>
        <w:ind w:firstLineChars="0" w:firstLine="0"/>
        <w:contextualSpacing w:val="0"/>
        <w:jc w:val="left"/>
      </w:pPr>
    </w:p>
    <w:p w14:paraId="751BD698" w14:textId="77777777" w:rsidR="00F57998" w:rsidRDefault="00F57998">
      <w:pPr>
        <w:pStyle w:val="11"/>
        <w:adjustRightInd w:val="0"/>
        <w:snapToGrid w:val="0"/>
        <w:ind w:firstLineChars="0" w:firstLine="0"/>
        <w:contextualSpacing w:val="0"/>
        <w:jc w:val="left"/>
      </w:pPr>
    </w:p>
    <w:p w14:paraId="48048BDD" w14:textId="77777777" w:rsidR="00F57998" w:rsidRDefault="00F57998">
      <w:pPr>
        <w:pStyle w:val="11"/>
        <w:adjustRightInd w:val="0"/>
        <w:snapToGrid w:val="0"/>
        <w:ind w:firstLineChars="0" w:firstLine="0"/>
        <w:contextualSpacing w:val="0"/>
        <w:jc w:val="left"/>
      </w:pPr>
    </w:p>
    <w:p w14:paraId="717686DB" w14:textId="77777777" w:rsidR="00F57998" w:rsidRDefault="00F57998">
      <w:pPr>
        <w:pStyle w:val="11"/>
        <w:adjustRightInd w:val="0"/>
        <w:snapToGrid w:val="0"/>
        <w:ind w:firstLineChars="0" w:firstLine="0"/>
        <w:contextualSpacing w:val="0"/>
        <w:jc w:val="left"/>
      </w:pPr>
    </w:p>
    <w:p w14:paraId="6B207D23" w14:textId="77777777" w:rsidR="00F57998" w:rsidRDefault="00F57998">
      <w:pPr>
        <w:pStyle w:val="11"/>
        <w:adjustRightInd w:val="0"/>
        <w:snapToGrid w:val="0"/>
        <w:ind w:firstLineChars="0" w:firstLine="0"/>
        <w:contextualSpacing w:val="0"/>
        <w:jc w:val="left"/>
      </w:pPr>
    </w:p>
    <w:p w14:paraId="586D9209" w14:textId="77777777" w:rsidR="00F57998" w:rsidRDefault="00F57998">
      <w:pPr>
        <w:pStyle w:val="11"/>
        <w:adjustRightInd w:val="0"/>
        <w:snapToGrid w:val="0"/>
        <w:ind w:firstLineChars="0" w:firstLine="0"/>
        <w:contextualSpacing w:val="0"/>
        <w:jc w:val="left"/>
      </w:pPr>
    </w:p>
    <w:p w14:paraId="7E8859E1" w14:textId="77777777" w:rsidR="00F57998" w:rsidRDefault="00F57998">
      <w:pPr>
        <w:pStyle w:val="11"/>
        <w:adjustRightInd w:val="0"/>
        <w:snapToGrid w:val="0"/>
        <w:ind w:firstLineChars="0" w:firstLine="0"/>
        <w:contextualSpacing w:val="0"/>
        <w:jc w:val="left"/>
      </w:pPr>
    </w:p>
    <w:p w14:paraId="4FECFB2F" w14:textId="77777777" w:rsidR="00F57998" w:rsidRDefault="00F57998">
      <w:pPr>
        <w:pStyle w:val="11"/>
        <w:adjustRightInd w:val="0"/>
        <w:snapToGrid w:val="0"/>
        <w:ind w:firstLineChars="0" w:firstLine="0"/>
        <w:contextualSpacing w:val="0"/>
        <w:jc w:val="left"/>
      </w:pPr>
    </w:p>
    <w:p w14:paraId="516D0A06" w14:textId="77777777" w:rsidR="00F57998" w:rsidRDefault="00F57998">
      <w:pPr>
        <w:pStyle w:val="11"/>
        <w:adjustRightInd w:val="0"/>
        <w:snapToGrid w:val="0"/>
        <w:ind w:firstLineChars="0" w:firstLine="0"/>
        <w:contextualSpacing w:val="0"/>
        <w:jc w:val="left"/>
      </w:pPr>
    </w:p>
    <w:p w14:paraId="5F265AC0" w14:textId="77777777" w:rsidR="00F57998" w:rsidRDefault="00F57998">
      <w:pPr>
        <w:pStyle w:val="11"/>
        <w:adjustRightInd w:val="0"/>
        <w:snapToGrid w:val="0"/>
        <w:ind w:firstLineChars="0" w:firstLine="0"/>
        <w:contextualSpacing w:val="0"/>
        <w:jc w:val="left"/>
      </w:pPr>
    </w:p>
    <w:p w14:paraId="5D745808" w14:textId="77777777" w:rsidR="00F57998" w:rsidRDefault="00F57998">
      <w:pPr>
        <w:pStyle w:val="11"/>
        <w:adjustRightInd w:val="0"/>
        <w:snapToGrid w:val="0"/>
        <w:ind w:firstLineChars="0" w:firstLine="0"/>
        <w:contextualSpacing w:val="0"/>
        <w:jc w:val="left"/>
      </w:pPr>
    </w:p>
    <w:p w14:paraId="53621468" w14:textId="77777777" w:rsidR="00F57998" w:rsidRDefault="00F57998">
      <w:pPr>
        <w:pStyle w:val="11"/>
        <w:adjustRightInd w:val="0"/>
        <w:snapToGrid w:val="0"/>
        <w:ind w:firstLineChars="0" w:firstLine="0"/>
        <w:contextualSpacing w:val="0"/>
        <w:jc w:val="left"/>
      </w:pPr>
    </w:p>
    <w:p w14:paraId="74B5AA07" w14:textId="77777777" w:rsidR="00F57998" w:rsidRDefault="00F57998">
      <w:pPr>
        <w:pStyle w:val="11"/>
        <w:adjustRightInd w:val="0"/>
        <w:snapToGrid w:val="0"/>
        <w:ind w:firstLineChars="0" w:firstLine="0"/>
        <w:contextualSpacing w:val="0"/>
        <w:jc w:val="left"/>
      </w:pPr>
    </w:p>
    <w:p w14:paraId="7848BCFC" w14:textId="77777777" w:rsidR="00F57998" w:rsidRDefault="00F57998">
      <w:pPr>
        <w:pStyle w:val="11"/>
        <w:adjustRightInd w:val="0"/>
        <w:snapToGrid w:val="0"/>
        <w:ind w:firstLineChars="0" w:firstLine="0"/>
        <w:contextualSpacing w:val="0"/>
        <w:jc w:val="left"/>
      </w:pPr>
    </w:p>
    <w:p w14:paraId="198705DC" w14:textId="77777777" w:rsidR="00F57998" w:rsidRDefault="00F57998">
      <w:pPr>
        <w:pStyle w:val="11"/>
        <w:adjustRightInd w:val="0"/>
        <w:snapToGrid w:val="0"/>
        <w:ind w:firstLineChars="0" w:firstLine="0"/>
        <w:contextualSpacing w:val="0"/>
        <w:jc w:val="left"/>
      </w:pPr>
    </w:p>
    <w:p w14:paraId="6BF89B91" w14:textId="77777777" w:rsidR="00F57998" w:rsidRDefault="00F57998">
      <w:pPr>
        <w:pStyle w:val="11"/>
        <w:adjustRightInd w:val="0"/>
        <w:snapToGrid w:val="0"/>
        <w:ind w:firstLineChars="0" w:firstLine="0"/>
        <w:contextualSpacing w:val="0"/>
        <w:jc w:val="left"/>
      </w:pPr>
    </w:p>
    <w:p w14:paraId="7C81FF4F" w14:textId="77777777" w:rsidR="002D025A" w:rsidRDefault="002D025A">
      <w:pPr>
        <w:pStyle w:val="11"/>
        <w:adjustRightInd w:val="0"/>
        <w:snapToGrid w:val="0"/>
        <w:ind w:firstLineChars="0" w:firstLine="0"/>
        <w:contextualSpacing w:val="0"/>
        <w:jc w:val="left"/>
      </w:pPr>
    </w:p>
    <w:p w14:paraId="615891A5" w14:textId="77777777" w:rsidR="002D025A" w:rsidRDefault="002D025A">
      <w:pPr>
        <w:pStyle w:val="11"/>
        <w:adjustRightInd w:val="0"/>
        <w:snapToGrid w:val="0"/>
        <w:ind w:firstLineChars="0" w:firstLine="0"/>
        <w:contextualSpacing w:val="0"/>
        <w:jc w:val="left"/>
        <w:rPr>
          <w:rFonts w:hint="eastAsia"/>
        </w:rPr>
      </w:pPr>
    </w:p>
    <w:p w14:paraId="3B74F0ED" w14:textId="77777777" w:rsidR="00F57998" w:rsidRDefault="00F57998">
      <w:pPr>
        <w:pStyle w:val="11"/>
        <w:adjustRightInd w:val="0"/>
        <w:snapToGrid w:val="0"/>
        <w:ind w:firstLineChars="0" w:firstLine="0"/>
        <w:contextualSpacing w:val="0"/>
        <w:jc w:val="left"/>
      </w:pPr>
    </w:p>
    <w:p w14:paraId="104B99A1" w14:textId="77777777" w:rsidR="00F57998" w:rsidRDefault="00000000">
      <w:pPr>
        <w:pStyle w:val="1"/>
        <w:spacing w:after="156"/>
      </w:pPr>
      <w:bookmarkStart w:id="133" w:name="_Toc83642888"/>
      <w:bookmarkStart w:id="134" w:name="_Toc89287212"/>
      <w:bookmarkStart w:id="135" w:name="_Toc4173"/>
      <w:bookmarkStart w:id="136" w:name="_Toc9707"/>
      <w:bookmarkStart w:id="137" w:name="_Toc26569"/>
      <w:r>
        <w:lastRenderedPageBreak/>
        <w:t>用词说明</w:t>
      </w:r>
      <w:bookmarkEnd w:id="133"/>
      <w:bookmarkEnd w:id="134"/>
      <w:bookmarkEnd w:id="135"/>
    </w:p>
    <w:p w14:paraId="3F516DAF" w14:textId="77777777" w:rsidR="00F57998"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为便于在执行本规程条款时区别对待，对要求严格程度不同的用词说明如下：</w:t>
      </w:r>
    </w:p>
    <w:p w14:paraId="31E9B542" w14:textId="77777777" w:rsidR="00F57998" w:rsidRDefault="00000000">
      <w:pPr>
        <w:tabs>
          <w:tab w:val="left" w:pos="360"/>
          <w:tab w:val="left" w:pos="780"/>
        </w:tabs>
        <w:spacing w:line="360" w:lineRule="auto"/>
        <w:ind w:firstLineChars="200" w:firstLine="420"/>
        <w:rPr>
          <w:rFonts w:ascii="宋体" w:eastAsia="宋体" w:hAnsi="宋体" w:cs="宋体"/>
          <w:szCs w:val="21"/>
        </w:rPr>
      </w:pPr>
      <w:r>
        <w:rPr>
          <w:rFonts w:ascii="Times New Roman" w:eastAsia="宋体" w:hAnsi="Times New Roman" w:cs="Times New Roman"/>
          <w:szCs w:val="21"/>
        </w:rPr>
        <w:t>1</w:t>
      </w:r>
      <w:r>
        <w:rPr>
          <w:rFonts w:ascii="宋体" w:eastAsia="宋体" w:hAnsi="宋体" w:cs="宋体" w:hint="eastAsia"/>
          <w:szCs w:val="21"/>
        </w:rPr>
        <w:t xml:space="preserve">  表示很严格，非这样做不可的：</w:t>
      </w:r>
    </w:p>
    <w:p w14:paraId="6DDB60EB" w14:textId="77777777" w:rsidR="00F57998" w:rsidRDefault="00000000">
      <w:pPr>
        <w:spacing w:line="360" w:lineRule="auto"/>
        <w:ind w:firstLineChars="350" w:firstLine="735"/>
        <w:rPr>
          <w:rFonts w:ascii="宋体" w:eastAsia="宋体" w:hAnsi="宋体" w:cs="宋体"/>
          <w:szCs w:val="21"/>
        </w:rPr>
      </w:pPr>
      <w:r>
        <w:rPr>
          <w:rFonts w:ascii="宋体" w:eastAsia="宋体" w:hAnsi="宋体" w:cs="宋体" w:hint="eastAsia"/>
          <w:szCs w:val="21"/>
        </w:rPr>
        <w:t>正面</w:t>
      </w:r>
      <w:proofErr w:type="gramStart"/>
      <w:r>
        <w:rPr>
          <w:rFonts w:ascii="宋体" w:eastAsia="宋体" w:hAnsi="宋体" w:cs="宋体" w:hint="eastAsia"/>
          <w:szCs w:val="21"/>
        </w:rPr>
        <w:t>词采用</w:t>
      </w:r>
      <w:proofErr w:type="gramEnd"/>
      <w:r>
        <w:rPr>
          <w:rFonts w:ascii="宋体" w:eastAsia="宋体" w:hAnsi="宋体" w:cs="宋体" w:hint="eastAsia"/>
          <w:szCs w:val="21"/>
        </w:rPr>
        <w:t>“必须”，反面</w:t>
      </w:r>
      <w:proofErr w:type="gramStart"/>
      <w:r>
        <w:rPr>
          <w:rFonts w:ascii="宋体" w:eastAsia="宋体" w:hAnsi="宋体" w:cs="宋体" w:hint="eastAsia"/>
          <w:szCs w:val="21"/>
        </w:rPr>
        <w:t>词采用</w:t>
      </w:r>
      <w:proofErr w:type="gramEnd"/>
      <w:r>
        <w:rPr>
          <w:rFonts w:ascii="宋体" w:eastAsia="宋体" w:hAnsi="宋体" w:cs="宋体" w:hint="eastAsia"/>
          <w:szCs w:val="21"/>
        </w:rPr>
        <w:t>“严禁”；</w:t>
      </w:r>
    </w:p>
    <w:p w14:paraId="1421FD34" w14:textId="77777777" w:rsidR="00F57998" w:rsidRDefault="00000000">
      <w:pPr>
        <w:tabs>
          <w:tab w:val="left" w:pos="360"/>
          <w:tab w:val="left" w:pos="780"/>
        </w:tabs>
        <w:spacing w:line="360" w:lineRule="auto"/>
        <w:ind w:firstLineChars="200" w:firstLine="420"/>
        <w:rPr>
          <w:rFonts w:ascii="宋体" w:eastAsia="宋体" w:hAnsi="宋体" w:cs="宋体"/>
          <w:szCs w:val="21"/>
        </w:rPr>
      </w:pPr>
      <w:r>
        <w:rPr>
          <w:rFonts w:ascii="Times New Roman" w:eastAsia="宋体" w:hAnsi="Times New Roman" w:cs="Times New Roman"/>
          <w:szCs w:val="21"/>
        </w:rPr>
        <w:t>2</w:t>
      </w:r>
      <w:r>
        <w:rPr>
          <w:rFonts w:ascii="宋体" w:eastAsia="宋体" w:hAnsi="宋体" w:cs="宋体" w:hint="eastAsia"/>
          <w:szCs w:val="21"/>
        </w:rPr>
        <w:t xml:space="preserve">  表示严格，在正常情况下均应这样做的：</w:t>
      </w:r>
    </w:p>
    <w:p w14:paraId="76FB61AB" w14:textId="77777777" w:rsidR="00F57998" w:rsidRDefault="00000000">
      <w:pPr>
        <w:spacing w:line="360" w:lineRule="auto"/>
        <w:ind w:firstLineChars="350" w:firstLine="735"/>
        <w:rPr>
          <w:rFonts w:ascii="宋体" w:eastAsia="宋体" w:hAnsi="宋体" w:cs="宋体"/>
          <w:szCs w:val="21"/>
        </w:rPr>
      </w:pPr>
      <w:r>
        <w:rPr>
          <w:rFonts w:ascii="宋体" w:eastAsia="宋体" w:hAnsi="宋体" w:cs="宋体" w:hint="eastAsia"/>
          <w:szCs w:val="21"/>
        </w:rPr>
        <w:t>正面</w:t>
      </w:r>
      <w:proofErr w:type="gramStart"/>
      <w:r>
        <w:rPr>
          <w:rFonts w:ascii="宋体" w:eastAsia="宋体" w:hAnsi="宋体" w:cs="宋体" w:hint="eastAsia"/>
          <w:szCs w:val="21"/>
        </w:rPr>
        <w:t>词采用</w:t>
      </w:r>
      <w:proofErr w:type="gramEnd"/>
      <w:r>
        <w:rPr>
          <w:rFonts w:ascii="宋体" w:eastAsia="宋体" w:hAnsi="宋体" w:cs="宋体" w:hint="eastAsia"/>
          <w:szCs w:val="21"/>
        </w:rPr>
        <w:t>“应”，反面</w:t>
      </w:r>
      <w:proofErr w:type="gramStart"/>
      <w:r>
        <w:rPr>
          <w:rFonts w:ascii="宋体" w:eastAsia="宋体" w:hAnsi="宋体" w:cs="宋体" w:hint="eastAsia"/>
          <w:szCs w:val="21"/>
        </w:rPr>
        <w:t>词采用</w:t>
      </w:r>
      <w:proofErr w:type="gramEnd"/>
      <w:r>
        <w:rPr>
          <w:rFonts w:ascii="宋体" w:eastAsia="宋体" w:hAnsi="宋体" w:cs="宋体" w:hint="eastAsia"/>
          <w:szCs w:val="21"/>
        </w:rPr>
        <w:t>“不应”或“不得”；</w:t>
      </w:r>
    </w:p>
    <w:p w14:paraId="24DEDCA7" w14:textId="77777777" w:rsidR="00F57998" w:rsidRDefault="00000000">
      <w:pPr>
        <w:tabs>
          <w:tab w:val="left" w:pos="360"/>
          <w:tab w:val="left" w:pos="780"/>
        </w:tabs>
        <w:spacing w:line="360" w:lineRule="auto"/>
        <w:ind w:firstLineChars="200" w:firstLine="420"/>
        <w:rPr>
          <w:rFonts w:ascii="宋体" w:eastAsia="宋体" w:hAnsi="宋体" w:cs="宋体"/>
          <w:szCs w:val="21"/>
        </w:rPr>
      </w:pPr>
      <w:r>
        <w:rPr>
          <w:rFonts w:ascii="Times New Roman" w:eastAsia="宋体" w:hAnsi="Times New Roman" w:cs="Times New Roman"/>
          <w:szCs w:val="21"/>
        </w:rPr>
        <w:t>3</w:t>
      </w:r>
      <w:r>
        <w:rPr>
          <w:rFonts w:ascii="宋体" w:eastAsia="宋体" w:hAnsi="宋体" w:cs="宋体" w:hint="eastAsia"/>
          <w:szCs w:val="21"/>
        </w:rPr>
        <w:t xml:space="preserve">  表示允许稍有选择，在条件许可时首先应这样做的：</w:t>
      </w:r>
    </w:p>
    <w:p w14:paraId="14C3AC24" w14:textId="77777777" w:rsidR="00F57998" w:rsidRDefault="00000000">
      <w:pPr>
        <w:spacing w:line="360" w:lineRule="auto"/>
        <w:ind w:firstLineChars="350" w:firstLine="735"/>
        <w:rPr>
          <w:rFonts w:ascii="宋体" w:eastAsia="宋体" w:hAnsi="宋体" w:cs="宋体"/>
          <w:szCs w:val="21"/>
        </w:rPr>
      </w:pPr>
      <w:r>
        <w:rPr>
          <w:rFonts w:ascii="宋体" w:eastAsia="宋体" w:hAnsi="宋体" w:cs="宋体" w:hint="eastAsia"/>
          <w:szCs w:val="21"/>
        </w:rPr>
        <w:t>正面</w:t>
      </w:r>
      <w:proofErr w:type="gramStart"/>
      <w:r>
        <w:rPr>
          <w:rFonts w:ascii="宋体" w:eastAsia="宋体" w:hAnsi="宋体" w:cs="宋体" w:hint="eastAsia"/>
          <w:szCs w:val="21"/>
        </w:rPr>
        <w:t>词采用</w:t>
      </w:r>
      <w:proofErr w:type="gramEnd"/>
      <w:r>
        <w:rPr>
          <w:rFonts w:ascii="宋体" w:eastAsia="宋体" w:hAnsi="宋体" w:cs="宋体" w:hint="eastAsia"/>
          <w:szCs w:val="21"/>
        </w:rPr>
        <w:t>“宜”，反面</w:t>
      </w:r>
      <w:proofErr w:type="gramStart"/>
      <w:r>
        <w:rPr>
          <w:rFonts w:ascii="宋体" w:eastAsia="宋体" w:hAnsi="宋体" w:cs="宋体" w:hint="eastAsia"/>
          <w:szCs w:val="21"/>
        </w:rPr>
        <w:t>词采用</w:t>
      </w:r>
      <w:proofErr w:type="gramEnd"/>
      <w:r>
        <w:rPr>
          <w:rFonts w:ascii="宋体" w:eastAsia="宋体" w:hAnsi="宋体" w:cs="宋体" w:hint="eastAsia"/>
          <w:szCs w:val="21"/>
        </w:rPr>
        <w:t>“不宜”；</w:t>
      </w:r>
    </w:p>
    <w:p w14:paraId="31AFA0C5" w14:textId="77777777" w:rsidR="00F57998" w:rsidRDefault="00000000">
      <w:pPr>
        <w:tabs>
          <w:tab w:val="left" w:pos="360"/>
          <w:tab w:val="left" w:pos="780"/>
        </w:tabs>
        <w:spacing w:line="360" w:lineRule="auto"/>
        <w:ind w:firstLineChars="200" w:firstLine="420"/>
        <w:rPr>
          <w:rFonts w:ascii="宋体" w:eastAsia="宋体" w:hAnsi="宋体" w:cs="宋体"/>
          <w:szCs w:val="21"/>
        </w:rPr>
      </w:pPr>
      <w:r>
        <w:rPr>
          <w:rFonts w:ascii="Times New Roman" w:eastAsia="宋体" w:hAnsi="Times New Roman" w:cs="Times New Roman"/>
          <w:szCs w:val="21"/>
        </w:rPr>
        <w:t>4</w:t>
      </w:r>
      <w:r>
        <w:rPr>
          <w:rFonts w:ascii="宋体" w:eastAsia="宋体" w:hAnsi="宋体" w:cs="宋体" w:hint="eastAsia"/>
          <w:szCs w:val="21"/>
        </w:rPr>
        <w:t xml:space="preserve">  表示有选择，在一定条件下可以这样做的，采用“可”。</w:t>
      </w:r>
    </w:p>
    <w:bookmarkEnd w:id="136"/>
    <w:bookmarkEnd w:id="137"/>
    <w:p w14:paraId="39B7682E" w14:textId="77777777" w:rsidR="00F57998" w:rsidRDefault="00F57998">
      <w:pPr>
        <w:spacing w:line="288" w:lineRule="auto"/>
        <w:rPr>
          <w:sz w:val="24"/>
          <w:szCs w:val="32"/>
        </w:rPr>
      </w:pPr>
    </w:p>
    <w:p w14:paraId="4C24728B" w14:textId="77777777" w:rsidR="00F57998" w:rsidRDefault="00F57998">
      <w:pPr>
        <w:spacing w:line="288" w:lineRule="auto"/>
        <w:rPr>
          <w:sz w:val="24"/>
          <w:szCs w:val="32"/>
        </w:rPr>
      </w:pPr>
    </w:p>
    <w:p w14:paraId="2D4B236D" w14:textId="77777777" w:rsidR="00F57998" w:rsidRDefault="00F57998">
      <w:pPr>
        <w:spacing w:line="288" w:lineRule="auto"/>
        <w:rPr>
          <w:sz w:val="24"/>
          <w:szCs w:val="32"/>
        </w:rPr>
      </w:pPr>
    </w:p>
    <w:p w14:paraId="369AD9C6" w14:textId="77777777" w:rsidR="00F57998" w:rsidRDefault="00F57998">
      <w:pPr>
        <w:spacing w:line="288" w:lineRule="auto"/>
        <w:rPr>
          <w:sz w:val="24"/>
          <w:szCs w:val="32"/>
        </w:rPr>
      </w:pPr>
    </w:p>
    <w:p w14:paraId="6DA15E37" w14:textId="77777777" w:rsidR="00F57998" w:rsidRDefault="00F57998">
      <w:pPr>
        <w:spacing w:line="288" w:lineRule="auto"/>
        <w:rPr>
          <w:sz w:val="24"/>
          <w:szCs w:val="32"/>
        </w:rPr>
      </w:pPr>
    </w:p>
    <w:p w14:paraId="62A8434A" w14:textId="77777777" w:rsidR="00F57998" w:rsidRDefault="00F57998">
      <w:pPr>
        <w:spacing w:line="288" w:lineRule="auto"/>
        <w:rPr>
          <w:sz w:val="24"/>
          <w:szCs w:val="32"/>
        </w:rPr>
      </w:pPr>
    </w:p>
    <w:p w14:paraId="6C2A4985" w14:textId="77777777" w:rsidR="00F57998" w:rsidRDefault="00F57998">
      <w:pPr>
        <w:spacing w:line="288" w:lineRule="auto"/>
        <w:rPr>
          <w:sz w:val="24"/>
          <w:szCs w:val="32"/>
        </w:rPr>
      </w:pPr>
    </w:p>
    <w:p w14:paraId="2D5352C7" w14:textId="77777777" w:rsidR="00F57998" w:rsidRDefault="00F57998">
      <w:pPr>
        <w:spacing w:line="288" w:lineRule="auto"/>
        <w:rPr>
          <w:sz w:val="24"/>
          <w:szCs w:val="32"/>
        </w:rPr>
      </w:pPr>
    </w:p>
    <w:p w14:paraId="709B5FA7" w14:textId="77777777" w:rsidR="00F57998" w:rsidRDefault="00F57998">
      <w:pPr>
        <w:spacing w:line="288" w:lineRule="auto"/>
        <w:rPr>
          <w:sz w:val="24"/>
          <w:szCs w:val="32"/>
        </w:rPr>
      </w:pPr>
    </w:p>
    <w:p w14:paraId="13B16ED3" w14:textId="77777777" w:rsidR="00F57998" w:rsidRDefault="00F57998">
      <w:pPr>
        <w:spacing w:line="288" w:lineRule="auto"/>
        <w:rPr>
          <w:sz w:val="24"/>
          <w:szCs w:val="32"/>
        </w:rPr>
      </w:pPr>
    </w:p>
    <w:p w14:paraId="18F55086" w14:textId="77777777" w:rsidR="00F57998" w:rsidRDefault="00F57998">
      <w:pPr>
        <w:spacing w:line="288" w:lineRule="auto"/>
        <w:rPr>
          <w:sz w:val="24"/>
          <w:szCs w:val="32"/>
        </w:rPr>
      </w:pPr>
    </w:p>
    <w:p w14:paraId="161EDD2E" w14:textId="77777777" w:rsidR="00F57998" w:rsidRDefault="00F57998">
      <w:pPr>
        <w:spacing w:line="288" w:lineRule="auto"/>
        <w:rPr>
          <w:sz w:val="24"/>
          <w:szCs w:val="32"/>
        </w:rPr>
      </w:pPr>
    </w:p>
    <w:p w14:paraId="3917DF8A" w14:textId="77777777" w:rsidR="00F57998" w:rsidRDefault="00F57998">
      <w:pPr>
        <w:spacing w:line="288" w:lineRule="auto"/>
        <w:rPr>
          <w:sz w:val="24"/>
          <w:szCs w:val="32"/>
        </w:rPr>
      </w:pPr>
    </w:p>
    <w:p w14:paraId="63E782F4" w14:textId="77777777" w:rsidR="00F57998" w:rsidRDefault="00F57998">
      <w:pPr>
        <w:spacing w:line="288" w:lineRule="auto"/>
        <w:rPr>
          <w:sz w:val="24"/>
          <w:szCs w:val="32"/>
        </w:rPr>
      </w:pPr>
    </w:p>
    <w:p w14:paraId="4397B1F8" w14:textId="77777777" w:rsidR="00F57998" w:rsidRDefault="00F57998">
      <w:pPr>
        <w:spacing w:line="288" w:lineRule="auto"/>
        <w:rPr>
          <w:sz w:val="24"/>
          <w:szCs w:val="32"/>
        </w:rPr>
      </w:pPr>
    </w:p>
    <w:p w14:paraId="2D933D14" w14:textId="77777777" w:rsidR="00F57998" w:rsidRDefault="00F57998">
      <w:pPr>
        <w:spacing w:line="288" w:lineRule="auto"/>
        <w:rPr>
          <w:sz w:val="24"/>
          <w:szCs w:val="32"/>
        </w:rPr>
      </w:pPr>
    </w:p>
    <w:p w14:paraId="049AF4C5" w14:textId="77777777" w:rsidR="00F57998" w:rsidRDefault="00F57998">
      <w:pPr>
        <w:spacing w:line="288" w:lineRule="auto"/>
        <w:rPr>
          <w:sz w:val="24"/>
          <w:szCs w:val="32"/>
        </w:rPr>
      </w:pPr>
    </w:p>
    <w:p w14:paraId="47ACEE80" w14:textId="77777777" w:rsidR="00F57998" w:rsidRDefault="00F57998">
      <w:pPr>
        <w:spacing w:line="288" w:lineRule="auto"/>
        <w:rPr>
          <w:sz w:val="24"/>
          <w:szCs w:val="32"/>
        </w:rPr>
      </w:pPr>
    </w:p>
    <w:p w14:paraId="50468289" w14:textId="77777777" w:rsidR="00F57998" w:rsidRDefault="00F57998">
      <w:pPr>
        <w:spacing w:line="288" w:lineRule="auto"/>
        <w:rPr>
          <w:sz w:val="24"/>
          <w:szCs w:val="32"/>
        </w:rPr>
      </w:pPr>
    </w:p>
    <w:p w14:paraId="3C0A9A09" w14:textId="77777777" w:rsidR="00F57998" w:rsidRDefault="00F57998">
      <w:pPr>
        <w:spacing w:line="288" w:lineRule="auto"/>
        <w:rPr>
          <w:sz w:val="24"/>
          <w:szCs w:val="32"/>
        </w:rPr>
      </w:pPr>
    </w:p>
    <w:p w14:paraId="7DC4240E" w14:textId="77777777" w:rsidR="00F57998" w:rsidRDefault="00F57998">
      <w:pPr>
        <w:spacing w:line="288" w:lineRule="auto"/>
        <w:rPr>
          <w:sz w:val="24"/>
          <w:szCs w:val="32"/>
        </w:rPr>
      </w:pPr>
    </w:p>
    <w:p w14:paraId="68A836A7" w14:textId="77777777" w:rsidR="00F57998" w:rsidRDefault="00F57998">
      <w:pPr>
        <w:spacing w:line="288" w:lineRule="auto"/>
        <w:rPr>
          <w:sz w:val="24"/>
          <w:szCs w:val="32"/>
        </w:rPr>
      </w:pPr>
    </w:p>
    <w:p w14:paraId="18459164" w14:textId="77777777" w:rsidR="00F57998" w:rsidRDefault="00F57998">
      <w:pPr>
        <w:spacing w:line="288" w:lineRule="auto"/>
        <w:rPr>
          <w:sz w:val="24"/>
          <w:szCs w:val="32"/>
        </w:rPr>
      </w:pPr>
    </w:p>
    <w:p w14:paraId="3FE7724F" w14:textId="77777777" w:rsidR="00F57998" w:rsidRDefault="00F57998">
      <w:pPr>
        <w:spacing w:line="288" w:lineRule="auto"/>
        <w:rPr>
          <w:sz w:val="24"/>
          <w:szCs w:val="32"/>
        </w:rPr>
      </w:pPr>
    </w:p>
    <w:p w14:paraId="431D3575" w14:textId="77777777" w:rsidR="002D025A" w:rsidRDefault="002D025A">
      <w:pPr>
        <w:spacing w:line="288" w:lineRule="auto"/>
        <w:rPr>
          <w:sz w:val="24"/>
          <w:szCs w:val="32"/>
        </w:rPr>
      </w:pPr>
    </w:p>
    <w:p w14:paraId="2D191765" w14:textId="77777777" w:rsidR="00F57998" w:rsidRDefault="00000000">
      <w:pPr>
        <w:pStyle w:val="1"/>
        <w:spacing w:after="156" w:line="240" w:lineRule="auto"/>
        <w:rPr>
          <w:sz w:val="24"/>
        </w:rPr>
      </w:pPr>
      <w:bookmarkStart w:id="138" w:name="_Toc9399"/>
      <w:bookmarkStart w:id="139" w:name="_Toc43455987"/>
      <w:bookmarkStart w:id="140" w:name="_Toc24844"/>
      <w:bookmarkStart w:id="141" w:name="_Toc24451"/>
      <w:bookmarkStart w:id="142" w:name="_Toc43456125"/>
      <w:bookmarkStart w:id="143" w:name="_Toc7180"/>
      <w:bookmarkStart w:id="144" w:name="_Toc7095498"/>
      <w:bookmarkStart w:id="145" w:name="_Toc28453"/>
      <w:bookmarkStart w:id="146" w:name="_Toc36821332"/>
      <w:bookmarkStart w:id="147" w:name="_Toc36759960"/>
      <w:bookmarkStart w:id="148" w:name="_Toc11418"/>
      <w:bookmarkStart w:id="149" w:name="_Toc15717"/>
      <w:r>
        <w:rPr>
          <w:rFonts w:hint="eastAsia"/>
        </w:rPr>
        <w:lastRenderedPageBreak/>
        <w:t>引用标准名录</w:t>
      </w:r>
      <w:bookmarkEnd w:id="138"/>
      <w:bookmarkEnd w:id="139"/>
      <w:bookmarkEnd w:id="140"/>
      <w:bookmarkEnd w:id="141"/>
      <w:bookmarkEnd w:id="142"/>
      <w:bookmarkEnd w:id="143"/>
      <w:bookmarkEnd w:id="144"/>
      <w:bookmarkEnd w:id="145"/>
      <w:bookmarkEnd w:id="146"/>
      <w:bookmarkEnd w:id="147"/>
      <w:bookmarkEnd w:id="148"/>
      <w:bookmarkEnd w:id="149"/>
    </w:p>
    <w:p w14:paraId="36A3373D" w14:textId="77777777" w:rsidR="00F57998" w:rsidRDefault="00000000">
      <w:pPr>
        <w:tabs>
          <w:tab w:val="left" w:pos="360"/>
          <w:tab w:val="left" w:pos="780"/>
        </w:tabs>
        <w:adjustRightInd w:val="0"/>
        <w:snapToGrid w:val="0"/>
        <w:spacing w:line="360" w:lineRule="auto"/>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本规程引用下列标准。其中，注日期的，仅对该日期对应的版本适用本规程；不注日期的，其最新版适用于本规程。</w:t>
      </w:r>
    </w:p>
    <w:p w14:paraId="2E8AE5D2" w14:textId="1DD86306" w:rsidR="00F57998" w:rsidRDefault="00000000">
      <w:pPr>
        <w:adjustRightInd w:val="0"/>
        <w:snapToGrid w:val="0"/>
        <w:spacing w:line="360" w:lineRule="auto"/>
        <w:ind w:firstLineChars="270" w:firstLine="567"/>
        <w:rPr>
          <w:rFonts w:ascii="Times New Roman" w:eastAsiaTheme="majorEastAsia" w:hAnsi="Times New Roman" w:cs="Times New Roman"/>
          <w:szCs w:val="21"/>
        </w:rPr>
      </w:pPr>
      <w:r>
        <w:rPr>
          <w:rFonts w:ascii="Times New Roman" w:eastAsiaTheme="majorEastAsia" w:hAnsi="Times New Roman" w:cs="Times New Roman"/>
          <w:szCs w:val="21"/>
        </w:rPr>
        <w:t>《建筑地基基础设计规范》</w:t>
      </w:r>
      <w:r>
        <w:rPr>
          <w:rFonts w:ascii="Times New Roman" w:eastAsiaTheme="majorEastAsia" w:hAnsi="Times New Roman" w:cs="Times New Roman"/>
          <w:szCs w:val="21"/>
        </w:rPr>
        <w:t>GB50007</w:t>
      </w:r>
    </w:p>
    <w:p w14:paraId="219F67C8" w14:textId="115BAF3B" w:rsidR="00F57998" w:rsidRDefault="00000000">
      <w:pPr>
        <w:adjustRightInd w:val="0"/>
        <w:snapToGrid w:val="0"/>
        <w:spacing w:line="360" w:lineRule="auto"/>
        <w:ind w:firstLineChars="270" w:firstLine="567"/>
        <w:rPr>
          <w:rFonts w:ascii="Times New Roman" w:eastAsiaTheme="majorEastAsia" w:hAnsi="Times New Roman" w:cs="Times New Roman"/>
          <w:kern w:val="21"/>
          <w:szCs w:val="21"/>
        </w:rPr>
      </w:pPr>
      <w:r>
        <w:rPr>
          <w:rFonts w:ascii="Times New Roman" w:eastAsiaTheme="majorEastAsia" w:hAnsi="Times New Roman" w:cs="Times New Roman"/>
          <w:kern w:val="21"/>
          <w:szCs w:val="21"/>
        </w:rPr>
        <w:t>《混凝土结构设计规范》</w:t>
      </w:r>
      <w:r>
        <w:rPr>
          <w:rFonts w:ascii="Times New Roman" w:eastAsiaTheme="majorEastAsia" w:hAnsi="Times New Roman" w:cs="Times New Roman"/>
          <w:kern w:val="21"/>
          <w:szCs w:val="21"/>
        </w:rPr>
        <w:t>GB50010</w:t>
      </w:r>
    </w:p>
    <w:p w14:paraId="7B5D29DC" w14:textId="055E19F1" w:rsidR="00F57998" w:rsidRDefault="00000000">
      <w:pPr>
        <w:adjustRightInd w:val="0"/>
        <w:snapToGrid w:val="0"/>
        <w:spacing w:line="360" w:lineRule="auto"/>
        <w:ind w:firstLineChars="270" w:firstLine="567"/>
        <w:rPr>
          <w:rFonts w:ascii="Times New Roman" w:eastAsiaTheme="majorEastAsia" w:hAnsi="Times New Roman" w:cs="Times New Roman"/>
          <w:szCs w:val="21"/>
        </w:rPr>
      </w:pPr>
      <w:r>
        <w:rPr>
          <w:rFonts w:ascii="Times New Roman" w:eastAsiaTheme="majorEastAsia" w:hAnsi="Times New Roman" w:cs="Times New Roman"/>
          <w:szCs w:val="21"/>
        </w:rPr>
        <w:t>《建筑抗震设计规范》</w:t>
      </w:r>
      <w:r>
        <w:rPr>
          <w:rFonts w:ascii="Times New Roman" w:eastAsiaTheme="majorEastAsia" w:hAnsi="Times New Roman" w:cs="Times New Roman"/>
          <w:szCs w:val="21"/>
        </w:rPr>
        <w:t>GB50011</w:t>
      </w:r>
    </w:p>
    <w:p w14:paraId="401BE4B1" w14:textId="0615EC2D" w:rsidR="00F57998" w:rsidRDefault="00000000">
      <w:pPr>
        <w:adjustRightInd w:val="0"/>
        <w:snapToGrid w:val="0"/>
        <w:spacing w:line="360" w:lineRule="auto"/>
        <w:ind w:firstLineChars="270" w:firstLine="567"/>
        <w:rPr>
          <w:rFonts w:ascii="Times New Roman" w:eastAsiaTheme="majorEastAsia" w:hAnsi="Times New Roman" w:cs="Times New Roman"/>
          <w:kern w:val="21"/>
          <w:szCs w:val="21"/>
        </w:rPr>
      </w:pPr>
      <w:r>
        <w:rPr>
          <w:rFonts w:ascii="Times New Roman" w:eastAsiaTheme="majorEastAsia" w:hAnsi="Times New Roman" w:cs="Times New Roman"/>
          <w:kern w:val="21"/>
          <w:szCs w:val="21"/>
        </w:rPr>
        <w:t>《钢结构设计标准》</w:t>
      </w:r>
      <w:r>
        <w:rPr>
          <w:rFonts w:ascii="Times New Roman" w:eastAsiaTheme="majorEastAsia" w:hAnsi="Times New Roman" w:cs="Times New Roman"/>
          <w:kern w:val="21"/>
          <w:szCs w:val="21"/>
        </w:rPr>
        <w:t>GB50017</w:t>
      </w:r>
    </w:p>
    <w:p w14:paraId="0921393D" w14:textId="1212219D" w:rsidR="00F57998" w:rsidRDefault="00245C81">
      <w:pPr>
        <w:adjustRightInd w:val="0"/>
        <w:snapToGrid w:val="0"/>
        <w:spacing w:line="360" w:lineRule="auto"/>
        <w:ind w:firstLineChars="270" w:firstLine="567"/>
        <w:rPr>
          <w:rFonts w:ascii="Times New Roman" w:eastAsiaTheme="majorEastAsia" w:hAnsi="Times New Roman" w:cs="Times New Roman"/>
          <w:szCs w:val="21"/>
        </w:rPr>
      </w:pPr>
      <w:r>
        <w:rPr>
          <w:rFonts w:ascii="Times New Roman" w:eastAsiaTheme="majorEastAsia" w:hAnsi="Times New Roman" w:cs="Times New Roman"/>
          <w:szCs w:val="21"/>
        </w:rPr>
        <w:t>《人民防空地下室设计规范》</w:t>
      </w:r>
      <w:r>
        <w:rPr>
          <w:rFonts w:ascii="Times New Roman" w:eastAsiaTheme="majorEastAsia" w:hAnsi="Times New Roman" w:cs="Times New Roman"/>
          <w:szCs w:val="21"/>
        </w:rPr>
        <w:t>GB50038</w:t>
      </w:r>
    </w:p>
    <w:p w14:paraId="5A9D91F4" w14:textId="5CA03E67" w:rsidR="00F57998" w:rsidRDefault="00245C81">
      <w:pPr>
        <w:adjustRightInd w:val="0"/>
        <w:snapToGrid w:val="0"/>
        <w:spacing w:line="360" w:lineRule="auto"/>
        <w:ind w:firstLineChars="270" w:firstLine="567"/>
        <w:rPr>
          <w:rFonts w:ascii="Times New Roman" w:eastAsiaTheme="majorEastAsia" w:hAnsi="Times New Roman" w:cs="Times New Roman"/>
          <w:szCs w:val="21"/>
        </w:rPr>
      </w:pPr>
      <w:r>
        <w:rPr>
          <w:rStyle w:val="1Char0"/>
          <w:rFonts w:eastAsiaTheme="majorEastAsia"/>
          <w:bCs/>
        </w:rPr>
        <w:t>《地下工程防水技术规范》</w:t>
      </w:r>
      <w:r>
        <w:rPr>
          <w:rStyle w:val="1Char0"/>
          <w:rFonts w:eastAsiaTheme="majorEastAsia"/>
          <w:bCs/>
        </w:rPr>
        <w:t>GB50108</w:t>
      </w:r>
    </w:p>
    <w:p w14:paraId="69F531B4" w14:textId="0A86E25E" w:rsidR="00F57998" w:rsidRDefault="00245C81">
      <w:pPr>
        <w:pStyle w:val="a7"/>
        <w:tabs>
          <w:tab w:val="center" w:pos="4201"/>
          <w:tab w:val="right" w:leader="dot" w:pos="9298"/>
        </w:tabs>
        <w:adjustRightInd w:val="0"/>
        <w:snapToGrid w:val="0"/>
        <w:spacing w:line="360" w:lineRule="auto"/>
        <w:ind w:firstLineChars="270" w:firstLine="567"/>
        <w:rPr>
          <w:rStyle w:val="1Char0"/>
          <w:rFonts w:eastAsiaTheme="majorEastAsia"/>
          <w:bCs/>
        </w:rPr>
      </w:pPr>
      <w:r>
        <w:rPr>
          <w:rFonts w:ascii="Times New Roman" w:eastAsiaTheme="majorEastAsia"/>
          <w:szCs w:val="21"/>
        </w:rPr>
        <w:t>《建筑地基基础工程施工质量验收标准》</w:t>
      </w:r>
      <w:r>
        <w:rPr>
          <w:rFonts w:ascii="Times New Roman" w:eastAsiaTheme="majorEastAsia"/>
          <w:szCs w:val="21"/>
        </w:rPr>
        <w:t>GB 50202</w:t>
      </w:r>
    </w:p>
    <w:p w14:paraId="7E80AE16" w14:textId="73A6E7AB" w:rsidR="00F57998" w:rsidRDefault="00245C81">
      <w:pPr>
        <w:adjustRightInd w:val="0"/>
        <w:snapToGrid w:val="0"/>
        <w:spacing w:line="360" w:lineRule="auto"/>
        <w:ind w:firstLineChars="270" w:firstLine="567"/>
        <w:rPr>
          <w:rFonts w:ascii="Times New Roman" w:eastAsiaTheme="majorEastAsia" w:hAnsi="Times New Roman" w:cs="Times New Roman"/>
          <w:szCs w:val="21"/>
        </w:rPr>
      </w:pPr>
      <w:r>
        <w:rPr>
          <w:rStyle w:val="1Char0"/>
          <w:rFonts w:eastAsiaTheme="majorEastAsia"/>
          <w:bCs/>
        </w:rPr>
        <w:t>《混凝土结构工程施工质量验收规范》</w:t>
      </w:r>
      <w:r>
        <w:rPr>
          <w:rStyle w:val="1Char0"/>
          <w:rFonts w:eastAsiaTheme="majorEastAsia"/>
          <w:bCs/>
        </w:rPr>
        <w:t>GB50204</w:t>
      </w:r>
    </w:p>
    <w:p w14:paraId="29A3912F" w14:textId="65127BD0" w:rsidR="00F57998" w:rsidRDefault="00245C81">
      <w:pPr>
        <w:pStyle w:val="a7"/>
        <w:tabs>
          <w:tab w:val="center" w:pos="4201"/>
          <w:tab w:val="right" w:leader="dot" w:pos="9298"/>
        </w:tabs>
        <w:adjustRightInd w:val="0"/>
        <w:snapToGrid w:val="0"/>
        <w:spacing w:line="360" w:lineRule="auto"/>
        <w:ind w:firstLineChars="270" w:firstLine="567"/>
        <w:rPr>
          <w:rFonts w:ascii="Times New Roman" w:eastAsiaTheme="majorEastAsia"/>
          <w:szCs w:val="21"/>
        </w:rPr>
      </w:pPr>
      <w:r>
        <w:rPr>
          <w:rFonts w:ascii="Times New Roman" w:eastAsiaTheme="majorEastAsia"/>
          <w:szCs w:val="21"/>
        </w:rPr>
        <w:t>《钢结构工程施工质量验收规范》</w:t>
      </w:r>
      <w:r>
        <w:rPr>
          <w:rFonts w:ascii="Times New Roman" w:eastAsiaTheme="majorEastAsia"/>
          <w:szCs w:val="21"/>
        </w:rPr>
        <w:t xml:space="preserve"> GB 50205</w:t>
      </w:r>
    </w:p>
    <w:p w14:paraId="0305700D" w14:textId="493D98AD" w:rsidR="00F57998" w:rsidRDefault="00245C81">
      <w:pPr>
        <w:adjustRightInd w:val="0"/>
        <w:snapToGrid w:val="0"/>
        <w:spacing w:line="360" w:lineRule="auto"/>
        <w:ind w:firstLineChars="270" w:firstLine="567"/>
        <w:rPr>
          <w:rStyle w:val="1Char0"/>
          <w:rFonts w:eastAsiaTheme="majorEastAsia"/>
          <w:bCs/>
        </w:rPr>
      </w:pPr>
      <w:r>
        <w:rPr>
          <w:rFonts w:ascii="Times New Roman" w:eastAsiaTheme="majorEastAsia" w:hAnsi="Times New Roman" w:cs="Times New Roman"/>
          <w:bCs/>
          <w:szCs w:val="21"/>
        </w:rPr>
        <w:t>《建筑碳排放计算标准》</w:t>
      </w:r>
      <w:r>
        <w:rPr>
          <w:rFonts w:ascii="Times New Roman" w:eastAsiaTheme="majorEastAsia" w:hAnsi="Times New Roman" w:cs="Times New Roman"/>
          <w:bCs/>
          <w:szCs w:val="21"/>
        </w:rPr>
        <w:t>GB/T 51366</w:t>
      </w:r>
    </w:p>
    <w:p w14:paraId="02A84A24" w14:textId="1A584D14" w:rsidR="00F57998" w:rsidRDefault="00245C81">
      <w:pPr>
        <w:pStyle w:val="a7"/>
        <w:tabs>
          <w:tab w:val="center" w:pos="4201"/>
          <w:tab w:val="right" w:leader="dot" w:pos="9298"/>
        </w:tabs>
        <w:adjustRightInd w:val="0"/>
        <w:snapToGrid w:val="0"/>
        <w:spacing w:line="360" w:lineRule="auto"/>
        <w:ind w:firstLineChars="270" w:firstLine="567"/>
        <w:rPr>
          <w:rFonts w:ascii="Times New Roman" w:eastAsiaTheme="majorEastAsia"/>
          <w:szCs w:val="21"/>
        </w:rPr>
      </w:pPr>
      <w:r>
        <w:rPr>
          <w:rFonts w:ascii="Times New Roman" w:eastAsiaTheme="majorEastAsia"/>
          <w:szCs w:val="21"/>
        </w:rPr>
        <w:t>《工程结构通用规范》</w:t>
      </w:r>
      <w:r>
        <w:rPr>
          <w:rFonts w:ascii="Times New Roman" w:eastAsiaTheme="majorEastAsia"/>
          <w:szCs w:val="21"/>
        </w:rPr>
        <w:t>GB 55001</w:t>
      </w:r>
    </w:p>
    <w:p w14:paraId="0D30E907" w14:textId="1C2DB362" w:rsidR="00F57998" w:rsidRDefault="00245C81">
      <w:pPr>
        <w:adjustRightInd w:val="0"/>
        <w:snapToGrid w:val="0"/>
        <w:spacing w:line="360" w:lineRule="auto"/>
        <w:ind w:firstLineChars="270" w:firstLine="567"/>
        <w:rPr>
          <w:rFonts w:ascii="Times New Roman" w:eastAsiaTheme="majorEastAsia"/>
          <w:szCs w:val="21"/>
        </w:rPr>
      </w:pPr>
      <w:r>
        <w:rPr>
          <w:rFonts w:ascii="Times New Roman" w:eastAsiaTheme="majorEastAsia"/>
          <w:szCs w:val="21"/>
        </w:rPr>
        <w:t>《建筑与市政地基基础通用规范》</w:t>
      </w:r>
      <w:r>
        <w:rPr>
          <w:rFonts w:ascii="Times New Roman" w:eastAsiaTheme="majorEastAsia"/>
          <w:szCs w:val="21"/>
        </w:rPr>
        <w:t>GB55003</w:t>
      </w:r>
    </w:p>
    <w:p w14:paraId="31B91F05" w14:textId="30C5E281" w:rsidR="00F4488A" w:rsidRPr="00A4189A" w:rsidRDefault="00F4488A" w:rsidP="00F4488A">
      <w:pPr>
        <w:pStyle w:val="a7"/>
        <w:tabs>
          <w:tab w:val="center" w:pos="4201"/>
          <w:tab w:val="right" w:leader="dot" w:pos="9298"/>
        </w:tabs>
        <w:adjustRightInd w:val="0"/>
        <w:snapToGrid w:val="0"/>
        <w:spacing w:line="360" w:lineRule="auto"/>
        <w:ind w:firstLineChars="270" w:firstLine="567"/>
        <w:rPr>
          <w:rFonts w:ascii="Times New Roman" w:eastAsiaTheme="majorEastAsia"/>
          <w:szCs w:val="21"/>
        </w:rPr>
      </w:pPr>
      <w:r w:rsidRPr="00A4189A">
        <w:rPr>
          <w:rFonts w:ascii="Times New Roman" w:eastAsiaTheme="majorEastAsia"/>
          <w:szCs w:val="21"/>
        </w:rPr>
        <w:t>《建筑基坑支护技术规程》</w:t>
      </w:r>
      <w:r w:rsidRPr="00A4189A">
        <w:rPr>
          <w:rFonts w:ascii="Times New Roman" w:eastAsiaTheme="majorEastAsia"/>
          <w:szCs w:val="21"/>
        </w:rPr>
        <w:t xml:space="preserve"> JGJ 120</w:t>
      </w:r>
    </w:p>
    <w:p w14:paraId="479C3226" w14:textId="474140AF" w:rsidR="00F4488A" w:rsidRPr="00A4189A" w:rsidRDefault="00F4488A" w:rsidP="00F4488A">
      <w:pPr>
        <w:adjustRightInd w:val="0"/>
        <w:snapToGrid w:val="0"/>
        <w:spacing w:line="360" w:lineRule="auto"/>
        <w:ind w:firstLineChars="270" w:firstLine="567"/>
        <w:rPr>
          <w:rFonts w:ascii="Times New Roman" w:eastAsiaTheme="majorEastAsia" w:hAnsi="Times New Roman" w:cs="Times New Roman"/>
          <w:szCs w:val="21"/>
        </w:rPr>
      </w:pPr>
      <w:r w:rsidRPr="00A4189A">
        <w:rPr>
          <w:rFonts w:ascii="Times New Roman" w:eastAsiaTheme="majorEastAsia" w:hAnsi="Times New Roman" w:cs="Times New Roman"/>
          <w:szCs w:val="21"/>
        </w:rPr>
        <w:t>《可回收锚杆应用技术规程》</w:t>
      </w:r>
      <w:r w:rsidRPr="00A4189A">
        <w:rPr>
          <w:rFonts w:ascii="Times New Roman" w:eastAsiaTheme="majorEastAsia" w:hAnsi="Times New Roman" w:cs="Times New Roman"/>
          <w:szCs w:val="21"/>
        </w:rPr>
        <w:t>T/CECS 999</w:t>
      </w:r>
    </w:p>
    <w:p w14:paraId="4E3CAC21" w14:textId="22E11A97" w:rsidR="00F4488A" w:rsidRPr="00A4189A" w:rsidRDefault="00F4488A" w:rsidP="00F4488A">
      <w:pPr>
        <w:adjustRightInd w:val="0"/>
        <w:snapToGrid w:val="0"/>
        <w:spacing w:line="360" w:lineRule="auto"/>
        <w:ind w:firstLineChars="270" w:firstLine="567"/>
        <w:rPr>
          <w:rFonts w:ascii="Times New Roman" w:eastAsiaTheme="majorEastAsia" w:hAnsi="Times New Roman" w:cs="Times New Roman"/>
          <w:szCs w:val="21"/>
        </w:rPr>
      </w:pPr>
      <w:r w:rsidRPr="00A4189A">
        <w:rPr>
          <w:rFonts w:ascii="Times New Roman" w:eastAsiaTheme="majorEastAsia" w:hAnsi="Times New Roman" w:cs="Times New Roman"/>
          <w:szCs w:val="21"/>
        </w:rPr>
        <w:t>《全回收基坑支护技术规程》</w:t>
      </w:r>
      <w:r w:rsidRPr="00A4189A">
        <w:rPr>
          <w:rFonts w:ascii="Times New Roman" w:eastAsiaTheme="majorEastAsia" w:hAnsi="Times New Roman" w:cs="Times New Roman"/>
          <w:szCs w:val="21"/>
        </w:rPr>
        <w:t>T/CECS 1208</w:t>
      </w:r>
    </w:p>
    <w:p w14:paraId="35E8740E" w14:textId="77777777" w:rsidR="00F4488A" w:rsidRDefault="00F4488A">
      <w:pPr>
        <w:adjustRightInd w:val="0"/>
        <w:snapToGrid w:val="0"/>
        <w:spacing w:line="360" w:lineRule="auto"/>
        <w:ind w:firstLineChars="270" w:firstLine="567"/>
        <w:rPr>
          <w:rFonts w:ascii="Times New Roman" w:eastAsiaTheme="majorEastAsia" w:hAnsi="Times New Roman" w:cs="Times New Roman"/>
          <w:szCs w:val="21"/>
        </w:rPr>
      </w:pPr>
    </w:p>
    <w:p w14:paraId="542ACCA9"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07A13466"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6AA93C0E"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20B2A25A"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4446F800"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5DEA7AEA"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7BC1715B"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333C00F7"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68C5603C"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4F23A85B"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2F5D0751"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3C4B1447"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1EC1833C"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6D0D5E45"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05B78784"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7DDE90E5"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15CEAC87"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2D119F36" w14:textId="77777777" w:rsidR="00B309F4" w:rsidRDefault="00B309F4" w:rsidP="00B309F4">
      <w:pPr>
        <w:spacing w:line="360" w:lineRule="auto"/>
        <w:contextualSpacing/>
        <w:jc w:val="center"/>
        <w:rPr>
          <w:rFonts w:ascii="Times New Roman" w:hAnsi="Times New Roman" w:cs="Times New Roman"/>
          <w:b/>
          <w:kern w:val="0"/>
          <w:sz w:val="32"/>
          <w:szCs w:val="30"/>
        </w:rPr>
      </w:pPr>
    </w:p>
    <w:p w14:paraId="138DA01E" w14:textId="77777777" w:rsidR="00B309F4" w:rsidRDefault="00B309F4" w:rsidP="00B309F4">
      <w:pPr>
        <w:spacing w:line="360" w:lineRule="auto"/>
        <w:contextualSpacing/>
        <w:jc w:val="center"/>
        <w:rPr>
          <w:rFonts w:ascii="Times New Roman" w:hAnsi="Times New Roman" w:cs="Times New Roman"/>
          <w:b/>
          <w:kern w:val="0"/>
          <w:sz w:val="32"/>
          <w:szCs w:val="30"/>
        </w:rPr>
      </w:pPr>
    </w:p>
    <w:p w14:paraId="35FDB614" w14:textId="1815B356" w:rsidR="00B309F4" w:rsidRDefault="00B309F4" w:rsidP="00B309F4">
      <w:pPr>
        <w:spacing w:line="360" w:lineRule="auto"/>
        <w:contextualSpacing/>
        <w:jc w:val="center"/>
        <w:rPr>
          <w:rFonts w:ascii="Times New Roman" w:hAnsi="Times New Roman" w:cs="Times New Roman"/>
          <w:b/>
          <w:kern w:val="0"/>
          <w:sz w:val="32"/>
          <w:szCs w:val="30"/>
        </w:rPr>
      </w:pPr>
      <w:r>
        <w:rPr>
          <w:rFonts w:ascii="Times New Roman" w:hAnsi="Times New Roman" w:cs="Times New Roman"/>
          <w:b/>
          <w:kern w:val="0"/>
          <w:sz w:val="32"/>
          <w:szCs w:val="30"/>
        </w:rPr>
        <w:t>中国工程建设标准化协会标准</w:t>
      </w:r>
    </w:p>
    <w:p w14:paraId="613EF30F" w14:textId="77777777" w:rsidR="00B309F4" w:rsidRDefault="00B309F4" w:rsidP="00B309F4">
      <w:pPr>
        <w:spacing w:line="360" w:lineRule="auto"/>
        <w:contextualSpacing/>
        <w:jc w:val="center"/>
        <w:rPr>
          <w:rFonts w:ascii="Times New Roman" w:eastAsia="仿宋" w:hAnsi="Times New Roman" w:cs="Times New Roman"/>
          <w:b/>
          <w:bCs/>
          <w:color w:val="FF0000"/>
          <w:sz w:val="60"/>
          <w:szCs w:val="56"/>
          <w:shd w:val="clear" w:color="FFFFFF" w:fill="D9D9D9"/>
        </w:rPr>
      </w:pPr>
    </w:p>
    <w:p w14:paraId="46FF5F77" w14:textId="77777777" w:rsidR="00B309F4" w:rsidRPr="00B309F4" w:rsidRDefault="00B309F4" w:rsidP="00B309F4">
      <w:pPr>
        <w:snapToGrid w:val="0"/>
        <w:spacing w:beforeLines="100" w:before="312" w:line="360" w:lineRule="auto"/>
        <w:contextualSpacing/>
        <w:jc w:val="center"/>
        <w:rPr>
          <w:rFonts w:asciiTheme="minorEastAsia" w:hAnsiTheme="minorEastAsia" w:cs="Times New Roman"/>
          <w:bCs/>
          <w:sz w:val="56"/>
          <w:szCs w:val="44"/>
        </w:rPr>
      </w:pPr>
      <w:r w:rsidRPr="00B309F4">
        <w:rPr>
          <w:rFonts w:asciiTheme="minorEastAsia" w:hAnsiTheme="minorEastAsia" w:cs="Times New Roman" w:hint="eastAsia"/>
          <w:bCs/>
          <w:sz w:val="56"/>
          <w:szCs w:val="44"/>
        </w:rPr>
        <w:t>深基坑永久支护结构技术规程</w:t>
      </w:r>
    </w:p>
    <w:p w14:paraId="26B61FBD" w14:textId="77777777" w:rsidR="00B309F4" w:rsidRDefault="00B309F4" w:rsidP="00B309F4">
      <w:pPr>
        <w:autoSpaceDE w:val="0"/>
        <w:spacing w:line="360" w:lineRule="auto"/>
        <w:contextualSpacing/>
        <w:jc w:val="center"/>
        <w:rPr>
          <w:rFonts w:ascii="Times New Roman" w:hAnsi="Times New Roman" w:cs="Times New Roman"/>
          <w:spacing w:val="24"/>
          <w:sz w:val="28"/>
          <w:szCs w:val="28"/>
        </w:rPr>
      </w:pPr>
      <w:r>
        <w:rPr>
          <w:rFonts w:ascii="Times New Roman" w:hAnsi="Times New Roman" w:cs="Times New Roman"/>
          <w:b/>
          <w:bCs/>
          <w:spacing w:val="24"/>
          <w:sz w:val="28"/>
          <w:szCs w:val="28"/>
        </w:rPr>
        <w:t>T/CECS 1</w:t>
      </w:r>
      <w:r>
        <w:rPr>
          <w:rFonts w:ascii="Times New Roman" w:hAnsi="Times New Roman" w:cs="Times New Roman" w:hint="eastAsia"/>
          <w:b/>
          <w:bCs/>
          <w:spacing w:val="24"/>
          <w:sz w:val="28"/>
          <w:szCs w:val="28"/>
        </w:rPr>
        <w:t>xxx</w:t>
      </w:r>
      <w:r>
        <w:rPr>
          <w:rFonts w:ascii="Times New Roman" w:hAnsi="Times New Roman" w:cs="Times New Roman"/>
          <w:b/>
          <w:bCs/>
          <w:spacing w:val="24"/>
          <w:sz w:val="28"/>
          <w:szCs w:val="28"/>
        </w:rPr>
        <w:t>-202</w:t>
      </w:r>
      <w:r>
        <w:rPr>
          <w:rFonts w:ascii="Times New Roman" w:hAnsi="Times New Roman" w:cs="Times New Roman" w:hint="eastAsia"/>
          <w:b/>
          <w:bCs/>
          <w:spacing w:val="24"/>
          <w:sz w:val="28"/>
          <w:szCs w:val="28"/>
        </w:rPr>
        <w:t>x</w:t>
      </w:r>
    </w:p>
    <w:p w14:paraId="46A1F23E" w14:textId="77777777" w:rsidR="00B309F4" w:rsidRDefault="00B309F4" w:rsidP="00B309F4">
      <w:pPr>
        <w:spacing w:line="360" w:lineRule="auto"/>
        <w:contextualSpacing/>
        <w:jc w:val="center"/>
        <w:rPr>
          <w:rFonts w:ascii="Times New Roman" w:hAnsi="Times New Roman" w:cs="Times New Roman"/>
          <w:bCs/>
          <w:sz w:val="32"/>
          <w:szCs w:val="30"/>
        </w:rPr>
      </w:pPr>
    </w:p>
    <w:p w14:paraId="2A9D3C2E" w14:textId="0573CD91" w:rsidR="00B309F4" w:rsidRDefault="00B309F4" w:rsidP="00B309F4">
      <w:pPr>
        <w:spacing w:line="360" w:lineRule="auto"/>
        <w:contextualSpacing/>
        <w:jc w:val="center"/>
        <w:rPr>
          <w:rFonts w:ascii="Times New Roman" w:eastAsia="黑体" w:hAnsi="Times New Roman" w:cs="Times New Roman"/>
          <w:kern w:val="0"/>
          <w:sz w:val="36"/>
          <w:szCs w:val="36"/>
        </w:rPr>
      </w:pPr>
      <w:r>
        <w:rPr>
          <w:rFonts w:ascii="Times New Roman" w:hAnsi="Times New Roman" w:cs="Times New Roman" w:hint="eastAsia"/>
          <w:bCs/>
          <w:sz w:val="32"/>
          <w:szCs w:val="30"/>
        </w:rPr>
        <w:t xml:space="preserve"> </w:t>
      </w:r>
      <w:r>
        <w:rPr>
          <w:rFonts w:ascii="Times New Roman" w:hAnsi="Times New Roman" w:cs="Times New Roman" w:hint="eastAsia"/>
          <w:bCs/>
          <w:sz w:val="32"/>
          <w:szCs w:val="30"/>
        </w:rPr>
        <w:t>条文说明</w:t>
      </w:r>
    </w:p>
    <w:p w14:paraId="0C0086E8"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502A17FE"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3A58A3EE"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0A456169"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5473A828"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4A278829"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258AF112"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19824773"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183E7D98"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2B741ED6"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5B9D415B"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6C76F283"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kern w:val="44"/>
          <w:sz w:val="32"/>
          <w:szCs w:val="32"/>
        </w:rPr>
      </w:pPr>
    </w:p>
    <w:p w14:paraId="542251B4" w14:textId="77777777" w:rsidR="00B309F4" w:rsidRDefault="00B309F4" w:rsidP="00EC437D">
      <w:pPr>
        <w:pStyle w:val="a5"/>
        <w:shd w:val="clear" w:color="auto" w:fill="FFFFFF"/>
        <w:spacing w:before="0" w:beforeAutospacing="0" w:after="0" w:afterAutospacing="0"/>
        <w:jc w:val="center"/>
        <w:rPr>
          <w:rFonts w:ascii="Times New Roman" w:hAnsi="Times New Roman" w:cs="Times New Roman" w:hint="eastAsia"/>
          <w:kern w:val="44"/>
          <w:sz w:val="32"/>
          <w:szCs w:val="32"/>
        </w:rPr>
      </w:pPr>
    </w:p>
    <w:p w14:paraId="2C064318" w14:textId="35FBCEEF" w:rsidR="00EC437D" w:rsidRPr="00EC437D" w:rsidRDefault="00EC437D" w:rsidP="00EC437D">
      <w:pPr>
        <w:pStyle w:val="a5"/>
        <w:shd w:val="clear" w:color="auto" w:fill="FFFFFF"/>
        <w:spacing w:before="0" w:beforeAutospacing="0" w:after="0" w:afterAutospacing="0"/>
        <w:jc w:val="center"/>
        <w:rPr>
          <w:rFonts w:ascii="Times New Roman" w:hAnsi="Times New Roman" w:cs="Times New Roman"/>
          <w:b/>
          <w:bCs/>
          <w:kern w:val="44"/>
          <w:sz w:val="32"/>
          <w:szCs w:val="32"/>
        </w:rPr>
      </w:pPr>
      <w:r w:rsidRPr="00EC437D">
        <w:rPr>
          <w:rFonts w:ascii="Times New Roman" w:hAnsi="Times New Roman" w:cs="Times New Roman" w:hint="eastAsia"/>
          <w:kern w:val="44"/>
          <w:sz w:val="32"/>
          <w:szCs w:val="32"/>
        </w:rPr>
        <w:lastRenderedPageBreak/>
        <w:t>制定说明</w:t>
      </w:r>
    </w:p>
    <w:p w14:paraId="17E4505C" w14:textId="77777777" w:rsidR="00EC437D" w:rsidRDefault="00EC437D" w:rsidP="00EC437D">
      <w:pPr>
        <w:spacing w:line="360" w:lineRule="auto"/>
        <w:ind w:firstLineChars="200" w:firstLine="420"/>
        <w:rPr>
          <w:rFonts w:ascii="宋体" w:eastAsia="宋体" w:hAnsi="宋体" w:cs="宋体"/>
          <w:szCs w:val="21"/>
        </w:rPr>
      </w:pPr>
    </w:p>
    <w:p w14:paraId="0748BB66" w14:textId="45C9A495" w:rsidR="00EC437D" w:rsidRPr="00EC437D" w:rsidRDefault="00EC437D" w:rsidP="00EC437D">
      <w:pPr>
        <w:spacing w:line="360" w:lineRule="auto"/>
        <w:ind w:firstLineChars="200" w:firstLine="420"/>
        <w:rPr>
          <w:rFonts w:ascii="宋体" w:eastAsia="宋体" w:hAnsi="宋体" w:cs="宋体" w:hint="eastAsia"/>
          <w:szCs w:val="21"/>
        </w:rPr>
      </w:pPr>
      <w:r w:rsidRPr="00EC437D">
        <w:rPr>
          <w:rFonts w:ascii="宋体" w:eastAsia="宋体" w:hAnsi="宋体" w:cs="宋体" w:hint="eastAsia"/>
          <w:szCs w:val="21"/>
        </w:rPr>
        <w:t>《深基坑永久支护结构技术规程》制定过程中，编制组进行了</w:t>
      </w:r>
      <w:r>
        <w:rPr>
          <w:rFonts w:ascii="宋体" w:eastAsia="宋体" w:hAnsi="宋体" w:cs="宋体" w:hint="eastAsia"/>
          <w:szCs w:val="21"/>
        </w:rPr>
        <w:t>深基坑永久支护结构</w:t>
      </w:r>
      <w:r w:rsidRPr="00EC437D">
        <w:rPr>
          <w:rFonts w:ascii="宋体" w:eastAsia="宋体" w:hAnsi="宋体" w:cs="宋体" w:hint="eastAsia"/>
          <w:szCs w:val="21"/>
        </w:rPr>
        <w:t>设计、施工、检测与监测的调查研究，总结了我国</w:t>
      </w:r>
      <w:r>
        <w:rPr>
          <w:rFonts w:ascii="宋体" w:eastAsia="宋体" w:hAnsi="宋体" w:cs="宋体" w:hint="eastAsia"/>
          <w:szCs w:val="21"/>
        </w:rPr>
        <w:t>深基坑永久支护结构</w:t>
      </w:r>
      <w:r w:rsidRPr="00EC437D">
        <w:rPr>
          <w:rFonts w:ascii="宋体" w:eastAsia="宋体" w:hAnsi="宋体" w:cs="宋体" w:hint="eastAsia"/>
          <w:szCs w:val="21"/>
        </w:rPr>
        <w:t>的实践经验，同时参考了国内外先进技术法规、技术标准，通过大量工程实践取得了深基坑永久支护结构的设计、施工、检测与监测技术参数。</w:t>
      </w:r>
    </w:p>
    <w:p w14:paraId="0C49FD11" w14:textId="51E78A6E" w:rsidR="00EC437D" w:rsidRPr="00EC437D" w:rsidRDefault="00EC437D" w:rsidP="00EC437D">
      <w:pPr>
        <w:spacing w:line="360" w:lineRule="auto"/>
        <w:ind w:firstLineChars="200" w:firstLine="420"/>
        <w:rPr>
          <w:rFonts w:ascii="宋体" w:eastAsia="宋体" w:hAnsi="宋体" w:cs="宋体" w:hint="eastAsia"/>
          <w:szCs w:val="21"/>
        </w:rPr>
      </w:pPr>
      <w:r w:rsidRPr="00EC437D">
        <w:rPr>
          <w:rFonts w:ascii="宋体" w:eastAsia="宋体" w:hAnsi="宋体" w:cs="宋体" w:hint="eastAsia"/>
          <w:szCs w:val="21"/>
        </w:rPr>
        <w:t>随着城市地下空间的不断发展，工程建设环境愈加复杂，</w:t>
      </w:r>
      <w:r w:rsidR="004946D5">
        <w:rPr>
          <w:rFonts w:ascii="宋体" w:eastAsia="宋体" w:hAnsi="宋体" w:cs="宋体" w:hint="eastAsia"/>
          <w:szCs w:val="21"/>
        </w:rPr>
        <w:t>基坑深度越来越深，基坑施工效应越来越显著，变形控制越来越得到重视和期待。本规程针对城市重大</w:t>
      </w:r>
      <w:proofErr w:type="gramStart"/>
      <w:r w:rsidR="004946D5">
        <w:rPr>
          <w:rFonts w:ascii="宋体" w:eastAsia="宋体" w:hAnsi="宋体" w:cs="宋体" w:hint="eastAsia"/>
          <w:szCs w:val="21"/>
        </w:rPr>
        <w:t>标志性深基坑</w:t>
      </w:r>
      <w:proofErr w:type="gramEnd"/>
      <w:r w:rsidR="004946D5">
        <w:rPr>
          <w:rFonts w:ascii="宋体" w:eastAsia="宋体" w:hAnsi="宋体" w:cs="宋体" w:hint="eastAsia"/>
          <w:szCs w:val="21"/>
        </w:rPr>
        <w:t>永久支护结构，吸收国内外最新研究成果</w:t>
      </w:r>
      <w:r w:rsidR="00B309F4">
        <w:rPr>
          <w:rFonts w:ascii="宋体" w:eastAsia="宋体" w:hAnsi="宋体" w:cs="宋体" w:hint="eastAsia"/>
          <w:szCs w:val="21"/>
        </w:rPr>
        <w:t>，</w:t>
      </w:r>
      <w:r w:rsidR="004946D5">
        <w:rPr>
          <w:rFonts w:ascii="宋体" w:eastAsia="宋体" w:hAnsi="宋体" w:cs="宋体" w:hint="eastAsia"/>
          <w:szCs w:val="21"/>
        </w:rPr>
        <w:t>制</w:t>
      </w:r>
      <w:r w:rsidR="00B309F4">
        <w:rPr>
          <w:rFonts w:ascii="宋体" w:eastAsia="宋体" w:hAnsi="宋体" w:cs="宋体" w:hint="eastAsia"/>
          <w:szCs w:val="21"/>
        </w:rPr>
        <w:t>定了</w:t>
      </w:r>
      <w:r w:rsidR="00B309F4">
        <w:rPr>
          <w:rFonts w:ascii="宋体" w:eastAsia="宋体" w:hAnsi="宋体" w:cs="宋体" w:hint="eastAsia"/>
          <w:szCs w:val="21"/>
        </w:rPr>
        <w:t>重大</w:t>
      </w:r>
      <w:proofErr w:type="gramStart"/>
      <w:r w:rsidR="00B309F4">
        <w:rPr>
          <w:rFonts w:ascii="宋体" w:eastAsia="宋体" w:hAnsi="宋体" w:cs="宋体" w:hint="eastAsia"/>
          <w:szCs w:val="21"/>
        </w:rPr>
        <w:t>标志性深基坑</w:t>
      </w:r>
      <w:proofErr w:type="gramEnd"/>
      <w:r w:rsidR="00B309F4">
        <w:rPr>
          <w:rFonts w:ascii="宋体" w:eastAsia="宋体" w:hAnsi="宋体" w:cs="宋体" w:hint="eastAsia"/>
          <w:szCs w:val="21"/>
        </w:rPr>
        <w:t>永久支护结构</w:t>
      </w:r>
      <w:r w:rsidR="004946D5">
        <w:rPr>
          <w:rFonts w:ascii="宋体" w:eastAsia="宋体" w:hAnsi="宋体" w:cs="宋体" w:hint="eastAsia"/>
          <w:szCs w:val="21"/>
        </w:rPr>
        <w:t>变形控制设计方法</w:t>
      </w:r>
      <w:r w:rsidR="00B309F4">
        <w:rPr>
          <w:rFonts w:ascii="宋体" w:eastAsia="宋体" w:hAnsi="宋体" w:cs="宋体" w:hint="eastAsia"/>
          <w:szCs w:val="21"/>
        </w:rPr>
        <w:t>。该方法适应所有深基坑工程，</w:t>
      </w:r>
      <w:r w:rsidR="004946D5">
        <w:rPr>
          <w:rFonts w:ascii="宋体" w:eastAsia="宋体" w:hAnsi="宋体" w:cs="宋体" w:hint="eastAsia"/>
          <w:szCs w:val="21"/>
        </w:rPr>
        <w:t>对于引导深基坑变形控制，提升基坑科学决策、保证城市安全具有</w:t>
      </w:r>
      <w:r w:rsidR="00B309F4">
        <w:rPr>
          <w:rFonts w:ascii="宋体" w:eastAsia="宋体" w:hAnsi="宋体" w:cs="宋体" w:hint="eastAsia"/>
          <w:szCs w:val="21"/>
        </w:rPr>
        <w:t>示范作用</w:t>
      </w:r>
      <w:r w:rsidRPr="00EC437D">
        <w:rPr>
          <w:rFonts w:ascii="宋体" w:eastAsia="宋体" w:hAnsi="宋体" w:cs="宋体" w:hint="eastAsia"/>
          <w:szCs w:val="21"/>
        </w:rPr>
        <w:t>。</w:t>
      </w:r>
    </w:p>
    <w:p w14:paraId="0D7E33D2" w14:textId="76A0B58F" w:rsidR="00EC437D" w:rsidRPr="00EC437D" w:rsidRDefault="00EC437D" w:rsidP="00EC437D">
      <w:pPr>
        <w:spacing w:line="360" w:lineRule="auto"/>
        <w:ind w:firstLineChars="200" w:firstLine="420"/>
        <w:rPr>
          <w:rFonts w:ascii="宋体" w:eastAsia="宋体" w:hAnsi="宋体" w:cs="宋体" w:hint="eastAsia"/>
          <w:szCs w:val="21"/>
        </w:rPr>
      </w:pPr>
      <w:r w:rsidRPr="00EC437D">
        <w:rPr>
          <w:rFonts w:ascii="宋体" w:eastAsia="宋体" w:hAnsi="宋体" w:cs="宋体" w:hint="eastAsia"/>
          <w:szCs w:val="21"/>
        </w:rPr>
        <w:t>为便于广大技术和管理人员在使用《</w:t>
      </w:r>
      <w:r>
        <w:rPr>
          <w:rFonts w:ascii="宋体" w:eastAsia="宋体" w:hAnsi="宋体" w:cs="宋体" w:hint="eastAsia"/>
          <w:szCs w:val="21"/>
        </w:rPr>
        <w:t>深基坑永久支护结构技术规程</w:t>
      </w:r>
      <w:r w:rsidRPr="00EC437D">
        <w:rPr>
          <w:rFonts w:ascii="宋体" w:eastAsia="宋体" w:hAnsi="宋体" w:cs="宋体" w:hint="eastAsia"/>
          <w:szCs w:val="21"/>
        </w:rPr>
        <w:t>》时能正确理解和执行条款规定，《</w:t>
      </w:r>
      <w:r>
        <w:rPr>
          <w:rFonts w:ascii="宋体" w:eastAsia="宋体" w:hAnsi="宋体" w:cs="宋体" w:hint="eastAsia"/>
          <w:szCs w:val="21"/>
        </w:rPr>
        <w:t>深基坑永久支护结构技术规程</w:t>
      </w:r>
      <w:r w:rsidRPr="00EC437D">
        <w:rPr>
          <w:rFonts w:ascii="宋体" w:eastAsia="宋体" w:hAnsi="宋体" w:cs="宋体" w:hint="eastAsia"/>
          <w:szCs w:val="21"/>
        </w:rPr>
        <w:t>》编制组按章、节、条顺序编制了《</w:t>
      </w:r>
      <w:r>
        <w:rPr>
          <w:rFonts w:ascii="宋体" w:eastAsia="宋体" w:hAnsi="宋体" w:cs="宋体" w:hint="eastAsia"/>
          <w:szCs w:val="21"/>
        </w:rPr>
        <w:t>深基坑永久支护结构技术规程</w:t>
      </w:r>
      <w:r w:rsidRPr="00EC437D">
        <w:rPr>
          <w:rFonts w:ascii="宋体" w:eastAsia="宋体" w:hAnsi="宋体" w:cs="宋体" w:hint="eastAsia"/>
          <w:szCs w:val="21"/>
        </w:rPr>
        <w:t>》的条文说明，对条款规定的目的、依据以及执行中需注意的有关事项等进行了说明。本条文说明不具备与标准正文及附录同等的法律效力，仅供使用者作为理解和把握标准规定的参考。</w:t>
      </w:r>
    </w:p>
    <w:p w14:paraId="622D9C2B" w14:textId="77777777" w:rsidR="00C35E8E" w:rsidRDefault="00C35E8E">
      <w:pPr>
        <w:adjustRightInd w:val="0"/>
        <w:snapToGrid w:val="0"/>
        <w:spacing w:line="360" w:lineRule="auto"/>
        <w:ind w:firstLineChars="270" w:firstLine="567"/>
        <w:rPr>
          <w:rFonts w:ascii="Times New Roman" w:eastAsiaTheme="majorEastAsia" w:hAnsi="Times New Roman" w:cs="Times New Roman"/>
          <w:szCs w:val="21"/>
        </w:rPr>
      </w:pPr>
    </w:p>
    <w:p w14:paraId="406E4AF8"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211EFDF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11E210D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11892BD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5098143D"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3253CFDE"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2759C111"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5F889017"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233514C8"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12AFF5D1"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615C350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1FAA6A4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3CF580AA"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44476A64"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03BADF1B"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2F6AEFA3"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7E79AD98"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7CFAA4AA"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360347E9"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5EE0019B"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72DFCCA7" w14:textId="77777777" w:rsidR="00A0496C" w:rsidRDefault="00A0496C">
      <w:pPr>
        <w:adjustRightInd w:val="0"/>
        <w:snapToGrid w:val="0"/>
        <w:spacing w:line="360" w:lineRule="auto"/>
        <w:ind w:firstLineChars="270" w:firstLine="567"/>
        <w:rPr>
          <w:rFonts w:ascii="Times New Roman" w:eastAsiaTheme="majorEastAsia" w:hAnsi="Times New Roman" w:cs="Times New Roman"/>
          <w:szCs w:val="21"/>
        </w:rPr>
      </w:pPr>
    </w:p>
    <w:p w14:paraId="24CFC1AD" w14:textId="77777777" w:rsidR="00A0496C" w:rsidRDefault="00A0496C" w:rsidP="00A0496C">
      <w:pPr>
        <w:jc w:val="center"/>
      </w:pPr>
      <w:r>
        <w:rPr>
          <w:rFonts w:ascii="仿宋" w:eastAsia="仿宋" w:hAnsi="仿宋" w:hint="eastAsia"/>
          <w:b/>
          <w:sz w:val="28"/>
        </w:rPr>
        <w:t>目    次</w:t>
      </w:r>
      <w:r>
        <w:rPr>
          <w:rFonts w:hint="eastAsia"/>
        </w:rPr>
        <w:fldChar w:fldCharType="begin"/>
      </w:r>
      <w:r>
        <w:rPr>
          <w:rFonts w:hint="eastAsia"/>
        </w:rPr>
        <w:instrText xml:space="preserve">TOC \o "1-3" \h \u </w:instrText>
      </w:r>
      <w:r>
        <w:rPr>
          <w:rFonts w:hint="eastAsia"/>
        </w:rPr>
        <w:fldChar w:fldCharType="separate"/>
      </w:r>
    </w:p>
    <w:p w14:paraId="5145D60D" w14:textId="374F9748" w:rsidR="00A0496C" w:rsidRDefault="00A0496C" w:rsidP="00A0496C">
      <w:pPr>
        <w:pStyle w:val="TOC1"/>
        <w:tabs>
          <w:tab w:val="right" w:leader="dot" w:pos="9071"/>
        </w:tabs>
      </w:pPr>
      <w:hyperlink w:anchor="_Toc23074" w:history="1">
        <w:r>
          <w:t>1</w:t>
        </w:r>
        <w:r>
          <w:rPr>
            <w:rFonts w:hint="eastAsia"/>
          </w:rPr>
          <w:t xml:space="preserve">  </w:t>
        </w:r>
        <w:r>
          <w:t>总</w:t>
        </w:r>
        <w:r>
          <w:rPr>
            <w:rFonts w:hint="eastAsia"/>
          </w:rPr>
          <w:t xml:space="preserve">　　</w:t>
        </w:r>
        <w:r>
          <w:t>则</w:t>
        </w:r>
        <w:r>
          <w:tab/>
        </w:r>
      </w:hyperlink>
    </w:p>
    <w:p w14:paraId="7F318025" w14:textId="036B7782" w:rsidR="00A0496C" w:rsidRDefault="00A0496C" w:rsidP="00A0496C">
      <w:pPr>
        <w:pStyle w:val="TOC1"/>
        <w:tabs>
          <w:tab w:val="right" w:leader="dot" w:pos="9071"/>
        </w:tabs>
      </w:pPr>
      <w:hyperlink w:anchor="_Toc18013" w:history="1">
        <w:r>
          <w:rPr>
            <w:rFonts w:hint="eastAsia"/>
          </w:rPr>
          <w:t xml:space="preserve">2  </w:t>
        </w:r>
        <w:r>
          <w:rPr>
            <w:rFonts w:hint="eastAsia"/>
          </w:rPr>
          <w:t>术语</w:t>
        </w:r>
        <w:r>
          <w:tab/>
        </w:r>
      </w:hyperlink>
    </w:p>
    <w:p w14:paraId="290DF9F6" w14:textId="4CD45B3E" w:rsidR="00A0496C" w:rsidRDefault="00A0496C" w:rsidP="00A0496C">
      <w:pPr>
        <w:pStyle w:val="TOC1"/>
        <w:tabs>
          <w:tab w:val="right" w:leader="dot" w:pos="9071"/>
        </w:tabs>
      </w:pPr>
      <w:hyperlink w:anchor="_Toc8458" w:history="1">
        <w:r>
          <w:t xml:space="preserve">3  </w:t>
        </w:r>
        <w:r>
          <w:t>基本规定</w:t>
        </w:r>
        <w:r>
          <w:tab/>
        </w:r>
      </w:hyperlink>
    </w:p>
    <w:p w14:paraId="183B2936" w14:textId="09BD2907" w:rsidR="00A0496C" w:rsidRDefault="00A0496C" w:rsidP="00A0496C">
      <w:pPr>
        <w:pStyle w:val="TOC1"/>
        <w:tabs>
          <w:tab w:val="right" w:leader="dot" w:pos="9071"/>
        </w:tabs>
      </w:pPr>
      <w:hyperlink w:anchor="_Toc20374" w:history="1">
        <w:r>
          <w:t>4</w:t>
        </w:r>
        <w:r>
          <w:t>设计</w:t>
        </w:r>
        <w:r>
          <w:tab/>
        </w:r>
      </w:hyperlink>
    </w:p>
    <w:p w14:paraId="30A8C41A" w14:textId="38DB9A4E" w:rsidR="00A0496C" w:rsidRDefault="00A0496C" w:rsidP="00A0496C">
      <w:pPr>
        <w:pStyle w:val="TOC2"/>
        <w:tabs>
          <w:tab w:val="right" w:leader="dot" w:pos="9071"/>
        </w:tabs>
      </w:pPr>
      <w:hyperlink w:anchor="_Toc29229" w:history="1">
        <w:r>
          <w:t>4.1</w:t>
        </w:r>
        <w:r>
          <w:rPr>
            <w:rFonts w:hint="eastAsia"/>
          </w:rPr>
          <w:t xml:space="preserve"> </w:t>
        </w:r>
        <w:r>
          <w:t>一般规定</w:t>
        </w:r>
        <w:r>
          <w:tab/>
        </w:r>
      </w:hyperlink>
    </w:p>
    <w:p w14:paraId="5577D7DC" w14:textId="5BBB74FB" w:rsidR="00A0496C" w:rsidRDefault="00A0496C" w:rsidP="00A0496C">
      <w:pPr>
        <w:pStyle w:val="TOC2"/>
        <w:tabs>
          <w:tab w:val="right" w:leader="dot" w:pos="9071"/>
        </w:tabs>
      </w:pPr>
      <w:hyperlink w:anchor="_Toc487" w:history="1">
        <w:r>
          <w:t>4.2</w:t>
        </w:r>
        <w:r>
          <w:rPr>
            <w:rFonts w:hint="eastAsia"/>
          </w:rPr>
          <w:t xml:space="preserve"> </w:t>
        </w:r>
        <w:r>
          <w:t>选型</w:t>
        </w:r>
        <w:r>
          <w:tab/>
        </w:r>
      </w:hyperlink>
    </w:p>
    <w:p w14:paraId="71A0F886" w14:textId="4183A86F" w:rsidR="00A0496C" w:rsidRDefault="00A0496C" w:rsidP="00A0496C">
      <w:pPr>
        <w:pStyle w:val="TOC2"/>
        <w:tabs>
          <w:tab w:val="right" w:leader="dot" w:pos="9071"/>
        </w:tabs>
      </w:pPr>
      <w:hyperlink w:anchor="_Toc9642" w:history="1">
        <w:r>
          <w:t>4.3</w:t>
        </w:r>
        <w:r>
          <w:rPr>
            <w:rFonts w:hint="eastAsia"/>
          </w:rPr>
          <w:t xml:space="preserve"> </w:t>
        </w:r>
        <w:r>
          <w:rPr>
            <w:rFonts w:hint="eastAsia"/>
          </w:rPr>
          <w:t>构件设计与连接构造</w:t>
        </w:r>
        <w:r>
          <w:tab/>
        </w:r>
      </w:hyperlink>
    </w:p>
    <w:p w14:paraId="476B1235" w14:textId="72E18FB3" w:rsidR="00A0496C" w:rsidRDefault="00A0496C" w:rsidP="00A0496C">
      <w:pPr>
        <w:pStyle w:val="TOC2"/>
        <w:tabs>
          <w:tab w:val="right" w:leader="dot" w:pos="9071"/>
        </w:tabs>
      </w:pPr>
      <w:hyperlink w:anchor="_Toc21820" w:history="1">
        <w:r>
          <w:t>4.</w:t>
        </w:r>
        <w:r>
          <w:rPr>
            <w:rFonts w:hint="eastAsia"/>
          </w:rPr>
          <w:t xml:space="preserve">4 </w:t>
        </w:r>
        <w:r>
          <w:t>施工与监测要求</w:t>
        </w:r>
        <w:r>
          <w:tab/>
        </w:r>
      </w:hyperlink>
    </w:p>
    <w:p w14:paraId="71A659E3" w14:textId="5252BD03" w:rsidR="00A0496C" w:rsidRDefault="00A0496C" w:rsidP="00A0496C">
      <w:pPr>
        <w:pStyle w:val="TOC1"/>
        <w:tabs>
          <w:tab w:val="right" w:leader="dot" w:pos="9071"/>
        </w:tabs>
      </w:pPr>
      <w:hyperlink w:anchor="_Toc31458" w:history="1">
        <w:r>
          <w:rPr>
            <w:szCs w:val="30"/>
          </w:rPr>
          <w:t>5</w:t>
        </w:r>
        <w:r>
          <w:t xml:space="preserve">  </w:t>
        </w:r>
        <w:r>
          <w:t>施工</w:t>
        </w:r>
        <w:r>
          <w:tab/>
        </w:r>
      </w:hyperlink>
    </w:p>
    <w:p w14:paraId="15D3431E" w14:textId="4B2A0703" w:rsidR="00A0496C" w:rsidRDefault="00A0496C" w:rsidP="00A0496C">
      <w:pPr>
        <w:pStyle w:val="TOC2"/>
        <w:tabs>
          <w:tab w:val="right" w:leader="dot" w:pos="9071"/>
        </w:tabs>
      </w:pPr>
      <w:hyperlink w:anchor="_Toc7695" w:history="1">
        <w:r>
          <w:t xml:space="preserve">5.1 </w:t>
        </w:r>
        <w:r>
          <w:t>一般规定</w:t>
        </w:r>
        <w:r>
          <w:tab/>
        </w:r>
      </w:hyperlink>
    </w:p>
    <w:p w14:paraId="64C28DDE" w14:textId="265BDFA6" w:rsidR="00A0496C" w:rsidRDefault="00A0496C" w:rsidP="00A0496C">
      <w:pPr>
        <w:pStyle w:val="TOC2"/>
        <w:tabs>
          <w:tab w:val="right" w:leader="dot" w:pos="9071"/>
        </w:tabs>
      </w:pPr>
      <w:hyperlink w:anchor="_Toc9367" w:history="1">
        <w:r>
          <w:t>5.2</w:t>
        </w:r>
        <w:r>
          <w:rPr>
            <w:rFonts w:hint="eastAsia"/>
          </w:rPr>
          <w:t xml:space="preserve"> </w:t>
        </w:r>
        <w:r>
          <w:t>施工技术</w:t>
        </w:r>
        <w:r>
          <w:tab/>
        </w:r>
      </w:hyperlink>
    </w:p>
    <w:p w14:paraId="16C971CA" w14:textId="2D9FA9D0" w:rsidR="00A0496C" w:rsidRDefault="00A0496C" w:rsidP="00A0496C">
      <w:pPr>
        <w:pStyle w:val="TOC2"/>
        <w:tabs>
          <w:tab w:val="right" w:leader="dot" w:pos="9071"/>
        </w:tabs>
      </w:pPr>
      <w:hyperlink w:anchor="_Toc31619" w:history="1">
        <w:r>
          <w:t>5.3</w:t>
        </w:r>
        <w:r>
          <w:rPr>
            <w:rFonts w:hint="eastAsia"/>
          </w:rPr>
          <w:t xml:space="preserve"> </w:t>
        </w:r>
        <w:r>
          <w:t>质量检验和验收</w:t>
        </w:r>
        <w:r>
          <w:tab/>
        </w:r>
      </w:hyperlink>
    </w:p>
    <w:p w14:paraId="491F1AB0" w14:textId="6142677A" w:rsidR="00A0496C" w:rsidRDefault="00A0496C" w:rsidP="00A0496C">
      <w:pPr>
        <w:pStyle w:val="TOC1"/>
        <w:tabs>
          <w:tab w:val="right" w:leader="dot" w:pos="9071"/>
        </w:tabs>
        <w:spacing w:line="400" w:lineRule="exact"/>
      </w:pPr>
      <w:hyperlink w:anchor="_Toc18215" w:history="1">
        <w:r>
          <w:t xml:space="preserve">6  </w:t>
        </w:r>
        <w:r>
          <w:t>监测与评价</w:t>
        </w:r>
        <w:r>
          <w:tab/>
        </w:r>
      </w:hyperlink>
    </w:p>
    <w:p w14:paraId="494FB6A4" w14:textId="4B88A822" w:rsidR="00A0496C" w:rsidRDefault="00A0496C" w:rsidP="00A0496C">
      <w:pPr>
        <w:pStyle w:val="TOC2"/>
        <w:tabs>
          <w:tab w:val="right" w:leader="dot" w:pos="9071"/>
        </w:tabs>
      </w:pPr>
      <w:hyperlink w:anchor="_Toc824" w:history="1">
        <w:r>
          <w:t xml:space="preserve">6.1 </w:t>
        </w:r>
        <w:r>
          <w:t>监测</w:t>
        </w:r>
        <w:r>
          <w:tab/>
        </w:r>
      </w:hyperlink>
    </w:p>
    <w:p w14:paraId="121E9037" w14:textId="54A70102" w:rsidR="00A0496C" w:rsidRDefault="00A0496C" w:rsidP="00A0496C">
      <w:pPr>
        <w:pStyle w:val="TOC2"/>
        <w:tabs>
          <w:tab w:val="right" w:leader="dot" w:pos="9071"/>
        </w:tabs>
      </w:pPr>
      <w:hyperlink w:anchor="_Toc381" w:history="1">
        <w:r>
          <w:t xml:space="preserve">6.2 </w:t>
        </w:r>
        <w:r>
          <w:t>评价</w:t>
        </w:r>
        <w:r>
          <w:tab/>
        </w:r>
      </w:hyperlink>
    </w:p>
    <w:p w14:paraId="37CBE9A9" w14:textId="19505514" w:rsidR="00A0496C" w:rsidRPr="00EC437D" w:rsidRDefault="00A0496C" w:rsidP="00A0496C">
      <w:pPr>
        <w:adjustRightInd w:val="0"/>
        <w:snapToGrid w:val="0"/>
        <w:spacing w:line="360" w:lineRule="auto"/>
        <w:ind w:firstLineChars="270" w:firstLine="567"/>
        <w:rPr>
          <w:rFonts w:ascii="Times New Roman" w:eastAsiaTheme="majorEastAsia" w:hAnsi="Times New Roman" w:cs="Times New Roman" w:hint="eastAsia"/>
          <w:szCs w:val="21"/>
        </w:rPr>
      </w:pPr>
      <w:r>
        <w:rPr>
          <w:rFonts w:hint="eastAsia"/>
        </w:rPr>
        <w:fldChar w:fldCharType="end"/>
      </w:r>
    </w:p>
    <w:sectPr w:rsidR="00A0496C" w:rsidRPr="00EC437D" w:rsidSect="00A55FB4">
      <w:headerReference w:type="default" r:id="rId71"/>
      <w:footerReference w:type="default" r:id="rId72"/>
      <w:pgSz w:w="11906" w:h="16838"/>
      <w:pgMar w:top="1276" w:right="1361" w:bottom="1361" w:left="1474"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EC818" w14:textId="77777777" w:rsidR="0040630B" w:rsidRDefault="0040630B">
      <w:r>
        <w:separator/>
      </w:r>
    </w:p>
  </w:endnote>
  <w:endnote w:type="continuationSeparator" w:id="0">
    <w:p w14:paraId="60478535" w14:textId="77777777" w:rsidR="0040630B" w:rsidRDefault="0040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n-cs">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DC53" w14:textId="77777777" w:rsidR="00F57998" w:rsidRDefault="00000000">
    <w:pPr>
      <w:pStyle w:val="a3"/>
      <w:jc w:val="right"/>
    </w:pPr>
    <w:r>
      <w:rPr>
        <w:noProof/>
      </w:rPr>
      <mc:AlternateContent>
        <mc:Choice Requires="wps">
          <w:drawing>
            <wp:anchor distT="0" distB="0" distL="114300" distR="114300" simplePos="0" relativeHeight="251657216" behindDoc="0" locked="0" layoutInCell="1" allowOverlap="1" wp14:anchorId="4C717BFE" wp14:editId="642DEC9B">
              <wp:simplePos x="0" y="0"/>
              <wp:positionH relativeFrom="margin">
                <wp:posOffset>2849429</wp:posOffset>
              </wp:positionH>
              <wp:positionV relativeFrom="paragraph">
                <wp:posOffset>-1823</wp:posOffset>
              </wp:positionV>
              <wp:extent cx="211394" cy="117987"/>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11394" cy="1179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16718607"/>
                          </w:sdtPr>
                          <w:sdtContent>
                            <w:p w14:paraId="0355CB47" w14:textId="77777777" w:rsidR="00F57998" w:rsidRDefault="00000000" w:rsidP="00A55FB4">
                              <w:pPr>
                                <w:pStyle w:val="a3"/>
                                <w:ind w:right="90"/>
                                <w:jc w:val="right"/>
                              </w:pPr>
                              <w:r>
                                <w:fldChar w:fldCharType="begin"/>
                              </w:r>
                              <w:r>
                                <w:instrText xml:space="preserve"> PAGE   \* MERGEFORMAT </w:instrText>
                              </w:r>
                              <w:r>
                                <w:fldChar w:fldCharType="separate"/>
                              </w:r>
                              <w:r>
                                <w:rPr>
                                  <w:lang w:val="zh-CN"/>
                                </w:rPr>
                                <w:t>6</w:t>
                              </w:r>
                              <w:r>
                                <w:rPr>
                                  <w:lang w:val="zh-CN"/>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C717BFE" id="_x0000_t202" coordsize="21600,21600" o:spt="202" path="m,l,21600r21600,l21600,xe">
              <v:stroke joinstyle="miter"/>
              <v:path gradientshapeok="t" o:connecttype="rect"/>
            </v:shapetype>
            <v:shape id="文本框 20" o:spid="_x0000_s1047" type="#_x0000_t202" style="position:absolute;left:0;text-align:left;margin-left:224.35pt;margin-top:-.15pt;width:16.65pt;height: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" filled="f" stroked="f" strokeweight=".5pt">
              <v:textbox inset="0,0,0,0">
                <w:txbxContent>
                  <w:sdt>
                    <w:sdtPr>
                      <w:id w:val="-1316718607"/>
                    </w:sdtPr>
                    <w:sdtContent>
                      <w:p w14:paraId="0355CB47" w14:textId="77777777" w:rsidR="00F57998" w:rsidRDefault="00000000" w:rsidP="00A55FB4">
                        <w:pPr>
                          <w:pStyle w:val="a3"/>
                          <w:ind w:right="90"/>
                          <w:jc w:val="right"/>
                        </w:pPr>
                        <w:r>
                          <w:fldChar w:fldCharType="begin"/>
                        </w:r>
                        <w:r>
                          <w:instrText xml:space="preserve"> PAGE   \* MERGEFORMAT </w:instrText>
                        </w:r>
                        <w:r>
                          <w:fldChar w:fldCharType="separate"/>
                        </w:r>
                        <w:r>
                          <w:rPr>
                            <w:lang w:val="zh-CN"/>
                          </w:rPr>
                          <w:t>6</w:t>
                        </w:r>
                        <w:r>
                          <w:rPr>
                            <w:lang w:val="zh-CN"/>
                          </w:rPr>
                          <w:fldChar w:fldCharType="end"/>
                        </w:r>
                      </w:p>
                    </w:sdtContent>
                  </w:sdt>
                </w:txbxContent>
              </v:textbox>
              <w10:wrap anchorx="margin"/>
            </v:shape>
          </w:pict>
        </mc:Fallback>
      </mc:AlternateContent>
    </w:r>
  </w:p>
  <w:p w14:paraId="073B36E5" w14:textId="77777777" w:rsidR="00F57998" w:rsidRDefault="00F579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AF37" w14:textId="77777777" w:rsidR="0040630B" w:rsidRDefault="0040630B">
      <w:r>
        <w:separator/>
      </w:r>
    </w:p>
  </w:footnote>
  <w:footnote w:type="continuationSeparator" w:id="0">
    <w:p w14:paraId="22AE6C5A" w14:textId="77777777" w:rsidR="0040630B" w:rsidRDefault="0040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89C9" w14:textId="77777777" w:rsidR="00F57998" w:rsidRDefault="00F57998">
    <w:pPr>
      <w:pStyle w:val="a4"/>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1B77" w14:textId="77777777" w:rsidR="00F57998" w:rsidRDefault="00F57998">
    <w:pPr>
      <w:pStyle w:val="a4"/>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17D9E"/>
    <w:multiLevelType w:val="multilevel"/>
    <w:tmpl w:val="4E28D9E4"/>
    <w:styleLink w:val="--"/>
    <w:lvl w:ilvl="0">
      <w:start w:val="1"/>
      <w:numFmt w:val="decimal"/>
      <w:lvlRestart w:val="0"/>
      <w:suff w:val="nothing"/>
      <w:lvlText w:val="第%1章　"/>
      <w:lvlJc w:val="left"/>
      <w:pPr>
        <w:ind w:left="0" w:firstLine="0"/>
      </w:pPr>
      <w:rPr>
        <w:rFonts w:ascii="Times New Roman" w:eastAsia="黑体" w:hAnsi="Times New Roman" w:cs="Times New Roman" w:hint="eastAsia"/>
        <w:b w:val="0"/>
        <w:i w:val="0"/>
        <w:color w:val="000000"/>
        <w:sz w:val="30"/>
        <w:u w:val="none"/>
      </w:rPr>
    </w:lvl>
    <w:lvl w:ilvl="1">
      <w:start w:val="1"/>
      <w:numFmt w:val="decimal"/>
      <w:isLgl/>
      <w:suff w:val="nothing"/>
      <w:lvlText w:val="%1.%2　"/>
      <w:lvlJc w:val="left"/>
      <w:pPr>
        <w:ind w:left="0" w:firstLine="0"/>
      </w:pPr>
      <w:rPr>
        <w:rFonts w:ascii="Times New Roman" w:eastAsia="黑体" w:hAnsi="Times New Roman" w:cs="Times New Roman" w:hint="eastAsia"/>
        <w:b w:val="0"/>
        <w:i w:val="0"/>
        <w:color w:val="000000"/>
        <w:sz w:val="28"/>
        <w:u w:val="none"/>
      </w:rPr>
    </w:lvl>
    <w:lvl w:ilvl="2">
      <w:start w:val="1"/>
      <w:numFmt w:val="decimal"/>
      <w:isLgl/>
      <w:suff w:val="nothing"/>
      <w:lvlText w:val="%1.%2.%3　"/>
      <w:lvlJc w:val="left"/>
      <w:pPr>
        <w:ind w:left="0" w:firstLine="0"/>
      </w:pPr>
      <w:rPr>
        <w:rFonts w:ascii="Times New Roman" w:eastAsia="黑体" w:hAnsi="Times New Roman" w:cs="Times New Roman" w:hint="eastAsia"/>
        <w:b w:val="0"/>
        <w:i w:val="0"/>
        <w:color w:val="000000"/>
        <w:sz w:val="24"/>
        <w:u w:val="none"/>
      </w:rPr>
    </w:lvl>
    <w:lvl w:ilvl="3">
      <w:start w:val="1"/>
      <w:numFmt w:val="decimal"/>
      <w:isLgl/>
      <w:suff w:val="nothing"/>
      <w:lvlText w:val="%1.%2.%3.%4　"/>
      <w:lvlJc w:val="left"/>
      <w:pPr>
        <w:ind w:left="0" w:firstLine="0"/>
      </w:pPr>
      <w:rPr>
        <w:rFonts w:ascii="Times New Roman" w:eastAsia="黑体" w:hAnsi="Times New Roman" w:cs="Times New Roman" w:hint="eastAsia"/>
        <w:b w:val="0"/>
        <w:i w:val="0"/>
        <w:color w:val="000000"/>
        <w:sz w:val="21"/>
        <w:u w:val="none"/>
      </w:rPr>
    </w:lvl>
    <w:lvl w:ilvl="4">
      <w:start w:val="1"/>
      <w:numFmt w:val="decimal"/>
      <w:isLgl/>
      <w:suff w:val="nothing"/>
      <w:lvlText w:val="%5. "/>
      <w:lvlJc w:val="left"/>
      <w:pPr>
        <w:ind w:left="0" w:firstLine="420"/>
      </w:pPr>
      <w:rPr>
        <w:rFonts w:ascii="Times New Roman" w:eastAsia="宋体" w:hAnsi="Times New Roman" w:cs="Times New Roman" w:hint="eastAsia"/>
        <w:b w:val="0"/>
        <w:i w:val="0"/>
        <w:color w:val="000000"/>
        <w:sz w:val="21"/>
        <w:u w:val="none"/>
      </w:rPr>
    </w:lvl>
    <w:lvl w:ilvl="5">
      <w:start w:val="1"/>
      <w:numFmt w:val="decimal"/>
      <w:isLgl/>
      <w:suff w:val="nothing"/>
      <w:lvlText w:val="%6）"/>
      <w:lvlJc w:val="left"/>
      <w:pPr>
        <w:ind w:left="0" w:firstLine="420"/>
      </w:pPr>
      <w:rPr>
        <w:rFonts w:ascii="Times New Roman" w:eastAsia="宋体" w:hAnsi="Times New Roman" w:cs="Times New Roman" w:hint="eastAsia"/>
        <w:b w:val="0"/>
        <w:i w:val="0"/>
        <w:color w:val="000000"/>
        <w:sz w:val="21"/>
        <w:u w:val="none"/>
      </w:rPr>
    </w:lvl>
    <w:lvl w:ilvl="6">
      <w:start w:val="1"/>
      <w:numFmt w:val="decimal"/>
      <w:suff w:val="nothing"/>
      <w:lvlText w:val="（%7）"/>
      <w:lvlJc w:val="left"/>
      <w:pPr>
        <w:ind w:left="1815" w:firstLine="312"/>
      </w:pPr>
      <w:rPr>
        <w:rFonts w:ascii="Times New Roman" w:eastAsia="宋体" w:hAnsi="Times New Roman" w:cs="Times New Roman" w:hint="eastAsia"/>
        <w:b w:val="0"/>
        <w:i w:val="0"/>
        <w:color w:val="000000"/>
        <w:sz w:val="21"/>
        <w:u w:val="none"/>
      </w:rPr>
    </w:lvl>
    <w:lvl w:ilvl="7">
      <w:start w:val="1"/>
      <w:numFmt w:val="upperLetter"/>
      <w:suff w:val="nothing"/>
      <w:lvlText w:val="%8. "/>
      <w:lvlJc w:val="left"/>
      <w:pPr>
        <w:ind w:left="0" w:firstLine="420"/>
      </w:pPr>
      <w:rPr>
        <w:rFonts w:ascii="Times New Roman" w:eastAsia="宋体" w:hAnsi="Times New Roman" w:cs="Times New Roman" w:hint="default"/>
        <w:b w:val="0"/>
        <w:i w:val="0"/>
        <w:vanish w:val="0"/>
        <w:color w:val="000000"/>
        <w:sz w:val="21"/>
        <w:u w:val="none"/>
      </w:rPr>
    </w:lvl>
    <w:lvl w:ilvl="8">
      <w:start w:val="1"/>
      <w:numFmt w:val="lowerLetter"/>
      <w:suff w:val="nothing"/>
      <w:lvlText w:val="%9. "/>
      <w:lvlJc w:val="left"/>
      <w:pPr>
        <w:ind w:left="0" w:firstLine="420"/>
      </w:pPr>
      <w:rPr>
        <w:rFonts w:ascii="Times New Roman" w:eastAsia="宋体" w:hAnsi="Times New Roman" w:cs="Times New Roman" w:hint="eastAsia"/>
        <w:b w:val="0"/>
        <w:i w:val="0"/>
        <w:color w:val="000000"/>
        <w:sz w:val="21"/>
        <w:u w:val="none"/>
      </w:rPr>
    </w:lvl>
  </w:abstractNum>
  <w:num w:numId="1" w16cid:durableId="186633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mZDc2NjA5ZmY0NmQ2MzUyMWY3NTkyMWM0OGNlZjUifQ=="/>
  </w:docVars>
  <w:rsids>
    <w:rsidRoot w:val="00F57998"/>
    <w:rsid w:val="000463BD"/>
    <w:rsid w:val="00075844"/>
    <w:rsid w:val="000B59B0"/>
    <w:rsid w:val="001623A0"/>
    <w:rsid w:val="001B4AAF"/>
    <w:rsid w:val="00245C81"/>
    <w:rsid w:val="00276407"/>
    <w:rsid w:val="0027791F"/>
    <w:rsid w:val="0029440F"/>
    <w:rsid w:val="002C76D3"/>
    <w:rsid w:val="002D025A"/>
    <w:rsid w:val="0031331A"/>
    <w:rsid w:val="0034432E"/>
    <w:rsid w:val="003C3353"/>
    <w:rsid w:val="0040630B"/>
    <w:rsid w:val="004946D5"/>
    <w:rsid w:val="00555572"/>
    <w:rsid w:val="005D7E9F"/>
    <w:rsid w:val="005F4594"/>
    <w:rsid w:val="00607556"/>
    <w:rsid w:val="006A2A73"/>
    <w:rsid w:val="006A3B36"/>
    <w:rsid w:val="007200C0"/>
    <w:rsid w:val="0074611F"/>
    <w:rsid w:val="00752A92"/>
    <w:rsid w:val="00795351"/>
    <w:rsid w:val="007B53F7"/>
    <w:rsid w:val="007C58A4"/>
    <w:rsid w:val="007D57A7"/>
    <w:rsid w:val="007E52A5"/>
    <w:rsid w:val="00815CD0"/>
    <w:rsid w:val="0086440B"/>
    <w:rsid w:val="008F313A"/>
    <w:rsid w:val="009D346F"/>
    <w:rsid w:val="00A045EB"/>
    <w:rsid w:val="00A0496C"/>
    <w:rsid w:val="00A55FB4"/>
    <w:rsid w:val="00A763A9"/>
    <w:rsid w:val="00B309F4"/>
    <w:rsid w:val="00B3400B"/>
    <w:rsid w:val="00B745B9"/>
    <w:rsid w:val="00C35E8E"/>
    <w:rsid w:val="00C4745D"/>
    <w:rsid w:val="00C73890"/>
    <w:rsid w:val="00C73C57"/>
    <w:rsid w:val="00C7472F"/>
    <w:rsid w:val="00C82F9A"/>
    <w:rsid w:val="00D06E2A"/>
    <w:rsid w:val="00D459E5"/>
    <w:rsid w:val="00D5737F"/>
    <w:rsid w:val="00EC437D"/>
    <w:rsid w:val="00EE34B3"/>
    <w:rsid w:val="00F15833"/>
    <w:rsid w:val="00F4488A"/>
    <w:rsid w:val="00F542CD"/>
    <w:rsid w:val="00F57998"/>
    <w:rsid w:val="00F83CFB"/>
    <w:rsid w:val="00FA05D4"/>
    <w:rsid w:val="00FC442A"/>
    <w:rsid w:val="014F5E62"/>
    <w:rsid w:val="14D527DA"/>
    <w:rsid w:val="219E310E"/>
    <w:rsid w:val="2AC717FA"/>
    <w:rsid w:val="32F65FB7"/>
    <w:rsid w:val="61367EF9"/>
    <w:rsid w:val="691B6447"/>
    <w:rsid w:val="756B0209"/>
    <w:rsid w:val="79F4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B011B"/>
  <w15:docId w15:val="{AA80254F-4886-48E2-B1FC-1403ED9B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afterLines="50" w:after="50" w:line="360" w:lineRule="auto"/>
      <w:jc w:val="center"/>
      <w:outlineLvl w:val="0"/>
    </w:pPr>
    <w:rPr>
      <w:rFonts w:ascii="Times New Roman" w:eastAsia="宋体" w:hAnsi="Times New Roman" w:cs="Times New Roman"/>
      <w:b/>
      <w:bCs/>
      <w:kern w:val="44"/>
      <w:sz w:val="32"/>
      <w:szCs w:val="32"/>
    </w:rPr>
  </w:style>
  <w:style w:type="paragraph" w:styleId="2">
    <w:name w:val="heading 2"/>
    <w:basedOn w:val="a"/>
    <w:next w:val="a"/>
    <w:qFormat/>
    <w:pPr>
      <w:keepNext/>
      <w:keepLines/>
      <w:spacing w:beforeLines="50" w:before="50" w:afterLines="50" w:after="50" w:line="360" w:lineRule="auto"/>
      <w:jc w:val="center"/>
      <w:outlineLvl w:val="1"/>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hAnsi="Times New Roman"/>
      <w:sz w:val="24"/>
      <w:szCs w:val="24"/>
    </w:rPr>
  </w:style>
  <w:style w:type="paragraph" w:styleId="TOC2">
    <w:name w:val="toc 2"/>
    <w:basedOn w:val="a"/>
    <w:next w:val="a"/>
    <w:uiPriority w:val="39"/>
    <w:qFormat/>
    <w:pPr>
      <w:ind w:left="210"/>
      <w:jc w:val="left"/>
    </w:pPr>
    <w:rPr>
      <w:rFonts w:ascii="Times New Roman" w:hAnsi="Times New Roman"/>
      <w:sz w:val="24"/>
      <w:szCs w:val="24"/>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uiPriority w:val="99"/>
    <w:qFormat/>
    <w:rPr>
      <w:rFonts w:cs="Times New Roman"/>
      <w:color w:val="0000FF"/>
      <w:u w:val="single"/>
    </w:rPr>
  </w:style>
  <w:style w:type="character" w:customStyle="1" w:styleId="1Char">
    <w:name w:val="标题 1 Char"/>
    <w:basedOn w:val="a0"/>
    <w:uiPriority w:val="9"/>
    <w:qFormat/>
    <w:rPr>
      <w:rFonts w:ascii="Times New Roman" w:eastAsia="宋体" w:hAnsi="Times New Roman" w:cs="Times New Roman"/>
      <w:b/>
      <w:bCs/>
      <w:kern w:val="44"/>
      <w:sz w:val="32"/>
      <w:szCs w:val="32"/>
    </w:rPr>
  </w:style>
  <w:style w:type="paragraph" w:customStyle="1" w:styleId="11">
    <w:name w:val="样式1"/>
    <w:basedOn w:val="a"/>
    <w:link w:val="1Char0"/>
    <w:qFormat/>
    <w:pPr>
      <w:spacing w:line="360" w:lineRule="auto"/>
      <w:ind w:firstLineChars="200" w:firstLine="480"/>
      <w:contextualSpacing/>
    </w:pPr>
    <w:rPr>
      <w:rFonts w:ascii="Times New Roman" w:eastAsia="宋体" w:hAnsi="Times New Roman" w:cs="Times New Roman"/>
      <w:szCs w:val="21"/>
    </w:rPr>
  </w:style>
  <w:style w:type="character" w:customStyle="1" w:styleId="10">
    <w:name w:val="标题 1 字符"/>
    <w:basedOn w:val="a0"/>
    <w:link w:val="1"/>
    <w:uiPriority w:val="9"/>
    <w:qFormat/>
    <w:rPr>
      <w:rFonts w:ascii="Times New Roman" w:eastAsia="宋体" w:hAnsi="Times New Roman" w:cs="Times New Roman"/>
      <w:b/>
      <w:bCs/>
      <w:kern w:val="44"/>
      <w:sz w:val="32"/>
      <w:szCs w:val="32"/>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20">
    <w:name w:val="正文首行缩进2"/>
    <w:basedOn w:val="a"/>
    <w:qFormat/>
    <w:pPr>
      <w:spacing w:line="480" w:lineRule="exact"/>
      <w:ind w:firstLineChars="200" w:firstLine="200"/>
      <w:jc w:val="left"/>
    </w:pPr>
    <w:rPr>
      <w:rFonts w:asciiTheme="minorEastAsia" w:eastAsia="宋体" w:hAnsiTheme="minorEastAsia" w:cs="Times New Roman"/>
      <w:szCs w:val="21"/>
    </w:rPr>
  </w:style>
  <w:style w:type="paragraph" w:customStyle="1" w:styleId="21">
    <w:name w:val="正文2"/>
    <w:uiPriority w:val="99"/>
    <w:qFormat/>
    <w:pPr>
      <w:tabs>
        <w:tab w:val="center" w:pos="8789"/>
      </w:tabs>
      <w:spacing w:line="360" w:lineRule="auto"/>
      <w:ind w:firstLineChars="200" w:firstLine="480"/>
    </w:pPr>
    <w:rPr>
      <w:rFonts w:ascii="Times New Roman" w:eastAsia="宋体" w:hAnsi="Times New Roman" w:cs="Times New Roman"/>
      <w:color w:val="0D0D0D"/>
      <w:sz w:val="24"/>
      <w:szCs w:val="28"/>
    </w:rPr>
  </w:style>
  <w:style w:type="character" w:customStyle="1" w:styleId="1Char0">
    <w:name w:val="样式1 Char"/>
    <w:link w:val="11"/>
    <w:qFormat/>
    <w:rPr>
      <w:rFonts w:ascii="Times New Roman" w:eastAsia="宋体" w:hAnsi="Times New Roman" w:cs="Times New Roman"/>
      <w:szCs w:val="21"/>
    </w:rPr>
  </w:style>
  <w:style w:type="character" w:customStyle="1" w:styleId="fontstyle01">
    <w:name w:val="fontstyle01"/>
    <w:qFormat/>
    <w:rPr>
      <w:rFonts w:ascii="楷体" w:hAnsi="楷体" w:hint="default"/>
      <w:color w:val="000000"/>
      <w:sz w:val="22"/>
      <w:szCs w:val="22"/>
    </w:rPr>
  </w:style>
  <w:style w:type="paragraph" w:customStyle="1" w:styleId="a7">
    <w:name w:val="段"/>
    <w:link w:val="Char"/>
    <w:qFormat/>
    <w:pPr>
      <w:autoSpaceDE w:val="0"/>
      <w:autoSpaceDN w:val="0"/>
      <w:ind w:firstLine="200"/>
      <w:jc w:val="both"/>
    </w:pPr>
    <w:rPr>
      <w:rFonts w:ascii="宋体" w:eastAsia="宋体" w:hAnsi="Times New Roman" w:cs="Times New Roman"/>
      <w:sz w:val="21"/>
    </w:rPr>
  </w:style>
  <w:style w:type="paragraph" w:styleId="a8">
    <w:name w:val="Date"/>
    <w:basedOn w:val="a"/>
    <w:next w:val="a"/>
    <w:link w:val="a9"/>
    <w:rsid w:val="001B4AAF"/>
    <w:pPr>
      <w:ind w:leftChars="2500" w:left="100"/>
    </w:pPr>
  </w:style>
  <w:style w:type="character" w:customStyle="1" w:styleId="a9">
    <w:name w:val="日期 字符"/>
    <w:basedOn w:val="a0"/>
    <w:link w:val="a8"/>
    <w:rsid w:val="001B4AAF"/>
    <w:rPr>
      <w:kern w:val="2"/>
      <w:sz w:val="21"/>
      <w:szCs w:val="22"/>
    </w:rPr>
  </w:style>
  <w:style w:type="character" w:styleId="aa">
    <w:name w:val="Placeholder Text"/>
    <w:basedOn w:val="a0"/>
    <w:uiPriority w:val="99"/>
    <w:unhideWhenUsed/>
    <w:rsid w:val="0034432E"/>
    <w:rPr>
      <w:color w:val="666666"/>
    </w:rPr>
  </w:style>
  <w:style w:type="table" w:styleId="ab">
    <w:name w:val="Table Grid"/>
    <w:basedOn w:val="a1"/>
    <w:autoRedefine/>
    <w:uiPriority w:val="59"/>
    <w:qFormat/>
    <w:rsid w:val="002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3">
    <w:name w:val="#A-003"/>
    <w:next w:val="M--"/>
    <w:semiHidden/>
    <w:rsid w:val="00A763A9"/>
    <w:pPr>
      <w:keepNext/>
      <w:widowControl w:val="0"/>
      <w:overflowPunct w:val="0"/>
      <w:topLinePunct/>
      <w:spacing w:beforeLines="100" w:before="20" w:afterLines="100" w:after="20"/>
      <w:jc w:val="both"/>
      <w:outlineLvl w:val="2"/>
    </w:pPr>
    <w:rPr>
      <w:rFonts w:ascii="Times New Roman" w:eastAsia="黑体" w:hAnsi="Times New Roman" w:cs="Times New Roman"/>
      <w:bCs/>
      <w:color w:val="000000"/>
      <w:kern w:val="2"/>
      <w:sz w:val="24"/>
      <w:szCs w:val="28"/>
    </w:rPr>
  </w:style>
  <w:style w:type="paragraph" w:customStyle="1" w:styleId="A-004">
    <w:name w:val="#A-004"/>
    <w:next w:val="M--"/>
    <w:semiHidden/>
    <w:rsid w:val="00A763A9"/>
    <w:pPr>
      <w:keepNext/>
      <w:widowControl w:val="0"/>
      <w:overflowPunct w:val="0"/>
      <w:topLinePunct/>
      <w:spacing w:beforeLines="50" w:before="10" w:afterLines="50" w:after="10"/>
      <w:jc w:val="both"/>
      <w:outlineLvl w:val="3"/>
    </w:pPr>
    <w:rPr>
      <w:rFonts w:ascii="Times New Roman" w:eastAsia="黑体" w:hAnsi="Times New Roman" w:cs="Times New Roman"/>
      <w:bCs/>
      <w:color w:val="000000"/>
      <w:kern w:val="2"/>
      <w:sz w:val="21"/>
      <w:szCs w:val="28"/>
    </w:rPr>
  </w:style>
  <w:style w:type="paragraph" w:customStyle="1" w:styleId="A-005">
    <w:name w:val="#A-005"/>
    <w:next w:val="M--"/>
    <w:semiHidden/>
    <w:rsid w:val="00A763A9"/>
    <w:pPr>
      <w:widowControl w:val="0"/>
      <w:overflowPunct w:val="0"/>
      <w:topLinePunct/>
      <w:spacing w:line="360" w:lineRule="auto"/>
      <w:ind w:firstLine="420"/>
      <w:jc w:val="both"/>
      <w:outlineLvl w:val="4"/>
    </w:pPr>
    <w:rPr>
      <w:rFonts w:ascii="Times New Roman" w:eastAsia="宋体" w:hAnsi="Times New Roman" w:cs="宋体"/>
      <w:bCs/>
      <w:color w:val="000000"/>
      <w:kern w:val="2"/>
      <w:sz w:val="21"/>
      <w:szCs w:val="28"/>
    </w:rPr>
  </w:style>
  <w:style w:type="paragraph" w:customStyle="1" w:styleId="M--">
    <w:name w:val="#M-正文-通用"/>
    <w:link w:val="M--0"/>
    <w:semiHidden/>
    <w:rsid w:val="00A763A9"/>
    <w:pPr>
      <w:widowControl w:val="0"/>
      <w:overflowPunct w:val="0"/>
      <w:topLinePunct/>
      <w:spacing w:line="360" w:lineRule="auto"/>
      <w:ind w:firstLineChars="200" w:firstLine="200"/>
      <w:jc w:val="both"/>
    </w:pPr>
    <w:rPr>
      <w:rFonts w:ascii="Times New Roman" w:eastAsia="宋体" w:hAnsi="Times New Roman" w:cs="宋体"/>
      <w:color w:val="000000"/>
      <w:kern w:val="2"/>
      <w:sz w:val="21"/>
    </w:rPr>
  </w:style>
  <w:style w:type="paragraph" w:customStyle="1" w:styleId="G--">
    <w:name w:val="#G-图名-通用"/>
    <w:next w:val="M--"/>
    <w:link w:val="G--0"/>
    <w:semiHidden/>
    <w:rsid w:val="00A763A9"/>
    <w:pPr>
      <w:widowControl w:val="0"/>
      <w:overflowPunct w:val="0"/>
      <w:spacing w:before="60" w:after="120"/>
      <w:jc w:val="center"/>
    </w:pPr>
    <w:rPr>
      <w:rFonts w:ascii="Times New Roman" w:eastAsia="宋体" w:hAnsi="Times New Roman" w:cs="宋体"/>
      <w:color w:val="000000"/>
      <w:kern w:val="2"/>
      <w:sz w:val="18"/>
    </w:rPr>
  </w:style>
  <w:style w:type="paragraph" w:customStyle="1" w:styleId="A-009">
    <w:name w:val="#A-009"/>
    <w:next w:val="M--"/>
    <w:semiHidden/>
    <w:rsid w:val="00A763A9"/>
    <w:pPr>
      <w:widowControl w:val="0"/>
      <w:overflowPunct w:val="0"/>
      <w:topLinePunct/>
      <w:spacing w:line="360" w:lineRule="auto"/>
      <w:ind w:firstLine="420"/>
      <w:jc w:val="both"/>
      <w:outlineLvl w:val="8"/>
    </w:pPr>
    <w:rPr>
      <w:rFonts w:ascii="Times New Roman" w:eastAsia="宋体" w:hAnsi="Times New Roman" w:cs="宋体"/>
      <w:color w:val="000000"/>
      <w:kern w:val="2"/>
      <w:sz w:val="21"/>
    </w:rPr>
  </w:style>
  <w:style w:type="paragraph" w:customStyle="1" w:styleId="A-006">
    <w:name w:val="#A-006"/>
    <w:next w:val="M--"/>
    <w:semiHidden/>
    <w:rsid w:val="00A763A9"/>
    <w:pPr>
      <w:widowControl w:val="0"/>
      <w:overflowPunct w:val="0"/>
      <w:topLinePunct/>
      <w:spacing w:line="360" w:lineRule="auto"/>
      <w:ind w:firstLine="420"/>
      <w:jc w:val="both"/>
      <w:outlineLvl w:val="5"/>
    </w:pPr>
    <w:rPr>
      <w:rFonts w:ascii="Times New Roman" w:eastAsia="宋体" w:hAnsi="Times New Roman" w:cs="Times New Roman"/>
      <w:color w:val="000000"/>
      <w:kern w:val="2"/>
      <w:sz w:val="21"/>
      <w:szCs w:val="24"/>
    </w:rPr>
  </w:style>
  <w:style w:type="paragraph" w:customStyle="1" w:styleId="A-007">
    <w:name w:val="#A-007"/>
    <w:next w:val="M--"/>
    <w:semiHidden/>
    <w:rsid w:val="00A763A9"/>
    <w:pPr>
      <w:widowControl w:val="0"/>
      <w:overflowPunct w:val="0"/>
      <w:topLinePunct/>
      <w:spacing w:line="360" w:lineRule="auto"/>
      <w:ind w:firstLine="312"/>
      <w:jc w:val="both"/>
      <w:outlineLvl w:val="6"/>
    </w:pPr>
    <w:rPr>
      <w:rFonts w:ascii="Times New Roman" w:eastAsia="宋体" w:hAnsi="Times New Roman" w:cs="Times New Roman"/>
      <w:color w:val="000000"/>
      <w:kern w:val="2"/>
      <w:sz w:val="21"/>
      <w:szCs w:val="24"/>
    </w:rPr>
  </w:style>
  <w:style w:type="paragraph" w:customStyle="1" w:styleId="A-008">
    <w:name w:val="#A-008"/>
    <w:next w:val="M--"/>
    <w:semiHidden/>
    <w:rsid w:val="00A763A9"/>
    <w:pPr>
      <w:widowControl w:val="0"/>
      <w:overflowPunct w:val="0"/>
      <w:topLinePunct/>
      <w:spacing w:line="360" w:lineRule="auto"/>
      <w:ind w:firstLine="420"/>
      <w:jc w:val="both"/>
      <w:outlineLvl w:val="7"/>
    </w:pPr>
    <w:rPr>
      <w:rFonts w:ascii="Times New Roman" w:eastAsia="宋体" w:hAnsi="Times New Roman" w:cs="宋体"/>
      <w:color w:val="000000"/>
      <w:kern w:val="2"/>
      <w:sz w:val="21"/>
    </w:rPr>
  </w:style>
  <w:style w:type="paragraph" w:customStyle="1" w:styleId="G-">
    <w:name w:val="#G-图片"/>
    <w:next w:val="G--"/>
    <w:semiHidden/>
    <w:rsid w:val="00A763A9"/>
    <w:pPr>
      <w:widowControl w:val="0"/>
      <w:overflowPunct w:val="0"/>
      <w:snapToGrid w:val="0"/>
      <w:spacing w:before="60"/>
      <w:jc w:val="center"/>
    </w:pPr>
    <w:rPr>
      <w:rFonts w:ascii="Times New Roman" w:eastAsia="宋体" w:hAnsi="Times New Roman" w:cs="宋体"/>
      <w:color w:val="548DD4"/>
      <w:kern w:val="2"/>
      <w:sz w:val="21"/>
    </w:rPr>
  </w:style>
  <w:style w:type="character" w:customStyle="1" w:styleId="-">
    <w:name w:val="#字符-上标"/>
    <w:semiHidden/>
    <w:rsid w:val="00A763A9"/>
    <w:rPr>
      <w:bdr w:val="none" w:sz="0" w:space="0" w:color="auto"/>
      <w:vertAlign w:val="superscript"/>
    </w:rPr>
  </w:style>
  <w:style w:type="character" w:customStyle="1" w:styleId="M--0">
    <w:name w:val="#M-正文-通用 字符"/>
    <w:basedOn w:val="a0"/>
    <w:link w:val="M--"/>
    <w:semiHidden/>
    <w:qFormat/>
    <w:rsid w:val="00A763A9"/>
    <w:rPr>
      <w:rFonts w:ascii="Times New Roman" w:eastAsia="宋体" w:hAnsi="Times New Roman" w:cs="宋体"/>
      <w:color w:val="000000"/>
      <w:kern w:val="2"/>
      <w:sz w:val="21"/>
    </w:rPr>
  </w:style>
  <w:style w:type="character" w:customStyle="1" w:styleId="G--0">
    <w:name w:val="#G-图名-通用 字符"/>
    <w:basedOn w:val="a0"/>
    <w:link w:val="G--"/>
    <w:semiHidden/>
    <w:rsid w:val="00A763A9"/>
    <w:rPr>
      <w:rFonts w:ascii="Times New Roman" w:eastAsia="宋体" w:hAnsi="Times New Roman" w:cs="宋体"/>
      <w:color w:val="000000"/>
      <w:kern w:val="2"/>
      <w:sz w:val="18"/>
    </w:rPr>
  </w:style>
  <w:style w:type="numbering" w:customStyle="1" w:styleId="--">
    <w:name w:val="#编号-成稿-通用"/>
    <w:uiPriority w:val="99"/>
    <w:rsid w:val="00A763A9"/>
    <w:pPr>
      <w:numPr>
        <w:numId w:val="1"/>
      </w:numPr>
    </w:pPr>
  </w:style>
  <w:style w:type="character" w:customStyle="1" w:styleId="-1006">
    <w:name w:val="#字符-样式1006"/>
    <w:semiHidden/>
    <w:rsid w:val="00A763A9"/>
    <w:rPr>
      <w:bdr w:val="none" w:sz="0" w:space="0" w:color="auto"/>
    </w:rPr>
  </w:style>
  <w:style w:type="character" w:customStyle="1" w:styleId="-1007">
    <w:name w:val="#字符-样式1007"/>
    <w:semiHidden/>
    <w:rsid w:val="00A763A9"/>
    <w:rPr>
      <w:bdr w:val="none" w:sz="0" w:space="0" w:color="auto"/>
    </w:rPr>
  </w:style>
  <w:style w:type="character" w:customStyle="1" w:styleId="Char">
    <w:name w:val="段 Char"/>
    <w:link w:val="a7"/>
    <w:qFormat/>
    <w:rsid w:val="00F4488A"/>
    <w:rPr>
      <w:rFonts w:ascii="宋体" w:eastAsia="宋体" w:hAnsi="Times New Roman" w:cs="Times New Roman"/>
      <w:sz w:val="21"/>
    </w:rPr>
  </w:style>
  <w:style w:type="character" w:styleId="ac">
    <w:name w:val="Strong"/>
    <w:basedOn w:val="a0"/>
    <w:uiPriority w:val="22"/>
    <w:qFormat/>
    <w:rsid w:val="00EC4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19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3.png"/><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image" Target="media/image28.png"/><Relationship Id="rId68"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2.bin"/><Relationship Id="rId45" Type="http://schemas.openxmlformats.org/officeDocument/2006/relationships/image" Target="media/image22.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7.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hyperlink" Target="resource/images/illustration/314" TargetMode="External"/><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image" Target="media/image29.png"/><Relationship Id="rId69" Type="http://schemas.openxmlformats.org/officeDocument/2006/relationships/image" Target="media/image32.wmf"/><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6.wmf"/><Relationship Id="rId67" Type="http://schemas.openxmlformats.org/officeDocument/2006/relationships/image" Target="media/image31.wmf"/><Relationship Id="rId20" Type="http://schemas.openxmlformats.org/officeDocument/2006/relationships/image" Target="media/image12.png"/><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image" Target="media/image2.png"/><Relationship Id="rId31" Type="http://schemas.openxmlformats.org/officeDocument/2006/relationships/image" Target="media/image15.png"/><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19.wmf"/><Relationship Id="rId34" Type="http://schemas.openxmlformats.org/officeDocument/2006/relationships/oleObject" Target="embeddings/oleObject9.bin"/><Relationship Id="rId50" Type="http://schemas.openxmlformats.org/officeDocument/2006/relationships/oleObject" Target="embeddings/oleObject19.bin"/><Relationship Id="rId55" Type="http://schemas.openxmlformats.org/officeDocument/2006/relationships/image" Target="media/image24.wmf"/><Relationship Id="rId7" Type="http://schemas.openxmlformats.org/officeDocument/2006/relationships/endnotes" Target="endnotes.xml"/><Relationship Id="rId71"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31</Pages>
  <Words>3193</Words>
  <Characters>18201</Characters>
  <Application>Microsoft Office Word</Application>
  <DocSecurity>0</DocSecurity>
  <Lines>151</Lines>
  <Paragraphs>42</Paragraphs>
  <ScaleCrop>false</ScaleCrop>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910132314@qq.com</cp:lastModifiedBy>
  <cp:revision>18</cp:revision>
  <dcterms:created xsi:type="dcterms:W3CDTF">2024-05-28T12:49:00Z</dcterms:created>
  <dcterms:modified xsi:type="dcterms:W3CDTF">2024-05-31T07:26:00Z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8D7398EBE7514FA6806E25E2297786A3_12</vt:lpwstr>
  </property>
</Properties>
</file>