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9ABE3"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 w14:paraId="018C9449">
      <w:pPr>
        <w:jc w:val="center"/>
        <w:rPr>
          <w:rFonts w:cs="宋体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</w:t>
      </w:r>
      <w:r>
        <w:rPr>
          <w:rFonts w:hint="eastAsia" w:cs="宋体"/>
          <w:b/>
          <w:bCs/>
          <w:color w:val="000000"/>
          <w:sz w:val="28"/>
          <w:szCs w:val="28"/>
        </w:rPr>
        <w:t>聚酯（PET）保温装饰板应用技术规程</w:t>
      </w:r>
      <w:r>
        <w:rPr>
          <w:rFonts w:hint="eastAsia" w:cs="宋体"/>
          <w:b/>
          <w:bCs/>
          <w:sz w:val="28"/>
          <w:szCs w:val="28"/>
        </w:rPr>
        <w:t>》（征求意见稿）</w:t>
      </w:r>
    </w:p>
    <w:p w14:paraId="1493F271"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 w14:paraId="32EAE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 w14:paraId="0AC89DC3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 w14:paraId="4D590AF8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 w14:paraId="6C06B0B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 w14:paraId="57B680D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 w14:paraId="0F7AD8EF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 w14:paraId="76E10E34">
            <w:pPr>
              <w:rPr>
                <w:kern w:val="2"/>
                <w:sz w:val="28"/>
                <w:szCs w:val="28"/>
              </w:rPr>
            </w:pPr>
          </w:p>
        </w:tc>
      </w:tr>
      <w:tr w14:paraId="49FEB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 w14:paraId="78EF5A4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 w14:paraId="1167117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 w14:paraId="3A14BFA4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 w14:paraId="4908DB2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 w14:paraId="73CB780C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5FC956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2877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 w14:paraId="4B19D0D2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 w14:paraId="386CDBA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 w14:paraId="4334A8C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 w14:paraId="563BE330">
            <w:pPr>
              <w:rPr>
                <w:kern w:val="2"/>
                <w:sz w:val="28"/>
                <w:szCs w:val="28"/>
              </w:rPr>
            </w:pPr>
          </w:p>
        </w:tc>
      </w:tr>
      <w:tr w14:paraId="36E2D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 w14:paraId="32CBD8E8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 w14:paraId="514D0F9A"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 w14:paraId="145C6030"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 w14:paraId="1C611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 w14:paraId="3694A091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E0A5E6"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 w14:paraId="0B4976D9">
            <w:pPr>
              <w:rPr>
                <w:kern w:val="2"/>
                <w:sz w:val="24"/>
                <w:szCs w:val="24"/>
              </w:rPr>
            </w:pPr>
          </w:p>
        </w:tc>
      </w:tr>
      <w:tr w14:paraId="60D66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 w14:paraId="5345AA82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2AB2767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B135CA7">
            <w:pPr>
              <w:rPr>
                <w:kern w:val="2"/>
                <w:sz w:val="28"/>
                <w:szCs w:val="28"/>
              </w:rPr>
            </w:pPr>
          </w:p>
        </w:tc>
      </w:tr>
      <w:tr w14:paraId="7C130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 w14:paraId="1B894336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BE440E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7E9A2F3C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2463A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 w14:paraId="0194495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30CEDAC9">
            <w:pPr>
              <w:rPr>
                <w:color w:val="FF0000"/>
                <w:kern w:val="2"/>
                <w:sz w:val="24"/>
                <w:szCs w:val="24"/>
              </w:rPr>
            </w:pPr>
          </w:p>
          <w:p w14:paraId="0AAC29BD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09C9F90A"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 w14:paraId="60DBD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 w14:paraId="1E19BD13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 w14:paraId="5C7748E5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 w14:paraId="67346A38">
            <w:pPr>
              <w:rPr>
                <w:kern w:val="2"/>
                <w:sz w:val="28"/>
                <w:szCs w:val="28"/>
              </w:rPr>
            </w:pPr>
          </w:p>
        </w:tc>
      </w:tr>
      <w:tr w14:paraId="58290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 w14:paraId="6C511B40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E8F467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598ED909">
            <w:pPr>
              <w:rPr>
                <w:kern w:val="2"/>
                <w:sz w:val="28"/>
                <w:szCs w:val="28"/>
              </w:rPr>
            </w:pPr>
          </w:p>
        </w:tc>
      </w:tr>
      <w:tr w14:paraId="705A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3859F528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E1ECEBA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2EEDB58D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F3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F9235A9">
            <w:pPr>
              <w:rPr>
                <w:kern w:val="2"/>
                <w:sz w:val="28"/>
                <w:szCs w:val="28"/>
              </w:rPr>
            </w:pPr>
          </w:p>
          <w:p w14:paraId="07218803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2C6B98F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36D8B05F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7C31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539AD89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7674FA5D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0B5C13E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31C3D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72C7627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661A00DE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0EA02BF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 w14:paraId="5BD9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 w14:paraId="41D43A57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 w14:paraId="05CEE08B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 w14:paraId="6C88EC2A"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 w14:paraId="2FC3AE68"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 w14:paraId="6451E861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9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2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 w14:paraId="2E1A5EE9"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 w14:paraId="6DD7E04C"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</w:p>
    <w:p w14:paraId="11268E53">
      <w:pPr>
        <w:rPr>
          <w:sz w:val="28"/>
          <w:szCs w:val="28"/>
        </w:rPr>
      </w:pP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ZhZDk1MzQ4NTBlN2RjYzhhMTk1OWNhYzRmYjg4YWYifQ=="/>
  </w:docVars>
  <w:rsids>
    <w:rsidRoot w:val="007D0ED3"/>
    <w:rsid w:val="000152CD"/>
    <w:rsid w:val="00076E5D"/>
    <w:rsid w:val="0007770D"/>
    <w:rsid w:val="00077FE4"/>
    <w:rsid w:val="00085A66"/>
    <w:rsid w:val="000866E7"/>
    <w:rsid w:val="000B601B"/>
    <w:rsid w:val="001028A7"/>
    <w:rsid w:val="00172139"/>
    <w:rsid w:val="00182878"/>
    <w:rsid w:val="00215305"/>
    <w:rsid w:val="00240B9E"/>
    <w:rsid w:val="002903E7"/>
    <w:rsid w:val="0029324E"/>
    <w:rsid w:val="002A7050"/>
    <w:rsid w:val="002B0F8A"/>
    <w:rsid w:val="002D3902"/>
    <w:rsid w:val="00372468"/>
    <w:rsid w:val="0038171F"/>
    <w:rsid w:val="003D352C"/>
    <w:rsid w:val="00416265"/>
    <w:rsid w:val="00422AAB"/>
    <w:rsid w:val="0043191E"/>
    <w:rsid w:val="004C3413"/>
    <w:rsid w:val="004C69AA"/>
    <w:rsid w:val="004D5E94"/>
    <w:rsid w:val="005064D7"/>
    <w:rsid w:val="00521633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72157"/>
    <w:rsid w:val="007B3F73"/>
    <w:rsid w:val="007C7E75"/>
    <w:rsid w:val="007D0ED3"/>
    <w:rsid w:val="00830D5C"/>
    <w:rsid w:val="00834B9A"/>
    <w:rsid w:val="0084070B"/>
    <w:rsid w:val="00897EDF"/>
    <w:rsid w:val="008C7C10"/>
    <w:rsid w:val="008E3CEE"/>
    <w:rsid w:val="008F39F5"/>
    <w:rsid w:val="009079C7"/>
    <w:rsid w:val="00927775"/>
    <w:rsid w:val="00931AF9"/>
    <w:rsid w:val="009355B6"/>
    <w:rsid w:val="009751EF"/>
    <w:rsid w:val="009856F1"/>
    <w:rsid w:val="009B5382"/>
    <w:rsid w:val="009D0FDB"/>
    <w:rsid w:val="00A07D10"/>
    <w:rsid w:val="00A42A08"/>
    <w:rsid w:val="00A579A4"/>
    <w:rsid w:val="00A83825"/>
    <w:rsid w:val="00AA5BA0"/>
    <w:rsid w:val="00AF300C"/>
    <w:rsid w:val="00AF423E"/>
    <w:rsid w:val="00B135CD"/>
    <w:rsid w:val="00B27EC0"/>
    <w:rsid w:val="00B320B9"/>
    <w:rsid w:val="00B4290E"/>
    <w:rsid w:val="00B555C9"/>
    <w:rsid w:val="00B84C49"/>
    <w:rsid w:val="00BE4C99"/>
    <w:rsid w:val="00C62ECB"/>
    <w:rsid w:val="00C77752"/>
    <w:rsid w:val="00CA6B9F"/>
    <w:rsid w:val="00D94290"/>
    <w:rsid w:val="00EB6A27"/>
    <w:rsid w:val="00EC2248"/>
    <w:rsid w:val="00ED4969"/>
    <w:rsid w:val="00F26C84"/>
    <w:rsid w:val="00F30A14"/>
    <w:rsid w:val="4F25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1</Pages>
  <Words>139</Words>
  <Characters>187</Characters>
  <Lines>1</Lines>
  <Paragraphs>1</Paragraphs>
  <TotalTime>0</TotalTime>
  <ScaleCrop>false</ScaleCrop>
  <LinksUpToDate>false</LinksUpToDate>
  <CharactersWithSpaces>188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zj180309</cp:lastModifiedBy>
  <cp:lastPrinted>2010-04-20T09:06:00Z</cp:lastPrinted>
  <dcterms:modified xsi:type="dcterms:W3CDTF">2024-07-31T06:52:37Z</dcterms:modified>
  <dc:title>附件2：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C0ACE95848E04ABDB2163344D50C3416_12</vt:lpwstr>
  </property>
</Properties>
</file>