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07BAB" w14:textId="77777777" w:rsidR="00015D18" w:rsidRDefault="00E64A5B">
      <w:pPr>
        <w:autoSpaceDE w:val="0"/>
        <w:autoSpaceDN w:val="0"/>
        <w:adjustRightInd w:val="0"/>
        <w:jc w:val="right"/>
        <w:rPr>
          <w:rFonts w:ascii="Times New Roman" w:hAnsi="Times New Roman" w:cs="Times New Roman"/>
          <w:color w:val="000000" w:themeColor="text1"/>
          <w:sz w:val="36"/>
          <w:szCs w:val="36"/>
        </w:rPr>
      </w:pPr>
      <w:bookmarkStart w:id="0" w:name="_Hlk118928556"/>
      <w:r>
        <w:rPr>
          <w:rFonts w:ascii="Times New Roman" w:hAnsi="Times New Roman" w:cs="Times New Roman"/>
          <w:color w:val="000000" w:themeColor="text1"/>
          <w:sz w:val="36"/>
          <w:szCs w:val="36"/>
        </w:rPr>
        <w:t xml:space="preserve">                  CECS ××</w:t>
      </w:r>
      <w:proofErr w:type="gramStart"/>
      <w:r>
        <w:rPr>
          <w:rFonts w:ascii="Times New Roman" w:hAnsi="Times New Roman" w:cs="Times New Roman"/>
          <w:color w:val="000000" w:themeColor="text1"/>
          <w:sz w:val="36"/>
          <w:szCs w:val="36"/>
        </w:rPr>
        <w:t>×  :</w:t>
      </w:r>
      <w:proofErr w:type="gramEnd"/>
      <w:r>
        <w:rPr>
          <w:rFonts w:ascii="Times New Roman" w:hAnsi="Times New Roman" w:cs="Times New Roman"/>
          <w:color w:val="000000" w:themeColor="text1"/>
          <w:sz w:val="36"/>
          <w:szCs w:val="36"/>
        </w:rPr>
        <w:t xml:space="preserve"> 2022</w:t>
      </w:r>
    </w:p>
    <w:tbl>
      <w:tblPr>
        <w:tblW w:w="17446" w:type="dxa"/>
        <w:tblInd w:w="-87" w:type="dxa"/>
        <w:tblBorders>
          <w:top w:val="single" w:sz="24" w:space="0" w:color="auto"/>
        </w:tblBorders>
        <w:tblLayout w:type="fixed"/>
        <w:tblLook w:val="04A0" w:firstRow="1" w:lastRow="0" w:firstColumn="1" w:lastColumn="0" w:noHBand="0" w:noVBand="1"/>
      </w:tblPr>
      <w:tblGrid>
        <w:gridCol w:w="8723"/>
        <w:gridCol w:w="8723"/>
      </w:tblGrid>
      <w:tr w:rsidR="00015D18" w14:paraId="762D860A" w14:textId="77777777">
        <w:trPr>
          <w:trHeight w:val="93"/>
        </w:trPr>
        <w:tc>
          <w:tcPr>
            <w:tcW w:w="8723" w:type="dxa"/>
          </w:tcPr>
          <w:p w14:paraId="09F52E6F" w14:textId="77777777" w:rsidR="00015D18" w:rsidRDefault="00015D18">
            <w:pPr>
              <w:autoSpaceDE w:val="0"/>
              <w:autoSpaceDN w:val="0"/>
              <w:adjustRightInd w:val="0"/>
              <w:jc w:val="center"/>
              <w:rPr>
                <w:rFonts w:ascii="Times New Roman" w:hAnsi="Times New Roman" w:cs="Times New Roman"/>
                <w:b/>
                <w:color w:val="000000" w:themeColor="text1"/>
                <w:sz w:val="44"/>
                <w:szCs w:val="44"/>
              </w:rPr>
            </w:pPr>
          </w:p>
        </w:tc>
        <w:tc>
          <w:tcPr>
            <w:tcW w:w="8723" w:type="dxa"/>
          </w:tcPr>
          <w:p w14:paraId="1E030D9A" w14:textId="77777777" w:rsidR="00015D18" w:rsidRDefault="00015D18">
            <w:pPr>
              <w:autoSpaceDE w:val="0"/>
              <w:autoSpaceDN w:val="0"/>
              <w:adjustRightInd w:val="0"/>
              <w:jc w:val="center"/>
              <w:rPr>
                <w:rFonts w:ascii="Times New Roman" w:hAnsi="Times New Roman" w:cs="Times New Roman"/>
                <w:b/>
                <w:color w:val="000000" w:themeColor="text1"/>
                <w:sz w:val="44"/>
                <w:szCs w:val="44"/>
              </w:rPr>
            </w:pPr>
          </w:p>
        </w:tc>
      </w:tr>
    </w:tbl>
    <w:p w14:paraId="4B7C1735" w14:textId="77777777" w:rsidR="00015D18" w:rsidRDefault="00E64A5B">
      <w:pPr>
        <w:autoSpaceDE w:val="0"/>
        <w:autoSpaceDN w:val="0"/>
        <w:adjustRightInd w:val="0"/>
        <w:jc w:val="cente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中国工程建设协会标准</w:t>
      </w:r>
    </w:p>
    <w:p w14:paraId="7293238B" w14:textId="77777777" w:rsidR="00015D18" w:rsidRDefault="00015D18">
      <w:pPr>
        <w:autoSpaceDE w:val="0"/>
        <w:autoSpaceDN w:val="0"/>
        <w:adjustRightInd w:val="0"/>
        <w:jc w:val="center"/>
        <w:rPr>
          <w:rFonts w:ascii="Times New Roman" w:hAnsi="Times New Roman" w:cs="Times New Roman"/>
          <w:b/>
          <w:color w:val="000000" w:themeColor="text1"/>
          <w:sz w:val="44"/>
          <w:szCs w:val="44"/>
        </w:rPr>
      </w:pPr>
    </w:p>
    <w:p w14:paraId="11C77CCA" w14:textId="77777777" w:rsidR="00015D18" w:rsidRDefault="00015D18">
      <w:pPr>
        <w:autoSpaceDE w:val="0"/>
        <w:autoSpaceDN w:val="0"/>
        <w:adjustRightInd w:val="0"/>
        <w:jc w:val="center"/>
        <w:rPr>
          <w:rFonts w:ascii="Times New Roman" w:hAnsi="Times New Roman" w:cs="Times New Roman"/>
          <w:b/>
          <w:color w:val="000000" w:themeColor="text1"/>
          <w:sz w:val="44"/>
          <w:szCs w:val="44"/>
        </w:rPr>
      </w:pPr>
    </w:p>
    <w:p w14:paraId="2D0B1D70" w14:textId="77777777" w:rsidR="00015D18" w:rsidRDefault="00E64A5B">
      <w:pPr>
        <w:jc w:val="center"/>
        <w:rPr>
          <w:rFonts w:ascii="Times New Roman" w:eastAsia="黑体" w:hAnsi="Times New Roman" w:cs="Times New Roman"/>
          <w:b/>
          <w:bCs/>
          <w:color w:val="000000" w:themeColor="text1"/>
          <w:sz w:val="48"/>
          <w:szCs w:val="48"/>
        </w:rPr>
      </w:pPr>
      <w:r>
        <w:rPr>
          <w:rFonts w:ascii="Times New Roman" w:eastAsia="黑体" w:hAnsi="Times New Roman" w:cs="Times New Roman" w:hint="eastAsia"/>
          <w:b/>
          <w:bCs/>
          <w:color w:val="000000" w:themeColor="text1"/>
          <w:sz w:val="48"/>
          <w:szCs w:val="48"/>
        </w:rPr>
        <w:t>城市内涝防治信息系统开发</w:t>
      </w:r>
    </w:p>
    <w:p w14:paraId="1E75132D" w14:textId="77777777" w:rsidR="00015D18" w:rsidRDefault="00E64A5B">
      <w:pPr>
        <w:jc w:val="center"/>
        <w:rPr>
          <w:rFonts w:ascii="Times New Roman" w:eastAsia="黑体" w:hAnsi="Times New Roman" w:cs="Times New Roman"/>
          <w:b/>
          <w:bCs/>
          <w:color w:val="000000" w:themeColor="text1"/>
          <w:sz w:val="48"/>
          <w:szCs w:val="48"/>
        </w:rPr>
      </w:pPr>
      <w:r>
        <w:rPr>
          <w:rFonts w:ascii="Times New Roman" w:eastAsia="黑体" w:hAnsi="Times New Roman" w:cs="Times New Roman"/>
          <w:b/>
          <w:bCs/>
          <w:color w:val="000000" w:themeColor="text1"/>
          <w:sz w:val="48"/>
          <w:szCs w:val="48"/>
        </w:rPr>
        <w:t>技术规程</w:t>
      </w:r>
    </w:p>
    <w:p w14:paraId="0C6D75C0" w14:textId="2F601195" w:rsidR="00015D18" w:rsidRDefault="00E64A5B">
      <w:pPr>
        <w:autoSpaceDE w:val="0"/>
        <w:autoSpaceDN w:val="0"/>
        <w:adjustRightInd w:val="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Technical Specification for Urban flooding Prevention </w:t>
      </w:r>
      <w:r>
        <w:rPr>
          <w:rFonts w:ascii="Times New Roman" w:hAnsi="Times New Roman" w:cs="Times New Roman" w:hint="eastAsia"/>
          <w:b/>
          <w:color w:val="000000" w:themeColor="text1"/>
          <w:sz w:val="28"/>
          <w:szCs w:val="28"/>
        </w:rPr>
        <w:t>a</w:t>
      </w:r>
      <w:r>
        <w:rPr>
          <w:rFonts w:ascii="Times New Roman" w:hAnsi="Times New Roman" w:cs="Times New Roman"/>
          <w:b/>
          <w:color w:val="000000" w:themeColor="text1"/>
          <w:sz w:val="28"/>
          <w:szCs w:val="28"/>
        </w:rPr>
        <w:t>nd Control Information System Development</w:t>
      </w:r>
    </w:p>
    <w:p w14:paraId="5E4AF667" w14:textId="42ECC2E1" w:rsidR="00015D18" w:rsidRDefault="00E64A5B">
      <w:pPr>
        <w:autoSpaceDE w:val="0"/>
        <w:autoSpaceDN w:val="0"/>
        <w:adjustRightInd w:val="0"/>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w:t>
      </w:r>
      <w:r w:rsidR="004E75A3">
        <w:rPr>
          <w:rFonts w:ascii="Times New Roman" w:hAnsi="Times New Roman" w:cs="Times New Roman" w:hint="eastAsia"/>
          <w:b/>
          <w:color w:val="000000" w:themeColor="text1"/>
          <w:sz w:val="32"/>
          <w:szCs w:val="32"/>
        </w:rPr>
        <w:t>征求意见稿</w:t>
      </w:r>
      <w:r>
        <w:rPr>
          <w:rFonts w:ascii="Times New Roman" w:hAnsi="Times New Roman" w:cs="Times New Roman"/>
          <w:b/>
          <w:color w:val="000000" w:themeColor="text1"/>
          <w:sz w:val="32"/>
          <w:szCs w:val="32"/>
        </w:rPr>
        <w:t>）</w:t>
      </w:r>
    </w:p>
    <w:p w14:paraId="7CDBBB56" w14:textId="77777777" w:rsidR="00015D18" w:rsidRDefault="00015D18">
      <w:pPr>
        <w:autoSpaceDE w:val="0"/>
        <w:autoSpaceDN w:val="0"/>
        <w:adjustRightInd w:val="0"/>
        <w:jc w:val="left"/>
        <w:rPr>
          <w:rFonts w:ascii="Times New Roman" w:eastAsia="宋体." w:hAnsi="Times New Roman" w:cs="Times New Roman"/>
          <w:color w:val="000000" w:themeColor="text1"/>
          <w:kern w:val="0"/>
        </w:rPr>
      </w:pPr>
    </w:p>
    <w:p w14:paraId="14AEBDFE" w14:textId="77777777" w:rsidR="00015D18" w:rsidRDefault="00015D18">
      <w:pPr>
        <w:autoSpaceDE w:val="0"/>
        <w:autoSpaceDN w:val="0"/>
        <w:adjustRightInd w:val="0"/>
        <w:ind w:firstLineChars="531" w:firstLine="1115"/>
        <w:jc w:val="left"/>
        <w:rPr>
          <w:rFonts w:ascii="Times New Roman" w:eastAsia="宋体." w:hAnsi="Times New Roman" w:cs="Times New Roman"/>
          <w:color w:val="000000" w:themeColor="text1"/>
          <w:kern w:val="0"/>
        </w:rPr>
      </w:pPr>
    </w:p>
    <w:p w14:paraId="0EBB748C" w14:textId="77777777" w:rsidR="00015D18" w:rsidRDefault="00015D18">
      <w:pPr>
        <w:jc w:val="center"/>
        <w:rPr>
          <w:rFonts w:ascii="Times New Roman" w:hAnsi="Times New Roman" w:cs="Times New Roman"/>
          <w:b/>
          <w:color w:val="000000" w:themeColor="text1"/>
          <w:sz w:val="28"/>
          <w:szCs w:val="28"/>
        </w:rPr>
      </w:pPr>
    </w:p>
    <w:p w14:paraId="4872C5F9" w14:textId="77777777" w:rsidR="00015D18" w:rsidRDefault="00015D18">
      <w:pPr>
        <w:autoSpaceDE w:val="0"/>
        <w:autoSpaceDN w:val="0"/>
        <w:adjustRightInd w:val="0"/>
        <w:ind w:firstLineChars="531" w:firstLine="1115"/>
        <w:jc w:val="left"/>
        <w:rPr>
          <w:rFonts w:ascii="Times New Roman" w:eastAsia="宋体." w:hAnsi="Times New Roman" w:cs="Times New Roman"/>
          <w:color w:val="000000" w:themeColor="text1"/>
          <w:kern w:val="0"/>
        </w:rPr>
      </w:pPr>
    </w:p>
    <w:p w14:paraId="7621B440" w14:textId="77777777" w:rsidR="00015D18" w:rsidRDefault="00015D18">
      <w:pPr>
        <w:autoSpaceDE w:val="0"/>
        <w:autoSpaceDN w:val="0"/>
        <w:adjustRightInd w:val="0"/>
        <w:ind w:firstLineChars="531" w:firstLine="1115"/>
        <w:jc w:val="left"/>
        <w:rPr>
          <w:rFonts w:ascii="Times New Roman" w:eastAsia="宋体." w:hAnsi="Times New Roman" w:cs="Times New Roman"/>
          <w:color w:val="000000" w:themeColor="text1"/>
          <w:kern w:val="0"/>
        </w:rPr>
      </w:pPr>
    </w:p>
    <w:p w14:paraId="060CF071" w14:textId="77777777" w:rsidR="00015D18" w:rsidRDefault="00015D18">
      <w:pPr>
        <w:autoSpaceDE w:val="0"/>
        <w:autoSpaceDN w:val="0"/>
        <w:adjustRightInd w:val="0"/>
        <w:ind w:firstLineChars="531" w:firstLine="1115"/>
        <w:jc w:val="left"/>
        <w:rPr>
          <w:rFonts w:ascii="Times New Roman" w:eastAsia="宋体." w:hAnsi="Times New Roman" w:cs="Times New Roman"/>
          <w:color w:val="000000" w:themeColor="text1"/>
          <w:kern w:val="0"/>
        </w:rPr>
      </w:pPr>
    </w:p>
    <w:p w14:paraId="3970D5D3" w14:textId="77777777" w:rsidR="00015D18" w:rsidRDefault="00015D18">
      <w:pPr>
        <w:autoSpaceDE w:val="0"/>
        <w:autoSpaceDN w:val="0"/>
        <w:adjustRightInd w:val="0"/>
        <w:ind w:firstLineChars="531" w:firstLine="1115"/>
        <w:jc w:val="left"/>
        <w:rPr>
          <w:rFonts w:ascii="Times New Roman" w:eastAsia="宋体." w:hAnsi="Times New Roman" w:cs="Times New Roman"/>
          <w:color w:val="000000" w:themeColor="text1"/>
          <w:kern w:val="0"/>
        </w:rPr>
      </w:pPr>
    </w:p>
    <w:p w14:paraId="38C7D106" w14:textId="77777777" w:rsidR="00015D18" w:rsidRDefault="00015D18">
      <w:pPr>
        <w:autoSpaceDE w:val="0"/>
        <w:autoSpaceDN w:val="0"/>
        <w:adjustRightInd w:val="0"/>
        <w:ind w:firstLineChars="531" w:firstLine="1115"/>
        <w:jc w:val="left"/>
        <w:rPr>
          <w:rFonts w:ascii="Times New Roman" w:eastAsia="宋体." w:hAnsi="Times New Roman" w:cs="Times New Roman"/>
          <w:color w:val="000000" w:themeColor="text1"/>
          <w:kern w:val="0"/>
        </w:rPr>
      </w:pPr>
    </w:p>
    <w:p w14:paraId="64AAB70F" w14:textId="77777777" w:rsidR="00015D18" w:rsidRDefault="00015D18">
      <w:pPr>
        <w:autoSpaceDE w:val="0"/>
        <w:autoSpaceDN w:val="0"/>
        <w:adjustRightInd w:val="0"/>
        <w:ind w:firstLineChars="531" w:firstLine="1115"/>
        <w:jc w:val="left"/>
        <w:rPr>
          <w:rFonts w:ascii="Times New Roman" w:eastAsia="宋体." w:hAnsi="Times New Roman" w:cs="Times New Roman"/>
          <w:color w:val="000000" w:themeColor="text1"/>
          <w:kern w:val="0"/>
        </w:rPr>
      </w:pPr>
    </w:p>
    <w:p w14:paraId="043D992A" w14:textId="77777777" w:rsidR="00015D18" w:rsidRDefault="00015D18">
      <w:pPr>
        <w:autoSpaceDE w:val="0"/>
        <w:autoSpaceDN w:val="0"/>
        <w:adjustRightInd w:val="0"/>
        <w:ind w:firstLineChars="531" w:firstLine="1115"/>
        <w:jc w:val="left"/>
        <w:rPr>
          <w:rFonts w:ascii="Times New Roman" w:eastAsia="宋体." w:hAnsi="Times New Roman" w:cs="Times New Roman"/>
          <w:color w:val="000000" w:themeColor="text1"/>
          <w:kern w:val="0"/>
        </w:rPr>
      </w:pPr>
    </w:p>
    <w:p w14:paraId="4A298426" w14:textId="77777777" w:rsidR="00015D18" w:rsidRDefault="00015D18">
      <w:pPr>
        <w:autoSpaceDE w:val="0"/>
        <w:autoSpaceDN w:val="0"/>
        <w:adjustRightInd w:val="0"/>
        <w:ind w:firstLineChars="531" w:firstLine="1115"/>
        <w:jc w:val="left"/>
        <w:rPr>
          <w:rFonts w:ascii="Times New Roman" w:eastAsia="宋体." w:hAnsi="Times New Roman" w:cs="Times New Roman"/>
          <w:color w:val="000000" w:themeColor="text1"/>
          <w:kern w:val="0"/>
        </w:rPr>
      </w:pPr>
    </w:p>
    <w:p w14:paraId="35BF7FDF" w14:textId="77777777" w:rsidR="00015D18" w:rsidRDefault="00015D18">
      <w:pPr>
        <w:autoSpaceDE w:val="0"/>
        <w:autoSpaceDN w:val="0"/>
        <w:adjustRightInd w:val="0"/>
        <w:ind w:firstLineChars="531" w:firstLine="1115"/>
        <w:jc w:val="left"/>
        <w:rPr>
          <w:rFonts w:ascii="Times New Roman" w:eastAsia="宋体." w:hAnsi="Times New Roman" w:cs="Times New Roman"/>
          <w:color w:val="000000" w:themeColor="text1"/>
          <w:kern w:val="0"/>
        </w:rPr>
      </w:pPr>
    </w:p>
    <w:p w14:paraId="0E994E3B" w14:textId="77777777" w:rsidR="00015D18" w:rsidRDefault="00015D18">
      <w:pPr>
        <w:autoSpaceDE w:val="0"/>
        <w:autoSpaceDN w:val="0"/>
        <w:adjustRightInd w:val="0"/>
        <w:ind w:firstLineChars="531" w:firstLine="1115"/>
        <w:jc w:val="left"/>
        <w:rPr>
          <w:rFonts w:ascii="Times New Roman" w:eastAsia="宋体." w:hAnsi="Times New Roman" w:cs="Times New Roman"/>
          <w:color w:val="000000" w:themeColor="text1"/>
          <w:kern w:val="0"/>
        </w:rPr>
      </w:pPr>
    </w:p>
    <w:p w14:paraId="2A5AD419" w14:textId="77777777" w:rsidR="00015D18" w:rsidRDefault="00015D18">
      <w:pPr>
        <w:autoSpaceDE w:val="0"/>
        <w:autoSpaceDN w:val="0"/>
        <w:adjustRightInd w:val="0"/>
        <w:ind w:firstLineChars="531" w:firstLine="1115"/>
        <w:jc w:val="left"/>
        <w:rPr>
          <w:rFonts w:ascii="Times New Roman" w:eastAsia="宋体." w:hAnsi="Times New Roman" w:cs="Times New Roman"/>
          <w:color w:val="000000" w:themeColor="text1"/>
          <w:kern w:val="0"/>
        </w:rPr>
      </w:pPr>
    </w:p>
    <w:p w14:paraId="7987926E" w14:textId="77777777" w:rsidR="00015D18" w:rsidRDefault="00015D18">
      <w:pPr>
        <w:autoSpaceDE w:val="0"/>
        <w:autoSpaceDN w:val="0"/>
        <w:adjustRightInd w:val="0"/>
        <w:ind w:firstLineChars="531" w:firstLine="1115"/>
        <w:jc w:val="left"/>
        <w:rPr>
          <w:rFonts w:ascii="Times New Roman" w:eastAsia="宋体." w:hAnsi="Times New Roman" w:cs="Times New Roman"/>
          <w:color w:val="000000" w:themeColor="text1"/>
          <w:kern w:val="0"/>
        </w:rPr>
      </w:pPr>
    </w:p>
    <w:p w14:paraId="61096D83" w14:textId="77777777" w:rsidR="00015D18" w:rsidRDefault="00015D18">
      <w:pPr>
        <w:autoSpaceDE w:val="0"/>
        <w:autoSpaceDN w:val="0"/>
        <w:adjustRightInd w:val="0"/>
        <w:ind w:firstLineChars="531" w:firstLine="1115"/>
        <w:jc w:val="left"/>
        <w:rPr>
          <w:rFonts w:ascii="Times New Roman" w:eastAsia="宋体." w:hAnsi="Times New Roman" w:cs="Times New Roman"/>
          <w:color w:val="000000" w:themeColor="text1"/>
          <w:kern w:val="0"/>
        </w:rPr>
      </w:pPr>
    </w:p>
    <w:p w14:paraId="41BB15A1" w14:textId="77777777" w:rsidR="00015D18" w:rsidRDefault="00E64A5B">
      <w:pPr>
        <w:autoSpaceDE w:val="0"/>
        <w:autoSpaceDN w:val="0"/>
        <w:adjustRightInd w:val="0"/>
        <w:jc w:val="center"/>
        <w:rPr>
          <w:rFonts w:ascii="Times New Roman" w:eastAsia="黑体" w:hAnsi="Times New Roman" w:cs="Times New Roman"/>
          <w:color w:val="000000" w:themeColor="text1"/>
          <w:spacing w:val="20"/>
          <w:kern w:val="0"/>
          <w:sz w:val="32"/>
          <w:szCs w:val="32"/>
        </w:rPr>
      </w:pPr>
      <w:r>
        <w:rPr>
          <w:rFonts w:ascii="Times New Roman" w:eastAsia="黑体" w:hAnsi="Times New Roman" w:cs="Times New Roman"/>
          <w:color w:val="000000" w:themeColor="text1"/>
          <w:spacing w:val="20"/>
          <w:kern w:val="0"/>
          <w:sz w:val="32"/>
          <w:szCs w:val="32"/>
        </w:rPr>
        <w:t>中国计划出版社</w:t>
      </w:r>
      <w:r>
        <w:rPr>
          <w:rFonts w:ascii="Times New Roman" w:eastAsia="黑体" w:hAnsi="Times New Roman" w:cs="Times New Roman"/>
          <w:color w:val="000000" w:themeColor="text1"/>
          <w:spacing w:val="20"/>
          <w:kern w:val="0"/>
          <w:sz w:val="32"/>
          <w:szCs w:val="32"/>
        </w:rPr>
        <w:br w:type="page"/>
      </w:r>
    </w:p>
    <w:p w14:paraId="41398F90" w14:textId="77777777" w:rsidR="00015D18" w:rsidRDefault="00E64A5B">
      <w:pPr>
        <w:autoSpaceDE w:val="0"/>
        <w:autoSpaceDN w:val="0"/>
        <w:adjustRightInd w:val="0"/>
        <w:jc w:val="right"/>
        <w:rPr>
          <w:rFonts w:ascii="Times New Roman" w:hAnsi="Times New Roman" w:cs="Times New Roman"/>
          <w:color w:val="000000" w:themeColor="text1"/>
          <w:sz w:val="36"/>
          <w:szCs w:val="36"/>
        </w:rPr>
      </w:pPr>
      <w:r>
        <w:rPr>
          <w:rFonts w:ascii="Times New Roman" w:hAnsi="Times New Roman" w:cs="Times New Roman"/>
          <w:noProof/>
          <w:color w:val="000000" w:themeColor="text1"/>
          <w:sz w:val="36"/>
          <w:szCs w:val="36"/>
        </w:rPr>
        <w:lastRenderedPageBreak/>
        <mc:AlternateContent>
          <mc:Choice Requires="wps">
            <w:drawing>
              <wp:anchor distT="0" distB="0" distL="114300" distR="114300" simplePos="0" relativeHeight="251659264" behindDoc="0" locked="0" layoutInCell="1" allowOverlap="1" wp14:anchorId="67AC3AD5" wp14:editId="5559F052">
                <wp:simplePos x="0" y="0"/>
                <wp:positionH relativeFrom="column">
                  <wp:posOffset>30480</wp:posOffset>
                </wp:positionH>
                <wp:positionV relativeFrom="paragraph">
                  <wp:posOffset>335280</wp:posOffset>
                </wp:positionV>
                <wp:extent cx="5295900" cy="7620"/>
                <wp:effectExtent l="19050" t="19050" r="19050" b="30480"/>
                <wp:wrapNone/>
                <wp:docPr id="4" name="直接连接符 4"/>
                <wp:cNvGraphicFramePr/>
                <a:graphic xmlns:a="http://schemas.openxmlformats.org/drawingml/2006/main">
                  <a:graphicData uri="http://schemas.microsoft.com/office/word/2010/wordprocessingShape">
                    <wps:wsp>
                      <wps:cNvCnPr/>
                      <wps:spPr>
                        <a:xfrm>
                          <a:off x="0" y="0"/>
                          <a:ext cx="5295900" cy="762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du="http://schemas.microsoft.com/office/word/2023/wordml/word16du" xmlns:oel="http://schemas.microsoft.com/office/2019/extlst">
            <w:pict>
              <v:line id="_x0000_s1026" o:spid="_x0000_s1026" o:spt="20" style="position:absolute;left:0pt;margin-left:2.4pt;margin-top:26.4pt;height:0.6pt;width:417pt;z-index:251659264;mso-width-relative:page;mso-height-relative:page;" filled="f" stroked="t" coordsize="21600,21600" o:gfxdata="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GmSJnUAAAA&#10;BwEAAA8AAAAAAAAAAQAgAAAAIgAAAGRycy9kb3ducmV2LnhtbFBLAQIUABQAAAAIAIdO4kBTlUkt&#10;6AEAALUDAAAOAAAAAAAAAAEAIAAAACMBAABkcnMvZTJvRG9jLnhtbFBLBQYAAAAABgAGAFkBAAB9&#10;BQAAAAA=&#10;">
                <v:fill on="f" focussize="0,0"/>
                <v:stroke weight="2.25pt" color="#000000 [3213]" miterlimit="8" joinstyle="miter"/>
                <v:imagedata o:title=""/>
                <o:lock v:ext="edit" aspectratio="f"/>
              </v:line>
            </w:pict>
          </mc:Fallback>
        </mc:AlternateContent>
      </w:r>
      <w:r>
        <w:rPr>
          <w:rFonts w:ascii="Times New Roman" w:hAnsi="Times New Roman" w:cs="Times New Roman"/>
          <w:color w:val="000000" w:themeColor="text1"/>
          <w:sz w:val="36"/>
          <w:szCs w:val="36"/>
        </w:rPr>
        <w:t xml:space="preserve">      CECS ××</w:t>
      </w:r>
      <w:proofErr w:type="gramStart"/>
      <w:r>
        <w:rPr>
          <w:rFonts w:ascii="Times New Roman" w:hAnsi="Times New Roman" w:cs="Times New Roman"/>
          <w:color w:val="000000" w:themeColor="text1"/>
          <w:sz w:val="36"/>
          <w:szCs w:val="36"/>
        </w:rPr>
        <w:t>×  :</w:t>
      </w:r>
      <w:proofErr w:type="gramEnd"/>
      <w:r>
        <w:rPr>
          <w:rFonts w:ascii="Times New Roman" w:hAnsi="Times New Roman" w:cs="Times New Roman"/>
          <w:color w:val="000000" w:themeColor="text1"/>
          <w:sz w:val="36"/>
          <w:szCs w:val="36"/>
        </w:rPr>
        <w:t xml:space="preserve"> 2022</w:t>
      </w:r>
    </w:p>
    <w:p w14:paraId="58456B7E" w14:textId="77777777" w:rsidR="00015D18" w:rsidRDefault="00015D18">
      <w:pPr>
        <w:autoSpaceDE w:val="0"/>
        <w:autoSpaceDN w:val="0"/>
        <w:adjustRightInd w:val="0"/>
        <w:jc w:val="center"/>
        <w:rPr>
          <w:rFonts w:ascii="Times New Roman" w:eastAsia="黑体" w:hAnsi="Times New Roman" w:cs="Times New Roman"/>
          <w:color w:val="000000" w:themeColor="text1"/>
          <w:spacing w:val="20"/>
          <w:kern w:val="0"/>
          <w:sz w:val="44"/>
          <w:szCs w:val="44"/>
        </w:rPr>
      </w:pPr>
    </w:p>
    <w:p w14:paraId="7A3994FD" w14:textId="77777777" w:rsidR="00015D18" w:rsidRDefault="00015D18">
      <w:pPr>
        <w:autoSpaceDE w:val="0"/>
        <w:autoSpaceDN w:val="0"/>
        <w:adjustRightInd w:val="0"/>
        <w:jc w:val="center"/>
        <w:rPr>
          <w:rFonts w:ascii="Times New Roman" w:eastAsia="黑体" w:hAnsi="Times New Roman" w:cs="Times New Roman"/>
          <w:color w:val="000000" w:themeColor="text1"/>
          <w:spacing w:val="20"/>
          <w:kern w:val="0"/>
          <w:sz w:val="44"/>
          <w:szCs w:val="44"/>
        </w:rPr>
      </w:pPr>
    </w:p>
    <w:p w14:paraId="0E15B469" w14:textId="77777777" w:rsidR="00015D18" w:rsidRDefault="00E64A5B">
      <w:pPr>
        <w:autoSpaceDE w:val="0"/>
        <w:autoSpaceDN w:val="0"/>
        <w:adjustRightInd w:val="0"/>
        <w:jc w:val="center"/>
        <w:rPr>
          <w:rFonts w:ascii="Times New Roman" w:eastAsia="黑体" w:hAnsi="Times New Roman" w:cs="Times New Roman"/>
          <w:color w:val="000000" w:themeColor="text1"/>
          <w:spacing w:val="20"/>
          <w:kern w:val="0"/>
          <w:sz w:val="36"/>
          <w:szCs w:val="36"/>
        </w:rPr>
      </w:pPr>
      <w:r>
        <w:rPr>
          <w:rFonts w:ascii="Times New Roman" w:eastAsia="黑体" w:hAnsi="Times New Roman" w:cs="Times New Roman"/>
          <w:color w:val="000000" w:themeColor="text1"/>
          <w:spacing w:val="20"/>
          <w:kern w:val="0"/>
          <w:sz w:val="36"/>
          <w:szCs w:val="36"/>
        </w:rPr>
        <w:t>中国工程建设协会标准</w:t>
      </w:r>
    </w:p>
    <w:p w14:paraId="71B6D56A" w14:textId="77777777" w:rsidR="00015D18" w:rsidRDefault="00015D18">
      <w:pPr>
        <w:autoSpaceDE w:val="0"/>
        <w:autoSpaceDN w:val="0"/>
        <w:adjustRightInd w:val="0"/>
        <w:jc w:val="center"/>
        <w:rPr>
          <w:rFonts w:ascii="Times New Roman" w:eastAsia="黑体" w:hAnsi="Times New Roman" w:cs="Times New Roman"/>
          <w:color w:val="000000" w:themeColor="text1"/>
          <w:spacing w:val="20"/>
          <w:kern w:val="0"/>
          <w:sz w:val="44"/>
          <w:szCs w:val="44"/>
        </w:rPr>
      </w:pPr>
    </w:p>
    <w:p w14:paraId="0E264955" w14:textId="77777777" w:rsidR="00015D18" w:rsidRDefault="00E64A5B">
      <w:pPr>
        <w:jc w:val="center"/>
        <w:rPr>
          <w:rFonts w:ascii="Times New Roman" w:eastAsia="黑体" w:hAnsi="Times New Roman" w:cs="Times New Roman"/>
          <w:b/>
          <w:bCs/>
          <w:color w:val="000000" w:themeColor="text1"/>
          <w:sz w:val="48"/>
          <w:szCs w:val="48"/>
        </w:rPr>
      </w:pPr>
      <w:r>
        <w:rPr>
          <w:rFonts w:ascii="Times New Roman" w:eastAsia="黑体" w:hAnsi="Times New Roman" w:cs="Times New Roman" w:hint="eastAsia"/>
          <w:b/>
          <w:bCs/>
          <w:color w:val="000000" w:themeColor="text1"/>
          <w:sz w:val="48"/>
          <w:szCs w:val="48"/>
        </w:rPr>
        <w:t>城市内涝防治信息系统开发</w:t>
      </w:r>
    </w:p>
    <w:p w14:paraId="6DD8053D" w14:textId="77777777" w:rsidR="00015D18" w:rsidRDefault="00E64A5B">
      <w:pPr>
        <w:jc w:val="center"/>
        <w:rPr>
          <w:rFonts w:ascii="Times New Roman" w:eastAsia="黑体" w:hAnsi="Times New Roman" w:cs="Times New Roman"/>
          <w:b/>
          <w:bCs/>
          <w:color w:val="000000" w:themeColor="text1"/>
          <w:sz w:val="48"/>
          <w:szCs w:val="48"/>
        </w:rPr>
      </w:pPr>
      <w:r>
        <w:rPr>
          <w:rFonts w:ascii="Times New Roman" w:eastAsia="黑体" w:hAnsi="Times New Roman" w:cs="Times New Roman"/>
          <w:b/>
          <w:bCs/>
          <w:color w:val="000000" w:themeColor="text1"/>
          <w:sz w:val="48"/>
          <w:szCs w:val="48"/>
        </w:rPr>
        <w:t>技术规程</w:t>
      </w:r>
    </w:p>
    <w:p w14:paraId="134DDA51" w14:textId="138F5B92" w:rsidR="00015D18" w:rsidRDefault="00E64A5B">
      <w:pPr>
        <w:autoSpaceDE w:val="0"/>
        <w:autoSpaceDN w:val="0"/>
        <w:adjustRightInd w:val="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Technical Specification for Urban </w:t>
      </w:r>
      <w:r w:rsidR="007F2E0B">
        <w:rPr>
          <w:rFonts w:ascii="Times New Roman" w:hAnsi="Times New Roman" w:cs="Times New Roman" w:hint="eastAsia"/>
          <w:b/>
          <w:color w:val="000000" w:themeColor="text1"/>
          <w:sz w:val="28"/>
          <w:szCs w:val="28"/>
        </w:rPr>
        <w:t>F</w:t>
      </w:r>
      <w:r w:rsidRPr="00C66BD5">
        <w:rPr>
          <w:rFonts w:ascii="Times New Roman" w:hAnsi="Times New Roman" w:cs="Times New Roman"/>
          <w:b/>
          <w:color w:val="000000" w:themeColor="text1"/>
          <w:sz w:val="28"/>
          <w:szCs w:val="28"/>
        </w:rPr>
        <w:t>looding</w:t>
      </w:r>
      <w:r>
        <w:rPr>
          <w:rFonts w:ascii="Times New Roman" w:hAnsi="Times New Roman" w:cs="Times New Roman"/>
          <w:b/>
          <w:color w:val="000000" w:themeColor="text1"/>
          <w:sz w:val="28"/>
          <w:szCs w:val="28"/>
        </w:rPr>
        <w:t xml:space="preserve"> Prevention </w:t>
      </w:r>
      <w:r>
        <w:rPr>
          <w:rFonts w:ascii="Times New Roman" w:hAnsi="Times New Roman" w:cs="Times New Roman" w:hint="eastAsia"/>
          <w:b/>
          <w:color w:val="000000" w:themeColor="text1"/>
          <w:sz w:val="28"/>
          <w:szCs w:val="28"/>
        </w:rPr>
        <w:t>a</w:t>
      </w:r>
      <w:r>
        <w:rPr>
          <w:rFonts w:ascii="Times New Roman" w:hAnsi="Times New Roman" w:cs="Times New Roman"/>
          <w:b/>
          <w:color w:val="000000" w:themeColor="text1"/>
          <w:sz w:val="28"/>
          <w:szCs w:val="28"/>
        </w:rPr>
        <w:t>nd Control Information System Development</w:t>
      </w:r>
    </w:p>
    <w:p w14:paraId="2CBD114C" w14:textId="77777777" w:rsidR="00015D18" w:rsidRDefault="00E64A5B">
      <w:pPr>
        <w:autoSpaceDE w:val="0"/>
        <w:autoSpaceDN w:val="0"/>
        <w:adjustRightInd w:val="0"/>
        <w:spacing w:before="360" w:after="360"/>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color w:val="000000" w:themeColor="text1"/>
          <w:kern w:val="0"/>
          <w:sz w:val="28"/>
          <w:szCs w:val="32"/>
        </w:rPr>
        <w:t>CECS ×××: 2022</w:t>
      </w:r>
    </w:p>
    <w:p w14:paraId="6C4D491A" w14:textId="77777777" w:rsidR="00015D18" w:rsidRDefault="00E64A5B">
      <w:pPr>
        <w:autoSpaceDE w:val="0"/>
        <w:autoSpaceDN w:val="0"/>
        <w:adjustRightInd w:val="0"/>
        <w:ind w:firstLineChars="506" w:firstLine="1422"/>
        <w:rPr>
          <w:rFonts w:ascii="Times New Roman" w:hAnsi="Times New Roman" w:cs="Times New Roman"/>
          <w:b/>
          <w:color w:val="000000" w:themeColor="text1"/>
          <w:kern w:val="0"/>
          <w:sz w:val="28"/>
          <w:szCs w:val="30"/>
        </w:rPr>
      </w:pPr>
      <w:r>
        <w:rPr>
          <w:rFonts w:ascii="Times New Roman" w:hAnsi="Times New Roman" w:cs="Times New Roman"/>
          <w:b/>
          <w:color w:val="000000" w:themeColor="text1"/>
          <w:kern w:val="0"/>
          <w:sz w:val="28"/>
          <w:szCs w:val="30"/>
        </w:rPr>
        <w:t>主编单位：</w:t>
      </w:r>
      <w:r>
        <w:rPr>
          <w:rFonts w:ascii="Times New Roman" w:hAnsi="Times New Roman" w:cs="Times New Roman" w:hint="eastAsia"/>
          <w:b/>
          <w:color w:val="000000" w:themeColor="text1"/>
          <w:kern w:val="0"/>
          <w:sz w:val="28"/>
          <w:szCs w:val="30"/>
        </w:rPr>
        <w:t>天津大学</w:t>
      </w:r>
    </w:p>
    <w:p w14:paraId="6BFA68FF" w14:textId="77777777" w:rsidR="00015D18" w:rsidRDefault="00E64A5B">
      <w:pPr>
        <w:autoSpaceDE w:val="0"/>
        <w:autoSpaceDN w:val="0"/>
        <w:adjustRightInd w:val="0"/>
        <w:ind w:left="1518" w:firstLineChars="456" w:firstLine="1282"/>
        <w:rPr>
          <w:rFonts w:ascii="Times New Roman" w:hAnsi="Times New Roman" w:cs="Times New Roman"/>
          <w:b/>
          <w:color w:val="000000" w:themeColor="text1"/>
          <w:kern w:val="0"/>
          <w:sz w:val="28"/>
          <w:szCs w:val="30"/>
        </w:rPr>
      </w:pPr>
      <w:r>
        <w:rPr>
          <w:rFonts w:ascii="Times New Roman" w:hAnsi="Times New Roman" w:cs="Times New Roman" w:hint="eastAsia"/>
          <w:b/>
          <w:color w:val="000000" w:themeColor="text1"/>
          <w:kern w:val="0"/>
          <w:sz w:val="28"/>
          <w:szCs w:val="30"/>
        </w:rPr>
        <w:t>中国城市规划设计研究院</w:t>
      </w:r>
    </w:p>
    <w:p w14:paraId="009AF6E7" w14:textId="77777777" w:rsidR="00015D18" w:rsidRDefault="00E64A5B">
      <w:pPr>
        <w:autoSpaceDE w:val="0"/>
        <w:autoSpaceDN w:val="0"/>
        <w:adjustRightInd w:val="0"/>
        <w:ind w:firstLineChars="506" w:firstLine="1422"/>
        <w:rPr>
          <w:rFonts w:ascii="Times New Roman" w:hAnsi="Times New Roman" w:cs="Times New Roman"/>
          <w:b/>
          <w:color w:val="000000" w:themeColor="text1"/>
          <w:kern w:val="0"/>
          <w:sz w:val="28"/>
          <w:szCs w:val="30"/>
        </w:rPr>
      </w:pPr>
      <w:r>
        <w:rPr>
          <w:rFonts w:ascii="Times New Roman" w:hAnsi="Times New Roman" w:cs="Times New Roman"/>
          <w:b/>
          <w:color w:val="000000" w:themeColor="text1"/>
          <w:kern w:val="0"/>
          <w:sz w:val="28"/>
          <w:szCs w:val="30"/>
        </w:rPr>
        <w:t>批准部门：中国工程建设标准化协会</w:t>
      </w:r>
    </w:p>
    <w:p w14:paraId="53FE9D8F" w14:textId="77777777" w:rsidR="00015D18" w:rsidRDefault="00015D18">
      <w:pPr>
        <w:autoSpaceDE w:val="0"/>
        <w:autoSpaceDN w:val="0"/>
        <w:adjustRightInd w:val="0"/>
        <w:jc w:val="center"/>
        <w:rPr>
          <w:rFonts w:ascii="Times New Roman" w:eastAsia="黑体" w:hAnsi="Times New Roman" w:cs="Times New Roman"/>
          <w:color w:val="000000" w:themeColor="text1"/>
          <w:spacing w:val="20"/>
          <w:kern w:val="0"/>
          <w:sz w:val="32"/>
          <w:szCs w:val="32"/>
        </w:rPr>
      </w:pPr>
    </w:p>
    <w:p w14:paraId="69EF6624" w14:textId="77777777" w:rsidR="00015D18" w:rsidRDefault="00015D18">
      <w:pPr>
        <w:autoSpaceDE w:val="0"/>
        <w:autoSpaceDN w:val="0"/>
        <w:adjustRightInd w:val="0"/>
        <w:jc w:val="center"/>
        <w:rPr>
          <w:rFonts w:ascii="Times New Roman" w:eastAsia="黑体" w:hAnsi="Times New Roman" w:cs="Times New Roman"/>
          <w:color w:val="000000" w:themeColor="text1"/>
          <w:spacing w:val="20"/>
          <w:kern w:val="0"/>
          <w:sz w:val="32"/>
          <w:szCs w:val="32"/>
        </w:rPr>
      </w:pPr>
    </w:p>
    <w:p w14:paraId="202E6DAA" w14:textId="77777777" w:rsidR="00015D18" w:rsidRDefault="00015D18">
      <w:pPr>
        <w:autoSpaceDE w:val="0"/>
        <w:autoSpaceDN w:val="0"/>
        <w:adjustRightInd w:val="0"/>
        <w:jc w:val="center"/>
        <w:rPr>
          <w:rFonts w:ascii="Times New Roman" w:eastAsia="黑体" w:hAnsi="Times New Roman" w:cs="Times New Roman"/>
          <w:color w:val="000000" w:themeColor="text1"/>
          <w:spacing w:val="20"/>
          <w:kern w:val="0"/>
          <w:sz w:val="32"/>
          <w:szCs w:val="32"/>
        </w:rPr>
      </w:pPr>
    </w:p>
    <w:p w14:paraId="3031CC87" w14:textId="77777777" w:rsidR="00015D18" w:rsidRDefault="00015D18">
      <w:pPr>
        <w:autoSpaceDE w:val="0"/>
        <w:autoSpaceDN w:val="0"/>
        <w:adjustRightInd w:val="0"/>
        <w:jc w:val="center"/>
        <w:rPr>
          <w:rFonts w:ascii="Times New Roman" w:eastAsia="黑体" w:hAnsi="Times New Roman" w:cs="Times New Roman"/>
          <w:color w:val="000000" w:themeColor="text1"/>
          <w:spacing w:val="20"/>
          <w:kern w:val="0"/>
          <w:sz w:val="32"/>
          <w:szCs w:val="32"/>
        </w:rPr>
      </w:pPr>
    </w:p>
    <w:p w14:paraId="0180329C" w14:textId="77777777" w:rsidR="00015D18" w:rsidRDefault="00015D18">
      <w:pPr>
        <w:autoSpaceDE w:val="0"/>
        <w:autoSpaceDN w:val="0"/>
        <w:adjustRightInd w:val="0"/>
        <w:jc w:val="center"/>
        <w:rPr>
          <w:rFonts w:ascii="Times New Roman" w:eastAsia="黑体" w:hAnsi="Times New Roman" w:cs="Times New Roman"/>
          <w:color w:val="000000" w:themeColor="text1"/>
          <w:spacing w:val="20"/>
          <w:kern w:val="0"/>
          <w:sz w:val="32"/>
          <w:szCs w:val="32"/>
        </w:rPr>
      </w:pPr>
    </w:p>
    <w:p w14:paraId="2E223CCD" w14:textId="77777777" w:rsidR="00015D18" w:rsidRDefault="00015D18">
      <w:pPr>
        <w:autoSpaceDE w:val="0"/>
        <w:autoSpaceDN w:val="0"/>
        <w:adjustRightInd w:val="0"/>
        <w:jc w:val="center"/>
        <w:rPr>
          <w:rFonts w:ascii="Times New Roman" w:eastAsia="黑体" w:hAnsi="Times New Roman" w:cs="Times New Roman"/>
          <w:color w:val="000000" w:themeColor="text1"/>
          <w:spacing w:val="20"/>
          <w:kern w:val="0"/>
          <w:sz w:val="32"/>
          <w:szCs w:val="32"/>
        </w:rPr>
      </w:pPr>
    </w:p>
    <w:p w14:paraId="72834BCE" w14:textId="77777777" w:rsidR="00015D18" w:rsidRDefault="00E64A5B">
      <w:pPr>
        <w:autoSpaceDE w:val="0"/>
        <w:autoSpaceDN w:val="0"/>
        <w:adjustRightInd w:val="0"/>
        <w:jc w:val="center"/>
        <w:rPr>
          <w:rFonts w:ascii="Times New Roman" w:eastAsia="黑体" w:hAnsi="Times New Roman" w:cs="Times New Roman"/>
          <w:color w:val="000000" w:themeColor="text1"/>
          <w:spacing w:val="20"/>
          <w:kern w:val="0"/>
          <w:sz w:val="32"/>
          <w:szCs w:val="32"/>
        </w:rPr>
      </w:pPr>
      <w:r>
        <w:rPr>
          <w:rFonts w:ascii="Times New Roman" w:eastAsia="黑体" w:hAnsi="Times New Roman" w:cs="Times New Roman"/>
          <w:color w:val="000000" w:themeColor="text1"/>
          <w:spacing w:val="20"/>
          <w:kern w:val="0"/>
          <w:sz w:val="32"/>
          <w:szCs w:val="32"/>
        </w:rPr>
        <w:t>中国计划出版社</w:t>
      </w:r>
    </w:p>
    <w:p w14:paraId="3200002E" w14:textId="13B448CD" w:rsidR="00015D18" w:rsidRDefault="00E64A5B">
      <w:pPr>
        <w:autoSpaceDE w:val="0"/>
        <w:autoSpaceDN w:val="0"/>
        <w:adjustRightInd w:val="0"/>
        <w:jc w:val="center"/>
        <w:rPr>
          <w:rFonts w:ascii="Times New Roman" w:hAnsi="Times New Roman" w:cs="Times New Roman"/>
          <w:color w:val="000000" w:themeColor="text1"/>
          <w:sz w:val="28"/>
        </w:rPr>
      </w:pPr>
      <w:r>
        <w:rPr>
          <w:rFonts w:ascii="Times New Roman" w:eastAsia="黑体" w:hAnsi="Times New Roman" w:cs="Times New Roman"/>
          <w:color w:val="000000" w:themeColor="text1"/>
          <w:spacing w:val="20"/>
          <w:kern w:val="0"/>
          <w:sz w:val="32"/>
          <w:szCs w:val="32"/>
        </w:rPr>
        <w:t>202</w:t>
      </w:r>
      <w:r w:rsidR="007F2E0B">
        <w:rPr>
          <w:rFonts w:ascii="Times New Roman" w:eastAsia="黑体" w:hAnsi="Times New Roman" w:cs="Times New Roman"/>
          <w:color w:val="000000" w:themeColor="text1"/>
          <w:spacing w:val="20"/>
          <w:kern w:val="0"/>
          <w:sz w:val="32"/>
          <w:szCs w:val="32"/>
        </w:rPr>
        <w:t>4</w:t>
      </w:r>
      <w:r>
        <w:rPr>
          <w:rFonts w:ascii="Times New Roman" w:eastAsia="黑体" w:hAnsi="Times New Roman" w:cs="Times New Roman" w:hint="eastAsia"/>
          <w:color w:val="000000" w:themeColor="text1"/>
          <w:spacing w:val="20"/>
          <w:kern w:val="0"/>
          <w:sz w:val="32"/>
          <w:szCs w:val="32"/>
        </w:rPr>
        <w:t>年</w:t>
      </w:r>
      <w:r>
        <w:rPr>
          <w:rFonts w:ascii="Times New Roman" w:eastAsia="黑体" w:hAnsi="Times New Roman" w:cs="Times New Roman"/>
          <w:color w:val="000000" w:themeColor="text1"/>
          <w:spacing w:val="20"/>
          <w:kern w:val="0"/>
          <w:sz w:val="32"/>
          <w:szCs w:val="32"/>
        </w:rPr>
        <w:t xml:space="preserve">  </w:t>
      </w:r>
      <w:r>
        <w:rPr>
          <w:rFonts w:ascii="Times New Roman" w:eastAsia="黑体" w:hAnsi="Times New Roman" w:cs="Times New Roman"/>
          <w:color w:val="000000" w:themeColor="text1"/>
          <w:spacing w:val="20"/>
          <w:kern w:val="0"/>
          <w:sz w:val="32"/>
          <w:szCs w:val="32"/>
        </w:rPr>
        <w:t>北京</w:t>
      </w:r>
    </w:p>
    <w:p w14:paraId="4513BAF4" w14:textId="77777777" w:rsidR="00015D18" w:rsidRDefault="00015D18">
      <w:pPr>
        <w:jc w:val="center"/>
        <w:rPr>
          <w:rFonts w:ascii="Times New Roman" w:hAnsi="Times New Roman" w:cs="Times New Roman"/>
          <w:color w:val="000000" w:themeColor="text1"/>
          <w:sz w:val="28"/>
        </w:rPr>
        <w:sectPr w:rsidR="00015D18">
          <w:footerReference w:type="even" r:id="rId9"/>
          <w:footerReference w:type="default" r:id="rId10"/>
          <w:footerReference w:type="first" r:id="rId11"/>
          <w:pgSz w:w="11906" w:h="16838"/>
          <w:pgMar w:top="1440" w:right="1800" w:bottom="1440" w:left="1800" w:header="851" w:footer="992" w:gutter="0"/>
          <w:pgNumType w:start="1"/>
          <w:cols w:space="425"/>
          <w:docGrid w:type="lines" w:linePitch="312"/>
        </w:sectPr>
      </w:pPr>
    </w:p>
    <w:p w14:paraId="20F7FF1B" w14:textId="77777777" w:rsidR="00015D18" w:rsidRDefault="00E64A5B">
      <w:pPr>
        <w:widowControl/>
        <w:jc w:val="center"/>
        <w:rPr>
          <w:rFonts w:ascii="Times New Roman" w:eastAsia="黑体" w:hAnsi="Times New Roman" w:cs="Times New Roman"/>
          <w:b/>
          <w:sz w:val="36"/>
          <w:szCs w:val="36"/>
        </w:rPr>
      </w:pPr>
      <w:r>
        <w:rPr>
          <w:rFonts w:ascii="Times New Roman" w:eastAsia="黑体" w:hAnsi="Times New Roman" w:cs="Times New Roman"/>
          <w:b/>
          <w:sz w:val="36"/>
          <w:szCs w:val="36"/>
        </w:rPr>
        <w:lastRenderedPageBreak/>
        <w:t>前</w:t>
      </w:r>
      <w:r>
        <w:rPr>
          <w:rFonts w:ascii="Times New Roman" w:eastAsia="黑体" w:hAnsi="Times New Roman" w:cs="Times New Roman" w:hint="eastAsia"/>
          <w:b/>
          <w:sz w:val="36"/>
          <w:szCs w:val="36"/>
        </w:rPr>
        <w:t xml:space="preserve"> </w:t>
      </w:r>
      <w:r>
        <w:rPr>
          <w:rFonts w:ascii="Times New Roman" w:eastAsia="黑体" w:hAnsi="Times New Roman" w:cs="Times New Roman"/>
          <w:b/>
          <w:sz w:val="36"/>
          <w:szCs w:val="36"/>
        </w:rPr>
        <w:t>言</w:t>
      </w:r>
    </w:p>
    <w:p w14:paraId="650267D4" w14:textId="77777777" w:rsidR="00015D18" w:rsidRDefault="00015D18">
      <w:pPr>
        <w:pStyle w:val="CB00"/>
        <w:widowControl w:val="0"/>
        <w:spacing w:before="0" w:after="0" w:line="500" w:lineRule="exact"/>
        <w:ind w:firstLine="480"/>
        <w:jc w:val="both"/>
        <w:rPr>
          <w:rFonts w:ascii="Times New Roman" w:hAnsi="Times New Roman"/>
        </w:rPr>
      </w:pPr>
    </w:p>
    <w:p w14:paraId="2856129F" w14:textId="77777777" w:rsidR="00015D18" w:rsidRDefault="00E64A5B">
      <w:pPr>
        <w:pStyle w:val="CB00"/>
        <w:widowControl w:val="0"/>
        <w:spacing w:before="0" w:after="0" w:line="520" w:lineRule="exact"/>
        <w:ind w:firstLine="480"/>
        <w:jc w:val="both"/>
        <w:rPr>
          <w:rFonts w:ascii="Times New Roman" w:hAnsi="Times New Roman"/>
        </w:rPr>
      </w:pPr>
      <w:r>
        <w:rPr>
          <w:rFonts w:ascii="Times New Roman" w:hAnsi="Times New Roman"/>
        </w:rPr>
        <w:t>根据中国工程建设标准化协会</w:t>
      </w:r>
      <w:bookmarkStart w:id="1" w:name="_Hlk171323813"/>
      <w:r>
        <w:rPr>
          <w:rFonts w:ascii="Times New Roman" w:hAnsi="Times New Roman"/>
        </w:rPr>
        <w:t>《关于印发</w:t>
      </w:r>
      <w:r>
        <w:rPr>
          <w:rFonts w:ascii="Times New Roman" w:hAnsi="Times New Roman"/>
        </w:rPr>
        <w:t>&lt;2022</w:t>
      </w:r>
      <w:r>
        <w:rPr>
          <w:rFonts w:ascii="Times New Roman" w:hAnsi="Times New Roman"/>
        </w:rPr>
        <w:t>年第</w:t>
      </w:r>
      <w:r>
        <w:rPr>
          <w:rFonts w:ascii="Times New Roman" w:hAnsi="Times New Roman" w:hint="eastAsia"/>
        </w:rPr>
        <w:t>一</w:t>
      </w:r>
      <w:r>
        <w:rPr>
          <w:rFonts w:ascii="Times New Roman" w:hAnsi="Times New Roman"/>
        </w:rPr>
        <w:t>批工程建设协会标准制定、修订计划</w:t>
      </w:r>
      <w:r>
        <w:rPr>
          <w:rFonts w:ascii="Times New Roman" w:hAnsi="Times New Roman"/>
        </w:rPr>
        <w:t>&gt;</w:t>
      </w:r>
      <w:r>
        <w:rPr>
          <w:rFonts w:ascii="Times New Roman" w:hAnsi="Times New Roman"/>
        </w:rPr>
        <w:t>的通知》（建标协字</w:t>
      </w:r>
      <w:r>
        <w:rPr>
          <w:rFonts w:ascii="Times New Roman" w:hAnsi="Times New Roman"/>
        </w:rPr>
        <w:t>[2022]13</w:t>
      </w:r>
      <w:r>
        <w:rPr>
          <w:rFonts w:ascii="Times New Roman" w:hAnsi="Times New Roman"/>
        </w:rPr>
        <w:t>号）</w:t>
      </w:r>
      <w:bookmarkEnd w:id="1"/>
      <w:r>
        <w:rPr>
          <w:rFonts w:ascii="Times New Roman" w:hAnsi="Times New Roman"/>
        </w:rPr>
        <w:t>的要求，规程编制组经广泛调查研究，认真总结实践经验，参考有关国外先进标准，并在广泛征求意见的基础上，制定本规程。</w:t>
      </w:r>
    </w:p>
    <w:p w14:paraId="0915391A" w14:textId="77777777" w:rsidR="00015D18" w:rsidRDefault="00E64A5B">
      <w:pPr>
        <w:pStyle w:val="CB00"/>
        <w:widowControl w:val="0"/>
        <w:spacing w:before="0" w:after="0" w:line="520" w:lineRule="exact"/>
        <w:ind w:firstLine="480"/>
        <w:jc w:val="both"/>
        <w:rPr>
          <w:rFonts w:ascii="Times New Roman" w:hAnsi="Times New Roman"/>
        </w:rPr>
      </w:pPr>
      <w:r>
        <w:rPr>
          <w:rFonts w:ascii="Times New Roman" w:hAnsi="Times New Roman"/>
        </w:rPr>
        <w:t>本规程的主要技术内容包括：总则、术语、基本规定、</w:t>
      </w:r>
      <w:r>
        <w:rPr>
          <w:rFonts w:ascii="Times New Roman" w:hAnsi="Times New Roman" w:hint="eastAsia"/>
        </w:rPr>
        <w:t>数据采集、数据存储与管理、功能和分析、信息安全与可靠性、系统验收、使用维护</w:t>
      </w:r>
      <w:r>
        <w:rPr>
          <w:rFonts w:ascii="Times New Roman" w:hAnsi="Times New Roman"/>
        </w:rPr>
        <w:t>。</w:t>
      </w:r>
    </w:p>
    <w:p w14:paraId="0E3C5E09" w14:textId="621610BC" w:rsidR="00015D18" w:rsidRDefault="00E64A5B">
      <w:pPr>
        <w:pStyle w:val="CB00"/>
        <w:widowControl w:val="0"/>
        <w:spacing w:before="0" w:after="0" w:line="520" w:lineRule="exact"/>
        <w:ind w:firstLine="480"/>
        <w:jc w:val="both"/>
        <w:rPr>
          <w:rFonts w:ascii="Times New Roman" w:hAnsi="Times New Roman"/>
          <w:bCs/>
        </w:rPr>
      </w:pPr>
      <w:r>
        <w:rPr>
          <w:rFonts w:ascii="Times New Roman" w:hAnsi="Times New Roman"/>
        </w:rPr>
        <w:t>本规程由中国工程建设标准化协会城市给水排水专业委员会（</w:t>
      </w:r>
      <w:r>
        <w:rPr>
          <w:rFonts w:ascii="Times New Roman" w:hAnsi="Times New Roman"/>
        </w:rPr>
        <w:t>C</w:t>
      </w:r>
      <w:r>
        <w:rPr>
          <w:rFonts w:ascii="Times New Roman" w:hAnsi="Times New Roman"/>
          <w:bCs/>
        </w:rPr>
        <w:t>ECS/TC8</w:t>
      </w:r>
      <w:r>
        <w:rPr>
          <w:rFonts w:ascii="Times New Roman" w:hAnsi="Times New Roman"/>
          <w:bCs/>
        </w:rPr>
        <w:t>）归口管理</w:t>
      </w:r>
      <w:r>
        <w:rPr>
          <w:rFonts w:ascii="Times New Roman" w:hAnsi="Times New Roman"/>
        </w:rPr>
        <w:t>，由</w:t>
      </w:r>
      <w:r>
        <w:rPr>
          <w:rFonts w:ascii="Times New Roman" w:hAnsi="Times New Roman" w:hint="eastAsia"/>
        </w:rPr>
        <w:t>天津大学负责</w:t>
      </w:r>
      <w:r>
        <w:rPr>
          <w:rFonts w:ascii="Times New Roman" w:hAnsi="Times New Roman"/>
        </w:rPr>
        <w:t>具体技术内容的解释。在执行过程中如有意见或建议，请寄送</w:t>
      </w:r>
      <w:r>
        <w:rPr>
          <w:rFonts w:ascii="Times New Roman" w:hAnsi="Times New Roman" w:hint="eastAsia"/>
        </w:rPr>
        <w:t>天津市津南区海河教育园天津大学北洋园校区</w:t>
      </w:r>
      <w:r w:rsidR="00191898">
        <w:rPr>
          <w:rFonts w:ascii="Times New Roman" w:hAnsi="Times New Roman"/>
        </w:rPr>
        <w:t>59</w:t>
      </w:r>
      <w:r>
        <w:rPr>
          <w:rFonts w:ascii="Times New Roman" w:hAnsi="Times New Roman" w:hint="eastAsia"/>
        </w:rPr>
        <w:t>楼</w:t>
      </w:r>
      <w:r>
        <w:rPr>
          <w:rFonts w:ascii="Times New Roman" w:hAnsi="Times New Roman" w:hint="eastAsia"/>
        </w:rPr>
        <w:t>B</w:t>
      </w:r>
      <w:r>
        <w:rPr>
          <w:rFonts w:ascii="Times New Roman" w:hAnsi="Times New Roman" w:hint="eastAsia"/>
        </w:rPr>
        <w:t>区</w:t>
      </w:r>
      <w:r w:rsidR="00191898">
        <w:rPr>
          <w:rFonts w:ascii="Times New Roman" w:hAnsi="Times New Roman"/>
        </w:rPr>
        <w:t>603</w:t>
      </w:r>
      <w:r>
        <w:rPr>
          <w:rFonts w:ascii="Times New Roman" w:hAnsi="Times New Roman"/>
        </w:rPr>
        <w:t>，邮编：</w:t>
      </w:r>
      <w:r w:rsidR="00191898">
        <w:rPr>
          <w:rFonts w:ascii="Times New Roman" w:hAnsi="Times New Roman"/>
        </w:rPr>
        <w:t>300350</w:t>
      </w:r>
      <w:r>
        <w:rPr>
          <w:rFonts w:ascii="Times New Roman" w:hAnsi="Times New Roman"/>
        </w:rPr>
        <w:t>）。</w:t>
      </w:r>
    </w:p>
    <w:p w14:paraId="3CF02C9A" w14:textId="77777777" w:rsidR="00015D18" w:rsidRDefault="00015D18">
      <w:pPr>
        <w:pStyle w:val="CB00"/>
        <w:widowControl w:val="0"/>
        <w:spacing w:before="0" w:after="0" w:line="520" w:lineRule="exact"/>
        <w:ind w:firstLine="480"/>
        <w:jc w:val="both"/>
        <w:rPr>
          <w:rFonts w:ascii="Times New Roman" w:hAnsi="Times New Roman"/>
        </w:rPr>
      </w:pPr>
    </w:p>
    <w:p w14:paraId="64EBE5A9" w14:textId="77777777" w:rsidR="00015D18" w:rsidRDefault="00E64A5B">
      <w:pPr>
        <w:pStyle w:val="CB00"/>
        <w:widowControl w:val="0"/>
        <w:spacing w:before="0" w:after="0" w:line="520" w:lineRule="exact"/>
        <w:ind w:firstLine="480"/>
        <w:jc w:val="both"/>
        <w:rPr>
          <w:rFonts w:ascii="Times New Roman" w:hAnsi="Times New Roman"/>
        </w:rPr>
      </w:pPr>
      <w:r>
        <w:rPr>
          <w:rFonts w:ascii="Times New Roman" w:hAnsi="Times New Roman"/>
        </w:rPr>
        <w:t>主编单位：</w:t>
      </w:r>
      <w:r>
        <w:rPr>
          <w:rFonts w:ascii="Times New Roman" w:hAnsi="Times New Roman" w:hint="eastAsia"/>
        </w:rPr>
        <w:t>天津大学</w:t>
      </w:r>
    </w:p>
    <w:p w14:paraId="48D67CCE" w14:textId="77777777" w:rsidR="00015D18" w:rsidRDefault="00E64A5B">
      <w:pPr>
        <w:pStyle w:val="CB00"/>
        <w:widowControl w:val="0"/>
        <w:spacing w:before="0" w:after="0" w:line="520" w:lineRule="exact"/>
        <w:ind w:firstLineChars="700" w:firstLine="1680"/>
        <w:jc w:val="both"/>
        <w:rPr>
          <w:rFonts w:ascii="Times New Roman" w:hAnsi="Times New Roman"/>
        </w:rPr>
      </w:pPr>
      <w:r>
        <w:rPr>
          <w:rFonts w:ascii="Times New Roman" w:hAnsi="Times New Roman" w:hint="eastAsia"/>
        </w:rPr>
        <w:t>中国城市规划设计研究院</w:t>
      </w:r>
    </w:p>
    <w:p w14:paraId="677EC0B4" w14:textId="77777777" w:rsidR="00015D18" w:rsidRDefault="00E64A5B">
      <w:pPr>
        <w:pStyle w:val="CB00"/>
        <w:widowControl w:val="0"/>
        <w:spacing w:before="0" w:after="0" w:line="520" w:lineRule="exact"/>
        <w:ind w:firstLine="480"/>
        <w:jc w:val="both"/>
        <w:rPr>
          <w:rFonts w:ascii="Times New Roman" w:hAnsi="Times New Roman"/>
        </w:rPr>
      </w:pPr>
      <w:r>
        <w:rPr>
          <w:rFonts w:ascii="Times New Roman" w:hAnsi="Times New Roman"/>
        </w:rPr>
        <w:t>参编单位：</w:t>
      </w:r>
      <w:r>
        <w:rPr>
          <w:rFonts w:ascii="Times New Roman" w:hAnsi="Times New Roman" w:hint="eastAsia"/>
        </w:rPr>
        <w:t xml:space="preserve"> </w:t>
      </w:r>
    </w:p>
    <w:p w14:paraId="04B39961" w14:textId="77777777" w:rsidR="00015D18" w:rsidRDefault="00E64A5B">
      <w:pPr>
        <w:pStyle w:val="CB00"/>
        <w:widowControl w:val="0"/>
        <w:spacing w:before="0" w:after="0" w:line="520" w:lineRule="exact"/>
        <w:ind w:firstLine="480"/>
        <w:rPr>
          <w:rFonts w:ascii="Times New Roman" w:hAnsi="Times New Roman"/>
        </w:rPr>
      </w:pPr>
      <w:r>
        <w:rPr>
          <w:rFonts w:ascii="Times New Roman" w:hAnsi="Times New Roman"/>
        </w:rPr>
        <w:t>主要起草人：</w:t>
      </w:r>
    </w:p>
    <w:p w14:paraId="790FC57F" w14:textId="77777777" w:rsidR="00015D18" w:rsidRDefault="00E64A5B">
      <w:pPr>
        <w:pStyle w:val="CB00"/>
        <w:widowControl w:val="0"/>
        <w:spacing w:before="0" w:after="0" w:line="520" w:lineRule="exact"/>
        <w:ind w:firstLine="480"/>
        <w:rPr>
          <w:rFonts w:ascii="Times New Roman" w:hAnsi="Times New Roman"/>
        </w:rPr>
        <w:sectPr w:rsidR="00015D18">
          <w:footerReference w:type="first" r:id="rId12"/>
          <w:pgSz w:w="11906" w:h="16838"/>
          <w:pgMar w:top="1440" w:right="1800" w:bottom="1440" w:left="1800" w:header="851" w:footer="992" w:gutter="0"/>
          <w:pgNumType w:fmt="lowerRoman" w:start="1"/>
          <w:cols w:space="425"/>
          <w:titlePg/>
          <w:docGrid w:type="lines" w:linePitch="312"/>
        </w:sectPr>
      </w:pPr>
      <w:r>
        <w:rPr>
          <w:rFonts w:ascii="Times New Roman" w:hAnsi="Times New Roman"/>
        </w:rPr>
        <w:t>主要审查人：</w:t>
      </w:r>
    </w:p>
    <w:p w14:paraId="6D18A03B" w14:textId="77777777" w:rsidR="00015D18" w:rsidRDefault="00E64A5B">
      <w:pPr>
        <w:pStyle w:val="CB00"/>
        <w:widowControl w:val="0"/>
        <w:spacing w:before="0" w:after="0" w:line="520" w:lineRule="exact"/>
        <w:ind w:firstLineChars="0" w:firstLine="0"/>
        <w:jc w:val="center"/>
        <w:rPr>
          <w:rFonts w:ascii="Times New Roman" w:hAnsi="Times New Roman"/>
          <w:b/>
          <w:sz w:val="36"/>
          <w:szCs w:val="36"/>
        </w:rPr>
      </w:pPr>
      <w:r>
        <w:rPr>
          <w:rFonts w:ascii="Times New Roman" w:hAnsi="Times New Roman"/>
          <w:b/>
          <w:sz w:val="36"/>
          <w:szCs w:val="36"/>
        </w:rPr>
        <w:lastRenderedPageBreak/>
        <w:t>目</w:t>
      </w:r>
      <w:r>
        <w:rPr>
          <w:rFonts w:ascii="Times New Roman" w:hAnsi="Times New Roman"/>
          <w:b/>
          <w:sz w:val="36"/>
          <w:szCs w:val="36"/>
        </w:rPr>
        <w:t xml:space="preserve">  </w:t>
      </w:r>
      <w:r>
        <w:rPr>
          <w:rFonts w:ascii="Times New Roman" w:hAnsi="Times New Roman"/>
          <w:b/>
          <w:sz w:val="36"/>
          <w:szCs w:val="36"/>
        </w:rPr>
        <w:t>次</w:t>
      </w:r>
    </w:p>
    <w:p w14:paraId="794BCEA3" w14:textId="3CEBFA28" w:rsidR="002F79EF" w:rsidRDefault="00E64A5B">
      <w:pPr>
        <w:pStyle w:val="TOC1"/>
        <w:tabs>
          <w:tab w:val="right" w:leader="dot" w:pos="8296"/>
        </w:tabs>
        <w:rPr>
          <w:rFonts w:cstheme="minorBidi"/>
          <w:b w:val="0"/>
          <w:bCs w:val="0"/>
          <w:caps w:val="0"/>
          <w:noProof/>
          <w:sz w:val="21"/>
          <w:szCs w:val="22"/>
        </w:rPr>
      </w:pPr>
      <w:r w:rsidRPr="00D51E45">
        <w:rPr>
          <w:rFonts w:ascii="Times New Roman" w:eastAsia="黑体" w:hAnsi="Times New Roman" w:cs="Times New Roman"/>
          <w:b w:val="0"/>
          <w:sz w:val="44"/>
          <w:szCs w:val="36"/>
        </w:rPr>
        <w:fldChar w:fldCharType="begin"/>
      </w:r>
      <w:r w:rsidRPr="00D51E45">
        <w:rPr>
          <w:rFonts w:ascii="Times New Roman" w:eastAsia="黑体" w:hAnsi="Times New Roman" w:cs="Times New Roman"/>
          <w:b w:val="0"/>
          <w:sz w:val="44"/>
          <w:szCs w:val="36"/>
        </w:rPr>
        <w:instrText xml:space="preserve"> TOC \o "1-2" \h \z \u </w:instrText>
      </w:r>
      <w:r w:rsidRPr="00D51E45">
        <w:rPr>
          <w:rFonts w:ascii="Times New Roman" w:eastAsia="黑体" w:hAnsi="Times New Roman" w:cs="Times New Roman"/>
          <w:b w:val="0"/>
          <w:sz w:val="44"/>
          <w:szCs w:val="36"/>
        </w:rPr>
        <w:fldChar w:fldCharType="separate"/>
      </w:r>
      <w:hyperlink w:anchor="_Toc174745570" w:history="1">
        <w:r w:rsidR="002F79EF" w:rsidRPr="00A77000">
          <w:rPr>
            <w:rStyle w:val="afa"/>
            <w:noProof/>
          </w:rPr>
          <w:t xml:space="preserve">1 </w:t>
        </w:r>
        <w:r w:rsidR="002F79EF" w:rsidRPr="00A77000">
          <w:rPr>
            <w:rStyle w:val="afa"/>
            <w:noProof/>
          </w:rPr>
          <w:t>总则</w:t>
        </w:r>
        <w:r w:rsidR="002F79EF">
          <w:rPr>
            <w:noProof/>
            <w:webHidden/>
          </w:rPr>
          <w:tab/>
        </w:r>
        <w:r w:rsidR="002F79EF">
          <w:rPr>
            <w:noProof/>
            <w:webHidden/>
          </w:rPr>
          <w:fldChar w:fldCharType="begin"/>
        </w:r>
        <w:r w:rsidR="002F79EF">
          <w:rPr>
            <w:noProof/>
            <w:webHidden/>
          </w:rPr>
          <w:instrText xml:space="preserve"> PAGEREF _Toc174745570 \h </w:instrText>
        </w:r>
        <w:r w:rsidR="002F79EF">
          <w:rPr>
            <w:noProof/>
            <w:webHidden/>
          </w:rPr>
        </w:r>
        <w:r w:rsidR="002F79EF">
          <w:rPr>
            <w:noProof/>
            <w:webHidden/>
          </w:rPr>
          <w:fldChar w:fldCharType="separate"/>
        </w:r>
        <w:r w:rsidR="002F79EF">
          <w:rPr>
            <w:noProof/>
            <w:webHidden/>
          </w:rPr>
          <w:t>1</w:t>
        </w:r>
        <w:r w:rsidR="002F79EF">
          <w:rPr>
            <w:noProof/>
            <w:webHidden/>
          </w:rPr>
          <w:fldChar w:fldCharType="end"/>
        </w:r>
      </w:hyperlink>
    </w:p>
    <w:p w14:paraId="6C434271" w14:textId="3887E012" w:rsidR="002F79EF" w:rsidRDefault="00546A72">
      <w:pPr>
        <w:pStyle w:val="TOC1"/>
        <w:tabs>
          <w:tab w:val="right" w:leader="dot" w:pos="8296"/>
        </w:tabs>
        <w:rPr>
          <w:rFonts w:cstheme="minorBidi"/>
          <w:b w:val="0"/>
          <w:bCs w:val="0"/>
          <w:caps w:val="0"/>
          <w:noProof/>
          <w:sz w:val="21"/>
          <w:szCs w:val="22"/>
        </w:rPr>
      </w:pPr>
      <w:hyperlink w:anchor="_Toc174745571" w:history="1">
        <w:r w:rsidR="002F79EF" w:rsidRPr="00A77000">
          <w:rPr>
            <w:rStyle w:val="afa"/>
            <w:noProof/>
          </w:rPr>
          <w:t xml:space="preserve">2 </w:t>
        </w:r>
        <w:r w:rsidR="002F79EF" w:rsidRPr="00A77000">
          <w:rPr>
            <w:rStyle w:val="afa"/>
            <w:noProof/>
          </w:rPr>
          <w:t>术语</w:t>
        </w:r>
        <w:r w:rsidR="002F79EF">
          <w:rPr>
            <w:noProof/>
            <w:webHidden/>
          </w:rPr>
          <w:tab/>
        </w:r>
        <w:r w:rsidR="002F79EF">
          <w:rPr>
            <w:noProof/>
            <w:webHidden/>
          </w:rPr>
          <w:fldChar w:fldCharType="begin"/>
        </w:r>
        <w:r w:rsidR="002F79EF">
          <w:rPr>
            <w:noProof/>
            <w:webHidden/>
          </w:rPr>
          <w:instrText xml:space="preserve"> PAGEREF _Toc174745571 \h </w:instrText>
        </w:r>
        <w:r w:rsidR="002F79EF">
          <w:rPr>
            <w:noProof/>
            <w:webHidden/>
          </w:rPr>
        </w:r>
        <w:r w:rsidR="002F79EF">
          <w:rPr>
            <w:noProof/>
            <w:webHidden/>
          </w:rPr>
          <w:fldChar w:fldCharType="separate"/>
        </w:r>
        <w:r w:rsidR="002F79EF">
          <w:rPr>
            <w:noProof/>
            <w:webHidden/>
          </w:rPr>
          <w:t>2</w:t>
        </w:r>
        <w:r w:rsidR="002F79EF">
          <w:rPr>
            <w:noProof/>
            <w:webHidden/>
          </w:rPr>
          <w:fldChar w:fldCharType="end"/>
        </w:r>
      </w:hyperlink>
    </w:p>
    <w:p w14:paraId="6B58D35F" w14:textId="73916457" w:rsidR="002F79EF" w:rsidRDefault="00546A72">
      <w:pPr>
        <w:pStyle w:val="TOC1"/>
        <w:tabs>
          <w:tab w:val="right" w:leader="dot" w:pos="8296"/>
        </w:tabs>
        <w:rPr>
          <w:rFonts w:cstheme="minorBidi"/>
          <w:b w:val="0"/>
          <w:bCs w:val="0"/>
          <w:caps w:val="0"/>
          <w:noProof/>
          <w:sz w:val="21"/>
          <w:szCs w:val="22"/>
        </w:rPr>
      </w:pPr>
      <w:hyperlink w:anchor="_Toc174745572" w:history="1">
        <w:r w:rsidR="002F79EF" w:rsidRPr="00A77000">
          <w:rPr>
            <w:rStyle w:val="afa"/>
            <w:noProof/>
          </w:rPr>
          <w:t xml:space="preserve">3 </w:t>
        </w:r>
        <w:r w:rsidR="002F79EF" w:rsidRPr="00A77000">
          <w:rPr>
            <w:rStyle w:val="afa"/>
            <w:noProof/>
          </w:rPr>
          <w:t>基本规定</w:t>
        </w:r>
        <w:r w:rsidR="002F79EF">
          <w:rPr>
            <w:noProof/>
            <w:webHidden/>
          </w:rPr>
          <w:tab/>
        </w:r>
        <w:r w:rsidR="002F79EF">
          <w:rPr>
            <w:noProof/>
            <w:webHidden/>
          </w:rPr>
          <w:fldChar w:fldCharType="begin"/>
        </w:r>
        <w:r w:rsidR="002F79EF">
          <w:rPr>
            <w:noProof/>
            <w:webHidden/>
          </w:rPr>
          <w:instrText xml:space="preserve"> PAGEREF _Toc174745572 \h </w:instrText>
        </w:r>
        <w:r w:rsidR="002F79EF">
          <w:rPr>
            <w:noProof/>
            <w:webHidden/>
          </w:rPr>
        </w:r>
        <w:r w:rsidR="002F79EF">
          <w:rPr>
            <w:noProof/>
            <w:webHidden/>
          </w:rPr>
          <w:fldChar w:fldCharType="separate"/>
        </w:r>
        <w:r w:rsidR="002F79EF">
          <w:rPr>
            <w:noProof/>
            <w:webHidden/>
          </w:rPr>
          <w:t>4</w:t>
        </w:r>
        <w:r w:rsidR="002F79EF">
          <w:rPr>
            <w:noProof/>
            <w:webHidden/>
          </w:rPr>
          <w:fldChar w:fldCharType="end"/>
        </w:r>
      </w:hyperlink>
    </w:p>
    <w:p w14:paraId="49B1DA1F" w14:textId="41E2232D" w:rsidR="002F79EF" w:rsidRDefault="00546A72">
      <w:pPr>
        <w:pStyle w:val="TOC1"/>
        <w:tabs>
          <w:tab w:val="right" w:leader="dot" w:pos="8296"/>
        </w:tabs>
        <w:rPr>
          <w:rFonts w:cstheme="minorBidi"/>
          <w:b w:val="0"/>
          <w:bCs w:val="0"/>
          <w:caps w:val="0"/>
          <w:noProof/>
          <w:sz w:val="21"/>
          <w:szCs w:val="22"/>
        </w:rPr>
      </w:pPr>
      <w:hyperlink w:anchor="_Toc174745573" w:history="1">
        <w:r w:rsidR="002F79EF" w:rsidRPr="00A77000">
          <w:rPr>
            <w:rStyle w:val="afa"/>
            <w:noProof/>
          </w:rPr>
          <w:t xml:space="preserve">4 </w:t>
        </w:r>
        <w:r w:rsidR="002F79EF" w:rsidRPr="00A77000">
          <w:rPr>
            <w:rStyle w:val="afa"/>
            <w:noProof/>
          </w:rPr>
          <w:t>数据采集</w:t>
        </w:r>
        <w:r w:rsidR="002F79EF">
          <w:rPr>
            <w:noProof/>
            <w:webHidden/>
          </w:rPr>
          <w:tab/>
        </w:r>
        <w:r w:rsidR="002F79EF">
          <w:rPr>
            <w:noProof/>
            <w:webHidden/>
          </w:rPr>
          <w:fldChar w:fldCharType="begin"/>
        </w:r>
        <w:r w:rsidR="002F79EF">
          <w:rPr>
            <w:noProof/>
            <w:webHidden/>
          </w:rPr>
          <w:instrText xml:space="preserve"> PAGEREF _Toc174745573 \h </w:instrText>
        </w:r>
        <w:r w:rsidR="002F79EF">
          <w:rPr>
            <w:noProof/>
            <w:webHidden/>
          </w:rPr>
        </w:r>
        <w:r w:rsidR="002F79EF">
          <w:rPr>
            <w:noProof/>
            <w:webHidden/>
          </w:rPr>
          <w:fldChar w:fldCharType="separate"/>
        </w:r>
        <w:r w:rsidR="002F79EF">
          <w:rPr>
            <w:noProof/>
            <w:webHidden/>
          </w:rPr>
          <w:t>6</w:t>
        </w:r>
        <w:r w:rsidR="002F79EF">
          <w:rPr>
            <w:noProof/>
            <w:webHidden/>
          </w:rPr>
          <w:fldChar w:fldCharType="end"/>
        </w:r>
      </w:hyperlink>
    </w:p>
    <w:p w14:paraId="4709C5C8" w14:textId="53C5A699" w:rsidR="002F79EF" w:rsidRDefault="00546A72">
      <w:pPr>
        <w:pStyle w:val="TOC1"/>
        <w:tabs>
          <w:tab w:val="right" w:leader="dot" w:pos="8296"/>
        </w:tabs>
        <w:rPr>
          <w:rFonts w:cstheme="minorBidi"/>
          <w:b w:val="0"/>
          <w:bCs w:val="0"/>
          <w:caps w:val="0"/>
          <w:noProof/>
          <w:sz w:val="21"/>
          <w:szCs w:val="22"/>
        </w:rPr>
      </w:pPr>
      <w:hyperlink w:anchor="_Toc174745574" w:history="1">
        <w:r w:rsidR="002F79EF" w:rsidRPr="00A77000">
          <w:rPr>
            <w:rStyle w:val="afa"/>
            <w:noProof/>
          </w:rPr>
          <w:t xml:space="preserve">5 </w:t>
        </w:r>
        <w:r w:rsidR="002F79EF" w:rsidRPr="00A77000">
          <w:rPr>
            <w:rStyle w:val="afa"/>
            <w:noProof/>
          </w:rPr>
          <w:t>数据存储与管理</w:t>
        </w:r>
        <w:r w:rsidR="002F79EF">
          <w:rPr>
            <w:noProof/>
            <w:webHidden/>
          </w:rPr>
          <w:tab/>
        </w:r>
        <w:r w:rsidR="002F79EF">
          <w:rPr>
            <w:noProof/>
            <w:webHidden/>
          </w:rPr>
          <w:fldChar w:fldCharType="begin"/>
        </w:r>
        <w:r w:rsidR="002F79EF">
          <w:rPr>
            <w:noProof/>
            <w:webHidden/>
          </w:rPr>
          <w:instrText xml:space="preserve"> PAGEREF _Toc174745574 \h </w:instrText>
        </w:r>
        <w:r w:rsidR="002F79EF">
          <w:rPr>
            <w:noProof/>
            <w:webHidden/>
          </w:rPr>
        </w:r>
        <w:r w:rsidR="002F79EF">
          <w:rPr>
            <w:noProof/>
            <w:webHidden/>
          </w:rPr>
          <w:fldChar w:fldCharType="separate"/>
        </w:r>
        <w:r w:rsidR="002F79EF">
          <w:rPr>
            <w:noProof/>
            <w:webHidden/>
          </w:rPr>
          <w:t>9</w:t>
        </w:r>
        <w:r w:rsidR="002F79EF">
          <w:rPr>
            <w:noProof/>
            <w:webHidden/>
          </w:rPr>
          <w:fldChar w:fldCharType="end"/>
        </w:r>
      </w:hyperlink>
    </w:p>
    <w:p w14:paraId="5CF5606C" w14:textId="154BD5F0" w:rsidR="002F79EF" w:rsidRDefault="00546A72">
      <w:pPr>
        <w:pStyle w:val="TOC2"/>
        <w:tabs>
          <w:tab w:val="right" w:leader="dot" w:pos="8296"/>
        </w:tabs>
        <w:rPr>
          <w:rFonts w:cstheme="minorBidi"/>
          <w:smallCaps w:val="0"/>
          <w:noProof/>
          <w:sz w:val="21"/>
          <w:szCs w:val="22"/>
        </w:rPr>
      </w:pPr>
      <w:hyperlink w:anchor="_Toc174745575" w:history="1">
        <w:r w:rsidR="002F79EF" w:rsidRPr="00A77000">
          <w:rPr>
            <w:rStyle w:val="afa"/>
            <w:rFonts w:ascii="Times New Roman" w:eastAsia="宋体" w:hAnsi="Times New Roman"/>
            <w:noProof/>
          </w:rPr>
          <w:t>5.1</w:t>
        </w:r>
        <w:r w:rsidR="002F79EF" w:rsidRPr="00A77000">
          <w:rPr>
            <w:rStyle w:val="afa"/>
            <w:rFonts w:ascii="Times New Roman" w:eastAsia="宋体" w:hAnsi="Times New Roman"/>
            <w:noProof/>
          </w:rPr>
          <w:t>数据库建立</w:t>
        </w:r>
        <w:r w:rsidR="002F79EF">
          <w:rPr>
            <w:noProof/>
            <w:webHidden/>
          </w:rPr>
          <w:tab/>
        </w:r>
        <w:r w:rsidR="002F79EF">
          <w:rPr>
            <w:noProof/>
            <w:webHidden/>
          </w:rPr>
          <w:fldChar w:fldCharType="begin"/>
        </w:r>
        <w:r w:rsidR="002F79EF">
          <w:rPr>
            <w:noProof/>
            <w:webHidden/>
          </w:rPr>
          <w:instrText xml:space="preserve"> PAGEREF _Toc174745575 \h </w:instrText>
        </w:r>
        <w:r w:rsidR="002F79EF">
          <w:rPr>
            <w:noProof/>
            <w:webHidden/>
          </w:rPr>
        </w:r>
        <w:r w:rsidR="002F79EF">
          <w:rPr>
            <w:noProof/>
            <w:webHidden/>
          </w:rPr>
          <w:fldChar w:fldCharType="separate"/>
        </w:r>
        <w:r w:rsidR="002F79EF">
          <w:rPr>
            <w:noProof/>
            <w:webHidden/>
          </w:rPr>
          <w:t>9</w:t>
        </w:r>
        <w:r w:rsidR="002F79EF">
          <w:rPr>
            <w:noProof/>
            <w:webHidden/>
          </w:rPr>
          <w:fldChar w:fldCharType="end"/>
        </w:r>
      </w:hyperlink>
    </w:p>
    <w:p w14:paraId="4C80F61C" w14:textId="37DA4A72" w:rsidR="002F79EF" w:rsidRDefault="00546A72">
      <w:pPr>
        <w:pStyle w:val="TOC2"/>
        <w:tabs>
          <w:tab w:val="right" w:leader="dot" w:pos="8296"/>
        </w:tabs>
        <w:rPr>
          <w:rFonts w:cstheme="minorBidi"/>
          <w:smallCaps w:val="0"/>
          <w:noProof/>
          <w:sz w:val="21"/>
          <w:szCs w:val="22"/>
        </w:rPr>
      </w:pPr>
      <w:hyperlink w:anchor="_Toc174745576" w:history="1">
        <w:r w:rsidR="002F79EF" w:rsidRPr="00A77000">
          <w:rPr>
            <w:rStyle w:val="afa"/>
            <w:rFonts w:ascii="Times New Roman" w:eastAsia="宋体" w:hAnsi="Times New Roman"/>
            <w:noProof/>
          </w:rPr>
          <w:t xml:space="preserve">5.2 </w:t>
        </w:r>
        <w:r w:rsidR="002F79EF" w:rsidRPr="00A77000">
          <w:rPr>
            <w:rStyle w:val="afa"/>
            <w:rFonts w:ascii="Times New Roman" w:eastAsia="宋体" w:hAnsi="Times New Roman"/>
            <w:noProof/>
          </w:rPr>
          <w:t>数据存储</w:t>
        </w:r>
        <w:r w:rsidR="002F79EF">
          <w:rPr>
            <w:noProof/>
            <w:webHidden/>
          </w:rPr>
          <w:tab/>
        </w:r>
        <w:r w:rsidR="002F79EF">
          <w:rPr>
            <w:noProof/>
            <w:webHidden/>
          </w:rPr>
          <w:fldChar w:fldCharType="begin"/>
        </w:r>
        <w:r w:rsidR="002F79EF">
          <w:rPr>
            <w:noProof/>
            <w:webHidden/>
          </w:rPr>
          <w:instrText xml:space="preserve"> PAGEREF _Toc174745576 \h </w:instrText>
        </w:r>
        <w:r w:rsidR="002F79EF">
          <w:rPr>
            <w:noProof/>
            <w:webHidden/>
          </w:rPr>
        </w:r>
        <w:r w:rsidR="002F79EF">
          <w:rPr>
            <w:noProof/>
            <w:webHidden/>
          </w:rPr>
          <w:fldChar w:fldCharType="separate"/>
        </w:r>
        <w:r w:rsidR="002F79EF">
          <w:rPr>
            <w:noProof/>
            <w:webHidden/>
          </w:rPr>
          <w:t>10</w:t>
        </w:r>
        <w:r w:rsidR="002F79EF">
          <w:rPr>
            <w:noProof/>
            <w:webHidden/>
          </w:rPr>
          <w:fldChar w:fldCharType="end"/>
        </w:r>
      </w:hyperlink>
    </w:p>
    <w:p w14:paraId="0A6E7913" w14:textId="130D428E" w:rsidR="002F79EF" w:rsidRDefault="00546A72">
      <w:pPr>
        <w:pStyle w:val="TOC2"/>
        <w:tabs>
          <w:tab w:val="right" w:leader="dot" w:pos="8296"/>
        </w:tabs>
        <w:rPr>
          <w:rFonts w:cstheme="minorBidi"/>
          <w:smallCaps w:val="0"/>
          <w:noProof/>
          <w:sz w:val="21"/>
          <w:szCs w:val="22"/>
        </w:rPr>
      </w:pPr>
      <w:hyperlink w:anchor="_Toc174745577" w:history="1">
        <w:r w:rsidR="002F79EF" w:rsidRPr="00A77000">
          <w:rPr>
            <w:rStyle w:val="afa"/>
            <w:rFonts w:ascii="Times New Roman" w:eastAsia="宋体" w:hAnsi="Times New Roman"/>
            <w:noProof/>
          </w:rPr>
          <w:t xml:space="preserve">5.3 </w:t>
        </w:r>
        <w:r w:rsidR="002F79EF" w:rsidRPr="00A77000">
          <w:rPr>
            <w:rStyle w:val="afa"/>
            <w:rFonts w:ascii="Times New Roman" w:eastAsia="宋体" w:hAnsi="Times New Roman"/>
            <w:noProof/>
          </w:rPr>
          <w:t>数据管理</w:t>
        </w:r>
        <w:r w:rsidR="002F79EF">
          <w:rPr>
            <w:noProof/>
            <w:webHidden/>
          </w:rPr>
          <w:tab/>
        </w:r>
        <w:r w:rsidR="002F79EF">
          <w:rPr>
            <w:noProof/>
            <w:webHidden/>
          </w:rPr>
          <w:fldChar w:fldCharType="begin"/>
        </w:r>
        <w:r w:rsidR="002F79EF">
          <w:rPr>
            <w:noProof/>
            <w:webHidden/>
          </w:rPr>
          <w:instrText xml:space="preserve"> PAGEREF _Toc174745577 \h </w:instrText>
        </w:r>
        <w:r w:rsidR="002F79EF">
          <w:rPr>
            <w:noProof/>
            <w:webHidden/>
          </w:rPr>
        </w:r>
        <w:r w:rsidR="002F79EF">
          <w:rPr>
            <w:noProof/>
            <w:webHidden/>
          </w:rPr>
          <w:fldChar w:fldCharType="separate"/>
        </w:r>
        <w:r w:rsidR="002F79EF">
          <w:rPr>
            <w:noProof/>
            <w:webHidden/>
          </w:rPr>
          <w:t>11</w:t>
        </w:r>
        <w:r w:rsidR="002F79EF">
          <w:rPr>
            <w:noProof/>
            <w:webHidden/>
          </w:rPr>
          <w:fldChar w:fldCharType="end"/>
        </w:r>
      </w:hyperlink>
    </w:p>
    <w:p w14:paraId="4B278CC4" w14:textId="2347E53B" w:rsidR="002F79EF" w:rsidRDefault="00546A72">
      <w:pPr>
        <w:pStyle w:val="TOC2"/>
        <w:tabs>
          <w:tab w:val="right" w:leader="dot" w:pos="8296"/>
        </w:tabs>
        <w:rPr>
          <w:rFonts w:cstheme="minorBidi"/>
          <w:smallCaps w:val="0"/>
          <w:noProof/>
          <w:sz w:val="21"/>
          <w:szCs w:val="22"/>
        </w:rPr>
      </w:pPr>
      <w:hyperlink w:anchor="_Toc174745578" w:history="1">
        <w:r w:rsidR="002F79EF" w:rsidRPr="00A77000">
          <w:rPr>
            <w:rStyle w:val="afa"/>
            <w:rFonts w:ascii="Times New Roman" w:eastAsia="宋体" w:hAnsi="Times New Roman"/>
            <w:noProof/>
          </w:rPr>
          <w:t xml:space="preserve">5.4 </w:t>
        </w:r>
        <w:r w:rsidR="002F79EF" w:rsidRPr="00A77000">
          <w:rPr>
            <w:rStyle w:val="afa"/>
            <w:rFonts w:ascii="Times New Roman" w:eastAsia="宋体" w:hAnsi="Times New Roman"/>
            <w:noProof/>
          </w:rPr>
          <w:t>数据更新</w:t>
        </w:r>
        <w:r w:rsidR="002F79EF">
          <w:rPr>
            <w:noProof/>
            <w:webHidden/>
          </w:rPr>
          <w:tab/>
        </w:r>
        <w:r w:rsidR="002F79EF">
          <w:rPr>
            <w:noProof/>
            <w:webHidden/>
          </w:rPr>
          <w:fldChar w:fldCharType="begin"/>
        </w:r>
        <w:r w:rsidR="002F79EF">
          <w:rPr>
            <w:noProof/>
            <w:webHidden/>
          </w:rPr>
          <w:instrText xml:space="preserve"> PAGEREF _Toc174745578 \h </w:instrText>
        </w:r>
        <w:r w:rsidR="002F79EF">
          <w:rPr>
            <w:noProof/>
            <w:webHidden/>
          </w:rPr>
        </w:r>
        <w:r w:rsidR="002F79EF">
          <w:rPr>
            <w:noProof/>
            <w:webHidden/>
          </w:rPr>
          <w:fldChar w:fldCharType="separate"/>
        </w:r>
        <w:r w:rsidR="002F79EF">
          <w:rPr>
            <w:noProof/>
            <w:webHidden/>
          </w:rPr>
          <w:t>12</w:t>
        </w:r>
        <w:r w:rsidR="002F79EF">
          <w:rPr>
            <w:noProof/>
            <w:webHidden/>
          </w:rPr>
          <w:fldChar w:fldCharType="end"/>
        </w:r>
      </w:hyperlink>
    </w:p>
    <w:p w14:paraId="47502441" w14:textId="438CCC6B" w:rsidR="002F79EF" w:rsidRDefault="00546A72">
      <w:pPr>
        <w:pStyle w:val="TOC1"/>
        <w:tabs>
          <w:tab w:val="right" w:leader="dot" w:pos="8296"/>
        </w:tabs>
        <w:rPr>
          <w:rFonts w:cstheme="minorBidi"/>
          <w:b w:val="0"/>
          <w:bCs w:val="0"/>
          <w:caps w:val="0"/>
          <w:noProof/>
          <w:sz w:val="21"/>
          <w:szCs w:val="22"/>
        </w:rPr>
      </w:pPr>
      <w:hyperlink w:anchor="_Toc174745579" w:history="1">
        <w:r w:rsidR="002F79EF" w:rsidRPr="00A77000">
          <w:rPr>
            <w:rStyle w:val="afa"/>
            <w:noProof/>
          </w:rPr>
          <w:t xml:space="preserve">6 </w:t>
        </w:r>
        <w:r w:rsidR="002F79EF" w:rsidRPr="00A77000">
          <w:rPr>
            <w:rStyle w:val="afa"/>
            <w:noProof/>
          </w:rPr>
          <w:t>功能与分析</w:t>
        </w:r>
        <w:r w:rsidR="002F79EF">
          <w:rPr>
            <w:noProof/>
            <w:webHidden/>
          </w:rPr>
          <w:tab/>
        </w:r>
        <w:r w:rsidR="002F79EF">
          <w:rPr>
            <w:noProof/>
            <w:webHidden/>
          </w:rPr>
          <w:fldChar w:fldCharType="begin"/>
        </w:r>
        <w:r w:rsidR="002F79EF">
          <w:rPr>
            <w:noProof/>
            <w:webHidden/>
          </w:rPr>
          <w:instrText xml:space="preserve"> PAGEREF _Toc174745579 \h </w:instrText>
        </w:r>
        <w:r w:rsidR="002F79EF">
          <w:rPr>
            <w:noProof/>
            <w:webHidden/>
          </w:rPr>
        </w:r>
        <w:r w:rsidR="002F79EF">
          <w:rPr>
            <w:noProof/>
            <w:webHidden/>
          </w:rPr>
          <w:fldChar w:fldCharType="separate"/>
        </w:r>
        <w:r w:rsidR="002F79EF">
          <w:rPr>
            <w:noProof/>
            <w:webHidden/>
          </w:rPr>
          <w:t>14</w:t>
        </w:r>
        <w:r w:rsidR="002F79EF">
          <w:rPr>
            <w:noProof/>
            <w:webHidden/>
          </w:rPr>
          <w:fldChar w:fldCharType="end"/>
        </w:r>
      </w:hyperlink>
    </w:p>
    <w:p w14:paraId="688B9E6A" w14:textId="436AC84E" w:rsidR="002F79EF" w:rsidRDefault="00546A72">
      <w:pPr>
        <w:pStyle w:val="TOC2"/>
        <w:tabs>
          <w:tab w:val="right" w:leader="dot" w:pos="8296"/>
        </w:tabs>
        <w:rPr>
          <w:rFonts w:cstheme="minorBidi"/>
          <w:smallCaps w:val="0"/>
          <w:noProof/>
          <w:sz w:val="21"/>
          <w:szCs w:val="22"/>
        </w:rPr>
      </w:pPr>
      <w:hyperlink w:anchor="_Toc174745580" w:history="1">
        <w:r w:rsidR="002F79EF" w:rsidRPr="00A77000">
          <w:rPr>
            <w:rStyle w:val="afa"/>
            <w:rFonts w:ascii="Times New Roman" w:eastAsia="宋体" w:hAnsi="Times New Roman"/>
            <w:noProof/>
          </w:rPr>
          <w:t xml:space="preserve">6.1 </w:t>
        </w:r>
        <w:r w:rsidR="002F79EF" w:rsidRPr="00A77000">
          <w:rPr>
            <w:rStyle w:val="afa"/>
            <w:rFonts w:ascii="Times New Roman" w:eastAsia="宋体" w:hAnsi="Times New Roman"/>
            <w:noProof/>
          </w:rPr>
          <w:t>一般规定</w:t>
        </w:r>
        <w:r w:rsidR="002F79EF">
          <w:rPr>
            <w:noProof/>
            <w:webHidden/>
          </w:rPr>
          <w:tab/>
        </w:r>
        <w:r w:rsidR="002F79EF">
          <w:rPr>
            <w:noProof/>
            <w:webHidden/>
          </w:rPr>
          <w:fldChar w:fldCharType="begin"/>
        </w:r>
        <w:r w:rsidR="002F79EF">
          <w:rPr>
            <w:noProof/>
            <w:webHidden/>
          </w:rPr>
          <w:instrText xml:space="preserve"> PAGEREF _Toc174745580 \h </w:instrText>
        </w:r>
        <w:r w:rsidR="002F79EF">
          <w:rPr>
            <w:noProof/>
            <w:webHidden/>
          </w:rPr>
        </w:r>
        <w:r w:rsidR="002F79EF">
          <w:rPr>
            <w:noProof/>
            <w:webHidden/>
          </w:rPr>
          <w:fldChar w:fldCharType="separate"/>
        </w:r>
        <w:r w:rsidR="002F79EF">
          <w:rPr>
            <w:noProof/>
            <w:webHidden/>
          </w:rPr>
          <w:t>14</w:t>
        </w:r>
        <w:r w:rsidR="002F79EF">
          <w:rPr>
            <w:noProof/>
            <w:webHidden/>
          </w:rPr>
          <w:fldChar w:fldCharType="end"/>
        </w:r>
      </w:hyperlink>
    </w:p>
    <w:p w14:paraId="4F492951" w14:textId="21589A42" w:rsidR="002F79EF" w:rsidRDefault="00546A72">
      <w:pPr>
        <w:pStyle w:val="TOC2"/>
        <w:tabs>
          <w:tab w:val="right" w:leader="dot" w:pos="8296"/>
        </w:tabs>
        <w:rPr>
          <w:rFonts w:cstheme="minorBidi"/>
          <w:smallCaps w:val="0"/>
          <w:noProof/>
          <w:sz w:val="21"/>
          <w:szCs w:val="22"/>
        </w:rPr>
      </w:pPr>
      <w:hyperlink w:anchor="_Toc174745581" w:history="1">
        <w:r w:rsidR="002F79EF" w:rsidRPr="00A77000">
          <w:rPr>
            <w:rStyle w:val="afa"/>
            <w:rFonts w:ascii="Times New Roman" w:eastAsia="宋体" w:hAnsi="Times New Roman"/>
            <w:noProof/>
          </w:rPr>
          <w:t xml:space="preserve">6.2 </w:t>
        </w:r>
        <w:r w:rsidR="002F79EF" w:rsidRPr="00A77000">
          <w:rPr>
            <w:rStyle w:val="afa"/>
            <w:rFonts w:ascii="Times New Roman" w:eastAsia="宋体" w:hAnsi="Times New Roman"/>
            <w:noProof/>
          </w:rPr>
          <w:t>预测预警决策支持</w:t>
        </w:r>
        <w:r w:rsidR="002F79EF">
          <w:rPr>
            <w:noProof/>
            <w:webHidden/>
          </w:rPr>
          <w:tab/>
        </w:r>
        <w:r w:rsidR="002F79EF">
          <w:rPr>
            <w:noProof/>
            <w:webHidden/>
          </w:rPr>
          <w:fldChar w:fldCharType="begin"/>
        </w:r>
        <w:r w:rsidR="002F79EF">
          <w:rPr>
            <w:noProof/>
            <w:webHidden/>
          </w:rPr>
          <w:instrText xml:space="preserve"> PAGEREF _Toc174745581 \h </w:instrText>
        </w:r>
        <w:r w:rsidR="002F79EF">
          <w:rPr>
            <w:noProof/>
            <w:webHidden/>
          </w:rPr>
        </w:r>
        <w:r w:rsidR="002F79EF">
          <w:rPr>
            <w:noProof/>
            <w:webHidden/>
          </w:rPr>
          <w:fldChar w:fldCharType="separate"/>
        </w:r>
        <w:r w:rsidR="002F79EF">
          <w:rPr>
            <w:noProof/>
            <w:webHidden/>
          </w:rPr>
          <w:t>14</w:t>
        </w:r>
        <w:r w:rsidR="002F79EF">
          <w:rPr>
            <w:noProof/>
            <w:webHidden/>
          </w:rPr>
          <w:fldChar w:fldCharType="end"/>
        </w:r>
      </w:hyperlink>
    </w:p>
    <w:p w14:paraId="44C2D5FA" w14:textId="2ACFA5CC" w:rsidR="002F79EF" w:rsidRDefault="00546A72">
      <w:pPr>
        <w:pStyle w:val="TOC2"/>
        <w:tabs>
          <w:tab w:val="right" w:leader="dot" w:pos="8296"/>
        </w:tabs>
        <w:rPr>
          <w:rFonts w:cstheme="minorBidi"/>
          <w:smallCaps w:val="0"/>
          <w:noProof/>
          <w:sz w:val="21"/>
          <w:szCs w:val="22"/>
        </w:rPr>
      </w:pPr>
      <w:hyperlink w:anchor="_Toc174745582" w:history="1">
        <w:r w:rsidR="002F79EF" w:rsidRPr="00A77000">
          <w:rPr>
            <w:rStyle w:val="afa"/>
            <w:rFonts w:ascii="Times New Roman" w:eastAsia="宋体" w:hAnsi="Times New Roman"/>
            <w:noProof/>
          </w:rPr>
          <w:t xml:space="preserve">6.3 </w:t>
        </w:r>
        <w:r w:rsidR="002F79EF" w:rsidRPr="00A77000">
          <w:rPr>
            <w:rStyle w:val="afa"/>
            <w:rFonts w:ascii="Times New Roman" w:eastAsia="宋体" w:hAnsi="Times New Roman"/>
            <w:noProof/>
          </w:rPr>
          <w:t>涝情信息显示与发布</w:t>
        </w:r>
        <w:r w:rsidR="002F79EF">
          <w:rPr>
            <w:noProof/>
            <w:webHidden/>
          </w:rPr>
          <w:tab/>
        </w:r>
        <w:r w:rsidR="002F79EF">
          <w:rPr>
            <w:noProof/>
            <w:webHidden/>
          </w:rPr>
          <w:fldChar w:fldCharType="begin"/>
        </w:r>
        <w:r w:rsidR="002F79EF">
          <w:rPr>
            <w:noProof/>
            <w:webHidden/>
          </w:rPr>
          <w:instrText xml:space="preserve"> PAGEREF _Toc174745582 \h </w:instrText>
        </w:r>
        <w:r w:rsidR="002F79EF">
          <w:rPr>
            <w:noProof/>
            <w:webHidden/>
          </w:rPr>
        </w:r>
        <w:r w:rsidR="002F79EF">
          <w:rPr>
            <w:noProof/>
            <w:webHidden/>
          </w:rPr>
          <w:fldChar w:fldCharType="separate"/>
        </w:r>
        <w:r w:rsidR="002F79EF">
          <w:rPr>
            <w:noProof/>
            <w:webHidden/>
          </w:rPr>
          <w:t>15</w:t>
        </w:r>
        <w:r w:rsidR="002F79EF">
          <w:rPr>
            <w:noProof/>
            <w:webHidden/>
          </w:rPr>
          <w:fldChar w:fldCharType="end"/>
        </w:r>
      </w:hyperlink>
    </w:p>
    <w:p w14:paraId="0197B197" w14:textId="2CBCE651" w:rsidR="002F79EF" w:rsidRDefault="00546A72">
      <w:pPr>
        <w:pStyle w:val="TOC2"/>
        <w:tabs>
          <w:tab w:val="right" w:leader="dot" w:pos="8296"/>
        </w:tabs>
        <w:rPr>
          <w:rFonts w:cstheme="minorBidi"/>
          <w:smallCaps w:val="0"/>
          <w:noProof/>
          <w:sz w:val="21"/>
          <w:szCs w:val="22"/>
        </w:rPr>
      </w:pPr>
      <w:hyperlink w:anchor="_Toc174745583" w:history="1">
        <w:r w:rsidR="002F79EF" w:rsidRPr="00A77000">
          <w:rPr>
            <w:rStyle w:val="afa"/>
            <w:rFonts w:ascii="Times New Roman" w:eastAsia="宋体" w:hAnsi="Times New Roman"/>
            <w:noProof/>
          </w:rPr>
          <w:t xml:space="preserve">6.4 </w:t>
        </w:r>
        <w:r w:rsidR="002F79EF" w:rsidRPr="00A77000">
          <w:rPr>
            <w:rStyle w:val="afa"/>
            <w:rFonts w:ascii="Times New Roman" w:eastAsia="宋体" w:hAnsi="Times New Roman"/>
            <w:noProof/>
          </w:rPr>
          <w:t>应急调度管控</w:t>
        </w:r>
        <w:r w:rsidR="002F79EF">
          <w:rPr>
            <w:noProof/>
            <w:webHidden/>
          </w:rPr>
          <w:tab/>
        </w:r>
        <w:r w:rsidR="002F79EF">
          <w:rPr>
            <w:noProof/>
            <w:webHidden/>
          </w:rPr>
          <w:fldChar w:fldCharType="begin"/>
        </w:r>
        <w:r w:rsidR="002F79EF">
          <w:rPr>
            <w:noProof/>
            <w:webHidden/>
          </w:rPr>
          <w:instrText xml:space="preserve"> PAGEREF _Toc174745583 \h </w:instrText>
        </w:r>
        <w:r w:rsidR="002F79EF">
          <w:rPr>
            <w:noProof/>
            <w:webHidden/>
          </w:rPr>
        </w:r>
        <w:r w:rsidR="002F79EF">
          <w:rPr>
            <w:noProof/>
            <w:webHidden/>
          </w:rPr>
          <w:fldChar w:fldCharType="separate"/>
        </w:r>
        <w:r w:rsidR="002F79EF">
          <w:rPr>
            <w:noProof/>
            <w:webHidden/>
          </w:rPr>
          <w:t>15</w:t>
        </w:r>
        <w:r w:rsidR="002F79EF">
          <w:rPr>
            <w:noProof/>
            <w:webHidden/>
          </w:rPr>
          <w:fldChar w:fldCharType="end"/>
        </w:r>
      </w:hyperlink>
    </w:p>
    <w:p w14:paraId="33849232" w14:textId="2EAC6BB1" w:rsidR="002F79EF" w:rsidRDefault="00546A72">
      <w:pPr>
        <w:pStyle w:val="TOC1"/>
        <w:tabs>
          <w:tab w:val="right" w:leader="dot" w:pos="8296"/>
        </w:tabs>
        <w:rPr>
          <w:rFonts w:cstheme="minorBidi"/>
          <w:b w:val="0"/>
          <w:bCs w:val="0"/>
          <w:caps w:val="0"/>
          <w:noProof/>
          <w:sz w:val="21"/>
          <w:szCs w:val="22"/>
        </w:rPr>
      </w:pPr>
      <w:hyperlink w:anchor="_Toc174745584" w:history="1">
        <w:r w:rsidR="002F79EF" w:rsidRPr="00A77000">
          <w:rPr>
            <w:rStyle w:val="afa"/>
            <w:noProof/>
          </w:rPr>
          <w:t>7</w:t>
        </w:r>
        <w:r w:rsidR="002F79EF" w:rsidRPr="00A77000">
          <w:rPr>
            <w:rStyle w:val="afa"/>
            <w:noProof/>
          </w:rPr>
          <w:t>信息安全与可靠性</w:t>
        </w:r>
        <w:r w:rsidR="002F79EF">
          <w:rPr>
            <w:noProof/>
            <w:webHidden/>
          </w:rPr>
          <w:tab/>
        </w:r>
        <w:r w:rsidR="002F79EF">
          <w:rPr>
            <w:noProof/>
            <w:webHidden/>
          </w:rPr>
          <w:fldChar w:fldCharType="begin"/>
        </w:r>
        <w:r w:rsidR="002F79EF">
          <w:rPr>
            <w:noProof/>
            <w:webHidden/>
          </w:rPr>
          <w:instrText xml:space="preserve"> PAGEREF _Toc174745584 \h </w:instrText>
        </w:r>
        <w:r w:rsidR="002F79EF">
          <w:rPr>
            <w:noProof/>
            <w:webHidden/>
          </w:rPr>
        </w:r>
        <w:r w:rsidR="002F79EF">
          <w:rPr>
            <w:noProof/>
            <w:webHidden/>
          </w:rPr>
          <w:fldChar w:fldCharType="separate"/>
        </w:r>
        <w:r w:rsidR="002F79EF">
          <w:rPr>
            <w:noProof/>
            <w:webHidden/>
          </w:rPr>
          <w:t>17</w:t>
        </w:r>
        <w:r w:rsidR="002F79EF">
          <w:rPr>
            <w:noProof/>
            <w:webHidden/>
          </w:rPr>
          <w:fldChar w:fldCharType="end"/>
        </w:r>
      </w:hyperlink>
    </w:p>
    <w:p w14:paraId="7FE965AC" w14:textId="589E150B" w:rsidR="002F79EF" w:rsidRDefault="00546A72">
      <w:pPr>
        <w:pStyle w:val="TOC2"/>
        <w:tabs>
          <w:tab w:val="right" w:leader="dot" w:pos="8296"/>
        </w:tabs>
        <w:rPr>
          <w:rFonts w:cstheme="minorBidi"/>
          <w:smallCaps w:val="0"/>
          <w:noProof/>
          <w:sz w:val="21"/>
          <w:szCs w:val="22"/>
        </w:rPr>
      </w:pPr>
      <w:hyperlink w:anchor="_Toc174745585" w:history="1">
        <w:r w:rsidR="002F79EF" w:rsidRPr="00A77000">
          <w:rPr>
            <w:rStyle w:val="afa"/>
            <w:rFonts w:ascii="Times New Roman" w:eastAsia="宋体" w:hAnsi="Times New Roman"/>
            <w:noProof/>
          </w:rPr>
          <w:t xml:space="preserve">7.1 </w:t>
        </w:r>
        <w:r w:rsidR="002F79EF" w:rsidRPr="00A77000">
          <w:rPr>
            <w:rStyle w:val="afa"/>
            <w:rFonts w:ascii="Times New Roman" w:eastAsia="宋体" w:hAnsi="Times New Roman"/>
            <w:noProof/>
          </w:rPr>
          <w:t>系统物理安全</w:t>
        </w:r>
        <w:r w:rsidR="002F79EF">
          <w:rPr>
            <w:noProof/>
            <w:webHidden/>
          </w:rPr>
          <w:tab/>
        </w:r>
        <w:r w:rsidR="002F79EF">
          <w:rPr>
            <w:noProof/>
            <w:webHidden/>
          </w:rPr>
          <w:fldChar w:fldCharType="begin"/>
        </w:r>
        <w:r w:rsidR="002F79EF">
          <w:rPr>
            <w:noProof/>
            <w:webHidden/>
          </w:rPr>
          <w:instrText xml:space="preserve"> PAGEREF _Toc174745585 \h </w:instrText>
        </w:r>
        <w:r w:rsidR="002F79EF">
          <w:rPr>
            <w:noProof/>
            <w:webHidden/>
          </w:rPr>
        </w:r>
        <w:r w:rsidR="002F79EF">
          <w:rPr>
            <w:noProof/>
            <w:webHidden/>
          </w:rPr>
          <w:fldChar w:fldCharType="separate"/>
        </w:r>
        <w:r w:rsidR="002F79EF">
          <w:rPr>
            <w:noProof/>
            <w:webHidden/>
          </w:rPr>
          <w:t>17</w:t>
        </w:r>
        <w:r w:rsidR="002F79EF">
          <w:rPr>
            <w:noProof/>
            <w:webHidden/>
          </w:rPr>
          <w:fldChar w:fldCharType="end"/>
        </w:r>
      </w:hyperlink>
    </w:p>
    <w:p w14:paraId="37EE7733" w14:textId="11737839" w:rsidR="002F79EF" w:rsidRDefault="00546A72">
      <w:pPr>
        <w:pStyle w:val="TOC2"/>
        <w:tabs>
          <w:tab w:val="right" w:leader="dot" w:pos="8296"/>
        </w:tabs>
        <w:rPr>
          <w:rFonts w:cstheme="minorBidi"/>
          <w:smallCaps w:val="0"/>
          <w:noProof/>
          <w:sz w:val="21"/>
          <w:szCs w:val="22"/>
        </w:rPr>
      </w:pPr>
      <w:hyperlink w:anchor="_Toc174745586" w:history="1">
        <w:r w:rsidR="002F79EF" w:rsidRPr="00A77000">
          <w:rPr>
            <w:rStyle w:val="afa"/>
            <w:rFonts w:ascii="Times New Roman" w:eastAsia="宋体" w:hAnsi="Times New Roman"/>
            <w:noProof/>
          </w:rPr>
          <w:t xml:space="preserve">7.2 </w:t>
        </w:r>
        <w:r w:rsidR="002F79EF" w:rsidRPr="00A77000">
          <w:rPr>
            <w:rStyle w:val="afa"/>
            <w:rFonts w:ascii="Times New Roman" w:eastAsia="宋体" w:hAnsi="Times New Roman"/>
            <w:noProof/>
          </w:rPr>
          <w:t>数据安全与可靠性</w:t>
        </w:r>
        <w:r w:rsidR="002F79EF">
          <w:rPr>
            <w:noProof/>
            <w:webHidden/>
          </w:rPr>
          <w:tab/>
        </w:r>
        <w:r w:rsidR="002F79EF">
          <w:rPr>
            <w:noProof/>
            <w:webHidden/>
          </w:rPr>
          <w:fldChar w:fldCharType="begin"/>
        </w:r>
        <w:r w:rsidR="002F79EF">
          <w:rPr>
            <w:noProof/>
            <w:webHidden/>
          </w:rPr>
          <w:instrText xml:space="preserve"> PAGEREF _Toc174745586 \h </w:instrText>
        </w:r>
        <w:r w:rsidR="002F79EF">
          <w:rPr>
            <w:noProof/>
            <w:webHidden/>
          </w:rPr>
        </w:r>
        <w:r w:rsidR="002F79EF">
          <w:rPr>
            <w:noProof/>
            <w:webHidden/>
          </w:rPr>
          <w:fldChar w:fldCharType="separate"/>
        </w:r>
        <w:r w:rsidR="002F79EF">
          <w:rPr>
            <w:noProof/>
            <w:webHidden/>
          </w:rPr>
          <w:t>18</w:t>
        </w:r>
        <w:r w:rsidR="002F79EF">
          <w:rPr>
            <w:noProof/>
            <w:webHidden/>
          </w:rPr>
          <w:fldChar w:fldCharType="end"/>
        </w:r>
      </w:hyperlink>
    </w:p>
    <w:p w14:paraId="525FBD90" w14:textId="218CBBD1" w:rsidR="002F79EF" w:rsidRDefault="00546A72">
      <w:pPr>
        <w:pStyle w:val="TOC1"/>
        <w:tabs>
          <w:tab w:val="right" w:leader="dot" w:pos="8296"/>
        </w:tabs>
        <w:rPr>
          <w:rFonts w:cstheme="minorBidi"/>
          <w:b w:val="0"/>
          <w:bCs w:val="0"/>
          <w:caps w:val="0"/>
          <w:noProof/>
          <w:sz w:val="21"/>
          <w:szCs w:val="22"/>
        </w:rPr>
      </w:pPr>
      <w:hyperlink w:anchor="_Toc174745587" w:history="1">
        <w:r w:rsidR="002F79EF" w:rsidRPr="00A77000">
          <w:rPr>
            <w:rStyle w:val="afa"/>
            <w:noProof/>
          </w:rPr>
          <w:t xml:space="preserve">8 </w:t>
        </w:r>
        <w:r w:rsidR="002F79EF" w:rsidRPr="00A77000">
          <w:rPr>
            <w:rStyle w:val="afa"/>
            <w:noProof/>
          </w:rPr>
          <w:t>系统验收</w:t>
        </w:r>
        <w:r w:rsidR="002F79EF">
          <w:rPr>
            <w:noProof/>
            <w:webHidden/>
          </w:rPr>
          <w:tab/>
        </w:r>
        <w:r w:rsidR="002F79EF">
          <w:rPr>
            <w:noProof/>
            <w:webHidden/>
          </w:rPr>
          <w:fldChar w:fldCharType="begin"/>
        </w:r>
        <w:r w:rsidR="002F79EF">
          <w:rPr>
            <w:noProof/>
            <w:webHidden/>
          </w:rPr>
          <w:instrText xml:space="preserve"> PAGEREF _Toc174745587 \h </w:instrText>
        </w:r>
        <w:r w:rsidR="002F79EF">
          <w:rPr>
            <w:noProof/>
            <w:webHidden/>
          </w:rPr>
        </w:r>
        <w:r w:rsidR="002F79EF">
          <w:rPr>
            <w:noProof/>
            <w:webHidden/>
          </w:rPr>
          <w:fldChar w:fldCharType="separate"/>
        </w:r>
        <w:r w:rsidR="002F79EF">
          <w:rPr>
            <w:noProof/>
            <w:webHidden/>
          </w:rPr>
          <w:t>20</w:t>
        </w:r>
        <w:r w:rsidR="002F79EF">
          <w:rPr>
            <w:noProof/>
            <w:webHidden/>
          </w:rPr>
          <w:fldChar w:fldCharType="end"/>
        </w:r>
      </w:hyperlink>
    </w:p>
    <w:p w14:paraId="3DF81594" w14:textId="34A80C85" w:rsidR="002F79EF" w:rsidRDefault="00546A72">
      <w:pPr>
        <w:pStyle w:val="TOC2"/>
        <w:tabs>
          <w:tab w:val="right" w:leader="dot" w:pos="8296"/>
        </w:tabs>
        <w:rPr>
          <w:rFonts w:cstheme="minorBidi"/>
          <w:smallCaps w:val="0"/>
          <w:noProof/>
          <w:sz w:val="21"/>
          <w:szCs w:val="22"/>
        </w:rPr>
      </w:pPr>
      <w:hyperlink w:anchor="_Toc174745588" w:history="1">
        <w:r w:rsidR="002F79EF" w:rsidRPr="00A77000">
          <w:rPr>
            <w:rStyle w:val="afa"/>
            <w:rFonts w:ascii="Times New Roman" w:eastAsia="宋体" w:hAnsi="Times New Roman"/>
            <w:noProof/>
          </w:rPr>
          <w:t xml:space="preserve">8.1 </w:t>
        </w:r>
        <w:r w:rsidR="002F79EF" w:rsidRPr="00A77000">
          <w:rPr>
            <w:rStyle w:val="afa"/>
            <w:rFonts w:ascii="Times New Roman" w:eastAsia="宋体" w:hAnsi="Times New Roman"/>
            <w:noProof/>
          </w:rPr>
          <w:t>硬件测试</w:t>
        </w:r>
        <w:r w:rsidR="002F79EF">
          <w:rPr>
            <w:noProof/>
            <w:webHidden/>
          </w:rPr>
          <w:tab/>
        </w:r>
        <w:r w:rsidR="002F79EF">
          <w:rPr>
            <w:noProof/>
            <w:webHidden/>
          </w:rPr>
          <w:fldChar w:fldCharType="begin"/>
        </w:r>
        <w:r w:rsidR="002F79EF">
          <w:rPr>
            <w:noProof/>
            <w:webHidden/>
          </w:rPr>
          <w:instrText xml:space="preserve"> PAGEREF _Toc174745588 \h </w:instrText>
        </w:r>
        <w:r w:rsidR="002F79EF">
          <w:rPr>
            <w:noProof/>
            <w:webHidden/>
          </w:rPr>
        </w:r>
        <w:r w:rsidR="002F79EF">
          <w:rPr>
            <w:noProof/>
            <w:webHidden/>
          </w:rPr>
          <w:fldChar w:fldCharType="separate"/>
        </w:r>
        <w:r w:rsidR="002F79EF">
          <w:rPr>
            <w:noProof/>
            <w:webHidden/>
          </w:rPr>
          <w:t>20</w:t>
        </w:r>
        <w:r w:rsidR="002F79EF">
          <w:rPr>
            <w:noProof/>
            <w:webHidden/>
          </w:rPr>
          <w:fldChar w:fldCharType="end"/>
        </w:r>
      </w:hyperlink>
    </w:p>
    <w:p w14:paraId="7160A78E" w14:textId="08005D46" w:rsidR="002F79EF" w:rsidRDefault="00546A72">
      <w:pPr>
        <w:pStyle w:val="TOC2"/>
        <w:tabs>
          <w:tab w:val="right" w:leader="dot" w:pos="8296"/>
        </w:tabs>
        <w:rPr>
          <w:rFonts w:cstheme="minorBidi"/>
          <w:smallCaps w:val="0"/>
          <w:noProof/>
          <w:sz w:val="21"/>
          <w:szCs w:val="22"/>
        </w:rPr>
      </w:pPr>
      <w:hyperlink w:anchor="_Toc174745589" w:history="1">
        <w:r w:rsidR="002F79EF" w:rsidRPr="00A77000">
          <w:rPr>
            <w:rStyle w:val="afa"/>
            <w:rFonts w:ascii="Times New Roman" w:eastAsia="宋体" w:hAnsi="Times New Roman"/>
            <w:noProof/>
          </w:rPr>
          <w:t xml:space="preserve">8.2 </w:t>
        </w:r>
        <w:r w:rsidR="002F79EF" w:rsidRPr="00A77000">
          <w:rPr>
            <w:rStyle w:val="afa"/>
            <w:rFonts w:ascii="Times New Roman" w:eastAsia="宋体" w:hAnsi="Times New Roman"/>
            <w:noProof/>
          </w:rPr>
          <w:t>软件测试</w:t>
        </w:r>
        <w:r w:rsidR="002F79EF">
          <w:rPr>
            <w:noProof/>
            <w:webHidden/>
          </w:rPr>
          <w:tab/>
        </w:r>
        <w:r w:rsidR="002F79EF">
          <w:rPr>
            <w:noProof/>
            <w:webHidden/>
          </w:rPr>
          <w:fldChar w:fldCharType="begin"/>
        </w:r>
        <w:r w:rsidR="002F79EF">
          <w:rPr>
            <w:noProof/>
            <w:webHidden/>
          </w:rPr>
          <w:instrText xml:space="preserve"> PAGEREF _Toc174745589 \h </w:instrText>
        </w:r>
        <w:r w:rsidR="002F79EF">
          <w:rPr>
            <w:noProof/>
            <w:webHidden/>
          </w:rPr>
        </w:r>
        <w:r w:rsidR="002F79EF">
          <w:rPr>
            <w:noProof/>
            <w:webHidden/>
          </w:rPr>
          <w:fldChar w:fldCharType="separate"/>
        </w:r>
        <w:r w:rsidR="002F79EF">
          <w:rPr>
            <w:noProof/>
            <w:webHidden/>
          </w:rPr>
          <w:t>21</w:t>
        </w:r>
        <w:r w:rsidR="002F79EF">
          <w:rPr>
            <w:noProof/>
            <w:webHidden/>
          </w:rPr>
          <w:fldChar w:fldCharType="end"/>
        </w:r>
      </w:hyperlink>
    </w:p>
    <w:p w14:paraId="2408D5CB" w14:textId="270DB0D9" w:rsidR="002F79EF" w:rsidRDefault="00546A72">
      <w:pPr>
        <w:pStyle w:val="TOC2"/>
        <w:tabs>
          <w:tab w:val="right" w:leader="dot" w:pos="8296"/>
        </w:tabs>
        <w:rPr>
          <w:rFonts w:cstheme="minorBidi"/>
          <w:smallCaps w:val="0"/>
          <w:noProof/>
          <w:sz w:val="21"/>
          <w:szCs w:val="22"/>
        </w:rPr>
      </w:pPr>
      <w:hyperlink w:anchor="_Toc174745590" w:history="1">
        <w:r w:rsidR="002F79EF" w:rsidRPr="00A77000">
          <w:rPr>
            <w:rStyle w:val="afa"/>
            <w:rFonts w:ascii="Times New Roman" w:eastAsia="宋体" w:hAnsi="Times New Roman"/>
            <w:noProof/>
          </w:rPr>
          <w:t xml:space="preserve">8.3 </w:t>
        </w:r>
        <w:r w:rsidR="002F79EF" w:rsidRPr="00A77000">
          <w:rPr>
            <w:rStyle w:val="afa"/>
            <w:rFonts w:ascii="Times New Roman" w:eastAsia="宋体" w:hAnsi="Times New Roman"/>
            <w:noProof/>
          </w:rPr>
          <w:t>系统验收</w:t>
        </w:r>
        <w:r w:rsidR="002F79EF">
          <w:rPr>
            <w:noProof/>
            <w:webHidden/>
          </w:rPr>
          <w:tab/>
        </w:r>
        <w:r w:rsidR="002F79EF">
          <w:rPr>
            <w:noProof/>
            <w:webHidden/>
          </w:rPr>
          <w:fldChar w:fldCharType="begin"/>
        </w:r>
        <w:r w:rsidR="002F79EF">
          <w:rPr>
            <w:noProof/>
            <w:webHidden/>
          </w:rPr>
          <w:instrText xml:space="preserve"> PAGEREF _Toc174745590 \h </w:instrText>
        </w:r>
        <w:r w:rsidR="002F79EF">
          <w:rPr>
            <w:noProof/>
            <w:webHidden/>
          </w:rPr>
        </w:r>
        <w:r w:rsidR="002F79EF">
          <w:rPr>
            <w:noProof/>
            <w:webHidden/>
          </w:rPr>
          <w:fldChar w:fldCharType="separate"/>
        </w:r>
        <w:r w:rsidR="002F79EF">
          <w:rPr>
            <w:noProof/>
            <w:webHidden/>
          </w:rPr>
          <w:t>22</w:t>
        </w:r>
        <w:r w:rsidR="002F79EF">
          <w:rPr>
            <w:noProof/>
            <w:webHidden/>
          </w:rPr>
          <w:fldChar w:fldCharType="end"/>
        </w:r>
      </w:hyperlink>
    </w:p>
    <w:p w14:paraId="01FE931C" w14:textId="79789C0C" w:rsidR="002F79EF" w:rsidRDefault="00546A72">
      <w:pPr>
        <w:pStyle w:val="TOC1"/>
        <w:tabs>
          <w:tab w:val="right" w:leader="dot" w:pos="8296"/>
        </w:tabs>
        <w:rPr>
          <w:rFonts w:cstheme="minorBidi"/>
          <w:b w:val="0"/>
          <w:bCs w:val="0"/>
          <w:caps w:val="0"/>
          <w:noProof/>
          <w:sz w:val="21"/>
          <w:szCs w:val="22"/>
        </w:rPr>
      </w:pPr>
      <w:hyperlink w:anchor="_Toc174745591" w:history="1">
        <w:r w:rsidR="002F79EF" w:rsidRPr="00A77000">
          <w:rPr>
            <w:rStyle w:val="afa"/>
            <w:noProof/>
          </w:rPr>
          <w:t xml:space="preserve">9 </w:t>
        </w:r>
        <w:r w:rsidR="002F79EF" w:rsidRPr="00A77000">
          <w:rPr>
            <w:rStyle w:val="afa"/>
            <w:noProof/>
          </w:rPr>
          <w:t>运行维护</w:t>
        </w:r>
        <w:r w:rsidR="002F79EF">
          <w:rPr>
            <w:noProof/>
            <w:webHidden/>
          </w:rPr>
          <w:tab/>
        </w:r>
        <w:r w:rsidR="002F79EF">
          <w:rPr>
            <w:noProof/>
            <w:webHidden/>
          </w:rPr>
          <w:fldChar w:fldCharType="begin"/>
        </w:r>
        <w:r w:rsidR="002F79EF">
          <w:rPr>
            <w:noProof/>
            <w:webHidden/>
          </w:rPr>
          <w:instrText xml:space="preserve"> PAGEREF _Toc174745591 \h </w:instrText>
        </w:r>
        <w:r w:rsidR="002F79EF">
          <w:rPr>
            <w:noProof/>
            <w:webHidden/>
          </w:rPr>
        </w:r>
        <w:r w:rsidR="002F79EF">
          <w:rPr>
            <w:noProof/>
            <w:webHidden/>
          </w:rPr>
          <w:fldChar w:fldCharType="separate"/>
        </w:r>
        <w:r w:rsidR="002F79EF">
          <w:rPr>
            <w:noProof/>
            <w:webHidden/>
          </w:rPr>
          <w:t>23</w:t>
        </w:r>
        <w:r w:rsidR="002F79EF">
          <w:rPr>
            <w:noProof/>
            <w:webHidden/>
          </w:rPr>
          <w:fldChar w:fldCharType="end"/>
        </w:r>
      </w:hyperlink>
    </w:p>
    <w:p w14:paraId="1E5E3BCB" w14:textId="3805AFE4" w:rsidR="002F79EF" w:rsidRDefault="00546A72">
      <w:pPr>
        <w:pStyle w:val="TOC2"/>
        <w:tabs>
          <w:tab w:val="right" w:leader="dot" w:pos="8296"/>
        </w:tabs>
        <w:rPr>
          <w:rFonts w:cstheme="minorBidi"/>
          <w:smallCaps w:val="0"/>
          <w:noProof/>
          <w:sz w:val="21"/>
          <w:szCs w:val="22"/>
        </w:rPr>
      </w:pPr>
      <w:hyperlink w:anchor="_Toc174745592" w:history="1">
        <w:r w:rsidR="002F79EF" w:rsidRPr="00A77000">
          <w:rPr>
            <w:rStyle w:val="afa"/>
            <w:rFonts w:ascii="Times New Roman" w:eastAsia="宋体" w:hAnsi="Times New Roman"/>
            <w:noProof/>
          </w:rPr>
          <w:t xml:space="preserve">9.1 </w:t>
        </w:r>
        <w:r w:rsidR="002F79EF" w:rsidRPr="00A77000">
          <w:rPr>
            <w:rStyle w:val="afa"/>
            <w:rFonts w:ascii="Times New Roman" w:eastAsia="宋体" w:hAnsi="Times New Roman"/>
            <w:noProof/>
          </w:rPr>
          <w:t>运行维护管理</w:t>
        </w:r>
        <w:r w:rsidR="002F79EF">
          <w:rPr>
            <w:noProof/>
            <w:webHidden/>
          </w:rPr>
          <w:tab/>
        </w:r>
        <w:r w:rsidR="002F79EF">
          <w:rPr>
            <w:noProof/>
            <w:webHidden/>
          </w:rPr>
          <w:fldChar w:fldCharType="begin"/>
        </w:r>
        <w:r w:rsidR="002F79EF">
          <w:rPr>
            <w:noProof/>
            <w:webHidden/>
          </w:rPr>
          <w:instrText xml:space="preserve"> PAGEREF _Toc174745592 \h </w:instrText>
        </w:r>
        <w:r w:rsidR="002F79EF">
          <w:rPr>
            <w:noProof/>
            <w:webHidden/>
          </w:rPr>
        </w:r>
        <w:r w:rsidR="002F79EF">
          <w:rPr>
            <w:noProof/>
            <w:webHidden/>
          </w:rPr>
          <w:fldChar w:fldCharType="separate"/>
        </w:r>
        <w:r w:rsidR="002F79EF">
          <w:rPr>
            <w:noProof/>
            <w:webHidden/>
          </w:rPr>
          <w:t>23</w:t>
        </w:r>
        <w:r w:rsidR="002F79EF">
          <w:rPr>
            <w:noProof/>
            <w:webHidden/>
          </w:rPr>
          <w:fldChar w:fldCharType="end"/>
        </w:r>
      </w:hyperlink>
    </w:p>
    <w:p w14:paraId="20288B14" w14:textId="62C678A5" w:rsidR="002F79EF" w:rsidRDefault="00546A72">
      <w:pPr>
        <w:pStyle w:val="TOC2"/>
        <w:tabs>
          <w:tab w:val="right" w:leader="dot" w:pos="8296"/>
        </w:tabs>
        <w:rPr>
          <w:rFonts w:cstheme="minorBidi"/>
          <w:smallCaps w:val="0"/>
          <w:noProof/>
          <w:sz w:val="21"/>
          <w:szCs w:val="22"/>
        </w:rPr>
      </w:pPr>
      <w:hyperlink w:anchor="_Toc174745593" w:history="1">
        <w:r w:rsidR="002F79EF" w:rsidRPr="00A77000">
          <w:rPr>
            <w:rStyle w:val="afa"/>
            <w:rFonts w:ascii="Times New Roman" w:eastAsia="宋体" w:hAnsi="Times New Roman"/>
            <w:noProof/>
          </w:rPr>
          <w:t xml:space="preserve">9.2 </w:t>
        </w:r>
        <w:r w:rsidR="002F79EF" w:rsidRPr="00A77000">
          <w:rPr>
            <w:rStyle w:val="afa"/>
            <w:rFonts w:ascii="Times New Roman" w:eastAsia="宋体" w:hAnsi="Times New Roman"/>
            <w:noProof/>
          </w:rPr>
          <w:t>运行维护生命周期</w:t>
        </w:r>
        <w:r w:rsidR="002F79EF">
          <w:rPr>
            <w:noProof/>
            <w:webHidden/>
          </w:rPr>
          <w:tab/>
        </w:r>
        <w:r w:rsidR="002F79EF">
          <w:rPr>
            <w:noProof/>
            <w:webHidden/>
          </w:rPr>
          <w:fldChar w:fldCharType="begin"/>
        </w:r>
        <w:r w:rsidR="002F79EF">
          <w:rPr>
            <w:noProof/>
            <w:webHidden/>
          </w:rPr>
          <w:instrText xml:space="preserve"> PAGEREF _Toc174745593 \h </w:instrText>
        </w:r>
        <w:r w:rsidR="002F79EF">
          <w:rPr>
            <w:noProof/>
            <w:webHidden/>
          </w:rPr>
        </w:r>
        <w:r w:rsidR="002F79EF">
          <w:rPr>
            <w:noProof/>
            <w:webHidden/>
          </w:rPr>
          <w:fldChar w:fldCharType="separate"/>
        </w:r>
        <w:r w:rsidR="002F79EF">
          <w:rPr>
            <w:noProof/>
            <w:webHidden/>
          </w:rPr>
          <w:t>23</w:t>
        </w:r>
        <w:r w:rsidR="002F79EF">
          <w:rPr>
            <w:noProof/>
            <w:webHidden/>
          </w:rPr>
          <w:fldChar w:fldCharType="end"/>
        </w:r>
      </w:hyperlink>
    </w:p>
    <w:p w14:paraId="4E6C4ED0" w14:textId="203115ED" w:rsidR="002F79EF" w:rsidRDefault="00546A72">
      <w:pPr>
        <w:pStyle w:val="TOC2"/>
        <w:tabs>
          <w:tab w:val="right" w:leader="dot" w:pos="8296"/>
        </w:tabs>
        <w:rPr>
          <w:noProof/>
        </w:rPr>
      </w:pPr>
      <w:hyperlink w:anchor="_Toc174745594" w:history="1">
        <w:r w:rsidR="002F79EF" w:rsidRPr="00A77000">
          <w:rPr>
            <w:rStyle w:val="afa"/>
            <w:rFonts w:ascii="Times New Roman" w:eastAsia="宋体" w:hAnsi="Times New Roman"/>
            <w:noProof/>
          </w:rPr>
          <w:t xml:space="preserve">9.3 </w:t>
        </w:r>
        <w:r w:rsidR="002F79EF" w:rsidRPr="00A77000">
          <w:rPr>
            <w:rStyle w:val="afa"/>
            <w:rFonts w:ascii="Times New Roman" w:eastAsia="宋体" w:hAnsi="Times New Roman"/>
            <w:noProof/>
          </w:rPr>
          <w:t>运行维护服务级别</w:t>
        </w:r>
        <w:r w:rsidR="002F79EF">
          <w:rPr>
            <w:noProof/>
            <w:webHidden/>
          </w:rPr>
          <w:tab/>
        </w:r>
        <w:r w:rsidR="002F79EF">
          <w:rPr>
            <w:noProof/>
            <w:webHidden/>
          </w:rPr>
          <w:fldChar w:fldCharType="begin"/>
        </w:r>
        <w:r w:rsidR="002F79EF">
          <w:rPr>
            <w:noProof/>
            <w:webHidden/>
          </w:rPr>
          <w:instrText xml:space="preserve"> PAGEREF _Toc174745594 \h </w:instrText>
        </w:r>
        <w:r w:rsidR="002F79EF">
          <w:rPr>
            <w:noProof/>
            <w:webHidden/>
          </w:rPr>
        </w:r>
        <w:r w:rsidR="002F79EF">
          <w:rPr>
            <w:noProof/>
            <w:webHidden/>
          </w:rPr>
          <w:fldChar w:fldCharType="separate"/>
        </w:r>
        <w:r w:rsidR="002F79EF">
          <w:rPr>
            <w:noProof/>
            <w:webHidden/>
          </w:rPr>
          <w:t>23</w:t>
        </w:r>
        <w:r w:rsidR="002F79EF">
          <w:rPr>
            <w:noProof/>
            <w:webHidden/>
          </w:rPr>
          <w:fldChar w:fldCharType="end"/>
        </w:r>
      </w:hyperlink>
    </w:p>
    <w:p w14:paraId="1622FA4B" w14:textId="3FCFE6B6" w:rsidR="00D005B7" w:rsidRPr="00D005B7" w:rsidRDefault="00D005B7" w:rsidP="00D005B7">
      <w:pPr>
        <w:pStyle w:val="TOC1"/>
        <w:tabs>
          <w:tab w:val="right" w:leader="dot" w:pos="8296"/>
        </w:tabs>
        <w:rPr>
          <w:rFonts w:cstheme="minorBidi" w:hint="eastAsia"/>
          <w:b w:val="0"/>
          <w:bCs w:val="0"/>
          <w:caps w:val="0"/>
          <w:noProof/>
          <w:sz w:val="21"/>
          <w:szCs w:val="22"/>
        </w:rPr>
      </w:pPr>
      <w:hyperlink w:anchor="_Toc174745595" w:history="1">
        <w:r>
          <w:rPr>
            <w:rStyle w:val="afa"/>
            <w:rFonts w:ascii="Times New Roman" w:eastAsia="宋体" w:hAnsi="Times New Roman" w:cs="Times New Roman" w:hint="eastAsia"/>
            <w:noProof/>
          </w:rPr>
          <w:t>用词说明</w:t>
        </w:r>
        <w:r>
          <w:rPr>
            <w:noProof/>
            <w:webHidden/>
          </w:rPr>
          <w:tab/>
        </w:r>
        <w:r>
          <w:rPr>
            <w:noProof/>
            <w:webHidden/>
          </w:rPr>
          <w:fldChar w:fldCharType="begin"/>
        </w:r>
        <w:r>
          <w:rPr>
            <w:noProof/>
            <w:webHidden/>
          </w:rPr>
          <w:instrText xml:space="preserve"> PAGEREF _Toc174745595 \h </w:instrText>
        </w:r>
        <w:r>
          <w:rPr>
            <w:noProof/>
            <w:webHidden/>
          </w:rPr>
        </w:r>
        <w:r>
          <w:rPr>
            <w:noProof/>
            <w:webHidden/>
          </w:rPr>
          <w:fldChar w:fldCharType="separate"/>
        </w:r>
        <w:r>
          <w:rPr>
            <w:noProof/>
            <w:webHidden/>
          </w:rPr>
          <w:t>2</w:t>
        </w:r>
        <w:r w:rsidR="00F75F93">
          <w:rPr>
            <w:noProof/>
            <w:webHidden/>
          </w:rPr>
          <w:t>6</w:t>
        </w:r>
        <w:r>
          <w:rPr>
            <w:noProof/>
            <w:webHidden/>
          </w:rPr>
          <w:fldChar w:fldCharType="end"/>
        </w:r>
      </w:hyperlink>
    </w:p>
    <w:p w14:paraId="2C186585" w14:textId="47697FE7" w:rsidR="002F79EF" w:rsidRDefault="00546A72">
      <w:pPr>
        <w:pStyle w:val="TOC1"/>
        <w:tabs>
          <w:tab w:val="right" w:leader="dot" w:pos="8296"/>
        </w:tabs>
        <w:rPr>
          <w:rFonts w:cstheme="minorBidi"/>
          <w:b w:val="0"/>
          <w:bCs w:val="0"/>
          <w:caps w:val="0"/>
          <w:noProof/>
          <w:sz w:val="21"/>
          <w:szCs w:val="22"/>
        </w:rPr>
      </w:pPr>
      <w:hyperlink w:anchor="_Toc174745595" w:history="1">
        <w:r w:rsidR="002F79EF" w:rsidRPr="00A77000">
          <w:rPr>
            <w:rStyle w:val="afa"/>
            <w:rFonts w:ascii="Times New Roman" w:eastAsia="宋体" w:hAnsi="Times New Roman" w:cs="Times New Roman"/>
            <w:noProof/>
          </w:rPr>
          <w:t>引用标准名录</w:t>
        </w:r>
        <w:r w:rsidR="002F79EF">
          <w:rPr>
            <w:noProof/>
            <w:webHidden/>
          </w:rPr>
          <w:tab/>
        </w:r>
        <w:r w:rsidR="002F79EF">
          <w:rPr>
            <w:noProof/>
            <w:webHidden/>
          </w:rPr>
          <w:fldChar w:fldCharType="begin"/>
        </w:r>
        <w:r w:rsidR="002F79EF">
          <w:rPr>
            <w:noProof/>
            <w:webHidden/>
          </w:rPr>
          <w:instrText xml:space="preserve"> PAGEREF _Toc174745595 \h </w:instrText>
        </w:r>
        <w:r w:rsidR="002F79EF">
          <w:rPr>
            <w:noProof/>
            <w:webHidden/>
          </w:rPr>
        </w:r>
        <w:r w:rsidR="002F79EF">
          <w:rPr>
            <w:noProof/>
            <w:webHidden/>
          </w:rPr>
          <w:fldChar w:fldCharType="separate"/>
        </w:r>
        <w:r w:rsidR="002F79EF">
          <w:rPr>
            <w:noProof/>
            <w:webHidden/>
          </w:rPr>
          <w:t>27</w:t>
        </w:r>
        <w:r w:rsidR="002F79EF">
          <w:rPr>
            <w:noProof/>
            <w:webHidden/>
          </w:rPr>
          <w:fldChar w:fldCharType="end"/>
        </w:r>
      </w:hyperlink>
    </w:p>
    <w:p w14:paraId="5B73B1D6" w14:textId="3EFB5EA2" w:rsidR="00015D18" w:rsidRPr="00D51E45" w:rsidRDefault="00E64A5B">
      <w:pPr>
        <w:widowControl/>
        <w:spacing w:line="360" w:lineRule="auto"/>
        <w:jc w:val="left"/>
        <w:rPr>
          <w:rFonts w:ascii="Times New Roman" w:hAnsi="Times New Roman" w:cs="Times New Roman"/>
          <w:b/>
          <w:sz w:val="36"/>
          <w:szCs w:val="36"/>
        </w:rPr>
      </w:pPr>
      <w:r w:rsidRPr="00D51E45">
        <w:rPr>
          <w:rFonts w:ascii="Times New Roman" w:eastAsia="黑体" w:hAnsi="Times New Roman" w:cs="Times New Roman"/>
          <w:b/>
          <w:sz w:val="44"/>
          <w:szCs w:val="36"/>
        </w:rPr>
        <w:fldChar w:fldCharType="end"/>
      </w:r>
    </w:p>
    <w:p w14:paraId="007A4207" w14:textId="77777777" w:rsidR="00015D18" w:rsidRDefault="00015D18">
      <w:pPr>
        <w:widowControl/>
        <w:jc w:val="left"/>
        <w:rPr>
          <w:rFonts w:ascii="Times New Roman" w:hAnsi="Times New Roman" w:cs="Times New Roman"/>
          <w:b/>
          <w:sz w:val="36"/>
          <w:szCs w:val="36"/>
        </w:rPr>
      </w:pPr>
    </w:p>
    <w:p w14:paraId="6D43AD81" w14:textId="5E0830E7" w:rsidR="00F90E6A" w:rsidRDefault="00F90E6A">
      <w:pPr>
        <w:widowControl/>
        <w:jc w:val="left"/>
        <w:rPr>
          <w:rFonts w:ascii="Times New Roman" w:eastAsiaTheme="majorEastAsia" w:hAnsi="Times New Roman" w:cs="Times New Roman"/>
          <w:b/>
          <w:bCs/>
          <w:color w:val="2E74B5" w:themeColor="accent1" w:themeShade="BF"/>
          <w:kern w:val="0"/>
          <w:sz w:val="28"/>
          <w:szCs w:val="28"/>
        </w:rPr>
      </w:pPr>
      <w:r>
        <w:rPr>
          <w:rFonts w:ascii="Times New Roman" w:hAnsi="Times New Roman" w:cs="Times New Roman"/>
        </w:rPr>
        <w:br w:type="page"/>
      </w:r>
    </w:p>
    <w:p w14:paraId="22FD6EC8" w14:textId="77777777" w:rsidR="00F90E6A" w:rsidRDefault="00F90E6A" w:rsidP="00F90E6A">
      <w:pPr>
        <w:pStyle w:val="TOC1"/>
        <w:tabs>
          <w:tab w:val="right" w:leader="dot" w:pos="8296"/>
        </w:tabs>
        <w:jc w:val="center"/>
        <w:rPr>
          <w:rFonts w:ascii="Times New Roman" w:eastAsia="宋体" w:hAnsi="Times New Roman" w:cs="Times New Roman"/>
          <w:bCs w:val="0"/>
          <w:caps w:val="0"/>
          <w:sz w:val="36"/>
          <w:szCs w:val="36"/>
        </w:rPr>
      </w:pPr>
      <w:r w:rsidRPr="00F90E6A">
        <w:rPr>
          <w:rFonts w:ascii="Times New Roman" w:eastAsia="宋体" w:hAnsi="Times New Roman" w:cs="Times New Roman"/>
          <w:bCs w:val="0"/>
          <w:caps w:val="0"/>
          <w:sz w:val="36"/>
          <w:szCs w:val="36"/>
        </w:rPr>
        <w:lastRenderedPageBreak/>
        <w:t>Contents</w:t>
      </w:r>
    </w:p>
    <w:p w14:paraId="6817F785" w14:textId="16C101E2" w:rsidR="00F90E6A" w:rsidRPr="003A2B55" w:rsidRDefault="00F90E6A" w:rsidP="00F90E6A">
      <w:pPr>
        <w:pStyle w:val="TOC1"/>
        <w:tabs>
          <w:tab w:val="right" w:leader="dot" w:pos="8296"/>
        </w:tabs>
        <w:rPr>
          <w:rFonts w:ascii="Times New Roman" w:hAnsi="Times New Roman" w:cs="Times New Roman"/>
          <w:b w:val="0"/>
          <w:bCs w:val="0"/>
          <w:caps w:val="0"/>
          <w:noProof/>
          <w:sz w:val="21"/>
          <w:szCs w:val="22"/>
        </w:rPr>
      </w:pPr>
      <w:r>
        <w:rPr>
          <w:rFonts w:ascii="Times New Roman" w:eastAsia="黑体" w:hAnsi="Times New Roman" w:cs="Times New Roman"/>
          <w:b w:val="0"/>
          <w:sz w:val="44"/>
          <w:szCs w:val="36"/>
        </w:rPr>
        <w:fldChar w:fldCharType="begin"/>
      </w:r>
      <w:r>
        <w:rPr>
          <w:rFonts w:ascii="Times New Roman" w:eastAsia="黑体" w:hAnsi="Times New Roman" w:cs="Times New Roman"/>
          <w:b w:val="0"/>
          <w:sz w:val="44"/>
          <w:szCs w:val="36"/>
        </w:rPr>
        <w:instrText xml:space="preserve"> TOC \o "1-2" \h \z \u </w:instrText>
      </w:r>
      <w:r>
        <w:rPr>
          <w:rFonts w:ascii="Times New Roman" w:eastAsia="黑体" w:hAnsi="Times New Roman" w:cs="Times New Roman"/>
          <w:b w:val="0"/>
          <w:sz w:val="44"/>
          <w:szCs w:val="36"/>
        </w:rPr>
        <w:fldChar w:fldCharType="separate"/>
      </w:r>
      <w:hyperlink w:anchor="_Toc161338980" w:history="1">
        <w:r w:rsidRPr="003A2B55">
          <w:rPr>
            <w:rStyle w:val="afa"/>
            <w:rFonts w:ascii="Times New Roman" w:hAnsi="Times New Roman" w:cs="Times New Roman"/>
            <w:caps w:val="0"/>
            <w:noProof/>
          </w:rPr>
          <w:t xml:space="preserve">1 </w:t>
        </w:r>
        <w:r w:rsidR="003A2B55" w:rsidRPr="003A2B55">
          <w:rPr>
            <w:rStyle w:val="afa"/>
            <w:rFonts w:ascii="Times New Roman" w:hAnsi="Times New Roman" w:cs="Times New Roman"/>
            <w:caps w:val="0"/>
            <w:noProof/>
          </w:rPr>
          <w:t>General Principles</w:t>
        </w:r>
        <w:r w:rsidRPr="003A2B55">
          <w:rPr>
            <w:rFonts w:ascii="Times New Roman" w:hAnsi="Times New Roman" w:cs="Times New Roman"/>
            <w:caps w:val="0"/>
            <w:noProof/>
            <w:webHidden/>
          </w:rPr>
          <w:tab/>
        </w:r>
        <w:r w:rsidRPr="003A2B55">
          <w:rPr>
            <w:rFonts w:ascii="Times New Roman" w:hAnsi="Times New Roman" w:cs="Times New Roman"/>
            <w:caps w:val="0"/>
            <w:noProof/>
            <w:webHidden/>
          </w:rPr>
          <w:fldChar w:fldCharType="begin"/>
        </w:r>
        <w:r w:rsidRPr="003A2B55">
          <w:rPr>
            <w:rFonts w:ascii="Times New Roman" w:hAnsi="Times New Roman" w:cs="Times New Roman"/>
            <w:caps w:val="0"/>
            <w:noProof/>
            <w:webHidden/>
          </w:rPr>
          <w:instrText xml:space="preserve"> PAGEREF _Toc161338980 \h </w:instrText>
        </w:r>
        <w:r w:rsidRPr="003A2B55">
          <w:rPr>
            <w:rFonts w:ascii="Times New Roman" w:hAnsi="Times New Roman" w:cs="Times New Roman"/>
            <w:caps w:val="0"/>
            <w:noProof/>
            <w:webHidden/>
          </w:rPr>
        </w:r>
        <w:r w:rsidRPr="003A2B55">
          <w:rPr>
            <w:rFonts w:ascii="Times New Roman" w:hAnsi="Times New Roman" w:cs="Times New Roman"/>
            <w:caps w:val="0"/>
            <w:noProof/>
            <w:webHidden/>
          </w:rPr>
          <w:fldChar w:fldCharType="separate"/>
        </w:r>
        <w:r w:rsidRPr="003A2B55">
          <w:rPr>
            <w:rFonts w:ascii="Times New Roman" w:hAnsi="Times New Roman" w:cs="Times New Roman"/>
            <w:caps w:val="0"/>
            <w:noProof/>
            <w:webHidden/>
          </w:rPr>
          <w:t>1</w:t>
        </w:r>
        <w:r w:rsidRPr="003A2B55">
          <w:rPr>
            <w:rFonts w:ascii="Times New Roman" w:hAnsi="Times New Roman" w:cs="Times New Roman"/>
            <w:caps w:val="0"/>
            <w:noProof/>
            <w:webHidden/>
          </w:rPr>
          <w:fldChar w:fldCharType="end"/>
        </w:r>
      </w:hyperlink>
    </w:p>
    <w:p w14:paraId="7A7FA1F3" w14:textId="247F7103" w:rsidR="00F90E6A" w:rsidRPr="003A2B55" w:rsidRDefault="00546A72" w:rsidP="00F90E6A">
      <w:pPr>
        <w:pStyle w:val="TOC1"/>
        <w:tabs>
          <w:tab w:val="right" w:leader="dot" w:pos="8296"/>
        </w:tabs>
        <w:rPr>
          <w:rFonts w:ascii="Times New Roman" w:hAnsi="Times New Roman" w:cs="Times New Roman"/>
          <w:b w:val="0"/>
          <w:bCs w:val="0"/>
          <w:caps w:val="0"/>
          <w:noProof/>
          <w:sz w:val="21"/>
          <w:szCs w:val="22"/>
        </w:rPr>
      </w:pPr>
      <w:hyperlink w:anchor="_Toc161338981" w:history="1">
        <w:r w:rsidR="00F90E6A" w:rsidRPr="003A2B55">
          <w:rPr>
            <w:rStyle w:val="afa"/>
            <w:rFonts w:ascii="Times New Roman" w:hAnsi="Times New Roman" w:cs="Times New Roman"/>
            <w:caps w:val="0"/>
            <w:noProof/>
          </w:rPr>
          <w:t>2 Terminology</w:t>
        </w:r>
        <w:r w:rsidR="00F90E6A" w:rsidRPr="003A2B55">
          <w:rPr>
            <w:rFonts w:ascii="Times New Roman" w:hAnsi="Times New Roman" w:cs="Times New Roman"/>
            <w:caps w:val="0"/>
            <w:noProof/>
            <w:webHidden/>
          </w:rPr>
          <w:tab/>
        </w:r>
        <w:r w:rsidR="00F90E6A" w:rsidRPr="003A2B55">
          <w:rPr>
            <w:rFonts w:ascii="Times New Roman" w:hAnsi="Times New Roman" w:cs="Times New Roman"/>
            <w:caps w:val="0"/>
            <w:noProof/>
            <w:webHidden/>
          </w:rPr>
          <w:fldChar w:fldCharType="begin"/>
        </w:r>
        <w:r w:rsidR="00F90E6A" w:rsidRPr="003A2B55">
          <w:rPr>
            <w:rFonts w:ascii="Times New Roman" w:hAnsi="Times New Roman" w:cs="Times New Roman"/>
            <w:caps w:val="0"/>
            <w:noProof/>
            <w:webHidden/>
          </w:rPr>
          <w:instrText xml:space="preserve"> PAGEREF _Toc161338981 \h </w:instrText>
        </w:r>
        <w:r w:rsidR="00F90E6A" w:rsidRPr="003A2B55">
          <w:rPr>
            <w:rFonts w:ascii="Times New Roman" w:hAnsi="Times New Roman" w:cs="Times New Roman"/>
            <w:caps w:val="0"/>
            <w:noProof/>
            <w:webHidden/>
          </w:rPr>
        </w:r>
        <w:r w:rsidR="00F90E6A" w:rsidRPr="003A2B55">
          <w:rPr>
            <w:rFonts w:ascii="Times New Roman" w:hAnsi="Times New Roman" w:cs="Times New Roman"/>
            <w:caps w:val="0"/>
            <w:noProof/>
            <w:webHidden/>
          </w:rPr>
          <w:fldChar w:fldCharType="separate"/>
        </w:r>
        <w:r w:rsidR="00F90E6A" w:rsidRPr="003A2B55">
          <w:rPr>
            <w:rFonts w:ascii="Times New Roman" w:hAnsi="Times New Roman" w:cs="Times New Roman"/>
            <w:caps w:val="0"/>
            <w:noProof/>
            <w:webHidden/>
          </w:rPr>
          <w:t>2</w:t>
        </w:r>
        <w:r w:rsidR="00F90E6A" w:rsidRPr="003A2B55">
          <w:rPr>
            <w:rFonts w:ascii="Times New Roman" w:hAnsi="Times New Roman" w:cs="Times New Roman"/>
            <w:caps w:val="0"/>
            <w:noProof/>
            <w:webHidden/>
          </w:rPr>
          <w:fldChar w:fldCharType="end"/>
        </w:r>
      </w:hyperlink>
    </w:p>
    <w:p w14:paraId="0D74D20E" w14:textId="504CB010" w:rsidR="00F90E6A" w:rsidRPr="003A2B55" w:rsidRDefault="00546A72" w:rsidP="00F90E6A">
      <w:pPr>
        <w:pStyle w:val="TOC1"/>
        <w:tabs>
          <w:tab w:val="right" w:leader="dot" w:pos="8296"/>
        </w:tabs>
        <w:rPr>
          <w:rFonts w:ascii="Times New Roman" w:hAnsi="Times New Roman" w:cs="Times New Roman"/>
          <w:b w:val="0"/>
          <w:bCs w:val="0"/>
          <w:caps w:val="0"/>
          <w:noProof/>
          <w:sz w:val="21"/>
          <w:szCs w:val="22"/>
        </w:rPr>
      </w:pPr>
      <w:hyperlink w:anchor="_Toc161338982" w:history="1">
        <w:r w:rsidR="00F90E6A" w:rsidRPr="003A2B55">
          <w:rPr>
            <w:rStyle w:val="afa"/>
            <w:rFonts w:ascii="Times New Roman" w:hAnsi="Times New Roman" w:cs="Times New Roman"/>
            <w:caps w:val="0"/>
            <w:noProof/>
          </w:rPr>
          <w:t>3 Basic Regulations</w:t>
        </w:r>
        <w:r w:rsidR="00F90E6A" w:rsidRPr="003A2B55">
          <w:rPr>
            <w:rFonts w:ascii="Times New Roman" w:hAnsi="Times New Roman" w:cs="Times New Roman"/>
            <w:caps w:val="0"/>
            <w:noProof/>
            <w:webHidden/>
          </w:rPr>
          <w:tab/>
        </w:r>
        <w:r w:rsidR="00F90E6A" w:rsidRPr="003A2B55">
          <w:rPr>
            <w:rFonts w:ascii="Times New Roman" w:hAnsi="Times New Roman" w:cs="Times New Roman"/>
            <w:caps w:val="0"/>
            <w:noProof/>
            <w:webHidden/>
          </w:rPr>
          <w:fldChar w:fldCharType="begin"/>
        </w:r>
        <w:r w:rsidR="00F90E6A" w:rsidRPr="003A2B55">
          <w:rPr>
            <w:rFonts w:ascii="Times New Roman" w:hAnsi="Times New Roman" w:cs="Times New Roman"/>
            <w:caps w:val="0"/>
            <w:noProof/>
            <w:webHidden/>
          </w:rPr>
          <w:instrText xml:space="preserve"> PAGEREF _Toc161338982 \h </w:instrText>
        </w:r>
        <w:r w:rsidR="00F90E6A" w:rsidRPr="003A2B55">
          <w:rPr>
            <w:rFonts w:ascii="Times New Roman" w:hAnsi="Times New Roman" w:cs="Times New Roman"/>
            <w:caps w:val="0"/>
            <w:noProof/>
            <w:webHidden/>
          </w:rPr>
        </w:r>
        <w:r w:rsidR="00F90E6A" w:rsidRPr="003A2B55">
          <w:rPr>
            <w:rFonts w:ascii="Times New Roman" w:hAnsi="Times New Roman" w:cs="Times New Roman"/>
            <w:caps w:val="0"/>
            <w:noProof/>
            <w:webHidden/>
          </w:rPr>
          <w:fldChar w:fldCharType="separate"/>
        </w:r>
        <w:r w:rsidR="00F90E6A" w:rsidRPr="003A2B55">
          <w:rPr>
            <w:rFonts w:ascii="Times New Roman" w:hAnsi="Times New Roman" w:cs="Times New Roman"/>
            <w:caps w:val="0"/>
            <w:noProof/>
            <w:webHidden/>
          </w:rPr>
          <w:t>4</w:t>
        </w:r>
        <w:r w:rsidR="00F90E6A" w:rsidRPr="003A2B55">
          <w:rPr>
            <w:rFonts w:ascii="Times New Roman" w:hAnsi="Times New Roman" w:cs="Times New Roman"/>
            <w:caps w:val="0"/>
            <w:noProof/>
            <w:webHidden/>
          </w:rPr>
          <w:fldChar w:fldCharType="end"/>
        </w:r>
      </w:hyperlink>
    </w:p>
    <w:p w14:paraId="55AB106B" w14:textId="61148D19" w:rsidR="00F90E6A" w:rsidRPr="003A2B55" w:rsidRDefault="00546A72" w:rsidP="00F90E6A">
      <w:pPr>
        <w:pStyle w:val="TOC1"/>
        <w:tabs>
          <w:tab w:val="right" w:leader="dot" w:pos="8296"/>
        </w:tabs>
        <w:rPr>
          <w:rFonts w:ascii="Times New Roman" w:hAnsi="Times New Roman" w:cs="Times New Roman"/>
          <w:b w:val="0"/>
          <w:bCs w:val="0"/>
          <w:caps w:val="0"/>
          <w:noProof/>
          <w:sz w:val="21"/>
          <w:szCs w:val="22"/>
        </w:rPr>
      </w:pPr>
      <w:hyperlink w:anchor="_Toc161338983" w:history="1">
        <w:r w:rsidR="00F90E6A" w:rsidRPr="003A2B55">
          <w:rPr>
            <w:rStyle w:val="afa"/>
            <w:rFonts w:ascii="Times New Roman" w:hAnsi="Times New Roman" w:cs="Times New Roman"/>
            <w:caps w:val="0"/>
            <w:noProof/>
          </w:rPr>
          <w:t>4 Data Collection</w:t>
        </w:r>
        <w:r w:rsidR="00F90E6A" w:rsidRPr="003A2B55">
          <w:rPr>
            <w:rFonts w:ascii="Times New Roman" w:hAnsi="Times New Roman" w:cs="Times New Roman"/>
            <w:caps w:val="0"/>
            <w:noProof/>
            <w:webHidden/>
          </w:rPr>
          <w:tab/>
        </w:r>
        <w:r w:rsidR="002F79EF">
          <w:rPr>
            <w:rFonts w:ascii="Times New Roman" w:hAnsi="Times New Roman" w:cs="Times New Roman"/>
            <w:caps w:val="0"/>
            <w:noProof/>
            <w:webHidden/>
          </w:rPr>
          <w:t>6</w:t>
        </w:r>
      </w:hyperlink>
    </w:p>
    <w:p w14:paraId="76637BC8" w14:textId="02CEB0B3" w:rsidR="00F90E6A" w:rsidRPr="003A2B55" w:rsidRDefault="00546A72" w:rsidP="00F90E6A">
      <w:pPr>
        <w:pStyle w:val="TOC1"/>
        <w:tabs>
          <w:tab w:val="right" w:leader="dot" w:pos="8296"/>
        </w:tabs>
        <w:rPr>
          <w:rFonts w:ascii="Times New Roman" w:hAnsi="Times New Roman" w:cs="Times New Roman"/>
          <w:b w:val="0"/>
          <w:bCs w:val="0"/>
          <w:caps w:val="0"/>
          <w:noProof/>
          <w:sz w:val="21"/>
          <w:szCs w:val="22"/>
        </w:rPr>
      </w:pPr>
      <w:hyperlink w:anchor="_Toc161338986" w:history="1">
        <w:r w:rsidR="00F90E6A" w:rsidRPr="003A2B55">
          <w:rPr>
            <w:rStyle w:val="afa"/>
            <w:rFonts w:ascii="Times New Roman" w:hAnsi="Times New Roman" w:cs="Times New Roman"/>
            <w:caps w:val="0"/>
            <w:noProof/>
          </w:rPr>
          <w:t xml:space="preserve">5 </w:t>
        </w:r>
        <w:r w:rsidR="003A2B55" w:rsidRPr="003A2B55">
          <w:rPr>
            <w:rStyle w:val="afa"/>
            <w:rFonts w:ascii="Times New Roman" w:hAnsi="Times New Roman" w:cs="Times New Roman"/>
            <w:caps w:val="0"/>
            <w:noProof/>
          </w:rPr>
          <w:t>Data Storage and Management</w:t>
        </w:r>
        <w:r w:rsidR="00F90E6A" w:rsidRPr="003A2B55">
          <w:rPr>
            <w:rFonts w:ascii="Times New Roman" w:hAnsi="Times New Roman" w:cs="Times New Roman"/>
            <w:caps w:val="0"/>
            <w:noProof/>
            <w:webHidden/>
          </w:rPr>
          <w:tab/>
        </w:r>
        <w:r w:rsidR="002F79EF">
          <w:rPr>
            <w:rFonts w:ascii="Times New Roman" w:hAnsi="Times New Roman" w:cs="Times New Roman"/>
            <w:caps w:val="0"/>
            <w:noProof/>
            <w:webHidden/>
          </w:rPr>
          <w:t>9</w:t>
        </w:r>
      </w:hyperlink>
    </w:p>
    <w:p w14:paraId="6190AE00" w14:textId="70C099BF" w:rsidR="00F90E6A" w:rsidRPr="003A2B55" w:rsidRDefault="00546A72" w:rsidP="00F90E6A">
      <w:pPr>
        <w:pStyle w:val="TOC2"/>
        <w:tabs>
          <w:tab w:val="right" w:leader="dot" w:pos="8296"/>
        </w:tabs>
        <w:rPr>
          <w:rFonts w:ascii="Times New Roman" w:hAnsi="Times New Roman" w:cs="Times New Roman"/>
          <w:smallCaps w:val="0"/>
          <w:noProof/>
          <w:sz w:val="21"/>
          <w:szCs w:val="22"/>
        </w:rPr>
      </w:pPr>
      <w:hyperlink w:anchor="_Toc161338987" w:history="1">
        <w:r w:rsidR="00F90E6A" w:rsidRPr="003A2B55">
          <w:rPr>
            <w:rStyle w:val="afa"/>
            <w:rFonts w:ascii="Times New Roman" w:eastAsia="宋体" w:hAnsi="Times New Roman" w:cs="Times New Roman"/>
            <w:smallCaps w:val="0"/>
            <w:noProof/>
          </w:rPr>
          <w:t>5.1</w:t>
        </w:r>
        <w:r w:rsidR="003A2B55" w:rsidRPr="003A2B55">
          <w:t xml:space="preserve"> </w:t>
        </w:r>
        <w:r w:rsidR="003A2B55" w:rsidRPr="003A2B55">
          <w:rPr>
            <w:rStyle w:val="afa"/>
            <w:rFonts w:ascii="Times New Roman" w:eastAsia="宋体" w:hAnsi="Times New Roman" w:cs="Times New Roman"/>
            <w:smallCaps w:val="0"/>
            <w:noProof/>
          </w:rPr>
          <w:t>Database Establishment</w:t>
        </w:r>
        <w:r w:rsidR="00F90E6A" w:rsidRPr="003A2B55">
          <w:rPr>
            <w:rFonts w:ascii="Times New Roman" w:hAnsi="Times New Roman" w:cs="Times New Roman"/>
            <w:smallCaps w:val="0"/>
            <w:noProof/>
            <w:webHidden/>
          </w:rPr>
          <w:tab/>
        </w:r>
        <w:r w:rsidR="002F79EF">
          <w:rPr>
            <w:rFonts w:ascii="Times New Roman" w:hAnsi="Times New Roman" w:cs="Times New Roman"/>
            <w:smallCaps w:val="0"/>
            <w:noProof/>
            <w:webHidden/>
          </w:rPr>
          <w:t>9</w:t>
        </w:r>
      </w:hyperlink>
    </w:p>
    <w:p w14:paraId="06702A11" w14:textId="20B05749" w:rsidR="00F90E6A" w:rsidRPr="003A2B55" w:rsidRDefault="00546A72" w:rsidP="00F90E6A">
      <w:pPr>
        <w:pStyle w:val="TOC2"/>
        <w:tabs>
          <w:tab w:val="right" w:leader="dot" w:pos="8296"/>
        </w:tabs>
        <w:rPr>
          <w:rFonts w:ascii="Times New Roman" w:hAnsi="Times New Roman" w:cs="Times New Roman"/>
          <w:smallCaps w:val="0"/>
          <w:noProof/>
          <w:sz w:val="21"/>
          <w:szCs w:val="22"/>
        </w:rPr>
      </w:pPr>
      <w:hyperlink w:anchor="_Toc161338988" w:history="1">
        <w:r w:rsidR="00F90E6A" w:rsidRPr="003A2B55">
          <w:rPr>
            <w:rStyle w:val="afa"/>
            <w:rFonts w:ascii="Times New Roman" w:eastAsia="宋体" w:hAnsi="Times New Roman" w:cs="Times New Roman"/>
            <w:smallCaps w:val="0"/>
            <w:noProof/>
          </w:rPr>
          <w:t xml:space="preserve">5.2 </w:t>
        </w:r>
        <w:r w:rsidR="003A2B55" w:rsidRPr="003A2B55">
          <w:rPr>
            <w:rStyle w:val="afa"/>
            <w:rFonts w:ascii="Times New Roman" w:eastAsia="宋体" w:hAnsi="Times New Roman" w:cs="Times New Roman"/>
            <w:smallCaps w:val="0"/>
            <w:noProof/>
          </w:rPr>
          <w:t>Data Storage</w:t>
        </w:r>
        <w:r w:rsidR="00F90E6A" w:rsidRPr="003A2B55">
          <w:rPr>
            <w:rFonts w:ascii="Times New Roman" w:hAnsi="Times New Roman" w:cs="Times New Roman"/>
            <w:smallCaps w:val="0"/>
            <w:noProof/>
            <w:webHidden/>
          </w:rPr>
          <w:tab/>
        </w:r>
      </w:hyperlink>
      <w:r w:rsidR="002F79EF">
        <w:rPr>
          <w:rFonts w:ascii="Times New Roman" w:hAnsi="Times New Roman" w:cs="Times New Roman"/>
          <w:smallCaps w:val="0"/>
          <w:noProof/>
        </w:rPr>
        <w:t>10</w:t>
      </w:r>
    </w:p>
    <w:p w14:paraId="180A8F84" w14:textId="56E11AD2" w:rsidR="00F90E6A" w:rsidRPr="003A2B55" w:rsidRDefault="00546A72" w:rsidP="00F90E6A">
      <w:pPr>
        <w:pStyle w:val="TOC2"/>
        <w:tabs>
          <w:tab w:val="right" w:leader="dot" w:pos="8296"/>
        </w:tabs>
        <w:rPr>
          <w:rFonts w:ascii="Times New Roman" w:hAnsi="Times New Roman" w:cs="Times New Roman"/>
          <w:smallCaps w:val="0"/>
          <w:noProof/>
          <w:sz w:val="21"/>
          <w:szCs w:val="22"/>
        </w:rPr>
      </w:pPr>
      <w:hyperlink w:anchor="_Toc161338989" w:history="1">
        <w:r w:rsidR="00F90E6A" w:rsidRPr="003A2B55">
          <w:rPr>
            <w:rStyle w:val="afa"/>
            <w:rFonts w:ascii="Times New Roman" w:eastAsia="宋体" w:hAnsi="Times New Roman" w:cs="Times New Roman"/>
            <w:smallCaps w:val="0"/>
            <w:noProof/>
          </w:rPr>
          <w:t xml:space="preserve">5.3 </w:t>
        </w:r>
        <w:r w:rsidR="003A2B55" w:rsidRPr="003A2B55">
          <w:rPr>
            <w:rStyle w:val="afa"/>
            <w:rFonts w:ascii="Times New Roman" w:eastAsia="宋体" w:hAnsi="Times New Roman" w:cs="Times New Roman"/>
            <w:smallCaps w:val="0"/>
            <w:noProof/>
          </w:rPr>
          <w:t>Data Management</w:t>
        </w:r>
        <w:r w:rsidR="00F90E6A" w:rsidRPr="003A2B55">
          <w:rPr>
            <w:rFonts w:ascii="Times New Roman" w:hAnsi="Times New Roman" w:cs="Times New Roman"/>
            <w:smallCaps w:val="0"/>
            <w:noProof/>
            <w:webHidden/>
          </w:rPr>
          <w:tab/>
        </w:r>
        <w:r w:rsidR="00F90E6A" w:rsidRPr="003A2B55">
          <w:rPr>
            <w:rFonts w:ascii="Times New Roman" w:hAnsi="Times New Roman" w:cs="Times New Roman"/>
            <w:smallCaps w:val="0"/>
            <w:noProof/>
            <w:webHidden/>
          </w:rPr>
          <w:fldChar w:fldCharType="begin"/>
        </w:r>
        <w:r w:rsidR="00F90E6A" w:rsidRPr="003A2B55">
          <w:rPr>
            <w:rFonts w:ascii="Times New Roman" w:hAnsi="Times New Roman" w:cs="Times New Roman"/>
            <w:smallCaps w:val="0"/>
            <w:noProof/>
            <w:webHidden/>
          </w:rPr>
          <w:instrText xml:space="preserve"> PAGEREF _Toc161338989 \h </w:instrText>
        </w:r>
        <w:r w:rsidR="00F90E6A" w:rsidRPr="003A2B55">
          <w:rPr>
            <w:rFonts w:ascii="Times New Roman" w:hAnsi="Times New Roman" w:cs="Times New Roman"/>
            <w:smallCaps w:val="0"/>
            <w:noProof/>
            <w:webHidden/>
          </w:rPr>
        </w:r>
        <w:r w:rsidR="00F90E6A" w:rsidRPr="003A2B55">
          <w:rPr>
            <w:rFonts w:ascii="Times New Roman" w:hAnsi="Times New Roman" w:cs="Times New Roman"/>
            <w:smallCaps w:val="0"/>
            <w:noProof/>
            <w:webHidden/>
          </w:rPr>
          <w:fldChar w:fldCharType="separate"/>
        </w:r>
        <w:r w:rsidR="00F90E6A" w:rsidRPr="003A2B55">
          <w:rPr>
            <w:rFonts w:ascii="Times New Roman" w:hAnsi="Times New Roman" w:cs="Times New Roman"/>
            <w:smallCaps w:val="0"/>
            <w:noProof/>
            <w:webHidden/>
          </w:rPr>
          <w:t>1</w:t>
        </w:r>
        <w:r w:rsidR="00F90E6A" w:rsidRPr="003A2B55">
          <w:rPr>
            <w:rFonts w:ascii="Times New Roman" w:hAnsi="Times New Roman" w:cs="Times New Roman"/>
            <w:smallCaps w:val="0"/>
            <w:noProof/>
            <w:webHidden/>
          </w:rPr>
          <w:fldChar w:fldCharType="end"/>
        </w:r>
      </w:hyperlink>
      <w:r w:rsidR="002F79EF">
        <w:rPr>
          <w:rFonts w:ascii="Times New Roman" w:hAnsi="Times New Roman" w:cs="Times New Roman"/>
          <w:smallCaps w:val="0"/>
          <w:noProof/>
        </w:rPr>
        <w:t>1</w:t>
      </w:r>
    </w:p>
    <w:p w14:paraId="68307D6A" w14:textId="5E51F49C" w:rsidR="00F90E6A" w:rsidRPr="003A2B55" w:rsidRDefault="00546A72" w:rsidP="00F90E6A">
      <w:pPr>
        <w:pStyle w:val="TOC2"/>
        <w:tabs>
          <w:tab w:val="right" w:leader="dot" w:pos="8296"/>
        </w:tabs>
        <w:rPr>
          <w:rFonts w:ascii="Times New Roman" w:hAnsi="Times New Roman" w:cs="Times New Roman"/>
          <w:smallCaps w:val="0"/>
          <w:noProof/>
          <w:sz w:val="21"/>
          <w:szCs w:val="22"/>
        </w:rPr>
      </w:pPr>
      <w:hyperlink w:anchor="_Toc161338990" w:history="1">
        <w:r w:rsidR="00F90E6A" w:rsidRPr="003A2B55">
          <w:rPr>
            <w:rStyle w:val="afa"/>
            <w:rFonts w:ascii="Times New Roman" w:eastAsia="宋体" w:hAnsi="Times New Roman" w:cs="Times New Roman"/>
            <w:smallCaps w:val="0"/>
            <w:noProof/>
          </w:rPr>
          <w:t>5.4</w:t>
        </w:r>
        <w:r w:rsidR="003A2B55" w:rsidRPr="003A2B55">
          <w:t xml:space="preserve"> </w:t>
        </w:r>
        <w:r w:rsidR="003A2B55" w:rsidRPr="003A2B55">
          <w:rPr>
            <w:rStyle w:val="afa"/>
            <w:rFonts w:ascii="Times New Roman" w:eastAsia="宋体" w:hAnsi="Times New Roman" w:cs="Times New Roman"/>
            <w:smallCaps w:val="0"/>
            <w:noProof/>
          </w:rPr>
          <w:t>Data Updating</w:t>
        </w:r>
        <w:r w:rsidR="00F90E6A" w:rsidRPr="003A2B55">
          <w:rPr>
            <w:rFonts w:ascii="Times New Roman" w:hAnsi="Times New Roman" w:cs="Times New Roman"/>
            <w:smallCaps w:val="0"/>
            <w:noProof/>
            <w:webHidden/>
          </w:rPr>
          <w:tab/>
        </w:r>
        <w:r w:rsidR="00F90E6A" w:rsidRPr="003A2B55">
          <w:rPr>
            <w:rFonts w:ascii="Times New Roman" w:hAnsi="Times New Roman" w:cs="Times New Roman"/>
            <w:smallCaps w:val="0"/>
            <w:noProof/>
            <w:webHidden/>
          </w:rPr>
          <w:fldChar w:fldCharType="begin"/>
        </w:r>
        <w:r w:rsidR="00F90E6A" w:rsidRPr="003A2B55">
          <w:rPr>
            <w:rFonts w:ascii="Times New Roman" w:hAnsi="Times New Roman" w:cs="Times New Roman"/>
            <w:smallCaps w:val="0"/>
            <w:noProof/>
            <w:webHidden/>
          </w:rPr>
          <w:instrText xml:space="preserve"> PAGEREF _Toc161338990 \h </w:instrText>
        </w:r>
        <w:r w:rsidR="00F90E6A" w:rsidRPr="003A2B55">
          <w:rPr>
            <w:rFonts w:ascii="Times New Roman" w:hAnsi="Times New Roman" w:cs="Times New Roman"/>
            <w:smallCaps w:val="0"/>
            <w:noProof/>
            <w:webHidden/>
          </w:rPr>
        </w:r>
        <w:r w:rsidR="00F90E6A" w:rsidRPr="003A2B55">
          <w:rPr>
            <w:rFonts w:ascii="Times New Roman" w:hAnsi="Times New Roman" w:cs="Times New Roman"/>
            <w:smallCaps w:val="0"/>
            <w:noProof/>
            <w:webHidden/>
          </w:rPr>
          <w:fldChar w:fldCharType="separate"/>
        </w:r>
        <w:r w:rsidR="00F90E6A" w:rsidRPr="003A2B55">
          <w:rPr>
            <w:rFonts w:ascii="Times New Roman" w:hAnsi="Times New Roman" w:cs="Times New Roman"/>
            <w:smallCaps w:val="0"/>
            <w:noProof/>
            <w:webHidden/>
          </w:rPr>
          <w:t>1</w:t>
        </w:r>
        <w:r w:rsidR="00F90E6A" w:rsidRPr="003A2B55">
          <w:rPr>
            <w:rFonts w:ascii="Times New Roman" w:hAnsi="Times New Roman" w:cs="Times New Roman"/>
            <w:smallCaps w:val="0"/>
            <w:noProof/>
            <w:webHidden/>
          </w:rPr>
          <w:fldChar w:fldCharType="end"/>
        </w:r>
      </w:hyperlink>
      <w:r w:rsidR="002F79EF">
        <w:rPr>
          <w:rFonts w:ascii="Times New Roman" w:hAnsi="Times New Roman" w:cs="Times New Roman"/>
          <w:smallCaps w:val="0"/>
          <w:noProof/>
        </w:rPr>
        <w:t>2</w:t>
      </w:r>
    </w:p>
    <w:p w14:paraId="274829C5" w14:textId="7A894C46" w:rsidR="00F90E6A" w:rsidRPr="003A2B55" w:rsidRDefault="00546A72" w:rsidP="00F90E6A">
      <w:pPr>
        <w:pStyle w:val="TOC1"/>
        <w:tabs>
          <w:tab w:val="right" w:leader="dot" w:pos="8296"/>
        </w:tabs>
        <w:rPr>
          <w:rFonts w:ascii="Times New Roman" w:hAnsi="Times New Roman" w:cs="Times New Roman"/>
          <w:b w:val="0"/>
          <w:bCs w:val="0"/>
          <w:caps w:val="0"/>
          <w:noProof/>
          <w:sz w:val="21"/>
          <w:szCs w:val="22"/>
        </w:rPr>
      </w:pPr>
      <w:hyperlink w:anchor="_Toc161338991" w:history="1">
        <w:r w:rsidR="00F90E6A" w:rsidRPr="003A2B55">
          <w:rPr>
            <w:rStyle w:val="afa"/>
            <w:rFonts w:ascii="Times New Roman" w:hAnsi="Times New Roman" w:cs="Times New Roman"/>
            <w:caps w:val="0"/>
            <w:noProof/>
          </w:rPr>
          <w:t xml:space="preserve">6 </w:t>
        </w:r>
        <w:r w:rsidR="003A2B55" w:rsidRPr="003A2B55">
          <w:rPr>
            <w:rStyle w:val="afa"/>
            <w:rFonts w:ascii="Times New Roman" w:hAnsi="Times New Roman" w:cs="Times New Roman"/>
            <w:caps w:val="0"/>
            <w:noProof/>
          </w:rPr>
          <w:t>Functions and Analysis</w:t>
        </w:r>
        <w:r w:rsidR="00F90E6A" w:rsidRPr="003A2B55">
          <w:rPr>
            <w:rFonts w:ascii="Times New Roman" w:hAnsi="Times New Roman" w:cs="Times New Roman"/>
            <w:caps w:val="0"/>
            <w:noProof/>
            <w:webHidden/>
          </w:rPr>
          <w:tab/>
        </w:r>
        <w:r w:rsidR="00F90E6A" w:rsidRPr="003A2B55">
          <w:rPr>
            <w:rFonts w:ascii="Times New Roman" w:hAnsi="Times New Roman" w:cs="Times New Roman"/>
            <w:caps w:val="0"/>
            <w:noProof/>
            <w:webHidden/>
          </w:rPr>
          <w:fldChar w:fldCharType="begin"/>
        </w:r>
        <w:r w:rsidR="00F90E6A" w:rsidRPr="003A2B55">
          <w:rPr>
            <w:rFonts w:ascii="Times New Roman" w:hAnsi="Times New Roman" w:cs="Times New Roman"/>
            <w:caps w:val="0"/>
            <w:noProof/>
            <w:webHidden/>
          </w:rPr>
          <w:instrText xml:space="preserve"> PAGEREF _Toc161338991 \h </w:instrText>
        </w:r>
        <w:r w:rsidR="00F90E6A" w:rsidRPr="003A2B55">
          <w:rPr>
            <w:rFonts w:ascii="Times New Roman" w:hAnsi="Times New Roman" w:cs="Times New Roman"/>
            <w:caps w:val="0"/>
            <w:noProof/>
            <w:webHidden/>
          </w:rPr>
        </w:r>
        <w:r w:rsidR="00F90E6A" w:rsidRPr="003A2B55">
          <w:rPr>
            <w:rFonts w:ascii="Times New Roman" w:hAnsi="Times New Roman" w:cs="Times New Roman"/>
            <w:caps w:val="0"/>
            <w:noProof/>
            <w:webHidden/>
          </w:rPr>
          <w:fldChar w:fldCharType="separate"/>
        </w:r>
        <w:r w:rsidR="00F90E6A" w:rsidRPr="003A2B55">
          <w:rPr>
            <w:rFonts w:ascii="Times New Roman" w:hAnsi="Times New Roman" w:cs="Times New Roman"/>
            <w:caps w:val="0"/>
            <w:noProof/>
            <w:webHidden/>
          </w:rPr>
          <w:t>14</w:t>
        </w:r>
        <w:r w:rsidR="00F90E6A" w:rsidRPr="003A2B55">
          <w:rPr>
            <w:rFonts w:ascii="Times New Roman" w:hAnsi="Times New Roman" w:cs="Times New Roman"/>
            <w:caps w:val="0"/>
            <w:noProof/>
            <w:webHidden/>
          </w:rPr>
          <w:fldChar w:fldCharType="end"/>
        </w:r>
      </w:hyperlink>
    </w:p>
    <w:p w14:paraId="16773160" w14:textId="6B6E5A00" w:rsidR="00F90E6A" w:rsidRPr="003A2B55" w:rsidRDefault="00546A72" w:rsidP="00F90E6A">
      <w:pPr>
        <w:pStyle w:val="TOC2"/>
        <w:tabs>
          <w:tab w:val="right" w:leader="dot" w:pos="8296"/>
        </w:tabs>
        <w:rPr>
          <w:rFonts w:ascii="Times New Roman" w:hAnsi="Times New Roman" w:cs="Times New Roman"/>
          <w:smallCaps w:val="0"/>
          <w:noProof/>
          <w:sz w:val="21"/>
          <w:szCs w:val="22"/>
        </w:rPr>
      </w:pPr>
      <w:hyperlink w:anchor="_Toc161338992" w:history="1">
        <w:r w:rsidR="00F90E6A" w:rsidRPr="003A2B55">
          <w:rPr>
            <w:rStyle w:val="afa"/>
            <w:rFonts w:ascii="Times New Roman" w:eastAsia="宋体" w:hAnsi="Times New Roman" w:cs="Times New Roman"/>
            <w:smallCaps w:val="0"/>
            <w:noProof/>
          </w:rPr>
          <w:t xml:space="preserve">6.1 </w:t>
        </w:r>
        <w:r w:rsidR="003A2B55" w:rsidRPr="003A2B55">
          <w:rPr>
            <w:rStyle w:val="afa"/>
            <w:rFonts w:ascii="Times New Roman" w:eastAsia="宋体" w:hAnsi="Times New Roman" w:cs="Times New Roman"/>
            <w:smallCaps w:val="0"/>
            <w:noProof/>
          </w:rPr>
          <w:t>General Requirements</w:t>
        </w:r>
        <w:r w:rsidR="00F90E6A" w:rsidRPr="003A2B55">
          <w:rPr>
            <w:rFonts w:ascii="Times New Roman" w:hAnsi="Times New Roman" w:cs="Times New Roman"/>
            <w:smallCaps w:val="0"/>
            <w:noProof/>
            <w:webHidden/>
          </w:rPr>
          <w:tab/>
        </w:r>
        <w:r w:rsidR="00F90E6A" w:rsidRPr="003A2B55">
          <w:rPr>
            <w:rFonts w:ascii="Times New Roman" w:hAnsi="Times New Roman" w:cs="Times New Roman"/>
            <w:smallCaps w:val="0"/>
            <w:noProof/>
            <w:webHidden/>
          </w:rPr>
          <w:fldChar w:fldCharType="begin"/>
        </w:r>
        <w:r w:rsidR="00F90E6A" w:rsidRPr="003A2B55">
          <w:rPr>
            <w:rFonts w:ascii="Times New Roman" w:hAnsi="Times New Roman" w:cs="Times New Roman"/>
            <w:smallCaps w:val="0"/>
            <w:noProof/>
            <w:webHidden/>
          </w:rPr>
          <w:instrText xml:space="preserve"> PAGEREF _Toc161338992 \h </w:instrText>
        </w:r>
        <w:r w:rsidR="00F90E6A" w:rsidRPr="003A2B55">
          <w:rPr>
            <w:rFonts w:ascii="Times New Roman" w:hAnsi="Times New Roman" w:cs="Times New Roman"/>
            <w:smallCaps w:val="0"/>
            <w:noProof/>
            <w:webHidden/>
          </w:rPr>
        </w:r>
        <w:r w:rsidR="00F90E6A" w:rsidRPr="003A2B55">
          <w:rPr>
            <w:rFonts w:ascii="Times New Roman" w:hAnsi="Times New Roman" w:cs="Times New Roman"/>
            <w:smallCaps w:val="0"/>
            <w:noProof/>
            <w:webHidden/>
          </w:rPr>
          <w:fldChar w:fldCharType="separate"/>
        </w:r>
        <w:r w:rsidR="00F90E6A" w:rsidRPr="003A2B55">
          <w:rPr>
            <w:rFonts w:ascii="Times New Roman" w:hAnsi="Times New Roman" w:cs="Times New Roman"/>
            <w:smallCaps w:val="0"/>
            <w:noProof/>
            <w:webHidden/>
          </w:rPr>
          <w:t>14</w:t>
        </w:r>
        <w:r w:rsidR="00F90E6A" w:rsidRPr="003A2B55">
          <w:rPr>
            <w:rFonts w:ascii="Times New Roman" w:hAnsi="Times New Roman" w:cs="Times New Roman"/>
            <w:smallCaps w:val="0"/>
            <w:noProof/>
            <w:webHidden/>
          </w:rPr>
          <w:fldChar w:fldCharType="end"/>
        </w:r>
      </w:hyperlink>
    </w:p>
    <w:p w14:paraId="75ADFC4D" w14:textId="699E91F9" w:rsidR="00F90E6A" w:rsidRPr="003A2B55" w:rsidRDefault="00546A72" w:rsidP="00F90E6A">
      <w:pPr>
        <w:pStyle w:val="TOC2"/>
        <w:tabs>
          <w:tab w:val="right" w:leader="dot" w:pos="8296"/>
        </w:tabs>
        <w:rPr>
          <w:rFonts w:ascii="Times New Roman" w:hAnsi="Times New Roman" w:cs="Times New Roman"/>
          <w:smallCaps w:val="0"/>
          <w:noProof/>
          <w:sz w:val="21"/>
          <w:szCs w:val="22"/>
        </w:rPr>
      </w:pPr>
      <w:hyperlink w:anchor="_Toc161338993" w:history="1">
        <w:r w:rsidR="00F90E6A" w:rsidRPr="003A2B55">
          <w:rPr>
            <w:rStyle w:val="afa"/>
            <w:rFonts w:ascii="Times New Roman" w:eastAsia="宋体" w:hAnsi="Times New Roman" w:cs="Times New Roman"/>
            <w:smallCaps w:val="0"/>
            <w:noProof/>
          </w:rPr>
          <w:t xml:space="preserve">6.2 </w:t>
        </w:r>
        <w:r w:rsidR="003A2B55" w:rsidRPr="003A2B55">
          <w:rPr>
            <w:rStyle w:val="afa"/>
            <w:rFonts w:ascii="Times New Roman" w:eastAsia="宋体" w:hAnsi="Times New Roman" w:cs="Times New Roman"/>
            <w:smallCaps w:val="0"/>
            <w:noProof/>
          </w:rPr>
          <w:t>Decision Support for Prediction and Early Warning</w:t>
        </w:r>
        <w:r w:rsidR="00F90E6A" w:rsidRPr="003A2B55">
          <w:rPr>
            <w:rFonts w:ascii="Times New Roman" w:hAnsi="Times New Roman" w:cs="Times New Roman"/>
            <w:smallCaps w:val="0"/>
            <w:noProof/>
            <w:webHidden/>
          </w:rPr>
          <w:tab/>
        </w:r>
        <w:r w:rsidR="00F90E6A" w:rsidRPr="003A2B55">
          <w:rPr>
            <w:rFonts w:ascii="Times New Roman" w:hAnsi="Times New Roman" w:cs="Times New Roman"/>
            <w:smallCaps w:val="0"/>
            <w:noProof/>
            <w:webHidden/>
          </w:rPr>
          <w:fldChar w:fldCharType="begin"/>
        </w:r>
        <w:r w:rsidR="00F90E6A" w:rsidRPr="003A2B55">
          <w:rPr>
            <w:rFonts w:ascii="Times New Roman" w:hAnsi="Times New Roman" w:cs="Times New Roman"/>
            <w:smallCaps w:val="0"/>
            <w:noProof/>
            <w:webHidden/>
          </w:rPr>
          <w:instrText xml:space="preserve"> PAGEREF _Toc161338993 \h </w:instrText>
        </w:r>
        <w:r w:rsidR="00F90E6A" w:rsidRPr="003A2B55">
          <w:rPr>
            <w:rFonts w:ascii="Times New Roman" w:hAnsi="Times New Roman" w:cs="Times New Roman"/>
            <w:smallCaps w:val="0"/>
            <w:noProof/>
            <w:webHidden/>
          </w:rPr>
        </w:r>
        <w:r w:rsidR="00F90E6A" w:rsidRPr="003A2B55">
          <w:rPr>
            <w:rFonts w:ascii="Times New Roman" w:hAnsi="Times New Roman" w:cs="Times New Roman"/>
            <w:smallCaps w:val="0"/>
            <w:noProof/>
            <w:webHidden/>
          </w:rPr>
          <w:fldChar w:fldCharType="separate"/>
        </w:r>
        <w:r w:rsidR="00F90E6A" w:rsidRPr="003A2B55">
          <w:rPr>
            <w:rFonts w:ascii="Times New Roman" w:hAnsi="Times New Roman" w:cs="Times New Roman"/>
            <w:smallCaps w:val="0"/>
            <w:noProof/>
            <w:webHidden/>
          </w:rPr>
          <w:t>14</w:t>
        </w:r>
        <w:r w:rsidR="00F90E6A" w:rsidRPr="003A2B55">
          <w:rPr>
            <w:rFonts w:ascii="Times New Roman" w:hAnsi="Times New Roman" w:cs="Times New Roman"/>
            <w:smallCaps w:val="0"/>
            <w:noProof/>
            <w:webHidden/>
          </w:rPr>
          <w:fldChar w:fldCharType="end"/>
        </w:r>
      </w:hyperlink>
    </w:p>
    <w:p w14:paraId="2EB4FA4E" w14:textId="786CBF31" w:rsidR="00F90E6A" w:rsidRPr="003A2B55" w:rsidRDefault="00546A72" w:rsidP="00F90E6A">
      <w:pPr>
        <w:pStyle w:val="TOC2"/>
        <w:tabs>
          <w:tab w:val="right" w:leader="dot" w:pos="8296"/>
        </w:tabs>
        <w:rPr>
          <w:rFonts w:ascii="Times New Roman" w:hAnsi="Times New Roman" w:cs="Times New Roman"/>
          <w:smallCaps w:val="0"/>
          <w:noProof/>
          <w:sz w:val="21"/>
          <w:szCs w:val="22"/>
        </w:rPr>
      </w:pPr>
      <w:hyperlink w:anchor="_Toc161338994" w:history="1">
        <w:r w:rsidR="00F90E6A" w:rsidRPr="003A2B55">
          <w:rPr>
            <w:rStyle w:val="afa"/>
            <w:rFonts w:ascii="Times New Roman" w:eastAsia="宋体" w:hAnsi="Times New Roman" w:cs="Times New Roman"/>
            <w:smallCaps w:val="0"/>
            <w:noProof/>
          </w:rPr>
          <w:t xml:space="preserve">6.3 </w:t>
        </w:r>
        <w:r w:rsidR="00D51E45" w:rsidRPr="00D51E45">
          <w:rPr>
            <w:rStyle w:val="afa"/>
            <w:rFonts w:ascii="Times New Roman" w:eastAsia="宋体" w:hAnsi="Times New Roman" w:cs="Times New Roman"/>
            <w:smallCaps w:val="0"/>
            <w:noProof/>
          </w:rPr>
          <w:t>Real-time Display of Flood Situation</w:t>
        </w:r>
        <w:r w:rsidR="00F90E6A" w:rsidRPr="003A2B55">
          <w:rPr>
            <w:rFonts w:ascii="Times New Roman" w:hAnsi="Times New Roman" w:cs="Times New Roman"/>
            <w:smallCaps w:val="0"/>
            <w:noProof/>
            <w:webHidden/>
          </w:rPr>
          <w:tab/>
        </w:r>
        <w:r w:rsidR="00F90E6A" w:rsidRPr="003A2B55">
          <w:rPr>
            <w:rFonts w:ascii="Times New Roman" w:hAnsi="Times New Roman" w:cs="Times New Roman"/>
            <w:smallCaps w:val="0"/>
            <w:noProof/>
            <w:webHidden/>
          </w:rPr>
          <w:fldChar w:fldCharType="begin"/>
        </w:r>
        <w:r w:rsidR="00F90E6A" w:rsidRPr="003A2B55">
          <w:rPr>
            <w:rFonts w:ascii="Times New Roman" w:hAnsi="Times New Roman" w:cs="Times New Roman"/>
            <w:smallCaps w:val="0"/>
            <w:noProof/>
            <w:webHidden/>
          </w:rPr>
          <w:instrText xml:space="preserve"> PAGEREF _Toc161338994 \h </w:instrText>
        </w:r>
        <w:r w:rsidR="00F90E6A" w:rsidRPr="003A2B55">
          <w:rPr>
            <w:rFonts w:ascii="Times New Roman" w:hAnsi="Times New Roman" w:cs="Times New Roman"/>
            <w:smallCaps w:val="0"/>
            <w:noProof/>
            <w:webHidden/>
          </w:rPr>
        </w:r>
        <w:r w:rsidR="00F90E6A" w:rsidRPr="003A2B55">
          <w:rPr>
            <w:rFonts w:ascii="Times New Roman" w:hAnsi="Times New Roman" w:cs="Times New Roman"/>
            <w:smallCaps w:val="0"/>
            <w:noProof/>
            <w:webHidden/>
          </w:rPr>
          <w:fldChar w:fldCharType="separate"/>
        </w:r>
        <w:r w:rsidR="00F90E6A" w:rsidRPr="003A2B55">
          <w:rPr>
            <w:rFonts w:ascii="Times New Roman" w:hAnsi="Times New Roman" w:cs="Times New Roman"/>
            <w:smallCaps w:val="0"/>
            <w:noProof/>
            <w:webHidden/>
          </w:rPr>
          <w:t>1</w:t>
        </w:r>
        <w:r w:rsidR="00F90E6A" w:rsidRPr="003A2B55">
          <w:rPr>
            <w:rFonts w:ascii="Times New Roman" w:hAnsi="Times New Roman" w:cs="Times New Roman"/>
            <w:smallCaps w:val="0"/>
            <w:noProof/>
            <w:webHidden/>
          </w:rPr>
          <w:fldChar w:fldCharType="end"/>
        </w:r>
      </w:hyperlink>
      <w:r w:rsidR="002F79EF">
        <w:rPr>
          <w:rFonts w:ascii="Times New Roman" w:hAnsi="Times New Roman" w:cs="Times New Roman"/>
          <w:smallCaps w:val="0"/>
          <w:noProof/>
        </w:rPr>
        <w:t>5</w:t>
      </w:r>
    </w:p>
    <w:p w14:paraId="6FF33E33" w14:textId="4F50771E" w:rsidR="00F90E6A" w:rsidRPr="003A2B55" w:rsidRDefault="00546A72" w:rsidP="00F90E6A">
      <w:pPr>
        <w:pStyle w:val="TOC2"/>
        <w:tabs>
          <w:tab w:val="right" w:leader="dot" w:pos="8296"/>
        </w:tabs>
        <w:rPr>
          <w:rFonts w:ascii="Times New Roman" w:hAnsi="Times New Roman" w:cs="Times New Roman"/>
          <w:smallCaps w:val="0"/>
          <w:noProof/>
          <w:sz w:val="21"/>
          <w:szCs w:val="22"/>
        </w:rPr>
      </w:pPr>
      <w:hyperlink w:anchor="_Toc161338995" w:history="1">
        <w:r w:rsidR="00F90E6A" w:rsidRPr="003A2B55">
          <w:rPr>
            <w:rStyle w:val="afa"/>
            <w:rFonts w:ascii="Times New Roman" w:eastAsia="宋体" w:hAnsi="Times New Roman" w:cs="Times New Roman"/>
            <w:smallCaps w:val="0"/>
            <w:noProof/>
          </w:rPr>
          <w:t xml:space="preserve">6.4 </w:t>
        </w:r>
        <w:r w:rsidR="00D51E45" w:rsidRPr="00D51E45">
          <w:rPr>
            <w:rStyle w:val="afa"/>
            <w:rFonts w:ascii="Times New Roman" w:eastAsia="宋体" w:hAnsi="Times New Roman" w:cs="Times New Roman"/>
            <w:smallCaps w:val="0"/>
            <w:noProof/>
          </w:rPr>
          <w:t>Emergency Dispatch and Control</w:t>
        </w:r>
        <w:r w:rsidR="00F90E6A" w:rsidRPr="003A2B55">
          <w:rPr>
            <w:rFonts w:ascii="Times New Roman" w:hAnsi="Times New Roman" w:cs="Times New Roman"/>
            <w:smallCaps w:val="0"/>
            <w:noProof/>
            <w:webHidden/>
          </w:rPr>
          <w:tab/>
        </w:r>
        <w:r w:rsidR="00F90E6A" w:rsidRPr="003A2B55">
          <w:rPr>
            <w:rFonts w:ascii="Times New Roman" w:hAnsi="Times New Roman" w:cs="Times New Roman"/>
            <w:smallCaps w:val="0"/>
            <w:noProof/>
            <w:webHidden/>
          </w:rPr>
          <w:fldChar w:fldCharType="begin"/>
        </w:r>
        <w:r w:rsidR="00F90E6A" w:rsidRPr="003A2B55">
          <w:rPr>
            <w:rFonts w:ascii="Times New Roman" w:hAnsi="Times New Roman" w:cs="Times New Roman"/>
            <w:smallCaps w:val="0"/>
            <w:noProof/>
            <w:webHidden/>
          </w:rPr>
          <w:instrText xml:space="preserve"> PAGEREF _Toc161338995 \h </w:instrText>
        </w:r>
        <w:r w:rsidR="00F90E6A" w:rsidRPr="003A2B55">
          <w:rPr>
            <w:rFonts w:ascii="Times New Roman" w:hAnsi="Times New Roman" w:cs="Times New Roman"/>
            <w:smallCaps w:val="0"/>
            <w:noProof/>
            <w:webHidden/>
          </w:rPr>
        </w:r>
        <w:r w:rsidR="00F90E6A" w:rsidRPr="003A2B55">
          <w:rPr>
            <w:rFonts w:ascii="Times New Roman" w:hAnsi="Times New Roman" w:cs="Times New Roman"/>
            <w:smallCaps w:val="0"/>
            <w:noProof/>
            <w:webHidden/>
          </w:rPr>
          <w:fldChar w:fldCharType="separate"/>
        </w:r>
        <w:r w:rsidR="00F90E6A" w:rsidRPr="003A2B55">
          <w:rPr>
            <w:rFonts w:ascii="Times New Roman" w:hAnsi="Times New Roman" w:cs="Times New Roman"/>
            <w:smallCaps w:val="0"/>
            <w:noProof/>
            <w:webHidden/>
          </w:rPr>
          <w:t>15</w:t>
        </w:r>
        <w:r w:rsidR="00F90E6A" w:rsidRPr="003A2B55">
          <w:rPr>
            <w:rFonts w:ascii="Times New Roman" w:hAnsi="Times New Roman" w:cs="Times New Roman"/>
            <w:smallCaps w:val="0"/>
            <w:noProof/>
            <w:webHidden/>
          </w:rPr>
          <w:fldChar w:fldCharType="end"/>
        </w:r>
      </w:hyperlink>
    </w:p>
    <w:p w14:paraId="61A62FC0" w14:textId="4C7E975A" w:rsidR="00F90E6A" w:rsidRPr="003A2B55" w:rsidRDefault="00546A72" w:rsidP="00F90E6A">
      <w:pPr>
        <w:pStyle w:val="TOC1"/>
        <w:tabs>
          <w:tab w:val="right" w:leader="dot" w:pos="8296"/>
        </w:tabs>
        <w:rPr>
          <w:rFonts w:ascii="Times New Roman" w:hAnsi="Times New Roman" w:cs="Times New Roman"/>
          <w:b w:val="0"/>
          <w:bCs w:val="0"/>
          <w:caps w:val="0"/>
          <w:noProof/>
          <w:sz w:val="21"/>
          <w:szCs w:val="22"/>
        </w:rPr>
      </w:pPr>
      <w:hyperlink w:anchor="_Toc161338996" w:history="1">
        <w:r w:rsidR="00F90E6A" w:rsidRPr="003A2B55">
          <w:rPr>
            <w:rStyle w:val="afa"/>
            <w:rFonts w:ascii="Times New Roman" w:hAnsi="Times New Roman" w:cs="Times New Roman"/>
            <w:caps w:val="0"/>
            <w:noProof/>
          </w:rPr>
          <w:t>7</w:t>
        </w:r>
        <w:r w:rsidR="00D51E45" w:rsidRPr="00D51E45">
          <w:t xml:space="preserve"> </w:t>
        </w:r>
        <w:r w:rsidR="00D51E45" w:rsidRPr="00D51E45">
          <w:rPr>
            <w:rStyle w:val="afa"/>
            <w:rFonts w:ascii="Times New Roman" w:hAnsi="Times New Roman" w:cs="Times New Roman"/>
            <w:caps w:val="0"/>
            <w:noProof/>
          </w:rPr>
          <w:t>Information Security and Reliability</w:t>
        </w:r>
        <w:r w:rsidR="00F90E6A" w:rsidRPr="003A2B55">
          <w:rPr>
            <w:rFonts w:ascii="Times New Roman" w:hAnsi="Times New Roman" w:cs="Times New Roman"/>
            <w:caps w:val="0"/>
            <w:noProof/>
            <w:webHidden/>
          </w:rPr>
          <w:tab/>
        </w:r>
        <w:r w:rsidR="00F90E6A" w:rsidRPr="003A2B55">
          <w:rPr>
            <w:rFonts w:ascii="Times New Roman" w:hAnsi="Times New Roman" w:cs="Times New Roman"/>
            <w:caps w:val="0"/>
            <w:noProof/>
            <w:webHidden/>
          </w:rPr>
          <w:fldChar w:fldCharType="begin"/>
        </w:r>
        <w:r w:rsidR="00F90E6A" w:rsidRPr="003A2B55">
          <w:rPr>
            <w:rFonts w:ascii="Times New Roman" w:hAnsi="Times New Roman" w:cs="Times New Roman"/>
            <w:caps w:val="0"/>
            <w:noProof/>
            <w:webHidden/>
          </w:rPr>
          <w:instrText xml:space="preserve"> PAGEREF _Toc161338996 \h </w:instrText>
        </w:r>
        <w:r w:rsidR="00F90E6A" w:rsidRPr="003A2B55">
          <w:rPr>
            <w:rFonts w:ascii="Times New Roman" w:hAnsi="Times New Roman" w:cs="Times New Roman"/>
            <w:caps w:val="0"/>
            <w:noProof/>
            <w:webHidden/>
          </w:rPr>
        </w:r>
        <w:r w:rsidR="00F90E6A" w:rsidRPr="003A2B55">
          <w:rPr>
            <w:rFonts w:ascii="Times New Roman" w:hAnsi="Times New Roman" w:cs="Times New Roman"/>
            <w:caps w:val="0"/>
            <w:noProof/>
            <w:webHidden/>
          </w:rPr>
          <w:fldChar w:fldCharType="separate"/>
        </w:r>
        <w:r w:rsidR="00F90E6A" w:rsidRPr="003A2B55">
          <w:rPr>
            <w:rFonts w:ascii="Times New Roman" w:hAnsi="Times New Roman" w:cs="Times New Roman"/>
            <w:caps w:val="0"/>
            <w:noProof/>
            <w:webHidden/>
          </w:rPr>
          <w:t>1</w:t>
        </w:r>
        <w:r w:rsidR="00F90E6A" w:rsidRPr="003A2B55">
          <w:rPr>
            <w:rFonts w:ascii="Times New Roman" w:hAnsi="Times New Roman" w:cs="Times New Roman"/>
            <w:caps w:val="0"/>
            <w:noProof/>
            <w:webHidden/>
          </w:rPr>
          <w:fldChar w:fldCharType="end"/>
        </w:r>
      </w:hyperlink>
      <w:r w:rsidR="002F79EF">
        <w:rPr>
          <w:rFonts w:ascii="Times New Roman" w:hAnsi="Times New Roman" w:cs="Times New Roman"/>
          <w:caps w:val="0"/>
          <w:noProof/>
        </w:rPr>
        <w:t>7</w:t>
      </w:r>
    </w:p>
    <w:p w14:paraId="13D09F1E" w14:textId="2C220DE5" w:rsidR="00F90E6A" w:rsidRPr="003A2B55" w:rsidRDefault="00546A72" w:rsidP="00F90E6A">
      <w:pPr>
        <w:pStyle w:val="TOC2"/>
        <w:tabs>
          <w:tab w:val="right" w:leader="dot" w:pos="8296"/>
        </w:tabs>
        <w:rPr>
          <w:rFonts w:ascii="Times New Roman" w:hAnsi="Times New Roman" w:cs="Times New Roman"/>
          <w:smallCaps w:val="0"/>
          <w:noProof/>
          <w:sz w:val="21"/>
          <w:szCs w:val="22"/>
        </w:rPr>
      </w:pPr>
      <w:hyperlink w:anchor="_Toc161338998" w:history="1">
        <w:r w:rsidR="00F90E6A" w:rsidRPr="003A2B55">
          <w:rPr>
            <w:rStyle w:val="afa"/>
            <w:rFonts w:ascii="Times New Roman" w:eastAsia="宋体" w:hAnsi="Times New Roman" w:cs="Times New Roman"/>
            <w:smallCaps w:val="0"/>
            <w:noProof/>
          </w:rPr>
          <w:t>7.</w:t>
        </w:r>
        <w:r w:rsidR="002F79EF">
          <w:rPr>
            <w:rStyle w:val="afa"/>
            <w:rFonts w:ascii="Times New Roman" w:eastAsia="宋体" w:hAnsi="Times New Roman" w:cs="Times New Roman"/>
            <w:smallCaps w:val="0"/>
            <w:noProof/>
          </w:rPr>
          <w:t>1</w:t>
        </w:r>
        <w:r w:rsidR="00F90E6A" w:rsidRPr="003A2B55">
          <w:rPr>
            <w:rStyle w:val="afa"/>
            <w:rFonts w:ascii="Times New Roman" w:eastAsia="宋体" w:hAnsi="Times New Roman" w:cs="Times New Roman"/>
            <w:smallCaps w:val="0"/>
            <w:noProof/>
          </w:rPr>
          <w:t xml:space="preserve"> </w:t>
        </w:r>
        <w:r w:rsidR="00D51E45" w:rsidRPr="00D51E45">
          <w:rPr>
            <w:rStyle w:val="afa"/>
            <w:rFonts w:ascii="Times New Roman" w:eastAsia="宋体" w:hAnsi="Times New Roman" w:cs="Times New Roman"/>
            <w:smallCaps w:val="0"/>
            <w:noProof/>
          </w:rPr>
          <w:t>Physical Security of the System</w:t>
        </w:r>
        <w:r w:rsidR="00F90E6A" w:rsidRPr="003A2B55">
          <w:rPr>
            <w:rFonts w:ascii="Times New Roman" w:hAnsi="Times New Roman" w:cs="Times New Roman"/>
            <w:smallCaps w:val="0"/>
            <w:noProof/>
            <w:webHidden/>
          </w:rPr>
          <w:tab/>
        </w:r>
        <w:r w:rsidR="00F90E6A" w:rsidRPr="003A2B55">
          <w:rPr>
            <w:rFonts w:ascii="Times New Roman" w:hAnsi="Times New Roman" w:cs="Times New Roman"/>
            <w:smallCaps w:val="0"/>
            <w:noProof/>
            <w:webHidden/>
          </w:rPr>
          <w:fldChar w:fldCharType="begin"/>
        </w:r>
        <w:r w:rsidR="00F90E6A" w:rsidRPr="003A2B55">
          <w:rPr>
            <w:rFonts w:ascii="Times New Roman" w:hAnsi="Times New Roman" w:cs="Times New Roman"/>
            <w:smallCaps w:val="0"/>
            <w:noProof/>
            <w:webHidden/>
          </w:rPr>
          <w:instrText xml:space="preserve"> PAGEREF _Toc161338998 \h </w:instrText>
        </w:r>
        <w:r w:rsidR="00F90E6A" w:rsidRPr="003A2B55">
          <w:rPr>
            <w:rFonts w:ascii="Times New Roman" w:hAnsi="Times New Roman" w:cs="Times New Roman"/>
            <w:smallCaps w:val="0"/>
            <w:noProof/>
            <w:webHidden/>
          </w:rPr>
        </w:r>
        <w:r w:rsidR="00F90E6A" w:rsidRPr="003A2B55">
          <w:rPr>
            <w:rFonts w:ascii="Times New Roman" w:hAnsi="Times New Roman" w:cs="Times New Roman"/>
            <w:smallCaps w:val="0"/>
            <w:noProof/>
            <w:webHidden/>
          </w:rPr>
          <w:fldChar w:fldCharType="separate"/>
        </w:r>
        <w:r w:rsidR="00F90E6A" w:rsidRPr="003A2B55">
          <w:rPr>
            <w:rFonts w:ascii="Times New Roman" w:hAnsi="Times New Roman" w:cs="Times New Roman"/>
            <w:smallCaps w:val="0"/>
            <w:noProof/>
            <w:webHidden/>
          </w:rPr>
          <w:t>17</w:t>
        </w:r>
        <w:r w:rsidR="00F90E6A" w:rsidRPr="003A2B55">
          <w:rPr>
            <w:rFonts w:ascii="Times New Roman" w:hAnsi="Times New Roman" w:cs="Times New Roman"/>
            <w:smallCaps w:val="0"/>
            <w:noProof/>
            <w:webHidden/>
          </w:rPr>
          <w:fldChar w:fldCharType="end"/>
        </w:r>
      </w:hyperlink>
    </w:p>
    <w:p w14:paraId="4574FA9F" w14:textId="091434EE" w:rsidR="00F90E6A" w:rsidRPr="003A2B55" w:rsidRDefault="00546A72" w:rsidP="00F90E6A">
      <w:pPr>
        <w:pStyle w:val="TOC2"/>
        <w:tabs>
          <w:tab w:val="right" w:leader="dot" w:pos="8296"/>
        </w:tabs>
        <w:rPr>
          <w:rFonts w:ascii="Times New Roman" w:hAnsi="Times New Roman" w:cs="Times New Roman"/>
          <w:smallCaps w:val="0"/>
          <w:noProof/>
          <w:sz w:val="21"/>
          <w:szCs w:val="22"/>
        </w:rPr>
      </w:pPr>
      <w:hyperlink w:anchor="_Toc161338999" w:history="1">
        <w:r w:rsidR="00F90E6A" w:rsidRPr="003A2B55">
          <w:rPr>
            <w:rStyle w:val="afa"/>
            <w:rFonts w:ascii="Times New Roman" w:eastAsia="宋体" w:hAnsi="Times New Roman" w:cs="Times New Roman"/>
            <w:smallCaps w:val="0"/>
            <w:noProof/>
          </w:rPr>
          <w:t>7.</w:t>
        </w:r>
        <w:r w:rsidR="002F79EF">
          <w:rPr>
            <w:rStyle w:val="afa"/>
            <w:rFonts w:ascii="Times New Roman" w:eastAsia="宋体" w:hAnsi="Times New Roman" w:cs="Times New Roman"/>
            <w:smallCaps w:val="0"/>
            <w:noProof/>
          </w:rPr>
          <w:t>2</w:t>
        </w:r>
        <w:r w:rsidR="00F90E6A" w:rsidRPr="003A2B55">
          <w:rPr>
            <w:rStyle w:val="afa"/>
            <w:rFonts w:ascii="Times New Roman" w:eastAsia="宋体" w:hAnsi="Times New Roman" w:cs="Times New Roman"/>
            <w:smallCaps w:val="0"/>
            <w:noProof/>
          </w:rPr>
          <w:t xml:space="preserve"> </w:t>
        </w:r>
        <w:r w:rsidR="00D51E45" w:rsidRPr="00D51E45">
          <w:rPr>
            <w:rStyle w:val="afa"/>
            <w:rFonts w:ascii="Times New Roman" w:eastAsia="宋体" w:hAnsi="Times New Roman" w:cs="Times New Roman"/>
            <w:smallCaps w:val="0"/>
            <w:noProof/>
          </w:rPr>
          <w:t>Data Security and Reliability</w:t>
        </w:r>
        <w:r w:rsidR="00F90E6A" w:rsidRPr="003A2B55">
          <w:rPr>
            <w:rFonts w:ascii="Times New Roman" w:hAnsi="Times New Roman" w:cs="Times New Roman"/>
            <w:smallCaps w:val="0"/>
            <w:noProof/>
            <w:webHidden/>
          </w:rPr>
          <w:tab/>
        </w:r>
        <w:r w:rsidR="00F90E6A" w:rsidRPr="003A2B55">
          <w:rPr>
            <w:rFonts w:ascii="Times New Roman" w:hAnsi="Times New Roman" w:cs="Times New Roman"/>
            <w:smallCaps w:val="0"/>
            <w:noProof/>
            <w:webHidden/>
          </w:rPr>
          <w:fldChar w:fldCharType="begin"/>
        </w:r>
        <w:r w:rsidR="00F90E6A" w:rsidRPr="003A2B55">
          <w:rPr>
            <w:rFonts w:ascii="Times New Roman" w:hAnsi="Times New Roman" w:cs="Times New Roman"/>
            <w:smallCaps w:val="0"/>
            <w:noProof/>
            <w:webHidden/>
          </w:rPr>
          <w:instrText xml:space="preserve"> PAGEREF _Toc161338999 \h </w:instrText>
        </w:r>
        <w:r w:rsidR="00F90E6A" w:rsidRPr="003A2B55">
          <w:rPr>
            <w:rFonts w:ascii="Times New Roman" w:hAnsi="Times New Roman" w:cs="Times New Roman"/>
            <w:smallCaps w:val="0"/>
            <w:noProof/>
            <w:webHidden/>
          </w:rPr>
        </w:r>
        <w:r w:rsidR="00F90E6A" w:rsidRPr="003A2B55">
          <w:rPr>
            <w:rFonts w:ascii="Times New Roman" w:hAnsi="Times New Roman" w:cs="Times New Roman"/>
            <w:smallCaps w:val="0"/>
            <w:noProof/>
            <w:webHidden/>
          </w:rPr>
          <w:fldChar w:fldCharType="separate"/>
        </w:r>
        <w:r w:rsidR="00F90E6A" w:rsidRPr="003A2B55">
          <w:rPr>
            <w:rFonts w:ascii="Times New Roman" w:hAnsi="Times New Roman" w:cs="Times New Roman"/>
            <w:smallCaps w:val="0"/>
            <w:noProof/>
            <w:webHidden/>
          </w:rPr>
          <w:t>1</w:t>
        </w:r>
        <w:r w:rsidR="00F90E6A" w:rsidRPr="003A2B55">
          <w:rPr>
            <w:rFonts w:ascii="Times New Roman" w:hAnsi="Times New Roman" w:cs="Times New Roman"/>
            <w:smallCaps w:val="0"/>
            <w:noProof/>
            <w:webHidden/>
          </w:rPr>
          <w:fldChar w:fldCharType="end"/>
        </w:r>
      </w:hyperlink>
      <w:r w:rsidR="002F79EF">
        <w:rPr>
          <w:rFonts w:ascii="Times New Roman" w:hAnsi="Times New Roman" w:cs="Times New Roman"/>
          <w:smallCaps w:val="0"/>
          <w:noProof/>
        </w:rPr>
        <w:t>8</w:t>
      </w:r>
    </w:p>
    <w:p w14:paraId="33BF6C7F" w14:textId="00EE2492" w:rsidR="00F90E6A" w:rsidRPr="003A2B55" w:rsidRDefault="00546A72" w:rsidP="00F90E6A">
      <w:pPr>
        <w:pStyle w:val="TOC1"/>
        <w:tabs>
          <w:tab w:val="right" w:leader="dot" w:pos="8296"/>
        </w:tabs>
        <w:rPr>
          <w:rFonts w:ascii="Times New Roman" w:hAnsi="Times New Roman" w:cs="Times New Roman"/>
          <w:b w:val="0"/>
          <w:bCs w:val="0"/>
          <w:caps w:val="0"/>
          <w:noProof/>
          <w:sz w:val="21"/>
          <w:szCs w:val="22"/>
        </w:rPr>
      </w:pPr>
      <w:hyperlink w:anchor="_Toc161339000" w:history="1">
        <w:r w:rsidR="00F90E6A" w:rsidRPr="003A2B55">
          <w:rPr>
            <w:rStyle w:val="afa"/>
            <w:rFonts w:ascii="Times New Roman" w:hAnsi="Times New Roman" w:cs="Times New Roman"/>
            <w:caps w:val="0"/>
            <w:noProof/>
          </w:rPr>
          <w:t xml:space="preserve">8 </w:t>
        </w:r>
        <w:r w:rsidR="00D51E45" w:rsidRPr="00D51E45">
          <w:rPr>
            <w:rStyle w:val="afa"/>
            <w:rFonts w:ascii="Times New Roman" w:hAnsi="Times New Roman" w:cs="Times New Roman"/>
            <w:caps w:val="0"/>
            <w:noProof/>
          </w:rPr>
          <w:t>System Acceptance</w:t>
        </w:r>
        <w:r w:rsidR="00F90E6A" w:rsidRPr="003A2B55">
          <w:rPr>
            <w:rFonts w:ascii="Times New Roman" w:hAnsi="Times New Roman" w:cs="Times New Roman"/>
            <w:caps w:val="0"/>
            <w:noProof/>
            <w:webHidden/>
          </w:rPr>
          <w:tab/>
        </w:r>
        <w:r w:rsidR="00F90E6A" w:rsidRPr="003A2B55">
          <w:rPr>
            <w:rFonts w:ascii="Times New Roman" w:hAnsi="Times New Roman" w:cs="Times New Roman"/>
            <w:caps w:val="0"/>
            <w:noProof/>
            <w:webHidden/>
          </w:rPr>
          <w:fldChar w:fldCharType="begin"/>
        </w:r>
        <w:r w:rsidR="00F90E6A" w:rsidRPr="003A2B55">
          <w:rPr>
            <w:rFonts w:ascii="Times New Roman" w:hAnsi="Times New Roman" w:cs="Times New Roman"/>
            <w:caps w:val="0"/>
            <w:noProof/>
            <w:webHidden/>
          </w:rPr>
          <w:instrText xml:space="preserve"> PAGEREF _Toc161339000 \h </w:instrText>
        </w:r>
        <w:r w:rsidR="00F90E6A" w:rsidRPr="003A2B55">
          <w:rPr>
            <w:rFonts w:ascii="Times New Roman" w:hAnsi="Times New Roman" w:cs="Times New Roman"/>
            <w:caps w:val="0"/>
            <w:noProof/>
            <w:webHidden/>
          </w:rPr>
        </w:r>
        <w:r w:rsidR="00F90E6A" w:rsidRPr="003A2B55">
          <w:rPr>
            <w:rFonts w:ascii="Times New Roman" w:hAnsi="Times New Roman" w:cs="Times New Roman"/>
            <w:caps w:val="0"/>
            <w:noProof/>
            <w:webHidden/>
          </w:rPr>
          <w:fldChar w:fldCharType="separate"/>
        </w:r>
        <w:r w:rsidR="00F90E6A" w:rsidRPr="003A2B55">
          <w:rPr>
            <w:rFonts w:ascii="Times New Roman" w:hAnsi="Times New Roman" w:cs="Times New Roman"/>
            <w:caps w:val="0"/>
            <w:noProof/>
            <w:webHidden/>
          </w:rPr>
          <w:t>2</w:t>
        </w:r>
        <w:r w:rsidR="00F90E6A" w:rsidRPr="003A2B55">
          <w:rPr>
            <w:rFonts w:ascii="Times New Roman" w:hAnsi="Times New Roman" w:cs="Times New Roman"/>
            <w:caps w:val="0"/>
            <w:noProof/>
            <w:webHidden/>
          </w:rPr>
          <w:fldChar w:fldCharType="end"/>
        </w:r>
      </w:hyperlink>
      <w:r w:rsidR="002F79EF">
        <w:rPr>
          <w:rFonts w:ascii="Times New Roman" w:hAnsi="Times New Roman" w:cs="Times New Roman"/>
          <w:caps w:val="0"/>
          <w:noProof/>
        </w:rPr>
        <w:t>0</w:t>
      </w:r>
    </w:p>
    <w:p w14:paraId="51B20998" w14:textId="7FB82750" w:rsidR="00F90E6A" w:rsidRPr="003A2B55" w:rsidRDefault="00546A72" w:rsidP="00F90E6A">
      <w:pPr>
        <w:pStyle w:val="TOC2"/>
        <w:tabs>
          <w:tab w:val="right" w:leader="dot" w:pos="8296"/>
        </w:tabs>
        <w:rPr>
          <w:rFonts w:ascii="Times New Roman" w:hAnsi="Times New Roman" w:cs="Times New Roman"/>
          <w:smallCaps w:val="0"/>
          <w:noProof/>
          <w:sz w:val="21"/>
          <w:szCs w:val="22"/>
        </w:rPr>
      </w:pPr>
      <w:hyperlink w:anchor="_Toc161339001" w:history="1">
        <w:r w:rsidR="00F90E6A" w:rsidRPr="003A2B55">
          <w:rPr>
            <w:rStyle w:val="afa"/>
            <w:rFonts w:ascii="Times New Roman" w:eastAsia="宋体" w:hAnsi="Times New Roman" w:cs="Times New Roman"/>
            <w:smallCaps w:val="0"/>
            <w:noProof/>
          </w:rPr>
          <w:t xml:space="preserve">8.1 </w:t>
        </w:r>
        <w:r w:rsidR="00D51E45" w:rsidRPr="00D51E45">
          <w:rPr>
            <w:rStyle w:val="afa"/>
            <w:rFonts w:ascii="Times New Roman" w:eastAsia="宋体" w:hAnsi="Times New Roman" w:cs="Times New Roman"/>
            <w:smallCaps w:val="0"/>
            <w:noProof/>
          </w:rPr>
          <w:t>Hardware Testing</w:t>
        </w:r>
        <w:r w:rsidR="00F90E6A" w:rsidRPr="003A2B55">
          <w:rPr>
            <w:rFonts w:ascii="Times New Roman" w:hAnsi="Times New Roman" w:cs="Times New Roman"/>
            <w:smallCaps w:val="0"/>
            <w:noProof/>
            <w:webHidden/>
          </w:rPr>
          <w:tab/>
        </w:r>
        <w:r w:rsidR="00F90E6A" w:rsidRPr="003A2B55">
          <w:rPr>
            <w:rFonts w:ascii="Times New Roman" w:hAnsi="Times New Roman" w:cs="Times New Roman"/>
            <w:smallCaps w:val="0"/>
            <w:noProof/>
            <w:webHidden/>
          </w:rPr>
          <w:fldChar w:fldCharType="begin"/>
        </w:r>
        <w:r w:rsidR="00F90E6A" w:rsidRPr="003A2B55">
          <w:rPr>
            <w:rFonts w:ascii="Times New Roman" w:hAnsi="Times New Roman" w:cs="Times New Roman"/>
            <w:smallCaps w:val="0"/>
            <w:noProof/>
            <w:webHidden/>
          </w:rPr>
          <w:instrText xml:space="preserve"> PAGEREF _Toc161339001 \h </w:instrText>
        </w:r>
        <w:r w:rsidR="00F90E6A" w:rsidRPr="003A2B55">
          <w:rPr>
            <w:rFonts w:ascii="Times New Roman" w:hAnsi="Times New Roman" w:cs="Times New Roman"/>
            <w:smallCaps w:val="0"/>
            <w:noProof/>
            <w:webHidden/>
          </w:rPr>
        </w:r>
        <w:r w:rsidR="00F90E6A" w:rsidRPr="003A2B55">
          <w:rPr>
            <w:rFonts w:ascii="Times New Roman" w:hAnsi="Times New Roman" w:cs="Times New Roman"/>
            <w:smallCaps w:val="0"/>
            <w:noProof/>
            <w:webHidden/>
          </w:rPr>
          <w:fldChar w:fldCharType="separate"/>
        </w:r>
        <w:r w:rsidR="00F90E6A" w:rsidRPr="003A2B55">
          <w:rPr>
            <w:rFonts w:ascii="Times New Roman" w:hAnsi="Times New Roman" w:cs="Times New Roman"/>
            <w:smallCaps w:val="0"/>
            <w:noProof/>
            <w:webHidden/>
          </w:rPr>
          <w:t>2</w:t>
        </w:r>
        <w:r w:rsidR="00F90E6A" w:rsidRPr="003A2B55">
          <w:rPr>
            <w:rFonts w:ascii="Times New Roman" w:hAnsi="Times New Roman" w:cs="Times New Roman"/>
            <w:smallCaps w:val="0"/>
            <w:noProof/>
            <w:webHidden/>
          </w:rPr>
          <w:fldChar w:fldCharType="end"/>
        </w:r>
      </w:hyperlink>
      <w:r w:rsidR="002F79EF">
        <w:rPr>
          <w:rFonts w:ascii="Times New Roman" w:hAnsi="Times New Roman" w:cs="Times New Roman"/>
          <w:smallCaps w:val="0"/>
          <w:noProof/>
        </w:rPr>
        <w:t>0</w:t>
      </w:r>
    </w:p>
    <w:p w14:paraId="3626F4AB" w14:textId="42904BA8" w:rsidR="00F90E6A" w:rsidRPr="002F79EF" w:rsidRDefault="00546A72" w:rsidP="00F90E6A">
      <w:pPr>
        <w:pStyle w:val="TOC2"/>
        <w:tabs>
          <w:tab w:val="right" w:leader="dot" w:pos="8296"/>
        </w:tabs>
        <w:rPr>
          <w:rFonts w:ascii="Times New Roman" w:hAnsi="Times New Roman" w:cs="Times New Roman"/>
          <w:smallCaps w:val="0"/>
          <w:noProof/>
          <w:sz w:val="21"/>
          <w:szCs w:val="22"/>
        </w:rPr>
      </w:pPr>
      <w:hyperlink w:anchor="_Toc161339002" w:history="1">
        <w:r w:rsidR="00F90E6A" w:rsidRPr="002F79EF">
          <w:rPr>
            <w:rStyle w:val="afa"/>
            <w:rFonts w:ascii="Times New Roman" w:eastAsia="宋体" w:hAnsi="Times New Roman" w:cs="Times New Roman"/>
            <w:smallCaps w:val="0"/>
            <w:noProof/>
            <w:color w:val="auto"/>
          </w:rPr>
          <w:t xml:space="preserve">8.2 </w:t>
        </w:r>
        <w:r w:rsidR="00D51E45" w:rsidRPr="002F79EF">
          <w:rPr>
            <w:rStyle w:val="afa"/>
            <w:rFonts w:ascii="Times New Roman" w:eastAsia="宋体" w:hAnsi="Times New Roman" w:cs="Times New Roman"/>
            <w:smallCaps w:val="0"/>
            <w:noProof/>
            <w:color w:val="auto"/>
          </w:rPr>
          <w:t>Software Testing</w:t>
        </w:r>
        <w:r w:rsidR="00F90E6A" w:rsidRPr="002F79EF">
          <w:rPr>
            <w:rStyle w:val="afa"/>
            <w:rFonts w:ascii="Times New Roman" w:hAnsi="Times New Roman" w:cs="Times New Roman"/>
            <w:smallCaps w:val="0"/>
            <w:noProof/>
            <w:webHidden/>
            <w:color w:val="auto"/>
          </w:rPr>
          <w:tab/>
        </w:r>
        <w:r w:rsidR="00F90E6A" w:rsidRPr="002F79EF">
          <w:rPr>
            <w:rStyle w:val="afa"/>
            <w:rFonts w:ascii="Times New Roman" w:hAnsi="Times New Roman" w:cs="Times New Roman"/>
            <w:smallCaps w:val="0"/>
            <w:noProof/>
            <w:webHidden/>
            <w:color w:val="auto"/>
          </w:rPr>
          <w:fldChar w:fldCharType="begin"/>
        </w:r>
        <w:r w:rsidR="00F90E6A" w:rsidRPr="002F79EF">
          <w:rPr>
            <w:rStyle w:val="afa"/>
            <w:rFonts w:ascii="Times New Roman" w:hAnsi="Times New Roman" w:cs="Times New Roman"/>
            <w:smallCaps w:val="0"/>
            <w:noProof/>
            <w:webHidden/>
            <w:color w:val="auto"/>
          </w:rPr>
          <w:instrText xml:space="preserve"> PAGEREF _Toc161339002 \h </w:instrText>
        </w:r>
        <w:r w:rsidR="00F90E6A" w:rsidRPr="002F79EF">
          <w:rPr>
            <w:rStyle w:val="afa"/>
            <w:rFonts w:ascii="Times New Roman" w:hAnsi="Times New Roman" w:cs="Times New Roman"/>
            <w:smallCaps w:val="0"/>
            <w:noProof/>
            <w:webHidden/>
            <w:color w:val="auto"/>
          </w:rPr>
        </w:r>
        <w:r w:rsidR="00F90E6A" w:rsidRPr="002F79EF">
          <w:rPr>
            <w:rStyle w:val="afa"/>
            <w:rFonts w:ascii="Times New Roman" w:hAnsi="Times New Roman" w:cs="Times New Roman"/>
            <w:smallCaps w:val="0"/>
            <w:noProof/>
            <w:webHidden/>
            <w:color w:val="auto"/>
          </w:rPr>
          <w:fldChar w:fldCharType="separate"/>
        </w:r>
        <w:r w:rsidR="00F90E6A" w:rsidRPr="002F79EF">
          <w:rPr>
            <w:rStyle w:val="afa"/>
            <w:rFonts w:ascii="Times New Roman" w:hAnsi="Times New Roman" w:cs="Times New Roman"/>
            <w:smallCaps w:val="0"/>
            <w:noProof/>
            <w:webHidden/>
            <w:color w:val="auto"/>
          </w:rPr>
          <w:t>2</w:t>
        </w:r>
        <w:r w:rsidR="00F90E6A" w:rsidRPr="002F79EF">
          <w:rPr>
            <w:rStyle w:val="afa"/>
            <w:rFonts w:ascii="Times New Roman" w:hAnsi="Times New Roman" w:cs="Times New Roman"/>
            <w:smallCaps w:val="0"/>
            <w:noProof/>
            <w:webHidden/>
            <w:color w:val="auto"/>
          </w:rPr>
          <w:fldChar w:fldCharType="end"/>
        </w:r>
      </w:hyperlink>
      <w:r w:rsidR="002F79EF" w:rsidRPr="002F79EF">
        <w:rPr>
          <w:rStyle w:val="afa"/>
          <w:rFonts w:ascii="Times New Roman" w:hAnsi="Times New Roman" w:cs="Times New Roman"/>
          <w:smallCaps w:val="0"/>
          <w:noProof/>
          <w:color w:val="auto"/>
        </w:rPr>
        <w:t>1</w:t>
      </w:r>
    </w:p>
    <w:p w14:paraId="0F8525E8" w14:textId="5A75BCBD" w:rsidR="00F90E6A" w:rsidRPr="002F79EF" w:rsidRDefault="00546A72" w:rsidP="00F90E6A">
      <w:pPr>
        <w:pStyle w:val="TOC2"/>
        <w:tabs>
          <w:tab w:val="right" w:leader="dot" w:pos="8296"/>
        </w:tabs>
        <w:rPr>
          <w:rFonts w:ascii="Times New Roman" w:hAnsi="Times New Roman" w:cs="Times New Roman"/>
          <w:smallCaps w:val="0"/>
          <w:noProof/>
          <w:sz w:val="21"/>
          <w:szCs w:val="22"/>
        </w:rPr>
      </w:pPr>
      <w:hyperlink w:anchor="_Toc161339003" w:history="1">
        <w:r w:rsidR="00F90E6A" w:rsidRPr="002F79EF">
          <w:rPr>
            <w:rStyle w:val="afa"/>
            <w:rFonts w:ascii="Times New Roman" w:eastAsia="宋体" w:hAnsi="Times New Roman" w:cs="Times New Roman"/>
            <w:smallCaps w:val="0"/>
            <w:noProof/>
            <w:color w:val="auto"/>
          </w:rPr>
          <w:t xml:space="preserve">8.3 </w:t>
        </w:r>
        <w:r w:rsidR="00D51E45" w:rsidRPr="002F79EF">
          <w:rPr>
            <w:rStyle w:val="afa"/>
            <w:rFonts w:ascii="Times New Roman" w:eastAsia="宋体" w:hAnsi="Times New Roman" w:cs="Times New Roman"/>
            <w:smallCaps w:val="0"/>
            <w:noProof/>
            <w:color w:val="auto"/>
          </w:rPr>
          <w:t>System Acceptance</w:t>
        </w:r>
        <w:r w:rsidR="00F90E6A" w:rsidRPr="002F79EF">
          <w:rPr>
            <w:rStyle w:val="afa"/>
            <w:rFonts w:ascii="Times New Roman" w:hAnsi="Times New Roman" w:cs="Times New Roman"/>
            <w:smallCaps w:val="0"/>
            <w:noProof/>
            <w:webHidden/>
            <w:color w:val="auto"/>
          </w:rPr>
          <w:tab/>
        </w:r>
        <w:r w:rsidR="00F90E6A" w:rsidRPr="002F79EF">
          <w:rPr>
            <w:rStyle w:val="afa"/>
            <w:rFonts w:ascii="Times New Roman" w:hAnsi="Times New Roman" w:cs="Times New Roman"/>
            <w:smallCaps w:val="0"/>
            <w:noProof/>
            <w:webHidden/>
            <w:color w:val="auto"/>
          </w:rPr>
          <w:fldChar w:fldCharType="begin"/>
        </w:r>
        <w:r w:rsidR="00F90E6A" w:rsidRPr="002F79EF">
          <w:rPr>
            <w:rStyle w:val="afa"/>
            <w:rFonts w:ascii="Times New Roman" w:hAnsi="Times New Roman" w:cs="Times New Roman"/>
            <w:smallCaps w:val="0"/>
            <w:noProof/>
            <w:webHidden/>
            <w:color w:val="auto"/>
          </w:rPr>
          <w:instrText xml:space="preserve"> PAGEREF _Toc161339003 \h </w:instrText>
        </w:r>
        <w:r w:rsidR="00F90E6A" w:rsidRPr="002F79EF">
          <w:rPr>
            <w:rStyle w:val="afa"/>
            <w:rFonts w:ascii="Times New Roman" w:hAnsi="Times New Roman" w:cs="Times New Roman"/>
            <w:smallCaps w:val="0"/>
            <w:noProof/>
            <w:webHidden/>
            <w:color w:val="auto"/>
          </w:rPr>
        </w:r>
        <w:r w:rsidR="00F90E6A" w:rsidRPr="002F79EF">
          <w:rPr>
            <w:rStyle w:val="afa"/>
            <w:rFonts w:ascii="Times New Roman" w:hAnsi="Times New Roman" w:cs="Times New Roman"/>
            <w:smallCaps w:val="0"/>
            <w:noProof/>
            <w:webHidden/>
            <w:color w:val="auto"/>
          </w:rPr>
          <w:fldChar w:fldCharType="separate"/>
        </w:r>
        <w:r w:rsidR="00F90E6A" w:rsidRPr="002F79EF">
          <w:rPr>
            <w:rStyle w:val="afa"/>
            <w:rFonts w:ascii="Times New Roman" w:hAnsi="Times New Roman" w:cs="Times New Roman"/>
            <w:smallCaps w:val="0"/>
            <w:noProof/>
            <w:webHidden/>
            <w:color w:val="auto"/>
          </w:rPr>
          <w:t>2</w:t>
        </w:r>
        <w:r w:rsidR="00F90E6A" w:rsidRPr="002F79EF">
          <w:rPr>
            <w:rStyle w:val="afa"/>
            <w:rFonts w:ascii="Times New Roman" w:hAnsi="Times New Roman" w:cs="Times New Roman"/>
            <w:smallCaps w:val="0"/>
            <w:noProof/>
            <w:webHidden/>
            <w:color w:val="auto"/>
          </w:rPr>
          <w:fldChar w:fldCharType="end"/>
        </w:r>
      </w:hyperlink>
      <w:r w:rsidR="002F79EF" w:rsidRPr="002F79EF">
        <w:rPr>
          <w:rStyle w:val="afa"/>
          <w:rFonts w:ascii="Times New Roman" w:hAnsi="Times New Roman" w:cs="Times New Roman"/>
          <w:smallCaps w:val="0"/>
          <w:noProof/>
          <w:color w:val="auto"/>
        </w:rPr>
        <w:t>2</w:t>
      </w:r>
    </w:p>
    <w:p w14:paraId="020BEA56" w14:textId="500F87AD" w:rsidR="00F90E6A" w:rsidRPr="003A2B55" w:rsidRDefault="00546A72" w:rsidP="00F90E6A">
      <w:pPr>
        <w:pStyle w:val="TOC1"/>
        <w:tabs>
          <w:tab w:val="right" w:leader="dot" w:pos="8296"/>
        </w:tabs>
        <w:rPr>
          <w:rFonts w:ascii="Times New Roman" w:hAnsi="Times New Roman" w:cs="Times New Roman"/>
          <w:b w:val="0"/>
          <w:bCs w:val="0"/>
          <w:caps w:val="0"/>
          <w:noProof/>
          <w:sz w:val="21"/>
          <w:szCs w:val="22"/>
        </w:rPr>
      </w:pPr>
      <w:hyperlink w:anchor="_Toc161339004" w:history="1">
        <w:r w:rsidR="00F90E6A" w:rsidRPr="003A2B55">
          <w:rPr>
            <w:rStyle w:val="afa"/>
            <w:rFonts w:ascii="Times New Roman" w:hAnsi="Times New Roman" w:cs="Times New Roman"/>
            <w:caps w:val="0"/>
            <w:noProof/>
          </w:rPr>
          <w:t xml:space="preserve">9 </w:t>
        </w:r>
        <w:r w:rsidR="00D51E45" w:rsidRPr="00D51E45">
          <w:rPr>
            <w:rStyle w:val="afa"/>
            <w:rFonts w:ascii="Times New Roman" w:hAnsi="Times New Roman" w:cs="Times New Roman"/>
            <w:caps w:val="0"/>
            <w:noProof/>
          </w:rPr>
          <w:t>Operation and Maintenance</w:t>
        </w:r>
        <w:r w:rsidR="00F90E6A" w:rsidRPr="003A2B55">
          <w:rPr>
            <w:rFonts w:ascii="Times New Roman" w:hAnsi="Times New Roman" w:cs="Times New Roman"/>
            <w:caps w:val="0"/>
            <w:noProof/>
            <w:webHidden/>
          </w:rPr>
          <w:tab/>
        </w:r>
        <w:r w:rsidR="00F90E6A" w:rsidRPr="003A2B55">
          <w:rPr>
            <w:rFonts w:ascii="Times New Roman" w:hAnsi="Times New Roman" w:cs="Times New Roman"/>
            <w:caps w:val="0"/>
            <w:noProof/>
            <w:webHidden/>
          </w:rPr>
          <w:fldChar w:fldCharType="begin"/>
        </w:r>
        <w:r w:rsidR="00F90E6A" w:rsidRPr="003A2B55">
          <w:rPr>
            <w:rFonts w:ascii="Times New Roman" w:hAnsi="Times New Roman" w:cs="Times New Roman"/>
            <w:caps w:val="0"/>
            <w:noProof/>
            <w:webHidden/>
          </w:rPr>
          <w:instrText xml:space="preserve"> PAGEREF _Toc161339004 \h </w:instrText>
        </w:r>
        <w:r w:rsidR="00F90E6A" w:rsidRPr="003A2B55">
          <w:rPr>
            <w:rFonts w:ascii="Times New Roman" w:hAnsi="Times New Roman" w:cs="Times New Roman"/>
            <w:caps w:val="0"/>
            <w:noProof/>
            <w:webHidden/>
          </w:rPr>
        </w:r>
        <w:r w:rsidR="00F90E6A" w:rsidRPr="003A2B55">
          <w:rPr>
            <w:rFonts w:ascii="Times New Roman" w:hAnsi="Times New Roman" w:cs="Times New Roman"/>
            <w:caps w:val="0"/>
            <w:noProof/>
            <w:webHidden/>
          </w:rPr>
          <w:fldChar w:fldCharType="separate"/>
        </w:r>
        <w:r w:rsidR="00F90E6A" w:rsidRPr="003A2B55">
          <w:rPr>
            <w:rFonts w:ascii="Times New Roman" w:hAnsi="Times New Roman" w:cs="Times New Roman"/>
            <w:caps w:val="0"/>
            <w:noProof/>
            <w:webHidden/>
          </w:rPr>
          <w:t>2</w:t>
        </w:r>
        <w:r w:rsidR="00F90E6A" w:rsidRPr="003A2B55">
          <w:rPr>
            <w:rFonts w:ascii="Times New Roman" w:hAnsi="Times New Roman" w:cs="Times New Roman"/>
            <w:caps w:val="0"/>
            <w:noProof/>
            <w:webHidden/>
          </w:rPr>
          <w:fldChar w:fldCharType="end"/>
        </w:r>
      </w:hyperlink>
      <w:r w:rsidR="002F79EF">
        <w:rPr>
          <w:rFonts w:ascii="Times New Roman" w:hAnsi="Times New Roman" w:cs="Times New Roman"/>
          <w:caps w:val="0"/>
          <w:noProof/>
        </w:rPr>
        <w:t>3</w:t>
      </w:r>
    </w:p>
    <w:p w14:paraId="1E29896F" w14:textId="43CDF202" w:rsidR="00F90E6A" w:rsidRPr="003A2B55" w:rsidRDefault="00546A72" w:rsidP="00F90E6A">
      <w:pPr>
        <w:pStyle w:val="TOC2"/>
        <w:tabs>
          <w:tab w:val="right" w:leader="dot" w:pos="8296"/>
        </w:tabs>
        <w:rPr>
          <w:rFonts w:ascii="Times New Roman" w:hAnsi="Times New Roman" w:cs="Times New Roman"/>
          <w:smallCaps w:val="0"/>
          <w:noProof/>
          <w:sz w:val="21"/>
          <w:szCs w:val="22"/>
        </w:rPr>
      </w:pPr>
      <w:hyperlink w:anchor="_Toc161339005" w:history="1">
        <w:r w:rsidR="00F90E6A" w:rsidRPr="003A2B55">
          <w:rPr>
            <w:rStyle w:val="afa"/>
            <w:rFonts w:ascii="Times New Roman" w:eastAsia="宋体" w:hAnsi="Times New Roman" w:cs="Times New Roman"/>
            <w:smallCaps w:val="0"/>
            <w:noProof/>
          </w:rPr>
          <w:t xml:space="preserve">9.1 </w:t>
        </w:r>
        <w:r w:rsidR="00D51E45" w:rsidRPr="00D51E45">
          <w:rPr>
            <w:rStyle w:val="afa"/>
            <w:rFonts w:ascii="Times New Roman" w:eastAsia="宋体" w:hAnsi="Times New Roman" w:cs="Times New Roman"/>
            <w:smallCaps w:val="0"/>
            <w:noProof/>
          </w:rPr>
          <w:t>Operation and Maintenance Management</w:t>
        </w:r>
        <w:r w:rsidR="00F90E6A" w:rsidRPr="003A2B55">
          <w:rPr>
            <w:rFonts w:ascii="Times New Roman" w:hAnsi="Times New Roman" w:cs="Times New Roman"/>
            <w:smallCaps w:val="0"/>
            <w:noProof/>
            <w:webHidden/>
          </w:rPr>
          <w:tab/>
        </w:r>
        <w:r w:rsidR="00F90E6A" w:rsidRPr="003A2B55">
          <w:rPr>
            <w:rFonts w:ascii="Times New Roman" w:hAnsi="Times New Roman" w:cs="Times New Roman"/>
            <w:smallCaps w:val="0"/>
            <w:noProof/>
            <w:webHidden/>
          </w:rPr>
          <w:fldChar w:fldCharType="begin"/>
        </w:r>
        <w:r w:rsidR="00F90E6A" w:rsidRPr="003A2B55">
          <w:rPr>
            <w:rFonts w:ascii="Times New Roman" w:hAnsi="Times New Roman" w:cs="Times New Roman"/>
            <w:smallCaps w:val="0"/>
            <w:noProof/>
            <w:webHidden/>
          </w:rPr>
          <w:instrText xml:space="preserve"> PAGEREF _Toc161339005 \h </w:instrText>
        </w:r>
        <w:r w:rsidR="00F90E6A" w:rsidRPr="003A2B55">
          <w:rPr>
            <w:rFonts w:ascii="Times New Roman" w:hAnsi="Times New Roman" w:cs="Times New Roman"/>
            <w:smallCaps w:val="0"/>
            <w:noProof/>
            <w:webHidden/>
          </w:rPr>
        </w:r>
        <w:r w:rsidR="00F90E6A" w:rsidRPr="003A2B55">
          <w:rPr>
            <w:rFonts w:ascii="Times New Roman" w:hAnsi="Times New Roman" w:cs="Times New Roman"/>
            <w:smallCaps w:val="0"/>
            <w:noProof/>
            <w:webHidden/>
          </w:rPr>
          <w:fldChar w:fldCharType="separate"/>
        </w:r>
        <w:r w:rsidR="00F90E6A" w:rsidRPr="003A2B55">
          <w:rPr>
            <w:rFonts w:ascii="Times New Roman" w:hAnsi="Times New Roman" w:cs="Times New Roman"/>
            <w:smallCaps w:val="0"/>
            <w:noProof/>
            <w:webHidden/>
          </w:rPr>
          <w:t>2</w:t>
        </w:r>
        <w:r w:rsidR="00F90E6A" w:rsidRPr="003A2B55">
          <w:rPr>
            <w:rFonts w:ascii="Times New Roman" w:hAnsi="Times New Roman" w:cs="Times New Roman"/>
            <w:smallCaps w:val="0"/>
            <w:noProof/>
            <w:webHidden/>
          </w:rPr>
          <w:fldChar w:fldCharType="end"/>
        </w:r>
      </w:hyperlink>
      <w:r w:rsidR="002F79EF">
        <w:rPr>
          <w:rFonts w:ascii="Times New Roman" w:hAnsi="Times New Roman" w:cs="Times New Roman"/>
          <w:smallCaps w:val="0"/>
          <w:noProof/>
        </w:rPr>
        <w:t>3</w:t>
      </w:r>
    </w:p>
    <w:p w14:paraId="636902A6" w14:textId="397FD5A0" w:rsidR="00F90E6A" w:rsidRPr="003A2B55" w:rsidRDefault="00546A72" w:rsidP="00F90E6A">
      <w:pPr>
        <w:pStyle w:val="TOC2"/>
        <w:tabs>
          <w:tab w:val="right" w:leader="dot" w:pos="8296"/>
        </w:tabs>
        <w:rPr>
          <w:rFonts w:ascii="Times New Roman" w:hAnsi="Times New Roman" w:cs="Times New Roman"/>
          <w:smallCaps w:val="0"/>
          <w:noProof/>
          <w:sz w:val="21"/>
          <w:szCs w:val="22"/>
        </w:rPr>
      </w:pPr>
      <w:hyperlink w:anchor="_Toc161339007" w:history="1">
        <w:r w:rsidR="00F90E6A" w:rsidRPr="003A2B55">
          <w:rPr>
            <w:rStyle w:val="afa"/>
            <w:rFonts w:ascii="Times New Roman" w:eastAsia="宋体" w:hAnsi="Times New Roman" w:cs="Times New Roman"/>
            <w:smallCaps w:val="0"/>
            <w:noProof/>
          </w:rPr>
          <w:t>9.</w:t>
        </w:r>
        <w:r w:rsidR="002F79EF">
          <w:rPr>
            <w:rStyle w:val="afa"/>
            <w:rFonts w:ascii="Times New Roman" w:eastAsia="宋体" w:hAnsi="Times New Roman" w:cs="Times New Roman"/>
            <w:smallCaps w:val="0"/>
            <w:noProof/>
          </w:rPr>
          <w:t>2</w:t>
        </w:r>
        <w:r w:rsidR="00F90E6A" w:rsidRPr="003A2B55">
          <w:rPr>
            <w:rStyle w:val="afa"/>
            <w:rFonts w:ascii="Times New Roman" w:eastAsia="宋体" w:hAnsi="Times New Roman" w:cs="Times New Roman"/>
            <w:smallCaps w:val="0"/>
            <w:noProof/>
          </w:rPr>
          <w:t xml:space="preserve"> </w:t>
        </w:r>
        <w:r w:rsidR="00D51E45" w:rsidRPr="00D51E45">
          <w:rPr>
            <w:rStyle w:val="afa"/>
            <w:rFonts w:ascii="Times New Roman" w:eastAsia="宋体" w:hAnsi="Times New Roman" w:cs="Times New Roman"/>
            <w:smallCaps w:val="0"/>
            <w:noProof/>
          </w:rPr>
          <w:t>Operation and Maintenance Lifecycle</w:t>
        </w:r>
        <w:r w:rsidR="00F90E6A" w:rsidRPr="003A2B55">
          <w:rPr>
            <w:rFonts w:ascii="Times New Roman" w:hAnsi="Times New Roman" w:cs="Times New Roman"/>
            <w:smallCaps w:val="0"/>
            <w:noProof/>
            <w:webHidden/>
          </w:rPr>
          <w:tab/>
        </w:r>
        <w:r w:rsidR="00F90E6A" w:rsidRPr="003A2B55">
          <w:rPr>
            <w:rFonts w:ascii="Times New Roman" w:hAnsi="Times New Roman" w:cs="Times New Roman"/>
            <w:smallCaps w:val="0"/>
            <w:noProof/>
            <w:webHidden/>
          </w:rPr>
          <w:fldChar w:fldCharType="begin"/>
        </w:r>
        <w:r w:rsidR="00F90E6A" w:rsidRPr="003A2B55">
          <w:rPr>
            <w:rFonts w:ascii="Times New Roman" w:hAnsi="Times New Roman" w:cs="Times New Roman"/>
            <w:smallCaps w:val="0"/>
            <w:noProof/>
            <w:webHidden/>
          </w:rPr>
          <w:instrText xml:space="preserve"> PAGEREF _Toc161339007 \h </w:instrText>
        </w:r>
        <w:r w:rsidR="00F90E6A" w:rsidRPr="003A2B55">
          <w:rPr>
            <w:rFonts w:ascii="Times New Roman" w:hAnsi="Times New Roman" w:cs="Times New Roman"/>
            <w:smallCaps w:val="0"/>
            <w:noProof/>
            <w:webHidden/>
          </w:rPr>
        </w:r>
        <w:r w:rsidR="00F90E6A" w:rsidRPr="003A2B55">
          <w:rPr>
            <w:rFonts w:ascii="Times New Roman" w:hAnsi="Times New Roman" w:cs="Times New Roman"/>
            <w:smallCaps w:val="0"/>
            <w:noProof/>
            <w:webHidden/>
          </w:rPr>
          <w:fldChar w:fldCharType="separate"/>
        </w:r>
        <w:r w:rsidR="00F90E6A" w:rsidRPr="003A2B55">
          <w:rPr>
            <w:rFonts w:ascii="Times New Roman" w:hAnsi="Times New Roman" w:cs="Times New Roman"/>
            <w:smallCaps w:val="0"/>
            <w:noProof/>
            <w:webHidden/>
          </w:rPr>
          <w:t>2</w:t>
        </w:r>
        <w:r w:rsidR="00F90E6A" w:rsidRPr="003A2B55">
          <w:rPr>
            <w:rFonts w:ascii="Times New Roman" w:hAnsi="Times New Roman" w:cs="Times New Roman"/>
            <w:smallCaps w:val="0"/>
            <w:noProof/>
            <w:webHidden/>
          </w:rPr>
          <w:fldChar w:fldCharType="end"/>
        </w:r>
      </w:hyperlink>
      <w:r w:rsidR="002F79EF">
        <w:rPr>
          <w:rFonts w:ascii="Times New Roman" w:hAnsi="Times New Roman" w:cs="Times New Roman"/>
          <w:smallCaps w:val="0"/>
          <w:noProof/>
        </w:rPr>
        <w:t>3</w:t>
      </w:r>
    </w:p>
    <w:p w14:paraId="4E978620" w14:textId="434C3F81" w:rsidR="00F90E6A" w:rsidRDefault="00546A72" w:rsidP="00F90E6A">
      <w:pPr>
        <w:pStyle w:val="TOC2"/>
        <w:tabs>
          <w:tab w:val="right" w:leader="dot" w:pos="8296"/>
        </w:tabs>
        <w:rPr>
          <w:rFonts w:ascii="Times New Roman" w:hAnsi="Times New Roman" w:cs="Times New Roman"/>
          <w:smallCaps w:val="0"/>
          <w:noProof/>
        </w:rPr>
      </w:pPr>
      <w:hyperlink w:anchor="_Toc161339008" w:history="1">
        <w:r w:rsidR="00F90E6A" w:rsidRPr="003A2B55">
          <w:rPr>
            <w:rStyle w:val="afa"/>
            <w:rFonts w:ascii="Times New Roman" w:eastAsia="宋体" w:hAnsi="Times New Roman" w:cs="Times New Roman"/>
            <w:smallCaps w:val="0"/>
            <w:noProof/>
          </w:rPr>
          <w:t>9.</w:t>
        </w:r>
        <w:r w:rsidR="002F79EF">
          <w:rPr>
            <w:rStyle w:val="afa"/>
            <w:rFonts w:ascii="Times New Roman" w:eastAsia="宋体" w:hAnsi="Times New Roman" w:cs="Times New Roman"/>
            <w:smallCaps w:val="0"/>
            <w:noProof/>
          </w:rPr>
          <w:t>3</w:t>
        </w:r>
        <w:r w:rsidR="00F90E6A" w:rsidRPr="003A2B55">
          <w:rPr>
            <w:rStyle w:val="afa"/>
            <w:rFonts w:ascii="Times New Roman" w:eastAsia="宋体" w:hAnsi="Times New Roman" w:cs="Times New Roman"/>
            <w:smallCaps w:val="0"/>
            <w:noProof/>
          </w:rPr>
          <w:t xml:space="preserve"> </w:t>
        </w:r>
        <w:r w:rsidR="00D51E45" w:rsidRPr="00D51E45">
          <w:rPr>
            <w:rStyle w:val="afa"/>
            <w:rFonts w:ascii="Times New Roman" w:eastAsia="宋体" w:hAnsi="Times New Roman" w:cs="Times New Roman"/>
            <w:smallCaps w:val="0"/>
            <w:noProof/>
          </w:rPr>
          <w:t>Operation and Maintenance Service Levels</w:t>
        </w:r>
        <w:r w:rsidR="00F90E6A" w:rsidRPr="003A2B55">
          <w:rPr>
            <w:rFonts w:ascii="Times New Roman" w:hAnsi="Times New Roman" w:cs="Times New Roman"/>
            <w:smallCaps w:val="0"/>
            <w:noProof/>
            <w:webHidden/>
          </w:rPr>
          <w:tab/>
        </w:r>
        <w:r w:rsidR="00F90E6A" w:rsidRPr="003A2B55">
          <w:rPr>
            <w:rFonts w:ascii="Times New Roman" w:hAnsi="Times New Roman" w:cs="Times New Roman"/>
            <w:smallCaps w:val="0"/>
            <w:noProof/>
            <w:webHidden/>
          </w:rPr>
          <w:fldChar w:fldCharType="begin"/>
        </w:r>
        <w:r w:rsidR="00F90E6A" w:rsidRPr="003A2B55">
          <w:rPr>
            <w:rFonts w:ascii="Times New Roman" w:hAnsi="Times New Roman" w:cs="Times New Roman"/>
            <w:smallCaps w:val="0"/>
            <w:noProof/>
            <w:webHidden/>
          </w:rPr>
          <w:instrText xml:space="preserve"> PAGEREF _Toc161339008 \h </w:instrText>
        </w:r>
        <w:r w:rsidR="00F90E6A" w:rsidRPr="003A2B55">
          <w:rPr>
            <w:rFonts w:ascii="Times New Roman" w:hAnsi="Times New Roman" w:cs="Times New Roman"/>
            <w:smallCaps w:val="0"/>
            <w:noProof/>
            <w:webHidden/>
          </w:rPr>
        </w:r>
        <w:r w:rsidR="00F90E6A" w:rsidRPr="003A2B55">
          <w:rPr>
            <w:rFonts w:ascii="Times New Roman" w:hAnsi="Times New Roman" w:cs="Times New Roman"/>
            <w:smallCaps w:val="0"/>
            <w:noProof/>
            <w:webHidden/>
          </w:rPr>
          <w:fldChar w:fldCharType="separate"/>
        </w:r>
        <w:r w:rsidR="00F90E6A" w:rsidRPr="003A2B55">
          <w:rPr>
            <w:rFonts w:ascii="Times New Roman" w:hAnsi="Times New Roman" w:cs="Times New Roman"/>
            <w:smallCaps w:val="0"/>
            <w:noProof/>
            <w:webHidden/>
          </w:rPr>
          <w:t>2</w:t>
        </w:r>
        <w:r w:rsidR="00F90E6A" w:rsidRPr="003A2B55">
          <w:rPr>
            <w:rFonts w:ascii="Times New Roman" w:hAnsi="Times New Roman" w:cs="Times New Roman"/>
            <w:smallCaps w:val="0"/>
            <w:noProof/>
            <w:webHidden/>
          </w:rPr>
          <w:fldChar w:fldCharType="end"/>
        </w:r>
      </w:hyperlink>
      <w:r w:rsidR="002F79EF">
        <w:rPr>
          <w:rFonts w:ascii="Times New Roman" w:hAnsi="Times New Roman" w:cs="Times New Roman"/>
          <w:smallCaps w:val="0"/>
          <w:noProof/>
        </w:rPr>
        <w:t>3</w:t>
      </w:r>
    </w:p>
    <w:p w14:paraId="5F2D1D8A" w14:textId="56912718" w:rsidR="001C1951" w:rsidRPr="001C1951" w:rsidRDefault="001C1951" w:rsidP="001C1951">
      <w:pPr>
        <w:pStyle w:val="TOC1"/>
        <w:tabs>
          <w:tab w:val="right" w:leader="dot" w:pos="8296"/>
        </w:tabs>
        <w:rPr>
          <w:rFonts w:ascii="Times New Roman" w:eastAsia="宋体" w:hAnsi="Times New Roman" w:cs="Times New Roman" w:hint="eastAsia"/>
          <w:caps w:val="0"/>
          <w:noProof/>
          <w:color w:val="0563C1" w:themeColor="hyperlink"/>
          <w:u w:val="single"/>
        </w:rPr>
      </w:pPr>
      <w:hyperlink w:anchor="_Toc152158283" w:history="1">
        <w:r w:rsidRPr="001C1951">
          <w:rPr>
            <w:rStyle w:val="afa"/>
            <w:rFonts w:ascii="Times New Roman" w:eastAsia="宋体" w:hAnsi="Times New Roman" w:cs="Times New Roman"/>
            <w:caps w:val="0"/>
            <w:noProof/>
          </w:rPr>
          <w:t>Explanation of wording</w:t>
        </w:r>
        <w:r w:rsidRPr="001C1951">
          <w:rPr>
            <w:rStyle w:val="afa"/>
            <w:rFonts w:ascii="Times New Roman" w:eastAsia="宋体" w:hAnsi="Times New Roman" w:cs="Times New Roman"/>
            <w:caps w:val="0"/>
            <w:noProof/>
          </w:rPr>
          <w:tab/>
        </w:r>
      </w:hyperlink>
      <w:r w:rsidRPr="001C1951">
        <w:rPr>
          <w:rStyle w:val="afa"/>
          <w:rFonts w:ascii="Times New Roman" w:eastAsia="宋体" w:hAnsi="Times New Roman" w:cs="Times New Roman"/>
          <w:caps w:val="0"/>
          <w:noProof/>
          <w:color w:val="auto"/>
        </w:rPr>
        <w:t>2</w:t>
      </w:r>
      <w:r w:rsidR="00D005B7">
        <w:rPr>
          <w:rStyle w:val="afa"/>
          <w:rFonts w:ascii="Times New Roman" w:eastAsia="宋体" w:hAnsi="Times New Roman" w:cs="Times New Roman"/>
          <w:caps w:val="0"/>
          <w:noProof/>
          <w:color w:val="auto"/>
        </w:rPr>
        <w:t>6</w:t>
      </w:r>
    </w:p>
    <w:p w14:paraId="180C1052" w14:textId="73F49175" w:rsidR="002F79EF" w:rsidRPr="002F79EF" w:rsidRDefault="00546A72" w:rsidP="002F79EF">
      <w:pPr>
        <w:pStyle w:val="TOC1"/>
        <w:tabs>
          <w:tab w:val="right" w:leader="dot" w:pos="8296"/>
        </w:tabs>
        <w:rPr>
          <w:rStyle w:val="afa"/>
          <w:rFonts w:ascii="Times New Roman" w:eastAsia="宋体" w:hAnsi="Times New Roman" w:cs="Times New Roman"/>
          <w:b w:val="0"/>
          <w:bCs w:val="0"/>
          <w:caps w:val="0"/>
          <w:noProof/>
        </w:rPr>
      </w:pPr>
      <w:hyperlink w:anchor="_Toc152158283" w:history="1">
        <w:r w:rsidR="002F79EF" w:rsidRPr="001C1951">
          <w:rPr>
            <w:rStyle w:val="afa"/>
            <w:rFonts w:ascii="Times New Roman" w:eastAsia="宋体" w:hAnsi="Times New Roman" w:cs="Times New Roman"/>
            <w:caps w:val="0"/>
            <w:noProof/>
          </w:rPr>
          <w:t>L</w:t>
        </w:r>
        <w:r w:rsidR="001C1951" w:rsidRPr="001C1951">
          <w:rPr>
            <w:rStyle w:val="afa"/>
            <w:rFonts w:ascii="Times New Roman" w:eastAsia="宋体" w:hAnsi="Times New Roman" w:cs="Times New Roman"/>
            <w:caps w:val="0"/>
            <w:noProof/>
          </w:rPr>
          <w:t>ist of quoted standards</w:t>
        </w:r>
        <w:r w:rsidR="002F79EF" w:rsidRPr="001C1951">
          <w:rPr>
            <w:rStyle w:val="afa"/>
            <w:rFonts w:ascii="Times New Roman" w:eastAsia="宋体" w:hAnsi="Times New Roman" w:cs="Times New Roman"/>
            <w:caps w:val="0"/>
            <w:noProof/>
          </w:rPr>
          <w:tab/>
        </w:r>
      </w:hyperlink>
      <w:r w:rsidR="002F79EF" w:rsidRPr="001C1951">
        <w:rPr>
          <w:rStyle w:val="afa"/>
          <w:rFonts w:ascii="Times New Roman" w:eastAsia="宋体" w:hAnsi="Times New Roman" w:cs="Times New Roman"/>
          <w:caps w:val="0"/>
          <w:noProof/>
          <w:color w:val="auto"/>
        </w:rPr>
        <w:t>27</w:t>
      </w:r>
    </w:p>
    <w:p w14:paraId="751DECA3" w14:textId="77777777" w:rsidR="002F79EF" w:rsidRPr="002F79EF" w:rsidRDefault="002F79EF" w:rsidP="002F79EF"/>
    <w:p w14:paraId="7B48FCBC" w14:textId="26016214" w:rsidR="00015D18" w:rsidRDefault="00F90E6A" w:rsidP="00F90E6A">
      <w:pPr>
        <w:pStyle w:val="TOC10"/>
        <w:rPr>
          <w:rFonts w:ascii="Times New Roman" w:hAnsi="Times New Roman" w:cs="Times New Roman"/>
        </w:rPr>
        <w:sectPr w:rsidR="00015D18">
          <w:footerReference w:type="default" r:id="rId13"/>
          <w:pgSz w:w="11906" w:h="16838"/>
          <w:pgMar w:top="1440" w:right="1800" w:bottom="1440" w:left="1800" w:header="851" w:footer="992" w:gutter="0"/>
          <w:pgNumType w:fmt="lowerRoman" w:start="1"/>
          <w:cols w:space="425"/>
          <w:docGrid w:type="lines" w:linePitch="312"/>
        </w:sectPr>
      </w:pPr>
      <w:r>
        <w:rPr>
          <w:rFonts w:ascii="Times New Roman" w:eastAsia="黑体" w:hAnsi="Times New Roman" w:cs="Times New Roman"/>
          <w:b w:val="0"/>
          <w:sz w:val="44"/>
          <w:szCs w:val="36"/>
        </w:rPr>
        <w:fldChar w:fldCharType="end"/>
      </w:r>
    </w:p>
    <w:p w14:paraId="58641916" w14:textId="77777777" w:rsidR="00015D18" w:rsidRDefault="00E64A5B">
      <w:pPr>
        <w:pStyle w:val="1"/>
        <w:spacing w:before="156" w:after="156"/>
        <w:rPr>
          <w:sz w:val="36"/>
        </w:rPr>
      </w:pPr>
      <w:bookmarkStart w:id="2" w:name="_Toc174745570"/>
      <w:r>
        <w:rPr>
          <w:sz w:val="36"/>
        </w:rPr>
        <w:lastRenderedPageBreak/>
        <w:t xml:space="preserve">1 </w:t>
      </w:r>
      <w:r>
        <w:rPr>
          <w:sz w:val="36"/>
        </w:rPr>
        <w:t>总则</w:t>
      </w:r>
      <w:bookmarkEnd w:id="2"/>
    </w:p>
    <w:p w14:paraId="132343AD" w14:textId="77777777" w:rsidR="00015D18" w:rsidRDefault="00E64A5B">
      <w:pPr>
        <w:spacing w:line="360" w:lineRule="auto"/>
        <w:rPr>
          <w:rFonts w:ascii="Times New Roman" w:eastAsia="宋体" w:hAnsi="Times New Roman" w:cs="Times New Roman"/>
          <w:sz w:val="28"/>
          <w:szCs w:val="24"/>
        </w:rPr>
      </w:pPr>
      <w:r>
        <w:rPr>
          <w:rFonts w:ascii="Times New Roman" w:eastAsia="宋体" w:hAnsi="Times New Roman" w:cs="Times New Roman"/>
          <w:sz w:val="28"/>
          <w:szCs w:val="24"/>
        </w:rPr>
        <w:t>1.0.1</w:t>
      </w:r>
      <w:bookmarkStart w:id="3" w:name="_Hlk118924289"/>
      <w:r>
        <w:rPr>
          <w:rFonts w:ascii="Times New Roman" w:eastAsia="宋体" w:hAnsi="Times New Roman" w:cs="Times New Roman"/>
          <w:sz w:val="28"/>
          <w:szCs w:val="24"/>
        </w:rPr>
        <w:t>为科学、规范地开展城镇内涝防治</w:t>
      </w:r>
      <w:r>
        <w:rPr>
          <w:rFonts w:ascii="Times New Roman" w:eastAsia="宋体" w:hAnsi="Times New Roman" w:cs="Times New Roman" w:hint="eastAsia"/>
          <w:sz w:val="28"/>
          <w:szCs w:val="24"/>
        </w:rPr>
        <w:t>信息系统的开发</w:t>
      </w:r>
      <w:r>
        <w:rPr>
          <w:rFonts w:ascii="Times New Roman" w:eastAsia="宋体" w:hAnsi="Times New Roman" w:cs="Times New Roman"/>
          <w:sz w:val="28"/>
          <w:szCs w:val="24"/>
        </w:rPr>
        <w:t>工作，有效提高城镇内涝防治</w:t>
      </w:r>
      <w:r>
        <w:rPr>
          <w:rFonts w:ascii="Times New Roman" w:eastAsia="宋体" w:hAnsi="Times New Roman" w:cs="Times New Roman" w:hint="eastAsia"/>
          <w:sz w:val="28"/>
          <w:szCs w:val="24"/>
        </w:rPr>
        <w:t>信息系统</w:t>
      </w:r>
      <w:r>
        <w:rPr>
          <w:rFonts w:ascii="Times New Roman" w:eastAsia="宋体" w:hAnsi="Times New Roman" w:cs="Times New Roman"/>
          <w:sz w:val="28"/>
          <w:szCs w:val="24"/>
        </w:rPr>
        <w:t>的设计和管理水平，制定本规程。</w:t>
      </w:r>
    </w:p>
    <w:p w14:paraId="4A4F52ED" w14:textId="77777777" w:rsidR="001E7584" w:rsidRPr="002867AE" w:rsidRDefault="001E7584" w:rsidP="001E7584">
      <w:pPr>
        <w:pStyle w:val="aff6"/>
        <w:ind w:firstLineChars="200" w:firstLine="420"/>
        <w:rPr>
          <w:rFonts w:ascii="楷体" w:eastAsia="楷体" w:hAnsi="楷体"/>
          <w:bCs w:val="0"/>
          <w:kern w:val="2"/>
          <w:sz w:val="21"/>
          <w:szCs w:val="21"/>
        </w:rPr>
      </w:pPr>
      <w:r w:rsidRPr="002867AE">
        <w:rPr>
          <w:rFonts w:ascii="楷体" w:eastAsia="楷体" w:hAnsi="楷体"/>
          <w:bCs w:val="0"/>
          <w:kern w:val="2"/>
          <w:sz w:val="21"/>
          <w:szCs w:val="21"/>
        </w:rPr>
        <w:t>【条文说明】</w:t>
      </w:r>
    </w:p>
    <w:p w14:paraId="05CD0626" w14:textId="5142FA17" w:rsidR="000813C6" w:rsidRPr="002867AE" w:rsidRDefault="00671FF1" w:rsidP="001E7584">
      <w:pPr>
        <w:pStyle w:val="aff6"/>
        <w:ind w:firstLineChars="200" w:firstLine="420"/>
        <w:rPr>
          <w:rFonts w:ascii="楷体" w:eastAsia="楷体" w:hAnsi="楷体"/>
          <w:bCs w:val="0"/>
          <w:kern w:val="2"/>
          <w:sz w:val="21"/>
          <w:szCs w:val="21"/>
        </w:rPr>
      </w:pPr>
      <w:bookmarkStart w:id="4" w:name="_Hlk173336626"/>
      <w:r w:rsidRPr="002867AE">
        <w:rPr>
          <w:rFonts w:ascii="楷体" w:eastAsia="楷体" w:hAnsi="楷体"/>
          <w:bCs w:val="0"/>
          <w:kern w:val="2"/>
          <w:sz w:val="21"/>
          <w:szCs w:val="21"/>
        </w:rPr>
        <w:t>随着全球气候变暖，极端天气事件如暴雨、洪水等发生的频率和强度显著增加。这要求城市内涝防治</w:t>
      </w:r>
      <w:r w:rsidR="000813C6" w:rsidRPr="002867AE">
        <w:rPr>
          <w:rFonts w:ascii="楷体" w:eastAsia="楷体" w:hAnsi="楷体" w:hint="eastAsia"/>
          <w:bCs w:val="0"/>
          <w:kern w:val="2"/>
          <w:sz w:val="21"/>
          <w:szCs w:val="21"/>
        </w:rPr>
        <w:t>工作</w:t>
      </w:r>
      <w:r w:rsidRPr="002867AE">
        <w:rPr>
          <w:rFonts w:ascii="楷体" w:eastAsia="楷体" w:hAnsi="楷体"/>
          <w:bCs w:val="0"/>
          <w:kern w:val="2"/>
          <w:sz w:val="21"/>
          <w:szCs w:val="21"/>
        </w:rPr>
        <w:t>必须</w:t>
      </w:r>
      <w:r w:rsidR="00596D9A" w:rsidRPr="002867AE">
        <w:rPr>
          <w:rFonts w:ascii="楷体" w:eastAsia="楷体" w:hAnsi="楷体"/>
          <w:bCs w:val="0"/>
          <w:kern w:val="2"/>
          <w:sz w:val="21"/>
          <w:szCs w:val="21"/>
        </w:rPr>
        <w:t>提高数据收集和处理能力、优化预警机制、增强系统适应性和灵活性、加强跨部门协作与信息共享</w:t>
      </w:r>
      <w:r w:rsidRPr="002867AE">
        <w:rPr>
          <w:rFonts w:ascii="楷体" w:eastAsia="楷体" w:hAnsi="楷体"/>
          <w:bCs w:val="0"/>
          <w:kern w:val="2"/>
          <w:sz w:val="21"/>
          <w:szCs w:val="21"/>
        </w:rPr>
        <w:t>能力，以应对更加频繁和剧烈的降雨过程。</w:t>
      </w:r>
      <w:r w:rsidR="000813C6" w:rsidRPr="002867AE">
        <w:rPr>
          <w:rFonts w:ascii="楷体" w:eastAsia="楷体" w:hAnsi="楷体"/>
          <w:bCs w:val="0"/>
          <w:kern w:val="2"/>
          <w:sz w:val="21"/>
          <w:szCs w:val="21"/>
        </w:rPr>
        <w:t>城镇内涝防治信息系统在实时监测与预警、数据分析与决策支持、应急响应与联动控制以及提升公众防灾减灾意识等方面发挥着重要作用。</w:t>
      </w:r>
      <w:r w:rsidR="000813C6" w:rsidRPr="002867AE">
        <w:rPr>
          <w:rFonts w:ascii="楷体" w:eastAsia="楷体" w:hAnsi="楷体" w:hint="eastAsia"/>
          <w:bCs w:val="0"/>
          <w:kern w:val="2"/>
          <w:sz w:val="21"/>
          <w:szCs w:val="21"/>
        </w:rPr>
        <w:t>为了更好的规范城镇内涝防治信息系统的功能设计、验收与运行维护等方面内容，需要制定本规程。</w:t>
      </w:r>
    </w:p>
    <w:bookmarkEnd w:id="4"/>
    <w:p w14:paraId="4AE7FFCA" w14:textId="224EAA39" w:rsidR="00015D18" w:rsidRDefault="00E64A5B">
      <w:pPr>
        <w:spacing w:line="360" w:lineRule="auto"/>
        <w:rPr>
          <w:rFonts w:ascii="Times New Roman" w:eastAsia="宋体" w:hAnsi="Times New Roman" w:cs="Times New Roman"/>
          <w:sz w:val="28"/>
          <w:szCs w:val="24"/>
        </w:rPr>
      </w:pPr>
      <w:r>
        <w:rPr>
          <w:rFonts w:ascii="Times New Roman" w:eastAsia="宋体" w:hAnsi="Times New Roman" w:cs="Times New Roman"/>
          <w:sz w:val="28"/>
          <w:szCs w:val="24"/>
        </w:rPr>
        <w:t xml:space="preserve">1.0.2 </w:t>
      </w:r>
      <w:r>
        <w:rPr>
          <w:rFonts w:ascii="Times New Roman" w:eastAsia="宋体" w:hAnsi="Times New Roman" w:cs="Times New Roman"/>
          <w:sz w:val="28"/>
          <w:szCs w:val="24"/>
        </w:rPr>
        <w:t>本规程适用于城镇内涝防治</w:t>
      </w:r>
      <w:r>
        <w:rPr>
          <w:rFonts w:ascii="Times New Roman" w:eastAsia="宋体" w:hAnsi="Times New Roman" w:cs="Times New Roman" w:hint="eastAsia"/>
          <w:sz w:val="28"/>
          <w:szCs w:val="24"/>
        </w:rPr>
        <w:t>信息系统的设计、开发和管理</w:t>
      </w:r>
      <w:r>
        <w:rPr>
          <w:rFonts w:ascii="Times New Roman" w:eastAsia="宋体" w:hAnsi="Times New Roman" w:cs="Times New Roman"/>
          <w:sz w:val="28"/>
          <w:szCs w:val="24"/>
        </w:rPr>
        <w:t>。</w:t>
      </w:r>
    </w:p>
    <w:p w14:paraId="60B93567" w14:textId="77777777" w:rsidR="001E7584" w:rsidRPr="002867AE" w:rsidRDefault="001E7584" w:rsidP="002867AE">
      <w:pPr>
        <w:pStyle w:val="aff6"/>
        <w:ind w:firstLineChars="200" w:firstLine="420"/>
        <w:rPr>
          <w:rFonts w:ascii="楷体" w:eastAsia="楷体" w:hAnsi="楷体"/>
          <w:bCs w:val="0"/>
          <w:kern w:val="2"/>
          <w:sz w:val="21"/>
          <w:szCs w:val="21"/>
        </w:rPr>
      </w:pPr>
      <w:r w:rsidRPr="002867AE">
        <w:rPr>
          <w:rFonts w:ascii="楷体" w:eastAsia="楷体" w:hAnsi="楷体"/>
          <w:bCs w:val="0"/>
          <w:kern w:val="2"/>
          <w:sz w:val="21"/>
          <w:szCs w:val="21"/>
        </w:rPr>
        <w:t>【条文说明】</w:t>
      </w:r>
    </w:p>
    <w:p w14:paraId="6B258E82" w14:textId="5335369D" w:rsidR="004059C2" w:rsidRPr="002867AE" w:rsidRDefault="004059C2" w:rsidP="002867AE">
      <w:pPr>
        <w:pStyle w:val="aff6"/>
        <w:ind w:firstLineChars="200" w:firstLine="420"/>
        <w:rPr>
          <w:rFonts w:ascii="楷体" w:eastAsia="楷体" w:hAnsi="楷体"/>
          <w:bCs w:val="0"/>
          <w:kern w:val="2"/>
          <w:sz w:val="21"/>
          <w:szCs w:val="21"/>
        </w:rPr>
      </w:pPr>
      <w:r w:rsidRPr="002867AE">
        <w:rPr>
          <w:rFonts w:ascii="楷体" w:eastAsia="楷体" w:hAnsi="楷体"/>
          <w:bCs w:val="0"/>
          <w:kern w:val="2"/>
          <w:sz w:val="21"/>
          <w:szCs w:val="21"/>
        </w:rPr>
        <w:t>本规程主要针对城镇内涝防治信息系统的设计、开发和管理过程</w:t>
      </w:r>
      <w:r w:rsidRPr="002867AE">
        <w:rPr>
          <w:rFonts w:ascii="楷体" w:eastAsia="楷体" w:hAnsi="楷体" w:hint="eastAsia"/>
          <w:bCs w:val="0"/>
          <w:kern w:val="2"/>
          <w:sz w:val="21"/>
          <w:szCs w:val="21"/>
        </w:rPr>
        <w:t>，</w:t>
      </w:r>
      <w:r w:rsidRPr="002867AE">
        <w:rPr>
          <w:rFonts w:ascii="楷体" w:eastAsia="楷体" w:hAnsi="楷体"/>
          <w:bCs w:val="0"/>
          <w:kern w:val="2"/>
          <w:sz w:val="21"/>
          <w:szCs w:val="21"/>
        </w:rPr>
        <w:t>覆盖了</w:t>
      </w:r>
      <w:r w:rsidR="004E2C83" w:rsidRPr="002867AE">
        <w:rPr>
          <w:rFonts w:ascii="楷体" w:eastAsia="楷体" w:hAnsi="楷体"/>
          <w:bCs w:val="0"/>
          <w:kern w:val="2"/>
          <w:sz w:val="21"/>
          <w:szCs w:val="21"/>
        </w:rPr>
        <w:t>数据采集与</w:t>
      </w:r>
      <w:r w:rsidR="004E2C83" w:rsidRPr="002867AE">
        <w:rPr>
          <w:rFonts w:ascii="楷体" w:eastAsia="楷体" w:hAnsi="楷体" w:hint="eastAsia"/>
          <w:bCs w:val="0"/>
          <w:kern w:val="2"/>
          <w:sz w:val="21"/>
          <w:szCs w:val="21"/>
        </w:rPr>
        <w:t>管理</w:t>
      </w:r>
      <w:r w:rsidR="004E2C83" w:rsidRPr="002867AE">
        <w:rPr>
          <w:rFonts w:ascii="楷体" w:eastAsia="楷体" w:hAnsi="楷体"/>
          <w:bCs w:val="0"/>
          <w:kern w:val="2"/>
          <w:sz w:val="21"/>
          <w:szCs w:val="21"/>
        </w:rPr>
        <w:t>、</w:t>
      </w:r>
      <w:r w:rsidRPr="002867AE">
        <w:rPr>
          <w:rFonts w:ascii="楷体" w:eastAsia="楷体" w:hAnsi="楷体"/>
          <w:bCs w:val="0"/>
          <w:kern w:val="2"/>
          <w:sz w:val="21"/>
          <w:szCs w:val="21"/>
        </w:rPr>
        <w:t>功能模块开发、</w:t>
      </w:r>
      <w:r w:rsidR="004E2C83" w:rsidRPr="002867AE">
        <w:rPr>
          <w:rFonts w:ascii="楷体" w:eastAsia="楷体" w:hAnsi="楷体" w:hint="eastAsia"/>
          <w:bCs w:val="0"/>
          <w:kern w:val="2"/>
          <w:sz w:val="21"/>
          <w:szCs w:val="21"/>
        </w:rPr>
        <w:t>数据安全与可靠性、系统验收和</w:t>
      </w:r>
      <w:r w:rsidRPr="002867AE">
        <w:rPr>
          <w:rFonts w:ascii="楷体" w:eastAsia="楷体" w:hAnsi="楷体"/>
          <w:bCs w:val="0"/>
          <w:kern w:val="2"/>
          <w:sz w:val="21"/>
          <w:szCs w:val="21"/>
        </w:rPr>
        <w:t>系统</w:t>
      </w:r>
      <w:r w:rsidR="004E2C83" w:rsidRPr="002867AE">
        <w:rPr>
          <w:rFonts w:ascii="楷体" w:eastAsia="楷体" w:hAnsi="楷体" w:hint="eastAsia"/>
          <w:bCs w:val="0"/>
          <w:kern w:val="2"/>
          <w:sz w:val="21"/>
          <w:szCs w:val="21"/>
        </w:rPr>
        <w:t>运行维护</w:t>
      </w:r>
      <w:r w:rsidRPr="002867AE">
        <w:rPr>
          <w:rFonts w:ascii="楷体" w:eastAsia="楷体" w:hAnsi="楷体"/>
          <w:bCs w:val="0"/>
          <w:kern w:val="2"/>
          <w:sz w:val="21"/>
          <w:szCs w:val="21"/>
        </w:rPr>
        <w:t>的全生命周期管理要求。</w:t>
      </w:r>
    </w:p>
    <w:p w14:paraId="324A6946" w14:textId="7681C833" w:rsidR="00015D18" w:rsidRDefault="00E64A5B">
      <w:pPr>
        <w:spacing w:line="360" w:lineRule="auto"/>
        <w:rPr>
          <w:rFonts w:ascii="Times New Roman" w:eastAsia="宋体" w:hAnsi="Times New Roman" w:cs="Times New Roman"/>
          <w:sz w:val="28"/>
          <w:szCs w:val="24"/>
        </w:rPr>
      </w:pPr>
      <w:r>
        <w:rPr>
          <w:rFonts w:ascii="Times New Roman" w:eastAsia="宋体" w:hAnsi="Times New Roman" w:cs="Times New Roman"/>
          <w:sz w:val="28"/>
          <w:szCs w:val="24"/>
        </w:rPr>
        <w:t>1.0.</w:t>
      </w:r>
      <w:r w:rsidR="004059C2">
        <w:rPr>
          <w:rFonts w:ascii="Times New Roman" w:eastAsia="宋体" w:hAnsi="Times New Roman" w:cs="Times New Roman" w:hint="eastAsia"/>
          <w:sz w:val="28"/>
          <w:szCs w:val="24"/>
        </w:rPr>
        <w:t>3</w:t>
      </w:r>
      <w:r>
        <w:rPr>
          <w:rFonts w:ascii="Times New Roman" w:eastAsia="宋体" w:hAnsi="Times New Roman" w:cs="Times New Roman"/>
          <w:sz w:val="28"/>
          <w:szCs w:val="24"/>
        </w:rPr>
        <w:t xml:space="preserve"> </w:t>
      </w:r>
      <w:r>
        <w:rPr>
          <w:rFonts w:ascii="Times New Roman" w:eastAsia="宋体" w:hAnsi="Times New Roman" w:cs="Times New Roman"/>
          <w:sz w:val="28"/>
          <w:szCs w:val="24"/>
        </w:rPr>
        <w:t>城镇内涝防治</w:t>
      </w:r>
      <w:r>
        <w:rPr>
          <w:rFonts w:ascii="Times New Roman" w:eastAsia="宋体" w:hAnsi="Times New Roman" w:cs="Times New Roman" w:hint="eastAsia"/>
          <w:sz w:val="28"/>
          <w:szCs w:val="24"/>
        </w:rPr>
        <w:t>信息系统</w:t>
      </w:r>
      <w:r>
        <w:rPr>
          <w:rFonts w:ascii="Times New Roman" w:eastAsia="宋体" w:hAnsi="Times New Roman" w:cs="Times New Roman"/>
          <w:sz w:val="28"/>
          <w:szCs w:val="24"/>
        </w:rPr>
        <w:t>的</w:t>
      </w:r>
      <w:r>
        <w:rPr>
          <w:rFonts w:ascii="Times New Roman" w:eastAsia="宋体" w:hAnsi="Times New Roman" w:cs="Times New Roman" w:hint="eastAsia"/>
          <w:sz w:val="28"/>
          <w:szCs w:val="24"/>
        </w:rPr>
        <w:t>开发</w:t>
      </w:r>
      <w:r>
        <w:rPr>
          <w:rFonts w:ascii="Times New Roman" w:eastAsia="宋体" w:hAnsi="Times New Roman" w:cs="Times New Roman"/>
          <w:sz w:val="28"/>
          <w:szCs w:val="24"/>
        </w:rPr>
        <w:t>，除应符合本规程外，尚应符合国家现行有关标准的规定。</w:t>
      </w:r>
    </w:p>
    <w:p w14:paraId="442E8B1D" w14:textId="77777777" w:rsidR="005E3A08" w:rsidRPr="002867AE" w:rsidRDefault="005E3A08" w:rsidP="002867AE">
      <w:pPr>
        <w:pStyle w:val="aff6"/>
        <w:ind w:firstLineChars="200" w:firstLine="420"/>
        <w:rPr>
          <w:rFonts w:ascii="楷体" w:eastAsia="楷体" w:hAnsi="楷体"/>
          <w:bCs w:val="0"/>
          <w:kern w:val="2"/>
          <w:sz w:val="21"/>
          <w:szCs w:val="21"/>
        </w:rPr>
      </w:pPr>
      <w:r w:rsidRPr="002867AE">
        <w:rPr>
          <w:rFonts w:ascii="楷体" w:eastAsia="楷体" w:hAnsi="楷体"/>
          <w:bCs w:val="0"/>
          <w:kern w:val="2"/>
          <w:sz w:val="21"/>
          <w:szCs w:val="21"/>
        </w:rPr>
        <w:t>【条文说明】</w:t>
      </w:r>
    </w:p>
    <w:p w14:paraId="489BA7EF" w14:textId="77777777" w:rsidR="005E3A08" w:rsidRPr="002867AE" w:rsidRDefault="005E3A08" w:rsidP="002867AE">
      <w:pPr>
        <w:pStyle w:val="aff6"/>
        <w:ind w:firstLineChars="200" w:firstLine="420"/>
        <w:rPr>
          <w:rFonts w:ascii="楷体" w:eastAsia="楷体" w:hAnsi="楷体"/>
          <w:bCs w:val="0"/>
          <w:kern w:val="2"/>
          <w:sz w:val="21"/>
          <w:szCs w:val="21"/>
        </w:rPr>
      </w:pPr>
      <w:r w:rsidRPr="002867AE">
        <w:rPr>
          <w:rFonts w:ascii="楷体" w:eastAsia="楷体" w:hAnsi="楷体"/>
          <w:bCs w:val="0"/>
          <w:kern w:val="2"/>
          <w:sz w:val="21"/>
          <w:szCs w:val="21"/>
        </w:rPr>
        <w:t>本条规定本规程与现行的国家其他相关标准的关系。</w:t>
      </w:r>
    </w:p>
    <w:p w14:paraId="6BB570CD" w14:textId="5ECCB42F" w:rsidR="00015D18" w:rsidRDefault="005E3A08" w:rsidP="002867AE">
      <w:pPr>
        <w:pStyle w:val="aff6"/>
        <w:ind w:firstLineChars="200" w:firstLine="420"/>
        <w:rPr>
          <w:rFonts w:eastAsia="宋体"/>
          <w:sz w:val="32"/>
          <w:szCs w:val="28"/>
        </w:rPr>
      </w:pPr>
      <w:r w:rsidRPr="002867AE">
        <w:rPr>
          <w:rFonts w:ascii="楷体" w:eastAsia="楷体" w:hAnsi="楷体" w:hint="eastAsia"/>
          <w:bCs w:val="0"/>
          <w:kern w:val="2"/>
          <w:sz w:val="21"/>
          <w:szCs w:val="21"/>
        </w:rPr>
        <w:t>有关规范和标准有：</w:t>
      </w:r>
      <w:r w:rsidR="004E2C83" w:rsidRPr="002867AE">
        <w:rPr>
          <w:rFonts w:ascii="楷体" w:eastAsia="楷体" w:hAnsi="楷体" w:hint="eastAsia"/>
          <w:bCs w:val="0"/>
          <w:kern w:val="2"/>
          <w:sz w:val="21"/>
          <w:szCs w:val="21"/>
        </w:rPr>
        <w:t>《城镇内涝防治技术规范》GB51222</w:t>
      </w:r>
      <w:r w:rsidRPr="002867AE">
        <w:rPr>
          <w:rFonts w:ascii="楷体" w:eastAsia="楷体" w:hAnsi="楷体" w:hint="eastAsia"/>
          <w:bCs w:val="0"/>
          <w:kern w:val="2"/>
          <w:sz w:val="21"/>
          <w:szCs w:val="21"/>
        </w:rPr>
        <w:t>、</w:t>
      </w:r>
      <w:r w:rsidR="001027AC" w:rsidRPr="002867AE">
        <w:rPr>
          <w:rFonts w:ascii="楷体" w:eastAsia="楷体" w:hAnsi="楷体" w:hint="eastAsia"/>
          <w:bCs w:val="0"/>
          <w:kern w:val="2"/>
          <w:sz w:val="21"/>
          <w:szCs w:val="21"/>
        </w:rPr>
        <w:t>《城镇内涝防治系统数学模型构建和应用规程》</w:t>
      </w:r>
      <w:r w:rsidR="001027AC" w:rsidRPr="002867AE">
        <w:rPr>
          <w:rFonts w:ascii="楷体" w:eastAsia="楷体" w:hAnsi="楷体"/>
          <w:bCs w:val="0"/>
          <w:kern w:val="2"/>
          <w:sz w:val="21"/>
          <w:szCs w:val="21"/>
        </w:rPr>
        <w:t>T/CECS 647</w:t>
      </w:r>
      <w:r w:rsidR="001027AC" w:rsidRPr="002867AE">
        <w:rPr>
          <w:rFonts w:ascii="楷体" w:eastAsia="楷体" w:hAnsi="楷体" w:hint="eastAsia"/>
          <w:bCs w:val="0"/>
          <w:kern w:val="2"/>
          <w:sz w:val="21"/>
          <w:szCs w:val="21"/>
        </w:rPr>
        <w:t>、</w:t>
      </w:r>
      <w:r w:rsidR="003512EA" w:rsidRPr="002867AE">
        <w:rPr>
          <w:rFonts w:ascii="楷体" w:eastAsia="楷体" w:hAnsi="楷体" w:hint="eastAsia"/>
          <w:bCs w:val="0"/>
          <w:kern w:val="2"/>
          <w:sz w:val="21"/>
          <w:szCs w:val="21"/>
        </w:rPr>
        <w:t>《城市排水防涝设施数据采集与维护技术规范》</w:t>
      </w:r>
      <w:r w:rsidR="003512EA" w:rsidRPr="002867AE">
        <w:rPr>
          <w:rFonts w:ascii="楷体" w:eastAsia="楷体" w:hAnsi="楷体"/>
          <w:bCs w:val="0"/>
          <w:kern w:val="2"/>
          <w:sz w:val="21"/>
          <w:szCs w:val="21"/>
        </w:rPr>
        <w:t>GB/T 51187</w:t>
      </w:r>
      <w:r w:rsidR="003512EA" w:rsidRPr="002867AE">
        <w:rPr>
          <w:rFonts w:ascii="楷体" w:eastAsia="楷体" w:hAnsi="楷体" w:hint="eastAsia"/>
          <w:bCs w:val="0"/>
          <w:kern w:val="2"/>
          <w:sz w:val="21"/>
          <w:szCs w:val="21"/>
        </w:rPr>
        <w:t>、《城市综合地下管线信息系统技术规范》CJJ/T 269</w:t>
      </w:r>
      <w:r w:rsidR="001027AC" w:rsidRPr="002867AE">
        <w:rPr>
          <w:rFonts w:ascii="楷体" w:eastAsia="楷体" w:hAnsi="楷体" w:hint="eastAsia"/>
          <w:bCs w:val="0"/>
          <w:kern w:val="2"/>
          <w:sz w:val="21"/>
          <w:szCs w:val="21"/>
        </w:rPr>
        <w:t>等。</w:t>
      </w:r>
      <w:bookmarkEnd w:id="3"/>
    </w:p>
    <w:p w14:paraId="2AB56887" w14:textId="77777777" w:rsidR="00015D18" w:rsidRDefault="00015D18">
      <w:pPr>
        <w:spacing w:line="360" w:lineRule="auto"/>
        <w:rPr>
          <w:rFonts w:ascii="Times New Roman" w:eastAsia="宋体" w:hAnsi="Times New Roman" w:cs="Times New Roman"/>
          <w:sz w:val="32"/>
          <w:szCs w:val="28"/>
        </w:rPr>
        <w:sectPr w:rsidR="00015D18">
          <w:footerReference w:type="default" r:id="rId14"/>
          <w:footerReference w:type="first" r:id="rId15"/>
          <w:pgSz w:w="11906" w:h="16838"/>
          <w:pgMar w:top="1440" w:right="1800" w:bottom="1440" w:left="1800" w:header="851" w:footer="992" w:gutter="0"/>
          <w:pgNumType w:start="1"/>
          <w:cols w:space="425"/>
          <w:docGrid w:type="lines" w:linePitch="312"/>
        </w:sectPr>
      </w:pPr>
    </w:p>
    <w:p w14:paraId="0C77C6DB" w14:textId="77777777" w:rsidR="00015D18" w:rsidRDefault="00E64A5B">
      <w:pPr>
        <w:pStyle w:val="1"/>
        <w:spacing w:before="156" w:after="156"/>
        <w:rPr>
          <w:sz w:val="36"/>
        </w:rPr>
      </w:pPr>
      <w:bookmarkStart w:id="5" w:name="_Toc174745571"/>
      <w:r>
        <w:rPr>
          <w:sz w:val="36"/>
        </w:rPr>
        <w:lastRenderedPageBreak/>
        <w:t xml:space="preserve">2 </w:t>
      </w:r>
      <w:r>
        <w:rPr>
          <w:sz w:val="36"/>
        </w:rPr>
        <w:t>术语</w:t>
      </w:r>
      <w:bookmarkEnd w:id="5"/>
    </w:p>
    <w:p w14:paraId="6A1481CB" w14:textId="4DBC23BA" w:rsidR="00015D18" w:rsidRDefault="00E64A5B">
      <w:pPr>
        <w:spacing w:line="360" w:lineRule="auto"/>
        <w:rPr>
          <w:rFonts w:ascii="Times New Roman" w:eastAsia="宋体" w:hAnsi="Times New Roman" w:cs="Times New Roman"/>
          <w:sz w:val="28"/>
          <w:szCs w:val="24"/>
        </w:rPr>
      </w:pPr>
      <w:r>
        <w:rPr>
          <w:rFonts w:ascii="Times New Roman" w:eastAsia="宋体" w:hAnsi="Times New Roman" w:cs="Times New Roman"/>
          <w:sz w:val="28"/>
          <w:szCs w:val="24"/>
        </w:rPr>
        <w:t>2.0.1</w:t>
      </w:r>
      <w:r>
        <w:rPr>
          <w:rFonts w:ascii="Times New Roman" w:eastAsia="宋体" w:hAnsi="Times New Roman" w:cs="Times New Roman"/>
          <w:sz w:val="28"/>
          <w:szCs w:val="24"/>
        </w:rPr>
        <w:t>城</w:t>
      </w:r>
      <w:r>
        <w:rPr>
          <w:rFonts w:ascii="Times New Roman" w:eastAsia="宋体" w:hAnsi="Times New Roman" w:cs="Times New Roman" w:hint="eastAsia"/>
          <w:sz w:val="28"/>
          <w:szCs w:val="24"/>
        </w:rPr>
        <w:t>市</w:t>
      </w:r>
      <w:r>
        <w:rPr>
          <w:rFonts w:ascii="Times New Roman" w:eastAsia="宋体" w:hAnsi="Times New Roman" w:cs="Times New Roman"/>
          <w:sz w:val="28"/>
          <w:szCs w:val="24"/>
        </w:rPr>
        <w:t>内涝防治系统</w:t>
      </w:r>
      <w:r>
        <w:rPr>
          <w:rFonts w:ascii="Times New Roman" w:eastAsia="宋体" w:hAnsi="Times New Roman" w:cs="Times New Roman" w:hint="eastAsia"/>
          <w:sz w:val="28"/>
          <w:szCs w:val="24"/>
        </w:rPr>
        <w:t xml:space="preserve"> </w:t>
      </w:r>
      <w:r>
        <w:rPr>
          <w:rFonts w:ascii="Times New Roman" w:eastAsia="宋体" w:hAnsi="Times New Roman" w:cs="Times New Roman"/>
          <w:sz w:val="28"/>
          <w:szCs w:val="24"/>
        </w:rPr>
        <w:t>urban flooding prevention and control system</w:t>
      </w:r>
    </w:p>
    <w:p w14:paraId="2FC43877" w14:textId="715A553B" w:rsidR="00015D18" w:rsidRDefault="00E64A5B">
      <w:pPr>
        <w:spacing w:line="360" w:lineRule="auto"/>
        <w:ind w:firstLineChars="200" w:firstLine="560"/>
        <w:rPr>
          <w:rFonts w:ascii="Times New Roman" w:eastAsia="宋体" w:hAnsi="Times New Roman" w:cs="Times New Roman"/>
          <w:sz w:val="28"/>
          <w:szCs w:val="24"/>
        </w:rPr>
      </w:pPr>
      <w:r>
        <w:rPr>
          <w:rFonts w:ascii="Times New Roman" w:eastAsia="宋体" w:hAnsi="Times New Roman" w:cs="Times New Roman" w:hint="eastAsia"/>
          <w:sz w:val="28"/>
          <w:szCs w:val="24"/>
        </w:rPr>
        <w:t>用于应对城镇积水灾害而采取的雨水径流控制、排涝工程设施等工程措施和防涝管理的非工程措施组合成的系统。</w:t>
      </w:r>
    </w:p>
    <w:p w14:paraId="15B70067" w14:textId="26D71B7C" w:rsidR="00015D18" w:rsidRDefault="00E64A5B">
      <w:pPr>
        <w:spacing w:line="360" w:lineRule="auto"/>
        <w:rPr>
          <w:rFonts w:ascii="Times New Roman" w:eastAsia="宋体" w:hAnsi="Times New Roman" w:cs="Times New Roman"/>
          <w:sz w:val="28"/>
          <w:szCs w:val="24"/>
        </w:rPr>
      </w:pPr>
      <w:r>
        <w:rPr>
          <w:rFonts w:ascii="Times New Roman" w:eastAsia="宋体" w:hAnsi="Times New Roman" w:cs="Times New Roman"/>
          <w:sz w:val="28"/>
          <w:szCs w:val="24"/>
        </w:rPr>
        <w:t xml:space="preserve">2.0.2 </w:t>
      </w:r>
      <w:r w:rsidR="003B24C5">
        <w:rPr>
          <w:rFonts w:ascii="Times New Roman" w:eastAsia="宋体" w:hAnsi="Times New Roman" w:cs="Times New Roman"/>
          <w:sz w:val="28"/>
          <w:szCs w:val="24"/>
        </w:rPr>
        <w:t>城</w:t>
      </w:r>
      <w:r w:rsidR="003B24C5">
        <w:rPr>
          <w:rFonts w:ascii="Times New Roman" w:eastAsia="宋体" w:hAnsi="Times New Roman" w:cs="Times New Roman" w:hint="eastAsia"/>
          <w:sz w:val="28"/>
          <w:szCs w:val="24"/>
        </w:rPr>
        <w:t>市</w:t>
      </w:r>
      <w:r w:rsidR="003B24C5">
        <w:rPr>
          <w:rFonts w:ascii="Times New Roman" w:eastAsia="宋体" w:hAnsi="Times New Roman" w:cs="Times New Roman"/>
          <w:sz w:val="28"/>
          <w:szCs w:val="24"/>
        </w:rPr>
        <w:t>内涝防治</w:t>
      </w:r>
      <w:r w:rsidR="003B24C5">
        <w:rPr>
          <w:rFonts w:ascii="Times New Roman" w:eastAsia="宋体" w:hAnsi="Times New Roman" w:cs="Times New Roman" w:hint="eastAsia"/>
          <w:sz w:val="28"/>
          <w:szCs w:val="24"/>
        </w:rPr>
        <w:t>信息</w:t>
      </w:r>
      <w:r w:rsidR="003B24C5">
        <w:rPr>
          <w:rFonts w:ascii="Times New Roman" w:eastAsia="宋体" w:hAnsi="Times New Roman" w:cs="Times New Roman"/>
          <w:sz w:val="28"/>
          <w:szCs w:val="24"/>
        </w:rPr>
        <w:t>系统</w:t>
      </w:r>
      <w:r>
        <w:rPr>
          <w:rFonts w:ascii="Times New Roman" w:eastAsia="宋体" w:hAnsi="Times New Roman" w:cs="Times New Roman"/>
          <w:sz w:val="28"/>
          <w:szCs w:val="24"/>
        </w:rPr>
        <w:t xml:space="preserve"> urban flooding prevention and control system</w:t>
      </w:r>
    </w:p>
    <w:p w14:paraId="28973AB9" w14:textId="77777777" w:rsidR="00015D18" w:rsidRDefault="00E64A5B">
      <w:pPr>
        <w:spacing w:line="360" w:lineRule="auto"/>
        <w:ind w:firstLineChars="200" w:firstLine="560"/>
        <w:rPr>
          <w:rFonts w:ascii="Times New Roman" w:eastAsia="宋体" w:hAnsi="Times New Roman" w:cs="Times New Roman"/>
          <w:sz w:val="28"/>
          <w:szCs w:val="24"/>
        </w:rPr>
      </w:pPr>
      <w:r>
        <w:rPr>
          <w:rFonts w:ascii="Times New Roman" w:eastAsia="宋体" w:hAnsi="Times New Roman" w:cs="Times New Roman" w:hint="eastAsia"/>
          <w:sz w:val="28"/>
          <w:szCs w:val="24"/>
        </w:rPr>
        <w:t>在计算机软件、硬件、数据库、通信网络和各类传感器的支持下，利用地理信息系统技术实现城镇内涝相关信息监测、显示、预警、预报、指挥调度与应急处理的管理信息系统。</w:t>
      </w:r>
    </w:p>
    <w:p w14:paraId="4CB493BD" w14:textId="45B37787" w:rsidR="00015D18" w:rsidRDefault="00E64A5B">
      <w:pPr>
        <w:spacing w:line="360" w:lineRule="auto"/>
        <w:rPr>
          <w:rFonts w:ascii="Times New Roman" w:eastAsia="宋体" w:hAnsi="Times New Roman" w:cs="Times New Roman"/>
          <w:sz w:val="28"/>
          <w:szCs w:val="24"/>
        </w:rPr>
      </w:pPr>
      <w:r>
        <w:rPr>
          <w:rFonts w:ascii="Times New Roman" w:eastAsia="宋体" w:hAnsi="Times New Roman" w:cs="Times New Roman"/>
          <w:sz w:val="28"/>
          <w:szCs w:val="24"/>
        </w:rPr>
        <w:t>2.0.3</w:t>
      </w:r>
      <w:r>
        <w:rPr>
          <w:rFonts w:ascii="Times New Roman" w:eastAsia="宋体" w:hAnsi="Times New Roman" w:cs="Times New Roman" w:hint="eastAsia"/>
          <w:sz w:val="28"/>
          <w:szCs w:val="24"/>
        </w:rPr>
        <w:t>城市内涝监测物联网</w:t>
      </w:r>
      <w:r>
        <w:rPr>
          <w:rFonts w:ascii="Times New Roman" w:eastAsia="宋体" w:hAnsi="Times New Roman" w:cs="Times New Roman" w:hint="eastAsia"/>
          <w:sz w:val="28"/>
          <w:szCs w:val="24"/>
        </w:rPr>
        <w:t xml:space="preserve"> </w:t>
      </w:r>
      <w:r>
        <w:rPr>
          <w:rFonts w:ascii="Times New Roman" w:eastAsia="宋体" w:hAnsi="Times New Roman" w:cs="Times New Roman"/>
          <w:sz w:val="28"/>
          <w:szCs w:val="24"/>
        </w:rPr>
        <w:t>internet of things for urban flooding monitoring</w:t>
      </w:r>
    </w:p>
    <w:p w14:paraId="46948CE8" w14:textId="3184A681" w:rsidR="00015D18" w:rsidRDefault="00E64A5B">
      <w:pPr>
        <w:spacing w:line="360" w:lineRule="auto"/>
        <w:ind w:firstLineChars="200" w:firstLine="560"/>
        <w:rPr>
          <w:rFonts w:ascii="Times New Roman" w:eastAsia="宋体" w:hAnsi="Times New Roman" w:cs="Times New Roman"/>
          <w:sz w:val="28"/>
          <w:szCs w:val="24"/>
        </w:rPr>
      </w:pPr>
      <w:r>
        <w:rPr>
          <w:rFonts w:ascii="Times New Roman" w:eastAsia="宋体" w:hAnsi="Times New Roman" w:cs="Times New Roman" w:hint="eastAsia"/>
          <w:sz w:val="28"/>
          <w:szCs w:val="24"/>
        </w:rPr>
        <w:t>通过部署在雨水排水系统及河、湖等位置的具有一定感知、计算、执行和通信能力的各种设备、通过网络实现内涝防治系统信息的传输、协同和处理，从而实现人与物通信、物与物通信的网络。</w:t>
      </w:r>
    </w:p>
    <w:p w14:paraId="072E5C6E" w14:textId="77777777" w:rsidR="00AE62F5" w:rsidRPr="002867AE" w:rsidRDefault="00AE62F5" w:rsidP="002867AE">
      <w:pPr>
        <w:pStyle w:val="aff6"/>
        <w:ind w:firstLineChars="200" w:firstLine="420"/>
        <w:rPr>
          <w:rFonts w:ascii="楷体" w:eastAsia="楷体" w:hAnsi="楷体"/>
          <w:bCs w:val="0"/>
          <w:kern w:val="2"/>
          <w:sz w:val="21"/>
          <w:szCs w:val="21"/>
        </w:rPr>
      </w:pPr>
      <w:r w:rsidRPr="002867AE">
        <w:rPr>
          <w:rFonts w:ascii="楷体" w:eastAsia="楷体" w:hAnsi="楷体"/>
          <w:bCs w:val="0"/>
          <w:kern w:val="2"/>
          <w:sz w:val="21"/>
          <w:szCs w:val="21"/>
        </w:rPr>
        <w:t>【条文说明】</w:t>
      </w:r>
    </w:p>
    <w:p w14:paraId="3384CBC2" w14:textId="2E8DA59F" w:rsidR="008173FF" w:rsidRPr="002867AE" w:rsidRDefault="006745FD" w:rsidP="002867AE">
      <w:pPr>
        <w:pStyle w:val="aff6"/>
        <w:ind w:firstLineChars="200" w:firstLine="420"/>
        <w:rPr>
          <w:rFonts w:ascii="楷体" w:eastAsia="楷体" w:hAnsi="楷体"/>
          <w:bCs w:val="0"/>
          <w:kern w:val="2"/>
          <w:sz w:val="21"/>
          <w:szCs w:val="21"/>
        </w:rPr>
      </w:pPr>
      <w:r w:rsidRPr="002867AE">
        <w:rPr>
          <w:rFonts w:ascii="楷体" w:eastAsia="楷体" w:hAnsi="楷体" w:hint="eastAsia"/>
          <w:bCs w:val="0"/>
          <w:kern w:val="2"/>
          <w:sz w:val="21"/>
          <w:szCs w:val="21"/>
        </w:rPr>
        <w:t>在内涝防治管控系统中的各种</w:t>
      </w:r>
      <w:r w:rsidR="008173FF" w:rsidRPr="002867AE">
        <w:rPr>
          <w:rFonts w:ascii="楷体" w:eastAsia="楷体" w:hAnsi="楷体" w:hint="eastAsia"/>
          <w:bCs w:val="0"/>
          <w:kern w:val="2"/>
          <w:sz w:val="21"/>
          <w:szCs w:val="21"/>
        </w:rPr>
        <w:t>监测设备，</w:t>
      </w:r>
      <w:r w:rsidR="000078D1" w:rsidRPr="002867AE">
        <w:rPr>
          <w:rFonts w:ascii="楷体" w:eastAsia="楷体" w:hAnsi="楷体" w:hint="eastAsia"/>
          <w:bCs w:val="0"/>
          <w:kern w:val="2"/>
          <w:sz w:val="21"/>
          <w:szCs w:val="21"/>
        </w:rPr>
        <w:t>例</w:t>
      </w:r>
      <w:r w:rsidR="008173FF" w:rsidRPr="002867AE">
        <w:rPr>
          <w:rFonts w:ascii="楷体" w:eastAsia="楷体" w:hAnsi="楷体" w:hint="eastAsia"/>
          <w:bCs w:val="0"/>
          <w:kern w:val="2"/>
          <w:sz w:val="21"/>
          <w:szCs w:val="21"/>
        </w:rPr>
        <w:t>如</w:t>
      </w:r>
      <w:r w:rsidR="00C50280">
        <w:rPr>
          <w:rFonts w:ascii="楷体" w:eastAsia="楷体" w:hAnsi="楷体" w:hint="eastAsia"/>
          <w:bCs w:val="0"/>
          <w:kern w:val="2"/>
          <w:sz w:val="21"/>
          <w:szCs w:val="21"/>
        </w:rPr>
        <w:t>雨量计、</w:t>
      </w:r>
      <w:r w:rsidRPr="002867AE">
        <w:rPr>
          <w:rFonts w:ascii="楷体" w:eastAsia="楷体" w:hAnsi="楷体"/>
          <w:bCs w:val="0"/>
          <w:kern w:val="2"/>
          <w:sz w:val="21"/>
          <w:szCs w:val="21"/>
        </w:rPr>
        <w:t>液位计、管道流量计、电子水尺、内涝监测摄像头</w:t>
      </w:r>
      <w:r w:rsidR="000078D1" w:rsidRPr="002867AE">
        <w:rPr>
          <w:rFonts w:ascii="楷体" w:eastAsia="楷体" w:hAnsi="楷体" w:hint="eastAsia"/>
          <w:bCs w:val="0"/>
          <w:kern w:val="2"/>
          <w:sz w:val="21"/>
          <w:szCs w:val="21"/>
        </w:rPr>
        <w:t>、手机</w:t>
      </w:r>
      <w:r w:rsidRPr="002867AE">
        <w:rPr>
          <w:rFonts w:ascii="楷体" w:eastAsia="楷体" w:hAnsi="楷体"/>
          <w:bCs w:val="0"/>
          <w:kern w:val="2"/>
          <w:sz w:val="21"/>
          <w:szCs w:val="21"/>
        </w:rPr>
        <w:t>等</w:t>
      </w:r>
      <w:r w:rsidR="000078D1" w:rsidRPr="002867AE">
        <w:rPr>
          <w:rFonts w:ascii="楷体" w:eastAsia="楷体" w:hAnsi="楷体" w:hint="eastAsia"/>
          <w:bCs w:val="0"/>
          <w:kern w:val="2"/>
          <w:sz w:val="21"/>
          <w:szCs w:val="21"/>
        </w:rPr>
        <w:t>设备</w:t>
      </w:r>
      <w:r w:rsidR="008173FF" w:rsidRPr="002867AE">
        <w:rPr>
          <w:rFonts w:ascii="楷体" w:eastAsia="楷体" w:hAnsi="楷体" w:hint="eastAsia"/>
          <w:bCs w:val="0"/>
          <w:kern w:val="2"/>
          <w:sz w:val="21"/>
          <w:szCs w:val="21"/>
        </w:rPr>
        <w:t>，通过有线或者无线通信网络</w:t>
      </w:r>
      <w:r w:rsidR="000078D1" w:rsidRPr="002867AE">
        <w:rPr>
          <w:rFonts w:ascii="楷体" w:eastAsia="楷体" w:hAnsi="楷体" w:hint="eastAsia"/>
          <w:bCs w:val="0"/>
          <w:kern w:val="2"/>
          <w:sz w:val="21"/>
          <w:szCs w:val="21"/>
        </w:rPr>
        <w:t>建立物联网</w:t>
      </w:r>
      <w:r w:rsidR="008173FF" w:rsidRPr="002867AE">
        <w:rPr>
          <w:rFonts w:ascii="楷体" w:eastAsia="楷体" w:hAnsi="楷体" w:hint="eastAsia"/>
          <w:bCs w:val="0"/>
          <w:kern w:val="2"/>
          <w:sz w:val="21"/>
          <w:szCs w:val="21"/>
        </w:rPr>
        <w:t>，实现设备</w:t>
      </w:r>
      <w:r w:rsidR="000078D1" w:rsidRPr="002867AE">
        <w:rPr>
          <w:rFonts w:ascii="楷体" w:eastAsia="楷体" w:hAnsi="楷体" w:hint="eastAsia"/>
          <w:bCs w:val="0"/>
          <w:kern w:val="2"/>
          <w:sz w:val="21"/>
          <w:szCs w:val="21"/>
        </w:rPr>
        <w:t>、</w:t>
      </w:r>
      <w:r w:rsidR="008173FF" w:rsidRPr="002867AE">
        <w:rPr>
          <w:rFonts w:ascii="楷体" w:eastAsia="楷体" w:hAnsi="楷体" w:hint="eastAsia"/>
          <w:bCs w:val="0"/>
          <w:kern w:val="2"/>
          <w:sz w:val="21"/>
          <w:szCs w:val="21"/>
        </w:rPr>
        <w:t>管控平台</w:t>
      </w:r>
      <w:r w:rsidR="000078D1" w:rsidRPr="002867AE">
        <w:rPr>
          <w:rFonts w:ascii="楷体" w:eastAsia="楷体" w:hAnsi="楷体" w:hint="eastAsia"/>
          <w:bCs w:val="0"/>
          <w:kern w:val="2"/>
          <w:sz w:val="21"/>
          <w:szCs w:val="21"/>
        </w:rPr>
        <w:t>、人员的信息交换和通信。</w:t>
      </w:r>
    </w:p>
    <w:p w14:paraId="274EB0E5" w14:textId="15EDEAB7" w:rsidR="0017133F" w:rsidRDefault="0017133F" w:rsidP="0017133F">
      <w:pPr>
        <w:spacing w:line="360" w:lineRule="auto"/>
        <w:rPr>
          <w:rFonts w:ascii="Times New Roman" w:eastAsia="宋体" w:hAnsi="Times New Roman" w:cs="Times New Roman"/>
          <w:sz w:val="28"/>
          <w:szCs w:val="24"/>
        </w:rPr>
      </w:pPr>
      <w:r>
        <w:rPr>
          <w:rFonts w:ascii="Times New Roman" w:eastAsia="宋体" w:hAnsi="Times New Roman" w:cs="Times New Roman"/>
          <w:sz w:val="28"/>
          <w:szCs w:val="24"/>
        </w:rPr>
        <w:t>2.0.</w:t>
      </w:r>
      <w:r>
        <w:rPr>
          <w:rFonts w:ascii="Times New Roman" w:eastAsia="宋体" w:hAnsi="Times New Roman" w:cs="Times New Roman" w:hint="eastAsia"/>
          <w:sz w:val="28"/>
          <w:szCs w:val="24"/>
        </w:rPr>
        <w:t>4</w:t>
      </w:r>
      <w:r>
        <w:rPr>
          <w:rFonts w:ascii="Times New Roman" w:eastAsia="宋体" w:hAnsi="Times New Roman" w:cs="Times New Roman"/>
          <w:sz w:val="28"/>
          <w:szCs w:val="24"/>
        </w:rPr>
        <w:t>城镇内涝防治系统数学模型</w:t>
      </w:r>
      <w:r>
        <w:rPr>
          <w:rFonts w:ascii="Times New Roman" w:eastAsia="宋体" w:hAnsi="Times New Roman" w:cs="Times New Roman"/>
          <w:sz w:val="28"/>
          <w:szCs w:val="24"/>
        </w:rPr>
        <w:t xml:space="preserve"> numerical model of urban  flooding prevention and control system</w:t>
      </w:r>
    </w:p>
    <w:p w14:paraId="10E50CF2" w14:textId="761A8984" w:rsidR="0017133F" w:rsidRDefault="0017133F" w:rsidP="0017133F">
      <w:pPr>
        <w:spacing w:line="360" w:lineRule="auto"/>
        <w:ind w:firstLineChars="200" w:firstLine="560"/>
        <w:rPr>
          <w:rFonts w:ascii="Times New Roman" w:eastAsia="宋体" w:hAnsi="Times New Roman" w:cs="Times New Roman"/>
          <w:sz w:val="28"/>
          <w:szCs w:val="24"/>
        </w:rPr>
      </w:pPr>
      <w:r>
        <w:rPr>
          <w:rFonts w:ascii="Times New Roman" w:eastAsia="宋体" w:hAnsi="Times New Roman" w:cs="Times New Roman"/>
          <w:sz w:val="28"/>
          <w:szCs w:val="24"/>
        </w:rPr>
        <w:t>城镇内涝防治系统的规划、设计和运行中，涉及到的产流模型、地表汇流模型、管网水动力模型、河道（明渠）水动力模型、地表漫溢模型等数学模型。</w:t>
      </w:r>
    </w:p>
    <w:p w14:paraId="5A6CE2E2" w14:textId="77777777" w:rsidR="00E33CF0" w:rsidRPr="002867AE" w:rsidRDefault="00E33CF0" w:rsidP="002867AE">
      <w:pPr>
        <w:pStyle w:val="aff6"/>
        <w:ind w:firstLineChars="200" w:firstLine="420"/>
        <w:rPr>
          <w:rFonts w:ascii="楷体" w:eastAsia="楷体" w:hAnsi="楷体"/>
          <w:bCs w:val="0"/>
          <w:kern w:val="2"/>
          <w:sz w:val="21"/>
          <w:szCs w:val="21"/>
        </w:rPr>
      </w:pPr>
      <w:r w:rsidRPr="002867AE">
        <w:rPr>
          <w:rFonts w:ascii="楷体" w:eastAsia="楷体" w:hAnsi="楷体"/>
          <w:bCs w:val="0"/>
          <w:kern w:val="2"/>
          <w:sz w:val="21"/>
          <w:szCs w:val="21"/>
        </w:rPr>
        <w:lastRenderedPageBreak/>
        <w:t>【条文说明】</w:t>
      </w:r>
    </w:p>
    <w:p w14:paraId="121439BE" w14:textId="4E764273" w:rsidR="003C229E" w:rsidRPr="002867AE" w:rsidRDefault="00E33CF0" w:rsidP="002867AE">
      <w:pPr>
        <w:pStyle w:val="aff6"/>
        <w:ind w:firstLineChars="200" w:firstLine="420"/>
        <w:rPr>
          <w:rFonts w:ascii="楷体" w:eastAsia="楷体" w:hAnsi="楷体"/>
          <w:bCs w:val="0"/>
          <w:kern w:val="2"/>
          <w:sz w:val="21"/>
          <w:szCs w:val="21"/>
        </w:rPr>
      </w:pPr>
      <w:r w:rsidRPr="002867AE">
        <w:rPr>
          <w:rFonts w:ascii="楷体" w:eastAsia="楷体" w:hAnsi="楷体"/>
          <w:bCs w:val="0"/>
          <w:kern w:val="2"/>
          <w:sz w:val="21"/>
          <w:szCs w:val="21"/>
        </w:rPr>
        <w:t>城镇内涝防治系统数学模型的建立是一个综合性强、技术要求高的过程。选择合适的数学模型软件，能够模拟地表产流、汇流、管网</w:t>
      </w:r>
      <w:r w:rsidRPr="002867AE">
        <w:rPr>
          <w:rFonts w:ascii="楷体" w:eastAsia="楷体" w:hAnsi="楷体" w:hint="eastAsia"/>
          <w:bCs w:val="0"/>
          <w:kern w:val="2"/>
          <w:sz w:val="21"/>
          <w:szCs w:val="21"/>
        </w:rPr>
        <w:t>、泵站、河湖</w:t>
      </w:r>
      <w:r w:rsidRPr="002867AE">
        <w:rPr>
          <w:rFonts w:ascii="楷体" w:eastAsia="楷体" w:hAnsi="楷体"/>
          <w:bCs w:val="0"/>
          <w:kern w:val="2"/>
          <w:sz w:val="21"/>
          <w:szCs w:val="21"/>
        </w:rPr>
        <w:t>水流状态</w:t>
      </w:r>
      <w:r w:rsidRPr="002867AE">
        <w:rPr>
          <w:rFonts w:ascii="楷体" w:eastAsia="楷体" w:hAnsi="楷体" w:hint="eastAsia"/>
          <w:bCs w:val="0"/>
          <w:kern w:val="2"/>
          <w:sz w:val="21"/>
          <w:szCs w:val="21"/>
        </w:rPr>
        <w:t>和</w:t>
      </w:r>
      <w:r w:rsidRPr="002867AE">
        <w:rPr>
          <w:rFonts w:ascii="楷体" w:eastAsia="楷体" w:hAnsi="楷体"/>
          <w:bCs w:val="0"/>
          <w:kern w:val="2"/>
          <w:sz w:val="21"/>
          <w:szCs w:val="21"/>
        </w:rPr>
        <w:t>地表漫溢等过程</w:t>
      </w:r>
      <w:r w:rsidRPr="002867AE">
        <w:rPr>
          <w:rFonts w:ascii="楷体" w:eastAsia="楷体" w:hAnsi="楷体" w:hint="eastAsia"/>
          <w:bCs w:val="0"/>
          <w:kern w:val="2"/>
          <w:sz w:val="21"/>
          <w:szCs w:val="21"/>
        </w:rPr>
        <w:t>。利用</w:t>
      </w:r>
      <w:r w:rsidRPr="002867AE">
        <w:rPr>
          <w:rFonts w:ascii="楷体" w:eastAsia="楷体" w:hAnsi="楷体"/>
          <w:bCs w:val="0"/>
          <w:kern w:val="2"/>
          <w:sz w:val="21"/>
          <w:szCs w:val="21"/>
        </w:rPr>
        <w:t>内涝防治系统数学模型</w:t>
      </w:r>
      <w:r w:rsidRPr="002867AE">
        <w:rPr>
          <w:rFonts w:ascii="楷体" w:eastAsia="楷体" w:hAnsi="楷体" w:hint="eastAsia"/>
          <w:bCs w:val="0"/>
          <w:kern w:val="2"/>
          <w:sz w:val="21"/>
          <w:szCs w:val="21"/>
        </w:rPr>
        <w:t>可以评估排水系统性能和</w:t>
      </w:r>
      <w:r w:rsidRPr="002867AE">
        <w:rPr>
          <w:rFonts w:ascii="楷体" w:eastAsia="楷体" w:hAnsi="楷体"/>
          <w:bCs w:val="0"/>
          <w:kern w:val="2"/>
          <w:sz w:val="21"/>
          <w:szCs w:val="21"/>
        </w:rPr>
        <w:t>内涝风险</w:t>
      </w:r>
      <w:r w:rsidRPr="002867AE">
        <w:rPr>
          <w:rFonts w:ascii="楷体" w:eastAsia="楷体" w:hAnsi="楷体" w:hint="eastAsia"/>
          <w:bCs w:val="0"/>
          <w:kern w:val="2"/>
          <w:sz w:val="21"/>
          <w:szCs w:val="21"/>
        </w:rPr>
        <w:t>，为城镇内涝防治和应急提供决策支持。</w:t>
      </w:r>
    </w:p>
    <w:p w14:paraId="4BEE728D" w14:textId="60216EDB" w:rsidR="00015D18" w:rsidRDefault="00E64A5B">
      <w:pPr>
        <w:spacing w:line="360" w:lineRule="auto"/>
        <w:rPr>
          <w:rFonts w:ascii="Times New Roman" w:eastAsia="宋体" w:hAnsi="Times New Roman" w:cs="Times New Roman"/>
          <w:sz w:val="28"/>
          <w:szCs w:val="24"/>
        </w:rPr>
      </w:pPr>
      <w:r>
        <w:rPr>
          <w:rFonts w:ascii="Times New Roman" w:eastAsia="宋体" w:hAnsi="Times New Roman" w:cs="Times New Roman"/>
          <w:sz w:val="28"/>
          <w:szCs w:val="24"/>
        </w:rPr>
        <w:t>2.0.</w:t>
      </w:r>
      <w:r w:rsidR="0017133F">
        <w:rPr>
          <w:rFonts w:ascii="Times New Roman" w:eastAsia="宋体" w:hAnsi="Times New Roman" w:cs="Times New Roman" w:hint="eastAsia"/>
          <w:sz w:val="28"/>
          <w:szCs w:val="24"/>
        </w:rPr>
        <w:t>5</w:t>
      </w:r>
      <w:r>
        <w:rPr>
          <w:rFonts w:ascii="Times New Roman" w:eastAsia="宋体" w:hAnsi="Times New Roman" w:cs="Times New Roman" w:hint="eastAsia"/>
          <w:sz w:val="28"/>
          <w:szCs w:val="24"/>
        </w:rPr>
        <w:t>城市内涝积水深度模拟分析</w:t>
      </w:r>
      <w:r>
        <w:rPr>
          <w:rFonts w:ascii="Times New Roman" w:eastAsia="宋体" w:hAnsi="Times New Roman" w:cs="Times New Roman" w:hint="eastAsia"/>
          <w:sz w:val="28"/>
          <w:szCs w:val="24"/>
        </w:rPr>
        <w:t xml:space="preserve"> </w:t>
      </w:r>
      <w:r>
        <w:rPr>
          <w:rFonts w:ascii="Times New Roman" w:eastAsia="宋体" w:hAnsi="Times New Roman" w:cs="Times New Roman"/>
          <w:sz w:val="28"/>
          <w:szCs w:val="24"/>
        </w:rPr>
        <w:t>simulation analysis of depth of urban flooding and accumulation</w:t>
      </w:r>
    </w:p>
    <w:p w14:paraId="15AD7600" w14:textId="756ECF48" w:rsidR="00015D18" w:rsidRDefault="00E64A5B">
      <w:pPr>
        <w:spacing w:line="360" w:lineRule="auto"/>
        <w:ind w:firstLineChars="200" w:firstLine="560"/>
        <w:rPr>
          <w:rFonts w:ascii="Times New Roman" w:eastAsia="宋体" w:hAnsi="Times New Roman" w:cs="Times New Roman"/>
          <w:sz w:val="28"/>
          <w:szCs w:val="24"/>
        </w:rPr>
      </w:pPr>
      <w:r>
        <w:rPr>
          <w:rFonts w:ascii="Times New Roman" w:eastAsia="宋体" w:hAnsi="Times New Roman" w:cs="Times New Roman" w:hint="eastAsia"/>
          <w:sz w:val="28"/>
          <w:szCs w:val="24"/>
        </w:rPr>
        <w:t>基于</w:t>
      </w:r>
      <w:r w:rsidR="00E33CF0">
        <w:rPr>
          <w:rFonts w:ascii="Times New Roman" w:eastAsia="宋体" w:hAnsi="Times New Roman" w:cs="Times New Roman"/>
          <w:sz w:val="28"/>
          <w:szCs w:val="24"/>
        </w:rPr>
        <w:t>城镇内涝防治系统数学模型</w:t>
      </w:r>
      <w:r>
        <w:rPr>
          <w:rFonts w:ascii="Times New Roman" w:eastAsia="宋体" w:hAnsi="Times New Roman" w:cs="Times New Roman" w:hint="eastAsia"/>
          <w:sz w:val="28"/>
          <w:szCs w:val="24"/>
        </w:rPr>
        <w:t>工具，建立内涝排水系统的仿真模型，模拟特定降雨条件下城市内涝积水深度，为内涝预警预报和指挥调度提供决策支持。</w:t>
      </w:r>
    </w:p>
    <w:p w14:paraId="2F1382BD" w14:textId="23D5BDEE" w:rsidR="00015D18" w:rsidRDefault="00015D18">
      <w:pPr>
        <w:spacing w:line="360" w:lineRule="auto"/>
        <w:ind w:firstLineChars="200" w:firstLine="560"/>
        <w:rPr>
          <w:rFonts w:ascii="Times New Roman" w:eastAsia="宋体" w:hAnsi="Times New Roman" w:cs="Times New Roman"/>
          <w:sz w:val="28"/>
          <w:szCs w:val="24"/>
        </w:rPr>
      </w:pPr>
    </w:p>
    <w:p w14:paraId="1A8B624E" w14:textId="77777777" w:rsidR="00015D18" w:rsidRDefault="00015D18">
      <w:pPr>
        <w:spacing w:line="360" w:lineRule="auto"/>
        <w:ind w:firstLineChars="200" w:firstLine="560"/>
        <w:rPr>
          <w:rFonts w:ascii="Times New Roman" w:eastAsia="宋体" w:hAnsi="Times New Roman" w:cs="Times New Roman"/>
          <w:sz w:val="28"/>
          <w:szCs w:val="24"/>
        </w:rPr>
      </w:pPr>
    </w:p>
    <w:p w14:paraId="70471569" w14:textId="77777777" w:rsidR="00015D18" w:rsidRDefault="00015D18">
      <w:pPr>
        <w:rPr>
          <w:rFonts w:ascii="Times New Roman" w:eastAsia="宋体" w:hAnsi="Times New Roman" w:cs="Times New Roman"/>
          <w:sz w:val="32"/>
          <w:szCs w:val="28"/>
        </w:rPr>
      </w:pPr>
    </w:p>
    <w:p w14:paraId="720D5D7E" w14:textId="77777777" w:rsidR="00015D18" w:rsidRDefault="00015D18">
      <w:pPr>
        <w:rPr>
          <w:rFonts w:ascii="Times New Roman" w:eastAsia="宋体" w:hAnsi="Times New Roman" w:cs="Times New Roman"/>
          <w:sz w:val="32"/>
          <w:szCs w:val="28"/>
        </w:rPr>
        <w:sectPr w:rsidR="00015D18">
          <w:pgSz w:w="11906" w:h="16838"/>
          <w:pgMar w:top="1440" w:right="1800" w:bottom="1440" w:left="1800" w:header="851" w:footer="992" w:gutter="0"/>
          <w:cols w:space="425"/>
          <w:docGrid w:type="lines" w:linePitch="312"/>
        </w:sectPr>
      </w:pPr>
    </w:p>
    <w:p w14:paraId="05C8B0D3" w14:textId="77777777" w:rsidR="00015D18" w:rsidRDefault="00E64A5B">
      <w:pPr>
        <w:pStyle w:val="1"/>
        <w:spacing w:before="156" w:after="156"/>
        <w:rPr>
          <w:sz w:val="36"/>
        </w:rPr>
      </w:pPr>
      <w:bookmarkStart w:id="6" w:name="_Toc174745572"/>
      <w:r>
        <w:rPr>
          <w:sz w:val="36"/>
        </w:rPr>
        <w:lastRenderedPageBreak/>
        <w:t xml:space="preserve">3 </w:t>
      </w:r>
      <w:r>
        <w:rPr>
          <w:sz w:val="36"/>
        </w:rPr>
        <w:t>基本规定</w:t>
      </w:r>
      <w:bookmarkEnd w:id="6"/>
    </w:p>
    <w:p w14:paraId="5B671085" w14:textId="3D7C20F6" w:rsidR="00015D18" w:rsidRDefault="00E64A5B">
      <w:pPr>
        <w:pStyle w:val="af4"/>
        <w:shd w:val="clear" w:color="auto" w:fill="FFFFFF"/>
        <w:spacing w:before="0" w:beforeAutospacing="0" w:after="0" w:afterAutospacing="0" w:line="360" w:lineRule="auto"/>
        <w:rPr>
          <w:rFonts w:ascii="Times New Roman" w:hAnsi="Times New Roman" w:cs="Times New Roman"/>
          <w:kern w:val="2"/>
          <w:sz w:val="28"/>
        </w:rPr>
      </w:pPr>
      <w:bookmarkStart w:id="7" w:name="_Hlk118924348"/>
      <w:r>
        <w:rPr>
          <w:rFonts w:ascii="Times New Roman" w:hAnsi="Times New Roman" w:cs="Times New Roman"/>
          <w:kern w:val="2"/>
          <w:sz w:val="28"/>
        </w:rPr>
        <w:t>3.0.1</w:t>
      </w:r>
      <w:r>
        <w:rPr>
          <w:rFonts w:ascii="Times New Roman" w:hAnsi="Times New Roman" w:cs="Times New Roman" w:hint="eastAsia"/>
          <w:kern w:val="2"/>
          <w:sz w:val="28"/>
        </w:rPr>
        <w:t>城市内涝防治信息系统</w:t>
      </w:r>
      <w:r w:rsidR="00D51865">
        <w:rPr>
          <w:rFonts w:ascii="Times New Roman" w:hAnsi="Times New Roman" w:cs="Times New Roman" w:hint="eastAsia"/>
          <w:kern w:val="2"/>
          <w:sz w:val="28"/>
        </w:rPr>
        <w:t>是城市内涝防治系统的重要组成部分，其</w:t>
      </w:r>
      <w:r>
        <w:rPr>
          <w:rFonts w:ascii="Times New Roman" w:hAnsi="Times New Roman" w:cs="Times New Roman" w:hint="eastAsia"/>
          <w:kern w:val="2"/>
          <w:sz w:val="28"/>
        </w:rPr>
        <w:t>功能</w:t>
      </w:r>
      <w:proofErr w:type="gramStart"/>
      <w:r w:rsidR="00311B3D">
        <w:rPr>
          <w:rFonts w:ascii="Times New Roman" w:hAnsi="Times New Roman" w:cs="Times New Roman" w:hint="eastAsia"/>
          <w:kern w:val="2"/>
          <w:sz w:val="28"/>
        </w:rPr>
        <w:t>宜</w:t>
      </w:r>
      <w:r>
        <w:rPr>
          <w:rFonts w:ascii="Times New Roman" w:hAnsi="Times New Roman" w:cs="Times New Roman" w:hint="eastAsia"/>
          <w:kern w:val="2"/>
          <w:sz w:val="28"/>
        </w:rPr>
        <w:t>包括</w:t>
      </w:r>
      <w:proofErr w:type="gramEnd"/>
      <w:r w:rsidR="00860A47">
        <w:rPr>
          <w:rFonts w:ascii="Times New Roman" w:hAnsi="Times New Roman" w:cs="Times New Roman" w:hint="eastAsia"/>
          <w:kern w:val="2"/>
          <w:sz w:val="28"/>
        </w:rPr>
        <w:t>数据存储与管理</w:t>
      </w:r>
      <w:r>
        <w:rPr>
          <w:rFonts w:ascii="Times New Roman" w:hAnsi="Times New Roman" w:cs="Times New Roman" w:hint="eastAsia"/>
          <w:kern w:val="2"/>
          <w:sz w:val="28"/>
        </w:rPr>
        <w:t>、预测预警决策支持、</w:t>
      </w:r>
      <w:r w:rsidR="00B937AA">
        <w:rPr>
          <w:rFonts w:ascii="Times New Roman" w:hAnsi="Times New Roman" w:cs="Times New Roman" w:hint="eastAsia"/>
          <w:kern w:val="2"/>
          <w:sz w:val="28"/>
        </w:rPr>
        <w:t>涝</w:t>
      </w:r>
      <w:r w:rsidR="00860A47">
        <w:rPr>
          <w:rFonts w:ascii="Times New Roman" w:hAnsi="Times New Roman" w:cs="Times New Roman" w:hint="eastAsia"/>
          <w:kern w:val="2"/>
          <w:sz w:val="28"/>
        </w:rPr>
        <w:t>情实时显示、应急调度管控</w:t>
      </w:r>
      <w:r>
        <w:rPr>
          <w:rFonts w:ascii="Times New Roman" w:hAnsi="Times New Roman" w:cs="Times New Roman" w:hint="eastAsia"/>
          <w:kern w:val="2"/>
          <w:sz w:val="28"/>
        </w:rPr>
        <w:t>等功能。</w:t>
      </w:r>
    </w:p>
    <w:p w14:paraId="1BF1A99E" w14:textId="2B9D4743" w:rsidR="00015D18" w:rsidRDefault="00E64A5B">
      <w:pPr>
        <w:pStyle w:val="af4"/>
        <w:shd w:val="clear" w:color="auto" w:fill="FFFFFF"/>
        <w:spacing w:before="0" w:beforeAutospacing="0" w:after="0" w:afterAutospacing="0" w:line="360" w:lineRule="auto"/>
        <w:rPr>
          <w:rFonts w:ascii="Times New Roman" w:hAnsi="Times New Roman" w:cs="Times New Roman"/>
          <w:kern w:val="2"/>
          <w:sz w:val="28"/>
        </w:rPr>
      </w:pPr>
      <w:r>
        <w:rPr>
          <w:rFonts w:ascii="Times New Roman" w:hAnsi="Times New Roman" w:cs="Times New Roman"/>
          <w:kern w:val="2"/>
          <w:sz w:val="28"/>
        </w:rPr>
        <w:t>3.0.2</w:t>
      </w:r>
      <w:r>
        <w:rPr>
          <w:rFonts w:ascii="Times New Roman" w:hAnsi="Times New Roman" w:cs="Times New Roman" w:hint="eastAsia"/>
          <w:kern w:val="2"/>
          <w:sz w:val="28"/>
        </w:rPr>
        <w:t>城市内涝防治信息系统建设过程应包括需求分析、系统设计</w:t>
      </w:r>
      <w:r w:rsidR="00B937AA">
        <w:rPr>
          <w:rFonts w:ascii="Times New Roman" w:hAnsi="Times New Roman" w:cs="Times New Roman" w:hint="eastAsia"/>
          <w:kern w:val="2"/>
          <w:sz w:val="28"/>
        </w:rPr>
        <w:t>与开发</w:t>
      </w:r>
      <w:r>
        <w:rPr>
          <w:rFonts w:ascii="Times New Roman" w:hAnsi="Times New Roman" w:cs="Times New Roman" w:hint="eastAsia"/>
          <w:kern w:val="2"/>
          <w:sz w:val="28"/>
        </w:rPr>
        <w:t>、</w:t>
      </w:r>
      <w:r w:rsidR="00B937AA">
        <w:rPr>
          <w:rFonts w:ascii="Times New Roman" w:hAnsi="Times New Roman" w:cs="Times New Roman" w:hint="eastAsia"/>
          <w:kern w:val="2"/>
          <w:sz w:val="28"/>
        </w:rPr>
        <w:t>基础设施建设、</w:t>
      </w:r>
      <w:r>
        <w:rPr>
          <w:rFonts w:ascii="Times New Roman" w:hAnsi="Times New Roman" w:cs="Times New Roman" w:hint="eastAsia"/>
          <w:kern w:val="2"/>
          <w:sz w:val="28"/>
        </w:rPr>
        <w:t>系统测试</w:t>
      </w:r>
      <w:r w:rsidR="00B937AA">
        <w:rPr>
          <w:rFonts w:ascii="Times New Roman" w:hAnsi="Times New Roman" w:cs="Times New Roman" w:hint="eastAsia"/>
          <w:kern w:val="2"/>
          <w:sz w:val="28"/>
        </w:rPr>
        <w:t>与优化</w:t>
      </w:r>
      <w:r>
        <w:rPr>
          <w:rFonts w:ascii="Times New Roman" w:hAnsi="Times New Roman" w:cs="Times New Roman" w:hint="eastAsia"/>
          <w:kern w:val="2"/>
          <w:sz w:val="28"/>
        </w:rPr>
        <w:t>、成果验收</w:t>
      </w:r>
      <w:r w:rsidR="00B937AA">
        <w:rPr>
          <w:rFonts w:ascii="Times New Roman" w:hAnsi="Times New Roman" w:cs="Times New Roman" w:hint="eastAsia"/>
          <w:kern w:val="2"/>
          <w:sz w:val="28"/>
        </w:rPr>
        <w:t>、运行维护等环节</w:t>
      </w:r>
      <w:r>
        <w:rPr>
          <w:rFonts w:ascii="Times New Roman" w:hAnsi="Times New Roman" w:cs="Times New Roman" w:hint="eastAsia"/>
          <w:kern w:val="2"/>
          <w:sz w:val="28"/>
        </w:rPr>
        <w:t>。</w:t>
      </w:r>
    </w:p>
    <w:p w14:paraId="51DA608B" w14:textId="77777777" w:rsidR="00BA055D" w:rsidRPr="002867AE" w:rsidRDefault="00BA055D" w:rsidP="002867AE">
      <w:pPr>
        <w:pStyle w:val="aff6"/>
        <w:ind w:firstLineChars="200" w:firstLine="420"/>
        <w:rPr>
          <w:rFonts w:ascii="楷体" w:eastAsia="楷体" w:hAnsi="楷体"/>
          <w:bCs w:val="0"/>
          <w:kern w:val="2"/>
          <w:sz w:val="21"/>
          <w:szCs w:val="21"/>
        </w:rPr>
      </w:pPr>
      <w:r w:rsidRPr="002867AE">
        <w:rPr>
          <w:rFonts w:ascii="楷体" w:eastAsia="楷体" w:hAnsi="楷体"/>
          <w:bCs w:val="0"/>
          <w:kern w:val="2"/>
          <w:sz w:val="21"/>
          <w:szCs w:val="21"/>
        </w:rPr>
        <w:t>【条文说明】</w:t>
      </w:r>
    </w:p>
    <w:p w14:paraId="6CA23364" w14:textId="0FB03D79" w:rsidR="00A62C56" w:rsidRPr="002867AE" w:rsidRDefault="00B937AA" w:rsidP="002867AE">
      <w:pPr>
        <w:pStyle w:val="aff6"/>
        <w:ind w:firstLineChars="200" w:firstLine="420"/>
        <w:rPr>
          <w:rFonts w:ascii="楷体" w:eastAsia="楷体" w:hAnsi="楷体"/>
          <w:bCs w:val="0"/>
          <w:kern w:val="2"/>
          <w:sz w:val="21"/>
          <w:szCs w:val="21"/>
        </w:rPr>
      </w:pPr>
      <w:r w:rsidRPr="002867AE">
        <w:rPr>
          <w:rFonts w:ascii="楷体" w:eastAsia="楷体" w:hAnsi="楷体" w:hint="eastAsia"/>
          <w:bCs w:val="0"/>
          <w:kern w:val="2"/>
          <w:sz w:val="21"/>
          <w:szCs w:val="21"/>
        </w:rPr>
        <w:t>需求分析是</w:t>
      </w:r>
      <w:r w:rsidR="00BA055D" w:rsidRPr="002867AE">
        <w:rPr>
          <w:rFonts w:ascii="楷体" w:eastAsia="楷体" w:hAnsi="楷体"/>
          <w:bCs w:val="0"/>
          <w:kern w:val="2"/>
          <w:sz w:val="21"/>
          <w:szCs w:val="21"/>
        </w:rPr>
        <w:t>城镇内涝防治系统</w:t>
      </w:r>
      <w:r w:rsidRPr="002867AE">
        <w:rPr>
          <w:rFonts w:ascii="楷体" w:eastAsia="楷体" w:hAnsi="楷体" w:hint="eastAsia"/>
          <w:bCs w:val="0"/>
          <w:kern w:val="2"/>
          <w:sz w:val="21"/>
          <w:szCs w:val="21"/>
        </w:rPr>
        <w:t>开发的关键环节，必须</w:t>
      </w:r>
      <w:r w:rsidRPr="002867AE">
        <w:rPr>
          <w:rFonts w:ascii="楷体" w:eastAsia="楷体" w:hAnsi="楷体"/>
          <w:bCs w:val="0"/>
          <w:kern w:val="2"/>
          <w:sz w:val="21"/>
          <w:szCs w:val="21"/>
        </w:rPr>
        <w:t>对</w:t>
      </w:r>
      <w:r w:rsidRPr="002867AE">
        <w:rPr>
          <w:rFonts w:ascii="楷体" w:eastAsia="楷体" w:hAnsi="楷体" w:hint="eastAsia"/>
          <w:bCs w:val="0"/>
          <w:kern w:val="2"/>
          <w:sz w:val="21"/>
          <w:szCs w:val="21"/>
        </w:rPr>
        <w:t>开发对象城市的</w:t>
      </w:r>
      <w:r w:rsidRPr="002867AE">
        <w:rPr>
          <w:rFonts w:ascii="楷体" w:eastAsia="楷体" w:hAnsi="楷体"/>
          <w:bCs w:val="0"/>
          <w:kern w:val="2"/>
          <w:sz w:val="21"/>
          <w:szCs w:val="21"/>
        </w:rPr>
        <w:t>内涝现状进行深入调研，分析历史内涝数据、城市排水设施状况、易涝区域分布等，明确系统建设的需求和目标。</w:t>
      </w:r>
      <w:r w:rsidRPr="002867AE">
        <w:rPr>
          <w:rFonts w:ascii="楷体" w:eastAsia="楷体" w:hAnsi="楷体" w:hint="eastAsia"/>
          <w:bCs w:val="0"/>
          <w:kern w:val="2"/>
          <w:sz w:val="21"/>
          <w:szCs w:val="21"/>
        </w:rPr>
        <w:t>在需求分析的基础上开进行系统设计</w:t>
      </w:r>
      <w:r w:rsidR="00A62C56" w:rsidRPr="002867AE">
        <w:rPr>
          <w:rFonts w:ascii="楷体" w:eastAsia="楷体" w:hAnsi="楷体" w:hint="eastAsia"/>
          <w:bCs w:val="0"/>
          <w:kern w:val="2"/>
          <w:sz w:val="21"/>
          <w:szCs w:val="21"/>
        </w:rPr>
        <w:t>，</w:t>
      </w:r>
      <w:r w:rsidR="00A62C56" w:rsidRPr="002867AE">
        <w:rPr>
          <w:rFonts w:ascii="楷体" w:eastAsia="楷体" w:hAnsi="楷体"/>
          <w:bCs w:val="0"/>
          <w:kern w:val="2"/>
          <w:sz w:val="21"/>
          <w:szCs w:val="21"/>
        </w:rPr>
        <w:t>设计系统的整体架构，包括感知层、传输层、数据层、服务层和应用层等，确保各层次之间的有效衔接和数据流通</w:t>
      </w:r>
      <w:r w:rsidR="00A62C56" w:rsidRPr="002867AE">
        <w:rPr>
          <w:rFonts w:ascii="楷体" w:eastAsia="楷体" w:hAnsi="楷体" w:hint="eastAsia"/>
          <w:bCs w:val="0"/>
          <w:kern w:val="2"/>
          <w:sz w:val="21"/>
          <w:szCs w:val="21"/>
        </w:rPr>
        <w:t>，进而应用适宜的开发技术，开发系统的各个功能模块。基础设施建设是指监测设备、通信网络、展示平台和计算服务器等硬件的安装和调试。系统测试与优化是指</w:t>
      </w:r>
      <w:r w:rsidR="00A62C56" w:rsidRPr="002867AE">
        <w:rPr>
          <w:rFonts w:ascii="楷体" w:eastAsia="楷体" w:hAnsi="楷体"/>
          <w:bCs w:val="0"/>
          <w:kern w:val="2"/>
          <w:sz w:val="21"/>
          <w:szCs w:val="21"/>
        </w:rPr>
        <w:t>对建成的系统进行全面测试，包括功能测试、性能测试、安全测试等，确保系统稳定运行并满足设计要求。根据测试结果和用户反馈，对系统进行优化调整，提高系统的可靠性和用户体验。</w:t>
      </w:r>
      <w:r w:rsidR="00A62C56" w:rsidRPr="002867AE">
        <w:rPr>
          <w:rFonts w:ascii="楷体" w:eastAsia="楷体" w:hAnsi="楷体" w:hint="eastAsia"/>
          <w:bCs w:val="0"/>
          <w:kern w:val="2"/>
          <w:sz w:val="21"/>
          <w:szCs w:val="21"/>
        </w:rPr>
        <w:t>在系统通过验收后，应</w:t>
      </w:r>
      <w:r w:rsidR="00A62C56" w:rsidRPr="002867AE">
        <w:rPr>
          <w:rFonts w:ascii="楷体" w:eastAsia="楷体" w:hAnsi="楷体"/>
          <w:bCs w:val="0"/>
          <w:kern w:val="2"/>
          <w:sz w:val="21"/>
          <w:szCs w:val="21"/>
        </w:rPr>
        <w:t>建立系统的运</w:t>
      </w:r>
      <w:proofErr w:type="gramStart"/>
      <w:r w:rsidR="00A62C56" w:rsidRPr="002867AE">
        <w:rPr>
          <w:rFonts w:ascii="楷体" w:eastAsia="楷体" w:hAnsi="楷体"/>
          <w:bCs w:val="0"/>
          <w:kern w:val="2"/>
          <w:sz w:val="21"/>
          <w:szCs w:val="21"/>
        </w:rPr>
        <w:t>维保障</w:t>
      </w:r>
      <w:proofErr w:type="gramEnd"/>
      <w:r w:rsidR="00A62C56" w:rsidRPr="002867AE">
        <w:rPr>
          <w:rFonts w:ascii="楷体" w:eastAsia="楷体" w:hAnsi="楷体"/>
          <w:bCs w:val="0"/>
          <w:kern w:val="2"/>
          <w:sz w:val="21"/>
          <w:szCs w:val="21"/>
        </w:rPr>
        <w:t>机制，包括定期巡检、故障排查、数据备份等，确保系统长期稳定运行。</w:t>
      </w:r>
    </w:p>
    <w:p w14:paraId="4FC8ECCE" w14:textId="04B97A40" w:rsidR="00015D18" w:rsidRDefault="00E64A5B">
      <w:pPr>
        <w:pStyle w:val="af4"/>
        <w:shd w:val="clear" w:color="auto" w:fill="FFFFFF"/>
        <w:spacing w:before="0" w:beforeAutospacing="0" w:after="0" w:afterAutospacing="0" w:line="360" w:lineRule="auto"/>
        <w:rPr>
          <w:rFonts w:ascii="Times New Roman" w:hAnsi="Times New Roman" w:cs="Times New Roman"/>
          <w:kern w:val="2"/>
          <w:sz w:val="28"/>
        </w:rPr>
      </w:pPr>
      <w:r>
        <w:rPr>
          <w:rFonts w:ascii="Times New Roman" w:hAnsi="Times New Roman" w:cs="Times New Roman"/>
          <w:kern w:val="2"/>
          <w:sz w:val="28"/>
        </w:rPr>
        <w:t>3.0.</w:t>
      </w:r>
      <w:r w:rsidR="008711C9">
        <w:rPr>
          <w:rFonts w:ascii="Times New Roman" w:hAnsi="Times New Roman" w:cs="Times New Roman"/>
          <w:kern w:val="2"/>
          <w:sz w:val="28"/>
        </w:rPr>
        <w:t>3</w:t>
      </w:r>
      <w:r>
        <w:rPr>
          <w:rFonts w:ascii="Times New Roman" w:hAnsi="Times New Roman" w:cs="Times New Roman" w:hint="eastAsia"/>
          <w:kern w:val="2"/>
          <w:sz w:val="28"/>
        </w:rPr>
        <w:t>城市内涝防治信息系统应采用与城市基础地理信息相一致的平面坐标系统、高程基准和统一的时间基准。</w:t>
      </w:r>
    </w:p>
    <w:p w14:paraId="6A3173A0" w14:textId="5A2B2C06" w:rsidR="00015D18" w:rsidRDefault="00E64A5B">
      <w:pPr>
        <w:pStyle w:val="af4"/>
        <w:shd w:val="clear" w:color="auto" w:fill="FFFFFF"/>
        <w:spacing w:before="0" w:beforeAutospacing="0" w:after="0" w:afterAutospacing="0" w:line="360" w:lineRule="auto"/>
        <w:rPr>
          <w:rFonts w:ascii="Times New Roman" w:hAnsi="Times New Roman" w:cs="Times New Roman"/>
          <w:kern w:val="2"/>
          <w:sz w:val="28"/>
        </w:rPr>
      </w:pPr>
      <w:r>
        <w:rPr>
          <w:rFonts w:ascii="Times New Roman" w:hAnsi="Times New Roman" w:cs="Times New Roman"/>
          <w:kern w:val="2"/>
          <w:sz w:val="28"/>
        </w:rPr>
        <w:t>3.0.</w:t>
      </w:r>
      <w:r w:rsidR="008711C9">
        <w:rPr>
          <w:rFonts w:ascii="Times New Roman" w:hAnsi="Times New Roman" w:cs="Times New Roman"/>
          <w:kern w:val="2"/>
          <w:sz w:val="28"/>
        </w:rPr>
        <w:t>4</w:t>
      </w:r>
      <w:r>
        <w:rPr>
          <w:rFonts w:ascii="Times New Roman" w:hAnsi="Times New Roman" w:cs="Times New Roman" w:hint="eastAsia"/>
          <w:kern w:val="2"/>
          <w:sz w:val="28"/>
        </w:rPr>
        <w:t>城市内涝防治信息系统应优先使用现有的城市基础地理信息数据，地形图比例尺宜采用</w:t>
      </w:r>
      <w:r>
        <w:rPr>
          <w:rFonts w:ascii="Times New Roman" w:hAnsi="Times New Roman" w:cs="Times New Roman" w:hint="eastAsia"/>
          <w:kern w:val="2"/>
          <w:sz w:val="28"/>
        </w:rPr>
        <w:t>1</w:t>
      </w:r>
      <w:r>
        <w:rPr>
          <w:rFonts w:ascii="Times New Roman" w:hAnsi="Times New Roman" w:cs="Times New Roman" w:hint="eastAsia"/>
          <w:kern w:val="2"/>
          <w:sz w:val="28"/>
        </w:rPr>
        <w:t>：</w:t>
      </w:r>
      <w:r>
        <w:rPr>
          <w:rFonts w:ascii="Times New Roman" w:hAnsi="Times New Roman" w:cs="Times New Roman" w:hint="eastAsia"/>
          <w:kern w:val="2"/>
          <w:sz w:val="28"/>
        </w:rPr>
        <w:t>500</w:t>
      </w:r>
      <w:r>
        <w:rPr>
          <w:rFonts w:ascii="Times New Roman" w:hAnsi="Times New Roman" w:cs="Times New Roman" w:hint="eastAsia"/>
          <w:kern w:val="2"/>
          <w:sz w:val="28"/>
        </w:rPr>
        <w:t>。</w:t>
      </w:r>
    </w:p>
    <w:p w14:paraId="7B664109" w14:textId="77777777" w:rsidR="008711C9" w:rsidRPr="002867AE" w:rsidRDefault="008711C9" w:rsidP="002867AE">
      <w:pPr>
        <w:pStyle w:val="aff6"/>
        <w:ind w:firstLineChars="200" w:firstLine="420"/>
        <w:rPr>
          <w:rFonts w:ascii="楷体" w:eastAsia="楷体" w:hAnsi="楷体"/>
          <w:bCs w:val="0"/>
          <w:kern w:val="2"/>
          <w:sz w:val="21"/>
          <w:szCs w:val="21"/>
        </w:rPr>
      </w:pPr>
      <w:r w:rsidRPr="002867AE">
        <w:rPr>
          <w:rFonts w:ascii="楷体" w:eastAsia="楷体" w:hAnsi="楷体"/>
          <w:bCs w:val="0"/>
          <w:kern w:val="2"/>
          <w:sz w:val="21"/>
          <w:szCs w:val="21"/>
        </w:rPr>
        <w:t>【条文说明】</w:t>
      </w:r>
    </w:p>
    <w:p w14:paraId="06E3E699" w14:textId="1EF5D01C" w:rsidR="008711C9" w:rsidRPr="002867AE" w:rsidRDefault="008711C9" w:rsidP="002867AE">
      <w:pPr>
        <w:pStyle w:val="aff6"/>
        <w:ind w:firstLineChars="200" w:firstLine="420"/>
        <w:rPr>
          <w:rFonts w:ascii="楷体" w:eastAsia="楷体" w:hAnsi="楷体"/>
          <w:bCs w:val="0"/>
          <w:kern w:val="2"/>
          <w:sz w:val="21"/>
          <w:szCs w:val="21"/>
        </w:rPr>
      </w:pPr>
      <w:r w:rsidRPr="002867AE">
        <w:rPr>
          <w:rFonts w:ascii="楷体" w:eastAsia="楷体" w:hAnsi="楷体"/>
          <w:bCs w:val="0"/>
          <w:kern w:val="2"/>
          <w:sz w:val="21"/>
          <w:szCs w:val="21"/>
        </w:rPr>
        <w:t>城市内涝淹没分析采用大比例尺地形数据</w:t>
      </w:r>
      <w:r w:rsidR="00F909E6" w:rsidRPr="002867AE">
        <w:rPr>
          <w:rFonts w:ascii="楷体" w:eastAsia="楷体" w:hAnsi="楷体" w:hint="eastAsia"/>
          <w:bCs w:val="0"/>
          <w:kern w:val="2"/>
          <w:sz w:val="21"/>
          <w:szCs w:val="21"/>
        </w:rPr>
        <w:t>，</w:t>
      </w:r>
      <w:r w:rsidR="00F909E6" w:rsidRPr="002867AE">
        <w:rPr>
          <w:rFonts w:ascii="楷体" w:eastAsia="楷体" w:hAnsi="楷体"/>
          <w:bCs w:val="0"/>
          <w:kern w:val="2"/>
          <w:sz w:val="21"/>
          <w:szCs w:val="21"/>
        </w:rPr>
        <w:t>主要是因为大比例尺地形数据能够提供更详细、更精确的地表信息</w:t>
      </w:r>
      <w:r w:rsidR="00F909E6" w:rsidRPr="002867AE">
        <w:rPr>
          <w:rFonts w:ascii="楷体" w:eastAsia="楷体" w:hAnsi="楷体" w:hint="eastAsia"/>
          <w:bCs w:val="0"/>
          <w:kern w:val="2"/>
          <w:sz w:val="21"/>
          <w:szCs w:val="21"/>
        </w:rPr>
        <w:t>。使用1:</w:t>
      </w:r>
      <w:r w:rsidR="00F909E6" w:rsidRPr="002867AE">
        <w:rPr>
          <w:rFonts w:ascii="楷体" w:eastAsia="楷体" w:hAnsi="楷体"/>
          <w:bCs w:val="0"/>
          <w:kern w:val="2"/>
          <w:sz w:val="21"/>
          <w:szCs w:val="21"/>
        </w:rPr>
        <w:t>500</w:t>
      </w:r>
      <w:r w:rsidR="00F909E6" w:rsidRPr="002867AE">
        <w:rPr>
          <w:rFonts w:ascii="楷体" w:eastAsia="楷体" w:hAnsi="楷体" w:hint="eastAsia"/>
          <w:bCs w:val="0"/>
          <w:kern w:val="2"/>
          <w:sz w:val="21"/>
          <w:szCs w:val="21"/>
        </w:rPr>
        <w:t>比例尺地形图可以</w:t>
      </w:r>
      <w:r w:rsidRPr="002867AE">
        <w:rPr>
          <w:rFonts w:ascii="楷体" w:eastAsia="楷体" w:hAnsi="楷体"/>
          <w:bCs w:val="0"/>
          <w:kern w:val="2"/>
          <w:sz w:val="21"/>
          <w:szCs w:val="21"/>
        </w:rPr>
        <w:t>提高模拟的精度和可靠性，准确识别内涝高风险区域。</w:t>
      </w:r>
    </w:p>
    <w:p w14:paraId="2006173D" w14:textId="20157861" w:rsidR="00015D18" w:rsidRDefault="00E64A5B">
      <w:pPr>
        <w:pStyle w:val="af4"/>
        <w:shd w:val="clear" w:color="auto" w:fill="FFFFFF"/>
        <w:spacing w:before="0" w:beforeAutospacing="0" w:after="0" w:afterAutospacing="0" w:line="360" w:lineRule="auto"/>
        <w:rPr>
          <w:rFonts w:ascii="Times New Roman" w:hAnsi="Times New Roman" w:cs="Times New Roman"/>
          <w:kern w:val="2"/>
          <w:sz w:val="28"/>
        </w:rPr>
      </w:pPr>
      <w:r>
        <w:rPr>
          <w:rFonts w:ascii="Times New Roman" w:hAnsi="Times New Roman" w:cs="Times New Roman"/>
          <w:kern w:val="2"/>
          <w:sz w:val="28"/>
        </w:rPr>
        <w:lastRenderedPageBreak/>
        <w:t>3.0.</w:t>
      </w:r>
      <w:r w:rsidR="008711C9">
        <w:rPr>
          <w:rFonts w:ascii="Times New Roman" w:hAnsi="Times New Roman" w:cs="Times New Roman"/>
          <w:kern w:val="2"/>
          <w:sz w:val="28"/>
        </w:rPr>
        <w:t>5</w:t>
      </w:r>
      <w:r>
        <w:rPr>
          <w:rFonts w:ascii="Times New Roman" w:hAnsi="Times New Roman" w:cs="Times New Roman" w:hint="eastAsia"/>
          <w:kern w:val="2"/>
          <w:sz w:val="28"/>
        </w:rPr>
        <w:t>城市内涝防治信息系统建设应具备可扩展性、兼容性。</w:t>
      </w:r>
    </w:p>
    <w:p w14:paraId="3E2D2D3C" w14:textId="77777777" w:rsidR="003F5349" w:rsidRPr="002867AE" w:rsidRDefault="003F5349" w:rsidP="003F5349">
      <w:pPr>
        <w:pStyle w:val="aff6"/>
        <w:ind w:firstLineChars="200" w:firstLine="420"/>
        <w:rPr>
          <w:rFonts w:ascii="楷体" w:eastAsia="楷体" w:hAnsi="楷体"/>
          <w:bCs w:val="0"/>
          <w:kern w:val="2"/>
          <w:sz w:val="21"/>
          <w:szCs w:val="21"/>
        </w:rPr>
      </w:pPr>
      <w:r w:rsidRPr="002867AE">
        <w:rPr>
          <w:rFonts w:ascii="楷体" w:eastAsia="楷体" w:hAnsi="楷体"/>
          <w:bCs w:val="0"/>
          <w:kern w:val="2"/>
          <w:sz w:val="21"/>
          <w:szCs w:val="21"/>
        </w:rPr>
        <w:t>【条文说明】</w:t>
      </w:r>
    </w:p>
    <w:p w14:paraId="53903444" w14:textId="1F0C2B8B" w:rsidR="00365766" w:rsidRPr="003F5349" w:rsidRDefault="00365766" w:rsidP="00C50280">
      <w:pPr>
        <w:pStyle w:val="aff6"/>
        <w:ind w:firstLineChars="200" w:firstLine="420"/>
        <w:rPr>
          <w:kern w:val="2"/>
          <w:sz w:val="28"/>
        </w:rPr>
      </w:pPr>
      <w:r w:rsidRPr="00C50280">
        <w:rPr>
          <w:rFonts w:ascii="楷体" w:eastAsia="楷体" w:hAnsi="楷体" w:hint="eastAsia"/>
          <w:kern w:val="2"/>
          <w:sz w:val="21"/>
          <w:szCs w:val="21"/>
        </w:rPr>
        <w:t>城市内涝防治信息系统建设在多个方面</w:t>
      </w:r>
      <w:r w:rsidR="00C50280" w:rsidRPr="00C50280">
        <w:rPr>
          <w:rFonts w:ascii="楷体" w:eastAsia="楷体" w:hAnsi="楷体" w:hint="eastAsia"/>
          <w:kern w:val="2"/>
          <w:sz w:val="21"/>
          <w:szCs w:val="21"/>
        </w:rPr>
        <w:t>应</w:t>
      </w:r>
      <w:r w:rsidRPr="00C50280">
        <w:rPr>
          <w:rFonts w:ascii="楷体" w:eastAsia="楷体" w:hAnsi="楷体" w:hint="eastAsia"/>
          <w:kern w:val="2"/>
          <w:sz w:val="21"/>
          <w:szCs w:val="21"/>
        </w:rPr>
        <w:t>体现可扩展性和兼容性</w:t>
      </w:r>
      <w:r w:rsidR="00C50280" w:rsidRPr="00C50280">
        <w:rPr>
          <w:rFonts w:ascii="楷体" w:eastAsia="楷体" w:hAnsi="楷体" w:hint="eastAsia"/>
          <w:kern w:val="2"/>
          <w:sz w:val="21"/>
          <w:szCs w:val="21"/>
        </w:rPr>
        <w:t>。在系统软件方面应</w:t>
      </w:r>
      <w:r w:rsidRPr="00C50280">
        <w:rPr>
          <w:rFonts w:ascii="楷体" w:eastAsia="楷体" w:hAnsi="楷体" w:hint="eastAsia"/>
          <w:kern w:val="2"/>
          <w:sz w:val="21"/>
          <w:szCs w:val="21"/>
        </w:rPr>
        <w:t>采用模块化设计，使得各个功能模块相对独立，可以根据实际需求进行增加或减少</w:t>
      </w:r>
      <w:r w:rsidR="00C50280" w:rsidRPr="00C50280">
        <w:rPr>
          <w:rFonts w:ascii="楷体" w:eastAsia="楷体" w:hAnsi="楷体" w:hint="eastAsia"/>
          <w:kern w:val="2"/>
          <w:sz w:val="21"/>
          <w:szCs w:val="21"/>
        </w:rPr>
        <w:t>，</w:t>
      </w:r>
      <w:r w:rsidRPr="00C50280">
        <w:rPr>
          <w:rFonts w:ascii="楷体" w:eastAsia="楷体" w:hAnsi="楷体" w:hint="eastAsia"/>
          <w:kern w:val="2"/>
          <w:sz w:val="21"/>
          <w:szCs w:val="21"/>
        </w:rPr>
        <w:t>便于后续的系统升级和扩展。</w:t>
      </w:r>
      <w:r w:rsidR="00C50280" w:rsidRPr="00C50280">
        <w:rPr>
          <w:rFonts w:ascii="楷体" w:eastAsia="楷体" w:hAnsi="楷体" w:hint="eastAsia"/>
          <w:kern w:val="2"/>
          <w:sz w:val="21"/>
          <w:szCs w:val="21"/>
        </w:rPr>
        <w:t>在系统硬件方面应</w:t>
      </w:r>
      <w:r w:rsidR="00C50280" w:rsidRPr="00C50280">
        <w:rPr>
          <w:rFonts w:ascii="楷体" w:eastAsia="楷体" w:hAnsi="楷体" w:hint="eastAsia"/>
          <w:bCs w:val="0"/>
          <w:kern w:val="2"/>
          <w:sz w:val="21"/>
          <w:szCs w:val="21"/>
        </w:rPr>
        <w:t>具备</w:t>
      </w:r>
      <w:r w:rsidR="00C50280" w:rsidRPr="00C50280">
        <w:rPr>
          <w:rFonts w:ascii="楷体" w:eastAsia="楷体" w:hAnsi="楷体" w:hint="eastAsia"/>
          <w:kern w:val="2"/>
          <w:sz w:val="21"/>
          <w:szCs w:val="21"/>
        </w:rPr>
        <w:t>未来</w:t>
      </w:r>
      <w:r w:rsidRPr="00C50280">
        <w:rPr>
          <w:rFonts w:ascii="楷体" w:eastAsia="楷体" w:hAnsi="楷体" w:hint="eastAsia"/>
          <w:kern w:val="2"/>
          <w:sz w:val="21"/>
          <w:szCs w:val="21"/>
        </w:rPr>
        <w:t>接入</w:t>
      </w:r>
      <w:r w:rsidR="00C50280" w:rsidRPr="00C50280">
        <w:rPr>
          <w:rFonts w:ascii="楷体" w:eastAsia="楷体" w:hAnsi="楷体" w:hint="eastAsia"/>
          <w:kern w:val="2"/>
          <w:sz w:val="21"/>
          <w:szCs w:val="21"/>
        </w:rPr>
        <w:t>更多数量</w:t>
      </w:r>
      <w:r w:rsidRPr="00C50280">
        <w:rPr>
          <w:rFonts w:ascii="楷体" w:eastAsia="楷体" w:hAnsi="楷体" w:hint="eastAsia"/>
          <w:kern w:val="2"/>
          <w:sz w:val="21"/>
          <w:szCs w:val="21"/>
        </w:rPr>
        <w:t>各种类型传感器，以及排水泵、阀门等控制设备</w:t>
      </w:r>
      <w:r w:rsidR="00C50280" w:rsidRPr="00C50280">
        <w:rPr>
          <w:rFonts w:ascii="楷体" w:eastAsia="楷体" w:hAnsi="楷体" w:hint="eastAsia"/>
          <w:kern w:val="2"/>
          <w:sz w:val="21"/>
          <w:szCs w:val="21"/>
        </w:rPr>
        <w:t>的接口，</w:t>
      </w:r>
      <w:r w:rsidRPr="00C50280">
        <w:rPr>
          <w:rFonts w:ascii="楷体" w:eastAsia="楷体" w:hAnsi="楷体" w:hint="eastAsia"/>
          <w:kern w:val="2"/>
          <w:sz w:val="21"/>
          <w:szCs w:val="21"/>
        </w:rPr>
        <w:t>使得系统能够覆盖更广泛的监测区域。</w:t>
      </w:r>
      <w:r w:rsidR="00C50280" w:rsidRPr="00C50280">
        <w:rPr>
          <w:rFonts w:ascii="楷体" w:eastAsia="楷体" w:hAnsi="楷体" w:hint="eastAsia"/>
          <w:kern w:val="2"/>
          <w:sz w:val="21"/>
          <w:szCs w:val="21"/>
        </w:rPr>
        <w:t>在系统兼容性方面应</w:t>
      </w:r>
      <w:r w:rsidRPr="00C50280">
        <w:rPr>
          <w:rFonts w:ascii="楷体" w:eastAsia="楷体" w:hAnsi="楷体" w:hint="eastAsia"/>
          <w:kern w:val="2"/>
          <w:sz w:val="21"/>
          <w:szCs w:val="21"/>
        </w:rPr>
        <w:t>遵循通用的数据接口标准，能够与其他相关系统进行数据交换和共享。这种数据接口标准兼容性保证了系统能够与其他城市管理系统无缝对接，实现城市内涝防治工作的协同联动。</w:t>
      </w:r>
    </w:p>
    <w:p w14:paraId="24B64824" w14:textId="126536C6" w:rsidR="00015D18" w:rsidRDefault="00E64A5B">
      <w:pPr>
        <w:pStyle w:val="af4"/>
        <w:shd w:val="clear" w:color="auto" w:fill="FFFFFF"/>
        <w:spacing w:before="0" w:beforeAutospacing="0" w:after="0" w:afterAutospacing="0" w:line="360" w:lineRule="auto"/>
        <w:rPr>
          <w:rFonts w:ascii="Times New Roman" w:hAnsi="Times New Roman" w:cs="Times New Roman"/>
          <w:kern w:val="2"/>
          <w:sz w:val="28"/>
        </w:rPr>
      </w:pPr>
      <w:r>
        <w:rPr>
          <w:rFonts w:ascii="Times New Roman" w:hAnsi="Times New Roman" w:cs="Times New Roman"/>
          <w:kern w:val="2"/>
          <w:sz w:val="28"/>
        </w:rPr>
        <w:t>3.0.</w:t>
      </w:r>
      <w:r w:rsidR="008711C9">
        <w:rPr>
          <w:rFonts w:ascii="Times New Roman" w:hAnsi="Times New Roman" w:cs="Times New Roman"/>
          <w:kern w:val="2"/>
          <w:sz w:val="28"/>
        </w:rPr>
        <w:t>6</w:t>
      </w:r>
      <w:r>
        <w:rPr>
          <w:rFonts w:ascii="Times New Roman" w:hAnsi="Times New Roman" w:cs="Times New Roman" w:hint="eastAsia"/>
          <w:kern w:val="2"/>
          <w:sz w:val="28"/>
        </w:rPr>
        <w:t>系统交付使用前应通过软件测评和安全测评，不应低于信息系统安全等级保护二级标准要求。</w:t>
      </w:r>
    </w:p>
    <w:p w14:paraId="0264DE9F" w14:textId="77777777" w:rsidR="00021F3B" w:rsidRPr="002867AE" w:rsidRDefault="00021F3B" w:rsidP="00021F3B">
      <w:pPr>
        <w:pStyle w:val="aff6"/>
        <w:ind w:firstLineChars="200" w:firstLine="420"/>
        <w:rPr>
          <w:rFonts w:ascii="楷体" w:eastAsia="楷体" w:hAnsi="楷体"/>
          <w:bCs w:val="0"/>
          <w:kern w:val="2"/>
          <w:sz w:val="21"/>
          <w:szCs w:val="21"/>
        </w:rPr>
      </w:pPr>
      <w:r w:rsidRPr="002867AE">
        <w:rPr>
          <w:rFonts w:ascii="楷体" w:eastAsia="楷体" w:hAnsi="楷体"/>
          <w:bCs w:val="0"/>
          <w:kern w:val="2"/>
          <w:sz w:val="21"/>
          <w:szCs w:val="21"/>
        </w:rPr>
        <w:t>【条文说明】</w:t>
      </w:r>
    </w:p>
    <w:p w14:paraId="498EE3B8" w14:textId="77777777" w:rsidR="00021F3B" w:rsidRPr="00021F3B" w:rsidRDefault="00021F3B" w:rsidP="00021F3B">
      <w:pPr>
        <w:pStyle w:val="aff6"/>
        <w:ind w:firstLineChars="200" w:firstLine="420"/>
        <w:rPr>
          <w:rFonts w:ascii="楷体" w:eastAsia="楷体" w:hAnsi="楷体"/>
          <w:bCs w:val="0"/>
          <w:kern w:val="2"/>
          <w:sz w:val="21"/>
          <w:szCs w:val="21"/>
        </w:rPr>
      </w:pPr>
      <w:r w:rsidRPr="00021F3B">
        <w:rPr>
          <w:rFonts w:ascii="楷体" w:eastAsia="楷体" w:hAnsi="楷体"/>
          <w:bCs w:val="0"/>
          <w:kern w:val="2"/>
          <w:sz w:val="21"/>
          <w:szCs w:val="21"/>
        </w:rPr>
        <w:t>信息系统安全等级保护二级标准是一套全面、系统的信息安全防护体系，通过物理安全、网络安全、主机安全、应用安全和数据安全等方面的技术要求和基本管理要求，确保信息系统在受到破坏后能够尽量减少对公民、法人和其他</w:t>
      </w:r>
      <w:r w:rsidRPr="00021F3B">
        <w:rPr>
          <w:rFonts w:ascii="楷体" w:eastAsia="楷体" w:hAnsi="楷体"/>
          <w:kern w:val="2"/>
          <w:sz w:val="21"/>
          <w:szCs w:val="21"/>
        </w:rPr>
        <w:t>组织</w:t>
      </w:r>
      <w:r w:rsidRPr="00021F3B">
        <w:rPr>
          <w:rFonts w:ascii="楷体" w:eastAsia="楷体" w:hAnsi="楷体"/>
          <w:bCs w:val="0"/>
          <w:kern w:val="2"/>
          <w:sz w:val="21"/>
          <w:szCs w:val="21"/>
        </w:rPr>
        <w:t>的合法权益以及社会秩序和公共利益的损害。</w:t>
      </w:r>
    </w:p>
    <w:bookmarkEnd w:id="7"/>
    <w:p w14:paraId="43D25C7A" w14:textId="77777777" w:rsidR="00015D18" w:rsidRDefault="00015D18">
      <w:pPr>
        <w:rPr>
          <w:rFonts w:ascii="Times New Roman" w:eastAsia="宋体" w:hAnsi="Times New Roman" w:cs="Times New Roman"/>
          <w:sz w:val="22"/>
        </w:rPr>
      </w:pPr>
    </w:p>
    <w:p w14:paraId="78327AF9" w14:textId="77777777" w:rsidR="00015D18" w:rsidRDefault="00015D18">
      <w:pPr>
        <w:rPr>
          <w:rFonts w:ascii="Times New Roman" w:eastAsia="宋体" w:hAnsi="Times New Roman" w:cs="Times New Roman"/>
          <w:sz w:val="22"/>
        </w:rPr>
        <w:sectPr w:rsidR="00015D18">
          <w:pgSz w:w="11906" w:h="16838"/>
          <w:pgMar w:top="1440" w:right="1797" w:bottom="1440" w:left="1797" w:header="851" w:footer="992" w:gutter="0"/>
          <w:cols w:space="425"/>
          <w:docGrid w:type="lines" w:linePitch="312"/>
        </w:sectPr>
      </w:pPr>
    </w:p>
    <w:p w14:paraId="43A4ADAD" w14:textId="77777777" w:rsidR="00015D18" w:rsidRDefault="00E64A5B">
      <w:pPr>
        <w:pStyle w:val="1"/>
        <w:spacing w:before="156" w:after="156"/>
        <w:rPr>
          <w:sz w:val="36"/>
        </w:rPr>
      </w:pPr>
      <w:bookmarkStart w:id="8" w:name="_Toc174745573"/>
      <w:r>
        <w:rPr>
          <w:sz w:val="36"/>
        </w:rPr>
        <w:lastRenderedPageBreak/>
        <w:t xml:space="preserve">4 </w:t>
      </w:r>
      <w:r>
        <w:rPr>
          <w:rFonts w:hint="eastAsia"/>
          <w:sz w:val="36"/>
        </w:rPr>
        <w:t>数据采集</w:t>
      </w:r>
      <w:bookmarkEnd w:id="8"/>
    </w:p>
    <w:p w14:paraId="79BA963B" w14:textId="3B11F5B2" w:rsidR="00015D18" w:rsidRDefault="00E64A5B">
      <w:pPr>
        <w:autoSpaceDE w:val="0"/>
        <w:autoSpaceDN w:val="0"/>
        <w:adjustRightInd w:val="0"/>
        <w:jc w:val="left"/>
        <w:rPr>
          <w:rFonts w:ascii="宋体" w:eastAsia="宋体" w:cs="宋体"/>
          <w:kern w:val="0"/>
          <w:sz w:val="28"/>
          <w:szCs w:val="28"/>
        </w:rPr>
      </w:pPr>
      <w:bookmarkStart w:id="9" w:name="_Hlk118924571"/>
      <w:r>
        <w:rPr>
          <w:rFonts w:ascii="Times New Roman" w:eastAsia="宋体" w:hAnsi="Times New Roman" w:cs="Times New Roman"/>
          <w:sz w:val="28"/>
          <w:szCs w:val="24"/>
        </w:rPr>
        <w:t>4.</w:t>
      </w:r>
      <w:r w:rsidR="00AF32B1">
        <w:rPr>
          <w:rFonts w:ascii="Times New Roman" w:eastAsia="宋体" w:hAnsi="Times New Roman" w:cs="Times New Roman"/>
          <w:sz w:val="28"/>
          <w:szCs w:val="24"/>
        </w:rPr>
        <w:t>0</w:t>
      </w:r>
      <w:r>
        <w:rPr>
          <w:rFonts w:ascii="Times New Roman" w:eastAsia="宋体" w:hAnsi="Times New Roman" w:cs="Times New Roman"/>
          <w:sz w:val="28"/>
          <w:szCs w:val="24"/>
        </w:rPr>
        <w:t xml:space="preserve">.1 </w:t>
      </w:r>
      <w:r>
        <w:rPr>
          <w:rFonts w:ascii="宋体" w:eastAsia="宋体" w:cs="宋体" w:hint="eastAsia"/>
          <w:kern w:val="0"/>
          <w:sz w:val="28"/>
          <w:szCs w:val="28"/>
        </w:rPr>
        <w:t>数据采集子系统应具备对城市内涝防治相关监测数据进行收集、存储、处理、抽取和传输等功能，</w:t>
      </w:r>
      <w:r w:rsidR="003512EA">
        <w:rPr>
          <w:rFonts w:ascii="宋体" w:eastAsia="宋体" w:cs="宋体" w:hint="eastAsia"/>
          <w:kern w:val="0"/>
          <w:sz w:val="28"/>
          <w:szCs w:val="28"/>
        </w:rPr>
        <w:t>宜构建</w:t>
      </w:r>
      <w:r w:rsidR="003512EA" w:rsidRPr="003512EA">
        <w:rPr>
          <w:rFonts w:ascii="宋体" w:eastAsia="宋体" w:cs="宋体" w:hint="eastAsia"/>
          <w:kern w:val="0"/>
          <w:sz w:val="28"/>
          <w:szCs w:val="28"/>
        </w:rPr>
        <w:t>城市内涝监测物联网完成数据采集</w:t>
      </w:r>
      <w:r w:rsidR="003512EA">
        <w:rPr>
          <w:rFonts w:ascii="宋体" w:eastAsia="宋体" w:cs="宋体" w:hint="eastAsia"/>
          <w:kern w:val="0"/>
          <w:sz w:val="28"/>
          <w:szCs w:val="28"/>
        </w:rPr>
        <w:t>。</w:t>
      </w:r>
    </w:p>
    <w:bookmarkEnd w:id="9"/>
    <w:p w14:paraId="0D7D3271" w14:textId="64EAFADA" w:rsidR="00015D18" w:rsidRDefault="00E64A5B">
      <w:pPr>
        <w:autoSpaceDE w:val="0"/>
        <w:autoSpaceDN w:val="0"/>
        <w:adjustRightInd w:val="0"/>
        <w:jc w:val="left"/>
        <w:rPr>
          <w:rFonts w:ascii="宋体" w:eastAsia="宋体" w:cs="宋体"/>
          <w:kern w:val="0"/>
          <w:sz w:val="28"/>
          <w:szCs w:val="28"/>
        </w:rPr>
      </w:pPr>
      <w:r>
        <w:rPr>
          <w:rFonts w:ascii="Times New Roman" w:eastAsia="宋体" w:hAnsi="Times New Roman" w:cs="Times New Roman"/>
          <w:sz w:val="28"/>
          <w:szCs w:val="24"/>
        </w:rPr>
        <w:t>4.</w:t>
      </w:r>
      <w:r w:rsidR="00AF32B1">
        <w:rPr>
          <w:rFonts w:ascii="Times New Roman" w:eastAsia="宋体" w:hAnsi="Times New Roman" w:cs="Times New Roman"/>
          <w:sz w:val="28"/>
          <w:szCs w:val="24"/>
        </w:rPr>
        <w:t>0</w:t>
      </w:r>
      <w:r>
        <w:rPr>
          <w:rFonts w:ascii="Times New Roman" w:eastAsia="宋体" w:hAnsi="Times New Roman" w:cs="Times New Roman"/>
          <w:sz w:val="28"/>
          <w:szCs w:val="24"/>
        </w:rPr>
        <w:t>.</w:t>
      </w:r>
      <w:r w:rsidR="00AF32B1">
        <w:rPr>
          <w:rFonts w:ascii="Times New Roman" w:eastAsia="宋体" w:hAnsi="Times New Roman" w:cs="Times New Roman"/>
          <w:sz w:val="28"/>
          <w:szCs w:val="24"/>
        </w:rPr>
        <w:t>2</w:t>
      </w:r>
      <w:r>
        <w:rPr>
          <w:rFonts w:ascii="Times New Roman" w:eastAsia="宋体" w:hAnsi="Times New Roman" w:cs="Times New Roman"/>
          <w:sz w:val="28"/>
          <w:szCs w:val="24"/>
        </w:rPr>
        <w:t xml:space="preserve"> </w:t>
      </w:r>
      <w:bookmarkStart w:id="10" w:name="_Hlk118924734"/>
      <w:r>
        <w:rPr>
          <w:rFonts w:ascii="宋体" w:eastAsia="宋体" w:cs="宋体" w:hint="eastAsia"/>
          <w:kern w:val="0"/>
          <w:sz w:val="28"/>
          <w:szCs w:val="28"/>
        </w:rPr>
        <w:t>数据采集应确保数据的时效性、准确性和可靠性，并应符合下列规定：</w:t>
      </w:r>
    </w:p>
    <w:p w14:paraId="25B75174" w14:textId="404C6EFA" w:rsidR="00610339" w:rsidRPr="00610339" w:rsidRDefault="00610339" w:rsidP="00610339">
      <w:pPr>
        <w:spacing w:line="360" w:lineRule="auto"/>
        <w:ind w:firstLineChars="200" w:firstLine="560"/>
        <w:rPr>
          <w:rFonts w:ascii="宋体" w:eastAsia="宋体" w:cs="宋体"/>
          <w:kern w:val="0"/>
          <w:sz w:val="28"/>
          <w:szCs w:val="28"/>
        </w:rPr>
      </w:pPr>
      <w:r>
        <w:rPr>
          <w:rFonts w:ascii="宋体" w:eastAsia="宋体" w:cs="宋体" w:hint="eastAsia"/>
          <w:kern w:val="0"/>
          <w:sz w:val="28"/>
          <w:szCs w:val="28"/>
        </w:rPr>
        <w:t>1</w:t>
      </w:r>
      <w:r>
        <w:rPr>
          <w:rFonts w:ascii="宋体" w:eastAsia="宋体" w:cs="宋体"/>
          <w:kern w:val="0"/>
          <w:sz w:val="28"/>
          <w:szCs w:val="28"/>
        </w:rPr>
        <w:t xml:space="preserve"> </w:t>
      </w:r>
      <w:r w:rsidRPr="00610339">
        <w:rPr>
          <w:rFonts w:ascii="宋体" w:eastAsia="宋体" w:cs="宋体" w:hint="eastAsia"/>
          <w:kern w:val="0"/>
          <w:sz w:val="28"/>
          <w:szCs w:val="28"/>
        </w:rPr>
        <w:t>必须</w:t>
      </w:r>
      <w:r w:rsidRPr="00610339">
        <w:rPr>
          <w:rFonts w:ascii="宋体" w:eastAsia="宋体" w:cs="宋体"/>
          <w:kern w:val="0"/>
          <w:sz w:val="28"/>
          <w:szCs w:val="28"/>
        </w:rPr>
        <w:t>安装雨量</w:t>
      </w:r>
      <w:r w:rsidRPr="00610339">
        <w:rPr>
          <w:rFonts w:ascii="宋体" w:eastAsia="宋体" w:cs="宋体" w:hint="eastAsia"/>
          <w:kern w:val="0"/>
          <w:sz w:val="28"/>
          <w:szCs w:val="28"/>
        </w:rPr>
        <w:t>计</w:t>
      </w:r>
      <w:r w:rsidRPr="00610339">
        <w:rPr>
          <w:rFonts w:ascii="宋体" w:eastAsia="宋体" w:cs="宋体"/>
          <w:kern w:val="0"/>
          <w:sz w:val="28"/>
          <w:szCs w:val="28"/>
        </w:rPr>
        <w:t>、液位</w:t>
      </w:r>
      <w:r w:rsidRPr="00610339">
        <w:rPr>
          <w:rFonts w:ascii="宋体" w:eastAsia="宋体" w:cs="宋体" w:hint="eastAsia"/>
          <w:kern w:val="0"/>
          <w:sz w:val="28"/>
          <w:szCs w:val="28"/>
        </w:rPr>
        <w:t>计</w:t>
      </w:r>
      <w:r w:rsidRPr="00610339">
        <w:rPr>
          <w:rFonts w:ascii="宋体" w:eastAsia="宋体" w:cs="宋体"/>
          <w:kern w:val="0"/>
          <w:sz w:val="28"/>
          <w:szCs w:val="28"/>
        </w:rPr>
        <w:t>、</w:t>
      </w:r>
      <w:r w:rsidRPr="00610339">
        <w:rPr>
          <w:rFonts w:ascii="宋体" w:eastAsia="宋体" w:cs="宋体" w:hint="eastAsia"/>
          <w:kern w:val="0"/>
          <w:sz w:val="28"/>
          <w:szCs w:val="28"/>
        </w:rPr>
        <w:t>管道</w:t>
      </w:r>
      <w:r w:rsidRPr="00610339">
        <w:rPr>
          <w:rFonts w:ascii="宋体" w:eastAsia="宋体" w:cs="宋体"/>
          <w:kern w:val="0"/>
          <w:sz w:val="28"/>
          <w:szCs w:val="28"/>
        </w:rPr>
        <w:t>流量传感器等设备，监测城市内涝的关键区域，包括低洼处、河道、排水管网等</w:t>
      </w:r>
      <w:r w:rsidRPr="00610339">
        <w:rPr>
          <w:rFonts w:ascii="宋体" w:eastAsia="宋体" w:cs="宋体" w:hint="eastAsia"/>
          <w:kern w:val="0"/>
          <w:sz w:val="28"/>
          <w:szCs w:val="28"/>
        </w:rPr>
        <w:t>，</w:t>
      </w:r>
      <w:r w:rsidRPr="00610339">
        <w:rPr>
          <w:rFonts w:ascii="宋体" w:eastAsia="宋体" w:cs="宋体"/>
          <w:kern w:val="0"/>
          <w:sz w:val="28"/>
          <w:szCs w:val="28"/>
        </w:rPr>
        <w:t>实现</w:t>
      </w:r>
      <w:r w:rsidRPr="00610339">
        <w:rPr>
          <w:rFonts w:ascii="宋体" w:eastAsia="宋体" w:cs="宋体" w:hint="eastAsia"/>
          <w:kern w:val="0"/>
          <w:sz w:val="28"/>
          <w:szCs w:val="28"/>
        </w:rPr>
        <w:t>实时</w:t>
      </w:r>
      <w:r w:rsidRPr="00610339">
        <w:rPr>
          <w:rFonts w:ascii="宋体" w:eastAsia="宋体" w:cs="宋体"/>
          <w:kern w:val="0"/>
          <w:sz w:val="28"/>
          <w:szCs w:val="28"/>
        </w:rPr>
        <w:t>的数据采集，确保数据的时效性</w:t>
      </w:r>
      <w:r>
        <w:rPr>
          <w:rFonts w:ascii="宋体" w:eastAsia="宋体" w:cs="宋体" w:hint="eastAsia"/>
          <w:kern w:val="0"/>
          <w:sz w:val="28"/>
          <w:szCs w:val="28"/>
        </w:rPr>
        <w:t>；</w:t>
      </w:r>
    </w:p>
    <w:p w14:paraId="460477B8" w14:textId="0572D360" w:rsidR="00610339" w:rsidRDefault="00610339" w:rsidP="00610339">
      <w:pPr>
        <w:spacing w:line="360" w:lineRule="auto"/>
        <w:ind w:firstLineChars="200" w:firstLine="560"/>
        <w:rPr>
          <w:rFonts w:ascii="宋体" w:eastAsia="宋体" w:cs="宋体"/>
          <w:kern w:val="0"/>
          <w:sz w:val="28"/>
          <w:szCs w:val="28"/>
        </w:rPr>
      </w:pPr>
      <w:r>
        <w:rPr>
          <w:rFonts w:ascii="宋体" w:eastAsia="宋体" w:cs="宋体"/>
          <w:kern w:val="0"/>
          <w:sz w:val="28"/>
          <w:szCs w:val="28"/>
        </w:rPr>
        <w:t xml:space="preserve">2 </w:t>
      </w:r>
      <w:r w:rsidRPr="00610339">
        <w:rPr>
          <w:rFonts w:ascii="宋体" w:eastAsia="宋体" w:cs="宋体" w:hint="eastAsia"/>
          <w:kern w:val="0"/>
          <w:sz w:val="28"/>
          <w:szCs w:val="28"/>
        </w:rPr>
        <w:t>必须</w:t>
      </w:r>
      <w:r w:rsidRPr="00610339">
        <w:rPr>
          <w:rFonts w:ascii="宋体" w:eastAsia="宋体" w:cs="宋体"/>
          <w:kern w:val="0"/>
          <w:sz w:val="28"/>
          <w:szCs w:val="28"/>
        </w:rPr>
        <w:t>利用</w:t>
      </w:r>
      <w:r w:rsidRPr="00610339">
        <w:rPr>
          <w:rFonts w:ascii="宋体" w:eastAsia="宋体" w:cs="宋体" w:hint="eastAsia"/>
          <w:kern w:val="0"/>
          <w:sz w:val="28"/>
          <w:szCs w:val="28"/>
        </w:rPr>
        <w:t>合理</w:t>
      </w:r>
      <w:r w:rsidRPr="00610339">
        <w:rPr>
          <w:rFonts w:ascii="宋体" w:eastAsia="宋体" w:cs="宋体"/>
          <w:kern w:val="0"/>
          <w:sz w:val="28"/>
          <w:szCs w:val="28"/>
        </w:rPr>
        <w:t>的通信技术，将现场采集到的数据快速传输</w:t>
      </w:r>
      <w:proofErr w:type="gramStart"/>
      <w:r w:rsidRPr="00610339">
        <w:rPr>
          <w:rFonts w:ascii="宋体" w:eastAsia="宋体" w:cs="宋体"/>
          <w:kern w:val="0"/>
          <w:sz w:val="28"/>
          <w:szCs w:val="28"/>
        </w:rPr>
        <w:t>至数据</w:t>
      </w:r>
      <w:proofErr w:type="gramEnd"/>
      <w:r w:rsidRPr="00610339">
        <w:rPr>
          <w:rFonts w:ascii="宋体" w:eastAsia="宋体" w:cs="宋体"/>
          <w:kern w:val="0"/>
          <w:sz w:val="28"/>
          <w:szCs w:val="28"/>
        </w:rPr>
        <w:t>中心或监控平台</w:t>
      </w:r>
      <w:r w:rsidRPr="00610339">
        <w:rPr>
          <w:rFonts w:ascii="宋体" w:eastAsia="宋体" w:cs="宋体" w:hint="eastAsia"/>
          <w:kern w:val="0"/>
          <w:sz w:val="28"/>
          <w:szCs w:val="28"/>
        </w:rPr>
        <w:t>，</w:t>
      </w:r>
      <w:r w:rsidRPr="00610339">
        <w:rPr>
          <w:rFonts w:ascii="宋体" w:eastAsia="宋体" w:cs="宋体"/>
          <w:kern w:val="0"/>
          <w:sz w:val="28"/>
          <w:szCs w:val="28"/>
        </w:rPr>
        <w:t>确保数据传输的实时性，以便及时分析和响应内涝情况</w:t>
      </w:r>
      <w:r>
        <w:rPr>
          <w:rFonts w:ascii="宋体" w:eastAsia="宋体" w:cs="宋体" w:hint="eastAsia"/>
          <w:kern w:val="0"/>
          <w:sz w:val="28"/>
          <w:szCs w:val="28"/>
        </w:rPr>
        <w:t>；</w:t>
      </w:r>
    </w:p>
    <w:p w14:paraId="04A873DE" w14:textId="72F039B1" w:rsidR="00610339" w:rsidRPr="00610339" w:rsidRDefault="00610339" w:rsidP="00610339">
      <w:pPr>
        <w:spacing w:line="360" w:lineRule="auto"/>
        <w:ind w:firstLineChars="200" w:firstLine="560"/>
        <w:rPr>
          <w:rFonts w:ascii="宋体" w:eastAsia="宋体" w:cs="宋体"/>
          <w:kern w:val="0"/>
          <w:sz w:val="28"/>
          <w:szCs w:val="28"/>
        </w:rPr>
      </w:pPr>
      <w:r>
        <w:rPr>
          <w:rFonts w:ascii="宋体" w:eastAsia="宋体" w:cs="宋体"/>
          <w:kern w:val="0"/>
          <w:sz w:val="28"/>
          <w:szCs w:val="28"/>
        </w:rPr>
        <w:t xml:space="preserve">3 </w:t>
      </w:r>
      <w:r w:rsidRPr="00610339">
        <w:rPr>
          <w:rFonts w:ascii="宋体" w:eastAsia="宋体" w:cs="宋体" w:hint="eastAsia"/>
          <w:kern w:val="0"/>
          <w:sz w:val="28"/>
          <w:szCs w:val="28"/>
        </w:rPr>
        <w:t>应</w:t>
      </w:r>
      <w:r w:rsidRPr="00610339">
        <w:rPr>
          <w:rFonts w:ascii="宋体" w:eastAsia="宋体" w:cs="宋体"/>
          <w:kern w:val="0"/>
          <w:sz w:val="28"/>
          <w:szCs w:val="28"/>
        </w:rPr>
        <w:t>选用精度</w:t>
      </w:r>
      <w:r w:rsidRPr="00610339">
        <w:rPr>
          <w:rFonts w:ascii="宋体" w:eastAsia="宋体" w:cs="宋体" w:hint="eastAsia"/>
          <w:kern w:val="0"/>
          <w:sz w:val="28"/>
          <w:szCs w:val="28"/>
        </w:rPr>
        <w:t>足够</w:t>
      </w:r>
      <w:r w:rsidRPr="00610339">
        <w:rPr>
          <w:rFonts w:ascii="宋体" w:eastAsia="宋体" w:cs="宋体"/>
          <w:kern w:val="0"/>
          <w:sz w:val="28"/>
          <w:szCs w:val="28"/>
        </w:rPr>
        <w:t>、高稳定性的传感器进行数据采集，确保监测数据的准确性</w:t>
      </w:r>
      <w:r>
        <w:rPr>
          <w:rFonts w:ascii="宋体" w:eastAsia="宋体" w:cs="宋体" w:hint="eastAsia"/>
          <w:kern w:val="0"/>
          <w:sz w:val="28"/>
          <w:szCs w:val="28"/>
        </w:rPr>
        <w:t>；</w:t>
      </w:r>
    </w:p>
    <w:p w14:paraId="623F0AB4" w14:textId="759E9AC8" w:rsidR="00610339" w:rsidRPr="00610339" w:rsidRDefault="00610339" w:rsidP="00610339">
      <w:pPr>
        <w:spacing w:line="360" w:lineRule="auto"/>
        <w:ind w:firstLineChars="200" w:firstLine="560"/>
        <w:rPr>
          <w:rFonts w:ascii="宋体" w:eastAsia="宋体" w:cs="宋体"/>
          <w:kern w:val="0"/>
          <w:sz w:val="28"/>
          <w:szCs w:val="28"/>
        </w:rPr>
      </w:pPr>
      <w:r>
        <w:rPr>
          <w:rFonts w:ascii="宋体" w:eastAsia="宋体" w:cs="宋体"/>
          <w:kern w:val="0"/>
          <w:sz w:val="28"/>
          <w:szCs w:val="28"/>
        </w:rPr>
        <w:t xml:space="preserve">4 </w:t>
      </w:r>
      <w:r w:rsidRPr="00610339">
        <w:rPr>
          <w:rFonts w:ascii="宋体" w:eastAsia="宋体" w:cs="宋体" w:hint="eastAsia"/>
          <w:kern w:val="0"/>
          <w:sz w:val="28"/>
          <w:szCs w:val="28"/>
        </w:rPr>
        <w:t>应</w:t>
      </w:r>
      <w:r w:rsidRPr="00610339">
        <w:rPr>
          <w:rFonts w:ascii="宋体" w:eastAsia="宋体" w:cs="宋体"/>
          <w:kern w:val="0"/>
          <w:sz w:val="28"/>
          <w:szCs w:val="28"/>
        </w:rPr>
        <w:t>建立数据校验机制，对采集到的数据进行自动校验和异常检测。一旦发现异常数据，及时进行处理和修正，确保数据的准确性</w:t>
      </w:r>
      <w:r>
        <w:rPr>
          <w:rFonts w:ascii="宋体" w:eastAsia="宋体" w:cs="宋体" w:hint="eastAsia"/>
          <w:kern w:val="0"/>
          <w:sz w:val="28"/>
          <w:szCs w:val="28"/>
        </w:rPr>
        <w:t>；</w:t>
      </w:r>
    </w:p>
    <w:p w14:paraId="31DE5E50" w14:textId="2EC20F0D" w:rsidR="00610339" w:rsidRPr="00610339" w:rsidRDefault="00610339" w:rsidP="00610339">
      <w:pPr>
        <w:spacing w:line="360" w:lineRule="auto"/>
        <w:ind w:firstLineChars="200" w:firstLine="560"/>
        <w:rPr>
          <w:rFonts w:ascii="宋体" w:eastAsia="宋体" w:cs="宋体"/>
          <w:kern w:val="0"/>
          <w:sz w:val="28"/>
          <w:szCs w:val="28"/>
        </w:rPr>
      </w:pPr>
      <w:r>
        <w:rPr>
          <w:rFonts w:ascii="宋体" w:eastAsia="宋体" w:cs="宋体" w:hint="eastAsia"/>
          <w:kern w:val="0"/>
          <w:sz w:val="28"/>
          <w:szCs w:val="28"/>
        </w:rPr>
        <w:t>5</w:t>
      </w:r>
      <w:r>
        <w:rPr>
          <w:rFonts w:ascii="宋体" w:eastAsia="宋体" w:cs="宋体"/>
          <w:kern w:val="0"/>
          <w:sz w:val="28"/>
          <w:szCs w:val="28"/>
        </w:rPr>
        <w:t xml:space="preserve"> </w:t>
      </w:r>
      <w:r w:rsidRPr="00610339">
        <w:rPr>
          <w:rFonts w:ascii="宋体" w:eastAsia="宋体" w:cs="宋体" w:hint="eastAsia"/>
          <w:kern w:val="0"/>
          <w:sz w:val="28"/>
          <w:szCs w:val="28"/>
        </w:rPr>
        <w:t>应</w:t>
      </w:r>
      <w:r w:rsidRPr="00610339">
        <w:rPr>
          <w:rFonts w:ascii="宋体" w:eastAsia="宋体" w:cs="宋体"/>
          <w:kern w:val="0"/>
          <w:sz w:val="28"/>
          <w:szCs w:val="28"/>
        </w:rPr>
        <w:t>选用稳定性好的监测设备和传感器，确保在恶劣环境下仍能正常工作</w:t>
      </w:r>
      <w:r>
        <w:rPr>
          <w:rFonts w:ascii="宋体" w:eastAsia="宋体" w:cs="宋体" w:hint="eastAsia"/>
          <w:kern w:val="0"/>
          <w:sz w:val="28"/>
          <w:szCs w:val="28"/>
        </w:rPr>
        <w:t>；</w:t>
      </w:r>
    </w:p>
    <w:p w14:paraId="4DAB25FA" w14:textId="3EB85360" w:rsidR="00610339" w:rsidRDefault="00610339">
      <w:pPr>
        <w:spacing w:line="360" w:lineRule="auto"/>
        <w:ind w:firstLineChars="200" w:firstLine="560"/>
        <w:rPr>
          <w:rFonts w:ascii="宋体" w:eastAsia="宋体" w:cs="宋体"/>
          <w:kern w:val="0"/>
          <w:sz w:val="28"/>
          <w:szCs w:val="28"/>
        </w:rPr>
      </w:pPr>
      <w:r>
        <w:rPr>
          <w:rFonts w:ascii="宋体" w:eastAsia="宋体" w:cs="宋体"/>
          <w:kern w:val="0"/>
          <w:sz w:val="28"/>
          <w:szCs w:val="28"/>
        </w:rPr>
        <w:t xml:space="preserve">6 </w:t>
      </w:r>
      <w:r w:rsidRPr="00610339">
        <w:rPr>
          <w:rFonts w:ascii="宋体" w:eastAsia="宋体" w:cs="宋体" w:hint="eastAsia"/>
          <w:kern w:val="0"/>
          <w:sz w:val="28"/>
          <w:szCs w:val="28"/>
        </w:rPr>
        <w:t>应</w:t>
      </w:r>
      <w:r w:rsidRPr="00610339">
        <w:rPr>
          <w:rFonts w:ascii="宋体" w:eastAsia="宋体" w:cs="宋体"/>
          <w:kern w:val="0"/>
          <w:sz w:val="28"/>
          <w:szCs w:val="28"/>
        </w:rPr>
        <w:t>加强数据传输过程中的安全防护措施，采用加密技术确保数据传输的安全性。</w:t>
      </w:r>
    </w:p>
    <w:p w14:paraId="01110C53" w14:textId="787B1276" w:rsidR="00015D18" w:rsidRDefault="00E64A5B">
      <w:pPr>
        <w:autoSpaceDE w:val="0"/>
        <w:autoSpaceDN w:val="0"/>
        <w:adjustRightInd w:val="0"/>
        <w:jc w:val="left"/>
        <w:rPr>
          <w:rFonts w:ascii="宋体" w:eastAsia="宋体" w:cs="宋体"/>
          <w:kern w:val="0"/>
          <w:sz w:val="28"/>
          <w:szCs w:val="28"/>
        </w:rPr>
      </w:pPr>
      <w:r>
        <w:rPr>
          <w:rFonts w:ascii="Times New Roman" w:eastAsia="宋体" w:hAnsi="Times New Roman" w:cs="Times New Roman"/>
          <w:sz w:val="28"/>
          <w:szCs w:val="24"/>
        </w:rPr>
        <w:t>4.</w:t>
      </w:r>
      <w:r w:rsidR="00AF32B1">
        <w:rPr>
          <w:rFonts w:ascii="Times New Roman" w:eastAsia="宋体" w:hAnsi="Times New Roman" w:cs="Times New Roman"/>
          <w:sz w:val="28"/>
          <w:szCs w:val="24"/>
        </w:rPr>
        <w:t>0</w:t>
      </w:r>
      <w:r>
        <w:rPr>
          <w:rFonts w:ascii="Times New Roman" w:eastAsia="宋体" w:hAnsi="Times New Roman" w:cs="Times New Roman"/>
          <w:sz w:val="28"/>
          <w:szCs w:val="24"/>
        </w:rPr>
        <w:t>.</w:t>
      </w:r>
      <w:r w:rsidR="00AF32B1">
        <w:rPr>
          <w:rFonts w:ascii="Times New Roman" w:eastAsia="宋体" w:hAnsi="Times New Roman" w:cs="Times New Roman"/>
          <w:sz w:val="28"/>
          <w:szCs w:val="24"/>
        </w:rPr>
        <w:t>3</w:t>
      </w:r>
      <w:r>
        <w:rPr>
          <w:rFonts w:ascii="Times New Roman" w:eastAsia="宋体" w:hAnsi="Times New Roman" w:cs="Times New Roman"/>
          <w:sz w:val="28"/>
          <w:szCs w:val="24"/>
        </w:rPr>
        <w:t xml:space="preserve"> </w:t>
      </w:r>
      <w:r>
        <w:rPr>
          <w:rFonts w:ascii="宋体" w:eastAsia="宋体" w:cs="宋体" w:hint="eastAsia"/>
          <w:kern w:val="0"/>
          <w:sz w:val="28"/>
          <w:szCs w:val="28"/>
        </w:rPr>
        <w:t>数据采集应对内涝防治信息系统运行管理所</w:t>
      </w:r>
      <w:proofErr w:type="gramStart"/>
      <w:r>
        <w:rPr>
          <w:rFonts w:ascii="宋体" w:eastAsia="宋体" w:cs="宋体" w:hint="eastAsia"/>
          <w:kern w:val="0"/>
          <w:sz w:val="28"/>
          <w:szCs w:val="28"/>
        </w:rPr>
        <w:t>需数据</w:t>
      </w:r>
      <w:proofErr w:type="gramEnd"/>
      <w:r>
        <w:rPr>
          <w:rFonts w:ascii="宋体" w:eastAsia="宋体" w:cs="宋体" w:hint="eastAsia"/>
          <w:kern w:val="0"/>
          <w:sz w:val="28"/>
          <w:szCs w:val="28"/>
        </w:rPr>
        <w:t>进行全面采集，包括下列参数和运行状态：</w:t>
      </w:r>
    </w:p>
    <w:p w14:paraId="061285EE" w14:textId="77777777" w:rsidR="00015D18" w:rsidRDefault="00E64A5B">
      <w:pPr>
        <w:spacing w:line="360" w:lineRule="auto"/>
        <w:ind w:firstLineChars="200" w:firstLine="560"/>
        <w:rPr>
          <w:rFonts w:ascii="宋体" w:eastAsia="宋体" w:cs="宋体"/>
          <w:kern w:val="0"/>
          <w:sz w:val="28"/>
          <w:szCs w:val="28"/>
        </w:rPr>
      </w:pPr>
      <w:r>
        <w:rPr>
          <w:rFonts w:ascii="宋体" w:eastAsia="宋体" w:cs="宋体"/>
          <w:kern w:val="0"/>
          <w:sz w:val="28"/>
          <w:szCs w:val="28"/>
        </w:rPr>
        <w:lastRenderedPageBreak/>
        <w:t>1</w:t>
      </w:r>
      <w:r>
        <w:rPr>
          <w:rFonts w:ascii="宋体" w:eastAsia="宋体" w:cs="宋体" w:hint="eastAsia"/>
          <w:kern w:val="0"/>
          <w:sz w:val="28"/>
          <w:szCs w:val="28"/>
        </w:rPr>
        <w:t>气象预报、实时降雨等数据；</w:t>
      </w:r>
    </w:p>
    <w:p w14:paraId="0FA8A14C" w14:textId="77777777" w:rsidR="00015D18" w:rsidRDefault="00E64A5B">
      <w:pPr>
        <w:spacing w:line="360" w:lineRule="auto"/>
        <w:ind w:firstLineChars="200" w:firstLine="560"/>
        <w:rPr>
          <w:rFonts w:ascii="宋体" w:eastAsia="宋体" w:cs="宋体"/>
          <w:kern w:val="0"/>
          <w:sz w:val="28"/>
          <w:szCs w:val="28"/>
        </w:rPr>
      </w:pPr>
      <w:r>
        <w:rPr>
          <w:rFonts w:ascii="宋体" w:eastAsia="宋体" w:cs="宋体"/>
          <w:kern w:val="0"/>
          <w:sz w:val="28"/>
          <w:szCs w:val="28"/>
        </w:rPr>
        <w:t>2</w:t>
      </w:r>
      <w:r>
        <w:rPr>
          <w:rFonts w:ascii="宋体" w:eastAsia="宋体" w:cs="宋体" w:hint="eastAsia"/>
          <w:kern w:val="0"/>
          <w:sz w:val="28"/>
          <w:szCs w:val="28"/>
        </w:rPr>
        <w:t>河、湖、库、海等上游水体和受纳水体的水位、潮位、流量等数据；</w:t>
      </w:r>
    </w:p>
    <w:p w14:paraId="53409CE8" w14:textId="67C1EAC7" w:rsidR="00015D18" w:rsidRDefault="00E64A5B">
      <w:pPr>
        <w:spacing w:line="360" w:lineRule="auto"/>
        <w:ind w:firstLineChars="200" w:firstLine="560"/>
        <w:rPr>
          <w:rFonts w:ascii="宋体" w:eastAsia="宋体" w:cs="宋体"/>
          <w:kern w:val="0"/>
          <w:sz w:val="28"/>
          <w:szCs w:val="28"/>
        </w:rPr>
      </w:pPr>
      <w:r>
        <w:rPr>
          <w:rFonts w:ascii="宋体" w:eastAsia="宋体" w:cs="宋体"/>
          <w:kern w:val="0"/>
          <w:sz w:val="28"/>
          <w:szCs w:val="28"/>
        </w:rPr>
        <w:t>3</w:t>
      </w:r>
      <w:r w:rsidR="00286ED6">
        <w:rPr>
          <w:rFonts w:ascii="宋体" w:eastAsia="宋体" w:cs="宋体" w:hint="eastAsia"/>
          <w:kern w:val="0"/>
          <w:sz w:val="28"/>
          <w:szCs w:val="28"/>
        </w:rPr>
        <w:t>主干</w:t>
      </w:r>
      <w:r>
        <w:rPr>
          <w:rFonts w:ascii="宋体" w:eastAsia="宋体" w:cs="宋体" w:hint="eastAsia"/>
          <w:kern w:val="0"/>
          <w:sz w:val="28"/>
          <w:szCs w:val="28"/>
        </w:rPr>
        <w:t>道路、</w:t>
      </w:r>
      <w:r w:rsidR="00286ED6">
        <w:rPr>
          <w:rFonts w:ascii="宋体" w:eastAsia="宋体" w:cs="宋体" w:hint="eastAsia"/>
          <w:kern w:val="0"/>
          <w:sz w:val="28"/>
          <w:szCs w:val="28"/>
        </w:rPr>
        <w:t>行泄通道、</w:t>
      </w:r>
      <w:r>
        <w:rPr>
          <w:rFonts w:ascii="宋体" w:eastAsia="宋体" w:cs="宋体" w:hint="eastAsia"/>
          <w:kern w:val="0"/>
          <w:sz w:val="28"/>
          <w:szCs w:val="28"/>
        </w:rPr>
        <w:t>易涝点、低洼地和</w:t>
      </w:r>
      <w:r w:rsidR="00286ED6">
        <w:rPr>
          <w:rFonts w:ascii="宋体" w:eastAsia="宋体" w:cs="宋体" w:hint="eastAsia"/>
          <w:kern w:val="0"/>
          <w:sz w:val="28"/>
          <w:szCs w:val="28"/>
        </w:rPr>
        <w:t>重要</w:t>
      </w:r>
      <w:r>
        <w:rPr>
          <w:rFonts w:ascii="宋体" w:eastAsia="宋体" w:cs="宋体" w:hint="eastAsia"/>
          <w:kern w:val="0"/>
          <w:sz w:val="28"/>
          <w:szCs w:val="28"/>
        </w:rPr>
        <w:t>地下空间等位置积水深度实时数据</w:t>
      </w:r>
      <w:r w:rsidR="00963E4C">
        <w:rPr>
          <w:rFonts w:ascii="宋体" w:eastAsia="宋体" w:cs="宋体" w:hint="eastAsia"/>
          <w:kern w:val="0"/>
          <w:sz w:val="28"/>
          <w:szCs w:val="28"/>
        </w:rPr>
        <w:t>；</w:t>
      </w:r>
    </w:p>
    <w:p w14:paraId="70D05A6F" w14:textId="2BF7000F" w:rsidR="00015D18" w:rsidRDefault="00E64A5B">
      <w:pPr>
        <w:spacing w:line="360" w:lineRule="auto"/>
        <w:ind w:firstLineChars="200" w:firstLine="560"/>
        <w:rPr>
          <w:rFonts w:ascii="宋体" w:eastAsia="宋体" w:cs="宋体"/>
          <w:kern w:val="0"/>
          <w:sz w:val="28"/>
          <w:szCs w:val="28"/>
        </w:rPr>
      </w:pPr>
      <w:r>
        <w:rPr>
          <w:rFonts w:ascii="宋体" w:eastAsia="宋体" w:cs="宋体"/>
          <w:kern w:val="0"/>
          <w:sz w:val="28"/>
          <w:szCs w:val="28"/>
        </w:rPr>
        <w:t xml:space="preserve">4 </w:t>
      </w:r>
      <w:r>
        <w:rPr>
          <w:rFonts w:ascii="宋体" w:eastAsia="宋体" w:cs="宋体" w:hint="eastAsia"/>
          <w:kern w:val="0"/>
          <w:sz w:val="28"/>
          <w:szCs w:val="28"/>
        </w:rPr>
        <w:t>雨水管道、管渠、集水井、雨水泵站等排涝设施的水位、流量等数据</w:t>
      </w:r>
      <w:r w:rsidR="00963E4C">
        <w:rPr>
          <w:rFonts w:ascii="宋体" w:eastAsia="宋体" w:cs="宋体" w:hint="eastAsia"/>
          <w:kern w:val="0"/>
          <w:sz w:val="28"/>
          <w:szCs w:val="28"/>
        </w:rPr>
        <w:t>；</w:t>
      </w:r>
    </w:p>
    <w:p w14:paraId="042A44CC" w14:textId="0DC8B717" w:rsidR="00015D18" w:rsidRDefault="00E64A5B">
      <w:pPr>
        <w:spacing w:line="360" w:lineRule="auto"/>
        <w:ind w:firstLineChars="200" w:firstLine="560"/>
        <w:rPr>
          <w:rFonts w:ascii="宋体" w:eastAsia="宋体" w:cs="宋体"/>
          <w:kern w:val="0"/>
          <w:sz w:val="28"/>
          <w:szCs w:val="28"/>
        </w:rPr>
      </w:pPr>
      <w:r>
        <w:rPr>
          <w:rFonts w:ascii="宋体" w:eastAsia="宋体" w:cs="宋体" w:hint="eastAsia"/>
          <w:kern w:val="0"/>
          <w:sz w:val="28"/>
          <w:szCs w:val="28"/>
        </w:rPr>
        <w:t>5 雨水泵站、临时排涝水泵等设备的运行数据</w:t>
      </w:r>
      <w:r w:rsidR="00963E4C">
        <w:rPr>
          <w:rFonts w:ascii="宋体" w:eastAsia="宋体" w:cs="宋体" w:hint="eastAsia"/>
          <w:kern w:val="0"/>
          <w:sz w:val="28"/>
          <w:szCs w:val="28"/>
        </w:rPr>
        <w:t>；</w:t>
      </w:r>
    </w:p>
    <w:p w14:paraId="44DD3D05" w14:textId="5B26EB40" w:rsidR="00384425" w:rsidRPr="00384425" w:rsidRDefault="00C44F03">
      <w:pPr>
        <w:spacing w:line="360" w:lineRule="auto"/>
        <w:ind w:firstLineChars="200" w:firstLine="560"/>
        <w:rPr>
          <w:rFonts w:ascii="宋体" w:eastAsia="宋体" w:cs="宋体"/>
          <w:kern w:val="0"/>
          <w:sz w:val="28"/>
          <w:szCs w:val="28"/>
        </w:rPr>
      </w:pPr>
      <w:r>
        <w:rPr>
          <w:rFonts w:ascii="宋体" w:eastAsia="宋体" w:cs="宋体"/>
          <w:kern w:val="0"/>
          <w:sz w:val="28"/>
          <w:szCs w:val="28"/>
        </w:rPr>
        <w:t>6</w:t>
      </w:r>
      <w:r w:rsidR="00384425">
        <w:rPr>
          <w:rFonts w:ascii="宋体" w:eastAsia="宋体" w:cs="宋体"/>
          <w:kern w:val="0"/>
          <w:sz w:val="28"/>
          <w:szCs w:val="28"/>
        </w:rPr>
        <w:t xml:space="preserve"> </w:t>
      </w:r>
      <w:r w:rsidR="00384425">
        <w:rPr>
          <w:rFonts w:ascii="宋体" w:eastAsia="宋体" w:cs="宋体" w:hint="eastAsia"/>
          <w:kern w:val="0"/>
          <w:sz w:val="28"/>
          <w:szCs w:val="28"/>
        </w:rPr>
        <w:t>内涝风险点附近的交通和人员流动数据。</w:t>
      </w:r>
    </w:p>
    <w:p w14:paraId="197198B4" w14:textId="672540FF" w:rsidR="00015D18" w:rsidRDefault="00E64A5B">
      <w:pPr>
        <w:autoSpaceDE w:val="0"/>
        <w:autoSpaceDN w:val="0"/>
        <w:adjustRightInd w:val="0"/>
        <w:jc w:val="left"/>
        <w:rPr>
          <w:rFonts w:ascii="宋体" w:eastAsia="宋体" w:cs="宋体"/>
          <w:kern w:val="0"/>
          <w:sz w:val="28"/>
          <w:szCs w:val="28"/>
        </w:rPr>
      </w:pPr>
      <w:r>
        <w:rPr>
          <w:rFonts w:ascii="Times New Roman" w:eastAsia="宋体" w:hAnsi="Times New Roman" w:cs="Times New Roman"/>
          <w:sz w:val="28"/>
          <w:szCs w:val="24"/>
        </w:rPr>
        <w:t>4.</w:t>
      </w:r>
      <w:r w:rsidR="00AF32B1">
        <w:rPr>
          <w:rFonts w:ascii="Times New Roman" w:eastAsia="宋体" w:hAnsi="Times New Roman" w:cs="Times New Roman"/>
          <w:sz w:val="28"/>
          <w:szCs w:val="24"/>
        </w:rPr>
        <w:t>0</w:t>
      </w:r>
      <w:r>
        <w:rPr>
          <w:rFonts w:ascii="Times New Roman" w:eastAsia="宋体" w:hAnsi="Times New Roman" w:cs="Times New Roman"/>
          <w:sz w:val="28"/>
          <w:szCs w:val="24"/>
        </w:rPr>
        <w:t>.</w:t>
      </w:r>
      <w:r w:rsidR="00AF32B1">
        <w:rPr>
          <w:rFonts w:ascii="Times New Roman" w:eastAsia="宋体" w:hAnsi="Times New Roman" w:cs="Times New Roman"/>
          <w:sz w:val="28"/>
          <w:szCs w:val="24"/>
        </w:rPr>
        <w:t>4</w:t>
      </w:r>
      <w:r>
        <w:rPr>
          <w:rFonts w:ascii="Times New Roman" w:eastAsia="宋体" w:hAnsi="Times New Roman" w:cs="Times New Roman"/>
          <w:sz w:val="28"/>
          <w:szCs w:val="24"/>
        </w:rPr>
        <w:t xml:space="preserve"> </w:t>
      </w:r>
      <w:r>
        <w:rPr>
          <w:rFonts w:ascii="Times New Roman" w:eastAsia="宋体" w:hAnsi="Times New Roman" w:cs="Times New Roman" w:hint="eastAsia"/>
          <w:sz w:val="28"/>
          <w:szCs w:val="24"/>
        </w:rPr>
        <w:t>气象预报和实时降雨数据采集应符合下列规定</w:t>
      </w:r>
      <w:r>
        <w:rPr>
          <w:rFonts w:ascii="宋体" w:eastAsia="宋体" w:cs="宋体" w:hint="eastAsia"/>
          <w:kern w:val="0"/>
          <w:sz w:val="28"/>
          <w:szCs w:val="28"/>
        </w:rPr>
        <w:t>：</w:t>
      </w:r>
    </w:p>
    <w:p w14:paraId="35FBF98C" w14:textId="77777777" w:rsidR="00015D18" w:rsidRDefault="00E64A5B">
      <w:pPr>
        <w:spacing w:line="360" w:lineRule="auto"/>
        <w:ind w:firstLineChars="200" w:firstLine="560"/>
        <w:rPr>
          <w:rFonts w:ascii="宋体" w:eastAsia="宋体" w:cs="宋体"/>
          <w:kern w:val="0"/>
          <w:sz w:val="28"/>
          <w:szCs w:val="28"/>
        </w:rPr>
      </w:pPr>
      <w:r>
        <w:rPr>
          <w:rFonts w:ascii="宋体" w:eastAsia="宋体" w:cs="宋体"/>
          <w:kern w:val="0"/>
          <w:sz w:val="28"/>
          <w:szCs w:val="28"/>
        </w:rPr>
        <w:t xml:space="preserve">1 </w:t>
      </w:r>
      <w:r>
        <w:rPr>
          <w:rFonts w:ascii="宋体" w:eastAsia="宋体" w:cs="宋体" w:hint="eastAsia"/>
          <w:kern w:val="0"/>
          <w:sz w:val="28"/>
          <w:szCs w:val="28"/>
        </w:rPr>
        <w:t>城市内涝防治信息系统应与城市气象预报系统同步更新，及时获取短时降雨预报信息。</w:t>
      </w:r>
    </w:p>
    <w:p w14:paraId="1EA146A1" w14:textId="2F8219AA" w:rsidR="00015D18" w:rsidRDefault="00E64A5B">
      <w:pPr>
        <w:spacing w:line="360" w:lineRule="auto"/>
        <w:ind w:firstLineChars="200" w:firstLine="560"/>
        <w:rPr>
          <w:rFonts w:ascii="宋体" w:eastAsia="宋体" w:cs="宋体"/>
          <w:kern w:val="0"/>
          <w:sz w:val="28"/>
          <w:szCs w:val="28"/>
        </w:rPr>
      </w:pPr>
      <w:r>
        <w:rPr>
          <w:rFonts w:ascii="宋体" w:eastAsia="宋体" w:cs="宋体" w:hint="eastAsia"/>
          <w:kern w:val="0"/>
          <w:sz w:val="28"/>
          <w:szCs w:val="28"/>
        </w:rPr>
        <w:t>2</w:t>
      </w:r>
      <w:r>
        <w:rPr>
          <w:rFonts w:ascii="宋体" w:eastAsia="宋体" w:cs="宋体"/>
          <w:kern w:val="0"/>
          <w:sz w:val="28"/>
          <w:szCs w:val="28"/>
        </w:rPr>
        <w:t xml:space="preserve"> </w:t>
      </w:r>
      <w:r w:rsidR="00450E90">
        <w:rPr>
          <w:rFonts w:ascii="宋体" w:eastAsia="宋体" w:cs="宋体" w:hint="eastAsia"/>
          <w:kern w:val="0"/>
          <w:sz w:val="28"/>
          <w:szCs w:val="28"/>
        </w:rPr>
        <w:t>在城市区域</w:t>
      </w:r>
      <w:r>
        <w:rPr>
          <w:rFonts w:ascii="宋体" w:eastAsia="宋体" w:cs="宋体" w:hint="eastAsia"/>
          <w:kern w:val="0"/>
          <w:sz w:val="28"/>
          <w:szCs w:val="28"/>
        </w:rPr>
        <w:t>每1</w:t>
      </w:r>
      <w:r>
        <w:rPr>
          <w:rFonts w:ascii="宋体" w:eastAsia="宋体" w:cs="宋体"/>
          <w:kern w:val="0"/>
          <w:sz w:val="28"/>
          <w:szCs w:val="28"/>
        </w:rPr>
        <w:t>0</w:t>
      </w:r>
      <w:r w:rsidRPr="00C66BD5">
        <w:rPr>
          <w:rFonts w:ascii="Times New Roman" w:hAnsi="Times New Roman" w:cs="Times New Roman"/>
          <w:color w:val="333333"/>
          <w:sz w:val="28"/>
          <w:szCs w:val="28"/>
          <w:shd w:val="clear" w:color="auto" w:fill="FFFFFF"/>
        </w:rPr>
        <w:t>km²</w:t>
      </w:r>
      <w:proofErr w:type="gramStart"/>
      <w:r>
        <w:rPr>
          <w:rFonts w:ascii="宋体" w:eastAsia="宋体" w:cs="宋体" w:hint="eastAsia"/>
          <w:kern w:val="0"/>
          <w:sz w:val="28"/>
          <w:szCs w:val="28"/>
        </w:rPr>
        <w:t>宜设置</w:t>
      </w:r>
      <w:proofErr w:type="gramEnd"/>
      <w:r>
        <w:rPr>
          <w:rFonts w:ascii="宋体" w:eastAsia="宋体" w:cs="宋体" w:hint="eastAsia"/>
          <w:kern w:val="0"/>
          <w:sz w:val="28"/>
          <w:szCs w:val="28"/>
        </w:rPr>
        <w:t>一个自动雨量站，数据监测频率不应低于1分钟。</w:t>
      </w:r>
    </w:p>
    <w:p w14:paraId="6DC9EE24" w14:textId="77777777" w:rsidR="00450E90" w:rsidRPr="002867AE" w:rsidRDefault="00450E90" w:rsidP="00450E90">
      <w:pPr>
        <w:pStyle w:val="aff6"/>
        <w:ind w:firstLineChars="200" w:firstLine="420"/>
        <w:rPr>
          <w:rFonts w:ascii="楷体" w:eastAsia="楷体" w:hAnsi="楷体"/>
          <w:bCs w:val="0"/>
          <w:kern w:val="2"/>
          <w:sz w:val="21"/>
          <w:szCs w:val="21"/>
        </w:rPr>
      </w:pPr>
      <w:r w:rsidRPr="002867AE">
        <w:rPr>
          <w:rFonts w:ascii="楷体" w:eastAsia="楷体" w:hAnsi="楷体"/>
          <w:bCs w:val="0"/>
          <w:kern w:val="2"/>
          <w:sz w:val="21"/>
          <w:szCs w:val="21"/>
        </w:rPr>
        <w:t>【条文说明】</w:t>
      </w:r>
    </w:p>
    <w:p w14:paraId="2A9E4F1E" w14:textId="25C108A6" w:rsidR="00450E90" w:rsidRPr="00450E90" w:rsidRDefault="00450E90">
      <w:pPr>
        <w:spacing w:line="360" w:lineRule="auto"/>
        <w:ind w:firstLineChars="200" w:firstLine="420"/>
        <w:rPr>
          <w:rFonts w:ascii="楷体" w:eastAsia="楷体" w:hAnsi="楷体" w:cs="Times New Roman"/>
          <w:szCs w:val="21"/>
        </w:rPr>
      </w:pPr>
      <w:r w:rsidRPr="00450E90">
        <w:rPr>
          <w:rFonts w:ascii="楷体" w:eastAsia="楷体" w:hAnsi="楷体" w:cs="Times New Roman"/>
          <w:szCs w:val="21"/>
        </w:rPr>
        <w:t>雨量计的设置密度在一些相对平坦、气候稳定的</w:t>
      </w:r>
      <w:r w:rsidRPr="00450E90">
        <w:rPr>
          <w:rFonts w:ascii="楷体" w:eastAsia="楷体" w:hAnsi="楷体" w:cs="Times New Roman" w:hint="eastAsia"/>
          <w:szCs w:val="21"/>
        </w:rPr>
        <w:t>城市区域</w:t>
      </w:r>
      <w:r w:rsidRPr="00450E90">
        <w:rPr>
          <w:rFonts w:ascii="楷体" w:eastAsia="楷体" w:hAnsi="楷体" w:cs="Times New Roman"/>
          <w:szCs w:val="21"/>
        </w:rPr>
        <w:t>，雨量计的设置密度可以</w:t>
      </w:r>
      <w:r w:rsidRPr="00450E90">
        <w:rPr>
          <w:rFonts w:ascii="楷体" w:eastAsia="楷体" w:hAnsi="楷体" w:cs="Times New Roman" w:hint="eastAsia"/>
          <w:szCs w:val="21"/>
        </w:rPr>
        <w:t>参考本标准</w:t>
      </w:r>
      <w:r w:rsidRPr="00450E90">
        <w:rPr>
          <w:rFonts w:ascii="楷体" w:eastAsia="楷体" w:hAnsi="楷体" w:cs="Times New Roman"/>
          <w:szCs w:val="21"/>
        </w:rPr>
        <w:t>。</w:t>
      </w:r>
      <w:r w:rsidRPr="00450E90">
        <w:rPr>
          <w:rFonts w:ascii="楷体" w:eastAsia="楷体" w:hAnsi="楷体" w:cs="Times New Roman" w:hint="eastAsia"/>
          <w:szCs w:val="21"/>
        </w:rPr>
        <w:t>而</w:t>
      </w:r>
      <w:r w:rsidRPr="00450E90">
        <w:rPr>
          <w:rFonts w:ascii="楷体" w:eastAsia="楷体" w:hAnsi="楷体" w:cs="Times New Roman"/>
          <w:szCs w:val="21"/>
        </w:rPr>
        <w:t>在城市化程度高、内涝风险较大的区域，</w:t>
      </w:r>
      <w:r w:rsidRPr="00450E90">
        <w:rPr>
          <w:rFonts w:ascii="楷体" w:eastAsia="楷体" w:hAnsi="楷体" w:cs="Times New Roman" w:hint="eastAsia"/>
          <w:szCs w:val="21"/>
        </w:rPr>
        <w:t>可以</w:t>
      </w:r>
      <w:r w:rsidRPr="00450E90">
        <w:rPr>
          <w:rFonts w:ascii="楷体" w:eastAsia="楷体" w:hAnsi="楷体" w:cs="Times New Roman"/>
          <w:szCs w:val="21"/>
        </w:rPr>
        <w:t>设置更多的雨量计以提高监测的精度和时效性</w:t>
      </w:r>
      <w:r w:rsidRPr="00450E90">
        <w:rPr>
          <w:rFonts w:ascii="楷体" w:eastAsia="楷体" w:hAnsi="楷体" w:cs="Times New Roman" w:hint="eastAsia"/>
          <w:szCs w:val="21"/>
        </w:rPr>
        <w:t>，有条件的</w:t>
      </w:r>
      <w:r>
        <w:rPr>
          <w:rFonts w:ascii="楷体" w:eastAsia="楷体" w:hAnsi="楷体" w:cs="Times New Roman" w:hint="eastAsia"/>
          <w:szCs w:val="21"/>
        </w:rPr>
        <w:t>高内涝风险</w:t>
      </w:r>
      <w:r w:rsidRPr="00450E90">
        <w:rPr>
          <w:rFonts w:ascii="楷体" w:eastAsia="楷体" w:hAnsi="楷体" w:cs="Times New Roman" w:hint="eastAsia"/>
          <w:szCs w:val="21"/>
        </w:rPr>
        <w:t>地区可以使用气象雷达进行更加准确的降雨量监测。</w:t>
      </w:r>
    </w:p>
    <w:p w14:paraId="4EC600B5" w14:textId="5A09FFA0" w:rsidR="00015D18" w:rsidRDefault="00E64A5B">
      <w:pPr>
        <w:autoSpaceDE w:val="0"/>
        <w:autoSpaceDN w:val="0"/>
        <w:adjustRightInd w:val="0"/>
        <w:jc w:val="left"/>
        <w:rPr>
          <w:rFonts w:ascii="宋体" w:eastAsia="宋体" w:cs="宋体"/>
          <w:kern w:val="0"/>
          <w:sz w:val="28"/>
          <w:szCs w:val="28"/>
        </w:rPr>
      </w:pPr>
      <w:r>
        <w:rPr>
          <w:rFonts w:ascii="Times New Roman" w:eastAsia="宋体" w:hAnsi="Times New Roman" w:cs="Times New Roman"/>
          <w:sz w:val="28"/>
          <w:szCs w:val="24"/>
        </w:rPr>
        <w:t>4.</w:t>
      </w:r>
      <w:r w:rsidR="00AF32B1">
        <w:rPr>
          <w:rFonts w:ascii="Times New Roman" w:eastAsia="宋体" w:hAnsi="Times New Roman" w:cs="Times New Roman"/>
          <w:sz w:val="28"/>
          <w:szCs w:val="24"/>
        </w:rPr>
        <w:t>0</w:t>
      </w:r>
      <w:r>
        <w:rPr>
          <w:rFonts w:ascii="Times New Roman" w:eastAsia="宋体" w:hAnsi="Times New Roman" w:cs="Times New Roman"/>
          <w:sz w:val="28"/>
          <w:szCs w:val="24"/>
        </w:rPr>
        <w:t>.</w:t>
      </w:r>
      <w:r w:rsidR="00EB5D23">
        <w:rPr>
          <w:rFonts w:ascii="Times New Roman" w:eastAsia="宋体" w:hAnsi="Times New Roman" w:cs="Times New Roman"/>
          <w:sz w:val="28"/>
          <w:szCs w:val="24"/>
        </w:rPr>
        <w:t>5</w:t>
      </w:r>
      <w:r>
        <w:rPr>
          <w:rFonts w:ascii="Times New Roman" w:eastAsia="宋体" w:hAnsi="Times New Roman" w:cs="Times New Roman"/>
          <w:sz w:val="28"/>
          <w:szCs w:val="24"/>
        </w:rPr>
        <w:t xml:space="preserve"> </w:t>
      </w:r>
      <w:r>
        <w:rPr>
          <w:rFonts w:ascii="Times New Roman" w:eastAsia="宋体" w:hAnsi="Times New Roman" w:cs="Times New Roman" w:hint="eastAsia"/>
          <w:sz w:val="28"/>
          <w:szCs w:val="24"/>
        </w:rPr>
        <w:t>积水深度监测点设置应符合下列规定：</w:t>
      </w:r>
    </w:p>
    <w:p w14:paraId="1D15EC8F" w14:textId="223076B8" w:rsidR="00015D18" w:rsidRDefault="00E64A5B">
      <w:pPr>
        <w:spacing w:line="360" w:lineRule="auto"/>
        <w:ind w:firstLineChars="200" w:firstLine="560"/>
        <w:rPr>
          <w:rFonts w:ascii="宋体" w:eastAsia="宋体" w:cs="宋体"/>
          <w:kern w:val="0"/>
          <w:sz w:val="28"/>
          <w:szCs w:val="28"/>
        </w:rPr>
      </w:pPr>
      <w:r>
        <w:rPr>
          <w:rFonts w:ascii="宋体" w:eastAsia="宋体" w:cs="宋体" w:hint="eastAsia"/>
          <w:kern w:val="0"/>
          <w:sz w:val="28"/>
          <w:szCs w:val="28"/>
        </w:rPr>
        <w:t>1</w:t>
      </w:r>
      <w:r>
        <w:rPr>
          <w:rFonts w:ascii="宋体" w:eastAsia="宋体" w:cs="宋体"/>
          <w:kern w:val="0"/>
          <w:sz w:val="28"/>
          <w:szCs w:val="28"/>
        </w:rPr>
        <w:t xml:space="preserve"> </w:t>
      </w:r>
      <w:r>
        <w:rPr>
          <w:rFonts w:ascii="宋体" w:eastAsia="宋体" w:cs="宋体" w:hint="eastAsia"/>
          <w:kern w:val="0"/>
          <w:sz w:val="28"/>
          <w:szCs w:val="28"/>
        </w:rPr>
        <w:t>在主干路道路、易涝点、低洼地和地下空间等位置设置积水深度监测点</w:t>
      </w:r>
      <w:r w:rsidR="00430DD5">
        <w:rPr>
          <w:rFonts w:ascii="宋体" w:eastAsia="宋体" w:cs="宋体" w:hint="eastAsia"/>
          <w:kern w:val="0"/>
          <w:sz w:val="28"/>
          <w:szCs w:val="28"/>
        </w:rPr>
        <w:t>；</w:t>
      </w:r>
    </w:p>
    <w:p w14:paraId="6D20E464" w14:textId="1D2F251E" w:rsidR="00015D18" w:rsidRDefault="00E64A5B">
      <w:pPr>
        <w:spacing w:line="360" w:lineRule="auto"/>
        <w:ind w:firstLineChars="200" w:firstLine="560"/>
        <w:rPr>
          <w:rFonts w:ascii="宋体" w:eastAsia="宋体" w:cs="宋体"/>
          <w:kern w:val="0"/>
          <w:sz w:val="28"/>
          <w:szCs w:val="28"/>
        </w:rPr>
      </w:pPr>
      <w:r>
        <w:rPr>
          <w:rFonts w:ascii="宋体" w:eastAsia="宋体" w:cs="宋体" w:hint="eastAsia"/>
          <w:kern w:val="0"/>
          <w:sz w:val="28"/>
          <w:szCs w:val="28"/>
        </w:rPr>
        <w:t>2</w:t>
      </w:r>
      <w:r>
        <w:rPr>
          <w:rFonts w:ascii="宋体" w:eastAsia="宋体" w:cs="宋体"/>
          <w:kern w:val="0"/>
          <w:sz w:val="28"/>
          <w:szCs w:val="28"/>
        </w:rPr>
        <w:t xml:space="preserve"> </w:t>
      </w:r>
      <w:r>
        <w:rPr>
          <w:rFonts w:ascii="宋体" w:eastAsia="宋体" w:cs="宋体" w:hint="eastAsia"/>
          <w:kern w:val="0"/>
          <w:sz w:val="28"/>
          <w:szCs w:val="28"/>
        </w:rPr>
        <w:t>积水深度监测传感器应准确、可靠</w:t>
      </w:r>
      <w:r w:rsidR="00430DD5">
        <w:rPr>
          <w:rFonts w:ascii="宋体" w:eastAsia="宋体" w:cs="宋体" w:hint="eastAsia"/>
          <w:kern w:val="0"/>
          <w:sz w:val="28"/>
          <w:szCs w:val="28"/>
        </w:rPr>
        <w:t>；</w:t>
      </w:r>
    </w:p>
    <w:p w14:paraId="21E6C43F" w14:textId="5360116C" w:rsidR="00015D18" w:rsidRDefault="00E64A5B">
      <w:pPr>
        <w:spacing w:line="360" w:lineRule="auto"/>
        <w:ind w:firstLineChars="200" w:firstLine="560"/>
        <w:rPr>
          <w:rFonts w:ascii="宋体" w:eastAsia="宋体" w:cs="宋体"/>
          <w:kern w:val="0"/>
          <w:sz w:val="28"/>
          <w:szCs w:val="28"/>
        </w:rPr>
      </w:pPr>
      <w:r>
        <w:rPr>
          <w:rFonts w:ascii="宋体" w:eastAsia="宋体" w:cs="宋体" w:hint="eastAsia"/>
          <w:kern w:val="0"/>
          <w:sz w:val="28"/>
          <w:szCs w:val="28"/>
        </w:rPr>
        <w:t>3</w:t>
      </w:r>
      <w:r>
        <w:rPr>
          <w:rFonts w:ascii="宋体" w:eastAsia="宋体" w:cs="宋体"/>
          <w:kern w:val="0"/>
          <w:sz w:val="28"/>
          <w:szCs w:val="28"/>
        </w:rPr>
        <w:t xml:space="preserve"> </w:t>
      </w:r>
      <w:r>
        <w:rPr>
          <w:rFonts w:ascii="宋体" w:eastAsia="宋体" w:cs="宋体" w:hint="eastAsia"/>
          <w:kern w:val="0"/>
          <w:sz w:val="28"/>
          <w:szCs w:val="28"/>
        </w:rPr>
        <w:t>采用非接触式监测技术，例如</w:t>
      </w:r>
      <w:r w:rsidR="00584DFE">
        <w:rPr>
          <w:rFonts w:ascii="宋体" w:eastAsia="宋体" w:cs="宋体" w:hint="eastAsia"/>
          <w:kern w:val="0"/>
          <w:sz w:val="28"/>
          <w:szCs w:val="28"/>
        </w:rPr>
        <w:t>视频摄像头</w:t>
      </w:r>
      <w:r>
        <w:rPr>
          <w:rFonts w:ascii="宋体" w:eastAsia="宋体" w:cs="宋体" w:hint="eastAsia"/>
          <w:kern w:val="0"/>
          <w:sz w:val="28"/>
          <w:szCs w:val="28"/>
        </w:rPr>
        <w:t>检测识别等</w:t>
      </w:r>
      <w:r w:rsidR="007F2E0B">
        <w:rPr>
          <w:rFonts w:ascii="宋体" w:eastAsia="宋体" w:cs="宋体" w:hint="eastAsia"/>
          <w:kern w:val="0"/>
          <w:sz w:val="28"/>
          <w:szCs w:val="28"/>
        </w:rPr>
        <w:t>方式</w:t>
      </w:r>
      <w:r>
        <w:rPr>
          <w:rFonts w:ascii="宋体" w:eastAsia="宋体" w:cs="宋体" w:hint="eastAsia"/>
          <w:kern w:val="0"/>
          <w:sz w:val="28"/>
          <w:szCs w:val="28"/>
        </w:rPr>
        <w:t>，要</w:t>
      </w:r>
      <w:r>
        <w:rPr>
          <w:rFonts w:ascii="宋体" w:eastAsia="宋体" w:cs="宋体" w:hint="eastAsia"/>
          <w:kern w:val="0"/>
          <w:sz w:val="28"/>
          <w:szCs w:val="28"/>
        </w:rPr>
        <w:lastRenderedPageBreak/>
        <w:t>考虑光照、恶劣气象条件等</w:t>
      </w:r>
      <w:r w:rsidR="007F2E0B">
        <w:rPr>
          <w:rFonts w:ascii="宋体" w:eastAsia="宋体" w:cs="宋体" w:hint="eastAsia"/>
          <w:kern w:val="0"/>
          <w:sz w:val="28"/>
          <w:szCs w:val="28"/>
        </w:rPr>
        <w:t>情况</w:t>
      </w:r>
      <w:r>
        <w:rPr>
          <w:rFonts w:ascii="宋体" w:eastAsia="宋体" w:cs="宋体" w:hint="eastAsia"/>
          <w:kern w:val="0"/>
          <w:sz w:val="28"/>
          <w:szCs w:val="28"/>
        </w:rPr>
        <w:t>下的准确性和可靠性</w:t>
      </w:r>
      <w:r w:rsidR="00430DD5">
        <w:rPr>
          <w:rFonts w:ascii="宋体" w:eastAsia="宋体" w:cs="宋体" w:hint="eastAsia"/>
          <w:kern w:val="0"/>
          <w:sz w:val="28"/>
          <w:szCs w:val="28"/>
        </w:rPr>
        <w:t>；</w:t>
      </w:r>
    </w:p>
    <w:p w14:paraId="2D03585D" w14:textId="052FC326" w:rsidR="00015D18" w:rsidRDefault="00E64A5B">
      <w:pPr>
        <w:spacing w:line="360" w:lineRule="auto"/>
        <w:ind w:firstLineChars="200" w:firstLine="560"/>
        <w:rPr>
          <w:rFonts w:ascii="宋体" w:eastAsia="宋体" w:cs="宋体"/>
          <w:kern w:val="0"/>
          <w:sz w:val="28"/>
          <w:szCs w:val="28"/>
        </w:rPr>
      </w:pPr>
      <w:r>
        <w:rPr>
          <w:rFonts w:ascii="宋体" w:eastAsia="宋体" w:cs="宋体"/>
          <w:kern w:val="0"/>
          <w:sz w:val="28"/>
          <w:szCs w:val="28"/>
        </w:rPr>
        <w:t xml:space="preserve">4 </w:t>
      </w:r>
      <w:r>
        <w:rPr>
          <w:rFonts w:ascii="宋体" w:eastAsia="宋体" w:cs="宋体" w:hint="eastAsia"/>
          <w:kern w:val="0"/>
          <w:sz w:val="28"/>
          <w:szCs w:val="28"/>
        </w:rPr>
        <w:t>数据采集频率不应大于</w:t>
      </w:r>
      <w:r w:rsidR="00384425">
        <w:rPr>
          <w:rFonts w:ascii="宋体" w:eastAsia="宋体" w:cs="宋体"/>
          <w:kern w:val="0"/>
          <w:sz w:val="28"/>
          <w:szCs w:val="28"/>
        </w:rPr>
        <w:t>1</w:t>
      </w:r>
      <w:r w:rsidR="00CD3459">
        <w:rPr>
          <w:rFonts w:ascii="宋体" w:eastAsia="宋体" w:cs="宋体" w:hint="eastAsia"/>
          <w:kern w:val="0"/>
          <w:sz w:val="28"/>
          <w:szCs w:val="28"/>
        </w:rPr>
        <w:t>min</w:t>
      </w:r>
      <w:r>
        <w:rPr>
          <w:rFonts w:ascii="宋体" w:eastAsia="宋体" w:cs="宋体" w:hint="eastAsia"/>
          <w:kern w:val="0"/>
          <w:sz w:val="28"/>
          <w:szCs w:val="28"/>
        </w:rPr>
        <w:t>。</w:t>
      </w:r>
    </w:p>
    <w:p w14:paraId="641496E4" w14:textId="43540FA7" w:rsidR="00015D18" w:rsidRDefault="00E64A5B">
      <w:pPr>
        <w:autoSpaceDE w:val="0"/>
        <w:autoSpaceDN w:val="0"/>
        <w:adjustRightInd w:val="0"/>
        <w:jc w:val="left"/>
        <w:rPr>
          <w:rFonts w:ascii="宋体" w:eastAsia="宋体" w:cs="宋体"/>
          <w:kern w:val="0"/>
          <w:sz w:val="28"/>
          <w:szCs w:val="28"/>
        </w:rPr>
      </w:pPr>
      <w:r>
        <w:rPr>
          <w:rFonts w:ascii="Times New Roman" w:eastAsia="宋体" w:hAnsi="Times New Roman" w:cs="Times New Roman"/>
          <w:sz w:val="28"/>
          <w:szCs w:val="24"/>
        </w:rPr>
        <w:t>4.</w:t>
      </w:r>
      <w:r w:rsidR="00AF32B1">
        <w:rPr>
          <w:rFonts w:ascii="Times New Roman" w:eastAsia="宋体" w:hAnsi="Times New Roman" w:cs="Times New Roman"/>
          <w:sz w:val="28"/>
          <w:szCs w:val="24"/>
        </w:rPr>
        <w:t>0</w:t>
      </w:r>
      <w:r>
        <w:rPr>
          <w:rFonts w:ascii="Times New Roman" w:eastAsia="宋体" w:hAnsi="Times New Roman" w:cs="Times New Roman"/>
          <w:sz w:val="28"/>
          <w:szCs w:val="24"/>
        </w:rPr>
        <w:t>.</w:t>
      </w:r>
      <w:r w:rsidR="00EB5D23">
        <w:rPr>
          <w:rFonts w:ascii="Times New Roman" w:eastAsia="宋体" w:hAnsi="Times New Roman" w:cs="Times New Roman"/>
          <w:sz w:val="28"/>
          <w:szCs w:val="24"/>
        </w:rPr>
        <w:t>6</w:t>
      </w:r>
      <w:r>
        <w:rPr>
          <w:rFonts w:ascii="Times New Roman" w:eastAsia="宋体" w:hAnsi="Times New Roman" w:cs="Times New Roman"/>
          <w:sz w:val="28"/>
          <w:szCs w:val="24"/>
        </w:rPr>
        <w:t xml:space="preserve"> </w:t>
      </w:r>
      <w:r>
        <w:rPr>
          <w:rFonts w:ascii="Times New Roman" w:eastAsia="宋体" w:hAnsi="Times New Roman" w:cs="Times New Roman" w:hint="eastAsia"/>
          <w:sz w:val="28"/>
          <w:szCs w:val="24"/>
        </w:rPr>
        <w:t>排水防涝</w:t>
      </w:r>
      <w:r>
        <w:rPr>
          <w:rFonts w:ascii="宋体" w:eastAsia="宋体" w:cs="宋体" w:hint="eastAsia"/>
          <w:kern w:val="0"/>
          <w:sz w:val="28"/>
          <w:szCs w:val="28"/>
        </w:rPr>
        <w:t>设施</w:t>
      </w:r>
      <w:r>
        <w:rPr>
          <w:rFonts w:ascii="Times New Roman" w:eastAsia="宋体" w:hAnsi="Times New Roman" w:cs="Times New Roman" w:hint="eastAsia"/>
          <w:sz w:val="28"/>
          <w:szCs w:val="24"/>
        </w:rPr>
        <w:t>监测点设置应符合下列规定：</w:t>
      </w:r>
    </w:p>
    <w:p w14:paraId="04ED9D7F" w14:textId="6421F6E5" w:rsidR="00015D18" w:rsidRDefault="00E64A5B">
      <w:pPr>
        <w:spacing w:line="360" w:lineRule="auto"/>
        <w:ind w:firstLineChars="200" w:firstLine="560"/>
        <w:rPr>
          <w:rFonts w:ascii="宋体" w:eastAsia="宋体" w:cs="宋体"/>
          <w:kern w:val="0"/>
          <w:sz w:val="28"/>
          <w:szCs w:val="28"/>
        </w:rPr>
      </w:pPr>
      <w:r>
        <w:rPr>
          <w:rFonts w:ascii="宋体" w:eastAsia="宋体" w:cs="宋体" w:hint="eastAsia"/>
          <w:kern w:val="0"/>
          <w:sz w:val="28"/>
          <w:szCs w:val="28"/>
        </w:rPr>
        <w:t>1</w:t>
      </w:r>
      <w:r>
        <w:rPr>
          <w:rFonts w:ascii="宋体" w:eastAsia="宋体" w:cs="宋体"/>
          <w:kern w:val="0"/>
          <w:sz w:val="28"/>
          <w:szCs w:val="28"/>
        </w:rPr>
        <w:t xml:space="preserve"> </w:t>
      </w:r>
      <w:r>
        <w:rPr>
          <w:rFonts w:ascii="宋体" w:eastAsia="宋体" w:cs="宋体" w:hint="eastAsia"/>
          <w:kern w:val="0"/>
          <w:sz w:val="28"/>
          <w:szCs w:val="28"/>
        </w:rPr>
        <w:t>在排涝主干管渠、集水井和雨水泵站</w:t>
      </w:r>
      <w:r w:rsidR="00430DD5">
        <w:rPr>
          <w:rFonts w:ascii="宋体" w:eastAsia="宋体" w:cs="宋体" w:hint="eastAsia"/>
          <w:kern w:val="0"/>
          <w:sz w:val="28"/>
          <w:szCs w:val="28"/>
        </w:rPr>
        <w:t>等重要位置</w:t>
      </w:r>
      <w:r>
        <w:rPr>
          <w:rFonts w:ascii="宋体" w:eastAsia="宋体" w:cs="宋体" w:hint="eastAsia"/>
          <w:kern w:val="0"/>
          <w:sz w:val="28"/>
          <w:szCs w:val="28"/>
        </w:rPr>
        <w:t>应设置在线水位监测点</w:t>
      </w:r>
      <w:r w:rsidR="00430DD5">
        <w:rPr>
          <w:rFonts w:ascii="宋体" w:eastAsia="宋体" w:cs="宋体" w:hint="eastAsia"/>
          <w:kern w:val="0"/>
          <w:sz w:val="28"/>
          <w:szCs w:val="28"/>
        </w:rPr>
        <w:t>；</w:t>
      </w:r>
    </w:p>
    <w:p w14:paraId="2ABFBD7F" w14:textId="387B96D4" w:rsidR="00015D18" w:rsidRDefault="00E64A5B">
      <w:pPr>
        <w:spacing w:line="360" w:lineRule="auto"/>
        <w:ind w:firstLineChars="200" w:firstLine="560"/>
        <w:rPr>
          <w:rFonts w:ascii="宋体" w:eastAsia="宋体" w:cs="宋体"/>
          <w:kern w:val="0"/>
          <w:sz w:val="28"/>
          <w:szCs w:val="28"/>
        </w:rPr>
      </w:pPr>
      <w:r>
        <w:rPr>
          <w:rFonts w:ascii="宋体" w:eastAsia="宋体" w:cs="宋体"/>
          <w:kern w:val="0"/>
          <w:sz w:val="28"/>
          <w:szCs w:val="28"/>
        </w:rPr>
        <w:t>2</w:t>
      </w:r>
      <w:r>
        <w:rPr>
          <w:rFonts w:ascii="宋体" w:eastAsia="宋体" w:cs="宋体" w:hint="eastAsia"/>
          <w:kern w:val="0"/>
          <w:sz w:val="28"/>
          <w:szCs w:val="28"/>
        </w:rPr>
        <w:t xml:space="preserve"> 在排涝主干管渠、易涝点应设置在线水位监测点和流量监测点</w:t>
      </w:r>
      <w:r w:rsidR="00430DD5">
        <w:rPr>
          <w:rFonts w:ascii="宋体" w:eastAsia="宋体" w:cs="宋体" w:hint="eastAsia"/>
          <w:kern w:val="0"/>
          <w:sz w:val="28"/>
          <w:szCs w:val="28"/>
        </w:rPr>
        <w:t>；</w:t>
      </w:r>
    </w:p>
    <w:p w14:paraId="18D578FF" w14:textId="173C9629" w:rsidR="00015D18" w:rsidRDefault="00E64A5B">
      <w:pPr>
        <w:spacing w:line="360" w:lineRule="auto"/>
        <w:ind w:firstLineChars="200" w:firstLine="560"/>
        <w:rPr>
          <w:rFonts w:ascii="宋体" w:eastAsia="宋体" w:cs="宋体"/>
          <w:kern w:val="0"/>
          <w:sz w:val="28"/>
          <w:szCs w:val="28"/>
        </w:rPr>
      </w:pPr>
      <w:r>
        <w:rPr>
          <w:rFonts w:ascii="宋体" w:eastAsia="宋体" w:cs="宋体"/>
          <w:kern w:val="0"/>
          <w:sz w:val="28"/>
          <w:szCs w:val="28"/>
        </w:rPr>
        <w:t xml:space="preserve">3 </w:t>
      </w:r>
      <w:r>
        <w:rPr>
          <w:rFonts w:ascii="宋体" w:eastAsia="宋体" w:cs="宋体" w:hint="eastAsia"/>
          <w:kern w:val="0"/>
          <w:sz w:val="28"/>
          <w:szCs w:val="28"/>
        </w:rPr>
        <w:t>水位</w:t>
      </w:r>
      <w:r w:rsidR="00EB5D23">
        <w:rPr>
          <w:rFonts w:ascii="宋体" w:eastAsia="宋体" w:cs="宋体" w:hint="eastAsia"/>
          <w:kern w:val="0"/>
          <w:sz w:val="28"/>
          <w:szCs w:val="28"/>
        </w:rPr>
        <w:t>监</w:t>
      </w:r>
      <w:r>
        <w:rPr>
          <w:rFonts w:ascii="宋体" w:eastAsia="宋体" w:cs="宋体" w:hint="eastAsia"/>
          <w:kern w:val="0"/>
          <w:sz w:val="28"/>
          <w:szCs w:val="28"/>
        </w:rPr>
        <w:t>测传感器应准确、可靠</w:t>
      </w:r>
      <w:r w:rsidR="00430DD5">
        <w:rPr>
          <w:rFonts w:ascii="宋体" w:eastAsia="宋体" w:cs="宋体" w:hint="eastAsia"/>
          <w:kern w:val="0"/>
          <w:sz w:val="28"/>
          <w:szCs w:val="28"/>
        </w:rPr>
        <w:t>；</w:t>
      </w:r>
    </w:p>
    <w:p w14:paraId="508F8988" w14:textId="2E9947C0" w:rsidR="00015D18" w:rsidRDefault="00E64A5B">
      <w:pPr>
        <w:spacing w:line="360" w:lineRule="auto"/>
        <w:ind w:firstLineChars="200" w:firstLine="560"/>
        <w:rPr>
          <w:rFonts w:ascii="宋体" w:eastAsia="宋体" w:cs="宋体"/>
          <w:kern w:val="0"/>
          <w:sz w:val="28"/>
          <w:szCs w:val="28"/>
        </w:rPr>
      </w:pPr>
      <w:r>
        <w:rPr>
          <w:rFonts w:ascii="宋体" w:eastAsia="宋体" w:cs="宋体"/>
          <w:kern w:val="0"/>
          <w:sz w:val="28"/>
          <w:szCs w:val="28"/>
        </w:rPr>
        <w:t xml:space="preserve">4 </w:t>
      </w:r>
      <w:r>
        <w:rPr>
          <w:rFonts w:ascii="宋体" w:eastAsia="宋体" w:cs="宋体" w:hint="eastAsia"/>
          <w:kern w:val="0"/>
          <w:sz w:val="28"/>
          <w:szCs w:val="28"/>
        </w:rPr>
        <w:t>数据采集频率不应大于</w:t>
      </w:r>
      <w:r>
        <w:rPr>
          <w:rFonts w:ascii="宋体" w:eastAsia="宋体" w:cs="宋体"/>
          <w:kern w:val="0"/>
          <w:sz w:val="28"/>
          <w:szCs w:val="28"/>
        </w:rPr>
        <w:t>1</w:t>
      </w:r>
      <w:r w:rsidR="00CD3459">
        <w:rPr>
          <w:rFonts w:ascii="宋体" w:eastAsia="宋体" w:cs="宋体" w:hint="eastAsia"/>
          <w:kern w:val="0"/>
          <w:sz w:val="28"/>
          <w:szCs w:val="28"/>
        </w:rPr>
        <w:t>min</w:t>
      </w:r>
      <w:r>
        <w:rPr>
          <w:rFonts w:ascii="宋体" w:eastAsia="宋体" w:cs="宋体" w:hint="eastAsia"/>
          <w:kern w:val="0"/>
          <w:sz w:val="28"/>
          <w:szCs w:val="28"/>
        </w:rPr>
        <w:t>。</w:t>
      </w:r>
    </w:p>
    <w:p w14:paraId="49626F16" w14:textId="77777777" w:rsidR="00EB5D23" w:rsidRDefault="00EB5D23">
      <w:pPr>
        <w:spacing w:line="360" w:lineRule="auto"/>
        <w:ind w:firstLineChars="200" w:firstLine="560"/>
        <w:rPr>
          <w:rFonts w:ascii="宋体" w:eastAsia="宋体" w:cs="宋体"/>
          <w:kern w:val="0"/>
          <w:sz w:val="28"/>
          <w:szCs w:val="28"/>
        </w:rPr>
      </w:pPr>
    </w:p>
    <w:bookmarkEnd w:id="10"/>
    <w:p w14:paraId="5559352F" w14:textId="77777777" w:rsidR="00EB5D23" w:rsidRDefault="00EB5D23">
      <w:pPr>
        <w:pStyle w:val="1"/>
        <w:spacing w:before="156" w:after="156"/>
        <w:rPr>
          <w:sz w:val="36"/>
        </w:rPr>
        <w:sectPr w:rsidR="00EB5D23">
          <w:pgSz w:w="11906" w:h="16838"/>
          <w:pgMar w:top="1440" w:right="1800" w:bottom="1440" w:left="1800" w:header="851" w:footer="992" w:gutter="0"/>
          <w:cols w:space="425"/>
          <w:docGrid w:type="lines" w:linePitch="312"/>
        </w:sectPr>
      </w:pPr>
    </w:p>
    <w:p w14:paraId="536F11D1" w14:textId="76A28F1D" w:rsidR="00015D18" w:rsidRDefault="00E64A5B">
      <w:pPr>
        <w:pStyle w:val="1"/>
        <w:spacing w:before="156" w:after="156"/>
        <w:rPr>
          <w:sz w:val="36"/>
        </w:rPr>
      </w:pPr>
      <w:bookmarkStart w:id="11" w:name="_Toc174745574"/>
      <w:r>
        <w:rPr>
          <w:sz w:val="36"/>
        </w:rPr>
        <w:lastRenderedPageBreak/>
        <w:t xml:space="preserve">5 </w:t>
      </w:r>
      <w:r>
        <w:rPr>
          <w:rFonts w:hint="eastAsia"/>
          <w:sz w:val="36"/>
        </w:rPr>
        <w:t>数据存储与管理</w:t>
      </w:r>
      <w:bookmarkEnd w:id="11"/>
    </w:p>
    <w:p w14:paraId="670B723D" w14:textId="603E98E6" w:rsidR="00015D18" w:rsidRDefault="00E64A5B">
      <w:pPr>
        <w:pStyle w:val="2"/>
        <w:spacing w:beforeLines="10" w:before="31" w:afterLines="10" w:after="31" w:line="240" w:lineRule="auto"/>
        <w:jc w:val="center"/>
        <w:rPr>
          <w:rFonts w:ascii="Times New Roman" w:eastAsia="宋体" w:hAnsi="Times New Roman"/>
          <w:b w:val="0"/>
          <w:szCs w:val="28"/>
        </w:rPr>
      </w:pPr>
      <w:bookmarkStart w:id="12" w:name="_Toc96525256"/>
      <w:bookmarkStart w:id="13" w:name="_Toc96524383"/>
      <w:bookmarkStart w:id="14" w:name="_Toc174745575"/>
      <w:bookmarkStart w:id="15" w:name="_Hlk118924956"/>
      <w:r>
        <w:rPr>
          <w:rFonts w:ascii="Times New Roman" w:eastAsia="宋体" w:hAnsi="Times New Roman"/>
          <w:b w:val="0"/>
          <w:szCs w:val="28"/>
        </w:rPr>
        <w:t>5.1</w:t>
      </w:r>
      <w:bookmarkEnd w:id="12"/>
      <w:bookmarkEnd w:id="13"/>
      <w:r w:rsidR="006147FC">
        <w:rPr>
          <w:rFonts w:ascii="Times New Roman" w:eastAsia="宋体" w:hAnsi="Times New Roman" w:hint="eastAsia"/>
          <w:b w:val="0"/>
          <w:szCs w:val="28"/>
        </w:rPr>
        <w:t>数据库</w:t>
      </w:r>
      <w:r w:rsidR="00450E90">
        <w:rPr>
          <w:rFonts w:ascii="Times New Roman" w:eastAsia="宋体" w:hAnsi="Times New Roman" w:hint="eastAsia"/>
          <w:b w:val="0"/>
          <w:szCs w:val="28"/>
        </w:rPr>
        <w:t>建立</w:t>
      </w:r>
      <w:bookmarkEnd w:id="14"/>
    </w:p>
    <w:p w14:paraId="7D3DAB90" w14:textId="3B119379" w:rsidR="005F7239" w:rsidRPr="005F7239" w:rsidRDefault="005F7239" w:rsidP="005F7239">
      <w:pPr>
        <w:autoSpaceDE w:val="0"/>
        <w:autoSpaceDN w:val="0"/>
        <w:adjustRightInd w:val="0"/>
        <w:jc w:val="left"/>
        <w:rPr>
          <w:rFonts w:ascii="宋体" w:eastAsia="宋体" w:cs="宋体"/>
          <w:kern w:val="0"/>
          <w:sz w:val="28"/>
          <w:szCs w:val="28"/>
        </w:rPr>
      </w:pPr>
      <w:r w:rsidRPr="009A73E9">
        <w:rPr>
          <w:rFonts w:ascii="宋体" w:eastAsia="宋体" w:cs="宋体"/>
          <w:kern w:val="0"/>
          <w:sz w:val="28"/>
          <w:szCs w:val="28"/>
        </w:rPr>
        <w:t>5.1.1</w:t>
      </w:r>
      <w:r>
        <w:rPr>
          <w:rFonts w:ascii="宋体" w:eastAsia="宋体" w:cs="宋体"/>
          <w:kern w:val="0"/>
          <w:sz w:val="28"/>
          <w:szCs w:val="28"/>
        </w:rPr>
        <w:t xml:space="preserve"> </w:t>
      </w:r>
      <w:r w:rsidRPr="005F7239">
        <w:rPr>
          <w:rFonts w:ascii="宋体" w:eastAsia="宋体" w:cs="宋体" w:hint="eastAsia"/>
          <w:kern w:val="0"/>
          <w:sz w:val="28"/>
          <w:szCs w:val="28"/>
        </w:rPr>
        <w:t>应通过深入调研</w:t>
      </w:r>
      <w:r w:rsidR="009848D4" w:rsidRPr="009848D4">
        <w:rPr>
          <w:rFonts w:ascii="宋体" w:eastAsia="宋体" w:cs="宋体"/>
          <w:kern w:val="0"/>
          <w:sz w:val="28"/>
          <w:szCs w:val="28"/>
        </w:rPr>
        <w:t>明确内涝防治信息系统</w:t>
      </w:r>
      <w:r w:rsidRPr="005F7239">
        <w:rPr>
          <w:rFonts w:ascii="宋体" w:eastAsia="宋体" w:cs="宋体" w:hint="eastAsia"/>
          <w:kern w:val="0"/>
          <w:sz w:val="28"/>
          <w:szCs w:val="28"/>
        </w:rPr>
        <w:t>数据库</w:t>
      </w:r>
      <w:r w:rsidR="009848D4" w:rsidRPr="009848D4">
        <w:rPr>
          <w:rFonts w:ascii="宋体" w:eastAsia="宋体" w:cs="宋体"/>
          <w:kern w:val="0"/>
          <w:sz w:val="28"/>
          <w:szCs w:val="28"/>
        </w:rPr>
        <w:t>的具体需求，</w:t>
      </w:r>
      <w:r w:rsidRPr="005F7239">
        <w:rPr>
          <w:rFonts w:ascii="宋体" w:eastAsia="宋体" w:cs="宋体" w:hint="eastAsia"/>
          <w:kern w:val="0"/>
          <w:sz w:val="28"/>
          <w:szCs w:val="28"/>
        </w:rPr>
        <w:t>确定</w:t>
      </w:r>
      <w:r w:rsidRPr="005F7239">
        <w:rPr>
          <w:rFonts w:ascii="宋体" w:eastAsia="宋体" w:cs="宋体"/>
          <w:kern w:val="0"/>
          <w:sz w:val="28"/>
          <w:szCs w:val="28"/>
        </w:rPr>
        <w:t>数据库需要支持哪些业务场景和操作，细化数据库的功能需求</w:t>
      </w:r>
      <w:r w:rsidRPr="005F7239">
        <w:rPr>
          <w:rFonts w:ascii="宋体" w:eastAsia="宋体" w:cs="宋体" w:hint="eastAsia"/>
          <w:kern w:val="0"/>
          <w:sz w:val="28"/>
          <w:szCs w:val="28"/>
        </w:rPr>
        <w:t>。</w:t>
      </w:r>
    </w:p>
    <w:p w14:paraId="1F5824CD" w14:textId="77777777" w:rsidR="005F7239" w:rsidRPr="002867AE" w:rsidRDefault="005F7239" w:rsidP="005F7239">
      <w:pPr>
        <w:pStyle w:val="aff6"/>
        <w:ind w:firstLineChars="200" w:firstLine="420"/>
        <w:rPr>
          <w:rFonts w:ascii="楷体" w:eastAsia="楷体" w:hAnsi="楷体"/>
          <w:bCs w:val="0"/>
          <w:kern w:val="2"/>
          <w:sz w:val="21"/>
          <w:szCs w:val="21"/>
        </w:rPr>
      </w:pPr>
      <w:r w:rsidRPr="002867AE">
        <w:rPr>
          <w:rFonts w:ascii="楷体" w:eastAsia="楷体" w:hAnsi="楷体"/>
          <w:bCs w:val="0"/>
          <w:kern w:val="2"/>
          <w:sz w:val="21"/>
          <w:szCs w:val="21"/>
        </w:rPr>
        <w:t>【条文说明】</w:t>
      </w:r>
    </w:p>
    <w:p w14:paraId="03DD2CE9" w14:textId="3BB42CB2" w:rsidR="009848D4" w:rsidRPr="005F7239" w:rsidRDefault="005F7239" w:rsidP="005F7239">
      <w:pPr>
        <w:spacing w:line="360" w:lineRule="auto"/>
        <w:ind w:firstLineChars="200" w:firstLine="420"/>
        <w:rPr>
          <w:rFonts w:ascii="楷体" w:eastAsia="楷体" w:hAnsi="楷体" w:cs="Times New Roman"/>
          <w:szCs w:val="21"/>
        </w:rPr>
      </w:pPr>
      <w:r w:rsidRPr="005F7239">
        <w:rPr>
          <w:rFonts w:ascii="楷体" w:eastAsia="楷体" w:hAnsi="楷体" w:cs="Times New Roman"/>
          <w:szCs w:val="21"/>
        </w:rPr>
        <w:t>根据业务需求，</w:t>
      </w:r>
      <w:r w:rsidRPr="005F7239">
        <w:rPr>
          <w:rFonts w:ascii="楷体" w:eastAsia="楷体" w:hAnsi="楷体" w:cs="Times New Roman" w:hint="eastAsia"/>
          <w:szCs w:val="21"/>
        </w:rPr>
        <w:t>明确和</w:t>
      </w:r>
      <w:r w:rsidRPr="005F7239">
        <w:rPr>
          <w:rFonts w:ascii="楷体" w:eastAsia="楷体" w:hAnsi="楷体" w:cs="Times New Roman"/>
          <w:szCs w:val="21"/>
        </w:rPr>
        <w:t>细化数据库的功能</w:t>
      </w:r>
      <w:r w:rsidRPr="005F7239">
        <w:rPr>
          <w:rFonts w:ascii="楷体" w:eastAsia="楷体" w:hAnsi="楷体" w:cs="Times New Roman" w:hint="eastAsia"/>
          <w:szCs w:val="21"/>
        </w:rPr>
        <w:t>，包括</w:t>
      </w:r>
      <w:r w:rsidRPr="005F7239">
        <w:rPr>
          <w:rFonts w:ascii="楷体" w:eastAsia="楷体" w:hAnsi="楷体" w:cs="Times New Roman"/>
          <w:szCs w:val="21"/>
        </w:rPr>
        <w:t>数据类型、数据结构、数据关系、访问权限</w:t>
      </w:r>
      <w:r w:rsidRPr="005F7239">
        <w:rPr>
          <w:rFonts w:ascii="楷体" w:eastAsia="楷体" w:hAnsi="楷体" w:cs="Times New Roman" w:hint="eastAsia"/>
          <w:szCs w:val="21"/>
        </w:rPr>
        <w:t>，以及</w:t>
      </w:r>
      <w:r w:rsidRPr="005F7239">
        <w:rPr>
          <w:rFonts w:ascii="楷体" w:eastAsia="楷体" w:hAnsi="楷体" w:cs="Times New Roman"/>
          <w:szCs w:val="21"/>
        </w:rPr>
        <w:t>数据的收集、存储、查询、分析以及</w:t>
      </w:r>
      <w:r w:rsidRPr="005F7239">
        <w:rPr>
          <w:rFonts w:ascii="楷体" w:eastAsia="楷体" w:hAnsi="楷体" w:cs="Times New Roman" w:hint="eastAsia"/>
          <w:szCs w:val="21"/>
        </w:rPr>
        <w:t>数据输出方式</w:t>
      </w:r>
      <w:r w:rsidRPr="005F7239">
        <w:rPr>
          <w:rFonts w:ascii="楷体" w:eastAsia="楷体" w:hAnsi="楷体" w:cs="Times New Roman"/>
          <w:szCs w:val="21"/>
        </w:rPr>
        <w:t>等</w:t>
      </w:r>
      <w:r w:rsidRPr="005F7239">
        <w:rPr>
          <w:rFonts w:ascii="楷体" w:eastAsia="楷体" w:hAnsi="楷体" w:cs="Times New Roman" w:hint="eastAsia"/>
          <w:szCs w:val="21"/>
        </w:rPr>
        <w:t>内容</w:t>
      </w:r>
      <w:r w:rsidRPr="005F7239">
        <w:rPr>
          <w:rFonts w:ascii="楷体" w:eastAsia="楷体" w:hAnsi="楷体" w:cs="Times New Roman"/>
          <w:szCs w:val="21"/>
        </w:rPr>
        <w:t>。</w:t>
      </w:r>
    </w:p>
    <w:p w14:paraId="0DFDA63A" w14:textId="0E867549" w:rsidR="009848D4" w:rsidRPr="004E178D" w:rsidRDefault="004E178D" w:rsidP="004E178D">
      <w:pPr>
        <w:autoSpaceDE w:val="0"/>
        <w:autoSpaceDN w:val="0"/>
        <w:adjustRightInd w:val="0"/>
        <w:jc w:val="left"/>
        <w:rPr>
          <w:rFonts w:ascii="宋体" w:eastAsia="宋体" w:cs="宋体"/>
          <w:kern w:val="0"/>
          <w:sz w:val="28"/>
          <w:szCs w:val="28"/>
        </w:rPr>
      </w:pPr>
      <w:r w:rsidRPr="009A73E9">
        <w:rPr>
          <w:rFonts w:ascii="宋体" w:eastAsia="宋体" w:cs="宋体"/>
          <w:kern w:val="0"/>
          <w:sz w:val="28"/>
          <w:szCs w:val="28"/>
        </w:rPr>
        <w:t>5.1.</w:t>
      </w:r>
      <w:r>
        <w:rPr>
          <w:rFonts w:ascii="宋体" w:eastAsia="宋体" w:cs="宋体"/>
          <w:kern w:val="0"/>
          <w:sz w:val="28"/>
          <w:szCs w:val="28"/>
        </w:rPr>
        <w:t xml:space="preserve">2 </w:t>
      </w:r>
      <w:r w:rsidR="009848D4" w:rsidRPr="004E178D">
        <w:rPr>
          <w:rFonts w:ascii="宋体" w:eastAsia="宋体" w:cs="宋体"/>
          <w:kern w:val="0"/>
          <w:sz w:val="28"/>
          <w:szCs w:val="28"/>
        </w:rPr>
        <w:t>在</w:t>
      </w:r>
      <w:r w:rsidRPr="004E178D">
        <w:rPr>
          <w:rFonts w:ascii="宋体" w:eastAsia="宋体" w:cs="宋体" w:hint="eastAsia"/>
          <w:kern w:val="0"/>
          <w:sz w:val="28"/>
          <w:szCs w:val="28"/>
        </w:rPr>
        <w:t>数据库</w:t>
      </w:r>
      <w:r w:rsidR="009848D4" w:rsidRPr="004E178D">
        <w:rPr>
          <w:rFonts w:ascii="宋体" w:eastAsia="宋体" w:cs="宋体"/>
          <w:kern w:val="0"/>
          <w:sz w:val="28"/>
          <w:szCs w:val="28"/>
        </w:rPr>
        <w:t>设计过程中，</w:t>
      </w:r>
      <w:r w:rsidRPr="004E178D">
        <w:rPr>
          <w:rFonts w:ascii="宋体" w:eastAsia="宋体" w:cs="宋体" w:hint="eastAsia"/>
          <w:kern w:val="0"/>
          <w:sz w:val="28"/>
          <w:szCs w:val="28"/>
        </w:rPr>
        <w:t>应</w:t>
      </w:r>
      <w:r w:rsidR="009848D4" w:rsidRPr="004E178D">
        <w:rPr>
          <w:rFonts w:ascii="宋体" w:eastAsia="宋体" w:cs="宋体"/>
          <w:kern w:val="0"/>
          <w:sz w:val="28"/>
          <w:szCs w:val="28"/>
        </w:rPr>
        <w:t>合理划分数据表、字段和索引</w:t>
      </w:r>
      <w:r w:rsidRPr="004E178D">
        <w:rPr>
          <w:rFonts w:ascii="宋体" w:eastAsia="宋体" w:cs="宋体" w:hint="eastAsia"/>
          <w:kern w:val="0"/>
          <w:sz w:val="28"/>
          <w:szCs w:val="28"/>
        </w:rPr>
        <w:t>，保证较高的数据</w:t>
      </w:r>
      <w:r w:rsidRPr="004E178D">
        <w:rPr>
          <w:rFonts w:ascii="宋体" w:eastAsia="宋体" w:cs="宋体"/>
          <w:kern w:val="0"/>
          <w:sz w:val="28"/>
          <w:szCs w:val="28"/>
        </w:rPr>
        <w:t>存储效率和查询速度</w:t>
      </w:r>
      <w:r w:rsidR="009848D4" w:rsidRPr="004E178D">
        <w:rPr>
          <w:rFonts w:ascii="宋体" w:eastAsia="宋体" w:cs="宋体"/>
          <w:kern w:val="0"/>
          <w:sz w:val="28"/>
          <w:szCs w:val="28"/>
        </w:rPr>
        <w:t>。同时，还需要考虑数据库的扩展性和可维护性，以便在未来根据需求进行调整和优化。</w:t>
      </w:r>
    </w:p>
    <w:p w14:paraId="1CC69D61" w14:textId="77777777" w:rsidR="004E178D" w:rsidRPr="002867AE" w:rsidRDefault="004E178D" w:rsidP="004E178D">
      <w:pPr>
        <w:pStyle w:val="aff6"/>
        <w:ind w:firstLineChars="200" w:firstLine="420"/>
        <w:rPr>
          <w:rFonts w:ascii="楷体" w:eastAsia="楷体" w:hAnsi="楷体"/>
          <w:bCs w:val="0"/>
          <w:kern w:val="2"/>
          <w:sz w:val="21"/>
          <w:szCs w:val="21"/>
        </w:rPr>
      </w:pPr>
      <w:r w:rsidRPr="002867AE">
        <w:rPr>
          <w:rFonts w:ascii="楷体" w:eastAsia="楷体" w:hAnsi="楷体"/>
          <w:bCs w:val="0"/>
          <w:kern w:val="2"/>
          <w:sz w:val="21"/>
          <w:szCs w:val="21"/>
        </w:rPr>
        <w:t>【条文说明】</w:t>
      </w:r>
    </w:p>
    <w:p w14:paraId="4DDC6E20" w14:textId="1D202323" w:rsidR="009848D4" w:rsidRPr="004E178D" w:rsidRDefault="009848D4" w:rsidP="004E178D">
      <w:pPr>
        <w:spacing w:line="360" w:lineRule="auto"/>
        <w:ind w:firstLineChars="200" w:firstLine="420"/>
        <w:rPr>
          <w:rFonts w:ascii="楷体" w:eastAsia="楷体" w:hAnsi="楷体" w:cs="Times New Roman"/>
          <w:szCs w:val="21"/>
        </w:rPr>
      </w:pPr>
      <w:r w:rsidRPr="004E178D">
        <w:rPr>
          <w:rFonts w:ascii="楷体" w:eastAsia="楷体" w:hAnsi="楷体" w:cs="Times New Roman"/>
          <w:szCs w:val="21"/>
        </w:rPr>
        <w:t>通过实体-关系图（ER图）等方式，清晰地定义数据库中的实体、属性及实体间的关系，确保概念模型能够准确反映业务需求。将概念模型转换为逻辑模型，设计合理的数据库表结构、字段类型、索引等。逻辑模型的设计应严谨考虑数据的完整性、一致性、冗余度等因素。根据所选用的数据库管理系统（DBMS）的特点，设计优化的物理存储结构，如表的分区、索引的物理存储等，以提高数据库的查询和更新性能。</w:t>
      </w:r>
      <w:r w:rsidR="004E178D" w:rsidRPr="004E178D">
        <w:rPr>
          <w:rFonts w:ascii="楷体" w:eastAsia="楷体" w:hAnsi="楷体" w:cs="Times New Roman"/>
          <w:szCs w:val="21"/>
        </w:rPr>
        <w:t>对常用查询进行优化，减少不必要的表连接和子查询，提高查询效率。设计合理的并发控制策略，如锁机制、事务隔离级别等，以确保在高并发访问时数据库系统的稳定性和性能。</w:t>
      </w:r>
    </w:p>
    <w:p w14:paraId="47399C2B" w14:textId="6995A68A" w:rsidR="004E178D" w:rsidRPr="004E178D" w:rsidRDefault="004E178D" w:rsidP="004E178D">
      <w:pPr>
        <w:autoSpaceDE w:val="0"/>
        <w:autoSpaceDN w:val="0"/>
        <w:adjustRightInd w:val="0"/>
        <w:jc w:val="left"/>
        <w:rPr>
          <w:rFonts w:ascii="宋体" w:eastAsia="宋体" w:cs="宋体"/>
          <w:kern w:val="0"/>
          <w:sz w:val="28"/>
          <w:szCs w:val="28"/>
        </w:rPr>
      </w:pPr>
      <w:r w:rsidRPr="009A73E9">
        <w:rPr>
          <w:rFonts w:ascii="宋体" w:eastAsia="宋体" w:cs="宋体"/>
          <w:kern w:val="0"/>
          <w:sz w:val="28"/>
          <w:szCs w:val="28"/>
        </w:rPr>
        <w:t>5.1.</w:t>
      </w:r>
      <w:r>
        <w:rPr>
          <w:rFonts w:ascii="宋体" w:eastAsia="宋体" w:cs="宋体"/>
          <w:kern w:val="0"/>
          <w:sz w:val="28"/>
          <w:szCs w:val="28"/>
        </w:rPr>
        <w:t xml:space="preserve">3 </w:t>
      </w:r>
      <w:r w:rsidRPr="004E178D">
        <w:rPr>
          <w:rFonts w:ascii="宋体" w:eastAsia="宋体" w:cs="宋体"/>
          <w:kern w:val="0"/>
          <w:sz w:val="28"/>
          <w:szCs w:val="28"/>
        </w:rPr>
        <w:t>在</w:t>
      </w:r>
      <w:r w:rsidRPr="004E178D">
        <w:rPr>
          <w:rFonts w:ascii="宋体" w:eastAsia="宋体" w:cs="宋体" w:hint="eastAsia"/>
          <w:kern w:val="0"/>
          <w:sz w:val="28"/>
          <w:szCs w:val="28"/>
        </w:rPr>
        <w:t>数据库</w:t>
      </w:r>
      <w:r w:rsidRPr="004E178D">
        <w:rPr>
          <w:rFonts w:ascii="宋体" w:eastAsia="宋体" w:cs="宋体"/>
          <w:kern w:val="0"/>
          <w:sz w:val="28"/>
          <w:szCs w:val="28"/>
        </w:rPr>
        <w:t>设计过程中，</w:t>
      </w:r>
      <w:r w:rsidRPr="004E178D">
        <w:rPr>
          <w:rFonts w:ascii="宋体" w:eastAsia="宋体" w:cs="宋体" w:hint="eastAsia"/>
          <w:kern w:val="0"/>
          <w:sz w:val="28"/>
          <w:szCs w:val="28"/>
        </w:rPr>
        <w:t>应</w:t>
      </w:r>
      <w:r w:rsidRPr="004E178D">
        <w:rPr>
          <w:rFonts w:ascii="宋体" w:eastAsia="宋体" w:cs="宋体"/>
          <w:kern w:val="0"/>
          <w:sz w:val="28"/>
          <w:szCs w:val="28"/>
        </w:rPr>
        <w:t>采用模块化设计思想，将数据库系统划分为多个相对独立的模块，便于未来根据需求进行扩展或修改。</w:t>
      </w:r>
    </w:p>
    <w:p w14:paraId="75C93A4A" w14:textId="1A5AE191" w:rsidR="00C31D98" w:rsidRDefault="004E178D" w:rsidP="004E178D">
      <w:pPr>
        <w:autoSpaceDE w:val="0"/>
        <w:autoSpaceDN w:val="0"/>
        <w:adjustRightInd w:val="0"/>
        <w:jc w:val="left"/>
        <w:rPr>
          <w:rFonts w:ascii="宋体" w:eastAsia="宋体" w:cs="宋体"/>
          <w:kern w:val="0"/>
          <w:sz w:val="28"/>
          <w:szCs w:val="28"/>
        </w:rPr>
      </w:pPr>
      <w:r w:rsidRPr="009A73E9">
        <w:rPr>
          <w:rFonts w:ascii="宋体" w:eastAsia="宋体" w:cs="宋体"/>
          <w:kern w:val="0"/>
          <w:sz w:val="28"/>
          <w:szCs w:val="28"/>
        </w:rPr>
        <w:t>5.1.</w:t>
      </w:r>
      <w:r>
        <w:rPr>
          <w:rFonts w:ascii="宋体" w:eastAsia="宋体" w:cs="宋体"/>
          <w:kern w:val="0"/>
          <w:sz w:val="28"/>
          <w:szCs w:val="28"/>
        </w:rPr>
        <w:t xml:space="preserve">4 </w:t>
      </w:r>
      <w:r w:rsidRPr="004E178D">
        <w:rPr>
          <w:rFonts w:ascii="宋体" w:eastAsia="宋体" w:cs="宋体"/>
          <w:kern w:val="0"/>
          <w:sz w:val="28"/>
          <w:szCs w:val="28"/>
        </w:rPr>
        <w:t>遵循数据库设计的标准化和规范化原则，减少数据冗余和不一致性，提高数据库的可维护性。</w:t>
      </w:r>
    </w:p>
    <w:p w14:paraId="6FD0E6F5" w14:textId="4B341D47" w:rsidR="004E178D" w:rsidRPr="009848D4" w:rsidRDefault="004E178D" w:rsidP="004E178D">
      <w:pPr>
        <w:autoSpaceDE w:val="0"/>
        <w:autoSpaceDN w:val="0"/>
        <w:adjustRightInd w:val="0"/>
        <w:jc w:val="left"/>
        <w:rPr>
          <w:rFonts w:ascii="宋体" w:eastAsia="宋体" w:cs="宋体"/>
          <w:kern w:val="0"/>
          <w:sz w:val="28"/>
          <w:szCs w:val="28"/>
        </w:rPr>
      </w:pPr>
      <w:r w:rsidRPr="009A73E9">
        <w:rPr>
          <w:rFonts w:ascii="宋体" w:eastAsia="宋体" w:cs="宋体"/>
          <w:kern w:val="0"/>
          <w:sz w:val="28"/>
          <w:szCs w:val="28"/>
        </w:rPr>
        <w:t>5.1.</w:t>
      </w:r>
      <w:r>
        <w:rPr>
          <w:rFonts w:ascii="宋体" w:eastAsia="宋体" w:cs="宋体"/>
          <w:kern w:val="0"/>
          <w:sz w:val="28"/>
          <w:szCs w:val="28"/>
        </w:rPr>
        <w:t xml:space="preserve">5 </w:t>
      </w:r>
      <w:r>
        <w:rPr>
          <w:rFonts w:ascii="宋体" w:eastAsia="宋体" w:cs="宋体" w:hint="eastAsia"/>
          <w:kern w:val="0"/>
          <w:sz w:val="28"/>
          <w:szCs w:val="28"/>
        </w:rPr>
        <w:t>数据库应</w:t>
      </w:r>
      <w:r w:rsidRPr="004E178D">
        <w:rPr>
          <w:rFonts w:ascii="宋体" w:eastAsia="宋体" w:cs="宋体"/>
          <w:kern w:val="0"/>
          <w:sz w:val="28"/>
          <w:szCs w:val="28"/>
        </w:rPr>
        <w:t>建立数据共享平台或接口，方便不同部门或机构之</w:t>
      </w:r>
      <w:r w:rsidRPr="004E178D">
        <w:rPr>
          <w:rFonts w:ascii="宋体" w:eastAsia="宋体" w:cs="宋体"/>
          <w:kern w:val="0"/>
          <w:sz w:val="28"/>
          <w:szCs w:val="28"/>
        </w:rPr>
        <w:lastRenderedPageBreak/>
        <w:t>间的数据交换和共享。</w:t>
      </w:r>
    </w:p>
    <w:p w14:paraId="1F1AC315" w14:textId="77777777" w:rsidR="00015D18" w:rsidRDefault="00E64A5B">
      <w:pPr>
        <w:pStyle w:val="2"/>
        <w:spacing w:beforeLines="10" w:before="31" w:afterLines="10" w:after="31" w:line="240" w:lineRule="auto"/>
        <w:jc w:val="center"/>
        <w:rPr>
          <w:rFonts w:ascii="Times New Roman" w:eastAsia="宋体" w:hAnsi="Times New Roman"/>
          <w:b w:val="0"/>
          <w:szCs w:val="28"/>
        </w:rPr>
      </w:pPr>
      <w:bookmarkStart w:id="16" w:name="_Toc174745576"/>
      <w:r>
        <w:rPr>
          <w:rFonts w:ascii="Times New Roman" w:eastAsia="宋体" w:hAnsi="Times New Roman"/>
          <w:b w:val="0"/>
          <w:szCs w:val="28"/>
        </w:rPr>
        <w:t xml:space="preserve">5.2 </w:t>
      </w:r>
      <w:r>
        <w:rPr>
          <w:rFonts w:ascii="Times New Roman" w:eastAsia="宋体" w:hAnsi="Times New Roman" w:hint="eastAsia"/>
          <w:b w:val="0"/>
          <w:szCs w:val="28"/>
        </w:rPr>
        <w:t>数据存储</w:t>
      </w:r>
      <w:bookmarkEnd w:id="16"/>
    </w:p>
    <w:p w14:paraId="4CE6C83B" w14:textId="4CBAB8BD" w:rsidR="00BF3A40" w:rsidRDefault="00E64A5B">
      <w:pPr>
        <w:autoSpaceDE w:val="0"/>
        <w:autoSpaceDN w:val="0"/>
        <w:adjustRightInd w:val="0"/>
        <w:spacing w:line="360" w:lineRule="auto"/>
        <w:jc w:val="left"/>
        <w:rPr>
          <w:rFonts w:ascii="宋体" w:eastAsia="宋体" w:cs="宋体"/>
          <w:kern w:val="0"/>
          <w:sz w:val="28"/>
          <w:szCs w:val="28"/>
        </w:rPr>
      </w:pPr>
      <w:r>
        <w:rPr>
          <w:rFonts w:ascii="宋体" w:eastAsia="宋体" w:cs="宋体"/>
          <w:kern w:val="0"/>
          <w:sz w:val="28"/>
          <w:szCs w:val="28"/>
        </w:rPr>
        <w:t>5.2.1</w:t>
      </w:r>
      <w:r>
        <w:rPr>
          <w:rFonts w:ascii="Times New Roman" w:eastAsia="宋体" w:hAnsi="Times New Roman" w:cs="Times New Roman"/>
          <w:sz w:val="28"/>
          <w:szCs w:val="24"/>
        </w:rPr>
        <w:t xml:space="preserve"> </w:t>
      </w:r>
      <w:r w:rsidR="00BF3A40" w:rsidRPr="00BF3A40">
        <w:rPr>
          <w:rFonts w:ascii="宋体" w:eastAsia="宋体" w:cs="宋体"/>
          <w:kern w:val="0"/>
          <w:sz w:val="28"/>
          <w:szCs w:val="28"/>
        </w:rPr>
        <w:t>内涝防治信息系统数据存储部分应包含一个物联网数据采集与存储仓库，用于汇总、存储和管理所采集的实时监测数据、历史记录以及设备状态数据等。</w:t>
      </w:r>
    </w:p>
    <w:p w14:paraId="251F63D8" w14:textId="7D5CB388" w:rsidR="00BF3A40" w:rsidRDefault="00BF3A40">
      <w:pPr>
        <w:autoSpaceDE w:val="0"/>
        <w:autoSpaceDN w:val="0"/>
        <w:adjustRightInd w:val="0"/>
        <w:spacing w:line="360" w:lineRule="auto"/>
        <w:jc w:val="left"/>
        <w:rPr>
          <w:rFonts w:ascii="宋体" w:eastAsia="宋体" w:cs="宋体"/>
          <w:kern w:val="0"/>
          <w:sz w:val="28"/>
          <w:szCs w:val="28"/>
        </w:rPr>
      </w:pPr>
      <w:r>
        <w:rPr>
          <w:rFonts w:ascii="宋体" w:eastAsia="宋体" w:cs="宋体"/>
          <w:kern w:val="0"/>
          <w:sz w:val="28"/>
          <w:szCs w:val="28"/>
        </w:rPr>
        <w:t>5.2.</w:t>
      </w:r>
      <w:r w:rsidR="00FC7954">
        <w:rPr>
          <w:rFonts w:ascii="宋体" w:eastAsia="宋体" w:cs="宋体"/>
          <w:kern w:val="0"/>
          <w:sz w:val="28"/>
          <w:szCs w:val="28"/>
        </w:rPr>
        <w:t xml:space="preserve">2 </w:t>
      </w:r>
      <w:r w:rsidRPr="00BF3A40">
        <w:rPr>
          <w:rFonts w:ascii="宋体" w:eastAsia="宋体" w:cs="宋体"/>
          <w:kern w:val="0"/>
          <w:sz w:val="28"/>
          <w:szCs w:val="28"/>
        </w:rPr>
        <w:t>内涝防治信息系统数据存储部分应具备根据业务需求进行弹性扩展的能力，支持水平扩展和垂直扩展。</w:t>
      </w:r>
    </w:p>
    <w:p w14:paraId="4201814C" w14:textId="77777777" w:rsidR="00FC7954" w:rsidRPr="002867AE" w:rsidRDefault="00FC7954" w:rsidP="00FC7954">
      <w:pPr>
        <w:pStyle w:val="aff6"/>
        <w:ind w:firstLineChars="200" w:firstLine="420"/>
        <w:rPr>
          <w:rFonts w:ascii="楷体" w:eastAsia="楷体" w:hAnsi="楷体"/>
          <w:bCs w:val="0"/>
          <w:kern w:val="2"/>
          <w:sz w:val="21"/>
          <w:szCs w:val="21"/>
        </w:rPr>
      </w:pPr>
      <w:r w:rsidRPr="002867AE">
        <w:rPr>
          <w:rFonts w:ascii="楷体" w:eastAsia="楷体" w:hAnsi="楷体"/>
          <w:bCs w:val="0"/>
          <w:kern w:val="2"/>
          <w:sz w:val="21"/>
          <w:szCs w:val="21"/>
        </w:rPr>
        <w:t>【条文说明】</w:t>
      </w:r>
    </w:p>
    <w:p w14:paraId="401EB457" w14:textId="471BB8EE" w:rsidR="00FC7954" w:rsidRPr="00FC7954" w:rsidRDefault="00FC7954" w:rsidP="00FC7954">
      <w:pPr>
        <w:spacing w:line="360" w:lineRule="auto"/>
        <w:ind w:firstLineChars="200" w:firstLine="420"/>
        <w:rPr>
          <w:rFonts w:ascii="楷体" w:eastAsia="楷体" w:hAnsi="楷体" w:cs="Times New Roman"/>
          <w:szCs w:val="21"/>
        </w:rPr>
      </w:pPr>
      <w:r w:rsidRPr="00FC7954">
        <w:rPr>
          <w:rFonts w:ascii="楷体" w:eastAsia="楷体" w:hAnsi="楷体" w:cs="Times New Roman"/>
          <w:szCs w:val="21"/>
        </w:rPr>
        <w:t>内涝防治信息系统的数据</w:t>
      </w:r>
      <w:r>
        <w:rPr>
          <w:rFonts w:ascii="楷体" w:eastAsia="楷体" w:hAnsi="楷体" w:cs="Times New Roman" w:hint="eastAsia"/>
          <w:szCs w:val="21"/>
        </w:rPr>
        <w:t>库</w:t>
      </w:r>
      <w:r w:rsidRPr="00FC7954">
        <w:rPr>
          <w:rFonts w:ascii="楷体" w:eastAsia="楷体" w:hAnsi="楷体" w:cs="Times New Roman"/>
          <w:szCs w:val="21"/>
        </w:rPr>
        <w:t>弹性扩展的能力，这包括支持水平扩展和垂直扩展。垂直扩展通过提升单个服务器的硬件配置来提高性能，适用于负载增长相对平缓的场景；而水平扩展则通过增加服务器数量来分散负载、提高系统容量和可靠性，更适用于负载快速增长和业务需求动态变化的场景。在实际应用中，可以根据系统的具体需求和资源状况来选择合适的扩展策略或结合使用两种策略以达到最佳的性能和成本效益。</w:t>
      </w:r>
    </w:p>
    <w:p w14:paraId="0806E460" w14:textId="77A90429" w:rsidR="00BF3A40" w:rsidRDefault="00BF3A40">
      <w:pPr>
        <w:autoSpaceDE w:val="0"/>
        <w:autoSpaceDN w:val="0"/>
        <w:adjustRightInd w:val="0"/>
        <w:spacing w:line="360" w:lineRule="auto"/>
        <w:jc w:val="left"/>
        <w:rPr>
          <w:rFonts w:ascii="宋体" w:eastAsia="宋体" w:cs="宋体"/>
          <w:kern w:val="0"/>
          <w:sz w:val="28"/>
          <w:szCs w:val="28"/>
        </w:rPr>
      </w:pPr>
      <w:r>
        <w:rPr>
          <w:rFonts w:ascii="宋体" w:eastAsia="宋体" w:cs="宋体"/>
          <w:kern w:val="0"/>
          <w:sz w:val="28"/>
          <w:szCs w:val="28"/>
        </w:rPr>
        <w:t>5.2.</w:t>
      </w:r>
      <w:r w:rsidR="00FC7954">
        <w:rPr>
          <w:rFonts w:ascii="宋体" w:eastAsia="宋体" w:cs="宋体"/>
          <w:kern w:val="0"/>
          <w:sz w:val="28"/>
          <w:szCs w:val="28"/>
        </w:rPr>
        <w:t xml:space="preserve">3 </w:t>
      </w:r>
      <w:r w:rsidRPr="00BF3A40">
        <w:rPr>
          <w:rFonts w:ascii="宋体" w:eastAsia="宋体" w:cs="宋体"/>
          <w:kern w:val="0"/>
          <w:sz w:val="28"/>
          <w:szCs w:val="28"/>
        </w:rPr>
        <w:t>内涝防治信息系统数据存储部分</w:t>
      </w:r>
      <w:r>
        <w:rPr>
          <w:rFonts w:ascii="宋体" w:eastAsia="宋体" w:cs="宋体" w:hint="eastAsia"/>
          <w:kern w:val="0"/>
          <w:sz w:val="28"/>
          <w:szCs w:val="28"/>
        </w:rPr>
        <w:t>应具备</w:t>
      </w:r>
      <w:r w:rsidRPr="00BF3A40">
        <w:rPr>
          <w:rFonts w:ascii="宋体" w:eastAsia="宋体" w:cs="宋体"/>
          <w:kern w:val="0"/>
          <w:sz w:val="28"/>
          <w:szCs w:val="28"/>
        </w:rPr>
        <w:t>数据加密、访问控制和定期备份机制，以确保数据的安全性和完整性。</w:t>
      </w:r>
    </w:p>
    <w:p w14:paraId="0299C30D" w14:textId="5DCCB453" w:rsidR="00410652" w:rsidRDefault="00410652" w:rsidP="00410652">
      <w:pPr>
        <w:autoSpaceDE w:val="0"/>
        <w:autoSpaceDN w:val="0"/>
        <w:adjustRightInd w:val="0"/>
        <w:spacing w:line="360" w:lineRule="auto"/>
        <w:jc w:val="left"/>
        <w:rPr>
          <w:rFonts w:ascii="宋体" w:eastAsia="宋体" w:cs="宋体"/>
          <w:kern w:val="0"/>
          <w:sz w:val="28"/>
          <w:szCs w:val="28"/>
        </w:rPr>
      </w:pPr>
      <w:r>
        <w:rPr>
          <w:rFonts w:ascii="宋体" w:eastAsia="宋体" w:cs="宋体"/>
          <w:kern w:val="0"/>
          <w:sz w:val="28"/>
          <w:szCs w:val="28"/>
        </w:rPr>
        <w:t>5.2.4</w:t>
      </w:r>
      <w:r>
        <w:rPr>
          <w:rFonts w:ascii="Times New Roman" w:eastAsia="宋体" w:hAnsi="Times New Roman" w:cs="Times New Roman"/>
          <w:sz w:val="28"/>
          <w:szCs w:val="24"/>
        </w:rPr>
        <w:t xml:space="preserve"> </w:t>
      </w:r>
      <w:r>
        <w:rPr>
          <w:rFonts w:ascii="宋体" w:eastAsia="宋体" w:cs="宋体" w:hint="eastAsia"/>
          <w:kern w:val="0"/>
          <w:sz w:val="28"/>
          <w:szCs w:val="28"/>
        </w:rPr>
        <w:t>数据采集系统获得的数据在存储前应进行诊断，并符合下列规定：</w:t>
      </w:r>
    </w:p>
    <w:p w14:paraId="5FDC76D4" w14:textId="77777777" w:rsidR="00410652" w:rsidRDefault="00410652" w:rsidP="00410652">
      <w:pPr>
        <w:spacing w:line="360" w:lineRule="auto"/>
        <w:ind w:firstLineChars="200" w:firstLine="560"/>
        <w:rPr>
          <w:rFonts w:ascii="Times New Roman" w:eastAsia="宋体" w:hAnsi="Times New Roman" w:cs="Times New Roman"/>
          <w:sz w:val="28"/>
          <w:szCs w:val="28"/>
        </w:rPr>
      </w:pPr>
      <w:r>
        <w:rPr>
          <w:rFonts w:ascii="宋体" w:eastAsia="宋体" w:cs="宋体"/>
          <w:kern w:val="0"/>
          <w:sz w:val="28"/>
          <w:szCs w:val="28"/>
        </w:rPr>
        <w:t xml:space="preserve">1 </w:t>
      </w:r>
      <w:r>
        <w:rPr>
          <w:rFonts w:ascii="宋体" w:eastAsia="宋体" w:cs="宋体" w:hint="eastAsia"/>
          <w:kern w:val="0"/>
          <w:sz w:val="28"/>
          <w:szCs w:val="28"/>
        </w:rPr>
        <w:t>应根据历史记录分析当前所采集数据的正确性，并应对缺省数据和异常数据进行补充与处理；</w:t>
      </w:r>
    </w:p>
    <w:p w14:paraId="27C78A32" w14:textId="77777777" w:rsidR="00410652" w:rsidRDefault="00410652" w:rsidP="00410652">
      <w:pPr>
        <w:spacing w:line="360" w:lineRule="auto"/>
        <w:ind w:firstLineChars="200" w:firstLine="560"/>
        <w:rPr>
          <w:rFonts w:ascii="宋体" w:eastAsia="宋体" w:cs="宋体"/>
          <w:kern w:val="0"/>
          <w:sz w:val="28"/>
          <w:szCs w:val="28"/>
        </w:rPr>
      </w:pPr>
      <w:r>
        <w:rPr>
          <w:rFonts w:ascii="宋体" w:eastAsia="宋体" w:cs="宋体"/>
          <w:kern w:val="0"/>
          <w:sz w:val="28"/>
          <w:szCs w:val="28"/>
        </w:rPr>
        <w:t xml:space="preserve">2 </w:t>
      </w:r>
      <w:r>
        <w:rPr>
          <w:rFonts w:ascii="宋体" w:eastAsia="宋体" w:cs="宋体" w:hint="eastAsia"/>
          <w:kern w:val="0"/>
          <w:sz w:val="28"/>
          <w:szCs w:val="28"/>
        </w:rPr>
        <w:t>应通过相邻监测点数据的相关性分析，对缺省数据和异常数据进行补充与处理。</w:t>
      </w:r>
    </w:p>
    <w:p w14:paraId="76309FE6" w14:textId="7EA7487E" w:rsidR="00015D18" w:rsidRDefault="00E64A5B">
      <w:pPr>
        <w:autoSpaceDE w:val="0"/>
        <w:autoSpaceDN w:val="0"/>
        <w:adjustRightInd w:val="0"/>
        <w:spacing w:line="360" w:lineRule="auto"/>
        <w:jc w:val="left"/>
        <w:rPr>
          <w:rFonts w:ascii="宋体" w:eastAsia="宋体" w:cs="宋体"/>
          <w:kern w:val="0"/>
          <w:sz w:val="28"/>
          <w:szCs w:val="28"/>
        </w:rPr>
      </w:pPr>
      <w:r>
        <w:rPr>
          <w:rFonts w:ascii="宋体" w:eastAsia="宋体" w:cs="宋体"/>
          <w:kern w:val="0"/>
          <w:sz w:val="28"/>
          <w:szCs w:val="28"/>
        </w:rPr>
        <w:t>5.2.</w:t>
      </w:r>
      <w:r w:rsidR="00410652">
        <w:rPr>
          <w:rFonts w:ascii="宋体" w:eastAsia="宋体" w:cs="宋体"/>
          <w:kern w:val="0"/>
          <w:sz w:val="28"/>
          <w:szCs w:val="28"/>
        </w:rPr>
        <w:t>5</w:t>
      </w:r>
      <w:r>
        <w:rPr>
          <w:rFonts w:ascii="Times New Roman" w:eastAsia="宋体" w:hAnsi="Times New Roman" w:cs="Times New Roman"/>
          <w:sz w:val="28"/>
          <w:szCs w:val="24"/>
        </w:rPr>
        <w:t xml:space="preserve"> </w:t>
      </w:r>
      <w:r>
        <w:rPr>
          <w:rFonts w:ascii="宋体" w:eastAsia="宋体" w:cs="宋体" w:hint="eastAsia"/>
          <w:kern w:val="0"/>
          <w:sz w:val="28"/>
          <w:szCs w:val="28"/>
        </w:rPr>
        <w:t>数据存储应符合下列规定：</w:t>
      </w:r>
    </w:p>
    <w:p w14:paraId="42732F98" w14:textId="112EB9AF" w:rsidR="00015D18" w:rsidRDefault="00E64A5B">
      <w:pPr>
        <w:spacing w:line="360" w:lineRule="auto"/>
        <w:ind w:firstLineChars="200" w:firstLine="560"/>
        <w:rPr>
          <w:rFonts w:ascii="宋体" w:eastAsia="宋体" w:cs="宋体"/>
          <w:kern w:val="0"/>
          <w:sz w:val="28"/>
          <w:szCs w:val="28"/>
        </w:rPr>
      </w:pPr>
      <w:r>
        <w:rPr>
          <w:rFonts w:ascii="宋体" w:eastAsia="宋体" w:cs="宋体"/>
          <w:kern w:val="0"/>
          <w:sz w:val="28"/>
          <w:szCs w:val="28"/>
        </w:rPr>
        <w:t xml:space="preserve">1 </w:t>
      </w:r>
      <w:r>
        <w:rPr>
          <w:rFonts w:ascii="宋体" w:eastAsia="宋体" w:cs="宋体" w:hint="eastAsia"/>
          <w:kern w:val="0"/>
          <w:sz w:val="28"/>
          <w:szCs w:val="28"/>
        </w:rPr>
        <w:t>数据</w:t>
      </w:r>
      <w:r w:rsidR="00FC7954">
        <w:rPr>
          <w:rFonts w:ascii="宋体" w:eastAsia="宋体" w:cs="宋体" w:hint="eastAsia"/>
          <w:kern w:val="0"/>
          <w:sz w:val="28"/>
          <w:szCs w:val="28"/>
        </w:rPr>
        <w:t>存储</w:t>
      </w:r>
      <w:r>
        <w:rPr>
          <w:rFonts w:ascii="Times New Roman" w:eastAsia="宋体" w:hAnsi="Times New Roman" w:cs="Times New Roman" w:hint="eastAsia"/>
          <w:sz w:val="28"/>
          <w:szCs w:val="24"/>
        </w:rPr>
        <w:t>服务器</w:t>
      </w:r>
      <w:r w:rsidR="00FC7954">
        <w:rPr>
          <w:rFonts w:ascii="宋体" w:eastAsia="宋体" w:cs="宋体" w:hint="eastAsia"/>
          <w:kern w:val="0"/>
          <w:sz w:val="28"/>
          <w:szCs w:val="28"/>
        </w:rPr>
        <w:t>宜采用分布式架构，应</w:t>
      </w:r>
      <w:r>
        <w:rPr>
          <w:rFonts w:ascii="宋体" w:eastAsia="宋体" w:cs="宋体" w:hint="eastAsia"/>
          <w:kern w:val="0"/>
          <w:sz w:val="28"/>
          <w:szCs w:val="28"/>
        </w:rPr>
        <w:t>提供支持业务所需的存</w:t>
      </w:r>
      <w:r>
        <w:rPr>
          <w:rFonts w:ascii="宋体" w:eastAsia="宋体" w:cs="宋体" w:hint="eastAsia"/>
          <w:kern w:val="0"/>
          <w:sz w:val="28"/>
          <w:szCs w:val="28"/>
        </w:rPr>
        <w:lastRenderedPageBreak/>
        <w:t>储量和运行环境，具备非结构化数据的存储与分析能力</w:t>
      </w:r>
      <w:r w:rsidR="00FC7954">
        <w:rPr>
          <w:rFonts w:ascii="宋体" w:eastAsia="宋体" w:cs="宋体" w:hint="eastAsia"/>
          <w:kern w:val="0"/>
          <w:sz w:val="28"/>
          <w:szCs w:val="28"/>
        </w:rPr>
        <w:t>。</w:t>
      </w:r>
      <w:r>
        <w:rPr>
          <w:rFonts w:ascii="宋体" w:eastAsia="宋体" w:cs="宋体" w:hint="eastAsia"/>
          <w:kern w:val="0"/>
          <w:sz w:val="28"/>
          <w:szCs w:val="28"/>
        </w:rPr>
        <w:t>硬件性能</w:t>
      </w:r>
      <w:r w:rsidR="00FC7954">
        <w:rPr>
          <w:rFonts w:ascii="宋体" w:eastAsia="宋体" w:cs="宋体" w:hint="eastAsia"/>
          <w:kern w:val="0"/>
          <w:sz w:val="28"/>
          <w:szCs w:val="28"/>
        </w:rPr>
        <w:t>必须</w:t>
      </w:r>
      <w:r>
        <w:rPr>
          <w:rFonts w:ascii="宋体" w:eastAsia="宋体" w:cs="宋体" w:hint="eastAsia"/>
          <w:kern w:val="0"/>
          <w:sz w:val="28"/>
          <w:szCs w:val="28"/>
        </w:rPr>
        <w:t>满足设备及用户对响应速度的需求</w:t>
      </w:r>
      <w:r w:rsidR="00410652">
        <w:rPr>
          <w:rFonts w:ascii="宋体" w:eastAsia="宋体" w:cs="宋体" w:hint="eastAsia"/>
          <w:kern w:val="0"/>
          <w:sz w:val="28"/>
          <w:szCs w:val="28"/>
        </w:rPr>
        <w:t>；</w:t>
      </w:r>
    </w:p>
    <w:p w14:paraId="57F5A991" w14:textId="77777777" w:rsidR="00015D18" w:rsidRDefault="00E64A5B">
      <w:pPr>
        <w:spacing w:line="360" w:lineRule="auto"/>
        <w:ind w:firstLineChars="200" w:firstLine="560"/>
        <w:rPr>
          <w:rFonts w:ascii="宋体" w:eastAsia="宋体" w:cs="宋体"/>
          <w:kern w:val="0"/>
          <w:sz w:val="28"/>
          <w:szCs w:val="28"/>
        </w:rPr>
      </w:pPr>
      <w:r>
        <w:rPr>
          <w:rFonts w:ascii="宋体" w:eastAsia="宋体" w:cs="宋体"/>
          <w:kern w:val="0"/>
          <w:sz w:val="28"/>
          <w:szCs w:val="28"/>
        </w:rPr>
        <w:t xml:space="preserve">2 </w:t>
      </w:r>
      <w:r>
        <w:rPr>
          <w:rFonts w:ascii="宋体" w:eastAsia="宋体" w:cs="宋体" w:hint="eastAsia"/>
          <w:kern w:val="0"/>
          <w:sz w:val="28"/>
          <w:szCs w:val="28"/>
        </w:rPr>
        <w:t>应配置防火墙、</w:t>
      </w:r>
      <w:proofErr w:type="gramStart"/>
      <w:r>
        <w:rPr>
          <w:rFonts w:ascii="宋体" w:eastAsia="宋体" w:cs="宋体" w:hint="eastAsia"/>
          <w:kern w:val="0"/>
          <w:sz w:val="28"/>
          <w:szCs w:val="28"/>
        </w:rPr>
        <w:t>堡垒机</w:t>
      </w:r>
      <w:proofErr w:type="gramEnd"/>
      <w:r>
        <w:rPr>
          <w:rFonts w:ascii="宋体" w:eastAsia="宋体" w:cs="宋体" w:hint="eastAsia"/>
          <w:kern w:val="0"/>
          <w:sz w:val="28"/>
          <w:szCs w:val="28"/>
        </w:rPr>
        <w:t>及反向代理服务器，将数据主机与外部隔离，并应对接入数据进行超文本传输安全协议认证；</w:t>
      </w:r>
    </w:p>
    <w:p w14:paraId="0677073B" w14:textId="52074A45" w:rsidR="00015D18" w:rsidRDefault="00E64A5B">
      <w:pPr>
        <w:spacing w:line="360" w:lineRule="auto"/>
        <w:ind w:firstLineChars="200" w:firstLine="560"/>
        <w:rPr>
          <w:rFonts w:ascii="宋体" w:eastAsia="宋体" w:cs="宋体"/>
          <w:kern w:val="0"/>
          <w:sz w:val="28"/>
          <w:szCs w:val="28"/>
        </w:rPr>
      </w:pPr>
      <w:r>
        <w:rPr>
          <w:rFonts w:ascii="宋体" w:eastAsia="宋体" w:cs="宋体"/>
          <w:kern w:val="0"/>
          <w:sz w:val="28"/>
          <w:szCs w:val="28"/>
        </w:rPr>
        <w:t xml:space="preserve">3 </w:t>
      </w:r>
      <w:r>
        <w:rPr>
          <w:rFonts w:ascii="宋体" w:eastAsia="宋体" w:cs="宋体" w:hint="eastAsia"/>
          <w:kern w:val="0"/>
          <w:sz w:val="28"/>
          <w:szCs w:val="28"/>
        </w:rPr>
        <w:t>应具备</w:t>
      </w:r>
      <w:proofErr w:type="gramStart"/>
      <w:r>
        <w:rPr>
          <w:rFonts w:ascii="宋体" w:eastAsia="宋体" w:cs="宋体" w:hint="eastAsia"/>
          <w:kern w:val="0"/>
          <w:sz w:val="28"/>
          <w:szCs w:val="28"/>
        </w:rPr>
        <w:t>宕机恢复</w:t>
      </w:r>
      <w:proofErr w:type="gramEnd"/>
      <w:r>
        <w:rPr>
          <w:rFonts w:ascii="宋体" w:eastAsia="宋体" w:cs="宋体" w:hint="eastAsia"/>
          <w:kern w:val="0"/>
          <w:sz w:val="28"/>
          <w:szCs w:val="28"/>
        </w:rPr>
        <w:t>机制，采用群集、冗余及备份技术，在发生硬件、</w:t>
      </w:r>
      <w:r w:rsidR="00410652">
        <w:rPr>
          <w:rFonts w:ascii="宋体" w:eastAsia="宋体" w:cs="宋体" w:hint="eastAsia"/>
          <w:kern w:val="0"/>
          <w:sz w:val="28"/>
          <w:szCs w:val="28"/>
        </w:rPr>
        <w:t>软件</w:t>
      </w:r>
      <w:r>
        <w:rPr>
          <w:rFonts w:ascii="宋体" w:eastAsia="宋体" w:cs="宋体" w:hint="eastAsia"/>
          <w:kern w:val="0"/>
          <w:sz w:val="28"/>
          <w:szCs w:val="28"/>
        </w:rPr>
        <w:t>或</w:t>
      </w:r>
      <w:r w:rsidR="00410652">
        <w:rPr>
          <w:rFonts w:ascii="宋体" w:eastAsia="宋体" w:cs="宋体" w:hint="eastAsia"/>
          <w:kern w:val="0"/>
          <w:sz w:val="28"/>
          <w:szCs w:val="28"/>
        </w:rPr>
        <w:t>通信系统</w:t>
      </w:r>
      <w:r>
        <w:rPr>
          <w:rFonts w:ascii="宋体" w:eastAsia="宋体" w:cs="宋体" w:hint="eastAsia"/>
          <w:kern w:val="0"/>
          <w:sz w:val="28"/>
          <w:szCs w:val="28"/>
        </w:rPr>
        <w:t>故障时可快速恢复正常运行；</w:t>
      </w:r>
    </w:p>
    <w:p w14:paraId="1F5D16F6" w14:textId="76DFF131" w:rsidR="00015D18" w:rsidRDefault="00E64A5B">
      <w:pPr>
        <w:spacing w:line="360" w:lineRule="auto"/>
        <w:ind w:firstLineChars="200" w:firstLine="560"/>
        <w:rPr>
          <w:rFonts w:ascii="宋体" w:eastAsia="宋体" w:cs="宋体"/>
          <w:kern w:val="0"/>
          <w:sz w:val="28"/>
          <w:szCs w:val="28"/>
        </w:rPr>
      </w:pPr>
      <w:r>
        <w:rPr>
          <w:rFonts w:ascii="宋体" w:eastAsia="宋体" w:cs="宋体"/>
          <w:kern w:val="0"/>
          <w:sz w:val="28"/>
          <w:szCs w:val="28"/>
        </w:rPr>
        <w:t xml:space="preserve">4 </w:t>
      </w:r>
      <w:r>
        <w:rPr>
          <w:rFonts w:ascii="宋体" w:eastAsia="宋体" w:cs="宋体" w:hint="eastAsia"/>
          <w:kern w:val="0"/>
          <w:sz w:val="28"/>
          <w:szCs w:val="28"/>
        </w:rPr>
        <w:t>宜采用弹性网络宽带资源配置，并应满足设备的数据传输及用户查询和操作的及时性要求。</w:t>
      </w:r>
    </w:p>
    <w:p w14:paraId="6C4E56A1" w14:textId="77777777" w:rsidR="00410652" w:rsidRPr="002867AE" w:rsidRDefault="00410652" w:rsidP="00410652">
      <w:pPr>
        <w:pStyle w:val="aff6"/>
        <w:ind w:firstLineChars="200" w:firstLine="420"/>
        <w:rPr>
          <w:rFonts w:ascii="楷体" w:eastAsia="楷体" w:hAnsi="楷体"/>
          <w:bCs w:val="0"/>
          <w:kern w:val="2"/>
          <w:sz w:val="21"/>
          <w:szCs w:val="21"/>
        </w:rPr>
      </w:pPr>
      <w:r w:rsidRPr="002867AE">
        <w:rPr>
          <w:rFonts w:ascii="楷体" w:eastAsia="楷体" w:hAnsi="楷体"/>
          <w:bCs w:val="0"/>
          <w:kern w:val="2"/>
          <w:sz w:val="21"/>
          <w:szCs w:val="21"/>
        </w:rPr>
        <w:t>【条文说明】</w:t>
      </w:r>
    </w:p>
    <w:p w14:paraId="0F71D864" w14:textId="7FE44021" w:rsidR="00410652" w:rsidRPr="00473397" w:rsidRDefault="00410652" w:rsidP="00473397">
      <w:pPr>
        <w:spacing w:line="360" w:lineRule="auto"/>
        <w:ind w:firstLineChars="200" w:firstLine="420"/>
        <w:rPr>
          <w:rFonts w:ascii="楷体" w:eastAsia="楷体" w:hAnsi="楷体" w:cs="Times New Roman"/>
          <w:szCs w:val="21"/>
        </w:rPr>
      </w:pPr>
      <w:r w:rsidRPr="00473397">
        <w:rPr>
          <w:rFonts w:ascii="楷体" w:eastAsia="楷体" w:hAnsi="楷体" w:cs="Times New Roman"/>
          <w:szCs w:val="21"/>
        </w:rPr>
        <w:t>数据存储服务器可以根据业务需求选择合适的架构。对于</w:t>
      </w:r>
      <w:r w:rsidR="00473397" w:rsidRPr="00473397">
        <w:rPr>
          <w:rFonts w:ascii="楷体" w:eastAsia="楷体" w:hAnsi="楷体" w:cs="Times New Roman" w:hint="eastAsia"/>
          <w:szCs w:val="21"/>
        </w:rPr>
        <w:t>数据量较小</w:t>
      </w:r>
      <w:r w:rsidRPr="00473397">
        <w:rPr>
          <w:rFonts w:ascii="楷体" w:eastAsia="楷体" w:hAnsi="楷体" w:cs="Times New Roman"/>
          <w:szCs w:val="21"/>
        </w:rPr>
        <w:t>或预算有限的场景，</w:t>
      </w:r>
      <w:r w:rsidR="00473397" w:rsidRPr="00473397">
        <w:rPr>
          <w:rFonts w:ascii="楷体" w:eastAsia="楷体" w:hAnsi="楷体" w:cs="Times New Roman" w:hint="eastAsia"/>
          <w:szCs w:val="21"/>
        </w:rPr>
        <w:t>可以采用</w:t>
      </w:r>
      <w:r w:rsidR="00473397" w:rsidRPr="00473397">
        <w:rPr>
          <w:rFonts w:ascii="楷体" w:eastAsia="楷体" w:hAnsi="楷体" w:cs="Times New Roman"/>
          <w:szCs w:val="21"/>
        </w:rPr>
        <w:t>直连式存储</w:t>
      </w:r>
      <w:r w:rsidR="00473397" w:rsidRPr="00473397">
        <w:rPr>
          <w:rFonts w:ascii="楷体" w:eastAsia="楷体" w:hAnsi="楷体" w:cs="Times New Roman" w:hint="eastAsia"/>
          <w:szCs w:val="21"/>
        </w:rPr>
        <w:t>方式。</w:t>
      </w:r>
      <w:r w:rsidRPr="00473397">
        <w:rPr>
          <w:rFonts w:ascii="楷体" w:eastAsia="楷体" w:hAnsi="楷体" w:cs="Times New Roman"/>
          <w:szCs w:val="21"/>
        </w:rPr>
        <w:t>而对于</w:t>
      </w:r>
      <w:r w:rsidR="00473397" w:rsidRPr="00473397">
        <w:rPr>
          <w:rFonts w:ascii="楷体" w:eastAsia="楷体" w:hAnsi="楷体" w:cs="Times New Roman" w:hint="eastAsia"/>
          <w:szCs w:val="21"/>
        </w:rPr>
        <w:t>数据量较大，</w:t>
      </w:r>
      <w:r w:rsidRPr="00473397">
        <w:rPr>
          <w:rFonts w:ascii="楷体" w:eastAsia="楷体" w:hAnsi="楷体" w:cs="Times New Roman"/>
          <w:szCs w:val="21"/>
        </w:rPr>
        <w:t>需要高可用性、高性能和易于扩展的场景，</w:t>
      </w:r>
      <w:r w:rsidR="00473397" w:rsidRPr="00473397">
        <w:rPr>
          <w:rFonts w:ascii="楷体" w:eastAsia="楷体" w:hAnsi="楷体" w:cs="Times New Roman" w:hint="eastAsia"/>
          <w:szCs w:val="21"/>
        </w:rPr>
        <w:t>采用</w:t>
      </w:r>
      <w:r w:rsidRPr="00473397">
        <w:rPr>
          <w:rFonts w:ascii="楷体" w:eastAsia="楷体" w:hAnsi="楷体" w:cs="Times New Roman"/>
          <w:szCs w:val="21"/>
        </w:rPr>
        <w:t>分布式存储是更好的选择。</w:t>
      </w:r>
    </w:p>
    <w:p w14:paraId="06B15572" w14:textId="77777777" w:rsidR="00015D18" w:rsidRDefault="00E64A5B">
      <w:pPr>
        <w:pStyle w:val="2"/>
        <w:spacing w:beforeLines="10" w:before="31" w:afterLines="10" w:after="31" w:line="240" w:lineRule="auto"/>
        <w:jc w:val="center"/>
        <w:rPr>
          <w:rFonts w:ascii="Times New Roman" w:eastAsia="宋体" w:hAnsi="Times New Roman"/>
          <w:b w:val="0"/>
          <w:szCs w:val="28"/>
        </w:rPr>
      </w:pPr>
      <w:bookmarkStart w:id="17" w:name="_Toc96525260"/>
      <w:bookmarkStart w:id="18" w:name="_Toc96524385"/>
      <w:bookmarkStart w:id="19" w:name="_Toc174745577"/>
      <w:r>
        <w:rPr>
          <w:rFonts w:ascii="Times New Roman" w:eastAsia="宋体" w:hAnsi="Times New Roman"/>
          <w:b w:val="0"/>
          <w:szCs w:val="28"/>
        </w:rPr>
        <w:t xml:space="preserve">5.3 </w:t>
      </w:r>
      <w:r>
        <w:rPr>
          <w:rFonts w:ascii="Times New Roman" w:eastAsia="宋体" w:hAnsi="Times New Roman" w:hint="eastAsia"/>
          <w:b w:val="0"/>
          <w:szCs w:val="28"/>
        </w:rPr>
        <w:t>数据管理</w:t>
      </w:r>
      <w:bookmarkEnd w:id="17"/>
      <w:bookmarkEnd w:id="18"/>
      <w:bookmarkEnd w:id="19"/>
    </w:p>
    <w:p w14:paraId="5C27B521" w14:textId="750FA3F2" w:rsidR="00015D18" w:rsidRDefault="00E64A5B">
      <w:pPr>
        <w:spacing w:line="360" w:lineRule="auto"/>
        <w:rPr>
          <w:rFonts w:ascii="宋体" w:eastAsia="宋体" w:cs="宋体"/>
          <w:kern w:val="0"/>
          <w:sz w:val="28"/>
          <w:szCs w:val="28"/>
        </w:rPr>
      </w:pPr>
      <w:bookmarkStart w:id="20" w:name="_Toc96524387"/>
      <w:bookmarkStart w:id="21" w:name="_Toc96525262"/>
      <w:r>
        <w:rPr>
          <w:rFonts w:ascii="宋体" w:eastAsia="宋体" w:cs="宋体"/>
          <w:kern w:val="0"/>
          <w:sz w:val="28"/>
          <w:szCs w:val="28"/>
        </w:rPr>
        <w:t xml:space="preserve">5.3.1 </w:t>
      </w:r>
      <w:r>
        <w:rPr>
          <w:rFonts w:ascii="宋体" w:eastAsia="宋体" w:cs="宋体" w:hint="eastAsia"/>
          <w:kern w:val="0"/>
          <w:sz w:val="28"/>
          <w:szCs w:val="28"/>
        </w:rPr>
        <w:t>数据</w:t>
      </w:r>
      <w:r>
        <w:rPr>
          <w:rFonts w:ascii="宋体" w:eastAsia="宋体" w:cs="宋体"/>
          <w:kern w:val="0"/>
          <w:sz w:val="28"/>
          <w:szCs w:val="28"/>
        </w:rPr>
        <w:t>入库</w:t>
      </w:r>
      <w:r>
        <w:rPr>
          <w:rFonts w:ascii="宋体" w:eastAsia="宋体" w:cs="宋体" w:hint="eastAsia"/>
          <w:kern w:val="0"/>
          <w:sz w:val="28"/>
          <w:szCs w:val="28"/>
        </w:rPr>
        <w:t>应符合下列规定：</w:t>
      </w:r>
      <w:bookmarkEnd w:id="20"/>
      <w:bookmarkEnd w:id="21"/>
    </w:p>
    <w:p w14:paraId="7A5C8E19" w14:textId="3CC9D1CB" w:rsidR="00015D18" w:rsidRDefault="00E64A5B">
      <w:pPr>
        <w:spacing w:line="360" w:lineRule="auto"/>
        <w:ind w:firstLineChars="200" w:firstLine="560"/>
        <w:rPr>
          <w:rFonts w:ascii="宋体" w:eastAsia="宋体" w:cs="宋体"/>
          <w:kern w:val="0"/>
          <w:sz w:val="28"/>
          <w:szCs w:val="28"/>
        </w:rPr>
      </w:pPr>
      <w:r>
        <w:rPr>
          <w:rFonts w:asciiTheme="minorEastAsia" w:hAnsiTheme="minorEastAsia" w:cs="宋体"/>
          <w:kern w:val="0"/>
          <w:sz w:val="28"/>
          <w:szCs w:val="28"/>
        </w:rPr>
        <w:t xml:space="preserve">1 </w:t>
      </w:r>
      <w:r>
        <w:rPr>
          <w:rFonts w:ascii="宋体" w:eastAsia="宋体" w:cs="宋体" w:hint="eastAsia"/>
          <w:kern w:val="0"/>
          <w:sz w:val="28"/>
          <w:szCs w:val="28"/>
        </w:rPr>
        <w:t>内涝防治</w:t>
      </w:r>
      <w:r>
        <w:rPr>
          <w:rFonts w:ascii="宋体" w:eastAsia="宋体" w:cs="宋体"/>
          <w:kern w:val="0"/>
          <w:sz w:val="28"/>
          <w:szCs w:val="28"/>
        </w:rPr>
        <w:t>工程竣工数据</w:t>
      </w:r>
      <w:r>
        <w:rPr>
          <w:rFonts w:ascii="宋体" w:eastAsia="宋体" w:cs="宋体" w:hint="eastAsia"/>
          <w:kern w:val="0"/>
          <w:sz w:val="28"/>
          <w:szCs w:val="28"/>
        </w:rPr>
        <w:t>应</w:t>
      </w:r>
      <w:r>
        <w:rPr>
          <w:rFonts w:ascii="宋体" w:eastAsia="宋体" w:cs="宋体"/>
          <w:kern w:val="0"/>
          <w:sz w:val="28"/>
          <w:szCs w:val="28"/>
        </w:rPr>
        <w:t>通过定制的数据入库程序进入数据库，实现</w:t>
      </w:r>
      <w:r w:rsidR="00473397">
        <w:rPr>
          <w:rFonts w:ascii="宋体" w:eastAsia="宋体" w:cs="宋体" w:hint="eastAsia"/>
          <w:kern w:val="0"/>
          <w:sz w:val="28"/>
          <w:szCs w:val="28"/>
        </w:rPr>
        <w:t>历史和</w:t>
      </w:r>
      <w:r>
        <w:rPr>
          <w:rFonts w:ascii="宋体" w:eastAsia="宋体" w:cs="宋体"/>
          <w:kern w:val="0"/>
          <w:sz w:val="28"/>
          <w:szCs w:val="28"/>
        </w:rPr>
        <w:t>现状数据的更新维</w:t>
      </w:r>
      <w:r>
        <w:rPr>
          <w:rFonts w:ascii="宋体" w:eastAsia="宋体" w:cs="宋体" w:hint="eastAsia"/>
          <w:kern w:val="0"/>
          <w:sz w:val="28"/>
          <w:szCs w:val="28"/>
        </w:rPr>
        <w:t>护。</w:t>
      </w:r>
    </w:p>
    <w:p w14:paraId="4BC4507D" w14:textId="77777777" w:rsidR="00015D18" w:rsidRDefault="00E64A5B">
      <w:pPr>
        <w:spacing w:line="360" w:lineRule="auto"/>
        <w:ind w:firstLineChars="200" w:firstLine="560"/>
        <w:rPr>
          <w:rFonts w:ascii="宋体" w:eastAsia="宋体" w:cs="宋体"/>
          <w:kern w:val="0"/>
          <w:sz w:val="28"/>
          <w:szCs w:val="28"/>
        </w:rPr>
      </w:pPr>
      <w:r>
        <w:rPr>
          <w:rFonts w:asciiTheme="minorEastAsia" w:hAnsiTheme="minorEastAsia" w:cs="宋体"/>
          <w:kern w:val="0"/>
          <w:sz w:val="28"/>
          <w:szCs w:val="28"/>
        </w:rPr>
        <w:t xml:space="preserve">2 </w:t>
      </w:r>
      <w:r>
        <w:rPr>
          <w:rFonts w:ascii="宋体" w:eastAsia="宋体" w:cs="宋体" w:hint="eastAsia"/>
          <w:kern w:val="0"/>
          <w:sz w:val="28"/>
          <w:szCs w:val="28"/>
        </w:rPr>
        <w:t>数据入库程序应在数据入库过程中自动实现数据监理、数据类型</w:t>
      </w:r>
      <w:proofErr w:type="gramStart"/>
      <w:r>
        <w:rPr>
          <w:rFonts w:ascii="宋体" w:eastAsia="宋体" w:cs="宋体" w:hint="eastAsia"/>
          <w:kern w:val="0"/>
          <w:sz w:val="28"/>
          <w:szCs w:val="28"/>
        </w:rPr>
        <w:t>及图层匹配</w:t>
      </w:r>
      <w:proofErr w:type="gramEnd"/>
      <w:r>
        <w:rPr>
          <w:rFonts w:ascii="宋体" w:eastAsia="宋体" w:cs="宋体" w:hint="eastAsia"/>
          <w:kern w:val="0"/>
          <w:sz w:val="28"/>
          <w:szCs w:val="28"/>
        </w:rPr>
        <w:t>、属性关联等过程。</w:t>
      </w:r>
    </w:p>
    <w:p w14:paraId="4550AB8B" w14:textId="77777777" w:rsidR="00015D18" w:rsidRDefault="00E64A5B">
      <w:pPr>
        <w:spacing w:line="360" w:lineRule="auto"/>
        <w:rPr>
          <w:rFonts w:ascii="宋体" w:eastAsia="宋体" w:cs="宋体"/>
          <w:kern w:val="0"/>
          <w:sz w:val="28"/>
          <w:szCs w:val="28"/>
        </w:rPr>
      </w:pPr>
      <w:bookmarkStart w:id="22" w:name="_Toc96524388"/>
      <w:bookmarkStart w:id="23" w:name="_Toc96525263"/>
      <w:r>
        <w:rPr>
          <w:rFonts w:ascii="宋体" w:eastAsia="宋体" w:cs="宋体"/>
          <w:kern w:val="0"/>
          <w:sz w:val="28"/>
          <w:szCs w:val="28"/>
        </w:rPr>
        <w:t>5.3.2 数据监理</w:t>
      </w:r>
      <w:bookmarkEnd w:id="22"/>
      <w:bookmarkEnd w:id="23"/>
    </w:p>
    <w:p w14:paraId="42D1CF0F" w14:textId="5A90C38B" w:rsidR="00015D18" w:rsidRDefault="00E64A5B">
      <w:pPr>
        <w:spacing w:line="360" w:lineRule="auto"/>
        <w:ind w:firstLineChars="200" w:firstLine="560"/>
        <w:rPr>
          <w:rFonts w:asciiTheme="minorEastAsia" w:hAnsiTheme="minorEastAsia" w:cs="宋体"/>
          <w:kern w:val="0"/>
          <w:sz w:val="28"/>
          <w:szCs w:val="28"/>
        </w:rPr>
      </w:pPr>
      <w:r>
        <w:rPr>
          <w:rFonts w:asciiTheme="minorEastAsia" w:hAnsiTheme="minorEastAsia" w:cs="宋体"/>
          <w:kern w:val="0"/>
          <w:sz w:val="28"/>
          <w:szCs w:val="28"/>
        </w:rPr>
        <w:t>1 数据监理</w:t>
      </w:r>
      <w:r>
        <w:rPr>
          <w:rFonts w:asciiTheme="minorEastAsia" w:hAnsiTheme="minorEastAsia" w:cs="宋体" w:hint="eastAsia"/>
          <w:kern w:val="0"/>
          <w:sz w:val="28"/>
          <w:szCs w:val="28"/>
        </w:rPr>
        <w:t>应包括下列内容</w:t>
      </w:r>
      <w:r>
        <w:rPr>
          <w:rFonts w:asciiTheme="minorEastAsia" w:hAnsiTheme="minorEastAsia" w:cs="宋体"/>
          <w:kern w:val="0"/>
          <w:sz w:val="28"/>
          <w:szCs w:val="28"/>
        </w:rPr>
        <w:t>：</w:t>
      </w:r>
    </w:p>
    <w:p w14:paraId="06014AF2" w14:textId="77777777" w:rsidR="00015D18" w:rsidRDefault="00E64A5B">
      <w:pPr>
        <w:spacing w:line="360" w:lineRule="auto"/>
        <w:ind w:firstLineChars="200" w:firstLine="560"/>
        <w:rPr>
          <w:rFonts w:asciiTheme="minorEastAsia" w:hAnsiTheme="minorEastAsia" w:cs="宋体"/>
          <w:kern w:val="0"/>
          <w:sz w:val="28"/>
          <w:szCs w:val="28"/>
        </w:rPr>
      </w:pPr>
      <w:r>
        <w:rPr>
          <w:rFonts w:asciiTheme="minorEastAsia" w:hAnsiTheme="minorEastAsia" w:cs="宋体"/>
          <w:kern w:val="0"/>
          <w:sz w:val="28"/>
          <w:szCs w:val="28"/>
        </w:rPr>
        <w:t xml:space="preserve">a) </w:t>
      </w:r>
      <w:r>
        <w:rPr>
          <w:rFonts w:asciiTheme="minorEastAsia" w:hAnsiTheme="minorEastAsia" w:cs="宋体" w:hint="eastAsia"/>
          <w:kern w:val="0"/>
          <w:sz w:val="28"/>
          <w:szCs w:val="28"/>
        </w:rPr>
        <w:t>判断</w:t>
      </w:r>
      <w:r>
        <w:rPr>
          <w:rFonts w:asciiTheme="minorEastAsia" w:hAnsiTheme="minorEastAsia" w:cs="宋体"/>
          <w:kern w:val="0"/>
          <w:sz w:val="28"/>
          <w:szCs w:val="28"/>
        </w:rPr>
        <w:t>计算机成果的数据格式是否符合规定；</w:t>
      </w:r>
    </w:p>
    <w:p w14:paraId="7AA4C6E1" w14:textId="6F6AFEAB" w:rsidR="00015D18" w:rsidRDefault="00E64A5B">
      <w:pPr>
        <w:spacing w:line="360" w:lineRule="auto"/>
        <w:ind w:firstLineChars="200" w:firstLine="560"/>
        <w:rPr>
          <w:rFonts w:asciiTheme="minorEastAsia" w:hAnsiTheme="minorEastAsia" w:cs="宋体"/>
          <w:kern w:val="0"/>
          <w:sz w:val="28"/>
          <w:szCs w:val="28"/>
        </w:rPr>
      </w:pPr>
      <w:r>
        <w:rPr>
          <w:rFonts w:asciiTheme="minorEastAsia" w:hAnsiTheme="minorEastAsia" w:cs="宋体"/>
          <w:kern w:val="0"/>
          <w:sz w:val="28"/>
          <w:szCs w:val="28"/>
        </w:rPr>
        <w:t>b) 计算机成果的数据逻辑性、一致性检查功能，主要检查项目宜包括：是否存在不允许的空字段，关键字是否有重复，相联系的数</w:t>
      </w:r>
      <w:r>
        <w:rPr>
          <w:rFonts w:asciiTheme="minorEastAsia" w:hAnsiTheme="minorEastAsia" w:cs="宋体"/>
          <w:kern w:val="0"/>
          <w:sz w:val="28"/>
          <w:szCs w:val="28"/>
        </w:rPr>
        <w:lastRenderedPageBreak/>
        <w:t>据记录间是否存在不一致现象，字段取值范围</w:t>
      </w:r>
      <w:r>
        <w:rPr>
          <w:rFonts w:asciiTheme="minorEastAsia" w:hAnsiTheme="minorEastAsia" w:cs="宋体" w:hint="eastAsia"/>
          <w:kern w:val="0"/>
          <w:sz w:val="28"/>
          <w:szCs w:val="28"/>
        </w:rPr>
        <w:t>是否符合</w:t>
      </w:r>
      <w:r>
        <w:rPr>
          <w:rFonts w:asciiTheme="minorEastAsia" w:hAnsiTheme="minorEastAsia" w:cs="宋体"/>
          <w:kern w:val="0"/>
          <w:sz w:val="28"/>
          <w:szCs w:val="28"/>
        </w:rPr>
        <w:t>规程规定；</w:t>
      </w:r>
    </w:p>
    <w:p w14:paraId="1E6EA2F2" w14:textId="77777777" w:rsidR="00015D18" w:rsidRDefault="00E64A5B">
      <w:pPr>
        <w:spacing w:line="360" w:lineRule="auto"/>
        <w:ind w:firstLineChars="200" w:firstLine="560"/>
        <w:rPr>
          <w:rFonts w:asciiTheme="minorEastAsia" w:hAnsiTheme="minorEastAsia" w:cs="宋体"/>
          <w:kern w:val="0"/>
          <w:sz w:val="28"/>
          <w:szCs w:val="28"/>
        </w:rPr>
      </w:pPr>
      <w:r>
        <w:rPr>
          <w:rFonts w:asciiTheme="minorEastAsia" w:hAnsiTheme="minorEastAsia" w:cs="宋体"/>
          <w:kern w:val="0"/>
          <w:sz w:val="28"/>
          <w:szCs w:val="28"/>
        </w:rPr>
        <w:t>c) 输出的成果表与竣工测量</w:t>
      </w:r>
      <w:proofErr w:type="gramStart"/>
      <w:r>
        <w:rPr>
          <w:rFonts w:asciiTheme="minorEastAsia" w:hAnsiTheme="minorEastAsia" w:cs="宋体"/>
          <w:kern w:val="0"/>
          <w:sz w:val="28"/>
          <w:szCs w:val="28"/>
        </w:rPr>
        <w:t>图是否</w:t>
      </w:r>
      <w:proofErr w:type="gramEnd"/>
      <w:r>
        <w:rPr>
          <w:rFonts w:asciiTheme="minorEastAsia" w:hAnsiTheme="minorEastAsia" w:cs="宋体"/>
          <w:kern w:val="0"/>
          <w:sz w:val="28"/>
          <w:szCs w:val="28"/>
        </w:rPr>
        <w:t>与提交的成果表、竣工测量</w:t>
      </w:r>
      <w:proofErr w:type="gramStart"/>
      <w:r>
        <w:rPr>
          <w:rFonts w:asciiTheme="minorEastAsia" w:hAnsiTheme="minorEastAsia" w:cs="宋体"/>
          <w:kern w:val="0"/>
          <w:sz w:val="28"/>
          <w:szCs w:val="28"/>
        </w:rPr>
        <w:t>图完全</w:t>
      </w:r>
      <w:proofErr w:type="gramEnd"/>
      <w:r>
        <w:rPr>
          <w:rFonts w:asciiTheme="minorEastAsia" w:hAnsiTheme="minorEastAsia" w:cs="宋体"/>
          <w:kern w:val="0"/>
          <w:sz w:val="28"/>
          <w:szCs w:val="28"/>
        </w:rPr>
        <w:t>一致。</w:t>
      </w:r>
    </w:p>
    <w:p w14:paraId="156DE579" w14:textId="76B8E56C" w:rsidR="00015D18" w:rsidRDefault="00E64A5B">
      <w:pPr>
        <w:spacing w:line="360" w:lineRule="auto"/>
        <w:ind w:firstLineChars="200" w:firstLine="560"/>
        <w:rPr>
          <w:rFonts w:asciiTheme="minorEastAsia" w:hAnsiTheme="minorEastAsia" w:cs="宋体"/>
          <w:kern w:val="0"/>
          <w:sz w:val="28"/>
          <w:szCs w:val="28"/>
        </w:rPr>
      </w:pPr>
      <w:r>
        <w:rPr>
          <w:rFonts w:asciiTheme="minorEastAsia" w:hAnsiTheme="minorEastAsia" w:cs="宋体"/>
          <w:kern w:val="0"/>
          <w:sz w:val="28"/>
          <w:szCs w:val="28"/>
        </w:rPr>
        <w:t>2 数据监理成果</w:t>
      </w:r>
      <w:r>
        <w:rPr>
          <w:rFonts w:asciiTheme="minorEastAsia" w:hAnsiTheme="minorEastAsia" w:cs="宋体" w:hint="eastAsia"/>
          <w:kern w:val="0"/>
          <w:sz w:val="28"/>
          <w:szCs w:val="28"/>
        </w:rPr>
        <w:t>应包括下列内容</w:t>
      </w:r>
      <w:r>
        <w:rPr>
          <w:rFonts w:asciiTheme="minorEastAsia" w:hAnsiTheme="minorEastAsia" w:cs="宋体"/>
          <w:kern w:val="0"/>
          <w:sz w:val="28"/>
          <w:szCs w:val="28"/>
        </w:rPr>
        <w:t>：</w:t>
      </w:r>
    </w:p>
    <w:p w14:paraId="34091857" w14:textId="77777777" w:rsidR="00015D18" w:rsidRDefault="00E64A5B">
      <w:pPr>
        <w:spacing w:line="360" w:lineRule="auto"/>
        <w:ind w:firstLineChars="200" w:firstLine="560"/>
        <w:rPr>
          <w:rFonts w:asciiTheme="minorEastAsia" w:hAnsiTheme="minorEastAsia" w:cs="宋体"/>
          <w:color w:val="000000"/>
          <w:kern w:val="0"/>
          <w:sz w:val="28"/>
          <w:szCs w:val="28"/>
        </w:rPr>
      </w:pPr>
      <w:r>
        <w:rPr>
          <w:rFonts w:asciiTheme="minorEastAsia" w:hAnsiTheme="minorEastAsia" w:cs="宋体"/>
          <w:kern w:val="0"/>
          <w:sz w:val="28"/>
          <w:szCs w:val="28"/>
        </w:rPr>
        <w:t>a) 利用专用软件对竣工测量数据分批次进行检查，对有错误的成果数据打印出错</w:t>
      </w:r>
      <w:r>
        <w:rPr>
          <w:rFonts w:asciiTheme="minorEastAsia" w:hAnsiTheme="minorEastAsia" w:cs="宋体"/>
          <w:color w:val="000000"/>
          <w:kern w:val="0"/>
          <w:sz w:val="28"/>
          <w:szCs w:val="28"/>
        </w:rPr>
        <w:t>信息表，返回数据采集单位校核；</w:t>
      </w:r>
    </w:p>
    <w:p w14:paraId="5BF7A316" w14:textId="77777777" w:rsidR="00015D18" w:rsidRDefault="00E64A5B">
      <w:pPr>
        <w:spacing w:line="360" w:lineRule="auto"/>
        <w:ind w:firstLineChars="202" w:firstLine="566"/>
        <w:rPr>
          <w:rFonts w:asciiTheme="minorEastAsia" w:hAnsiTheme="minorEastAsia" w:cs="宋体"/>
          <w:color w:val="000000"/>
          <w:kern w:val="0"/>
          <w:sz w:val="28"/>
          <w:szCs w:val="28"/>
        </w:rPr>
      </w:pPr>
      <w:r>
        <w:rPr>
          <w:rFonts w:asciiTheme="minorEastAsia" w:hAnsiTheme="minorEastAsia" w:cs="宋体"/>
          <w:color w:val="000000"/>
          <w:kern w:val="0"/>
          <w:sz w:val="28"/>
          <w:szCs w:val="28"/>
        </w:rPr>
        <w:t>b) 对没有错误的数据关联图形文件及相应的属性文件，进行预入库并成图，生成中间格式，</w:t>
      </w:r>
      <w:proofErr w:type="gramStart"/>
      <w:r>
        <w:rPr>
          <w:rFonts w:asciiTheme="minorEastAsia" w:hAnsiTheme="minorEastAsia" w:cs="宋体"/>
          <w:color w:val="000000"/>
          <w:kern w:val="0"/>
          <w:sz w:val="28"/>
          <w:szCs w:val="28"/>
        </w:rPr>
        <w:t>供下一</w:t>
      </w:r>
      <w:proofErr w:type="gramEnd"/>
      <w:r>
        <w:rPr>
          <w:rFonts w:asciiTheme="minorEastAsia" w:hAnsiTheme="minorEastAsia" w:cs="宋体"/>
          <w:color w:val="000000"/>
          <w:kern w:val="0"/>
          <w:sz w:val="28"/>
          <w:szCs w:val="28"/>
        </w:rPr>
        <w:t>环节专业数据动态更新使用。</w:t>
      </w:r>
    </w:p>
    <w:p w14:paraId="7D1CF43A" w14:textId="5AAF944C" w:rsidR="00015D18" w:rsidRDefault="00E64A5B" w:rsidP="00C66BD5">
      <w:pPr>
        <w:spacing w:line="360" w:lineRule="auto"/>
        <w:rPr>
          <w:rFonts w:asciiTheme="minorEastAsia" w:hAnsiTheme="minorEastAsia" w:cs="宋体"/>
          <w:color w:val="000000"/>
          <w:kern w:val="0"/>
          <w:sz w:val="28"/>
          <w:szCs w:val="28"/>
        </w:rPr>
      </w:pPr>
      <w:bookmarkStart w:id="24" w:name="_Toc96524389"/>
      <w:bookmarkStart w:id="25" w:name="_Toc96525264"/>
      <w:r>
        <w:rPr>
          <w:rFonts w:ascii="宋体" w:eastAsia="宋体" w:cs="宋体"/>
          <w:kern w:val="0"/>
          <w:sz w:val="28"/>
          <w:szCs w:val="28"/>
        </w:rPr>
        <w:t>5.3.3</w:t>
      </w:r>
      <w:r>
        <w:rPr>
          <w:rFonts w:asciiTheme="minorEastAsia" w:hAnsiTheme="minorEastAsia" w:cs="宋体"/>
          <w:color w:val="000000"/>
          <w:kern w:val="0"/>
          <w:sz w:val="28"/>
          <w:szCs w:val="28"/>
        </w:rPr>
        <w:t xml:space="preserve"> </w:t>
      </w:r>
      <w:r>
        <w:rPr>
          <w:rFonts w:asciiTheme="minorEastAsia" w:hAnsiTheme="minorEastAsia" w:cs="宋体" w:hint="eastAsia"/>
          <w:color w:val="000000"/>
          <w:kern w:val="0"/>
          <w:sz w:val="28"/>
          <w:szCs w:val="28"/>
        </w:rPr>
        <w:t>数据管理应具有</w:t>
      </w:r>
      <w:r>
        <w:rPr>
          <w:rFonts w:asciiTheme="minorEastAsia" w:hAnsiTheme="minorEastAsia" w:cs="宋体"/>
          <w:color w:val="000000"/>
          <w:kern w:val="0"/>
          <w:sz w:val="28"/>
          <w:szCs w:val="28"/>
        </w:rPr>
        <w:t>属性数据关联</w:t>
      </w:r>
      <w:bookmarkEnd w:id="24"/>
      <w:bookmarkEnd w:id="25"/>
      <w:r>
        <w:rPr>
          <w:rFonts w:asciiTheme="minorEastAsia" w:hAnsiTheme="minorEastAsia" w:cs="宋体" w:hint="eastAsia"/>
          <w:color w:val="000000"/>
          <w:kern w:val="0"/>
          <w:sz w:val="28"/>
          <w:szCs w:val="28"/>
        </w:rPr>
        <w:t>的功能。设施竣工测量数据应能融入相应的专业数据规范体系，将数据库文件中的属性内容严格录入到相应的属性表。</w:t>
      </w:r>
    </w:p>
    <w:p w14:paraId="5AD24982" w14:textId="373C9250" w:rsidR="00015D18" w:rsidRDefault="00E64A5B">
      <w:pPr>
        <w:spacing w:line="360" w:lineRule="auto"/>
        <w:rPr>
          <w:rFonts w:asciiTheme="minorEastAsia" w:hAnsiTheme="minorEastAsia" w:cs="宋体"/>
          <w:bCs/>
          <w:color w:val="000000"/>
          <w:kern w:val="0"/>
          <w:sz w:val="28"/>
          <w:szCs w:val="28"/>
        </w:rPr>
      </w:pPr>
      <w:bookmarkStart w:id="26" w:name="_Toc96525265"/>
      <w:bookmarkStart w:id="27" w:name="_Toc96524390"/>
      <w:r>
        <w:rPr>
          <w:rFonts w:ascii="宋体" w:eastAsia="宋体" w:cs="宋体"/>
          <w:kern w:val="0"/>
          <w:sz w:val="28"/>
          <w:szCs w:val="28"/>
        </w:rPr>
        <w:t>5.3.4</w:t>
      </w:r>
      <w:r>
        <w:rPr>
          <w:rFonts w:asciiTheme="minorEastAsia" w:hAnsiTheme="minorEastAsia" w:cs="宋体"/>
          <w:color w:val="000000"/>
          <w:kern w:val="0"/>
          <w:sz w:val="28"/>
          <w:szCs w:val="28"/>
        </w:rPr>
        <w:t xml:space="preserve"> 入库后的检查编辑</w:t>
      </w:r>
      <w:bookmarkEnd w:id="26"/>
      <w:bookmarkEnd w:id="27"/>
      <w:r w:rsidR="00473397">
        <w:rPr>
          <w:rFonts w:asciiTheme="minorEastAsia" w:hAnsiTheme="minorEastAsia" w:cs="宋体" w:hint="eastAsia"/>
          <w:color w:val="000000"/>
          <w:kern w:val="0"/>
          <w:sz w:val="28"/>
          <w:szCs w:val="28"/>
        </w:rPr>
        <w:t>宜具备</w:t>
      </w:r>
      <w:r w:rsidR="00473397">
        <w:rPr>
          <w:rFonts w:asciiTheme="minorEastAsia" w:hAnsiTheme="minorEastAsia" w:cs="宋体"/>
          <w:bCs/>
          <w:color w:val="000000"/>
          <w:kern w:val="0"/>
          <w:sz w:val="28"/>
          <w:szCs w:val="28"/>
        </w:rPr>
        <w:t>数据</w:t>
      </w:r>
      <w:r w:rsidR="00473397">
        <w:rPr>
          <w:rFonts w:asciiTheme="minorEastAsia" w:hAnsiTheme="minorEastAsia" w:cs="宋体"/>
          <w:color w:val="000000"/>
          <w:kern w:val="0"/>
          <w:sz w:val="28"/>
          <w:szCs w:val="28"/>
        </w:rPr>
        <w:t>修改</w:t>
      </w:r>
      <w:r w:rsidR="00473397">
        <w:rPr>
          <w:rFonts w:asciiTheme="minorEastAsia" w:hAnsiTheme="minorEastAsia" w:cs="宋体" w:hint="eastAsia"/>
          <w:color w:val="000000"/>
          <w:kern w:val="0"/>
          <w:sz w:val="28"/>
          <w:szCs w:val="28"/>
        </w:rPr>
        <w:t>功能、</w:t>
      </w:r>
      <w:r w:rsidR="00473397">
        <w:rPr>
          <w:rFonts w:asciiTheme="minorEastAsia" w:hAnsiTheme="minorEastAsia" w:cs="宋体"/>
          <w:bCs/>
          <w:color w:val="000000"/>
          <w:kern w:val="0"/>
          <w:sz w:val="28"/>
          <w:szCs w:val="28"/>
        </w:rPr>
        <w:t>数据</w:t>
      </w:r>
      <w:r w:rsidR="00473397">
        <w:rPr>
          <w:rFonts w:asciiTheme="minorEastAsia" w:hAnsiTheme="minorEastAsia" w:cs="宋体"/>
          <w:color w:val="000000"/>
          <w:kern w:val="0"/>
          <w:sz w:val="28"/>
          <w:szCs w:val="28"/>
        </w:rPr>
        <w:t>校核</w:t>
      </w:r>
      <w:r w:rsidR="00473397">
        <w:rPr>
          <w:rFonts w:asciiTheme="minorEastAsia" w:hAnsiTheme="minorEastAsia" w:cs="宋体" w:hint="eastAsia"/>
          <w:color w:val="000000"/>
          <w:kern w:val="0"/>
          <w:sz w:val="28"/>
          <w:szCs w:val="28"/>
        </w:rPr>
        <w:t>功能和</w:t>
      </w:r>
      <w:r w:rsidR="00473397">
        <w:rPr>
          <w:rFonts w:asciiTheme="minorEastAsia" w:hAnsiTheme="minorEastAsia" w:cs="宋体"/>
          <w:bCs/>
          <w:color w:val="000000"/>
          <w:kern w:val="0"/>
          <w:sz w:val="28"/>
          <w:szCs w:val="28"/>
        </w:rPr>
        <w:t>数据合并</w:t>
      </w:r>
      <w:r w:rsidR="00473397">
        <w:rPr>
          <w:rFonts w:asciiTheme="minorEastAsia" w:hAnsiTheme="minorEastAsia" w:cs="宋体" w:hint="eastAsia"/>
          <w:bCs/>
          <w:color w:val="000000"/>
          <w:kern w:val="0"/>
          <w:sz w:val="28"/>
          <w:szCs w:val="28"/>
        </w:rPr>
        <w:t>功能。</w:t>
      </w:r>
    </w:p>
    <w:p w14:paraId="7E09C35D" w14:textId="77777777" w:rsidR="00473397" w:rsidRPr="002867AE" w:rsidRDefault="00473397" w:rsidP="00473397">
      <w:pPr>
        <w:pStyle w:val="aff6"/>
        <w:ind w:firstLineChars="200" w:firstLine="420"/>
        <w:rPr>
          <w:rFonts w:ascii="楷体" w:eastAsia="楷体" w:hAnsi="楷体"/>
          <w:bCs w:val="0"/>
          <w:kern w:val="2"/>
          <w:sz w:val="21"/>
          <w:szCs w:val="21"/>
        </w:rPr>
      </w:pPr>
      <w:r w:rsidRPr="002867AE">
        <w:rPr>
          <w:rFonts w:ascii="楷体" w:eastAsia="楷体" w:hAnsi="楷体"/>
          <w:bCs w:val="0"/>
          <w:kern w:val="2"/>
          <w:sz w:val="21"/>
          <w:szCs w:val="21"/>
        </w:rPr>
        <w:t>【条文说明】</w:t>
      </w:r>
    </w:p>
    <w:p w14:paraId="4AD2F53C" w14:textId="16F2E60E" w:rsidR="00015D18" w:rsidRPr="00DB40EE" w:rsidRDefault="00E64A5B">
      <w:pPr>
        <w:spacing w:line="360" w:lineRule="auto"/>
        <w:ind w:firstLineChars="202" w:firstLine="424"/>
        <w:rPr>
          <w:rFonts w:ascii="楷体" w:eastAsia="楷体" w:hAnsi="楷体" w:cs="Times New Roman"/>
          <w:szCs w:val="21"/>
        </w:rPr>
      </w:pPr>
      <w:r w:rsidRPr="00DB40EE">
        <w:rPr>
          <w:rFonts w:ascii="楷体" w:eastAsia="楷体" w:hAnsi="楷体" w:cs="Times New Roman"/>
          <w:szCs w:val="21"/>
        </w:rPr>
        <w:t>数据修改</w:t>
      </w:r>
      <w:r w:rsidR="00473397" w:rsidRPr="00DB40EE">
        <w:rPr>
          <w:rFonts w:ascii="楷体" w:eastAsia="楷体" w:hAnsi="楷体" w:cs="Times New Roman" w:hint="eastAsia"/>
          <w:szCs w:val="21"/>
        </w:rPr>
        <w:t>功能是指</w:t>
      </w:r>
      <w:r w:rsidRPr="00DB40EE">
        <w:rPr>
          <w:rFonts w:ascii="楷体" w:eastAsia="楷体" w:hAnsi="楷体" w:cs="Times New Roman" w:hint="eastAsia"/>
          <w:szCs w:val="21"/>
        </w:rPr>
        <w:t>对现状数据修改、添加和删除，编辑现状数据的属性</w:t>
      </w:r>
      <w:r w:rsidR="00473397" w:rsidRPr="00DB40EE">
        <w:rPr>
          <w:rFonts w:ascii="楷体" w:eastAsia="楷体" w:hAnsi="楷体" w:cs="Times New Roman" w:hint="eastAsia"/>
          <w:szCs w:val="21"/>
        </w:rPr>
        <w:t>等功能</w:t>
      </w:r>
      <w:r w:rsidRPr="00DB40EE">
        <w:rPr>
          <w:rFonts w:ascii="楷体" w:eastAsia="楷体" w:hAnsi="楷体" w:cs="Times New Roman" w:hint="eastAsia"/>
          <w:szCs w:val="21"/>
        </w:rPr>
        <w:t>。</w:t>
      </w:r>
      <w:r w:rsidRPr="00DB40EE">
        <w:rPr>
          <w:rFonts w:ascii="楷体" w:eastAsia="楷体" w:hAnsi="楷体" w:cs="Times New Roman"/>
          <w:szCs w:val="21"/>
        </w:rPr>
        <w:t>数据校核</w:t>
      </w:r>
      <w:r w:rsidR="00473397" w:rsidRPr="00DB40EE">
        <w:rPr>
          <w:rFonts w:ascii="楷体" w:eastAsia="楷体" w:hAnsi="楷体" w:cs="Times New Roman" w:hint="eastAsia"/>
          <w:szCs w:val="21"/>
        </w:rPr>
        <w:t>功能是指进行</w:t>
      </w:r>
      <w:r w:rsidRPr="00DB40EE">
        <w:rPr>
          <w:rFonts w:ascii="楷体" w:eastAsia="楷体" w:hAnsi="楷体" w:cs="Times New Roman" w:hint="eastAsia"/>
          <w:szCs w:val="21"/>
        </w:rPr>
        <w:t>竣工数据和现状数据的逻辑一致性比较。</w:t>
      </w:r>
      <w:r w:rsidRPr="00DB40EE">
        <w:rPr>
          <w:rFonts w:ascii="楷体" w:eastAsia="楷体" w:hAnsi="楷体" w:cs="Times New Roman"/>
          <w:szCs w:val="21"/>
        </w:rPr>
        <w:t>数据合并</w:t>
      </w:r>
      <w:r w:rsidR="00473397" w:rsidRPr="00DB40EE">
        <w:rPr>
          <w:rFonts w:ascii="楷体" w:eastAsia="楷体" w:hAnsi="楷体" w:cs="Times New Roman" w:hint="eastAsia"/>
          <w:szCs w:val="21"/>
        </w:rPr>
        <w:t>功能</w:t>
      </w:r>
      <w:r w:rsidR="00DB40EE" w:rsidRPr="00DB40EE">
        <w:rPr>
          <w:rFonts w:ascii="楷体" w:eastAsia="楷体" w:hAnsi="楷体" w:cs="Times New Roman" w:hint="eastAsia"/>
          <w:szCs w:val="21"/>
        </w:rPr>
        <w:t>是</w:t>
      </w:r>
      <w:r w:rsidRPr="00DB40EE">
        <w:rPr>
          <w:rFonts w:ascii="楷体" w:eastAsia="楷体" w:hAnsi="楷体" w:cs="Times New Roman" w:hint="eastAsia"/>
          <w:szCs w:val="21"/>
        </w:rPr>
        <w:t>将竣工数据合并到现状数据中。数据合并</w:t>
      </w:r>
      <w:r w:rsidR="00473397" w:rsidRPr="00DB40EE">
        <w:rPr>
          <w:rFonts w:ascii="楷体" w:eastAsia="楷体" w:hAnsi="楷体" w:cs="Times New Roman" w:hint="eastAsia"/>
          <w:szCs w:val="21"/>
        </w:rPr>
        <w:t>应</w:t>
      </w:r>
      <w:r w:rsidRPr="00DB40EE">
        <w:rPr>
          <w:rFonts w:ascii="楷体" w:eastAsia="楷体" w:hAnsi="楷体" w:cs="Times New Roman" w:hint="eastAsia"/>
          <w:szCs w:val="21"/>
        </w:rPr>
        <w:t>对每个竣工数据点做判断，判断其周围的误差范围内是否有现状数据点，如有则将竣工数据点与现状数据点合并，否则将竣工数据</w:t>
      </w:r>
      <w:proofErr w:type="gramStart"/>
      <w:r w:rsidRPr="00DB40EE">
        <w:rPr>
          <w:rFonts w:ascii="楷体" w:eastAsia="楷体" w:hAnsi="楷体" w:cs="Times New Roman" w:hint="eastAsia"/>
          <w:szCs w:val="21"/>
        </w:rPr>
        <w:t>点加入</w:t>
      </w:r>
      <w:proofErr w:type="gramEnd"/>
      <w:r w:rsidRPr="00DB40EE">
        <w:rPr>
          <w:rFonts w:ascii="楷体" w:eastAsia="楷体" w:hAnsi="楷体" w:cs="Times New Roman" w:hint="eastAsia"/>
          <w:szCs w:val="21"/>
        </w:rPr>
        <w:t>到现状图中，并在数据库中作相应增加。</w:t>
      </w:r>
    </w:p>
    <w:p w14:paraId="7C0E3987" w14:textId="47D3D150" w:rsidR="00015D18" w:rsidRDefault="00E64A5B">
      <w:pPr>
        <w:pStyle w:val="2"/>
        <w:spacing w:beforeLines="10" w:before="31" w:afterLines="10" w:after="31" w:line="240" w:lineRule="auto"/>
        <w:jc w:val="center"/>
        <w:rPr>
          <w:rFonts w:ascii="Times New Roman" w:eastAsia="宋体" w:hAnsi="Times New Roman"/>
          <w:b w:val="0"/>
          <w:szCs w:val="28"/>
        </w:rPr>
      </w:pPr>
      <w:bookmarkStart w:id="28" w:name="_Toc96525266"/>
      <w:bookmarkStart w:id="29" w:name="_Toc174745578"/>
      <w:r>
        <w:rPr>
          <w:rFonts w:ascii="Times New Roman" w:eastAsia="宋体" w:hAnsi="Times New Roman"/>
          <w:b w:val="0"/>
          <w:szCs w:val="28"/>
        </w:rPr>
        <w:t>5.4</w:t>
      </w:r>
      <w:r w:rsidR="00FC7954">
        <w:rPr>
          <w:rFonts w:ascii="Times New Roman" w:eastAsia="宋体" w:hAnsi="Times New Roman"/>
          <w:b w:val="0"/>
          <w:szCs w:val="28"/>
        </w:rPr>
        <w:t xml:space="preserve"> </w:t>
      </w:r>
      <w:r>
        <w:rPr>
          <w:rFonts w:ascii="Times New Roman" w:eastAsia="宋体" w:hAnsi="Times New Roman" w:hint="eastAsia"/>
          <w:b w:val="0"/>
          <w:szCs w:val="28"/>
        </w:rPr>
        <w:t>数据更新</w:t>
      </w:r>
      <w:bookmarkEnd w:id="28"/>
      <w:bookmarkEnd w:id="29"/>
    </w:p>
    <w:p w14:paraId="50E2ECD0" w14:textId="2A13ACCD" w:rsidR="00015D18" w:rsidRDefault="00E64A5B" w:rsidP="00402B16">
      <w:pPr>
        <w:spacing w:line="360" w:lineRule="auto"/>
        <w:rPr>
          <w:rFonts w:asciiTheme="minorEastAsia" w:hAnsiTheme="minorEastAsia" w:cs="宋体"/>
          <w:color w:val="000000"/>
          <w:kern w:val="0"/>
          <w:sz w:val="28"/>
          <w:szCs w:val="28"/>
        </w:rPr>
      </w:pPr>
      <w:bookmarkStart w:id="30" w:name="_Toc96524391"/>
      <w:bookmarkStart w:id="31" w:name="_Toc96525267"/>
      <w:r>
        <w:rPr>
          <w:rFonts w:asciiTheme="minorEastAsia" w:hAnsiTheme="minorEastAsia" w:cs="宋体"/>
          <w:bCs/>
          <w:kern w:val="0"/>
          <w:sz w:val="28"/>
          <w:szCs w:val="28"/>
        </w:rPr>
        <w:t xml:space="preserve">5.4.1 </w:t>
      </w:r>
      <w:bookmarkEnd w:id="30"/>
      <w:bookmarkEnd w:id="31"/>
      <w:r w:rsidR="00402B16">
        <w:rPr>
          <w:rFonts w:asciiTheme="minorEastAsia" w:hAnsiTheme="minorEastAsia" w:cs="宋体" w:hint="eastAsia"/>
          <w:bCs/>
          <w:kern w:val="0"/>
          <w:sz w:val="28"/>
          <w:szCs w:val="28"/>
        </w:rPr>
        <w:t>系统</w:t>
      </w:r>
      <w:r>
        <w:rPr>
          <w:rFonts w:asciiTheme="minorEastAsia" w:hAnsiTheme="minorEastAsia" w:cs="宋体"/>
          <w:color w:val="000000"/>
          <w:kern w:val="0"/>
          <w:sz w:val="28"/>
          <w:szCs w:val="28"/>
        </w:rPr>
        <w:t>应根据</w:t>
      </w:r>
      <w:r>
        <w:rPr>
          <w:rFonts w:asciiTheme="minorEastAsia" w:hAnsiTheme="minorEastAsia" w:cs="宋体" w:hint="eastAsia"/>
          <w:color w:val="000000"/>
          <w:kern w:val="0"/>
          <w:sz w:val="28"/>
          <w:szCs w:val="28"/>
        </w:rPr>
        <w:t>内涝防治系统各</w:t>
      </w:r>
      <w:r>
        <w:rPr>
          <w:rFonts w:asciiTheme="minorEastAsia" w:hAnsiTheme="minorEastAsia" w:cs="宋体"/>
          <w:color w:val="000000"/>
          <w:kern w:val="0"/>
          <w:sz w:val="28"/>
          <w:szCs w:val="28"/>
        </w:rPr>
        <w:t>专业数据的要素变化程度和需要，</w:t>
      </w:r>
      <w:r w:rsidR="00FA6BE7">
        <w:rPr>
          <w:rFonts w:asciiTheme="minorEastAsia" w:hAnsiTheme="minorEastAsia" w:cs="宋体" w:hint="eastAsia"/>
          <w:color w:val="000000"/>
          <w:kern w:val="0"/>
          <w:sz w:val="28"/>
          <w:szCs w:val="28"/>
        </w:rPr>
        <w:t>具备</w:t>
      </w:r>
      <w:r>
        <w:rPr>
          <w:rFonts w:asciiTheme="minorEastAsia" w:hAnsiTheme="minorEastAsia" w:cs="宋体"/>
          <w:color w:val="000000"/>
          <w:kern w:val="0"/>
          <w:sz w:val="28"/>
          <w:szCs w:val="28"/>
        </w:rPr>
        <w:t>局部更新</w:t>
      </w:r>
      <w:r w:rsidR="00FA6BE7">
        <w:rPr>
          <w:rFonts w:asciiTheme="minorEastAsia" w:hAnsiTheme="minorEastAsia" w:cs="宋体" w:hint="eastAsia"/>
          <w:color w:val="000000"/>
          <w:kern w:val="0"/>
          <w:sz w:val="28"/>
          <w:szCs w:val="28"/>
        </w:rPr>
        <w:t>和</w:t>
      </w:r>
      <w:r>
        <w:rPr>
          <w:rFonts w:asciiTheme="minorEastAsia" w:hAnsiTheme="minorEastAsia" w:cs="宋体"/>
          <w:color w:val="000000"/>
          <w:kern w:val="0"/>
          <w:sz w:val="28"/>
          <w:szCs w:val="28"/>
        </w:rPr>
        <w:t>整体更新</w:t>
      </w:r>
      <w:r w:rsidR="00FA6BE7">
        <w:rPr>
          <w:rFonts w:asciiTheme="minorEastAsia" w:hAnsiTheme="minorEastAsia" w:cs="宋体" w:hint="eastAsia"/>
          <w:color w:val="000000"/>
          <w:kern w:val="0"/>
          <w:sz w:val="28"/>
          <w:szCs w:val="28"/>
        </w:rPr>
        <w:t>功能</w:t>
      </w:r>
      <w:r>
        <w:rPr>
          <w:rFonts w:asciiTheme="minorEastAsia" w:hAnsiTheme="minorEastAsia" w:cs="宋体" w:hint="eastAsia"/>
          <w:color w:val="000000"/>
          <w:kern w:val="0"/>
          <w:sz w:val="28"/>
          <w:szCs w:val="28"/>
        </w:rPr>
        <w:t>。</w:t>
      </w:r>
    </w:p>
    <w:p w14:paraId="2CA3B989" w14:textId="0C30CDA0" w:rsidR="00015D18" w:rsidRDefault="00FA6BE7" w:rsidP="00FA6BE7">
      <w:pPr>
        <w:spacing w:line="360" w:lineRule="auto"/>
        <w:rPr>
          <w:rFonts w:asciiTheme="minorEastAsia" w:hAnsiTheme="minorEastAsia" w:cs="宋体"/>
          <w:color w:val="000000"/>
          <w:kern w:val="0"/>
          <w:sz w:val="28"/>
          <w:szCs w:val="28"/>
        </w:rPr>
      </w:pPr>
      <w:r>
        <w:rPr>
          <w:rFonts w:asciiTheme="minorEastAsia" w:hAnsiTheme="minorEastAsia" w:cs="宋体"/>
          <w:bCs/>
          <w:kern w:val="0"/>
          <w:sz w:val="28"/>
          <w:szCs w:val="28"/>
        </w:rPr>
        <w:t>5.4.2</w:t>
      </w:r>
      <w:r w:rsidR="00E64A5B">
        <w:rPr>
          <w:rFonts w:asciiTheme="minorEastAsia" w:hAnsiTheme="minorEastAsia" w:cs="宋体"/>
          <w:color w:val="000000"/>
          <w:kern w:val="0"/>
          <w:sz w:val="28"/>
          <w:szCs w:val="28"/>
        </w:rPr>
        <w:t xml:space="preserve"> </w:t>
      </w:r>
      <w:r w:rsidR="00E64A5B">
        <w:rPr>
          <w:rFonts w:asciiTheme="minorEastAsia" w:hAnsiTheme="minorEastAsia" w:cs="宋体" w:hint="eastAsia"/>
          <w:color w:val="000000"/>
          <w:kern w:val="0"/>
          <w:sz w:val="28"/>
          <w:szCs w:val="28"/>
        </w:rPr>
        <w:t>内涝防治系统各</w:t>
      </w:r>
      <w:r w:rsidR="00E64A5B">
        <w:rPr>
          <w:rFonts w:asciiTheme="minorEastAsia" w:hAnsiTheme="minorEastAsia" w:cs="宋体"/>
          <w:color w:val="000000"/>
          <w:kern w:val="0"/>
          <w:sz w:val="28"/>
          <w:szCs w:val="28"/>
        </w:rPr>
        <w:t>专业数据更新的精度应与原有数据精度保持</w:t>
      </w:r>
      <w:r w:rsidR="00E64A5B">
        <w:rPr>
          <w:rFonts w:asciiTheme="minorEastAsia" w:hAnsiTheme="minorEastAsia" w:cs="宋体"/>
          <w:color w:val="000000"/>
          <w:kern w:val="0"/>
          <w:sz w:val="28"/>
          <w:szCs w:val="28"/>
        </w:rPr>
        <w:lastRenderedPageBreak/>
        <w:t>一致</w:t>
      </w:r>
      <w:r w:rsidR="00E64A5B">
        <w:rPr>
          <w:rFonts w:asciiTheme="minorEastAsia" w:hAnsiTheme="minorEastAsia" w:cs="宋体" w:hint="eastAsia"/>
          <w:color w:val="000000"/>
          <w:kern w:val="0"/>
          <w:sz w:val="28"/>
          <w:szCs w:val="28"/>
        </w:rPr>
        <w:t>。</w:t>
      </w:r>
    </w:p>
    <w:p w14:paraId="20118BAC" w14:textId="4988FAB1" w:rsidR="00015D18" w:rsidRDefault="00FA6BE7" w:rsidP="00FA6BE7">
      <w:pPr>
        <w:spacing w:line="360" w:lineRule="auto"/>
        <w:rPr>
          <w:rFonts w:asciiTheme="minorEastAsia" w:hAnsiTheme="minorEastAsia" w:cs="宋体"/>
          <w:color w:val="000000"/>
          <w:kern w:val="0"/>
          <w:sz w:val="28"/>
          <w:szCs w:val="28"/>
        </w:rPr>
      </w:pPr>
      <w:r>
        <w:rPr>
          <w:rFonts w:asciiTheme="minorEastAsia" w:hAnsiTheme="minorEastAsia" w:cs="宋体"/>
          <w:bCs/>
          <w:kern w:val="0"/>
          <w:sz w:val="28"/>
          <w:szCs w:val="28"/>
        </w:rPr>
        <w:t>5.4.3</w:t>
      </w:r>
      <w:r w:rsidR="00E64A5B">
        <w:rPr>
          <w:rFonts w:asciiTheme="minorEastAsia" w:hAnsiTheme="minorEastAsia" w:cs="宋体"/>
          <w:color w:val="000000"/>
          <w:kern w:val="0"/>
          <w:sz w:val="28"/>
          <w:szCs w:val="28"/>
        </w:rPr>
        <w:t xml:space="preserve"> </w:t>
      </w:r>
      <w:r w:rsidR="00E64A5B">
        <w:rPr>
          <w:rFonts w:asciiTheme="minorEastAsia" w:hAnsiTheme="minorEastAsia" w:cs="宋体" w:hint="eastAsia"/>
          <w:color w:val="000000"/>
          <w:kern w:val="0"/>
          <w:sz w:val="28"/>
          <w:szCs w:val="28"/>
        </w:rPr>
        <w:t>内涝防治系统各</w:t>
      </w:r>
      <w:r w:rsidR="00E64A5B">
        <w:rPr>
          <w:rFonts w:asciiTheme="minorEastAsia" w:hAnsiTheme="minorEastAsia" w:cs="宋体"/>
          <w:color w:val="000000"/>
          <w:kern w:val="0"/>
          <w:sz w:val="28"/>
          <w:szCs w:val="28"/>
        </w:rPr>
        <w:t>专业数据更新过程中应确保图形数据和属性数据同步更新，保持图形数据和属性数据</w:t>
      </w:r>
      <w:r w:rsidR="00E64A5B">
        <w:rPr>
          <w:rFonts w:asciiTheme="minorEastAsia" w:hAnsiTheme="minorEastAsia" w:cs="宋体" w:hint="eastAsia"/>
          <w:color w:val="000000"/>
          <w:kern w:val="0"/>
          <w:sz w:val="28"/>
          <w:szCs w:val="28"/>
        </w:rPr>
        <w:t>之间的关联，数据更新后应及时对数据库索引以及元数据进行更新。</w:t>
      </w:r>
    </w:p>
    <w:p w14:paraId="5C280339" w14:textId="24398971" w:rsidR="00015D18" w:rsidRDefault="00FA6BE7" w:rsidP="00FA6BE7">
      <w:pPr>
        <w:spacing w:line="360" w:lineRule="auto"/>
        <w:rPr>
          <w:rFonts w:asciiTheme="minorEastAsia" w:hAnsiTheme="minorEastAsia" w:cs="宋体"/>
          <w:color w:val="000000"/>
          <w:kern w:val="0"/>
          <w:sz w:val="28"/>
          <w:szCs w:val="28"/>
        </w:rPr>
      </w:pPr>
      <w:r>
        <w:rPr>
          <w:rFonts w:asciiTheme="minorEastAsia" w:hAnsiTheme="minorEastAsia" w:cs="宋体"/>
          <w:bCs/>
          <w:kern w:val="0"/>
          <w:sz w:val="28"/>
          <w:szCs w:val="28"/>
        </w:rPr>
        <w:t>5.4.4</w:t>
      </w:r>
      <w:r w:rsidR="00E64A5B">
        <w:rPr>
          <w:rFonts w:asciiTheme="minorEastAsia" w:hAnsiTheme="minorEastAsia" w:cs="宋体"/>
          <w:color w:val="000000"/>
          <w:kern w:val="0"/>
          <w:sz w:val="28"/>
          <w:szCs w:val="28"/>
        </w:rPr>
        <w:t xml:space="preserve"> 更新数据入库前</w:t>
      </w:r>
      <w:r>
        <w:rPr>
          <w:rFonts w:asciiTheme="minorEastAsia" w:hAnsiTheme="minorEastAsia" w:cs="宋体" w:hint="eastAsia"/>
          <w:color w:val="000000"/>
          <w:kern w:val="0"/>
          <w:sz w:val="28"/>
          <w:szCs w:val="28"/>
        </w:rPr>
        <w:t>系统应具备自动备份</w:t>
      </w:r>
      <w:r w:rsidR="00E64A5B">
        <w:rPr>
          <w:rFonts w:asciiTheme="minorEastAsia" w:hAnsiTheme="minorEastAsia" w:cs="宋体"/>
          <w:color w:val="000000"/>
          <w:kern w:val="0"/>
          <w:sz w:val="28"/>
          <w:szCs w:val="28"/>
        </w:rPr>
        <w:t>历史数据</w:t>
      </w:r>
      <w:r>
        <w:rPr>
          <w:rFonts w:asciiTheme="minorEastAsia" w:hAnsiTheme="minorEastAsia" w:cs="宋体" w:hint="eastAsia"/>
          <w:color w:val="000000"/>
          <w:kern w:val="0"/>
          <w:sz w:val="28"/>
          <w:szCs w:val="28"/>
        </w:rPr>
        <w:t>的功能</w:t>
      </w:r>
      <w:r w:rsidR="00E64A5B">
        <w:rPr>
          <w:rFonts w:asciiTheme="minorEastAsia" w:hAnsiTheme="minorEastAsia" w:cs="宋体"/>
          <w:color w:val="000000"/>
          <w:kern w:val="0"/>
          <w:sz w:val="28"/>
          <w:szCs w:val="28"/>
        </w:rPr>
        <w:t>，可根据需要</w:t>
      </w:r>
      <w:r>
        <w:rPr>
          <w:rFonts w:asciiTheme="minorEastAsia" w:hAnsiTheme="minorEastAsia" w:cs="宋体" w:hint="eastAsia"/>
          <w:color w:val="000000"/>
          <w:kern w:val="0"/>
          <w:sz w:val="28"/>
          <w:szCs w:val="28"/>
        </w:rPr>
        <w:t>查找</w:t>
      </w:r>
      <w:r w:rsidR="00E64A5B">
        <w:rPr>
          <w:rFonts w:asciiTheme="minorEastAsia" w:hAnsiTheme="minorEastAsia" w:cs="宋体"/>
          <w:color w:val="000000"/>
          <w:kern w:val="0"/>
          <w:sz w:val="28"/>
          <w:szCs w:val="28"/>
        </w:rPr>
        <w:t>相应的历史数据库</w:t>
      </w:r>
      <w:r w:rsidR="00E64A5B">
        <w:rPr>
          <w:rFonts w:asciiTheme="minorEastAsia" w:hAnsiTheme="minorEastAsia" w:cs="宋体" w:hint="eastAsia"/>
          <w:color w:val="000000"/>
          <w:kern w:val="0"/>
          <w:sz w:val="28"/>
          <w:szCs w:val="28"/>
        </w:rPr>
        <w:t>。</w:t>
      </w:r>
    </w:p>
    <w:p w14:paraId="4E5A78FC" w14:textId="5C93E9A1" w:rsidR="00FA6BE7" w:rsidRDefault="00FA6BE7" w:rsidP="00FA6BE7">
      <w:pPr>
        <w:spacing w:line="360" w:lineRule="auto"/>
        <w:rPr>
          <w:rFonts w:asciiTheme="minorEastAsia" w:hAnsiTheme="minorEastAsia" w:cs="宋体"/>
          <w:color w:val="000000"/>
          <w:kern w:val="0"/>
          <w:sz w:val="28"/>
          <w:szCs w:val="28"/>
        </w:rPr>
      </w:pPr>
    </w:p>
    <w:p w14:paraId="3176A9F8" w14:textId="77777777" w:rsidR="00FA6BE7" w:rsidRPr="00FA6BE7" w:rsidRDefault="00FA6BE7" w:rsidP="00FA6BE7">
      <w:pPr>
        <w:spacing w:line="360" w:lineRule="auto"/>
        <w:rPr>
          <w:rFonts w:asciiTheme="minorEastAsia" w:hAnsiTheme="minorEastAsia" w:cs="宋体"/>
          <w:color w:val="000000"/>
          <w:kern w:val="0"/>
          <w:sz w:val="28"/>
          <w:szCs w:val="28"/>
        </w:rPr>
      </w:pPr>
    </w:p>
    <w:bookmarkEnd w:id="15"/>
    <w:p w14:paraId="11241FF4" w14:textId="77777777" w:rsidR="00015D18" w:rsidRDefault="00015D18">
      <w:pPr>
        <w:spacing w:line="360" w:lineRule="auto"/>
        <w:rPr>
          <w:rFonts w:ascii="Times New Roman" w:eastAsia="宋体" w:hAnsi="Times New Roman" w:cs="Times New Roman"/>
          <w:sz w:val="28"/>
          <w:szCs w:val="24"/>
        </w:rPr>
      </w:pPr>
    </w:p>
    <w:p w14:paraId="31EA82FF" w14:textId="77777777" w:rsidR="00015D18" w:rsidRDefault="00015D18">
      <w:pPr>
        <w:pStyle w:val="Default"/>
        <w:spacing w:line="360" w:lineRule="auto"/>
        <w:ind w:firstLineChars="200" w:firstLine="560"/>
        <w:jc w:val="both"/>
        <w:rPr>
          <w:rFonts w:ascii="Times New Roman" w:eastAsia="宋体" w:hAnsi="Times New Roman" w:cs="Times New Roman"/>
          <w:sz w:val="28"/>
        </w:rPr>
      </w:pPr>
    </w:p>
    <w:p w14:paraId="0CB042B0" w14:textId="77777777" w:rsidR="00015D18" w:rsidRDefault="00015D18">
      <w:pPr>
        <w:pStyle w:val="Default"/>
        <w:spacing w:line="360" w:lineRule="auto"/>
        <w:ind w:firstLineChars="200" w:firstLine="560"/>
        <w:rPr>
          <w:rFonts w:ascii="Times New Roman" w:eastAsia="宋体" w:hAnsi="Times New Roman" w:cs="Times New Roman"/>
          <w:color w:val="auto"/>
          <w:kern w:val="2"/>
          <w:sz w:val="28"/>
        </w:rPr>
        <w:sectPr w:rsidR="00015D18">
          <w:pgSz w:w="11906" w:h="16838"/>
          <w:pgMar w:top="1440" w:right="1800" w:bottom="1440" w:left="1800" w:header="851" w:footer="992" w:gutter="0"/>
          <w:cols w:space="425"/>
          <w:docGrid w:type="lines" w:linePitch="312"/>
        </w:sectPr>
      </w:pPr>
    </w:p>
    <w:p w14:paraId="60FB0971" w14:textId="77777777" w:rsidR="00015D18" w:rsidRDefault="00E64A5B">
      <w:pPr>
        <w:pStyle w:val="1"/>
        <w:spacing w:before="156" w:after="156"/>
        <w:rPr>
          <w:sz w:val="36"/>
        </w:rPr>
      </w:pPr>
      <w:bookmarkStart w:id="32" w:name="_Toc174745579"/>
      <w:r>
        <w:rPr>
          <w:sz w:val="36"/>
        </w:rPr>
        <w:lastRenderedPageBreak/>
        <w:t xml:space="preserve">6 </w:t>
      </w:r>
      <w:r>
        <w:rPr>
          <w:rFonts w:hint="eastAsia"/>
          <w:sz w:val="36"/>
        </w:rPr>
        <w:t>功能与分析</w:t>
      </w:r>
      <w:bookmarkEnd w:id="32"/>
    </w:p>
    <w:p w14:paraId="19A61409" w14:textId="77777777" w:rsidR="00015D18" w:rsidRDefault="00E64A5B">
      <w:pPr>
        <w:pStyle w:val="2"/>
        <w:spacing w:beforeLines="10" w:before="31" w:afterLines="10" w:after="31" w:line="240" w:lineRule="auto"/>
        <w:jc w:val="center"/>
        <w:rPr>
          <w:rFonts w:ascii="Times New Roman" w:eastAsia="宋体" w:hAnsi="Times New Roman"/>
          <w:b w:val="0"/>
          <w:szCs w:val="28"/>
        </w:rPr>
      </w:pPr>
      <w:bookmarkStart w:id="33" w:name="_Toc174745580"/>
      <w:r>
        <w:rPr>
          <w:rFonts w:ascii="Times New Roman" w:eastAsia="宋体" w:hAnsi="Times New Roman"/>
          <w:b w:val="0"/>
          <w:szCs w:val="28"/>
        </w:rPr>
        <w:t xml:space="preserve">6.1 </w:t>
      </w:r>
      <w:r>
        <w:rPr>
          <w:rFonts w:ascii="Times New Roman" w:eastAsia="宋体" w:hAnsi="Times New Roman"/>
          <w:b w:val="0"/>
          <w:szCs w:val="28"/>
        </w:rPr>
        <w:t>一般规定</w:t>
      </w:r>
      <w:bookmarkEnd w:id="33"/>
    </w:p>
    <w:p w14:paraId="3520B3ED" w14:textId="31E16172" w:rsidR="00015D18" w:rsidRDefault="00E64A5B">
      <w:pPr>
        <w:spacing w:line="360" w:lineRule="auto"/>
        <w:rPr>
          <w:rFonts w:ascii="Times New Roman" w:eastAsia="宋体" w:hAnsi="Times New Roman" w:cs="Times New Roman"/>
          <w:sz w:val="28"/>
          <w:szCs w:val="24"/>
        </w:rPr>
      </w:pPr>
      <w:bookmarkStart w:id="34" w:name="_Hlk118925487"/>
      <w:r>
        <w:rPr>
          <w:rFonts w:ascii="Times New Roman" w:eastAsia="宋体" w:hAnsi="Times New Roman" w:cs="Times New Roman"/>
          <w:sz w:val="28"/>
          <w:szCs w:val="24"/>
        </w:rPr>
        <w:t>6.1.</w:t>
      </w:r>
      <w:r w:rsidR="001E5A8F">
        <w:rPr>
          <w:rFonts w:ascii="Times New Roman" w:eastAsia="宋体" w:hAnsi="Times New Roman" w:cs="Times New Roman"/>
          <w:sz w:val="28"/>
          <w:szCs w:val="24"/>
        </w:rPr>
        <w:t>1</w:t>
      </w:r>
      <w:r>
        <w:rPr>
          <w:rFonts w:ascii="Times New Roman" w:eastAsia="宋体" w:hAnsi="Times New Roman" w:cs="Times New Roman" w:hint="eastAsia"/>
          <w:sz w:val="28"/>
          <w:szCs w:val="24"/>
        </w:rPr>
        <w:t>城市内涝防治信息系统的主要功能应包括</w:t>
      </w:r>
      <w:r w:rsidR="001E5A8F">
        <w:rPr>
          <w:rFonts w:ascii="Times New Roman" w:eastAsia="宋体" w:hAnsi="Times New Roman" w:cs="Times New Roman" w:hint="eastAsia"/>
          <w:sz w:val="28"/>
          <w:szCs w:val="24"/>
        </w:rPr>
        <w:t>但不仅限于</w:t>
      </w:r>
      <w:r>
        <w:rPr>
          <w:rFonts w:ascii="Times New Roman" w:eastAsia="宋体" w:hAnsi="Times New Roman" w:cs="Times New Roman" w:hint="eastAsia"/>
          <w:sz w:val="28"/>
          <w:szCs w:val="24"/>
        </w:rPr>
        <w:t>预测预警决策支持、涝情</w:t>
      </w:r>
      <w:r w:rsidR="001E5A8F">
        <w:rPr>
          <w:rFonts w:ascii="Times New Roman" w:eastAsia="宋体" w:hAnsi="Times New Roman" w:cs="Times New Roman" w:hint="eastAsia"/>
          <w:sz w:val="28"/>
          <w:szCs w:val="24"/>
        </w:rPr>
        <w:t>信息发布</w:t>
      </w:r>
      <w:r>
        <w:rPr>
          <w:rFonts w:ascii="Times New Roman" w:eastAsia="宋体" w:hAnsi="Times New Roman" w:cs="Times New Roman" w:hint="eastAsia"/>
          <w:sz w:val="28"/>
          <w:szCs w:val="24"/>
        </w:rPr>
        <w:t>、应急调度管控等</w:t>
      </w:r>
      <w:r w:rsidR="001E5A8F">
        <w:rPr>
          <w:rFonts w:ascii="Times New Roman" w:eastAsia="宋体" w:hAnsi="Times New Roman" w:cs="Times New Roman" w:hint="eastAsia"/>
          <w:sz w:val="28"/>
          <w:szCs w:val="24"/>
        </w:rPr>
        <w:t>主要</w:t>
      </w:r>
      <w:r>
        <w:rPr>
          <w:rFonts w:ascii="Times New Roman" w:eastAsia="宋体" w:hAnsi="Times New Roman" w:cs="Times New Roman" w:hint="eastAsia"/>
          <w:sz w:val="28"/>
          <w:szCs w:val="24"/>
        </w:rPr>
        <w:t>功能</w:t>
      </w:r>
      <w:r>
        <w:rPr>
          <w:rFonts w:ascii="Times New Roman" w:eastAsia="宋体" w:hAnsi="Times New Roman" w:cs="Times New Roman"/>
          <w:sz w:val="28"/>
          <w:szCs w:val="24"/>
        </w:rPr>
        <w:t>。</w:t>
      </w:r>
    </w:p>
    <w:p w14:paraId="429C2DC1" w14:textId="66EA4C4B" w:rsidR="001E5A8F" w:rsidRDefault="001E5A8F" w:rsidP="001E5A8F">
      <w:pPr>
        <w:spacing w:line="360" w:lineRule="auto"/>
        <w:rPr>
          <w:rFonts w:ascii="Times New Roman" w:eastAsia="宋体" w:hAnsi="Times New Roman" w:cs="Times New Roman"/>
          <w:sz w:val="28"/>
          <w:szCs w:val="24"/>
        </w:rPr>
      </w:pPr>
      <w:r>
        <w:rPr>
          <w:rFonts w:ascii="Times New Roman" w:eastAsia="宋体" w:hAnsi="Times New Roman" w:cs="Times New Roman"/>
          <w:sz w:val="28"/>
          <w:szCs w:val="24"/>
        </w:rPr>
        <w:t xml:space="preserve">6.1.1 </w:t>
      </w:r>
      <w:r>
        <w:rPr>
          <w:rFonts w:ascii="Times New Roman" w:eastAsia="宋体" w:hAnsi="Times New Roman" w:cs="Times New Roman" w:hint="eastAsia"/>
          <w:sz w:val="28"/>
          <w:szCs w:val="24"/>
        </w:rPr>
        <w:t>功能与分析应基于城市内涝防治系统的整体运行数据进行联调联控</w:t>
      </w:r>
      <w:r>
        <w:rPr>
          <w:rFonts w:ascii="Times New Roman" w:eastAsia="宋体" w:hAnsi="Times New Roman" w:cs="Times New Roman"/>
          <w:sz w:val="28"/>
          <w:szCs w:val="24"/>
        </w:rPr>
        <w:t>。</w:t>
      </w:r>
    </w:p>
    <w:p w14:paraId="42A351AE" w14:textId="77777777" w:rsidR="00015D18" w:rsidRDefault="00E64A5B">
      <w:pPr>
        <w:pStyle w:val="2"/>
        <w:spacing w:beforeLines="10" w:before="31" w:afterLines="10" w:after="31" w:line="240" w:lineRule="auto"/>
        <w:jc w:val="center"/>
        <w:rPr>
          <w:rFonts w:ascii="Times New Roman" w:eastAsia="宋体" w:hAnsi="Times New Roman"/>
          <w:b w:val="0"/>
          <w:szCs w:val="28"/>
        </w:rPr>
      </w:pPr>
      <w:bookmarkStart w:id="35" w:name="_Toc174745581"/>
      <w:r>
        <w:rPr>
          <w:rFonts w:ascii="Times New Roman" w:eastAsia="宋体" w:hAnsi="Times New Roman"/>
          <w:b w:val="0"/>
          <w:szCs w:val="28"/>
        </w:rPr>
        <w:t xml:space="preserve">6.2 </w:t>
      </w:r>
      <w:r>
        <w:rPr>
          <w:rFonts w:ascii="Times New Roman" w:eastAsia="宋体" w:hAnsi="Times New Roman" w:hint="eastAsia"/>
          <w:b w:val="0"/>
          <w:szCs w:val="28"/>
        </w:rPr>
        <w:t>预测预警决策支持</w:t>
      </w:r>
      <w:bookmarkEnd w:id="35"/>
    </w:p>
    <w:p w14:paraId="0E815E19" w14:textId="77777777" w:rsidR="00015D18" w:rsidRDefault="00E64A5B">
      <w:pPr>
        <w:spacing w:line="360" w:lineRule="auto"/>
        <w:rPr>
          <w:rFonts w:ascii="Times New Roman" w:eastAsia="宋体" w:hAnsi="Times New Roman" w:cs="Times New Roman"/>
          <w:sz w:val="28"/>
          <w:szCs w:val="24"/>
        </w:rPr>
      </w:pPr>
      <w:r>
        <w:rPr>
          <w:rFonts w:ascii="Times New Roman" w:eastAsia="宋体" w:hAnsi="Times New Roman" w:cs="Times New Roman"/>
          <w:sz w:val="28"/>
          <w:szCs w:val="24"/>
        </w:rPr>
        <w:t xml:space="preserve">6.2.1 </w:t>
      </w:r>
      <w:r>
        <w:rPr>
          <w:rFonts w:ascii="Times New Roman" w:eastAsia="宋体" w:hAnsi="Times New Roman" w:cs="Times New Roman" w:hint="eastAsia"/>
          <w:sz w:val="28"/>
          <w:szCs w:val="24"/>
        </w:rPr>
        <w:t>在降雨前系统应根据中国气象局气象灾害等级划分原则，结合当地实际的内涝风险等级标准，分级进行预警。</w:t>
      </w:r>
    </w:p>
    <w:p w14:paraId="3DAD3667" w14:textId="390CEC47" w:rsidR="00311847" w:rsidRDefault="00E64A5B">
      <w:pPr>
        <w:spacing w:line="360" w:lineRule="auto"/>
        <w:rPr>
          <w:rFonts w:ascii="Times New Roman" w:eastAsia="宋体" w:hAnsi="Times New Roman" w:cs="Times New Roman"/>
          <w:sz w:val="28"/>
          <w:szCs w:val="24"/>
        </w:rPr>
      </w:pPr>
      <w:r>
        <w:rPr>
          <w:rFonts w:ascii="Times New Roman" w:eastAsia="宋体" w:hAnsi="Times New Roman" w:cs="Times New Roman"/>
          <w:sz w:val="28"/>
          <w:szCs w:val="24"/>
        </w:rPr>
        <w:t xml:space="preserve">6.2.2 </w:t>
      </w:r>
      <w:r>
        <w:rPr>
          <w:rFonts w:ascii="Times New Roman" w:eastAsia="宋体" w:hAnsi="Times New Roman" w:cs="Times New Roman" w:hint="eastAsia"/>
          <w:sz w:val="28"/>
          <w:szCs w:val="24"/>
        </w:rPr>
        <w:t>系统应利用已有的内涝积水历史数据，基于管理经验或者根据建立的</w:t>
      </w:r>
      <w:r w:rsidR="0017133F">
        <w:rPr>
          <w:rFonts w:ascii="Times New Roman" w:eastAsia="宋体" w:hAnsi="Times New Roman" w:cs="Times New Roman"/>
          <w:sz w:val="28"/>
          <w:szCs w:val="24"/>
        </w:rPr>
        <w:t>城镇内涝防治系统数学模型</w:t>
      </w:r>
      <w:r>
        <w:rPr>
          <w:rFonts w:ascii="Times New Roman" w:eastAsia="宋体" w:hAnsi="Times New Roman" w:cs="Times New Roman" w:hint="eastAsia"/>
          <w:sz w:val="28"/>
          <w:szCs w:val="24"/>
        </w:rPr>
        <w:t>等工具进行</w:t>
      </w:r>
      <w:proofErr w:type="gramStart"/>
      <w:r>
        <w:rPr>
          <w:rFonts w:ascii="Times New Roman" w:eastAsia="宋体" w:hAnsi="Times New Roman" w:cs="Times New Roman" w:hint="eastAsia"/>
          <w:sz w:val="28"/>
          <w:szCs w:val="24"/>
        </w:rPr>
        <w:t>研</w:t>
      </w:r>
      <w:proofErr w:type="gramEnd"/>
      <w:r>
        <w:rPr>
          <w:rFonts w:ascii="Times New Roman" w:eastAsia="宋体" w:hAnsi="Times New Roman" w:cs="Times New Roman" w:hint="eastAsia"/>
          <w:sz w:val="28"/>
          <w:szCs w:val="24"/>
        </w:rPr>
        <w:t>判，在气象预报数据的基础上进行</w:t>
      </w:r>
      <w:r w:rsidR="0017133F" w:rsidRPr="0017133F">
        <w:rPr>
          <w:rFonts w:ascii="Times New Roman" w:eastAsia="宋体" w:hAnsi="Times New Roman" w:cs="Times New Roman" w:hint="eastAsia"/>
          <w:sz w:val="28"/>
          <w:szCs w:val="24"/>
        </w:rPr>
        <w:t>城市内涝积水深度模拟分析及</w:t>
      </w:r>
      <w:r>
        <w:rPr>
          <w:rFonts w:ascii="Times New Roman" w:eastAsia="宋体" w:hAnsi="Times New Roman" w:cs="Times New Roman" w:hint="eastAsia"/>
          <w:sz w:val="28"/>
          <w:szCs w:val="24"/>
        </w:rPr>
        <w:t>预测。</w:t>
      </w:r>
      <w:r>
        <w:rPr>
          <w:rFonts w:ascii="Times New Roman" w:eastAsia="宋体" w:hAnsi="Times New Roman" w:cs="Times New Roman" w:hint="eastAsia"/>
          <w:sz w:val="28"/>
          <w:szCs w:val="24"/>
        </w:rPr>
        <w:t xml:space="preserve"> </w:t>
      </w:r>
    </w:p>
    <w:p w14:paraId="6C6D302D" w14:textId="77777777" w:rsidR="00015D18" w:rsidRDefault="00E64A5B">
      <w:pPr>
        <w:spacing w:line="360" w:lineRule="auto"/>
        <w:rPr>
          <w:rFonts w:ascii="Times New Roman" w:eastAsia="宋体" w:hAnsi="Times New Roman" w:cs="Times New Roman"/>
          <w:sz w:val="28"/>
          <w:szCs w:val="24"/>
        </w:rPr>
      </w:pPr>
      <w:r>
        <w:rPr>
          <w:rFonts w:ascii="Times New Roman" w:eastAsia="宋体" w:hAnsi="Times New Roman" w:cs="Times New Roman"/>
          <w:sz w:val="28"/>
          <w:szCs w:val="24"/>
        </w:rPr>
        <w:t>6.2.3</w:t>
      </w:r>
      <w:r>
        <w:rPr>
          <w:rFonts w:ascii="Times New Roman" w:eastAsia="宋体" w:hAnsi="Times New Roman" w:cs="Times New Roman" w:hint="eastAsia"/>
          <w:sz w:val="28"/>
          <w:szCs w:val="24"/>
        </w:rPr>
        <w:t>系统宜能够获取气象部门的高精度降雨预报产品，进行至少</w:t>
      </w:r>
      <w:r>
        <w:rPr>
          <w:rFonts w:ascii="Times New Roman" w:eastAsia="宋体" w:hAnsi="Times New Roman" w:cs="Times New Roman" w:hint="eastAsia"/>
          <w:sz w:val="28"/>
          <w:szCs w:val="24"/>
        </w:rPr>
        <w:t>1</w:t>
      </w:r>
      <w:r>
        <w:rPr>
          <w:rFonts w:ascii="Times New Roman" w:eastAsia="宋体" w:hAnsi="Times New Roman" w:cs="Times New Roman" w:hint="eastAsia"/>
          <w:sz w:val="28"/>
          <w:szCs w:val="24"/>
        </w:rPr>
        <w:t>小时以上的内涝积水预测。</w:t>
      </w:r>
    </w:p>
    <w:p w14:paraId="33DE10CE" w14:textId="05267A68" w:rsidR="00015D18" w:rsidRDefault="00E64A5B">
      <w:pPr>
        <w:spacing w:line="360" w:lineRule="auto"/>
        <w:rPr>
          <w:rFonts w:ascii="Times New Roman" w:eastAsia="宋体" w:hAnsi="Times New Roman" w:cs="Times New Roman"/>
          <w:sz w:val="28"/>
          <w:szCs w:val="24"/>
        </w:rPr>
      </w:pPr>
      <w:r>
        <w:rPr>
          <w:rFonts w:ascii="Times New Roman" w:eastAsia="宋体" w:hAnsi="Times New Roman" w:cs="Times New Roman" w:hint="eastAsia"/>
          <w:sz w:val="28"/>
          <w:szCs w:val="24"/>
        </w:rPr>
        <w:t>6</w:t>
      </w:r>
      <w:r>
        <w:rPr>
          <w:rFonts w:ascii="Times New Roman" w:eastAsia="宋体" w:hAnsi="Times New Roman" w:cs="Times New Roman"/>
          <w:sz w:val="28"/>
          <w:szCs w:val="24"/>
        </w:rPr>
        <w:t>.</w:t>
      </w:r>
      <w:r>
        <w:rPr>
          <w:rFonts w:ascii="Times New Roman" w:eastAsia="宋体" w:hAnsi="Times New Roman" w:cs="Times New Roman" w:hint="eastAsia"/>
          <w:sz w:val="28"/>
          <w:szCs w:val="24"/>
        </w:rPr>
        <w:t>2</w:t>
      </w:r>
      <w:r>
        <w:rPr>
          <w:rFonts w:ascii="Times New Roman" w:eastAsia="宋体" w:hAnsi="Times New Roman" w:cs="Times New Roman"/>
          <w:sz w:val="28"/>
          <w:szCs w:val="24"/>
        </w:rPr>
        <w:t xml:space="preserve">.4 </w:t>
      </w:r>
      <w:r>
        <w:rPr>
          <w:rFonts w:ascii="Times New Roman" w:eastAsia="宋体" w:hAnsi="Times New Roman" w:cs="Times New Roman" w:hint="eastAsia"/>
          <w:sz w:val="28"/>
          <w:szCs w:val="24"/>
        </w:rPr>
        <w:t>系统应</w:t>
      </w:r>
      <w:r w:rsidR="00734358">
        <w:rPr>
          <w:rFonts w:ascii="Times New Roman" w:eastAsia="宋体" w:hAnsi="Times New Roman" w:cs="Times New Roman" w:hint="eastAsia"/>
          <w:sz w:val="28"/>
          <w:szCs w:val="24"/>
        </w:rPr>
        <w:t>能够</w:t>
      </w:r>
      <w:r>
        <w:rPr>
          <w:rFonts w:ascii="Times New Roman" w:eastAsia="宋体" w:hAnsi="Times New Roman" w:cs="Times New Roman" w:hint="eastAsia"/>
          <w:sz w:val="28"/>
          <w:szCs w:val="24"/>
        </w:rPr>
        <w:t>对内涝风险或内涝点积水深度异常情况及时进行报警。</w:t>
      </w:r>
    </w:p>
    <w:p w14:paraId="69377C62" w14:textId="7551DDAA" w:rsidR="00015D18" w:rsidRDefault="00E64A5B">
      <w:pPr>
        <w:spacing w:line="360" w:lineRule="auto"/>
        <w:rPr>
          <w:rFonts w:ascii="Times New Roman" w:eastAsia="宋体" w:hAnsi="Times New Roman" w:cs="Times New Roman"/>
          <w:sz w:val="28"/>
          <w:szCs w:val="24"/>
        </w:rPr>
      </w:pPr>
      <w:r>
        <w:rPr>
          <w:rFonts w:ascii="Times New Roman" w:eastAsia="宋体" w:hAnsi="Times New Roman" w:cs="Times New Roman" w:hint="eastAsia"/>
          <w:sz w:val="28"/>
          <w:szCs w:val="24"/>
        </w:rPr>
        <w:t>6</w:t>
      </w:r>
      <w:r>
        <w:rPr>
          <w:rFonts w:ascii="Times New Roman" w:eastAsia="宋体" w:hAnsi="Times New Roman" w:cs="Times New Roman"/>
          <w:sz w:val="28"/>
          <w:szCs w:val="24"/>
        </w:rPr>
        <w:t>.</w:t>
      </w:r>
      <w:r>
        <w:rPr>
          <w:rFonts w:ascii="Times New Roman" w:eastAsia="宋体" w:hAnsi="Times New Roman" w:cs="Times New Roman" w:hint="eastAsia"/>
          <w:sz w:val="28"/>
          <w:szCs w:val="24"/>
        </w:rPr>
        <w:t>2</w:t>
      </w:r>
      <w:r>
        <w:rPr>
          <w:rFonts w:ascii="Times New Roman" w:eastAsia="宋体" w:hAnsi="Times New Roman" w:cs="Times New Roman"/>
          <w:sz w:val="28"/>
          <w:szCs w:val="24"/>
        </w:rPr>
        <w:t xml:space="preserve">.5 </w:t>
      </w:r>
      <w:r>
        <w:rPr>
          <w:rFonts w:ascii="Times New Roman" w:eastAsia="宋体" w:hAnsi="Times New Roman" w:cs="Times New Roman" w:hint="eastAsia"/>
          <w:sz w:val="28"/>
          <w:szCs w:val="24"/>
        </w:rPr>
        <w:t>系统</w:t>
      </w:r>
      <w:r w:rsidR="00311847">
        <w:rPr>
          <w:rFonts w:ascii="Times New Roman" w:eastAsia="宋体" w:hAnsi="Times New Roman" w:cs="Times New Roman" w:hint="eastAsia"/>
          <w:sz w:val="28"/>
          <w:szCs w:val="24"/>
        </w:rPr>
        <w:t>宜</w:t>
      </w:r>
      <w:r>
        <w:rPr>
          <w:rFonts w:ascii="Times New Roman" w:eastAsia="宋体" w:hAnsi="Times New Roman" w:cs="Times New Roman" w:hint="eastAsia"/>
          <w:sz w:val="28"/>
          <w:szCs w:val="24"/>
        </w:rPr>
        <w:t>具备呼叫中心的应用功能。</w:t>
      </w:r>
    </w:p>
    <w:p w14:paraId="5D01FCF5" w14:textId="77777777" w:rsidR="00734358" w:rsidRPr="002867AE" w:rsidRDefault="00734358" w:rsidP="00734358">
      <w:pPr>
        <w:pStyle w:val="aff6"/>
        <w:ind w:firstLineChars="200" w:firstLine="420"/>
        <w:rPr>
          <w:rFonts w:ascii="楷体" w:eastAsia="楷体" w:hAnsi="楷体"/>
          <w:bCs w:val="0"/>
          <w:kern w:val="2"/>
          <w:sz w:val="21"/>
          <w:szCs w:val="21"/>
        </w:rPr>
      </w:pPr>
      <w:r w:rsidRPr="002867AE">
        <w:rPr>
          <w:rFonts w:ascii="楷体" w:eastAsia="楷体" w:hAnsi="楷体"/>
          <w:bCs w:val="0"/>
          <w:kern w:val="2"/>
          <w:sz w:val="21"/>
          <w:szCs w:val="21"/>
        </w:rPr>
        <w:t>【条文说明】</w:t>
      </w:r>
    </w:p>
    <w:p w14:paraId="75BAD6E8" w14:textId="54D32DE3" w:rsidR="00734358" w:rsidRPr="00311847" w:rsidRDefault="00734358" w:rsidP="00734358">
      <w:pPr>
        <w:spacing w:line="360" w:lineRule="auto"/>
        <w:ind w:firstLineChars="202" w:firstLine="424"/>
        <w:rPr>
          <w:rFonts w:ascii="楷体" w:eastAsia="楷体" w:hAnsi="楷体" w:cs="Times New Roman"/>
          <w:szCs w:val="21"/>
        </w:rPr>
      </w:pPr>
      <w:r w:rsidRPr="00311847">
        <w:rPr>
          <w:rFonts w:ascii="楷体" w:eastAsia="楷体" w:hAnsi="楷体" w:cs="Times New Roman"/>
          <w:szCs w:val="21"/>
        </w:rPr>
        <w:t>呼叫中心是</w:t>
      </w:r>
      <w:r w:rsidR="00311847" w:rsidRPr="00311847">
        <w:rPr>
          <w:rFonts w:ascii="楷体" w:eastAsia="楷体" w:hAnsi="楷体" w:cs="Times New Roman" w:hint="eastAsia"/>
          <w:szCs w:val="21"/>
        </w:rPr>
        <w:t>内涝灾害应急系统</w:t>
      </w:r>
      <w:r w:rsidRPr="00311847">
        <w:rPr>
          <w:rFonts w:ascii="楷体" w:eastAsia="楷体" w:hAnsi="楷体" w:cs="Times New Roman"/>
          <w:szCs w:val="21"/>
        </w:rPr>
        <w:t>中一个</w:t>
      </w:r>
      <w:r w:rsidR="00311847" w:rsidRPr="00311847">
        <w:rPr>
          <w:rFonts w:ascii="楷体" w:eastAsia="楷体" w:hAnsi="楷体" w:cs="Times New Roman" w:hint="eastAsia"/>
          <w:szCs w:val="21"/>
        </w:rPr>
        <w:t>关键组成部分</w:t>
      </w:r>
      <w:r w:rsidRPr="00311847">
        <w:rPr>
          <w:rFonts w:ascii="楷体" w:eastAsia="楷体" w:hAnsi="楷体" w:cs="Times New Roman"/>
          <w:szCs w:val="21"/>
        </w:rPr>
        <w:t>。</w:t>
      </w:r>
      <w:r w:rsidR="00311847" w:rsidRPr="00311847">
        <w:rPr>
          <w:rFonts w:ascii="楷体" w:eastAsia="楷体" w:hAnsi="楷体" w:cs="Times New Roman"/>
          <w:szCs w:val="21"/>
        </w:rPr>
        <w:t>专门负责处理与内涝防治相关的咨询、投诉、报警及信息</w:t>
      </w:r>
      <w:proofErr w:type="gramStart"/>
      <w:r w:rsidR="00311847" w:rsidRPr="00311847">
        <w:rPr>
          <w:rFonts w:ascii="楷体" w:eastAsia="楷体" w:hAnsi="楷体" w:cs="Times New Roman"/>
          <w:szCs w:val="21"/>
        </w:rPr>
        <w:t>交互等</w:t>
      </w:r>
      <w:proofErr w:type="gramEnd"/>
      <w:r w:rsidR="00311847" w:rsidRPr="00311847">
        <w:rPr>
          <w:rFonts w:ascii="楷体" w:eastAsia="楷体" w:hAnsi="楷体" w:cs="Times New Roman"/>
          <w:szCs w:val="21"/>
        </w:rPr>
        <w:t>功能。呼叫中心通过集成多种通信技术，如电话、短信、电子邮件、社交媒体等，为公众提供实时的内涝信息查询、预警通知、紧急救援指导等服务，同时也为相关部门提供信息汇总、分析和决策支持。</w:t>
      </w:r>
    </w:p>
    <w:p w14:paraId="10ABBBBB" w14:textId="7D915067" w:rsidR="00015D18" w:rsidRDefault="00E64A5B">
      <w:pPr>
        <w:spacing w:line="360" w:lineRule="auto"/>
        <w:rPr>
          <w:rFonts w:ascii="Times New Roman" w:eastAsia="宋体" w:hAnsi="Times New Roman" w:cs="Times New Roman"/>
          <w:sz w:val="28"/>
          <w:szCs w:val="24"/>
        </w:rPr>
      </w:pPr>
      <w:r>
        <w:rPr>
          <w:rFonts w:ascii="Times New Roman" w:eastAsia="宋体" w:hAnsi="Times New Roman" w:cs="Times New Roman" w:hint="eastAsia"/>
          <w:sz w:val="28"/>
          <w:szCs w:val="24"/>
        </w:rPr>
        <w:t>6</w:t>
      </w:r>
      <w:r>
        <w:rPr>
          <w:rFonts w:ascii="Times New Roman" w:eastAsia="宋体" w:hAnsi="Times New Roman" w:cs="Times New Roman"/>
          <w:sz w:val="28"/>
          <w:szCs w:val="24"/>
        </w:rPr>
        <w:t>.</w:t>
      </w:r>
      <w:r>
        <w:rPr>
          <w:rFonts w:ascii="Times New Roman" w:eastAsia="宋体" w:hAnsi="Times New Roman" w:cs="Times New Roman" w:hint="eastAsia"/>
          <w:sz w:val="28"/>
          <w:szCs w:val="24"/>
        </w:rPr>
        <w:t>2</w:t>
      </w:r>
      <w:r>
        <w:rPr>
          <w:rFonts w:ascii="Times New Roman" w:eastAsia="宋体" w:hAnsi="Times New Roman" w:cs="Times New Roman"/>
          <w:sz w:val="28"/>
          <w:szCs w:val="24"/>
        </w:rPr>
        <w:t xml:space="preserve">.6 </w:t>
      </w:r>
      <w:r w:rsidR="00734358">
        <w:rPr>
          <w:rFonts w:ascii="Times New Roman" w:eastAsia="宋体" w:hAnsi="Times New Roman" w:cs="Times New Roman" w:hint="eastAsia"/>
          <w:sz w:val="28"/>
          <w:szCs w:val="24"/>
        </w:rPr>
        <w:t>系统应具备借助广播、电视、</w:t>
      </w:r>
      <w:r w:rsidR="00311847">
        <w:rPr>
          <w:rFonts w:ascii="Times New Roman" w:eastAsia="宋体" w:hAnsi="Times New Roman" w:cs="Times New Roman" w:hint="eastAsia"/>
          <w:sz w:val="28"/>
          <w:szCs w:val="24"/>
        </w:rPr>
        <w:t>网站</w:t>
      </w:r>
      <w:r w:rsidR="00734358">
        <w:rPr>
          <w:rFonts w:ascii="Times New Roman" w:eastAsia="宋体" w:hAnsi="Times New Roman" w:cs="Times New Roman" w:hint="eastAsia"/>
          <w:sz w:val="28"/>
          <w:szCs w:val="24"/>
        </w:rPr>
        <w:t>、户外</w:t>
      </w:r>
      <w:r w:rsidR="00734358">
        <w:rPr>
          <w:rFonts w:ascii="Times New Roman" w:eastAsia="宋体" w:hAnsi="Times New Roman" w:cs="Times New Roman" w:hint="eastAsia"/>
          <w:sz w:val="28"/>
          <w:szCs w:val="24"/>
        </w:rPr>
        <w:t>LED</w:t>
      </w:r>
      <w:r w:rsidR="00734358">
        <w:rPr>
          <w:rFonts w:ascii="Times New Roman" w:eastAsia="宋体" w:hAnsi="Times New Roman" w:cs="Times New Roman" w:hint="eastAsia"/>
          <w:sz w:val="28"/>
          <w:szCs w:val="24"/>
        </w:rPr>
        <w:t>大屏、短信、</w:t>
      </w:r>
      <w:r w:rsidR="00311847">
        <w:rPr>
          <w:rFonts w:ascii="Times New Roman" w:eastAsia="宋体" w:hAnsi="Times New Roman" w:cs="Times New Roman" w:hint="eastAsia"/>
          <w:sz w:val="28"/>
          <w:szCs w:val="24"/>
        </w:rPr>
        <w:t>社</w:t>
      </w:r>
      <w:r w:rsidR="00311847">
        <w:rPr>
          <w:rFonts w:ascii="Times New Roman" w:eastAsia="宋体" w:hAnsi="Times New Roman" w:cs="Times New Roman" w:hint="eastAsia"/>
          <w:sz w:val="28"/>
          <w:szCs w:val="24"/>
        </w:rPr>
        <w:lastRenderedPageBreak/>
        <w:t>交媒体</w:t>
      </w:r>
      <w:r w:rsidR="00734358">
        <w:rPr>
          <w:rFonts w:ascii="Times New Roman" w:eastAsia="宋体" w:hAnsi="Times New Roman" w:cs="Times New Roman" w:hint="eastAsia"/>
          <w:sz w:val="28"/>
          <w:szCs w:val="24"/>
        </w:rPr>
        <w:t>等多种手段，对风险区域的人员通知和推送预测预警信息的功能。</w:t>
      </w:r>
    </w:p>
    <w:p w14:paraId="274DBFA4" w14:textId="388642EB" w:rsidR="00015D18" w:rsidRDefault="00E64A5B">
      <w:pPr>
        <w:pStyle w:val="2"/>
        <w:spacing w:beforeLines="10" w:before="31" w:afterLines="10" w:after="31" w:line="240" w:lineRule="auto"/>
        <w:jc w:val="center"/>
        <w:rPr>
          <w:rFonts w:ascii="Times New Roman" w:eastAsia="宋体" w:hAnsi="Times New Roman"/>
          <w:b w:val="0"/>
          <w:szCs w:val="28"/>
        </w:rPr>
      </w:pPr>
      <w:bookmarkStart w:id="36" w:name="_Toc174745582"/>
      <w:r>
        <w:rPr>
          <w:rFonts w:ascii="Times New Roman" w:eastAsia="宋体" w:hAnsi="Times New Roman"/>
          <w:b w:val="0"/>
          <w:szCs w:val="28"/>
        </w:rPr>
        <w:t xml:space="preserve">6.3 </w:t>
      </w:r>
      <w:r>
        <w:rPr>
          <w:rFonts w:ascii="Times New Roman" w:eastAsia="宋体" w:hAnsi="Times New Roman" w:hint="eastAsia"/>
          <w:b w:val="0"/>
          <w:szCs w:val="28"/>
        </w:rPr>
        <w:t>涝情</w:t>
      </w:r>
      <w:r w:rsidR="000B7275">
        <w:rPr>
          <w:rFonts w:ascii="Times New Roman" w:eastAsia="宋体" w:hAnsi="Times New Roman" w:hint="eastAsia"/>
          <w:b w:val="0"/>
          <w:szCs w:val="28"/>
        </w:rPr>
        <w:t>信息</w:t>
      </w:r>
      <w:r w:rsidR="00734358">
        <w:rPr>
          <w:rFonts w:ascii="Times New Roman" w:eastAsia="宋体" w:hAnsi="Times New Roman" w:hint="eastAsia"/>
          <w:b w:val="0"/>
          <w:szCs w:val="28"/>
        </w:rPr>
        <w:t>显示与</w:t>
      </w:r>
      <w:r w:rsidR="000B7275">
        <w:rPr>
          <w:rFonts w:ascii="Times New Roman" w:eastAsia="宋体" w:hAnsi="Times New Roman" w:hint="eastAsia"/>
          <w:b w:val="0"/>
          <w:szCs w:val="28"/>
        </w:rPr>
        <w:t>发布</w:t>
      </w:r>
      <w:bookmarkEnd w:id="36"/>
    </w:p>
    <w:p w14:paraId="447EBCF3" w14:textId="6DF643D8" w:rsidR="00785A40" w:rsidRDefault="00E64A5B">
      <w:pPr>
        <w:spacing w:line="360" w:lineRule="auto"/>
        <w:rPr>
          <w:rFonts w:ascii="Times New Roman" w:eastAsia="宋体" w:hAnsi="Times New Roman" w:cs="Times New Roman"/>
          <w:sz w:val="28"/>
          <w:szCs w:val="24"/>
        </w:rPr>
      </w:pPr>
      <w:r>
        <w:rPr>
          <w:rFonts w:ascii="Times New Roman" w:eastAsia="宋体" w:hAnsi="Times New Roman" w:cs="Times New Roman"/>
          <w:sz w:val="28"/>
          <w:szCs w:val="24"/>
        </w:rPr>
        <w:t xml:space="preserve">6.3.1 </w:t>
      </w:r>
      <w:r w:rsidR="00785A40">
        <w:rPr>
          <w:rFonts w:ascii="Times New Roman" w:eastAsia="宋体" w:hAnsi="Times New Roman" w:cs="Times New Roman" w:hint="eastAsia"/>
          <w:sz w:val="28"/>
          <w:szCs w:val="24"/>
        </w:rPr>
        <w:t>涝情信息显示功能应</w:t>
      </w:r>
      <w:r w:rsidR="00785A40" w:rsidRPr="00785A40">
        <w:rPr>
          <w:rFonts w:ascii="Times New Roman" w:eastAsia="宋体" w:hAnsi="Times New Roman" w:cs="Times New Roman"/>
          <w:sz w:val="28"/>
          <w:szCs w:val="24"/>
        </w:rPr>
        <w:t>设计直观、易用的用户界面，方便用户查看涝情信息</w:t>
      </w:r>
      <w:r w:rsidR="00785A40">
        <w:rPr>
          <w:rFonts w:ascii="Times New Roman" w:eastAsia="宋体" w:hAnsi="Times New Roman" w:cs="Times New Roman" w:hint="eastAsia"/>
          <w:sz w:val="28"/>
          <w:szCs w:val="24"/>
        </w:rPr>
        <w:t>，</w:t>
      </w:r>
      <w:r w:rsidR="00785A40" w:rsidRPr="00785A40">
        <w:rPr>
          <w:rFonts w:ascii="Times New Roman" w:eastAsia="宋体" w:hAnsi="Times New Roman" w:cs="Times New Roman"/>
          <w:sz w:val="28"/>
          <w:szCs w:val="24"/>
        </w:rPr>
        <w:t>界面应支持多种终端设备，如</w:t>
      </w:r>
      <w:r w:rsidR="00785A40">
        <w:rPr>
          <w:rFonts w:ascii="Times New Roman" w:eastAsia="宋体" w:hAnsi="Times New Roman" w:cs="Times New Roman" w:hint="eastAsia"/>
          <w:sz w:val="28"/>
          <w:szCs w:val="24"/>
        </w:rPr>
        <w:t>大屏幕、</w:t>
      </w:r>
      <w:r w:rsidR="00785A40" w:rsidRPr="00785A40">
        <w:rPr>
          <w:rFonts w:ascii="Times New Roman" w:eastAsia="宋体" w:hAnsi="Times New Roman" w:cs="Times New Roman"/>
          <w:sz w:val="28"/>
          <w:szCs w:val="24"/>
        </w:rPr>
        <w:t>电脑</w:t>
      </w:r>
      <w:r w:rsidR="00785A40">
        <w:rPr>
          <w:rFonts w:ascii="Times New Roman" w:eastAsia="宋体" w:hAnsi="Times New Roman" w:cs="Times New Roman" w:hint="eastAsia"/>
          <w:sz w:val="28"/>
          <w:szCs w:val="24"/>
        </w:rPr>
        <w:t>、</w:t>
      </w:r>
      <w:r w:rsidR="00785A40" w:rsidRPr="00785A40">
        <w:rPr>
          <w:rFonts w:ascii="Times New Roman" w:eastAsia="宋体" w:hAnsi="Times New Roman" w:cs="Times New Roman"/>
          <w:sz w:val="28"/>
          <w:szCs w:val="24"/>
        </w:rPr>
        <w:t>手机、平板等。</w:t>
      </w:r>
    </w:p>
    <w:p w14:paraId="6CBDADB9" w14:textId="6FCB014E" w:rsidR="00015D18" w:rsidRDefault="00785A40">
      <w:pPr>
        <w:spacing w:line="360" w:lineRule="auto"/>
        <w:rPr>
          <w:rFonts w:ascii="Times New Roman" w:eastAsia="宋体" w:hAnsi="Times New Roman" w:cs="Times New Roman"/>
          <w:sz w:val="28"/>
          <w:szCs w:val="24"/>
        </w:rPr>
      </w:pPr>
      <w:r>
        <w:rPr>
          <w:rFonts w:ascii="Times New Roman" w:eastAsia="宋体" w:hAnsi="Times New Roman" w:cs="Times New Roman"/>
          <w:sz w:val="28"/>
          <w:szCs w:val="24"/>
        </w:rPr>
        <w:t>6.3.2</w:t>
      </w:r>
      <w:r w:rsidR="00E64A5B">
        <w:rPr>
          <w:rFonts w:ascii="Times New Roman" w:eastAsia="宋体" w:hAnsi="Times New Roman" w:cs="Times New Roman" w:hint="eastAsia"/>
          <w:sz w:val="28"/>
          <w:szCs w:val="24"/>
        </w:rPr>
        <w:t>系统应提供内涝防治信息系统的各类重要信息，包括实时雨情、</w:t>
      </w:r>
      <w:r w:rsidR="00207AD2">
        <w:rPr>
          <w:rFonts w:ascii="Times New Roman" w:eastAsia="宋体" w:hAnsi="Times New Roman" w:cs="Times New Roman" w:hint="eastAsia"/>
          <w:sz w:val="28"/>
          <w:szCs w:val="24"/>
        </w:rPr>
        <w:t>路面积水情况、</w:t>
      </w:r>
      <w:r w:rsidR="00E64A5B">
        <w:rPr>
          <w:rFonts w:ascii="Times New Roman" w:eastAsia="宋体" w:hAnsi="Times New Roman" w:cs="Times New Roman" w:hint="eastAsia"/>
          <w:sz w:val="28"/>
          <w:szCs w:val="24"/>
        </w:rPr>
        <w:t>预警预报、应急调度等各类信息。</w:t>
      </w:r>
    </w:p>
    <w:p w14:paraId="7DCE0D54" w14:textId="0B49DA3B" w:rsidR="00207AD2" w:rsidRDefault="00207AD2" w:rsidP="00207AD2">
      <w:pPr>
        <w:spacing w:line="360" w:lineRule="auto"/>
        <w:rPr>
          <w:rFonts w:ascii="Times New Roman" w:eastAsia="宋体" w:hAnsi="Times New Roman" w:cs="Times New Roman"/>
          <w:sz w:val="28"/>
          <w:szCs w:val="24"/>
        </w:rPr>
      </w:pPr>
      <w:r>
        <w:rPr>
          <w:rFonts w:ascii="Times New Roman" w:eastAsia="宋体" w:hAnsi="Times New Roman" w:cs="Times New Roman"/>
          <w:sz w:val="28"/>
          <w:szCs w:val="24"/>
        </w:rPr>
        <w:t xml:space="preserve">6.3.3 </w:t>
      </w:r>
      <w:r>
        <w:rPr>
          <w:rFonts w:ascii="Times New Roman" w:eastAsia="宋体" w:hAnsi="Times New Roman" w:cs="Times New Roman" w:hint="eastAsia"/>
          <w:sz w:val="28"/>
          <w:szCs w:val="24"/>
        </w:rPr>
        <w:t>系统对于汛情实时信息的显示应准确、及时。</w:t>
      </w:r>
    </w:p>
    <w:p w14:paraId="2B45B1BF" w14:textId="6D4C44C5" w:rsidR="00207AD2" w:rsidRDefault="00207AD2" w:rsidP="00207AD2">
      <w:pPr>
        <w:spacing w:line="360" w:lineRule="auto"/>
        <w:rPr>
          <w:rFonts w:ascii="Times New Roman" w:eastAsia="宋体" w:hAnsi="Times New Roman" w:cs="Times New Roman"/>
          <w:sz w:val="28"/>
          <w:szCs w:val="24"/>
        </w:rPr>
      </w:pPr>
      <w:r>
        <w:rPr>
          <w:rFonts w:ascii="Times New Roman" w:eastAsia="宋体" w:hAnsi="Times New Roman" w:cs="Times New Roman"/>
          <w:sz w:val="28"/>
          <w:szCs w:val="24"/>
        </w:rPr>
        <w:t>6.3.4</w:t>
      </w:r>
      <w:r>
        <w:rPr>
          <w:rFonts w:ascii="Times New Roman" w:eastAsia="宋体" w:hAnsi="Times New Roman" w:cs="Times New Roman" w:hint="eastAsia"/>
          <w:sz w:val="28"/>
          <w:szCs w:val="24"/>
        </w:rPr>
        <w:t>系统应</w:t>
      </w:r>
      <w:r w:rsidRPr="00785A40">
        <w:rPr>
          <w:rFonts w:ascii="Times New Roman" w:eastAsia="宋体" w:hAnsi="Times New Roman" w:cs="Times New Roman"/>
          <w:sz w:val="28"/>
          <w:szCs w:val="24"/>
        </w:rPr>
        <w:t>提供交互功能，允许用户设置监测频率、预警阈值等参数，并接收预警通知和报警信息。</w:t>
      </w:r>
    </w:p>
    <w:p w14:paraId="40E5A263" w14:textId="1FD58157" w:rsidR="00207AD2" w:rsidRDefault="00207AD2" w:rsidP="00207AD2">
      <w:pPr>
        <w:spacing w:line="360" w:lineRule="auto"/>
        <w:rPr>
          <w:rFonts w:ascii="Times New Roman" w:eastAsia="宋体" w:hAnsi="Times New Roman" w:cs="Times New Roman"/>
          <w:sz w:val="28"/>
          <w:szCs w:val="24"/>
        </w:rPr>
      </w:pPr>
      <w:r>
        <w:rPr>
          <w:rFonts w:ascii="Times New Roman" w:eastAsia="宋体" w:hAnsi="Times New Roman" w:cs="Times New Roman"/>
          <w:sz w:val="28"/>
          <w:szCs w:val="24"/>
        </w:rPr>
        <w:t xml:space="preserve">6.3.5 </w:t>
      </w:r>
      <w:r w:rsidRPr="00207AD2">
        <w:rPr>
          <w:rFonts w:ascii="Times New Roman" w:eastAsia="宋体" w:hAnsi="Times New Roman" w:cs="Times New Roman" w:hint="eastAsia"/>
          <w:sz w:val="28"/>
          <w:szCs w:val="24"/>
        </w:rPr>
        <w:t>系统</w:t>
      </w:r>
      <w:r w:rsidRPr="00785A40">
        <w:rPr>
          <w:rFonts w:ascii="Times New Roman" w:eastAsia="宋体" w:hAnsi="Times New Roman" w:cs="Times New Roman"/>
          <w:sz w:val="28"/>
          <w:szCs w:val="24"/>
        </w:rPr>
        <w:t>应</w:t>
      </w:r>
      <w:r w:rsidRPr="00207AD2">
        <w:rPr>
          <w:rFonts w:ascii="Times New Roman" w:eastAsia="宋体" w:hAnsi="Times New Roman" w:cs="Times New Roman" w:hint="eastAsia"/>
          <w:sz w:val="28"/>
          <w:szCs w:val="24"/>
        </w:rPr>
        <w:t>具备</w:t>
      </w:r>
      <w:r w:rsidRPr="00785A40">
        <w:rPr>
          <w:rFonts w:ascii="Times New Roman" w:eastAsia="宋体" w:hAnsi="Times New Roman" w:cs="Times New Roman"/>
          <w:sz w:val="28"/>
          <w:szCs w:val="24"/>
        </w:rPr>
        <w:t>历史数据查询和统计分析功能。</w:t>
      </w:r>
    </w:p>
    <w:p w14:paraId="02676941" w14:textId="77777777" w:rsidR="00015D18" w:rsidRDefault="00E64A5B">
      <w:pPr>
        <w:pStyle w:val="2"/>
        <w:spacing w:beforeLines="10" w:before="31" w:afterLines="10" w:after="31" w:line="240" w:lineRule="auto"/>
        <w:jc w:val="center"/>
        <w:rPr>
          <w:rFonts w:ascii="Times New Roman" w:eastAsia="宋体" w:hAnsi="Times New Roman"/>
          <w:b w:val="0"/>
          <w:szCs w:val="28"/>
        </w:rPr>
      </w:pPr>
      <w:bookmarkStart w:id="37" w:name="_Toc174745583"/>
      <w:r>
        <w:rPr>
          <w:rFonts w:ascii="Times New Roman" w:eastAsia="宋体" w:hAnsi="Times New Roman" w:hint="eastAsia"/>
          <w:b w:val="0"/>
          <w:szCs w:val="28"/>
        </w:rPr>
        <w:t>6</w:t>
      </w:r>
      <w:r>
        <w:rPr>
          <w:rFonts w:ascii="Times New Roman" w:eastAsia="宋体" w:hAnsi="Times New Roman"/>
          <w:b w:val="0"/>
          <w:szCs w:val="28"/>
        </w:rPr>
        <w:t xml:space="preserve">.4 </w:t>
      </w:r>
      <w:r>
        <w:rPr>
          <w:rFonts w:ascii="Times New Roman" w:eastAsia="宋体" w:hAnsi="Times New Roman" w:hint="eastAsia"/>
          <w:b w:val="0"/>
          <w:szCs w:val="28"/>
        </w:rPr>
        <w:t>应急调度管控</w:t>
      </w:r>
      <w:bookmarkEnd w:id="37"/>
    </w:p>
    <w:p w14:paraId="543D8A53" w14:textId="77777777" w:rsidR="00015D18" w:rsidRDefault="00E64A5B">
      <w:pPr>
        <w:spacing w:line="360" w:lineRule="auto"/>
        <w:rPr>
          <w:rFonts w:ascii="Times New Roman" w:eastAsia="宋体" w:hAnsi="Times New Roman" w:cs="Times New Roman"/>
          <w:sz w:val="28"/>
          <w:szCs w:val="24"/>
        </w:rPr>
      </w:pPr>
      <w:r>
        <w:rPr>
          <w:rFonts w:ascii="Times New Roman" w:eastAsia="宋体" w:hAnsi="Times New Roman" w:cs="Times New Roman"/>
          <w:sz w:val="28"/>
          <w:szCs w:val="24"/>
        </w:rPr>
        <w:t xml:space="preserve">6.4.1 </w:t>
      </w:r>
      <w:bookmarkStart w:id="38" w:name="_Hlk118921256"/>
      <w:r>
        <w:rPr>
          <w:rFonts w:ascii="Times New Roman" w:eastAsia="宋体" w:hAnsi="Times New Roman" w:cs="Times New Roman" w:hint="eastAsia"/>
          <w:sz w:val="28"/>
          <w:szCs w:val="24"/>
        </w:rPr>
        <w:t>应急调度管控的范围应覆盖雨前、雨中和雨后的排水防涝系统的各种人员、物质和设备等。</w:t>
      </w:r>
    </w:p>
    <w:p w14:paraId="57F07655" w14:textId="188E86E5" w:rsidR="00015D18" w:rsidRDefault="00E64A5B">
      <w:pPr>
        <w:spacing w:line="360" w:lineRule="auto"/>
        <w:rPr>
          <w:rFonts w:ascii="Times New Roman" w:eastAsia="宋体" w:hAnsi="Times New Roman" w:cs="Times New Roman"/>
          <w:sz w:val="28"/>
          <w:szCs w:val="24"/>
        </w:rPr>
      </w:pPr>
      <w:r>
        <w:rPr>
          <w:rFonts w:ascii="Times New Roman" w:eastAsia="宋体" w:hAnsi="Times New Roman" w:cs="Times New Roman"/>
          <w:sz w:val="28"/>
          <w:szCs w:val="24"/>
        </w:rPr>
        <w:t>6.4.2</w:t>
      </w:r>
      <w:r>
        <w:rPr>
          <w:rFonts w:ascii="Times New Roman" w:eastAsia="宋体" w:hAnsi="Times New Roman" w:cs="Times New Roman" w:hint="eastAsia"/>
          <w:sz w:val="28"/>
          <w:szCs w:val="24"/>
        </w:rPr>
        <w:t>系统</w:t>
      </w:r>
      <w:proofErr w:type="gramStart"/>
      <w:r>
        <w:rPr>
          <w:rFonts w:ascii="Times New Roman" w:eastAsia="宋体" w:hAnsi="Times New Roman" w:cs="Times New Roman" w:hint="eastAsia"/>
          <w:sz w:val="28"/>
          <w:szCs w:val="24"/>
        </w:rPr>
        <w:t>宜建立</w:t>
      </w:r>
      <w:proofErr w:type="gramEnd"/>
      <w:r>
        <w:rPr>
          <w:rFonts w:ascii="Times New Roman" w:eastAsia="宋体" w:hAnsi="Times New Roman" w:cs="Times New Roman" w:hint="eastAsia"/>
          <w:sz w:val="28"/>
          <w:szCs w:val="24"/>
        </w:rPr>
        <w:t>调度指令系统，对调度过程中所有调度指令的发送、接收和执行过程进行管理，同时对所有时段的数据进行存档，用于查询和分析。</w:t>
      </w:r>
    </w:p>
    <w:p w14:paraId="3112BA5D" w14:textId="18858A39" w:rsidR="00EA0B7D" w:rsidRDefault="00E64A5B" w:rsidP="00EA0B7D">
      <w:pPr>
        <w:spacing w:line="360" w:lineRule="auto"/>
        <w:rPr>
          <w:rFonts w:ascii="PingFang-SC-Regular" w:hAnsi="PingFang-SC-Regular" w:cs="Segoe UI" w:hint="eastAsia"/>
          <w:color w:val="05073B"/>
          <w:kern w:val="0"/>
          <w:sz w:val="23"/>
          <w:szCs w:val="23"/>
        </w:rPr>
      </w:pPr>
      <w:r>
        <w:rPr>
          <w:rFonts w:ascii="Times New Roman" w:eastAsia="宋体" w:hAnsi="Times New Roman" w:cs="Times New Roman"/>
          <w:sz w:val="28"/>
        </w:rPr>
        <w:t xml:space="preserve">6.4.3 </w:t>
      </w:r>
      <w:r w:rsidR="00EA0B7D" w:rsidRPr="00EA0B7D">
        <w:rPr>
          <w:rFonts w:ascii="Times New Roman" w:eastAsia="宋体" w:hAnsi="Times New Roman" w:cs="Times New Roman" w:hint="eastAsia"/>
          <w:sz w:val="28"/>
          <w:szCs w:val="24"/>
        </w:rPr>
        <w:t>城镇一般制定有内涝防治应急预案，</w:t>
      </w:r>
      <w:r w:rsidR="00EA0B7D" w:rsidRPr="00EA0B7D">
        <w:rPr>
          <w:rFonts w:ascii="Times New Roman" w:eastAsia="宋体" w:hAnsi="Times New Roman" w:cs="Times New Roman"/>
          <w:sz w:val="28"/>
          <w:szCs w:val="24"/>
        </w:rPr>
        <w:t>在</w:t>
      </w:r>
      <w:r w:rsidR="00EA0B7D" w:rsidRPr="00EA0B7D">
        <w:rPr>
          <w:rFonts w:ascii="Times New Roman" w:eastAsia="宋体" w:hAnsi="Times New Roman" w:cs="Times New Roman" w:hint="eastAsia"/>
          <w:sz w:val="28"/>
          <w:szCs w:val="24"/>
        </w:rPr>
        <w:t>内涝防治信息系统</w:t>
      </w:r>
      <w:r w:rsidR="00EA0B7D">
        <w:rPr>
          <w:rFonts w:ascii="Times New Roman" w:eastAsia="宋体" w:hAnsi="Times New Roman" w:cs="Times New Roman" w:hint="eastAsia"/>
          <w:sz w:val="28"/>
          <w:szCs w:val="24"/>
        </w:rPr>
        <w:t>开发过程中</w:t>
      </w:r>
      <w:r w:rsidR="00EA0B7D" w:rsidRPr="00EA0B7D">
        <w:rPr>
          <w:rFonts w:ascii="Times New Roman" w:eastAsia="宋体" w:hAnsi="Times New Roman" w:cs="Times New Roman"/>
          <w:sz w:val="28"/>
          <w:szCs w:val="24"/>
        </w:rPr>
        <w:t>，</w:t>
      </w:r>
      <w:r w:rsidR="00EA0B7D">
        <w:rPr>
          <w:rFonts w:ascii="Times New Roman" w:eastAsia="宋体" w:hAnsi="Times New Roman" w:cs="Times New Roman" w:hint="eastAsia"/>
          <w:sz w:val="28"/>
          <w:szCs w:val="24"/>
        </w:rPr>
        <w:t>必须</w:t>
      </w:r>
      <w:r w:rsidR="00EA0B7D" w:rsidRPr="00EA0B7D">
        <w:rPr>
          <w:rFonts w:ascii="Times New Roman" w:eastAsia="宋体" w:hAnsi="Times New Roman" w:cs="Times New Roman"/>
          <w:sz w:val="28"/>
          <w:szCs w:val="24"/>
        </w:rPr>
        <w:t>深入理解内涝应急预案的具体内容，包括预警机制、应急响应流程、资源调配方案等。根据这些需求，规划系统的</w:t>
      </w:r>
      <w:r w:rsidR="00EA0B7D" w:rsidRPr="00EA0B7D">
        <w:rPr>
          <w:rFonts w:ascii="Times New Roman" w:eastAsia="宋体" w:hAnsi="Times New Roman" w:cs="Times New Roman" w:hint="eastAsia"/>
          <w:sz w:val="28"/>
          <w:szCs w:val="24"/>
        </w:rPr>
        <w:t>应急调度管</w:t>
      </w:r>
      <w:proofErr w:type="gramStart"/>
      <w:r w:rsidR="00EA0B7D" w:rsidRPr="00EA0B7D">
        <w:rPr>
          <w:rFonts w:ascii="Times New Roman" w:eastAsia="宋体" w:hAnsi="Times New Roman" w:cs="Times New Roman" w:hint="eastAsia"/>
          <w:sz w:val="28"/>
          <w:szCs w:val="24"/>
        </w:rPr>
        <w:t>控</w:t>
      </w:r>
      <w:r w:rsidR="00EA0B7D" w:rsidRPr="00EA0B7D">
        <w:rPr>
          <w:rFonts w:ascii="Times New Roman" w:eastAsia="宋体" w:hAnsi="Times New Roman" w:cs="Times New Roman"/>
          <w:sz w:val="28"/>
          <w:szCs w:val="24"/>
        </w:rPr>
        <w:t>功能</w:t>
      </w:r>
      <w:proofErr w:type="gramEnd"/>
      <w:r w:rsidR="00EA0B7D" w:rsidRPr="00EA0B7D">
        <w:rPr>
          <w:rFonts w:ascii="Times New Roman" w:eastAsia="宋体" w:hAnsi="Times New Roman" w:cs="Times New Roman"/>
          <w:sz w:val="28"/>
          <w:szCs w:val="24"/>
        </w:rPr>
        <w:t>模块，确保系统能够全面支持应急预案的执行。</w:t>
      </w:r>
    </w:p>
    <w:p w14:paraId="3D2C8833" w14:textId="77777777" w:rsidR="00EA0B7D" w:rsidRPr="002867AE" w:rsidRDefault="00EA0B7D" w:rsidP="00EA0B7D">
      <w:pPr>
        <w:pStyle w:val="aff6"/>
        <w:ind w:firstLineChars="200" w:firstLine="420"/>
        <w:rPr>
          <w:rFonts w:ascii="楷体" w:eastAsia="楷体" w:hAnsi="楷体"/>
          <w:bCs w:val="0"/>
          <w:kern w:val="2"/>
          <w:sz w:val="21"/>
          <w:szCs w:val="21"/>
        </w:rPr>
      </w:pPr>
      <w:r w:rsidRPr="002867AE">
        <w:rPr>
          <w:rFonts w:ascii="楷体" w:eastAsia="楷体" w:hAnsi="楷体"/>
          <w:bCs w:val="0"/>
          <w:kern w:val="2"/>
          <w:sz w:val="21"/>
          <w:szCs w:val="21"/>
        </w:rPr>
        <w:lastRenderedPageBreak/>
        <w:t>【条文说明】</w:t>
      </w:r>
    </w:p>
    <w:p w14:paraId="2374506D" w14:textId="77777777" w:rsidR="00EA0B7D" w:rsidRPr="00EA0B7D" w:rsidRDefault="00EA0B7D" w:rsidP="00EA0B7D">
      <w:pPr>
        <w:spacing w:line="360" w:lineRule="auto"/>
        <w:ind w:firstLineChars="202" w:firstLine="426"/>
        <w:rPr>
          <w:rFonts w:ascii="楷体" w:eastAsia="楷体" w:hAnsi="楷体" w:cs="Times New Roman"/>
          <w:szCs w:val="21"/>
        </w:rPr>
      </w:pPr>
      <w:r w:rsidRPr="00EA0B7D">
        <w:rPr>
          <w:rFonts w:ascii="楷体" w:eastAsia="楷体" w:hAnsi="楷体" w:cs="Times New Roman"/>
          <w:b/>
          <w:bCs/>
          <w:szCs w:val="21"/>
        </w:rPr>
        <w:t>应</w:t>
      </w:r>
      <w:r w:rsidRPr="00EA0B7D">
        <w:rPr>
          <w:rFonts w:ascii="楷体" w:eastAsia="楷体" w:hAnsi="楷体" w:cs="Times New Roman"/>
          <w:szCs w:val="21"/>
        </w:rPr>
        <w:t>将应急预案中的预警机制集成到信息系统中，实现实时监测降雨量、水位等关键指标，并基于预设的阈值自动触发预警。预警信息应能够即时推送给相关部门和公众，提高预警的时效性和覆盖面。根据应急预案中的应急响应流程，设计信息系统的自动化处理机制。当预警触发后，系统能够自动启动应急响应程序，包括调度排水设施、部署临时防洪措施、组织人员疏散等，缩短应急响应时间。</w:t>
      </w:r>
    </w:p>
    <w:p w14:paraId="5F3D6A83" w14:textId="2ED9CEEB" w:rsidR="00015D18" w:rsidRDefault="00E64A5B">
      <w:pPr>
        <w:pStyle w:val="Default"/>
        <w:spacing w:line="276" w:lineRule="auto"/>
        <w:rPr>
          <w:rFonts w:ascii="Times New Roman" w:eastAsia="宋体" w:hAnsi="Times New Roman" w:cs="Times New Roman"/>
          <w:sz w:val="28"/>
        </w:rPr>
      </w:pPr>
      <w:r>
        <w:rPr>
          <w:rFonts w:ascii="Times New Roman" w:eastAsia="宋体" w:hAnsi="Times New Roman" w:cs="Times New Roman"/>
          <w:sz w:val="28"/>
        </w:rPr>
        <w:t xml:space="preserve">6.4.4 </w:t>
      </w:r>
      <w:r>
        <w:rPr>
          <w:rFonts w:ascii="Times New Roman" w:eastAsia="宋体" w:hAnsi="Times New Roman" w:cs="Times New Roman" w:hint="eastAsia"/>
          <w:sz w:val="28"/>
        </w:rPr>
        <w:t>应急管理应与实时在线监测系统联动，及时识别河、湖、海等水体和雨水管渠、泵站、道路积水深度等水位异常信息，并应及时启动应急响应措施。</w:t>
      </w:r>
    </w:p>
    <w:bookmarkEnd w:id="34"/>
    <w:bookmarkEnd w:id="38"/>
    <w:p w14:paraId="522BFFFA" w14:textId="77777777" w:rsidR="00015D18" w:rsidRDefault="00015D18">
      <w:pPr>
        <w:rPr>
          <w:rFonts w:ascii="Times New Roman" w:eastAsia="宋体" w:hAnsi="Times New Roman" w:cs="Times New Roman"/>
          <w:sz w:val="22"/>
        </w:rPr>
      </w:pPr>
    </w:p>
    <w:p w14:paraId="7D07F23B" w14:textId="77777777" w:rsidR="00015D18" w:rsidRDefault="00015D18">
      <w:pPr>
        <w:rPr>
          <w:rFonts w:ascii="Times New Roman" w:eastAsia="宋体" w:hAnsi="Times New Roman" w:cs="Times New Roman"/>
          <w:sz w:val="22"/>
        </w:rPr>
        <w:sectPr w:rsidR="00015D18">
          <w:pgSz w:w="11906" w:h="16838"/>
          <w:pgMar w:top="1440" w:right="1800" w:bottom="1440" w:left="1800" w:header="851" w:footer="992" w:gutter="0"/>
          <w:cols w:space="425"/>
          <w:docGrid w:type="lines" w:linePitch="312"/>
        </w:sectPr>
      </w:pPr>
    </w:p>
    <w:p w14:paraId="34E4CE86" w14:textId="77777777" w:rsidR="00015D18" w:rsidRDefault="00E64A5B">
      <w:pPr>
        <w:pStyle w:val="1"/>
        <w:spacing w:before="156" w:after="156"/>
        <w:rPr>
          <w:sz w:val="36"/>
        </w:rPr>
      </w:pPr>
      <w:bookmarkStart w:id="39" w:name="_Toc174745584"/>
      <w:r>
        <w:rPr>
          <w:sz w:val="36"/>
        </w:rPr>
        <w:lastRenderedPageBreak/>
        <w:t>7</w:t>
      </w:r>
      <w:r>
        <w:rPr>
          <w:rFonts w:hint="eastAsia"/>
          <w:sz w:val="36"/>
        </w:rPr>
        <w:t>信息安全与可靠性</w:t>
      </w:r>
      <w:bookmarkEnd w:id="39"/>
    </w:p>
    <w:p w14:paraId="48D3C5B8" w14:textId="49FBE07C" w:rsidR="00015D18" w:rsidRDefault="00E64A5B">
      <w:pPr>
        <w:pStyle w:val="2"/>
        <w:spacing w:beforeLines="10" w:before="31" w:afterLines="10" w:after="31" w:line="240" w:lineRule="auto"/>
        <w:jc w:val="center"/>
        <w:rPr>
          <w:rFonts w:ascii="Times New Roman" w:eastAsia="宋体" w:hAnsi="Times New Roman"/>
          <w:b w:val="0"/>
          <w:szCs w:val="28"/>
        </w:rPr>
      </w:pPr>
      <w:bookmarkStart w:id="40" w:name="_Toc174745585"/>
      <w:bookmarkStart w:id="41" w:name="_Hlk118925705"/>
      <w:r>
        <w:rPr>
          <w:rFonts w:ascii="Times New Roman" w:eastAsia="宋体" w:hAnsi="Times New Roman"/>
          <w:b w:val="0"/>
          <w:szCs w:val="28"/>
        </w:rPr>
        <w:t xml:space="preserve">7.1 </w:t>
      </w:r>
      <w:r w:rsidR="00713460">
        <w:rPr>
          <w:rFonts w:ascii="Times New Roman" w:eastAsia="宋体" w:hAnsi="Times New Roman" w:hint="eastAsia"/>
          <w:b w:val="0"/>
          <w:szCs w:val="28"/>
        </w:rPr>
        <w:t>系统物理安全</w:t>
      </w:r>
      <w:bookmarkEnd w:id="40"/>
    </w:p>
    <w:p w14:paraId="7F54F1EA" w14:textId="063A89F1" w:rsidR="00015D18" w:rsidRDefault="00E64A5B">
      <w:pPr>
        <w:spacing w:line="360" w:lineRule="auto"/>
        <w:rPr>
          <w:rFonts w:ascii="Times New Roman" w:eastAsia="宋体" w:hAnsi="Times New Roman" w:cs="Times New Roman"/>
          <w:sz w:val="28"/>
          <w:szCs w:val="24"/>
        </w:rPr>
      </w:pPr>
      <w:bookmarkStart w:id="42" w:name="_Hlk118832203"/>
      <w:r>
        <w:rPr>
          <w:rFonts w:ascii="Times New Roman" w:eastAsia="宋体" w:hAnsi="Times New Roman" w:cs="Times New Roman"/>
          <w:sz w:val="28"/>
          <w:szCs w:val="24"/>
        </w:rPr>
        <w:t>7.1.1</w:t>
      </w:r>
      <w:bookmarkEnd w:id="42"/>
      <w:r w:rsidR="002C6B1C" w:rsidRPr="002C6B1C">
        <w:rPr>
          <w:rFonts w:ascii="Times New Roman" w:eastAsia="宋体" w:hAnsi="Times New Roman" w:cs="Times New Roman" w:hint="eastAsia"/>
          <w:sz w:val="28"/>
          <w:szCs w:val="24"/>
        </w:rPr>
        <w:t>在确保适度安全与等级保护的前提下，应强化物理安全，并构建</w:t>
      </w:r>
      <w:r w:rsidR="002C6B1C">
        <w:rPr>
          <w:rFonts w:ascii="Times New Roman" w:eastAsia="宋体" w:hAnsi="Times New Roman" w:cs="Times New Roman" w:hint="eastAsia"/>
          <w:sz w:val="28"/>
          <w:szCs w:val="24"/>
        </w:rPr>
        <w:t>基于</w:t>
      </w:r>
      <w:r w:rsidR="00D43390">
        <w:rPr>
          <w:rFonts w:ascii="Times New Roman" w:eastAsia="宋体" w:hAnsi="Times New Roman" w:cs="Times New Roman" w:hint="eastAsia"/>
          <w:sz w:val="28"/>
          <w:szCs w:val="24"/>
        </w:rPr>
        <w:t>安全</w:t>
      </w:r>
      <w:r w:rsidR="002C6B1C">
        <w:rPr>
          <w:rFonts w:ascii="Times New Roman" w:eastAsia="宋体" w:hAnsi="Times New Roman" w:cs="Times New Roman" w:hint="eastAsia"/>
          <w:sz w:val="28"/>
          <w:szCs w:val="24"/>
        </w:rPr>
        <w:t>技术</w:t>
      </w:r>
      <w:r w:rsidR="00F64BE8">
        <w:rPr>
          <w:rFonts w:ascii="Times New Roman" w:eastAsia="宋体" w:hAnsi="Times New Roman" w:cs="Times New Roman" w:hint="eastAsia"/>
          <w:sz w:val="28"/>
          <w:szCs w:val="24"/>
        </w:rPr>
        <w:t>的</w:t>
      </w:r>
      <w:r w:rsidR="002C6B1C" w:rsidRPr="002C6B1C">
        <w:rPr>
          <w:rFonts w:ascii="Times New Roman" w:eastAsia="宋体" w:hAnsi="Times New Roman" w:cs="Times New Roman" w:hint="eastAsia"/>
          <w:sz w:val="28"/>
          <w:szCs w:val="24"/>
        </w:rPr>
        <w:t>信息安全与可靠性保障体系</w:t>
      </w:r>
      <w:r w:rsidR="002C6B1C">
        <w:rPr>
          <w:rFonts w:ascii="Times New Roman" w:eastAsia="宋体" w:hAnsi="Times New Roman" w:cs="Times New Roman" w:hint="eastAsia"/>
          <w:sz w:val="28"/>
          <w:szCs w:val="24"/>
        </w:rPr>
        <w:t>。</w:t>
      </w:r>
    </w:p>
    <w:p w14:paraId="78D1A88C" w14:textId="16F649DF" w:rsidR="00015D18" w:rsidRDefault="00E64A5B">
      <w:pPr>
        <w:spacing w:line="360" w:lineRule="auto"/>
        <w:rPr>
          <w:rFonts w:ascii="宋体" w:eastAsia="宋体" w:hAnsi="宋体"/>
          <w:bCs/>
          <w:sz w:val="28"/>
          <w:szCs w:val="28"/>
        </w:rPr>
      </w:pPr>
      <w:r>
        <w:rPr>
          <w:rFonts w:ascii="Times New Roman" w:eastAsia="宋体" w:hAnsi="Times New Roman" w:cs="Times New Roman"/>
          <w:sz w:val="28"/>
          <w:szCs w:val="24"/>
        </w:rPr>
        <w:t>7.1.2</w:t>
      </w:r>
      <w:r>
        <w:rPr>
          <w:rFonts w:ascii="宋体" w:eastAsia="宋体" w:hAnsi="宋体"/>
          <w:bCs/>
          <w:sz w:val="28"/>
          <w:szCs w:val="28"/>
        </w:rPr>
        <w:t>为保证</w:t>
      </w:r>
      <w:r>
        <w:rPr>
          <w:rFonts w:ascii="宋体" w:eastAsia="宋体" w:hAnsi="宋体" w:hint="eastAsia"/>
          <w:bCs/>
          <w:sz w:val="28"/>
          <w:szCs w:val="28"/>
        </w:rPr>
        <w:t>城镇内涝防控信息</w:t>
      </w:r>
      <w:r>
        <w:rPr>
          <w:rFonts w:ascii="宋体" w:eastAsia="宋体" w:hAnsi="宋体"/>
          <w:bCs/>
          <w:sz w:val="28"/>
          <w:szCs w:val="28"/>
        </w:rPr>
        <w:t>系统安全，应实施安全隔离防护与完整性管理。</w:t>
      </w:r>
    </w:p>
    <w:p w14:paraId="26BB1706" w14:textId="77777777" w:rsidR="00F64BE8" w:rsidRPr="002867AE" w:rsidRDefault="00F64BE8" w:rsidP="00F64BE8">
      <w:pPr>
        <w:pStyle w:val="aff6"/>
        <w:ind w:firstLineChars="200" w:firstLine="420"/>
        <w:rPr>
          <w:rFonts w:ascii="楷体" w:eastAsia="楷体" w:hAnsi="楷体"/>
          <w:bCs w:val="0"/>
          <w:kern w:val="2"/>
          <w:sz w:val="21"/>
          <w:szCs w:val="21"/>
        </w:rPr>
      </w:pPr>
      <w:r w:rsidRPr="002867AE">
        <w:rPr>
          <w:rFonts w:ascii="楷体" w:eastAsia="楷体" w:hAnsi="楷体"/>
          <w:bCs w:val="0"/>
          <w:kern w:val="2"/>
          <w:sz w:val="21"/>
          <w:szCs w:val="21"/>
        </w:rPr>
        <w:t>【条文说明】</w:t>
      </w:r>
    </w:p>
    <w:p w14:paraId="017CAB0F" w14:textId="14DC5A5B" w:rsidR="00F64BE8" w:rsidRPr="00F64BE8" w:rsidRDefault="00F64BE8" w:rsidP="00F64BE8">
      <w:pPr>
        <w:spacing w:line="360" w:lineRule="auto"/>
        <w:ind w:firstLineChars="202" w:firstLine="424"/>
        <w:rPr>
          <w:rFonts w:ascii="楷体" w:eastAsia="楷体" w:hAnsi="楷体" w:cs="Times New Roman"/>
          <w:szCs w:val="21"/>
        </w:rPr>
      </w:pPr>
      <w:r w:rsidRPr="00F64BE8">
        <w:rPr>
          <w:rFonts w:ascii="楷体" w:eastAsia="楷体" w:hAnsi="楷体" w:cs="Times New Roman"/>
          <w:szCs w:val="21"/>
        </w:rPr>
        <w:t>在城镇内涝防控信息系统中，安全隔离防护与完整性管理是两个至关重要的安全保障措施，它们确保了系统的稳定运行和数据的安全可靠。安全隔离防护主要是指通过物理或逻辑手段，将信息系统与可能带来安全威胁的网络环境或系统进行有效隔离，以防止未经授权的访问、恶意攻击和数据泄露。完整性管理则是</w:t>
      </w:r>
      <w:proofErr w:type="gramStart"/>
      <w:r w:rsidRPr="00F64BE8">
        <w:rPr>
          <w:rFonts w:ascii="楷体" w:eastAsia="楷体" w:hAnsi="楷体" w:cs="Times New Roman"/>
          <w:szCs w:val="21"/>
        </w:rPr>
        <w:t>指确保</w:t>
      </w:r>
      <w:proofErr w:type="gramEnd"/>
      <w:r w:rsidRPr="00F64BE8">
        <w:rPr>
          <w:rFonts w:ascii="楷体" w:eastAsia="楷体" w:hAnsi="楷体" w:cs="Times New Roman"/>
          <w:szCs w:val="21"/>
        </w:rPr>
        <w:t>信息系统中的数据在存储和传输过程中保持完整、未被篡改的状态。</w:t>
      </w:r>
    </w:p>
    <w:p w14:paraId="19CE0867" w14:textId="359F9524" w:rsidR="00015D18" w:rsidRDefault="00E64A5B" w:rsidP="00713460">
      <w:pPr>
        <w:spacing w:line="360" w:lineRule="auto"/>
        <w:rPr>
          <w:rFonts w:ascii="宋体" w:eastAsia="宋体" w:hAnsi="宋体"/>
          <w:bCs/>
          <w:sz w:val="28"/>
          <w:szCs w:val="28"/>
        </w:rPr>
      </w:pPr>
      <w:r>
        <w:rPr>
          <w:rFonts w:ascii="Times New Roman" w:eastAsia="宋体" w:hAnsi="Times New Roman" w:cs="Times New Roman"/>
          <w:sz w:val="28"/>
          <w:szCs w:val="24"/>
        </w:rPr>
        <w:t>7.1.</w:t>
      </w:r>
      <w:r w:rsidR="00F64BE8">
        <w:rPr>
          <w:rFonts w:ascii="Times New Roman" w:eastAsia="宋体" w:hAnsi="Times New Roman" w:cs="Times New Roman"/>
          <w:sz w:val="28"/>
          <w:szCs w:val="24"/>
        </w:rPr>
        <w:t>3</w:t>
      </w:r>
      <w:r w:rsidR="00713460">
        <w:rPr>
          <w:rFonts w:ascii="Times New Roman" w:eastAsia="宋体" w:hAnsi="Times New Roman" w:cs="Times New Roman"/>
          <w:sz w:val="28"/>
          <w:szCs w:val="24"/>
        </w:rPr>
        <w:t xml:space="preserve"> </w:t>
      </w:r>
      <w:r w:rsidR="003C702D">
        <w:rPr>
          <w:rFonts w:ascii="宋体" w:eastAsia="宋体" w:hAnsi="宋体" w:hint="eastAsia"/>
          <w:bCs/>
          <w:sz w:val="28"/>
          <w:szCs w:val="28"/>
        </w:rPr>
        <w:t>系统数据采集物联网</w:t>
      </w:r>
      <w:r w:rsidR="00713460">
        <w:rPr>
          <w:rFonts w:ascii="宋体" w:eastAsia="宋体" w:hAnsi="宋体" w:hint="eastAsia"/>
          <w:bCs/>
          <w:sz w:val="28"/>
          <w:szCs w:val="28"/>
        </w:rPr>
        <w:t>和服务器</w:t>
      </w:r>
      <w:r>
        <w:rPr>
          <w:rFonts w:ascii="宋体" w:eastAsia="宋体" w:hAnsi="宋体"/>
          <w:bCs/>
          <w:sz w:val="28"/>
          <w:szCs w:val="28"/>
        </w:rPr>
        <w:t>物理安全应包括</w:t>
      </w:r>
      <w:r>
        <w:rPr>
          <w:rFonts w:asciiTheme="minorEastAsia" w:hAnsiTheme="minorEastAsia" w:cs="宋体"/>
          <w:color w:val="000000"/>
          <w:kern w:val="0"/>
          <w:sz w:val="28"/>
          <w:szCs w:val="28"/>
        </w:rPr>
        <w:t>物理</w:t>
      </w:r>
      <w:r>
        <w:rPr>
          <w:rFonts w:ascii="宋体" w:eastAsia="宋体" w:hAnsi="宋体"/>
          <w:bCs/>
          <w:sz w:val="28"/>
          <w:szCs w:val="28"/>
        </w:rPr>
        <w:t>位置的选择、防盗窃和防破坏、防雷击、防火、防水和防潮、防静电、温湿度控制、电力供应、电磁防护等内容</w:t>
      </w:r>
      <w:r w:rsidR="00280966">
        <w:rPr>
          <w:rFonts w:ascii="宋体" w:eastAsia="宋体" w:hAnsi="宋体" w:hint="eastAsia"/>
          <w:bCs/>
          <w:sz w:val="28"/>
          <w:szCs w:val="28"/>
        </w:rPr>
        <w:t>。</w:t>
      </w:r>
    </w:p>
    <w:p w14:paraId="237EB29D" w14:textId="77777777" w:rsidR="00280966" w:rsidRPr="002867AE" w:rsidRDefault="00280966" w:rsidP="00280966">
      <w:pPr>
        <w:pStyle w:val="aff6"/>
        <w:ind w:firstLineChars="200" w:firstLine="420"/>
        <w:rPr>
          <w:rFonts w:ascii="楷体" w:eastAsia="楷体" w:hAnsi="楷体"/>
          <w:bCs w:val="0"/>
          <w:kern w:val="2"/>
          <w:sz w:val="21"/>
          <w:szCs w:val="21"/>
        </w:rPr>
      </w:pPr>
      <w:r w:rsidRPr="002867AE">
        <w:rPr>
          <w:rFonts w:ascii="楷体" w:eastAsia="楷体" w:hAnsi="楷体"/>
          <w:bCs w:val="0"/>
          <w:kern w:val="2"/>
          <w:sz w:val="21"/>
          <w:szCs w:val="21"/>
        </w:rPr>
        <w:t>【条文说明】</w:t>
      </w:r>
    </w:p>
    <w:p w14:paraId="6C972257" w14:textId="48EF03FE" w:rsidR="00280966" w:rsidRDefault="00280966" w:rsidP="00280966">
      <w:pPr>
        <w:spacing w:line="360" w:lineRule="auto"/>
        <w:ind w:firstLineChars="202" w:firstLine="424"/>
        <w:rPr>
          <w:rFonts w:ascii="宋体" w:eastAsia="宋体" w:hAnsi="宋体"/>
          <w:bCs/>
          <w:sz w:val="28"/>
          <w:szCs w:val="28"/>
        </w:rPr>
      </w:pPr>
      <w:r w:rsidRPr="00280966">
        <w:rPr>
          <w:rFonts w:ascii="楷体" w:eastAsia="楷体" w:hAnsi="楷体" w:cs="Times New Roman"/>
          <w:szCs w:val="21"/>
        </w:rPr>
        <w:t>对于系统的</w:t>
      </w:r>
      <w:proofErr w:type="gramStart"/>
      <w:r w:rsidRPr="00280966">
        <w:rPr>
          <w:rFonts w:ascii="楷体" w:eastAsia="楷体" w:hAnsi="楷体" w:cs="Times New Roman"/>
          <w:szCs w:val="21"/>
        </w:rPr>
        <w:t>外部各</w:t>
      </w:r>
      <w:proofErr w:type="gramEnd"/>
      <w:r w:rsidRPr="00280966">
        <w:rPr>
          <w:rFonts w:ascii="楷体" w:eastAsia="楷体" w:hAnsi="楷体" w:cs="Times New Roman"/>
          <w:szCs w:val="21"/>
        </w:rPr>
        <w:t>类传感器等关键设备</w:t>
      </w:r>
      <w:r w:rsidRPr="00280966">
        <w:rPr>
          <w:rFonts w:ascii="楷体" w:eastAsia="楷体" w:hAnsi="楷体" w:cs="Times New Roman" w:hint="eastAsia"/>
          <w:szCs w:val="21"/>
        </w:rPr>
        <w:t>除了要遴选能够适应恶劣降雨天气环境下的可靠产品外，在</w:t>
      </w:r>
      <w:r w:rsidRPr="00280966">
        <w:rPr>
          <w:rFonts w:ascii="楷体" w:eastAsia="楷体" w:hAnsi="楷体" w:cs="Times New Roman"/>
          <w:szCs w:val="21"/>
        </w:rPr>
        <w:t>所安装的</w:t>
      </w:r>
      <w:r w:rsidRPr="00280966">
        <w:rPr>
          <w:rFonts w:ascii="楷体" w:eastAsia="楷体" w:hAnsi="楷体" w:cs="Times New Roman" w:hint="eastAsia"/>
          <w:szCs w:val="21"/>
        </w:rPr>
        <w:t>空间</w:t>
      </w:r>
      <w:r w:rsidRPr="00280966">
        <w:rPr>
          <w:rFonts w:ascii="楷体" w:eastAsia="楷体" w:hAnsi="楷体" w:cs="Times New Roman"/>
          <w:szCs w:val="21"/>
        </w:rPr>
        <w:t>区域应采取</w:t>
      </w:r>
      <w:r w:rsidRPr="00280966">
        <w:rPr>
          <w:rFonts w:ascii="楷体" w:eastAsia="楷体" w:hAnsi="楷体" w:cs="Times New Roman" w:hint="eastAsia"/>
          <w:szCs w:val="21"/>
        </w:rPr>
        <w:t>必要的安全防护</w:t>
      </w:r>
      <w:r w:rsidRPr="00280966">
        <w:rPr>
          <w:rFonts w:ascii="楷体" w:eastAsia="楷体" w:hAnsi="楷体" w:cs="Times New Roman"/>
          <w:szCs w:val="21"/>
        </w:rPr>
        <w:t>措施，</w:t>
      </w:r>
      <w:r w:rsidRPr="00280966">
        <w:rPr>
          <w:rFonts w:ascii="楷体" w:eastAsia="楷体" w:hAnsi="楷体" w:cs="Times New Roman" w:hint="eastAsia"/>
          <w:szCs w:val="21"/>
        </w:rPr>
        <w:t>防盗窃和破坏</w:t>
      </w:r>
      <w:r w:rsidRPr="00280966">
        <w:rPr>
          <w:rFonts w:ascii="楷体" w:eastAsia="楷体" w:hAnsi="楷体" w:cs="Times New Roman"/>
          <w:szCs w:val="21"/>
        </w:rPr>
        <w:t>。</w:t>
      </w:r>
      <w:r w:rsidRPr="00280966">
        <w:rPr>
          <w:rFonts w:ascii="楷体" w:eastAsia="楷体" w:hAnsi="楷体" w:cs="Times New Roman" w:hint="eastAsia"/>
          <w:szCs w:val="21"/>
        </w:rPr>
        <w:t>各类监测和计算设备要能够适应恶劣降雨天气环境下的工作温度、电磁兼容性、安装方式、供电方式、接地方式等，其安全可靠性应符合系统长周期运行要求。</w:t>
      </w:r>
    </w:p>
    <w:p w14:paraId="102505CD" w14:textId="75DC6967" w:rsidR="00015D18" w:rsidRDefault="00713460" w:rsidP="00713460">
      <w:pPr>
        <w:spacing w:line="360" w:lineRule="auto"/>
        <w:rPr>
          <w:rFonts w:ascii="宋体" w:eastAsia="宋体" w:hAnsi="宋体"/>
          <w:bCs/>
          <w:sz w:val="28"/>
          <w:szCs w:val="28"/>
        </w:rPr>
      </w:pPr>
      <w:r>
        <w:rPr>
          <w:rFonts w:ascii="Times New Roman" w:eastAsia="宋体" w:hAnsi="Times New Roman" w:cs="Times New Roman"/>
          <w:sz w:val="28"/>
          <w:szCs w:val="24"/>
        </w:rPr>
        <w:t>7.1.4</w:t>
      </w:r>
      <w:r w:rsidR="00E64A5B">
        <w:rPr>
          <w:rFonts w:ascii="宋体" w:eastAsia="宋体" w:hAnsi="宋体"/>
          <w:bCs/>
          <w:sz w:val="28"/>
          <w:szCs w:val="28"/>
        </w:rPr>
        <w:t xml:space="preserve">  </w:t>
      </w:r>
      <w:r>
        <w:rPr>
          <w:rFonts w:ascii="宋体" w:eastAsia="宋体" w:hAnsi="宋体" w:hint="eastAsia"/>
          <w:bCs/>
          <w:sz w:val="28"/>
          <w:szCs w:val="28"/>
        </w:rPr>
        <w:t>系统通信</w:t>
      </w:r>
      <w:r w:rsidR="00E64A5B">
        <w:rPr>
          <w:rFonts w:ascii="宋体" w:eastAsia="宋体" w:hAnsi="宋体"/>
          <w:bCs/>
          <w:sz w:val="28"/>
          <w:szCs w:val="28"/>
        </w:rPr>
        <w:t>网络安全应包括结构安全、</w:t>
      </w:r>
      <w:r w:rsidR="00E64A5B">
        <w:rPr>
          <w:rFonts w:asciiTheme="minorEastAsia" w:hAnsiTheme="minorEastAsia" w:cs="宋体"/>
          <w:color w:val="000000"/>
          <w:kern w:val="0"/>
          <w:sz w:val="28"/>
          <w:szCs w:val="28"/>
        </w:rPr>
        <w:t>访问</w:t>
      </w:r>
      <w:r w:rsidR="00E64A5B">
        <w:rPr>
          <w:rFonts w:ascii="宋体" w:eastAsia="宋体" w:hAnsi="宋体"/>
          <w:bCs/>
          <w:sz w:val="28"/>
          <w:szCs w:val="28"/>
        </w:rPr>
        <w:t>控制、安全审计、边界完整性检查、入侵防范、恶意代码防范、网络设备防护等内容</w:t>
      </w:r>
      <w:r w:rsidR="00F64BE8">
        <w:rPr>
          <w:rFonts w:ascii="宋体" w:eastAsia="宋体" w:hAnsi="宋体" w:hint="eastAsia"/>
          <w:bCs/>
          <w:sz w:val="28"/>
          <w:szCs w:val="28"/>
        </w:rPr>
        <w:t>；</w:t>
      </w:r>
    </w:p>
    <w:p w14:paraId="7BEE5E56" w14:textId="77777777" w:rsidR="00713460" w:rsidRPr="002867AE" w:rsidRDefault="00713460" w:rsidP="00713460">
      <w:pPr>
        <w:pStyle w:val="aff6"/>
        <w:ind w:firstLineChars="200" w:firstLine="420"/>
        <w:rPr>
          <w:rFonts w:ascii="楷体" w:eastAsia="楷体" w:hAnsi="楷体"/>
          <w:bCs w:val="0"/>
          <w:kern w:val="2"/>
          <w:sz w:val="21"/>
          <w:szCs w:val="21"/>
        </w:rPr>
      </w:pPr>
      <w:r w:rsidRPr="002867AE">
        <w:rPr>
          <w:rFonts w:ascii="楷体" w:eastAsia="楷体" w:hAnsi="楷体"/>
          <w:bCs w:val="0"/>
          <w:kern w:val="2"/>
          <w:sz w:val="21"/>
          <w:szCs w:val="21"/>
        </w:rPr>
        <w:t>【条文说明】</w:t>
      </w:r>
    </w:p>
    <w:p w14:paraId="45BDCE85" w14:textId="4843E9BB" w:rsidR="00713460" w:rsidRPr="00713460" w:rsidRDefault="00713460" w:rsidP="00713460">
      <w:pPr>
        <w:spacing w:line="360" w:lineRule="auto"/>
        <w:ind w:firstLineChars="202" w:firstLine="424"/>
        <w:rPr>
          <w:rFonts w:ascii="楷体" w:eastAsia="楷体" w:hAnsi="楷体" w:cs="Times New Roman"/>
          <w:szCs w:val="21"/>
        </w:rPr>
      </w:pPr>
      <w:r w:rsidRPr="00713460">
        <w:rPr>
          <w:rFonts w:ascii="楷体" w:eastAsia="楷体" w:hAnsi="楷体" w:cs="Times New Roman"/>
          <w:szCs w:val="21"/>
        </w:rPr>
        <w:t>内涝防控信息系统数据采集设备</w:t>
      </w:r>
      <w:r w:rsidRPr="00713460">
        <w:rPr>
          <w:rFonts w:ascii="楷体" w:eastAsia="楷体" w:hAnsi="楷体" w:cs="Times New Roman" w:hint="eastAsia"/>
          <w:szCs w:val="21"/>
        </w:rPr>
        <w:t>应</w:t>
      </w:r>
      <w:r w:rsidRPr="00713460">
        <w:rPr>
          <w:rFonts w:ascii="楷体" w:eastAsia="楷体" w:hAnsi="楷体" w:cs="Times New Roman"/>
          <w:szCs w:val="21"/>
        </w:rPr>
        <w:t>基于物联网和</w:t>
      </w:r>
      <w:proofErr w:type="spellStart"/>
      <w:r w:rsidRPr="00713460">
        <w:rPr>
          <w:rFonts w:ascii="楷体" w:eastAsia="楷体" w:hAnsi="楷体" w:cs="Times New Roman"/>
          <w:szCs w:val="21"/>
        </w:rPr>
        <w:t>WebGIS</w:t>
      </w:r>
      <w:proofErr w:type="spellEnd"/>
      <w:r w:rsidRPr="00713460">
        <w:rPr>
          <w:rFonts w:ascii="楷体" w:eastAsia="楷体" w:hAnsi="楷体" w:cs="Times New Roman"/>
          <w:szCs w:val="21"/>
        </w:rPr>
        <w:t>技术进行通信</w:t>
      </w:r>
      <w:r w:rsidRPr="00713460">
        <w:rPr>
          <w:rFonts w:ascii="楷体" w:eastAsia="楷体" w:hAnsi="楷体" w:cs="Times New Roman" w:hint="eastAsia"/>
          <w:szCs w:val="21"/>
        </w:rPr>
        <w:t>。</w:t>
      </w:r>
      <w:r w:rsidRPr="00713460">
        <w:rPr>
          <w:rFonts w:ascii="楷体" w:eastAsia="楷体" w:hAnsi="楷体" w:cs="Times New Roman"/>
          <w:szCs w:val="21"/>
        </w:rPr>
        <w:t>定位可以</w:t>
      </w:r>
      <w:r w:rsidRPr="00713460">
        <w:rPr>
          <w:rFonts w:ascii="楷体" w:eastAsia="楷体" w:hAnsi="楷体" w:cs="Times New Roman" w:hint="eastAsia"/>
          <w:szCs w:val="21"/>
        </w:rPr>
        <w:t>采用卫星</w:t>
      </w:r>
      <w:r w:rsidRPr="00713460">
        <w:rPr>
          <w:rFonts w:ascii="楷体" w:eastAsia="楷体" w:hAnsi="楷体" w:cs="Times New Roman"/>
          <w:szCs w:val="21"/>
        </w:rPr>
        <w:t>定位技术，数据通信可以采用GSM/GPRS通信系统，</w:t>
      </w:r>
      <w:r w:rsidRPr="00713460">
        <w:rPr>
          <w:rFonts w:ascii="楷体" w:eastAsia="楷体" w:hAnsi="楷体" w:cs="Times New Roman" w:hint="eastAsia"/>
          <w:szCs w:val="21"/>
        </w:rPr>
        <w:t>传输协议可以</w:t>
      </w:r>
      <w:r w:rsidRPr="00713460">
        <w:rPr>
          <w:rFonts w:ascii="楷体" w:eastAsia="楷体" w:hAnsi="楷体" w:cs="Times New Roman"/>
          <w:szCs w:val="21"/>
        </w:rPr>
        <w:t>采用TCP/IP传输协</w:t>
      </w:r>
      <w:r w:rsidRPr="00713460">
        <w:rPr>
          <w:rFonts w:ascii="楷体" w:eastAsia="楷体" w:hAnsi="楷体" w:cs="Times New Roman"/>
          <w:szCs w:val="21"/>
        </w:rPr>
        <w:lastRenderedPageBreak/>
        <w:t>议。</w:t>
      </w:r>
      <w:r w:rsidRPr="00713460">
        <w:rPr>
          <w:rFonts w:ascii="楷体" w:eastAsia="楷体" w:hAnsi="楷体" w:cs="Times New Roman" w:hint="eastAsia"/>
          <w:szCs w:val="21"/>
        </w:rPr>
        <w:t>通信传输</w:t>
      </w:r>
      <w:r w:rsidRPr="00713460">
        <w:rPr>
          <w:rFonts w:ascii="楷体" w:eastAsia="楷体" w:hAnsi="楷体" w:cs="Times New Roman"/>
          <w:szCs w:val="21"/>
        </w:rPr>
        <w:t>应采用校验技术保证重要数据在传输过程中的完整性。当使用广域网进行相关数据传输时，应采用加密认证技术措施实现身份认证、访问控制和数据加密传输。</w:t>
      </w:r>
    </w:p>
    <w:p w14:paraId="3DD57197" w14:textId="582C9ADF" w:rsidR="0084366B" w:rsidRPr="00713460" w:rsidRDefault="00713460" w:rsidP="00713460">
      <w:pPr>
        <w:spacing w:line="360" w:lineRule="auto"/>
        <w:rPr>
          <w:rFonts w:asciiTheme="minorEastAsia" w:hAnsiTheme="minorEastAsia" w:cs="宋体"/>
          <w:color w:val="000000"/>
          <w:kern w:val="0"/>
          <w:sz w:val="28"/>
          <w:szCs w:val="28"/>
          <w:shd w:val="pct15" w:color="auto" w:fill="FFFFFF"/>
        </w:rPr>
      </w:pPr>
      <w:r>
        <w:rPr>
          <w:rFonts w:ascii="Times New Roman" w:eastAsia="宋体" w:hAnsi="Times New Roman" w:cs="Times New Roman"/>
          <w:sz w:val="28"/>
          <w:szCs w:val="24"/>
        </w:rPr>
        <w:t>7.1.5</w:t>
      </w:r>
      <w:r w:rsidR="00E64A5B">
        <w:rPr>
          <w:rFonts w:asciiTheme="minorEastAsia" w:hAnsiTheme="minorEastAsia" w:cs="宋体"/>
          <w:color w:val="000000"/>
          <w:kern w:val="0"/>
          <w:sz w:val="28"/>
          <w:szCs w:val="28"/>
        </w:rPr>
        <w:t xml:space="preserve">  主机安全应包括身份鉴别、安全标记、访问控制、可信路径、安全审计、剩余信息保护、入侵防范、恶意代码防范、资源控制等内容</w:t>
      </w:r>
      <w:r w:rsidR="00F64BE8">
        <w:rPr>
          <w:rFonts w:asciiTheme="minorEastAsia" w:hAnsiTheme="minorEastAsia" w:cs="宋体" w:hint="eastAsia"/>
          <w:color w:val="000000"/>
          <w:kern w:val="0"/>
          <w:sz w:val="28"/>
          <w:szCs w:val="28"/>
        </w:rPr>
        <w:t>；</w:t>
      </w:r>
    </w:p>
    <w:p w14:paraId="195F55EC" w14:textId="18DE2055" w:rsidR="00015D18" w:rsidRDefault="00E64A5B">
      <w:pPr>
        <w:pStyle w:val="2"/>
        <w:spacing w:beforeLines="10" w:before="31" w:afterLines="10" w:after="31" w:line="240" w:lineRule="auto"/>
        <w:jc w:val="center"/>
        <w:rPr>
          <w:rFonts w:ascii="Times New Roman" w:eastAsia="宋体" w:hAnsi="Times New Roman"/>
          <w:b w:val="0"/>
          <w:szCs w:val="28"/>
        </w:rPr>
      </w:pPr>
      <w:bookmarkStart w:id="43" w:name="_Toc174745586"/>
      <w:r>
        <w:rPr>
          <w:rFonts w:ascii="Times New Roman" w:eastAsia="宋体" w:hAnsi="Times New Roman"/>
          <w:b w:val="0"/>
          <w:szCs w:val="28"/>
        </w:rPr>
        <w:t>7.</w:t>
      </w:r>
      <w:r w:rsidR="00280966">
        <w:rPr>
          <w:rFonts w:ascii="Times New Roman" w:eastAsia="宋体" w:hAnsi="Times New Roman"/>
          <w:b w:val="0"/>
          <w:szCs w:val="28"/>
        </w:rPr>
        <w:t>2</w:t>
      </w:r>
      <w:r>
        <w:rPr>
          <w:rFonts w:ascii="Times New Roman" w:eastAsia="宋体" w:hAnsi="Times New Roman"/>
          <w:b w:val="0"/>
          <w:szCs w:val="28"/>
        </w:rPr>
        <w:t xml:space="preserve"> </w:t>
      </w:r>
      <w:r>
        <w:rPr>
          <w:rFonts w:ascii="Times New Roman" w:eastAsia="宋体" w:hAnsi="Times New Roman" w:hint="eastAsia"/>
          <w:b w:val="0"/>
          <w:szCs w:val="28"/>
        </w:rPr>
        <w:t>数据安全与可靠性</w:t>
      </w:r>
      <w:bookmarkEnd w:id="43"/>
    </w:p>
    <w:p w14:paraId="58246259" w14:textId="1A7C80F3" w:rsidR="00015D18" w:rsidRDefault="00E64A5B">
      <w:pPr>
        <w:spacing w:line="360" w:lineRule="auto"/>
        <w:rPr>
          <w:rFonts w:ascii="宋体" w:eastAsia="宋体" w:hAnsi="宋体"/>
          <w:bCs/>
          <w:sz w:val="28"/>
          <w:szCs w:val="28"/>
        </w:rPr>
      </w:pPr>
      <w:r>
        <w:rPr>
          <w:rFonts w:ascii="Times New Roman" w:eastAsia="宋体" w:hAnsi="Times New Roman" w:cs="Times New Roman"/>
          <w:sz w:val="28"/>
          <w:szCs w:val="24"/>
        </w:rPr>
        <w:t>7.</w:t>
      </w:r>
      <w:r w:rsidR="0043596E">
        <w:rPr>
          <w:rFonts w:ascii="Times New Roman" w:eastAsia="宋体" w:hAnsi="Times New Roman" w:cs="Times New Roman"/>
          <w:sz w:val="28"/>
          <w:szCs w:val="24"/>
        </w:rPr>
        <w:t>2</w:t>
      </w:r>
      <w:r>
        <w:rPr>
          <w:rFonts w:ascii="Times New Roman" w:eastAsia="宋体" w:hAnsi="Times New Roman" w:cs="Times New Roman"/>
          <w:sz w:val="28"/>
          <w:szCs w:val="24"/>
        </w:rPr>
        <w:t>.</w:t>
      </w:r>
      <w:r w:rsidR="0043596E">
        <w:rPr>
          <w:rFonts w:ascii="Times New Roman" w:eastAsia="宋体" w:hAnsi="Times New Roman" w:cs="Times New Roman"/>
          <w:sz w:val="28"/>
          <w:szCs w:val="24"/>
        </w:rPr>
        <w:t>1</w:t>
      </w:r>
      <w:r>
        <w:rPr>
          <w:rFonts w:ascii="Times New Roman" w:eastAsia="宋体" w:hAnsi="Times New Roman" w:cs="Times New Roman"/>
          <w:sz w:val="28"/>
          <w:szCs w:val="24"/>
        </w:rPr>
        <w:t xml:space="preserve"> </w:t>
      </w:r>
      <w:r>
        <w:rPr>
          <w:rFonts w:ascii="宋体" w:eastAsia="宋体" w:hAnsi="宋体" w:hint="eastAsia"/>
          <w:bCs/>
          <w:sz w:val="28"/>
          <w:szCs w:val="28"/>
        </w:rPr>
        <w:t>系统各部分</w:t>
      </w:r>
      <w:r>
        <w:rPr>
          <w:rFonts w:ascii="宋体" w:eastAsia="宋体" w:hAnsi="宋体"/>
          <w:bCs/>
          <w:sz w:val="28"/>
          <w:szCs w:val="28"/>
        </w:rPr>
        <w:t>应能同时接收北斗、GPS或其它卫星定位系统</w:t>
      </w:r>
      <w:r>
        <w:rPr>
          <w:rFonts w:ascii="宋体" w:eastAsia="宋体" w:hAnsi="宋体" w:hint="eastAsia"/>
          <w:bCs/>
          <w:sz w:val="28"/>
          <w:szCs w:val="28"/>
        </w:rPr>
        <w:t>或互联网可靠</w:t>
      </w:r>
      <w:r>
        <w:rPr>
          <w:rFonts w:ascii="宋体" w:eastAsia="宋体" w:hAnsi="宋体"/>
          <w:bCs/>
          <w:sz w:val="28"/>
          <w:szCs w:val="28"/>
        </w:rPr>
        <w:t>的授时信号</w:t>
      </w:r>
      <w:r>
        <w:rPr>
          <w:rFonts w:ascii="宋体" w:eastAsia="宋体" w:hAnsi="宋体" w:hint="eastAsia"/>
          <w:bCs/>
          <w:sz w:val="28"/>
          <w:szCs w:val="28"/>
        </w:rPr>
        <w:t>，保证系统时间准确性。</w:t>
      </w:r>
    </w:p>
    <w:p w14:paraId="05291118" w14:textId="484D7BBB" w:rsidR="00015D18" w:rsidRDefault="00E64A5B" w:rsidP="0043596E">
      <w:pPr>
        <w:spacing w:line="360" w:lineRule="auto"/>
        <w:rPr>
          <w:rFonts w:ascii="宋体" w:eastAsia="宋体" w:hAnsi="宋体"/>
          <w:bCs/>
          <w:sz w:val="28"/>
          <w:szCs w:val="28"/>
        </w:rPr>
      </w:pPr>
      <w:r>
        <w:rPr>
          <w:rFonts w:ascii="Times New Roman" w:eastAsia="宋体" w:hAnsi="Times New Roman" w:cs="Times New Roman"/>
          <w:sz w:val="28"/>
          <w:szCs w:val="24"/>
        </w:rPr>
        <w:t>7.</w:t>
      </w:r>
      <w:r w:rsidR="0043596E">
        <w:rPr>
          <w:rFonts w:ascii="Times New Roman" w:eastAsia="宋体" w:hAnsi="Times New Roman" w:cs="Times New Roman"/>
          <w:sz w:val="28"/>
          <w:szCs w:val="24"/>
        </w:rPr>
        <w:t xml:space="preserve">2.2 </w:t>
      </w:r>
      <w:r>
        <w:rPr>
          <w:rFonts w:ascii="宋体" w:eastAsia="宋体" w:hAnsi="宋体"/>
          <w:bCs/>
          <w:sz w:val="28"/>
          <w:szCs w:val="28"/>
        </w:rPr>
        <w:t>登录及访问过程控制系统的计算机时，应采用口令密码、USB密钥、IC卡授权、指纹识别或虹膜识别等手段进行身份认证管理。采用口令密码时，应设置强口令密码并定期更换。对于关键控制系统的访问宜采用多因素组合身份认证。</w:t>
      </w:r>
    </w:p>
    <w:p w14:paraId="6EA5EB75" w14:textId="77777777" w:rsidR="0043596E" w:rsidRPr="002867AE" w:rsidRDefault="0043596E" w:rsidP="0043596E">
      <w:pPr>
        <w:pStyle w:val="aff6"/>
        <w:ind w:firstLineChars="200" w:firstLine="420"/>
        <w:rPr>
          <w:rFonts w:ascii="楷体" w:eastAsia="楷体" w:hAnsi="楷体"/>
          <w:bCs w:val="0"/>
          <w:kern w:val="2"/>
          <w:sz w:val="21"/>
          <w:szCs w:val="21"/>
        </w:rPr>
      </w:pPr>
      <w:r w:rsidRPr="002867AE">
        <w:rPr>
          <w:rFonts w:ascii="楷体" w:eastAsia="楷体" w:hAnsi="楷体"/>
          <w:bCs w:val="0"/>
          <w:kern w:val="2"/>
          <w:sz w:val="21"/>
          <w:szCs w:val="21"/>
        </w:rPr>
        <w:t>【条文说明】</w:t>
      </w:r>
    </w:p>
    <w:p w14:paraId="663365F1" w14:textId="55CDF73D" w:rsidR="00015D18" w:rsidRPr="0043596E" w:rsidRDefault="00E64A5B">
      <w:pPr>
        <w:spacing w:line="360" w:lineRule="auto"/>
        <w:ind w:firstLineChars="202" w:firstLine="424"/>
        <w:rPr>
          <w:rFonts w:ascii="楷体" w:eastAsia="楷体" w:hAnsi="楷体" w:cs="Times New Roman"/>
          <w:szCs w:val="21"/>
        </w:rPr>
      </w:pPr>
      <w:r w:rsidRPr="0043596E">
        <w:rPr>
          <w:rFonts w:ascii="楷体" w:eastAsia="楷体" w:hAnsi="楷体" w:cs="Times New Roman" w:hint="eastAsia"/>
          <w:szCs w:val="21"/>
        </w:rPr>
        <w:t>用户权限</w:t>
      </w:r>
      <w:r w:rsidRPr="0043596E">
        <w:rPr>
          <w:rFonts w:ascii="楷体" w:eastAsia="楷体" w:hAnsi="楷体" w:cs="Times New Roman"/>
          <w:szCs w:val="21"/>
        </w:rPr>
        <w:t>应按最小特权原则合理分类设置，应定期审计并做好审计记录。</w:t>
      </w:r>
      <w:r w:rsidRPr="0043596E">
        <w:rPr>
          <w:rFonts w:ascii="楷体" w:eastAsia="楷体" w:hAnsi="楷体" w:cs="Times New Roman" w:hint="eastAsia"/>
          <w:szCs w:val="21"/>
        </w:rPr>
        <w:t>系统应加强身份认证信息保护，禁止在不同系统和网络环境下共享。</w:t>
      </w:r>
    </w:p>
    <w:p w14:paraId="734E5FEE" w14:textId="45C8ED89" w:rsidR="00015D18" w:rsidRDefault="00E64A5B">
      <w:pPr>
        <w:spacing w:line="360" w:lineRule="auto"/>
        <w:rPr>
          <w:rFonts w:ascii="宋体" w:eastAsia="宋体" w:hAnsi="宋体"/>
          <w:bCs/>
          <w:sz w:val="28"/>
          <w:szCs w:val="28"/>
        </w:rPr>
      </w:pPr>
      <w:r>
        <w:rPr>
          <w:rFonts w:ascii="Times New Roman" w:eastAsia="宋体" w:hAnsi="Times New Roman" w:cs="Times New Roman"/>
          <w:sz w:val="28"/>
          <w:szCs w:val="24"/>
        </w:rPr>
        <w:t>7.</w:t>
      </w:r>
      <w:r w:rsidR="0043596E">
        <w:rPr>
          <w:rFonts w:ascii="Times New Roman" w:eastAsia="宋体" w:hAnsi="Times New Roman" w:cs="Times New Roman"/>
          <w:sz w:val="28"/>
          <w:szCs w:val="24"/>
        </w:rPr>
        <w:t>2.3</w:t>
      </w:r>
      <w:r>
        <w:rPr>
          <w:rFonts w:ascii="宋体" w:eastAsia="宋体" w:hAnsi="宋体" w:hint="eastAsia"/>
          <w:bCs/>
          <w:sz w:val="28"/>
          <w:szCs w:val="28"/>
        </w:rPr>
        <w:t xml:space="preserve"> 网络系统应部署病毒防护、关键数据及文档加密等系统，对数据传输和存储进行保护。</w:t>
      </w:r>
    </w:p>
    <w:p w14:paraId="20C33469" w14:textId="4AE07F13" w:rsidR="00015D18" w:rsidRDefault="00E64A5B">
      <w:pPr>
        <w:spacing w:line="360" w:lineRule="auto"/>
        <w:rPr>
          <w:rFonts w:ascii="宋体" w:eastAsia="宋体" w:hAnsi="宋体"/>
          <w:bCs/>
          <w:sz w:val="28"/>
          <w:szCs w:val="28"/>
        </w:rPr>
      </w:pPr>
      <w:r>
        <w:rPr>
          <w:rFonts w:ascii="Times New Roman" w:eastAsia="宋体" w:hAnsi="Times New Roman" w:cs="Times New Roman"/>
          <w:sz w:val="28"/>
          <w:szCs w:val="24"/>
        </w:rPr>
        <w:t>7.</w:t>
      </w:r>
      <w:r w:rsidR="0043596E">
        <w:rPr>
          <w:rFonts w:ascii="Times New Roman" w:eastAsia="宋体" w:hAnsi="Times New Roman" w:cs="Times New Roman"/>
          <w:sz w:val="28"/>
          <w:szCs w:val="24"/>
        </w:rPr>
        <w:t>2.4</w:t>
      </w:r>
      <w:r>
        <w:rPr>
          <w:rFonts w:ascii="宋体" w:eastAsia="宋体" w:hAnsi="宋体" w:hint="eastAsia"/>
          <w:bCs/>
          <w:sz w:val="28"/>
          <w:szCs w:val="28"/>
        </w:rPr>
        <w:t xml:space="preserve"> 网络系统应部署入侵检测、漏洞扫描、安全审计等功能。</w:t>
      </w:r>
    </w:p>
    <w:p w14:paraId="30B68D50" w14:textId="77777777" w:rsidR="0043596E" w:rsidRPr="002867AE" w:rsidRDefault="0043596E" w:rsidP="0043596E">
      <w:pPr>
        <w:pStyle w:val="aff6"/>
        <w:ind w:firstLineChars="200" w:firstLine="420"/>
        <w:rPr>
          <w:rFonts w:ascii="楷体" w:eastAsia="楷体" w:hAnsi="楷体"/>
          <w:bCs w:val="0"/>
          <w:kern w:val="2"/>
          <w:sz w:val="21"/>
          <w:szCs w:val="21"/>
        </w:rPr>
      </w:pPr>
      <w:r w:rsidRPr="002867AE">
        <w:rPr>
          <w:rFonts w:ascii="楷体" w:eastAsia="楷体" w:hAnsi="楷体"/>
          <w:bCs w:val="0"/>
          <w:kern w:val="2"/>
          <w:sz w:val="21"/>
          <w:szCs w:val="21"/>
        </w:rPr>
        <w:t>【条文说明】</w:t>
      </w:r>
    </w:p>
    <w:p w14:paraId="2177EA20" w14:textId="7F44FC84" w:rsidR="0043596E" w:rsidRPr="0043596E" w:rsidRDefault="0043596E" w:rsidP="0043596E">
      <w:pPr>
        <w:spacing w:line="360" w:lineRule="auto"/>
        <w:ind w:firstLineChars="202" w:firstLine="424"/>
        <w:rPr>
          <w:rFonts w:ascii="楷体" w:eastAsia="楷体" w:hAnsi="楷体" w:cs="Times New Roman"/>
          <w:szCs w:val="21"/>
        </w:rPr>
      </w:pPr>
      <w:r w:rsidRPr="0043596E">
        <w:rPr>
          <w:rFonts w:ascii="楷体" w:eastAsia="楷体" w:hAnsi="楷体" w:cs="Times New Roman"/>
          <w:szCs w:val="21"/>
        </w:rPr>
        <w:t>在网络系统中部署入侵检测、漏洞扫描、安全审计等功能，是构建全面网络安全防护体系的关键步骤。这些功能相互补充、协同工作，共同提升网络系统的安全性和稳定性。通过及时发现并响应网络攻击、修复安全漏洞、追踪用户操作行为等措施，可以有效保护网络资源和用户数据的安全。</w:t>
      </w:r>
    </w:p>
    <w:p w14:paraId="7BBE6740" w14:textId="72B97B75" w:rsidR="00015D18" w:rsidRDefault="00E64A5B">
      <w:pPr>
        <w:spacing w:line="360" w:lineRule="auto"/>
        <w:rPr>
          <w:rFonts w:ascii="宋体" w:eastAsia="宋体" w:hAnsi="宋体"/>
          <w:bCs/>
          <w:sz w:val="28"/>
          <w:szCs w:val="28"/>
        </w:rPr>
      </w:pPr>
      <w:r>
        <w:rPr>
          <w:rFonts w:ascii="Times New Roman" w:eastAsia="宋体" w:hAnsi="Times New Roman" w:cs="Times New Roman"/>
          <w:sz w:val="28"/>
          <w:szCs w:val="24"/>
        </w:rPr>
        <w:t>7.</w:t>
      </w:r>
      <w:r w:rsidR="0043596E">
        <w:rPr>
          <w:rFonts w:ascii="Times New Roman" w:eastAsia="宋体" w:hAnsi="Times New Roman" w:cs="Times New Roman"/>
          <w:sz w:val="28"/>
          <w:szCs w:val="24"/>
        </w:rPr>
        <w:t>2.5</w:t>
      </w:r>
      <w:r>
        <w:rPr>
          <w:rFonts w:ascii="宋体" w:eastAsia="宋体" w:hAnsi="宋体" w:hint="eastAsia"/>
          <w:bCs/>
          <w:sz w:val="28"/>
          <w:szCs w:val="28"/>
        </w:rPr>
        <w:t>网络系统应按信息系统安全等级规定进行冗余设计和配置，建</w:t>
      </w:r>
      <w:r>
        <w:rPr>
          <w:rFonts w:ascii="宋体" w:eastAsia="宋体" w:hAnsi="宋体" w:hint="eastAsia"/>
          <w:bCs/>
          <w:sz w:val="28"/>
          <w:szCs w:val="28"/>
        </w:rPr>
        <w:lastRenderedPageBreak/>
        <w:t>立适当的冗余恢复机制。</w:t>
      </w:r>
    </w:p>
    <w:p w14:paraId="7AE28902" w14:textId="02C6ED20" w:rsidR="00015D18" w:rsidRDefault="00E64A5B" w:rsidP="0043596E">
      <w:pPr>
        <w:spacing w:line="360" w:lineRule="auto"/>
        <w:rPr>
          <w:rFonts w:ascii="宋体" w:eastAsia="宋体" w:hAnsi="宋体"/>
          <w:bCs/>
          <w:sz w:val="28"/>
          <w:szCs w:val="28"/>
        </w:rPr>
      </w:pPr>
      <w:r>
        <w:rPr>
          <w:rFonts w:ascii="Times New Roman" w:eastAsia="宋体" w:hAnsi="Times New Roman" w:cs="Times New Roman"/>
          <w:sz w:val="28"/>
          <w:szCs w:val="24"/>
        </w:rPr>
        <w:t>7.</w:t>
      </w:r>
      <w:r w:rsidR="0043596E" w:rsidRPr="0043596E">
        <w:rPr>
          <w:rFonts w:ascii="Times New Roman" w:eastAsia="宋体" w:hAnsi="Times New Roman" w:cs="Times New Roman"/>
          <w:sz w:val="28"/>
          <w:szCs w:val="24"/>
        </w:rPr>
        <w:t xml:space="preserve"> </w:t>
      </w:r>
      <w:r w:rsidR="0043596E">
        <w:rPr>
          <w:rFonts w:ascii="Times New Roman" w:eastAsia="宋体" w:hAnsi="Times New Roman" w:cs="Times New Roman"/>
          <w:sz w:val="28"/>
          <w:szCs w:val="24"/>
        </w:rPr>
        <w:t xml:space="preserve">2.6 </w:t>
      </w:r>
      <w:r>
        <w:rPr>
          <w:rFonts w:ascii="宋体" w:eastAsia="宋体" w:hAnsi="宋体" w:hint="eastAsia"/>
          <w:bCs/>
          <w:sz w:val="28"/>
          <w:szCs w:val="28"/>
        </w:rPr>
        <w:t>系统</w:t>
      </w:r>
      <w:r>
        <w:rPr>
          <w:rFonts w:ascii="宋体" w:eastAsia="宋体" w:hAnsi="宋体"/>
          <w:bCs/>
          <w:sz w:val="28"/>
          <w:szCs w:val="28"/>
        </w:rPr>
        <w:t>应提供重要数据的本地数据备份与恢复功能</w:t>
      </w:r>
      <w:r>
        <w:rPr>
          <w:rFonts w:ascii="宋体" w:eastAsia="宋体" w:hAnsi="宋体" w:hint="eastAsia"/>
          <w:bCs/>
          <w:sz w:val="28"/>
          <w:szCs w:val="28"/>
        </w:rPr>
        <w:t>、</w:t>
      </w:r>
      <w:r>
        <w:rPr>
          <w:rFonts w:ascii="宋体" w:eastAsia="宋体" w:hAnsi="宋体"/>
          <w:bCs/>
          <w:sz w:val="28"/>
          <w:szCs w:val="28"/>
        </w:rPr>
        <w:t>异地数据备份功能，利用通信网络将重要数据定时批量传送至备用数据库</w:t>
      </w:r>
      <w:r w:rsidR="0043596E">
        <w:rPr>
          <w:rFonts w:ascii="宋体" w:eastAsia="宋体" w:hAnsi="宋体" w:hint="eastAsia"/>
          <w:bCs/>
          <w:sz w:val="28"/>
          <w:szCs w:val="28"/>
        </w:rPr>
        <w:t>；</w:t>
      </w:r>
    </w:p>
    <w:p w14:paraId="5FAF1646" w14:textId="0A478AE3" w:rsidR="00015D18" w:rsidRDefault="0043596E" w:rsidP="0043596E">
      <w:pPr>
        <w:spacing w:line="360" w:lineRule="auto"/>
        <w:rPr>
          <w:rFonts w:ascii="Times New Roman" w:eastAsia="宋体" w:hAnsi="Times New Roman" w:cs="Times New Roman"/>
          <w:sz w:val="28"/>
          <w:szCs w:val="24"/>
        </w:rPr>
      </w:pPr>
      <w:r>
        <w:rPr>
          <w:rFonts w:ascii="Times New Roman" w:eastAsia="宋体" w:hAnsi="Times New Roman" w:cs="Times New Roman"/>
          <w:sz w:val="28"/>
          <w:szCs w:val="24"/>
        </w:rPr>
        <w:t>7.2.7</w:t>
      </w:r>
      <w:r w:rsidR="00E64A5B">
        <w:rPr>
          <w:rFonts w:ascii="宋体" w:eastAsia="宋体" w:hAnsi="宋体"/>
          <w:bCs/>
          <w:sz w:val="28"/>
          <w:szCs w:val="28"/>
        </w:rPr>
        <w:t xml:space="preserve"> </w:t>
      </w:r>
      <w:r w:rsidR="00E64A5B">
        <w:rPr>
          <w:rFonts w:ascii="宋体" w:eastAsia="宋体" w:hAnsi="宋体" w:hint="eastAsia"/>
          <w:bCs/>
          <w:sz w:val="28"/>
          <w:szCs w:val="28"/>
        </w:rPr>
        <w:t>系统应对过程控制系统中的全部数据和文件进行双份异地磁介质存储备份，每年应至少备份2次，备份数据应至少保留一个大检修周期。</w:t>
      </w:r>
    </w:p>
    <w:p w14:paraId="5AF661B5" w14:textId="77777777" w:rsidR="00015D18" w:rsidRDefault="00015D18">
      <w:pPr>
        <w:spacing w:line="360" w:lineRule="auto"/>
        <w:rPr>
          <w:rFonts w:ascii="Times New Roman" w:eastAsia="宋体" w:hAnsi="Times New Roman" w:cs="Times New Roman"/>
          <w:sz w:val="28"/>
          <w:szCs w:val="24"/>
        </w:rPr>
      </w:pPr>
    </w:p>
    <w:bookmarkEnd w:id="41"/>
    <w:p w14:paraId="390F3445" w14:textId="77777777" w:rsidR="00015D18" w:rsidRDefault="00015D18">
      <w:pPr>
        <w:rPr>
          <w:rFonts w:ascii="Times New Roman" w:eastAsia="宋体" w:hAnsi="Times New Roman" w:cs="Times New Roman"/>
          <w:sz w:val="22"/>
        </w:rPr>
        <w:sectPr w:rsidR="00015D18">
          <w:pgSz w:w="11906" w:h="16838"/>
          <w:pgMar w:top="1440" w:right="1800" w:bottom="1440" w:left="1800" w:header="851" w:footer="992" w:gutter="0"/>
          <w:cols w:space="425"/>
          <w:docGrid w:type="lines" w:linePitch="312"/>
        </w:sectPr>
      </w:pPr>
    </w:p>
    <w:p w14:paraId="17551AE7" w14:textId="77777777" w:rsidR="00015D18" w:rsidRDefault="00E64A5B">
      <w:pPr>
        <w:pStyle w:val="1"/>
        <w:spacing w:before="156" w:after="156"/>
        <w:rPr>
          <w:sz w:val="36"/>
        </w:rPr>
      </w:pPr>
      <w:bookmarkStart w:id="44" w:name="_Toc174745587"/>
      <w:r>
        <w:rPr>
          <w:sz w:val="36"/>
        </w:rPr>
        <w:lastRenderedPageBreak/>
        <w:t xml:space="preserve">8 </w:t>
      </w:r>
      <w:r>
        <w:rPr>
          <w:rFonts w:hint="eastAsia"/>
          <w:sz w:val="36"/>
        </w:rPr>
        <w:t>系统验收</w:t>
      </w:r>
      <w:bookmarkEnd w:id="44"/>
    </w:p>
    <w:p w14:paraId="36F5CF9C" w14:textId="2D5AE6ED" w:rsidR="00015D18" w:rsidRDefault="00E64A5B">
      <w:pPr>
        <w:pStyle w:val="2"/>
        <w:spacing w:beforeLines="10" w:before="31" w:afterLines="10" w:after="31" w:line="240" w:lineRule="auto"/>
        <w:jc w:val="center"/>
        <w:rPr>
          <w:rFonts w:ascii="Times New Roman" w:eastAsia="宋体" w:hAnsi="Times New Roman"/>
          <w:b w:val="0"/>
          <w:szCs w:val="28"/>
        </w:rPr>
      </w:pPr>
      <w:bookmarkStart w:id="45" w:name="_Toc174745588"/>
      <w:bookmarkStart w:id="46" w:name="_Hlk118926372"/>
      <w:r>
        <w:rPr>
          <w:rFonts w:ascii="Times New Roman" w:eastAsia="宋体" w:hAnsi="Times New Roman"/>
          <w:b w:val="0"/>
          <w:szCs w:val="28"/>
        </w:rPr>
        <w:t xml:space="preserve">8.1 </w:t>
      </w:r>
      <w:r>
        <w:rPr>
          <w:rFonts w:ascii="Times New Roman" w:eastAsia="宋体" w:hAnsi="Times New Roman" w:hint="eastAsia"/>
          <w:b w:val="0"/>
          <w:szCs w:val="28"/>
        </w:rPr>
        <w:t>硬件</w:t>
      </w:r>
      <w:r w:rsidR="00A62C56">
        <w:rPr>
          <w:rFonts w:ascii="Times New Roman" w:eastAsia="宋体" w:hAnsi="Times New Roman" w:hint="eastAsia"/>
          <w:b w:val="0"/>
          <w:szCs w:val="28"/>
        </w:rPr>
        <w:t>测试</w:t>
      </w:r>
      <w:bookmarkEnd w:id="45"/>
    </w:p>
    <w:p w14:paraId="3169B5F4" w14:textId="78CE55E3" w:rsidR="001B2EA4" w:rsidRDefault="00E64A5B">
      <w:pPr>
        <w:spacing w:line="360" w:lineRule="auto"/>
        <w:rPr>
          <w:rFonts w:ascii="Times New Roman" w:eastAsia="宋体" w:hAnsi="Times New Roman" w:cs="Times New Roman"/>
          <w:sz w:val="28"/>
          <w:szCs w:val="24"/>
        </w:rPr>
      </w:pPr>
      <w:r>
        <w:rPr>
          <w:rFonts w:ascii="Times New Roman" w:eastAsia="宋体" w:hAnsi="Times New Roman" w:cs="Times New Roman"/>
          <w:sz w:val="28"/>
          <w:szCs w:val="24"/>
        </w:rPr>
        <w:t xml:space="preserve">8.1.1 </w:t>
      </w:r>
      <w:r w:rsidR="001B2EA4">
        <w:rPr>
          <w:rFonts w:ascii="Times New Roman" w:eastAsia="宋体" w:hAnsi="Times New Roman" w:cs="Times New Roman" w:hint="eastAsia"/>
          <w:sz w:val="28"/>
          <w:szCs w:val="24"/>
        </w:rPr>
        <w:t>必须对系统所有的设备进行功能和性能测试，重点测试其测量精度、</w:t>
      </w:r>
      <w:r w:rsidR="001B2EA4" w:rsidRPr="001B2EA4">
        <w:rPr>
          <w:rFonts w:ascii="Times New Roman" w:eastAsia="宋体" w:hAnsi="Times New Roman" w:cs="Times New Roman"/>
          <w:sz w:val="28"/>
          <w:szCs w:val="24"/>
        </w:rPr>
        <w:t>响应时间、量程范围等是否符合设计要求。</w:t>
      </w:r>
      <w:r w:rsidR="001B2EA4" w:rsidRPr="001B2EA4">
        <w:rPr>
          <w:rFonts w:ascii="Times New Roman" w:eastAsia="宋体" w:hAnsi="Times New Roman" w:cs="Times New Roman" w:hint="eastAsia"/>
          <w:sz w:val="28"/>
          <w:szCs w:val="24"/>
        </w:rPr>
        <w:t>对数据采集设备</w:t>
      </w:r>
      <w:r w:rsidR="001B2EA4" w:rsidRPr="001B2EA4">
        <w:rPr>
          <w:rFonts w:ascii="Times New Roman" w:eastAsia="宋体" w:hAnsi="Times New Roman" w:cs="Times New Roman"/>
          <w:sz w:val="28"/>
          <w:szCs w:val="24"/>
        </w:rPr>
        <w:t>测试其数据采集能力、数据传输速率、稳定性等。确保设备能够实时、准确地采集传感器数据，并通过设定的通信方式传输</w:t>
      </w:r>
      <w:proofErr w:type="gramStart"/>
      <w:r w:rsidR="001B2EA4" w:rsidRPr="001B2EA4">
        <w:rPr>
          <w:rFonts w:ascii="Times New Roman" w:eastAsia="宋体" w:hAnsi="Times New Roman" w:cs="Times New Roman"/>
          <w:sz w:val="28"/>
          <w:szCs w:val="24"/>
        </w:rPr>
        <w:t>至数据</w:t>
      </w:r>
      <w:proofErr w:type="gramEnd"/>
      <w:r w:rsidR="001B2EA4" w:rsidRPr="001B2EA4">
        <w:rPr>
          <w:rFonts w:ascii="Times New Roman" w:eastAsia="宋体" w:hAnsi="Times New Roman" w:cs="Times New Roman"/>
          <w:sz w:val="28"/>
          <w:szCs w:val="24"/>
        </w:rPr>
        <w:t>中心。</w:t>
      </w:r>
    </w:p>
    <w:p w14:paraId="2F94EBB7" w14:textId="3C63C59F" w:rsidR="001B2EA4" w:rsidRDefault="001B2EA4">
      <w:pPr>
        <w:spacing w:line="360" w:lineRule="auto"/>
        <w:rPr>
          <w:rFonts w:ascii="Times New Roman" w:eastAsia="宋体" w:hAnsi="Times New Roman" w:cs="Times New Roman"/>
          <w:sz w:val="28"/>
          <w:szCs w:val="24"/>
        </w:rPr>
      </w:pPr>
      <w:r>
        <w:rPr>
          <w:rFonts w:ascii="Times New Roman" w:eastAsia="宋体" w:hAnsi="Times New Roman" w:cs="Times New Roman"/>
          <w:sz w:val="28"/>
          <w:szCs w:val="24"/>
        </w:rPr>
        <w:t>8.1.2</w:t>
      </w:r>
      <w:r>
        <w:rPr>
          <w:rFonts w:ascii="Times New Roman" w:eastAsia="宋体" w:hAnsi="Times New Roman" w:cs="Times New Roman" w:hint="eastAsia"/>
          <w:sz w:val="28"/>
          <w:szCs w:val="24"/>
        </w:rPr>
        <w:t>必须对系统的通信和传输进行测试，</w:t>
      </w:r>
      <w:r w:rsidRPr="001B2EA4">
        <w:rPr>
          <w:rFonts w:ascii="Times New Roman" w:eastAsia="宋体" w:hAnsi="Times New Roman" w:cs="Times New Roman"/>
          <w:sz w:val="28"/>
          <w:szCs w:val="24"/>
        </w:rPr>
        <w:t>验证硬件设备是否支持预设的通信协议，确保数据能够正确无误地传输</w:t>
      </w:r>
      <w:proofErr w:type="gramStart"/>
      <w:r w:rsidRPr="001B2EA4">
        <w:rPr>
          <w:rFonts w:ascii="Times New Roman" w:eastAsia="宋体" w:hAnsi="Times New Roman" w:cs="Times New Roman"/>
          <w:sz w:val="28"/>
          <w:szCs w:val="24"/>
        </w:rPr>
        <w:t>至数据</w:t>
      </w:r>
      <w:proofErr w:type="gramEnd"/>
      <w:r w:rsidRPr="001B2EA4">
        <w:rPr>
          <w:rFonts w:ascii="Times New Roman" w:eastAsia="宋体" w:hAnsi="Times New Roman" w:cs="Times New Roman"/>
          <w:sz w:val="28"/>
          <w:szCs w:val="24"/>
        </w:rPr>
        <w:t>中心。在不同网络环境下测试硬件设备的通信稳定性，包括有线网络（和无线网络。确保在网络波动或中断时，系统能够自动切换至备用通信方式，保证数据的连续传输。</w:t>
      </w:r>
    </w:p>
    <w:p w14:paraId="4E52AABC" w14:textId="6DBB100D" w:rsidR="001B2EA4" w:rsidRDefault="00E64A5B">
      <w:pPr>
        <w:spacing w:line="360" w:lineRule="auto"/>
        <w:rPr>
          <w:rFonts w:ascii="Times New Roman" w:eastAsia="宋体" w:hAnsi="Times New Roman" w:cs="Times New Roman"/>
          <w:sz w:val="28"/>
          <w:szCs w:val="24"/>
        </w:rPr>
      </w:pPr>
      <w:r>
        <w:rPr>
          <w:rFonts w:ascii="Times New Roman" w:eastAsia="宋体" w:hAnsi="Times New Roman" w:cs="Times New Roman"/>
          <w:sz w:val="28"/>
          <w:szCs w:val="24"/>
        </w:rPr>
        <w:t>8.1.</w:t>
      </w:r>
      <w:r w:rsidR="001B2EA4">
        <w:rPr>
          <w:rFonts w:ascii="Times New Roman" w:eastAsia="宋体" w:hAnsi="Times New Roman" w:cs="Times New Roman"/>
          <w:sz w:val="28"/>
          <w:szCs w:val="24"/>
        </w:rPr>
        <w:t>3</w:t>
      </w:r>
      <w:r w:rsidR="001B2EA4">
        <w:rPr>
          <w:rFonts w:ascii="Times New Roman" w:eastAsia="宋体" w:hAnsi="Times New Roman" w:cs="Times New Roman" w:hint="eastAsia"/>
          <w:sz w:val="28"/>
          <w:szCs w:val="24"/>
        </w:rPr>
        <w:t>必须对系统设备的环境适应性进行测试，</w:t>
      </w:r>
      <w:r w:rsidR="001B2EA4" w:rsidRPr="001B2EA4">
        <w:rPr>
          <w:rFonts w:ascii="Times New Roman" w:eastAsia="宋体" w:hAnsi="Times New Roman" w:cs="Times New Roman"/>
          <w:sz w:val="28"/>
          <w:szCs w:val="24"/>
        </w:rPr>
        <w:t>在不同温湿度</w:t>
      </w:r>
      <w:r w:rsidR="001B2EA4" w:rsidRPr="001B2EA4">
        <w:rPr>
          <w:rFonts w:ascii="Times New Roman" w:eastAsia="宋体" w:hAnsi="Times New Roman" w:cs="Times New Roman" w:hint="eastAsia"/>
          <w:sz w:val="28"/>
          <w:szCs w:val="24"/>
        </w:rPr>
        <w:t>等恶劣</w:t>
      </w:r>
      <w:r w:rsidR="001B2EA4" w:rsidRPr="001B2EA4">
        <w:rPr>
          <w:rFonts w:ascii="Times New Roman" w:eastAsia="宋体" w:hAnsi="Times New Roman" w:cs="Times New Roman"/>
          <w:sz w:val="28"/>
          <w:szCs w:val="24"/>
        </w:rPr>
        <w:t>条件下测试硬件设备的运行稳定性，确保设备能在极端环境下正常工作。测试硬件设备在电磁干扰环境下的抗干扰能力，防止外部电磁信号对设备造成干扰或损坏。</w:t>
      </w:r>
    </w:p>
    <w:p w14:paraId="6BDF3D0A" w14:textId="6B9FD4FE" w:rsidR="001B2EA4" w:rsidRDefault="001B2EA4">
      <w:pPr>
        <w:spacing w:line="360" w:lineRule="auto"/>
        <w:rPr>
          <w:rFonts w:ascii="Times New Roman" w:eastAsia="宋体" w:hAnsi="Times New Roman" w:cs="Times New Roman"/>
          <w:sz w:val="28"/>
          <w:szCs w:val="24"/>
        </w:rPr>
      </w:pPr>
      <w:r>
        <w:rPr>
          <w:rFonts w:ascii="Times New Roman" w:eastAsia="宋体" w:hAnsi="Times New Roman" w:cs="Times New Roman"/>
          <w:sz w:val="28"/>
          <w:szCs w:val="24"/>
        </w:rPr>
        <w:t>8.1.4</w:t>
      </w:r>
      <w:r>
        <w:rPr>
          <w:rFonts w:ascii="Times New Roman" w:eastAsia="宋体" w:hAnsi="Times New Roman" w:cs="Times New Roman" w:hint="eastAsia"/>
          <w:sz w:val="28"/>
          <w:szCs w:val="24"/>
        </w:rPr>
        <w:t>必须对系统设备的耐用性和可靠性进行测试，</w:t>
      </w:r>
      <w:r w:rsidRPr="001B2EA4">
        <w:rPr>
          <w:rFonts w:ascii="Times New Roman" w:eastAsia="宋体" w:hAnsi="Times New Roman" w:cs="Times New Roman"/>
          <w:sz w:val="28"/>
          <w:szCs w:val="24"/>
        </w:rPr>
        <w:t>模拟实际运行环境，对硬件设备进行长时间连续运行测试，验证其耐用性和可靠性。人为制造一些常见故障</w:t>
      </w:r>
      <w:r>
        <w:rPr>
          <w:rFonts w:ascii="Times New Roman" w:eastAsia="宋体" w:hAnsi="Times New Roman" w:cs="Times New Roman" w:hint="eastAsia"/>
          <w:sz w:val="28"/>
          <w:szCs w:val="24"/>
        </w:rPr>
        <w:t>，</w:t>
      </w:r>
      <w:r w:rsidRPr="001B2EA4">
        <w:rPr>
          <w:rFonts w:ascii="Times New Roman" w:eastAsia="宋体" w:hAnsi="Times New Roman" w:cs="Times New Roman"/>
          <w:sz w:val="28"/>
          <w:szCs w:val="24"/>
        </w:rPr>
        <w:t>如电源中断、传感器故障等，测试系统的故障检测、报警和自动恢复能力。</w:t>
      </w:r>
    </w:p>
    <w:p w14:paraId="2C1A93B6" w14:textId="13D4F3F6" w:rsidR="001B2EA4" w:rsidRDefault="001B2EA4" w:rsidP="001B2EA4">
      <w:pPr>
        <w:spacing w:line="360" w:lineRule="auto"/>
        <w:rPr>
          <w:rFonts w:ascii="Times New Roman" w:eastAsia="宋体" w:hAnsi="Times New Roman" w:cs="Times New Roman"/>
          <w:sz w:val="28"/>
          <w:szCs w:val="24"/>
        </w:rPr>
      </w:pPr>
      <w:r>
        <w:rPr>
          <w:rFonts w:ascii="Times New Roman" w:eastAsia="宋体" w:hAnsi="Times New Roman" w:cs="Times New Roman"/>
          <w:sz w:val="28"/>
          <w:szCs w:val="24"/>
        </w:rPr>
        <w:t>8.1.5</w:t>
      </w:r>
      <w:r>
        <w:rPr>
          <w:rFonts w:ascii="Times New Roman" w:eastAsia="宋体" w:hAnsi="Times New Roman" w:cs="Times New Roman" w:hint="eastAsia"/>
          <w:sz w:val="28"/>
          <w:szCs w:val="24"/>
        </w:rPr>
        <w:t>必须对系统设备的兼容性进行测试，</w:t>
      </w:r>
      <w:r w:rsidRPr="001B2EA4">
        <w:rPr>
          <w:rFonts w:ascii="Times New Roman" w:eastAsia="宋体" w:hAnsi="Times New Roman" w:cs="Times New Roman"/>
          <w:sz w:val="28"/>
          <w:szCs w:val="24"/>
        </w:rPr>
        <w:t>测试硬件设备与城镇内涝防控信息系统其他组成部分（如数据中心、预警平台等）的接口兼容性，确保系统各组成部分能够无缝对接、协同工作。</w:t>
      </w:r>
    </w:p>
    <w:p w14:paraId="4B7705A0" w14:textId="7B6F8B59" w:rsidR="00015D18" w:rsidRDefault="00E64A5B">
      <w:pPr>
        <w:pStyle w:val="2"/>
        <w:spacing w:beforeLines="10" w:before="31" w:afterLines="10" w:after="31" w:line="240" w:lineRule="auto"/>
        <w:jc w:val="center"/>
        <w:rPr>
          <w:rFonts w:ascii="Times New Roman" w:eastAsia="宋体" w:hAnsi="Times New Roman"/>
          <w:b w:val="0"/>
          <w:szCs w:val="28"/>
        </w:rPr>
      </w:pPr>
      <w:bookmarkStart w:id="47" w:name="_Toc174745589"/>
      <w:r>
        <w:rPr>
          <w:rFonts w:ascii="Times New Roman" w:eastAsia="宋体" w:hAnsi="Times New Roman"/>
          <w:b w:val="0"/>
          <w:szCs w:val="28"/>
        </w:rPr>
        <w:lastRenderedPageBreak/>
        <w:t xml:space="preserve">8.2 </w:t>
      </w:r>
      <w:r>
        <w:rPr>
          <w:rFonts w:ascii="Times New Roman" w:eastAsia="宋体" w:hAnsi="Times New Roman" w:hint="eastAsia"/>
          <w:b w:val="0"/>
          <w:szCs w:val="28"/>
        </w:rPr>
        <w:t>软件</w:t>
      </w:r>
      <w:r w:rsidR="00A62C56">
        <w:rPr>
          <w:rFonts w:ascii="Times New Roman" w:eastAsia="宋体" w:hAnsi="Times New Roman" w:hint="eastAsia"/>
          <w:b w:val="0"/>
          <w:szCs w:val="28"/>
        </w:rPr>
        <w:t>测试</w:t>
      </w:r>
      <w:bookmarkEnd w:id="47"/>
    </w:p>
    <w:p w14:paraId="54CAAFD4" w14:textId="61B48A27" w:rsidR="00FE755B" w:rsidRPr="00FE755B" w:rsidRDefault="00FE755B">
      <w:pPr>
        <w:spacing w:line="360" w:lineRule="auto"/>
        <w:rPr>
          <w:rFonts w:ascii="Times New Roman" w:eastAsia="宋体" w:hAnsi="Times New Roman" w:cs="Times New Roman"/>
          <w:sz w:val="28"/>
          <w:szCs w:val="24"/>
        </w:rPr>
      </w:pPr>
      <w:r w:rsidRPr="00FE755B">
        <w:rPr>
          <w:rFonts w:ascii="Times New Roman" w:eastAsia="宋体" w:hAnsi="Times New Roman" w:cs="Times New Roman"/>
          <w:sz w:val="28"/>
          <w:szCs w:val="24"/>
        </w:rPr>
        <w:t>8.2.</w:t>
      </w:r>
      <w:r>
        <w:rPr>
          <w:rFonts w:ascii="Times New Roman" w:eastAsia="宋体" w:hAnsi="Times New Roman" w:cs="Times New Roman"/>
          <w:sz w:val="28"/>
          <w:szCs w:val="24"/>
        </w:rPr>
        <w:t>1</w:t>
      </w:r>
      <w:r w:rsidRPr="00FE755B">
        <w:rPr>
          <w:rFonts w:ascii="Times New Roman" w:eastAsia="宋体" w:hAnsi="Times New Roman" w:cs="Times New Roman" w:hint="eastAsia"/>
          <w:sz w:val="28"/>
          <w:szCs w:val="24"/>
        </w:rPr>
        <w:t>必须对系统用户界面进行</w:t>
      </w:r>
      <w:r w:rsidRPr="00FE755B">
        <w:rPr>
          <w:rFonts w:ascii="Times New Roman" w:eastAsia="宋体" w:hAnsi="Times New Roman" w:cs="Times New Roman"/>
          <w:sz w:val="28"/>
          <w:szCs w:val="24"/>
        </w:rPr>
        <w:t>测试</w:t>
      </w:r>
      <w:r w:rsidRPr="00FE755B">
        <w:rPr>
          <w:rFonts w:ascii="Times New Roman" w:eastAsia="宋体" w:hAnsi="Times New Roman" w:cs="Times New Roman" w:hint="eastAsia"/>
          <w:sz w:val="28"/>
          <w:szCs w:val="24"/>
        </w:rPr>
        <w:t>，</w:t>
      </w:r>
      <w:r w:rsidRPr="00FE755B">
        <w:rPr>
          <w:rFonts w:ascii="Times New Roman" w:eastAsia="宋体" w:hAnsi="Times New Roman" w:cs="Times New Roman"/>
          <w:sz w:val="28"/>
          <w:szCs w:val="24"/>
        </w:rPr>
        <w:t>评估软件系统的用户界面是否友好、易用，用户是否能够轻松完成操作。检查软件系统的界面风格、术语使用等是否保持一致，避免给用户造成混淆。</w:t>
      </w:r>
    </w:p>
    <w:p w14:paraId="3A764DD6" w14:textId="2D8FE648" w:rsidR="00FE755B" w:rsidRDefault="00E64A5B">
      <w:pPr>
        <w:spacing w:line="360" w:lineRule="auto"/>
        <w:rPr>
          <w:rFonts w:ascii="Times New Roman" w:eastAsia="宋体" w:hAnsi="Times New Roman" w:cs="Times New Roman"/>
          <w:sz w:val="28"/>
          <w:szCs w:val="24"/>
        </w:rPr>
      </w:pPr>
      <w:r w:rsidRPr="00FE755B">
        <w:rPr>
          <w:rFonts w:ascii="Times New Roman" w:eastAsia="宋体" w:hAnsi="Times New Roman" w:cs="Times New Roman"/>
          <w:sz w:val="28"/>
          <w:szCs w:val="24"/>
        </w:rPr>
        <w:t>8.2.</w:t>
      </w:r>
      <w:r w:rsidR="00FE755B">
        <w:rPr>
          <w:rFonts w:ascii="Times New Roman" w:eastAsia="宋体" w:hAnsi="Times New Roman" w:cs="Times New Roman"/>
          <w:sz w:val="28"/>
          <w:szCs w:val="24"/>
        </w:rPr>
        <w:t>2</w:t>
      </w:r>
      <w:r w:rsidR="00FE755B">
        <w:rPr>
          <w:rFonts w:ascii="Times New Roman" w:eastAsia="宋体" w:hAnsi="Times New Roman" w:cs="Times New Roman" w:hint="eastAsia"/>
          <w:sz w:val="28"/>
          <w:szCs w:val="24"/>
        </w:rPr>
        <w:t>必须对系统的各项功能进行测试，</w:t>
      </w:r>
      <w:r w:rsidR="00FE755B" w:rsidRPr="00FE755B">
        <w:rPr>
          <w:rFonts w:ascii="Times New Roman" w:eastAsia="宋体" w:hAnsi="Times New Roman" w:cs="Times New Roman"/>
          <w:sz w:val="28"/>
          <w:szCs w:val="24"/>
        </w:rPr>
        <w:t>验证软件系统的所有功能模块是否都已实现，并且符合设计要求。检查软件系统采集、处理、传输的数据是否准确无误。包括传感器数据的读取、数据计算、预警阈值的设定等。</w:t>
      </w:r>
    </w:p>
    <w:p w14:paraId="074A9B90" w14:textId="6248D7CE" w:rsidR="00FE755B" w:rsidRDefault="00E64A5B" w:rsidP="00FE755B">
      <w:pPr>
        <w:spacing w:line="360" w:lineRule="auto"/>
        <w:rPr>
          <w:rFonts w:ascii="Times New Roman" w:eastAsia="宋体" w:hAnsi="Times New Roman" w:cs="Times New Roman"/>
          <w:sz w:val="28"/>
          <w:szCs w:val="24"/>
        </w:rPr>
      </w:pPr>
      <w:r w:rsidRPr="00FE755B">
        <w:rPr>
          <w:rFonts w:ascii="Times New Roman" w:eastAsia="宋体" w:hAnsi="Times New Roman" w:cs="Times New Roman"/>
          <w:sz w:val="28"/>
          <w:szCs w:val="24"/>
        </w:rPr>
        <w:t>8.2.</w:t>
      </w:r>
      <w:r w:rsidR="00FE755B">
        <w:rPr>
          <w:rFonts w:ascii="Times New Roman" w:eastAsia="宋体" w:hAnsi="Times New Roman" w:cs="Times New Roman"/>
          <w:sz w:val="28"/>
          <w:szCs w:val="24"/>
        </w:rPr>
        <w:t>3</w:t>
      </w:r>
      <w:r w:rsidR="00FE755B" w:rsidRPr="00FE755B">
        <w:rPr>
          <w:rFonts w:ascii="Times New Roman" w:eastAsia="宋体" w:hAnsi="Times New Roman" w:cs="Times New Roman" w:hint="eastAsia"/>
          <w:sz w:val="28"/>
          <w:szCs w:val="24"/>
        </w:rPr>
        <w:t>必须对系统进行</w:t>
      </w:r>
      <w:r w:rsidR="00FE755B" w:rsidRPr="00FE755B">
        <w:rPr>
          <w:rFonts w:ascii="Times New Roman" w:eastAsia="宋体" w:hAnsi="Times New Roman" w:cs="Times New Roman"/>
          <w:sz w:val="28"/>
          <w:szCs w:val="24"/>
        </w:rPr>
        <w:t>性能测试</w:t>
      </w:r>
      <w:r w:rsidR="00FE755B" w:rsidRPr="00FE755B">
        <w:rPr>
          <w:rFonts w:ascii="Times New Roman" w:eastAsia="宋体" w:hAnsi="Times New Roman" w:cs="Times New Roman" w:hint="eastAsia"/>
          <w:sz w:val="28"/>
          <w:szCs w:val="24"/>
        </w:rPr>
        <w:t>，</w:t>
      </w:r>
      <w:r w:rsidR="00FE755B" w:rsidRPr="00FE755B">
        <w:rPr>
          <w:rFonts w:ascii="Times New Roman" w:eastAsia="宋体" w:hAnsi="Times New Roman" w:cs="Times New Roman"/>
          <w:sz w:val="28"/>
          <w:szCs w:val="24"/>
        </w:rPr>
        <w:t>测试软件系统在处理大量数据或高并发请求时的响应时间，确保系统能够迅速响应。模拟多用户同时访问或高负荷运行情况，测试软件系统的承载能力和稳定性。将系统置于极端运行条件下，测试其在资源受限时的表现，以发现潜在的性能瓶颈。</w:t>
      </w:r>
    </w:p>
    <w:p w14:paraId="66DE6318" w14:textId="77777777" w:rsidR="00FE755B" w:rsidRPr="002867AE" w:rsidRDefault="00FE755B" w:rsidP="00FE755B">
      <w:pPr>
        <w:pStyle w:val="aff6"/>
        <w:ind w:firstLineChars="200" w:firstLine="420"/>
        <w:rPr>
          <w:rFonts w:ascii="楷体" w:eastAsia="楷体" w:hAnsi="楷体"/>
          <w:bCs w:val="0"/>
          <w:kern w:val="2"/>
          <w:sz w:val="21"/>
          <w:szCs w:val="21"/>
        </w:rPr>
      </w:pPr>
      <w:r w:rsidRPr="002867AE">
        <w:rPr>
          <w:rFonts w:ascii="楷体" w:eastAsia="楷体" w:hAnsi="楷体"/>
          <w:bCs w:val="0"/>
          <w:kern w:val="2"/>
          <w:sz w:val="21"/>
          <w:szCs w:val="21"/>
        </w:rPr>
        <w:t>【条文说明】</w:t>
      </w:r>
    </w:p>
    <w:p w14:paraId="47CF1364" w14:textId="1A88483C" w:rsidR="00FE755B" w:rsidRPr="00FE755B" w:rsidRDefault="00FE755B" w:rsidP="00F12E1E">
      <w:pPr>
        <w:spacing w:line="360" w:lineRule="auto"/>
        <w:ind w:firstLineChars="202" w:firstLine="424"/>
        <w:rPr>
          <w:rFonts w:ascii="Times New Roman" w:eastAsia="宋体" w:hAnsi="Times New Roman" w:cs="Times New Roman"/>
          <w:sz w:val="28"/>
          <w:szCs w:val="24"/>
        </w:rPr>
      </w:pPr>
      <w:r w:rsidRPr="00F12E1E">
        <w:rPr>
          <w:rFonts w:ascii="楷体" w:eastAsia="楷体" w:hAnsi="楷体" w:cs="Times New Roman" w:hint="eastAsia"/>
          <w:szCs w:val="21"/>
        </w:rPr>
        <w:t>在进行软件性能测试时，要</w:t>
      </w:r>
      <w:r w:rsidRPr="00FE755B">
        <w:rPr>
          <w:rFonts w:ascii="楷体" w:eastAsia="楷体" w:hAnsi="楷体" w:cs="Times New Roman"/>
          <w:szCs w:val="21"/>
        </w:rPr>
        <w:t>模拟实际运行环境搭建测试环境，包括硬件、网络、操作系统、数据库等。确保测试环境与生产环境尽可能一致，以便测试结果的可靠性。</w:t>
      </w:r>
      <w:r w:rsidRPr="00F12E1E">
        <w:rPr>
          <w:rFonts w:ascii="楷体" w:eastAsia="楷体" w:hAnsi="楷体" w:cs="Times New Roman" w:hint="eastAsia"/>
          <w:szCs w:val="21"/>
        </w:rPr>
        <w:t>要</w:t>
      </w:r>
      <w:r w:rsidRPr="00F12E1E">
        <w:rPr>
          <w:rFonts w:ascii="楷体" w:eastAsia="楷体" w:hAnsi="楷体" w:cs="Times New Roman"/>
          <w:szCs w:val="21"/>
        </w:rPr>
        <w:t>根据实际</w:t>
      </w:r>
      <w:r w:rsidRPr="00F12E1E">
        <w:rPr>
          <w:rFonts w:ascii="楷体" w:eastAsia="楷体" w:hAnsi="楷体" w:cs="Times New Roman" w:hint="eastAsia"/>
          <w:szCs w:val="21"/>
        </w:rPr>
        <w:t>内涝情景</w:t>
      </w:r>
      <w:r w:rsidRPr="00F12E1E">
        <w:rPr>
          <w:rFonts w:ascii="楷体" w:eastAsia="楷体" w:hAnsi="楷体" w:cs="Times New Roman"/>
          <w:szCs w:val="21"/>
        </w:rPr>
        <w:t>准备测试数据，包括正常数据、边界数据和异常数据。</w:t>
      </w:r>
      <w:r w:rsidRPr="00FE755B">
        <w:rPr>
          <w:rFonts w:ascii="楷体" w:eastAsia="楷体" w:hAnsi="楷体" w:cs="Times New Roman"/>
          <w:szCs w:val="21"/>
        </w:rPr>
        <w:t>确保测试数据的真实性、完整性和一致性。</w:t>
      </w:r>
    </w:p>
    <w:p w14:paraId="1ADEAFBA" w14:textId="1885DBAA" w:rsidR="00FE755B" w:rsidRPr="00FE755B" w:rsidRDefault="00FE755B" w:rsidP="00FE755B">
      <w:pPr>
        <w:spacing w:line="360" w:lineRule="auto"/>
        <w:rPr>
          <w:rFonts w:ascii="Times New Roman" w:eastAsia="宋体" w:hAnsi="Times New Roman" w:cs="Times New Roman"/>
          <w:sz w:val="28"/>
          <w:szCs w:val="24"/>
        </w:rPr>
      </w:pPr>
      <w:r w:rsidRPr="00FE755B">
        <w:rPr>
          <w:rFonts w:ascii="Times New Roman" w:eastAsia="宋体" w:hAnsi="Times New Roman" w:cs="Times New Roman"/>
          <w:sz w:val="28"/>
          <w:szCs w:val="24"/>
        </w:rPr>
        <w:t>8.2.</w:t>
      </w:r>
      <w:r>
        <w:rPr>
          <w:rFonts w:ascii="Times New Roman" w:eastAsia="宋体" w:hAnsi="Times New Roman" w:cs="Times New Roman"/>
          <w:sz w:val="28"/>
          <w:szCs w:val="24"/>
        </w:rPr>
        <w:t>4</w:t>
      </w:r>
      <w:r w:rsidRPr="00FE755B">
        <w:rPr>
          <w:rFonts w:ascii="Times New Roman" w:eastAsia="宋体" w:hAnsi="Times New Roman" w:cs="Times New Roman" w:hint="eastAsia"/>
          <w:sz w:val="28"/>
          <w:szCs w:val="24"/>
        </w:rPr>
        <w:t>必须对系统的安全性进行</w:t>
      </w:r>
      <w:r w:rsidRPr="00FE755B">
        <w:rPr>
          <w:rFonts w:ascii="Times New Roman" w:eastAsia="宋体" w:hAnsi="Times New Roman" w:cs="Times New Roman"/>
          <w:sz w:val="28"/>
          <w:szCs w:val="24"/>
        </w:rPr>
        <w:t>测试</w:t>
      </w:r>
      <w:r w:rsidRPr="00FE755B">
        <w:rPr>
          <w:rFonts w:ascii="Times New Roman" w:eastAsia="宋体" w:hAnsi="Times New Roman" w:cs="Times New Roman" w:hint="eastAsia"/>
          <w:sz w:val="28"/>
          <w:szCs w:val="24"/>
        </w:rPr>
        <w:t>，</w:t>
      </w:r>
      <w:r w:rsidRPr="00FE755B">
        <w:rPr>
          <w:rFonts w:ascii="Times New Roman" w:eastAsia="宋体" w:hAnsi="Times New Roman" w:cs="Times New Roman"/>
          <w:sz w:val="28"/>
          <w:szCs w:val="24"/>
        </w:rPr>
        <w:t>检查软件系统是否采取了适当的数据加密、访问控制等安全措施，防止数据泄露或被非法篡改。利用专业的漏洞扫描工具对软件系统进行全面扫描，发现潜在的安全漏洞并及时修复。</w:t>
      </w:r>
    </w:p>
    <w:p w14:paraId="1644864A" w14:textId="77777777" w:rsidR="00015D18" w:rsidRDefault="00E64A5B">
      <w:pPr>
        <w:pStyle w:val="2"/>
        <w:spacing w:beforeLines="10" w:before="31" w:afterLines="10" w:after="31" w:line="240" w:lineRule="auto"/>
        <w:jc w:val="center"/>
        <w:rPr>
          <w:rFonts w:ascii="Times New Roman" w:eastAsia="宋体" w:hAnsi="Times New Roman"/>
          <w:b w:val="0"/>
          <w:szCs w:val="28"/>
        </w:rPr>
      </w:pPr>
      <w:bookmarkStart w:id="48" w:name="_Toc174745590"/>
      <w:r>
        <w:rPr>
          <w:rFonts w:ascii="Times New Roman" w:eastAsia="宋体" w:hAnsi="Times New Roman"/>
          <w:b w:val="0"/>
          <w:szCs w:val="28"/>
        </w:rPr>
        <w:lastRenderedPageBreak/>
        <w:t xml:space="preserve">8.3 </w:t>
      </w:r>
      <w:r>
        <w:rPr>
          <w:rFonts w:ascii="Times New Roman" w:eastAsia="宋体" w:hAnsi="Times New Roman" w:hint="eastAsia"/>
          <w:b w:val="0"/>
          <w:szCs w:val="28"/>
        </w:rPr>
        <w:t>系统验收</w:t>
      </w:r>
      <w:bookmarkEnd w:id="48"/>
    </w:p>
    <w:p w14:paraId="5C92FA43" w14:textId="0596F74C" w:rsidR="00015D18" w:rsidRDefault="00E64A5B" w:rsidP="00F12E1E">
      <w:pPr>
        <w:spacing w:line="360" w:lineRule="auto"/>
        <w:rPr>
          <w:rFonts w:asciiTheme="majorEastAsia" w:eastAsiaTheme="majorEastAsia" w:hAnsiTheme="majorEastAsia" w:cs="宋体"/>
          <w:color w:val="000000"/>
          <w:kern w:val="0"/>
          <w:sz w:val="28"/>
          <w:szCs w:val="28"/>
        </w:rPr>
      </w:pPr>
      <w:r w:rsidRPr="00F12E1E">
        <w:rPr>
          <w:rFonts w:ascii="Times New Roman" w:eastAsia="宋体" w:hAnsi="Times New Roman" w:cs="Times New Roman"/>
          <w:sz w:val="28"/>
          <w:szCs w:val="24"/>
        </w:rPr>
        <w:t>8.3.1</w:t>
      </w:r>
      <w:r>
        <w:rPr>
          <w:rFonts w:asciiTheme="majorEastAsia" w:eastAsiaTheme="majorEastAsia" w:hAnsiTheme="majorEastAsia" w:cs="宋体"/>
          <w:b/>
          <w:bCs/>
          <w:color w:val="000000"/>
          <w:kern w:val="0"/>
          <w:sz w:val="28"/>
          <w:szCs w:val="28"/>
        </w:rPr>
        <w:t xml:space="preserve"> </w:t>
      </w:r>
      <w:r>
        <w:rPr>
          <w:rFonts w:asciiTheme="majorEastAsia" w:eastAsiaTheme="majorEastAsia" w:hAnsiTheme="majorEastAsia" w:cs="宋体" w:hint="eastAsia"/>
          <w:color w:val="000000"/>
          <w:kern w:val="0"/>
          <w:sz w:val="28"/>
          <w:szCs w:val="28"/>
        </w:rPr>
        <w:t>系统应连续、安全、稳定试运行</w:t>
      </w:r>
      <w:r w:rsidR="00642DE1">
        <w:rPr>
          <w:rFonts w:asciiTheme="majorEastAsia" w:eastAsiaTheme="majorEastAsia" w:hAnsiTheme="majorEastAsia" w:cs="宋体" w:hint="eastAsia"/>
          <w:color w:val="000000"/>
          <w:kern w:val="0"/>
          <w:sz w:val="28"/>
          <w:szCs w:val="28"/>
        </w:rPr>
        <w:t>一个完整的雨季</w:t>
      </w:r>
      <w:r w:rsidR="00F12E1E">
        <w:rPr>
          <w:rFonts w:asciiTheme="majorEastAsia" w:eastAsiaTheme="majorEastAsia" w:hAnsiTheme="majorEastAsia" w:cs="宋体" w:hint="eastAsia"/>
          <w:color w:val="000000"/>
          <w:kern w:val="0"/>
          <w:sz w:val="28"/>
          <w:szCs w:val="28"/>
        </w:rPr>
        <w:t>后再进行系统验收。</w:t>
      </w:r>
    </w:p>
    <w:p w14:paraId="2275A16F" w14:textId="159CE7AA" w:rsidR="00015D18" w:rsidRDefault="00E64A5B" w:rsidP="002C6B1C">
      <w:pPr>
        <w:spacing w:line="360" w:lineRule="auto"/>
        <w:rPr>
          <w:rFonts w:asciiTheme="majorEastAsia" w:eastAsiaTheme="majorEastAsia" w:hAnsiTheme="majorEastAsia" w:cs="宋体"/>
          <w:color w:val="000000"/>
          <w:kern w:val="0"/>
          <w:sz w:val="28"/>
          <w:szCs w:val="28"/>
        </w:rPr>
      </w:pPr>
      <w:r w:rsidRPr="00F12E1E">
        <w:rPr>
          <w:rFonts w:ascii="Times New Roman" w:eastAsia="宋体" w:hAnsi="Times New Roman" w:cs="Times New Roman"/>
          <w:sz w:val="28"/>
          <w:szCs w:val="24"/>
        </w:rPr>
        <w:t xml:space="preserve">8.3.2 </w:t>
      </w:r>
      <w:r>
        <w:rPr>
          <w:rFonts w:asciiTheme="majorEastAsia" w:eastAsiaTheme="majorEastAsia" w:hAnsiTheme="majorEastAsia" w:cs="宋体" w:hint="eastAsia"/>
          <w:color w:val="000000"/>
          <w:kern w:val="0"/>
          <w:sz w:val="28"/>
          <w:szCs w:val="28"/>
        </w:rPr>
        <w:t>系统</w:t>
      </w:r>
      <w:r>
        <w:rPr>
          <w:rFonts w:asciiTheme="majorEastAsia" w:eastAsiaTheme="majorEastAsia" w:hAnsiTheme="majorEastAsia" w:cs="宋体"/>
          <w:color w:val="000000"/>
          <w:kern w:val="0"/>
          <w:sz w:val="28"/>
          <w:szCs w:val="28"/>
        </w:rPr>
        <w:t>验收</w:t>
      </w:r>
      <w:r>
        <w:rPr>
          <w:rFonts w:asciiTheme="majorEastAsia" w:eastAsiaTheme="majorEastAsia" w:hAnsiTheme="majorEastAsia" w:cs="宋体" w:hint="eastAsia"/>
          <w:color w:val="000000"/>
          <w:kern w:val="0"/>
          <w:sz w:val="28"/>
          <w:szCs w:val="28"/>
        </w:rPr>
        <w:t>应符合经审核通过的系统需求说明书、技术设计书</w:t>
      </w:r>
      <w:r w:rsidR="00F12E1E">
        <w:rPr>
          <w:rFonts w:asciiTheme="majorEastAsia" w:eastAsiaTheme="majorEastAsia" w:hAnsiTheme="majorEastAsia" w:cs="宋体" w:hint="eastAsia"/>
          <w:color w:val="000000"/>
          <w:kern w:val="0"/>
          <w:sz w:val="28"/>
          <w:szCs w:val="28"/>
        </w:rPr>
        <w:t>内容要求</w:t>
      </w:r>
      <w:r>
        <w:rPr>
          <w:rFonts w:asciiTheme="majorEastAsia" w:eastAsiaTheme="majorEastAsia" w:hAnsiTheme="majorEastAsia" w:cs="宋体" w:hint="eastAsia"/>
          <w:color w:val="000000"/>
          <w:kern w:val="0"/>
          <w:sz w:val="28"/>
          <w:szCs w:val="28"/>
        </w:rPr>
        <w:t>。</w:t>
      </w:r>
    </w:p>
    <w:p w14:paraId="15BEE503" w14:textId="7FEE2B37" w:rsidR="00015D18" w:rsidRDefault="00E64A5B">
      <w:pPr>
        <w:spacing w:line="360" w:lineRule="auto"/>
        <w:rPr>
          <w:rFonts w:asciiTheme="majorEastAsia" w:eastAsiaTheme="majorEastAsia" w:hAnsiTheme="majorEastAsia" w:cs="宋体"/>
          <w:color w:val="000000"/>
          <w:kern w:val="0"/>
          <w:sz w:val="28"/>
          <w:szCs w:val="28"/>
        </w:rPr>
      </w:pPr>
      <w:r w:rsidRPr="00F12E1E">
        <w:rPr>
          <w:rFonts w:ascii="Times New Roman" w:eastAsia="宋体" w:hAnsi="Times New Roman" w:cs="Times New Roman"/>
          <w:sz w:val="28"/>
          <w:szCs w:val="24"/>
        </w:rPr>
        <w:t xml:space="preserve">8.3.3 </w:t>
      </w:r>
      <w:r>
        <w:rPr>
          <w:rFonts w:asciiTheme="majorEastAsia" w:eastAsiaTheme="majorEastAsia" w:hAnsiTheme="majorEastAsia" w:cs="宋体"/>
          <w:color w:val="000000"/>
          <w:kern w:val="0"/>
          <w:sz w:val="28"/>
          <w:szCs w:val="28"/>
        </w:rPr>
        <w:t>验收合格</w:t>
      </w:r>
      <w:r>
        <w:rPr>
          <w:rFonts w:asciiTheme="majorEastAsia" w:eastAsiaTheme="majorEastAsia" w:hAnsiTheme="majorEastAsia" w:cs="宋体" w:hint="eastAsia"/>
          <w:color w:val="000000"/>
          <w:kern w:val="0"/>
          <w:sz w:val="28"/>
          <w:szCs w:val="28"/>
        </w:rPr>
        <w:t>的</w:t>
      </w:r>
      <w:r>
        <w:rPr>
          <w:rFonts w:asciiTheme="majorEastAsia" w:eastAsiaTheme="majorEastAsia" w:hAnsiTheme="majorEastAsia" w:cs="宋体"/>
          <w:color w:val="000000"/>
          <w:kern w:val="0"/>
          <w:sz w:val="28"/>
          <w:szCs w:val="28"/>
        </w:rPr>
        <w:t>系统的成果应符合下列要求:</w:t>
      </w:r>
    </w:p>
    <w:p w14:paraId="576454B8" w14:textId="6EFCDDA1" w:rsidR="00015D18" w:rsidRDefault="00E64A5B">
      <w:pPr>
        <w:spacing w:line="360" w:lineRule="auto"/>
        <w:ind w:firstLineChars="202" w:firstLine="566"/>
        <w:rPr>
          <w:rFonts w:asciiTheme="majorEastAsia" w:eastAsiaTheme="majorEastAsia" w:hAnsiTheme="majorEastAsia" w:cs="宋体"/>
          <w:color w:val="000000"/>
          <w:kern w:val="0"/>
          <w:sz w:val="28"/>
          <w:szCs w:val="28"/>
        </w:rPr>
      </w:pPr>
      <w:r>
        <w:rPr>
          <w:rFonts w:asciiTheme="majorEastAsia" w:eastAsiaTheme="majorEastAsia" w:hAnsiTheme="majorEastAsia" w:cs="宋体"/>
          <w:color w:val="000000"/>
          <w:kern w:val="0"/>
          <w:sz w:val="28"/>
          <w:szCs w:val="28"/>
        </w:rPr>
        <w:t>1 系统功能应达到预期设计目标要求；</w:t>
      </w:r>
    </w:p>
    <w:p w14:paraId="3F12EC43" w14:textId="75CF650B" w:rsidR="00015D18" w:rsidRDefault="00E64A5B">
      <w:pPr>
        <w:spacing w:line="360" w:lineRule="auto"/>
        <w:ind w:firstLineChars="202" w:firstLine="566"/>
        <w:rPr>
          <w:rFonts w:asciiTheme="majorEastAsia" w:eastAsiaTheme="majorEastAsia" w:hAnsiTheme="majorEastAsia" w:cs="宋体"/>
          <w:color w:val="000000"/>
          <w:kern w:val="0"/>
          <w:sz w:val="28"/>
          <w:szCs w:val="28"/>
        </w:rPr>
      </w:pPr>
      <w:r>
        <w:rPr>
          <w:rFonts w:asciiTheme="majorEastAsia" w:eastAsiaTheme="majorEastAsia" w:hAnsiTheme="majorEastAsia" w:cs="宋体"/>
          <w:color w:val="000000"/>
          <w:kern w:val="0"/>
          <w:sz w:val="28"/>
          <w:szCs w:val="28"/>
        </w:rPr>
        <w:t>2 开发单位提交的成果资料应齐全；</w:t>
      </w:r>
    </w:p>
    <w:p w14:paraId="53FEA2E0" w14:textId="30644511" w:rsidR="00015D18" w:rsidRDefault="00E64A5B">
      <w:pPr>
        <w:spacing w:line="360" w:lineRule="auto"/>
        <w:ind w:firstLineChars="202" w:firstLine="566"/>
        <w:rPr>
          <w:rFonts w:asciiTheme="majorEastAsia" w:eastAsiaTheme="majorEastAsia" w:hAnsiTheme="majorEastAsia" w:cs="宋体"/>
          <w:color w:val="000000"/>
          <w:kern w:val="0"/>
          <w:sz w:val="28"/>
          <w:szCs w:val="28"/>
        </w:rPr>
      </w:pPr>
      <w:r>
        <w:rPr>
          <w:rFonts w:asciiTheme="majorEastAsia" w:eastAsiaTheme="majorEastAsia" w:hAnsiTheme="majorEastAsia" w:cs="宋体"/>
          <w:color w:val="000000"/>
          <w:kern w:val="0"/>
          <w:sz w:val="28"/>
          <w:szCs w:val="28"/>
        </w:rPr>
        <w:t>3 重要功能调整应提供充分的论证说明材料，并经委</w:t>
      </w:r>
      <w:proofErr w:type="gramStart"/>
      <w:r>
        <w:rPr>
          <w:rFonts w:asciiTheme="majorEastAsia" w:eastAsiaTheme="majorEastAsia" w:hAnsiTheme="majorEastAsia" w:cs="宋体"/>
          <w:color w:val="000000"/>
          <w:kern w:val="0"/>
          <w:sz w:val="28"/>
          <w:szCs w:val="28"/>
        </w:rPr>
        <w:t>托单位</w:t>
      </w:r>
      <w:proofErr w:type="gramEnd"/>
      <w:r>
        <w:rPr>
          <w:rFonts w:asciiTheme="majorEastAsia" w:eastAsiaTheme="majorEastAsia" w:hAnsiTheme="majorEastAsia" w:cs="宋体"/>
          <w:color w:val="000000"/>
          <w:kern w:val="0"/>
          <w:sz w:val="28"/>
          <w:szCs w:val="28"/>
        </w:rPr>
        <w:t>认可；</w:t>
      </w:r>
    </w:p>
    <w:p w14:paraId="2F3B2B0E" w14:textId="10DE8040" w:rsidR="00015D18" w:rsidRDefault="00E64A5B">
      <w:pPr>
        <w:spacing w:line="360" w:lineRule="auto"/>
        <w:rPr>
          <w:rFonts w:asciiTheme="majorEastAsia" w:eastAsiaTheme="majorEastAsia" w:hAnsiTheme="majorEastAsia" w:cs="宋体"/>
          <w:color w:val="000000"/>
          <w:kern w:val="0"/>
          <w:sz w:val="28"/>
          <w:szCs w:val="28"/>
        </w:rPr>
      </w:pPr>
      <w:r w:rsidRPr="00F12E1E">
        <w:rPr>
          <w:rFonts w:ascii="Times New Roman" w:eastAsia="宋体" w:hAnsi="Times New Roman" w:cs="Times New Roman"/>
          <w:sz w:val="28"/>
          <w:szCs w:val="24"/>
        </w:rPr>
        <w:t xml:space="preserve">8.3.4 </w:t>
      </w:r>
      <w:r>
        <w:rPr>
          <w:rFonts w:asciiTheme="majorEastAsia" w:eastAsiaTheme="majorEastAsia" w:hAnsiTheme="majorEastAsia" w:cs="宋体"/>
          <w:color w:val="000000"/>
          <w:kern w:val="0"/>
          <w:sz w:val="28"/>
          <w:szCs w:val="28"/>
        </w:rPr>
        <w:t>验收资料</w:t>
      </w:r>
      <w:proofErr w:type="gramStart"/>
      <w:r w:rsidR="00F12E1E">
        <w:rPr>
          <w:rFonts w:asciiTheme="majorEastAsia" w:eastAsiaTheme="majorEastAsia" w:hAnsiTheme="majorEastAsia" w:cs="宋体"/>
          <w:color w:val="000000"/>
          <w:kern w:val="0"/>
          <w:sz w:val="28"/>
          <w:szCs w:val="28"/>
        </w:rPr>
        <w:t>应内容</w:t>
      </w:r>
      <w:proofErr w:type="gramEnd"/>
      <w:r w:rsidR="00F12E1E">
        <w:rPr>
          <w:rFonts w:asciiTheme="majorEastAsia" w:eastAsiaTheme="majorEastAsia" w:hAnsiTheme="majorEastAsia" w:cs="宋体"/>
          <w:color w:val="000000"/>
          <w:kern w:val="0"/>
          <w:sz w:val="28"/>
          <w:szCs w:val="28"/>
        </w:rPr>
        <w:t>齐全、标记正确、文字清晰、数据准确、图文表一致，</w:t>
      </w:r>
      <w:r>
        <w:rPr>
          <w:rFonts w:asciiTheme="majorEastAsia" w:eastAsiaTheme="majorEastAsia" w:hAnsiTheme="majorEastAsia" w:cs="宋体"/>
          <w:color w:val="000000"/>
          <w:kern w:val="0"/>
          <w:sz w:val="28"/>
          <w:szCs w:val="28"/>
        </w:rPr>
        <w:t>符合</w:t>
      </w:r>
      <w:r w:rsidR="00F12E1E">
        <w:rPr>
          <w:rFonts w:asciiTheme="majorEastAsia" w:eastAsiaTheme="majorEastAsia" w:hAnsiTheme="majorEastAsia" w:cs="宋体" w:hint="eastAsia"/>
          <w:color w:val="000000"/>
          <w:kern w:val="0"/>
          <w:sz w:val="28"/>
          <w:szCs w:val="28"/>
        </w:rPr>
        <w:t>相关政策规定</w:t>
      </w:r>
      <w:r>
        <w:rPr>
          <w:rFonts w:asciiTheme="majorEastAsia" w:eastAsiaTheme="majorEastAsia" w:hAnsiTheme="majorEastAsia" w:cs="宋体"/>
          <w:color w:val="000000"/>
          <w:kern w:val="0"/>
          <w:sz w:val="28"/>
          <w:szCs w:val="28"/>
        </w:rPr>
        <w:t>要求</w:t>
      </w:r>
      <w:r w:rsidR="00F12E1E">
        <w:rPr>
          <w:rFonts w:asciiTheme="majorEastAsia" w:eastAsiaTheme="majorEastAsia" w:hAnsiTheme="majorEastAsia" w:cs="宋体" w:hint="eastAsia"/>
          <w:color w:val="000000"/>
          <w:kern w:val="0"/>
          <w:sz w:val="28"/>
          <w:szCs w:val="28"/>
        </w:rPr>
        <w:t>。</w:t>
      </w:r>
    </w:p>
    <w:p w14:paraId="411DFAC0" w14:textId="77777777" w:rsidR="00F12E1E" w:rsidRPr="002867AE" w:rsidRDefault="00F12E1E" w:rsidP="00F12E1E">
      <w:pPr>
        <w:pStyle w:val="aff6"/>
        <w:ind w:firstLineChars="200" w:firstLine="420"/>
        <w:rPr>
          <w:rFonts w:ascii="楷体" w:eastAsia="楷体" w:hAnsi="楷体"/>
          <w:bCs w:val="0"/>
          <w:kern w:val="2"/>
          <w:sz w:val="21"/>
          <w:szCs w:val="21"/>
        </w:rPr>
      </w:pPr>
      <w:r w:rsidRPr="002867AE">
        <w:rPr>
          <w:rFonts w:ascii="楷体" w:eastAsia="楷体" w:hAnsi="楷体"/>
          <w:bCs w:val="0"/>
          <w:kern w:val="2"/>
          <w:sz w:val="21"/>
          <w:szCs w:val="21"/>
        </w:rPr>
        <w:t>【条文说明】</w:t>
      </w:r>
    </w:p>
    <w:p w14:paraId="0105DF8A" w14:textId="245EA2FA" w:rsidR="00015D18" w:rsidRPr="00F12E1E" w:rsidRDefault="00F12E1E" w:rsidP="00F12E1E">
      <w:pPr>
        <w:spacing w:line="360" w:lineRule="auto"/>
        <w:ind w:firstLineChars="202" w:firstLine="424"/>
        <w:rPr>
          <w:rFonts w:ascii="楷体" w:eastAsia="楷体" w:hAnsi="楷体" w:cs="Times New Roman"/>
          <w:szCs w:val="21"/>
        </w:rPr>
      </w:pPr>
      <w:r w:rsidRPr="00F12E1E">
        <w:rPr>
          <w:rFonts w:ascii="楷体" w:eastAsia="楷体" w:hAnsi="楷体" w:cs="Times New Roman" w:hint="eastAsia"/>
          <w:szCs w:val="21"/>
        </w:rPr>
        <w:t>通常</w:t>
      </w:r>
      <w:r w:rsidR="00E64A5B" w:rsidRPr="00F12E1E">
        <w:rPr>
          <w:rFonts w:ascii="楷体" w:eastAsia="楷体" w:hAnsi="楷体" w:cs="Times New Roman"/>
          <w:szCs w:val="21"/>
        </w:rPr>
        <w:t>系统验收资料应包括以下文字和报告：工程招投标文件、中标通知书、工程合同书、需求规格说明</w:t>
      </w:r>
      <w:r w:rsidR="00E64A5B" w:rsidRPr="00F12E1E">
        <w:rPr>
          <w:rFonts w:ascii="楷体" w:eastAsia="楷体" w:hAnsi="楷体" w:cs="Times New Roman" w:hint="eastAsia"/>
          <w:szCs w:val="21"/>
        </w:rPr>
        <w:t>书、技术设计书、变更联系单、系统试运行报告、测试报告、系统安装手册、系统操作手册、系统维护手册、数据字典、可执行安装程序等。</w:t>
      </w:r>
      <w:bookmarkEnd w:id="46"/>
    </w:p>
    <w:p w14:paraId="595D7039" w14:textId="77777777" w:rsidR="00015D18" w:rsidRDefault="00015D18">
      <w:pPr>
        <w:pStyle w:val="1"/>
        <w:spacing w:before="156" w:after="156"/>
        <w:rPr>
          <w:sz w:val="36"/>
        </w:rPr>
        <w:sectPr w:rsidR="00015D18">
          <w:pgSz w:w="11906" w:h="16838"/>
          <w:pgMar w:top="1440" w:right="1800" w:bottom="1440" w:left="1800" w:header="851" w:footer="992" w:gutter="0"/>
          <w:cols w:space="425"/>
          <w:docGrid w:type="lines" w:linePitch="312"/>
        </w:sectPr>
      </w:pPr>
      <w:bookmarkStart w:id="49" w:name="_Toc96525285"/>
      <w:bookmarkStart w:id="50" w:name="_Toc96524405"/>
    </w:p>
    <w:p w14:paraId="70A7124C" w14:textId="44147EBF" w:rsidR="00015D18" w:rsidRDefault="00E64A5B">
      <w:pPr>
        <w:pStyle w:val="1"/>
        <w:spacing w:before="156" w:after="156"/>
        <w:rPr>
          <w:sz w:val="36"/>
        </w:rPr>
      </w:pPr>
      <w:bookmarkStart w:id="51" w:name="_Toc174745591"/>
      <w:r>
        <w:rPr>
          <w:sz w:val="36"/>
        </w:rPr>
        <w:lastRenderedPageBreak/>
        <w:t xml:space="preserve">9 </w:t>
      </w:r>
      <w:r w:rsidR="00C66BD5">
        <w:rPr>
          <w:rFonts w:hint="eastAsia"/>
          <w:sz w:val="36"/>
        </w:rPr>
        <w:t>运行</w:t>
      </w:r>
      <w:r>
        <w:rPr>
          <w:rFonts w:hint="eastAsia"/>
          <w:sz w:val="36"/>
        </w:rPr>
        <w:t>维护</w:t>
      </w:r>
      <w:bookmarkEnd w:id="51"/>
    </w:p>
    <w:p w14:paraId="5475DFE0" w14:textId="77777777" w:rsidR="00015D18" w:rsidRDefault="00E64A5B">
      <w:pPr>
        <w:pStyle w:val="2"/>
        <w:spacing w:beforeLines="10" w:before="31" w:afterLines="10" w:after="31" w:line="240" w:lineRule="auto"/>
        <w:jc w:val="center"/>
        <w:rPr>
          <w:rFonts w:ascii="Times New Roman" w:eastAsia="宋体" w:hAnsi="Times New Roman"/>
          <w:b w:val="0"/>
          <w:szCs w:val="28"/>
        </w:rPr>
      </w:pPr>
      <w:bookmarkStart w:id="52" w:name="_Toc174745592"/>
      <w:r>
        <w:rPr>
          <w:rFonts w:ascii="Times New Roman" w:eastAsia="宋体" w:hAnsi="Times New Roman"/>
          <w:b w:val="0"/>
          <w:szCs w:val="28"/>
        </w:rPr>
        <w:t xml:space="preserve">9.1 </w:t>
      </w:r>
      <w:bookmarkStart w:id="53" w:name="_Hlk118926608"/>
      <w:r>
        <w:rPr>
          <w:rFonts w:ascii="Times New Roman" w:eastAsia="宋体" w:hAnsi="Times New Roman" w:hint="eastAsia"/>
          <w:b w:val="0"/>
          <w:szCs w:val="28"/>
        </w:rPr>
        <w:t>运行维护管理</w:t>
      </w:r>
      <w:bookmarkEnd w:id="52"/>
    </w:p>
    <w:bookmarkEnd w:id="49"/>
    <w:bookmarkEnd w:id="50"/>
    <w:p w14:paraId="3B95ABA7" w14:textId="77777777" w:rsidR="002F3423" w:rsidRDefault="00E64A5B">
      <w:pPr>
        <w:spacing w:line="360" w:lineRule="auto"/>
        <w:rPr>
          <w:rFonts w:asciiTheme="majorEastAsia" w:eastAsiaTheme="majorEastAsia" w:hAnsiTheme="majorEastAsia" w:cs="Times New Roman"/>
          <w:sz w:val="28"/>
          <w:szCs w:val="24"/>
        </w:rPr>
      </w:pPr>
      <w:r w:rsidRPr="002F3423">
        <w:rPr>
          <w:rFonts w:ascii="Times New Roman" w:eastAsia="宋体" w:hAnsi="Times New Roman" w:cs="Times New Roman"/>
          <w:sz w:val="28"/>
          <w:szCs w:val="24"/>
        </w:rPr>
        <w:t xml:space="preserve">9.1.1 </w:t>
      </w:r>
      <w:r>
        <w:rPr>
          <w:rFonts w:asciiTheme="majorEastAsia" w:eastAsiaTheme="majorEastAsia" w:hAnsiTheme="majorEastAsia" w:cs="Times New Roman"/>
          <w:sz w:val="28"/>
          <w:szCs w:val="24"/>
        </w:rPr>
        <w:t>信息系统运行维护应由运行维护主管机构、运行维护管理机构和运行维护服务机构分工负责</w:t>
      </w:r>
      <w:r>
        <w:rPr>
          <w:rFonts w:asciiTheme="majorEastAsia" w:eastAsiaTheme="majorEastAsia" w:hAnsiTheme="majorEastAsia" w:cs="Times New Roman" w:hint="eastAsia"/>
          <w:sz w:val="28"/>
          <w:szCs w:val="24"/>
        </w:rPr>
        <w:t>完成。</w:t>
      </w:r>
    </w:p>
    <w:p w14:paraId="491A6E5D" w14:textId="5E6B263A" w:rsidR="00015D18" w:rsidRDefault="002F3423">
      <w:pPr>
        <w:spacing w:line="360" w:lineRule="auto"/>
        <w:rPr>
          <w:rFonts w:asciiTheme="majorEastAsia" w:eastAsiaTheme="majorEastAsia" w:hAnsiTheme="majorEastAsia" w:cs="Times New Roman"/>
          <w:sz w:val="28"/>
          <w:szCs w:val="24"/>
        </w:rPr>
      </w:pPr>
      <w:r w:rsidRPr="002F3423">
        <w:rPr>
          <w:rFonts w:ascii="Times New Roman" w:eastAsia="宋体" w:hAnsi="Times New Roman" w:cs="Times New Roman"/>
          <w:sz w:val="28"/>
          <w:szCs w:val="24"/>
        </w:rPr>
        <w:t>9.1.</w:t>
      </w:r>
      <w:r>
        <w:rPr>
          <w:rFonts w:ascii="Times New Roman" w:eastAsia="宋体" w:hAnsi="Times New Roman" w:cs="Times New Roman"/>
          <w:sz w:val="28"/>
          <w:szCs w:val="24"/>
        </w:rPr>
        <w:t>2</w:t>
      </w:r>
      <w:r w:rsidR="00E64A5B">
        <w:rPr>
          <w:rFonts w:asciiTheme="majorEastAsia" w:eastAsiaTheme="majorEastAsia" w:hAnsiTheme="majorEastAsia" w:cs="Times New Roman" w:hint="eastAsia"/>
          <w:sz w:val="28"/>
          <w:szCs w:val="24"/>
        </w:rPr>
        <w:t>运行维护主管机构负责运行维护工作的整体协调，</w:t>
      </w:r>
      <w:r w:rsidR="00E64A5B">
        <w:rPr>
          <w:rFonts w:asciiTheme="majorEastAsia" w:eastAsiaTheme="majorEastAsia" w:hAnsiTheme="majorEastAsia" w:cs="Times New Roman"/>
          <w:sz w:val="28"/>
          <w:szCs w:val="24"/>
        </w:rPr>
        <w:t>运行维护管理机构负责运行维护工作的组</w:t>
      </w:r>
      <w:r w:rsidR="00E64A5B">
        <w:rPr>
          <w:rFonts w:asciiTheme="majorEastAsia" w:eastAsiaTheme="majorEastAsia" w:hAnsiTheme="majorEastAsia" w:cs="Times New Roman" w:hint="eastAsia"/>
          <w:sz w:val="28"/>
          <w:szCs w:val="24"/>
        </w:rPr>
        <w:t>织、管理、监件、检查，</w:t>
      </w:r>
      <w:r w:rsidR="00E64A5B">
        <w:rPr>
          <w:rFonts w:asciiTheme="majorEastAsia" w:eastAsiaTheme="majorEastAsia" w:hAnsiTheme="majorEastAsia" w:cs="Times New Roman"/>
          <w:sz w:val="28"/>
          <w:szCs w:val="24"/>
        </w:rPr>
        <w:t>负责运行维护经费的</w:t>
      </w:r>
      <w:r w:rsidR="00E64A5B">
        <w:rPr>
          <w:rFonts w:asciiTheme="majorEastAsia" w:eastAsiaTheme="majorEastAsia" w:hAnsiTheme="majorEastAsia" w:cs="Times New Roman" w:hint="eastAsia"/>
          <w:sz w:val="28"/>
          <w:szCs w:val="24"/>
        </w:rPr>
        <w:t>申</w:t>
      </w:r>
      <w:r w:rsidR="00E64A5B">
        <w:rPr>
          <w:rFonts w:asciiTheme="majorEastAsia" w:eastAsiaTheme="majorEastAsia" w:hAnsiTheme="majorEastAsia" w:cs="Times New Roman"/>
          <w:sz w:val="28"/>
          <w:szCs w:val="24"/>
        </w:rPr>
        <w:t>请、管理</w:t>
      </w:r>
      <w:r w:rsidR="00E64A5B">
        <w:rPr>
          <w:rFonts w:asciiTheme="majorEastAsia" w:eastAsiaTheme="majorEastAsia" w:hAnsiTheme="majorEastAsia" w:cs="Times New Roman" w:hint="eastAsia"/>
          <w:sz w:val="28"/>
          <w:szCs w:val="24"/>
        </w:rPr>
        <w:t>，</w:t>
      </w:r>
      <w:r w:rsidR="00E64A5B">
        <w:rPr>
          <w:rFonts w:asciiTheme="majorEastAsia" w:eastAsiaTheme="majorEastAsia" w:hAnsiTheme="majorEastAsia" w:cs="Times New Roman"/>
          <w:sz w:val="28"/>
          <w:szCs w:val="24"/>
        </w:rPr>
        <w:t>运行维护服务机构</w:t>
      </w:r>
      <w:r w:rsidR="00E64A5B">
        <w:rPr>
          <w:rFonts w:asciiTheme="majorEastAsia" w:eastAsiaTheme="majorEastAsia" w:hAnsiTheme="majorEastAsia" w:cs="Times New Roman" w:hint="eastAsia"/>
          <w:sz w:val="28"/>
          <w:szCs w:val="24"/>
        </w:rPr>
        <w:t>具</w:t>
      </w:r>
      <w:r w:rsidR="00E64A5B">
        <w:rPr>
          <w:rFonts w:asciiTheme="majorEastAsia" w:eastAsiaTheme="majorEastAsia" w:hAnsiTheme="majorEastAsia" w:cs="Times New Roman"/>
          <w:sz w:val="28"/>
          <w:szCs w:val="24"/>
        </w:rPr>
        <w:t>体承担运行维护</w:t>
      </w:r>
      <w:r w:rsidR="00E64A5B">
        <w:rPr>
          <w:rFonts w:asciiTheme="majorEastAsia" w:eastAsiaTheme="majorEastAsia" w:hAnsiTheme="majorEastAsia" w:cs="Times New Roman" w:hint="eastAsia"/>
          <w:sz w:val="28"/>
          <w:szCs w:val="24"/>
        </w:rPr>
        <w:t>工作。</w:t>
      </w:r>
    </w:p>
    <w:p w14:paraId="01BD8AC5" w14:textId="13AFBAF9" w:rsidR="00015D18" w:rsidRDefault="00E64A5B">
      <w:pPr>
        <w:pStyle w:val="2"/>
        <w:spacing w:beforeLines="10" w:before="31" w:afterLines="10" w:after="31" w:line="240" w:lineRule="auto"/>
        <w:jc w:val="center"/>
        <w:rPr>
          <w:rFonts w:ascii="Times New Roman" w:eastAsia="宋体" w:hAnsi="Times New Roman"/>
          <w:b w:val="0"/>
          <w:szCs w:val="28"/>
        </w:rPr>
      </w:pPr>
      <w:bookmarkStart w:id="54" w:name="_Toc96524407"/>
      <w:bookmarkStart w:id="55" w:name="_Toc96525287"/>
      <w:bookmarkStart w:id="56" w:name="_Toc174745593"/>
      <w:r>
        <w:rPr>
          <w:rFonts w:ascii="Times New Roman" w:eastAsia="宋体" w:hAnsi="Times New Roman"/>
          <w:b w:val="0"/>
          <w:szCs w:val="28"/>
        </w:rPr>
        <w:t>9.</w:t>
      </w:r>
      <w:r w:rsidR="002F3423">
        <w:rPr>
          <w:rFonts w:ascii="Times New Roman" w:eastAsia="宋体" w:hAnsi="Times New Roman"/>
          <w:b w:val="0"/>
          <w:szCs w:val="28"/>
        </w:rPr>
        <w:t>2</w:t>
      </w:r>
      <w:r>
        <w:rPr>
          <w:rFonts w:ascii="Times New Roman" w:eastAsia="宋体" w:hAnsi="Times New Roman"/>
          <w:b w:val="0"/>
          <w:szCs w:val="28"/>
        </w:rPr>
        <w:t xml:space="preserve"> </w:t>
      </w:r>
      <w:r>
        <w:rPr>
          <w:rFonts w:ascii="Times New Roman" w:eastAsia="宋体" w:hAnsi="Times New Roman"/>
          <w:b w:val="0"/>
          <w:szCs w:val="28"/>
        </w:rPr>
        <w:t>运行维护生命周期</w:t>
      </w:r>
      <w:bookmarkEnd w:id="54"/>
      <w:bookmarkEnd w:id="55"/>
      <w:bookmarkEnd w:id="56"/>
    </w:p>
    <w:p w14:paraId="5F81489C" w14:textId="55B83332" w:rsidR="00015D18" w:rsidRDefault="00E64A5B">
      <w:pPr>
        <w:spacing w:line="360" w:lineRule="auto"/>
        <w:rPr>
          <w:rFonts w:asciiTheme="majorEastAsia" w:eastAsiaTheme="majorEastAsia" w:hAnsiTheme="majorEastAsia" w:cs="Times New Roman"/>
          <w:sz w:val="28"/>
          <w:szCs w:val="24"/>
        </w:rPr>
      </w:pPr>
      <w:r w:rsidRPr="002F3423">
        <w:rPr>
          <w:rFonts w:ascii="Times New Roman" w:eastAsia="宋体" w:hAnsi="Times New Roman" w:cs="Times New Roman"/>
          <w:sz w:val="28"/>
          <w:szCs w:val="24"/>
        </w:rPr>
        <w:t>9.</w:t>
      </w:r>
      <w:r w:rsidR="002F3423">
        <w:rPr>
          <w:rFonts w:ascii="Times New Roman" w:eastAsia="宋体" w:hAnsi="Times New Roman" w:cs="Times New Roman"/>
          <w:sz w:val="28"/>
          <w:szCs w:val="24"/>
        </w:rPr>
        <w:t>2</w:t>
      </w:r>
      <w:r w:rsidRPr="002F3423">
        <w:rPr>
          <w:rFonts w:ascii="Times New Roman" w:eastAsia="宋体" w:hAnsi="Times New Roman" w:cs="Times New Roman"/>
          <w:sz w:val="28"/>
          <w:szCs w:val="24"/>
        </w:rPr>
        <w:t>.1</w:t>
      </w:r>
      <w:r>
        <w:rPr>
          <w:rFonts w:asciiTheme="majorEastAsia" w:eastAsiaTheme="majorEastAsia" w:hAnsiTheme="majorEastAsia" w:cs="Times New Roman"/>
          <w:sz w:val="28"/>
          <w:szCs w:val="24"/>
        </w:rPr>
        <w:t xml:space="preserve"> 信息系统在设计阶段应明确运行维护</w:t>
      </w:r>
      <w:r>
        <w:rPr>
          <w:rFonts w:asciiTheme="majorEastAsia" w:eastAsiaTheme="majorEastAsia" w:hAnsiTheme="majorEastAsia" w:cs="Times New Roman" w:hint="eastAsia"/>
          <w:sz w:val="28"/>
          <w:szCs w:val="24"/>
        </w:rPr>
        <w:t>管</w:t>
      </w:r>
      <w:r>
        <w:rPr>
          <w:rFonts w:asciiTheme="majorEastAsia" w:eastAsiaTheme="majorEastAsia" w:hAnsiTheme="majorEastAsia" w:cs="Times New Roman"/>
          <w:sz w:val="28"/>
          <w:szCs w:val="24"/>
        </w:rPr>
        <w:t>理机构，并在工程投资中</w:t>
      </w:r>
      <w:r>
        <w:rPr>
          <w:rFonts w:asciiTheme="majorEastAsia" w:eastAsiaTheme="majorEastAsia" w:hAnsiTheme="majorEastAsia" w:cs="Times New Roman" w:hint="eastAsia"/>
          <w:sz w:val="28"/>
          <w:szCs w:val="24"/>
        </w:rPr>
        <w:t>考虑建设</w:t>
      </w:r>
      <w:proofErr w:type="gramStart"/>
      <w:r>
        <w:rPr>
          <w:rFonts w:asciiTheme="majorEastAsia" w:eastAsiaTheme="majorEastAsia" w:hAnsiTheme="majorEastAsia" w:cs="Times New Roman" w:hint="eastAsia"/>
          <w:sz w:val="28"/>
          <w:szCs w:val="24"/>
        </w:rPr>
        <w:t>期运行</w:t>
      </w:r>
      <w:proofErr w:type="gramEnd"/>
      <w:r>
        <w:rPr>
          <w:rFonts w:asciiTheme="majorEastAsia" w:eastAsiaTheme="majorEastAsia" w:hAnsiTheme="majorEastAsia" w:cs="Times New Roman" w:hint="eastAsia"/>
          <w:sz w:val="28"/>
          <w:szCs w:val="24"/>
        </w:rPr>
        <w:t>维护费用。</w:t>
      </w:r>
    </w:p>
    <w:p w14:paraId="7DCB667B" w14:textId="4E943D5D" w:rsidR="00015D18" w:rsidRDefault="00E64A5B">
      <w:pPr>
        <w:spacing w:line="360" w:lineRule="auto"/>
        <w:rPr>
          <w:rFonts w:asciiTheme="majorEastAsia" w:eastAsiaTheme="majorEastAsia" w:hAnsiTheme="majorEastAsia" w:cs="Times New Roman"/>
          <w:sz w:val="28"/>
          <w:szCs w:val="24"/>
        </w:rPr>
      </w:pPr>
      <w:r w:rsidRPr="002F3423">
        <w:rPr>
          <w:rFonts w:ascii="Times New Roman" w:eastAsia="宋体" w:hAnsi="Times New Roman" w:cs="Times New Roman"/>
          <w:sz w:val="28"/>
          <w:szCs w:val="24"/>
        </w:rPr>
        <w:t>9.</w:t>
      </w:r>
      <w:r w:rsidR="002F3423">
        <w:rPr>
          <w:rFonts w:ascii="Times New Roman" w:eastAsia="宋体" w:hAnsi="Times New Roman" w:cs="Times New Roman"/>
          <w:sz w:val="28"/>
          <w:szCs w:val="24"/>
        </w:rPr>
        <w:t>2</w:t>
      </w:r>
      <w:r w:rsidRPr="002F3423">
        <w:rPr>
          <w:rFonts w:ascii="Times New Roman" w:eastAsia="宋体" w:hAnsi="Times New Roman" w:cs="Times New Roman"/>
          <w:sz w:val="28"/>
          <w:szCs w:val="24"/>
        </w:rPr>
        <w:t>.2</w:t>
      </w:r>
      <w:r>
        <w:rPr>
          <w:rFonts w:asciiTheme="majorEastAsia" w:eastAsiaTheme="majorEastAsia" w:hAnsiTheme="majorEastAsia" w:cs="Times New Roman"/>
          <w:sz w:val="28"/>
          <w:szCs w:val="24"/>
        </w:rPr>
        <w:t xml:space="preserve"> 在信息系统建设期，运行维护管理机构应参与信息系统建设过程。</w:t>
      </w:r>
      <w:r>
        <w:rPr>
          <w:rFonts w:asciiTheme="majorEastAsia" w:eastAsiaTheme="majorEastAsia" w:hAnsiTheme="majorEastAsia" w:cs="Times New Roman" w:hint="eastAsia"/>
          <w:sz w:val="28"/>
          <w:szCs w:val="24"/>
        </w:rPr>
        <w:t>并</w:t>
      </w:r>
      <w:r>
        <w:rPr>
          <w:rFonts w:asciiTheme="majorEastAsia" w:eastAsiaTheme="majorEastAsia" w:hAnsiTheme="majorEastAsia" w:cs="Times New Roman"/>
          <w:sz w:val="28"/>
          <w:szCs w:val="24"/>
        </w:rPr>
        <w:t>配合建设管理单位开展运行</w:t>
      </w:r>
      <w:r>
        <w:rPr>
          <w:rFonts w:asciiTheme="majorEastAsia" w:eastAsiaTheme="majorEastAsia" w:hAnsiTheme="majorEastAsia" w:cs="Times New Roman" w:hint="eastAsia"/>
          <w:sz w:val="28"/>
          <w:szCs w:val="24"/>
        </w:rPr>
        <w:t>维护管理工作，</w:t>
      </w:r>
      <w:r>
        <w:rPr>
          <w:rFonts w:asciiTheme="majorEastAsia" w:eastAsiaTheme="majorEastAsia" w:hAnsiTheme="majorEastAsia" w:cs="Times New Roman"/>
          <w:sz w:val="28"/>
          <w:szCs w:val="24"/>
        </w:rPr>
        <w:t>承建单位承担建设</w:t>
      </w:r>
      <w:proofErr w:type="gramStart"/>
      <w:r>
        <w:rPr>
          <w:rFonts w:asciiTheme="majorEastAsia" w:eastAsiaTheme="majorEastAsia" w:hAnsiTheme="majorEastAsia" w:cs="Times New Roman"/>
          <w:sz w:val="28"/>
          <w:szCs w:val="24"/>
        </w:rPr>
        <w:t>期运行</w:t>
      </w:r>
      <w:proofErr w:type="gramEnd"/>
      <w:r>
        <w:rPr>
          <w:rFonts w:asciiTheme="majorEastAsia" w:eastAsiaTheme="majorEastAsia" w:hAnsiTheme="majorEastAsia" w:cs="Times New Roman"/>
          <w:sz w:val="28"/>
          <w:szCs w:val="24"/>
        </w:rPr>
        <w:t>维护服务</w:t>
      </w:r>
      <w:r>
        <w:rPr>
          <w:rFonts w:asciiTheme="majorEastAsia" w:eastAsiaTheme="majorEastAsia" w:hAnsiTheme="majorEastAsia" w:cs="Times New Roman" w:hint="eastAsia"/>
          <w:sz w:val="28"/>
          <w:szCs w:val="24"/>
        </w:rPr>
        <w:t>工</w:t>
      </w:r>
      <w:r>
        <w:rPr>
          <w:rFonts w:asciiTheme="majorEastAsia" w:eastAsiaTheme="majorEastAsia" w:hAnsiTheme="majorEastAsia" w:cs="Times New Roman"/>
          <w:sz w:val="28"/>
          <w:szCs w:val="24"/>
        </w:rPr>
        <w:t>作。</w:t>
      </w:r>
    </w:p>
    <w:p w14:paraId="7F277D68" w14:textId="61BC709D" w:rsidR="00015D18" w:rsidRDefault="00E64A5B">
      <w:pPr>
        <w:spacing w:line="360" w:lineRule="auto"/>
        <w:rPr>
          <w:rFonts w:asciiTheme="majorEastAsia" w:eastAsiaTheme="majorEastAsia" w:hAnsiTheme="majorEastAsia" w:cs="Times New Roman"/>
          <w:sz w:val="28"/>
          <w:szCs w:val="24"/>
        </w:rPr>
      </w:pPr>
      <w:r w:rsidRPr="002F3423">
        <w:rPr>
          <w:rFonts w:ascii="Times New Roman" w:eastAsia="宋体" w:hAnsi="Times New Roman" w:cs="Times New Roman"/>
          <w:sz w:val="28"/>
          <w:szCs w:val="24"/>
        </w:rPr>
        <w:t>9.</w:t>
      </w:r>
      <w:r w:rsidR="002F3423">
        <w:rPr>
          <w:rFonts w:ascii="Times New Roman" w:eastAsia="宋体" w:hAnsi="Times New Roman" w:cs="Times New Roman"/>
          <w:sz w:val="28"/>
          <w:szCs w:val="24"/>
        </w:rPr>
        <w:t>2</w:t>
      </w:r>
      <w:r w:rsidRPr="002F3423">
        <w:rPr>
          <w:rFonts w:ascii="Times New Roman" w:eastAsia="宋体" w:hAnsi="Times New Roman" w:cs="Times New Roman"/>
          <w:sz w:val="28"/>
          <w:szCs w:val="24"/>
        </w:rPr>
        <w:t>.3</w:t>
      </w:r>
      <w:r>
        <w:rPr>
          <w:rFonts w:asciiTheme="majorEastAsia" w:eastAsiaTheme="majorEastAsia" w:hAnsiTheme="majorEastAsia" w:cs="Times New Roman"/>
          <w:sz w:val="28"/>
          <w:szCs w:val="24"/>
        </w:rPr>
        <w:t xml:space="preserve"> 信息系统或其部分要素竣工验收后。运</w:t>
      </w:r>
      <w:r>
        <w:rPr>
          <w:rFonts w:asciiTheme="majorEastAsia" w:eastAsiaTheme="majorEastAsia" w:hAnsiTheme="majorEastAsia" w:cs="Times New Roman" w:hint="eastAsia"/>
          <w:sz w:val="28"/>
          <w:szCs w:val="24"/>
        </w:rPr>
        <w:t>行</w:t>
      </w:r>
      <w:r>
        <w:rPr>
          <w:rFonts w:asciiTheme="majorEastAsia" w:eastAsiaTheme="majorEastAsia" w:hAnsiTheme="majorEastAsia" w:cs="Times New Roman"/>
          <w:sz w:val="28"/>
          <w:szCs w:val="24"/>
        </w:rPr>
        <w:t>维护</w:t>
      </w:r>
      <w:r>
        <w:rPr>
          <w:rFonts w:asciiTheme="majorEastAsia" w:eastAsiaTheme="majorEastAsia" w:hAnsiTheme="majorEastAsia" w:cs="Times New Roman" w:hint="eastAsia"/>
          <w:sz w:val="28"/>
          <w:szCs w:val="24"/>
        </w:rPr>
        <w:t>管</w:t>
      </w:r>
      <w:r>
        <w:rPr>
          <w:rFonts w:asciiTheme="majorEastAsia" w:eastAsiaTheme="majorEastAsia" w:hAnsiTheme="majorEastAsia" w:cs="Times New Roman"/>
          <w:sz w:val="28"/>
          <w:szCs w:val="24"/>
        </w:rPr>
        <w:t>理机构应全面负责运行维护</w:t>
      </w:r>
      <w:r>
        <w:rPr>
          <w:rFonts w:asciiTheme="majorEastAsia" w:eastAsiaTheme="majorEastAsia" w:hAnsiTheme="majorEastAsia" w:cs="Times New Roman" w:hint="eastAsia"/>
          <w:sz w:val="28"/>
          <w:szCs w:val="24"/>
        </w:rPr>
        <w:t>管</w:t>
      </w:r>
      <w:r>
        <w:rPr>
          <w:rFonts w:asciiTheme="majorEastAsia" w:eastAsiaTheme="majorEastAsia" w:hAnsiTheme="majorEastAsia" w:cs="Times New Roman"/>
          <w:sz w:val="28"/>
          <w:szCs w:val="24"/>
        </w:rPr>
        <w:t>理工作，并选定信</w:t>
      </w:r>
      <w:r>
        <w:rPr>
          <w:rFonts w:asciiTheme="majorEastAsia" w:eastAsiaTheme="majorEastAsia" w:hAnsiTheme="majorEastAsia" w:cs="Times New Roman" w:hint="eastAsia"/>
          <w:sz w:val="28"/>
          <w:szCs w:val="24"/>
        </w:rPr>
        <w:t>息系统运行维护服务机构开展运行维护服务工</w:t>
      </w:r>
      <w:r>
        <w:rPr>
          <w:rFonts w:asciiTheme="majorEastAsia" w:eastAsiaTheme="majorEastAsia" w:hAnsiTheme="majorEastAsia" w:cs="Times New Roman"/>
          <w:sz w:val="28"/>
          <w:szCs w:val="24"/>
        </w:rPr>
        <w:t>作。</w:t>
      </w:r>
    </w:p>
    <w:p w14:paraId="29030162" w14:textId="4B099EDF" w:rsidR="00015D18" w:rsidRDefault="00E64A5B">
      <w:pPr>
        <w:spacing w:line="360" w:lineRule="auto"/>
        <w:rPr>
          <w:rFonts w:asciiTheme="majorEastAsia" w:eastAsiaTheme="majorEastAsia" w:hAnsiTheme="majorEastAsia" w:cs="Times New Roman"/>
          <w:sz w:val="28"/>
          <w:szCs w:val="24"/>
        </w:rPr>
      </w:pPr>
      <w:r w:rsidRPr="002F3423">
        <w:rPr>
          <w:rFonts w:ascii="Times New Roman" w:eastAsia="宋体" w:hAnsi="Times New Roman" w:cs="Times New Roman"/>
          <w:sz w:val="28"/>
          <w:szCs w:val="24"/>
        </w:rPr>
        <w:t>9.</w:t>
      </w:r>
      <w:r w:rsidR="002F3423">
        <w:rPr>
          <w:rFonts w:ascii="Times New Roman" w:eastAsia="宋体" w:hAnsi="Times New Roman" w:cs="Times New Roman"/>
          <w:sz w:val="28"/>
          <w:szCs w:val="24"/>
        </w:rPr>
        <w:t>2</w:t>
      </w:r>
      <w:r w:rsidRPr="002F3423">
        <w:rPr>
          <w:rFonts w:ascii="Times New Roman" w:eastAsia="宋体" w:hAnsi="Times New Roman" w:cs="Times New Roman"/>
          <w:sz w:val="28"/>
          <w:szCs w:val="24"/>
        </w:rPr>
        <w:t>.4</w:t>
      </w:r>
      <w:r>
        <w:rPr>
          <w:rFonts w:asciiTheme="majorEastAsia" w:eastAsiaTheme="majorEastAsia" w:hAnsiTheme="majorEastAsia" w:cs="Times New Roman"/>
          <w:sz w:val="28"/>
          <w:szCs w:val="24"/>
        </w:rPr>
        <w:t xml:space="preserve"> 在信息系统或其部分要素停</w:t>
      </w:r>
      <w:r>
        <w:rPr>
          <w:rFonts w:asciiTheme="majorEastAsia" w:eastAsiaTheme="majorEastAsia" w:hAnsiTheme="majorEastAsia" w:cs="Times New Roman" w:hint="eastAsia"/>
          <w:sz w:val="28"/>
          <w:szCs w:val="24"/>
        </w:rPr>
        <w:t>止</w:t>
      </w:r>
      <w:r>
        <w:rPr>
          <w:rFonts w:asciiTheme="majorEastAsia" w:eastAsiaTheme="majorEastAsia" w:hAnsiTheme="majorEastAsia" w:cs="Times New Roman"/>
          <w:sz w:val="28"/>
          <w:szCs w:val="24"/>
        </w:rPr>
        <w:t>运行后，相关运行维护</w:t>
      </w:r>
      <w:r>
        <w:rPr>
          <w:rFonts w:asciiTheme="majorEastAsia" w:eastAsiaTheme="majorEastAsia" w:hAnsiTheme="majorEastAsia" w:cs="Times New Roman" w:hint="eastAsia"/>
          <w:sz w:val="28"/>
          <w:szCs w:val="24"/>
        </w:rPr>
        <w:t>工</w:t>
      </w:r>
      <w:r>
        <w:rPr>
          <w:rFonts w:asciiTheme="majorEastAsia" w:eastAsiaTheme="majorEastAsia" w:hAnsiTheme="majorEastAsia" w:cs="Times New Roman"/>
          <w:sz w:val="28"/>
          <w:szCs w:val="24"/>
        </w:rPr>
        <w:t>作同时终</w:t>
      </w:r>
      <w:r>
        <w:rPr>
          <w:rFonts w:asciiTheme="majorEastAsia" w:eastAsiaTheme="majorEastAsia" w:hAnsiTheme="majorEastAsia" w:cs="Times New Roman" w:hint="eastAsia"/>
          <w:sz w:val="28"/>
          <w:szCs w:val="24"/>
        </w:rPr>
        <w:t>止。</w:t>
      </w:r>
    </w:p>
    <w:p w14:paraId="7358D727" w14:textId="6225D9C8" w:rsidR="00015D18" w:rsidRDefault="00E64A5B">
      <w:pPr>
        <w:pStyle w:val="2"/>
        <w:spacing w:beforeLines="10" w:before="31" w:afterLines="10" w:after="31" w:line="240" w:lineRule="auto"/>
        <w:jc w:val="center"/>
        <w:rPr>
          <w:rFonts w:ascii="Times New Roman" w:eastAsia="宋体" w:hAnsi="Times New Roman"/>
          <w:b w:val="0"/>
          <w:szCs w:val="28"/>
        </w:rPr>
      </w:pPr>
      <w:bookmarkStart w:id="57" w:name="_Toc96524408"/>
      <w:bookmarkStart w:id="58" w:name="_Toc96525288"/>
      <w:bookmarkStart w:id="59" w:name="_Toc174745594"/>
      <w:r>
        <w:rPr>
          <w:rFonts w:ascii="Times New Roman" w:eastAsia="宋体" w:hAnsi="Times New Roman"/>
          <w:b w:val="0"/>
          <w:szCs w:val="28"/>
        </w:rPr>
        <w:t>9.</w:t>
      </w:r>
      <w:r w:rsidR="002F3423">
        <w:rPr>
          <w:rFonts w:ascii="Times New Roman" w:eastAsia="宋体" w:hAnsi="Times New Roman"/>
          <w:b w:val="0"/>
          <w:szCs w:val="28"/>
        </w:rPr>
        <w:t>3</w:t>
      </w:r>
      <w:r>
        <w:rPr>
          <w:rFonts w:ascii="Times New Roman" w:eastAsia="宋体" w:hAnsi="Times New Roman"/>
          <w:b w:val="0"/>
          <w:szCs w:val="28"/>
        </w:rPr>
        <w:t xml:space="preserve"> </w:t>
      </w:r>
      <w:r>
        <w:rPr>
          <w:rFonts w:ascii="Times New Roman" w:eastAsia="宋体" w:hAnsi="Times New Roman"/>
          <w:b w:val="0"/>
          <w:szCs w:val="28"/>
        </w:rPr>
        <w:t>运行维护服务级别</w:t>
      </w:r>
      <w:bookmarkEnd w:id="57"/>
      <w:bookmarkEnd w:id="58"/>
      <w:bookmarkEnd w:id="59"/>
    </w:p>
    <w:p w14:paraId="3242E91B" w14:textId="409A6F9B" w:rsidR="00015D18" w:rsidRDefault="00E64A5B">
      <w:pPr>
        <w:spacing w:line="360" w:lineRule="auto"/>
        <w:rPr>
          <w:rFonts w:asciiTheme="majorEastAsia" w:eastAsiaTheme="majorEastAsia" w:hAnsiTheme="majorEastAsia" w:cs="Times New Roman"/>
          <w:sz w:val="28"/>
          <w:szCs w:val="24"/>
        </w:rPr>
      </w:pPr>
      <w:r w:rsidRPr="002F3423">
        <w:rPr>
          <w:rFonts w:ascii="Times New Roman" w:eastAsia="宋体" w:hAnsi="Times New Roman" w:cs="Times New Roman"/>
          <w:sz w:val="28"/>
          <w:szCs w:val="24"/>
        </w:rPr>
        <w:t>9.</w:t>
      </w:r>
      <w:r w:rsidR="002F3423">
        <w:rPr>
          <w:rFonts w:ascii="Times New Roman" w:eastAsia="宋体" w:hAnsi="Times New Roman" w:cs="Times New Roman"/>
          <w:sz w:val="28"/>
          <w:szCs w:val="24"/>
        </w:rPr>
        <w:t>3</w:t>
      </w:r>
      <w:r w:rsidRPr="002F3423">
        <w:rPr>
          <w:rFonts w:ascii="Times New Roman" w:eastAsia="宋体" w:hAnsi="Times New Roman" w:cs="Times New Roman"/>
          <w:sz w:val="28"/>
          <w:szCs w:val="24"/>
        </w:rPr>
        <w:t>.1</w:t>
      </w:r>
      <w:r>
        <w:rPr>
          <w:rFonts w:asciiTheme="majorEastAsia" w:eastAsiaTheme="majorEastAsia" w:hAnsiTheme="majorEastAsia" w:cs="Times New Roman"/>
          <w:sz w:val="28"/>
          <w:szCs w:val="24"/>
        </w:rPr>
        <w:t xml:space="preserve"> </w:t>
      </w:r>
      <w:r>
        <w:rPr>
          <w:rFonts w:asciiTheme="majorEastAsia" w:eastAsiaTheme="majorEastAsia" w:hAnsiTheme="majorEastAsia" w:cs="Times New Roman" w:hint="eastAsia"/>
          <w:sz w:val="28"/>
          <w:szCs w:val="24"/>
        </w:rPr>
        <w:t>运行维护管理机构应根据信息系统的重要程度确定运行维护服务等级要求。</w:t>
      </w:r>
    </w:p>
    <w:p w14:paraId="4BF5870D" w14:textId="4166CF87" w:rsidR="00015D18" w:rsidRDefault="00E64A5B">
      <w:pPr>
        <w:spacing w:line="360" w:lineRule="auto"/>
        <w:rPr>
          <w:rFonts w:asciiTheme="majorEastAsia" w:eastAsiaTheme="majorEastAsia" w:hAnsiTheme="majorEastAsia" w:cs="Times New Roman"/>
          <w:sz w:val="28"/>
          <w:szCs w:val="24"/>
        </w:rPr>
      </w:pPr>
      <w:r w:rsidRPr="002F3423">
        <w:rPr>
          <w:rFonts w:ascii="Times New Roman" w:eastAsia="宋体" w:hAnsi="Times New Roman" w:cs="Times New Roman"/>
          <w:sz w:val="28"/>
          <w:szCs w:val="24"/>
        </w:rPr>
        <w:t>9.</w:t>
      </w:r>
      <w:r w:rsidR="002F3423">
        <w:rPr>
          <w:rFonts w:ascii="Times New Roman" w:eastAsia="宋体" w:hAnsi="Times New Roman" w:cs="Times New Roman"/>
          <w:sz w:val="28"/>
          <w:szCs w:val="24"/>
        </w:rPr>
        <w:t>3</w:t>
      </w:r>
      <w:r w:rsidRPr="002F3423">
        <w:rPr>
          <w:rFonts w:ascii="Times New Roman" w:eastAsia="宋体" w:hAnsi="Times New Roman" w:cs="Times New Roman"/>
          <w:sz w:val="28"/>
          <w:szCs w:val="24"/>
        </w:rPr>
        <w:t xml:space="preserve">.2 </w:t>
      </w:r>
      <w:r>
        <w:rPr>
          <w:rFonts w:asciiTheme="majorEastAsia" w:eastAsiaTheme="majorEastAsia" w:hAnsiTheme="majorEastAsia" w:cs="Times New Roman" w:hint="eastAsia"/>
          <w:sz w:val="28"/>
          <w:szCs w:val="24"/>
        </w:rPr>
        <w:t>服务等级宜划分为四个级别</w:t>
      </w:r>
      <w:r>
        <w:rPr>
          <w:rFonts w:asciiTheme="majorEastAsia" w:eastAsiaTheme="majorEastAsia" w:hAnsiTheme="majorEastAsia" w:cs="Times New Roman"/>
          <w:sz w:val="28"/>
          <w:szCs w:val="24"/>
        </w:rPr>
        <w:t>.级别由高到低分别为</w:t>
      </w:r>
      <w:r>
        <w:rPr>
          <w:rFonts w:asciiTheme="majorEastAsia" w:eastAsiaTheme="majorEastAsia" w:hAnsiTheme="majorEastAsia" w:cs="Times New Roman" w:hint="eastAsia"/>
          <w:sz w:val="28"/>
          <w:szCs w:val="24"/>
        </w:rPr>
        <w:t>一</w:t>
      </w:r>
      <w:r>
        <w:rPr>
          <w:rFonts w:asciiTheme="majorEastAsia" w:eastAsiaTheme="majorEastAsia" w:hAnsiTheme="majorEastAsia" w:cs="Times New Roman"/>
          <w:sz w:val="28"/>
          <w:szCs w:val="24"/>
        </w:rPr>
        <w:t>级、二级，</w:t>
      </w:r>
      <w:r>
        <w:rPr>
          <w:rFonts w:asciiTheme="majorEastAsia" w:eastAsiaTheme="majorEastAsia" w:hAnsiTheme="majorEastAsia" w:cs="Times New Roman" w:hint="eastAsia"/>
          <w:sz w:val="28"/>
          <w:szCs w:val="24"/>
        </w:rPr>
        <w:lastRenderedPageBreak/>
        <w:t>三级、</w:t>
      </w:r>
      <w:r>
        <w:rPr>
          <w:rFonts w:asciiTheme="majorEastAsia" w:eastAsiaTheme="majorEastAsia" w:hAnsiTheme="majorEastAsia" w:cs="Times New Roman"/>
          <w:sz w:val="28"/>
          <w:szCs w:val="24"/>
        </w:rPr>
        <w:t>四级。每个级别的服务要</w:t>
      </w:r>
      <w:r>
        <w:rPr>
          <w:rFonts w:asciiTheme="majorEastAsia" w:eastAsiaTheme="majorEastAsia" w:hAnsiTheme="majorEastAsia" w:cs="Times New Roman" w:hint="eastAsia"/>
          <w:sz w:val="28"/>
          <w:szCs w:val="24"/>
        </w:rPr>
        <w:t>求均有系统可用率、服务受理时间、服务响应时间、故障恢复时间等四方面控制指标，见下表9</w:t>
      </w:r>
      <w:r>
        <w:rPr>
          <w:rFonts w:asciiTheme="majorEastAsia" w:eastAsiaTheme="majorEastAsia" w:hAnsiTheme="majorEastAsia" w:cs="Times New Roman"/>
          <w:sz w:val="28"/>
          <w:szCs w:val="24"/>
        </w:rPr>
        <w:t>.4.2</w:t>
      </w:r>
      <w:r>
        <w:rPr>
          <w:rFonts w:asciiTheme="majorEastAsia" w:eastAsiaTheme="majorEastAsia" w:hAnsiTheme="majorEastAsia" w:cs="Times New Roman" w:hint="eastAsia"/>
          <w:sz w:val="28"/>
          <w:szCs w:val="24"/>
        </w:rPr>
        <w:t>。</w:t>
      </w:r>
    </w:p>
    <w:p w14:paraId="16CD971D" w14:textId="0F29CCA0" w:rsidR="00015D18" w:rsidRDefault="00E64A5B">
      <w:pPr>
        <w:spacing w:line="360" w:lineRule="auto"/>
        <w:jc w:val="center"/>
        <w:rPr>
          <w:rFonts w:asciiTheme="majorEastAsia" w:eastAsiaTheme="majorEastAsia" w:hAnsiTheme="majorEastAsia" w:cs="Times New Roman"/>
          <w:sz w:val="28"/>
          <w:szCs w:val="24"/>
        </w:rPr>
      </w:pPr>
      <w:r>
        <w:rPr>
          <w:rFonts w:asciiTheme="majorEastAsia" w:eastAsiaTheme="majorEastAsia" w:hAnsiTheme="majorEastAsia" w:cs="Times New Roman" w:hint="eastAsia"/>
          <w:sz w:val="28"/>
          <w:szCs w:val="24"/>
        </w:rPr>
        <w:t>表</w:t>
      </w:r>
      <w:r w:rsidRPr="002F3423">
        <w:rPr>
          <w:rFonts w:ascii="Times New Roman" w:eastAsia="宋体" w:hAnsi="Times New Roman" w:cs="Times New Roman" w:hint="eastAsia"/>
          <w:sz w:val="28"/>
          <w:szCs w:val="24"/>
        </w:rPr>
        <w:t>9</w:t>
      </w:r>
      <w:r w:rsidRPr="002F3423">
        <w:rPr>
          <w:rFonts w:ascii="Times New Roman" w:eastAsia="宋体" w:hAnsi="Times New Roman" w:cs="Times New Roman"/>
          <w:sz w:val="28"/>
          <w:szCs w:val="24"/>
        </w:rPr>
        <w:t>.</w:t>
      </w:r>
      <w:r w:rsidR="002F3423" w:rsidRPr="002F3423">
        <w:rPr>
          <w:rFonts w:ascii="Times New Roman" w:eastAsia="宋体" w:hAnsi="Times New Roman" w:cs="Times New Roman"/>
          <w:sz w:val="28"/>
          <w:szCs w:val="24"/>
        </w:rPr>
        <w:t>3</w:t>
      </w:r>
      <w:r w:rsidRPr="002F3423">
        <w:rPr>
          <w:rFonts w:ascii="Times New Roman" w:eastAsia="宋体" w:hAnsi="Times New Roman" w:cs="Times New Roman"/>
          <w:sz w:val="28"/>
          <w:szCs w:val="24"/>
        </w:rPr>
        <w:t>.2</w:t>
      </w:r>
      <w:r>
        <w:rPr>
          <w:rFonts w:asciiTheme="majorEastAsia" w:eastAsiaTheme="majorEastAsia" w:hAnsiTheme="majorEastAsia" w:cs="Times New Roman"/>
          <w:sz w:val="28"/>
          <w:szCs w:val="24"/>
        </w:rPr>
        <w:t xml:space="preserve"> </w:t>
      </w:r>
      <w:r>
        <w:rPr>
          <w:rFonts w:asciiTheme="majorEastAsia" w:eastAsiaTheme="majorEastAsia" w:hAnsiTheme="majorEastAsia" w:cs="Times New Roman" w:hint="eastAsia"/>
          <w:sz w:val="28"/>
          <w:szCs w:val="24"/>
        </w:rPr>
        <w:t>服务等级控制指标一览表</w:t>
      </w:r>
    </w:p>
    <w:tbl>
      <w:tblPr>
        <w:tblStyle w:val="af7"/>
        <w:tblW w:w="0" w:type="auto"/>
        <w:tblLook w:val="04A0" w:firstRow="1" w:lastRow="0" w:firstColumn="1" w:lastColumn="0" w:noHBand="0" w:noVBand="1"/>
      </w:tblPr>
      <w:tblGrid>
        <w:gridCol w:w="1659"/>
        <w:gridCol w:w="1659"/>
        <w:gridCol w:w="1659"/>
        <w:gridCol w:w="1659"/>
        <w:gridCol w:w="1660"/>
      </w:tblGrid>
      <w:tr w:rsidR="00015D18" w14:paraId="53CE6B0B" w14:textId="77777777">
        <w:trPr>
          <w:trHeight w:val="624"/>
        </w:trPr>
        <w:tc>
          <w:tcPr>
            <w:tcW w:w="1659" w:type="dxa"/>
            <w:vAlign w:val="center"/>
          </w:tcPr>
          <w:p w14:paraId="682AE882" w14:textId="77777777" w:rsidR="00015D18" w:rsidRDefault="00E64A5B">
            <w:pPr>
              <w:spacing w:line="36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控制指标</w:t>
            </w:r>
          </w:p>
        </w:tc>
        <w:tc>
          <w:tcPr>
            <w:tcW w:w="6637" w:type="dxa"/>
            <w:gridSpan w:val="4"/>
            <w:vAlign w:val="center"/>
          </w:tcPr>
          <w:p w14:paraId="5126AD2D" w14:textId="77777777" w:rsidR="00015D18" w:rsidRDefault="00E64A5B">
            <w:pPr>
              <w:spacing w:line="36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服务等级</w:t>
            </w:r>
          </w:p>
        </w:tc>
      </w:tr>
      <w:tr w:rsidR="00015D18" w14:paraId="383D8945" w14:textId="77777777">
        <w:trPr>
          <w:trHeight w:val="624"/>
        </w:trPr>
        <w:tc>
          <w:tcPr>
            <w:tcW w:w="1659" w:type="dxa"/>
            <w:vAlign w:val="center"/>
          </w:tcPr>
          <w:p w14:paraId="30ED5AB7" w14:textId="77777777" w:rsidR="00015D18" w:rsidRDefault="00015D18">
            <w:pPr>
              <w:spacing w:line="360" w:lineRule="auto"/>
              <w:rPr>
                <w:rFonts w:asciiTheme="majorEastAsia" w:eastAsiaTheme="majorEastAsia" w:hAnsiTheme="majorEastAsia" w:cs="Times New Roman"/>
                <w:sz w:val="24"/>
                <w:szCs w:val="24"/>
              </w:rPr>
            </w:pPr>
          </w:p>
        </w:tc>
        <w:tc>
          <w:tcPr>
            <w:tcW w:w="1659" w:type="dxa"/>
            <w:vAlign w:val="center"/>
          </w:tcPr>
          <w:p w14:paraId="1CBDF088" w14:textId="77777777" w:rsidR="00015D18" w:rsidRDefault="00E64A5B">
            <w:pPr>
              <w:spacing w:line="36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一级</w:t>
            </w:r>
          </w:p>
        </w:tc>
        <w:tc>
          <w:tcPr>
            <w:tcW w:w="1659" w:type="dxa"/>
            <w:vAlign w:val="center"/>
          </w:tcPr>
          <w:p w14:paraId="3DC140E9" w14:textId="77777777" w:rsidR="00015D18" w:rsidRDefault="00E64A5B">
            <w:pPr>
              <w:spacing w:line="36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二级</w:t>
            </w:r>
          </w:p>
        </w:tc>
        <w:tc>
          <w:tcPr>
            <w:tcW w:w="1659" w:type="dxa"/>
            <w:vAlign w:val="center"/>
          </w:tcPr>
          <w:p w14:paraId="39E40AA1" w14:textId="77777777" w:rsidR="00015D18" w:rsidRDefault="00E64A5B">
            <w:pPr>
              <w:spacing w:line="36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三级</w:t>
            </w:r>
          </w:p>
        </w:tc>
        <w:tc>
          <w:tcPr>
            <w:tcW w:w="1660" w:type="dxa"/>
            <w:vAlign w:val="center"/>
          </w:tcPr>
          <w:p w14:paraId="7C78901C" w14:textId="77777777" w:rsidR="00015D18" w:rsidRDefault="00E64A5B">
            <w:pPr>
              <w:spacing w:line="36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四级</w:t>
            </w:r>
          </w:p>
        </w:tc>
      </w:tr>
      <w:tr w:rsidR="00015D18" w14:paraId="637E14BC" w14:textId="77777777">
        <w:trPr>
          <w:trHeight w:val="624"/>
        </w:trPr>
        <w:tc>
          <w:tcPr>
            <w:tcW w:w="1659" w:type="dxa"/>
            <w:vAlign w:val="center"/>
          </w:tcPr>
          <w:p w14:paraId="2BC7E2BA" w14:textId="77777777" w:rsidR="00015D18" w:rsidRDefault="00E64A5B">
            <w:pPr>
              <w:spacing w:line="36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系统可用率</w:t>
            </w:r>
          </w:p>
        </w:tc>
        <w:tc>
          <w:tcPr>
            <w:tcW w:w="1659" w:type="dxa"/>
            <w:vAlign w:val="center"/>
          </w:tcPr>
          <w:p w14:paraId="2E51B810" w14:textId="77777777" w:rsidR="00015D18" w:rsidRDefault="00E64A5B">
            <w:pPr>
              <w:spacing w:line="36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≥9</w:t>
            </w:r>
            <w:r>
              <w:rPr>
                <w:rFonts w:asciiTheme="majorEastAsia" w:eastAsiaTheme="majorEastAsia" w:hAnsiTheme="majorEastAsia" w:cs="Times New Roman"/>
                <w:sz w:val="24"/>
                <w:szCs w:val="24"/>
              </w:rPr>
              <w:t>9.95</w:t>
            </w:r>
            <w:r>
              <w:rPr>
                <w:rFonts w:asciiTheme="majorEastAsia" w:eastAsiaTheme="majorEastAsia" w:hAnsiTheme="majorEastAsia" w:cs="Times New Roman" w:hint="eastAsia"/>
                <w:sz w:val="24"/>
                <w:szCs w:val="24"/>
              </w:rPr>
              <w:t>%</w:t>
            </w:r>
          </w:p>
        </w:tc>
        <w:tc>
          <w:tcPr>
            <w:tcW w:w="1659" w:type="dxa"/>
            <w:vAlign w:val="center"/>
          </w:tcPr>
          <w:p w14:paraId="100F0406" w14:textId="77777777" w:rsidR="00015D18" w:rsidRDefault="00E64A5B">
            <w:pPr>
              <w:spacing w:line="36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≥9</w:t>
            </w:r>
            <w:r>
              <w:rPr>
                <w:rFonts w:asciiTheme="majorEastAsia" w:eastAsiaTheme="majorEastAsia" w:hAnsiTheme="majorEastAsia" w:cs="Times New Roman"/>
                <w:sz w:val="24"/>
                <w:szCs w:val="24"/>
              </w:rPr>
              <w:t>9.5</w:t>
            </w:r>
            <w:r>
              <w:rPr>
                <w:rFonts w:asciiTheme="majorEastAsia" w:eastAsiaTheme="majorEastAsia" w:hAnsiTheme="majorEastAsia" w:cs="Times New Roman" w:hint="eastAsia"/>
                <w:sz w:val="24"/>
                <w:szCs w:val="24"/>
              </w:rPr>
              <w:t>%</w:t>
            </w:r>
          </w:p>
        </w:tc>
        <w:tc>
          <w:tcPr>
            <w:tcW w:w="1659" w:type="dxa"/>
            <w:vAlign w:val="center"/>
          </w:tcPr>
          <w:p w14:paraId="2B1A153A" w14:textId="77777777" w:rsidR="00015D18" w:rsidRDefault="00E64A5B">
            <w:pPr>
              <w:spacing w:line="36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≥9</w:t>
            </w:r>
            <w:r>
              <w:rPr>
                <w:rFonts w:asciiTheme="majorEastAsia" w:eastAsiaTheme="majorEastAsia" w:hAnsiTheme="majorEastAsia" w:cs="Times New Roman"/>
                <w:sz w:val="24"/>
                <w:szCs w:val="24"/>
              </w:rPr>
              <w:t>8</w:t>
            </w:r>
            <w:r>
              <w:rPr>
                <w:rFonts w:asciiTheme="majorEastAsia" w:eastAsiaTheme="majorEastAsia" w:hAnsiTheme="majorEastAsia" w:cs="Times New Roman" w:hint="eastAsia"/>
                <w:sz w:val="24"/>
                <w:szCs w:val="24"/>
              </w:rPr>
              <w:t>%</w:t>
            </w:r>
          </w:p>
        </w:tc>
        <w:tc>
          <w:tcPr>
            <w:tcW w:w="1660" w:type="dxa"/>
            <w:vAlign w:val="center"/>
          </w:tcPr>
          <w:p w14:paraId="22AD0AA5" w14:textId="77777777" w:rsidR="00015D18" w:rsidRDefault="00E64A5B">
            <w:pPr>
              <w:spacing w:line="36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≥9</w:t>
            </w:r>
            <w:r>
              <w:rPr>
                <w:rFonts w:asciiTheme="majorEastAsia" w:eastAsiaTheme="majorEastAsia" w:hAnsiTheme="majorEastAsia" w:cs="Times New Roman"/>
                <w:sz w:val="24"/>
                <w:szCs w:val="24"/>
              </w:rPr>
              <w:t>5</w:t>
            </w:r>
            <w:r>
              <w:rPr>
                <w:rFonts w:asciiTheme="majorEastAsia" w:eastAsiaTheme="majorEastAsia" w:hAnsiTheme="majorEastAsia" w:cs="Times New Roman" w:hint="eastAsia"/>
                <w:sz w:val="24"/>
                <w:szCs w:val="24"/>
              </w:rPr>
              <w:t>%</w:t>
            </w:r>
          </w:p>
        </w:tc>
      </w:tr>
      <w:tr w:rsidR="00015D18" w14:paraId="3901C4A9" w14:textId="77777777">
        <w:trPr>
          <w:trHeight w:val="624"/>
        </w:trPr>
        <w:tc>
          <w:tcPr>
            <w:tcW w:w="1659" w:type="dxa"/>
            <w:vAlign w:val="center"/>
          </w:tcPr>
          <w:p w14:paraId="76EE645C" w14:textId="77777777" w:rsidR="00015D18" w:rsidRDefault="00E64A5B">
            <w:pPr>
              <w:spacing w:line="36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服务受理时间</w:t>
            </w:r>
          </w:p>
        </w:tc>
        <w:tc>
          <w:tcPr>
            <w:tcW w:w="1659" w:type="dxa"/>
            <w:vAlign w:val="center"/>
          </w:tcPr>
          <w:p w14:paraId="328D0520" w14:textId="77777777" w:rsidR="00015D18" w:rsidRDefault="00E64A5B">
            <w:pPr>
              <w:spacing w:line="36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7×2</w:t>
            </w:r>
            <w:r>
              <w:rPr>
                <w:rFonts w:asciiTheme="majorEastAsia" w:eastAsiaTheme="majorEastAsia" w:hAnsiTheme="majorEastAsia" w:cs="Times New Roman"/>
                <w:sz w:val="24"/>
                <w:szCs w:val="24"/>
              </w:rPr>
              <w:t>4</w:t>
            </w:r>
            <w:r>
              <w:rPr>
                <w:rFonts w:asciiTheme="majorEastAsia" w:eastAsiaTheme="majorEastAsia" w:hAnsiTheme="majorEastAsia" w:cs="Times New Roman" w:hint="eastAsia"/>
                <w:sz w:val="24"/>
                <w:szCs w:val="24"/>
              </w:rPr>
              <w:t>小时</w:t>
            </w:r>
          </w:p>
        </w:tc>
        <w:tc>
          <w:tcPr>
            <w:tcW w:w="1659" w:type="dxa"/>
            <w:vAlign w:val="center"/>
          </w:tcPr>
          <w:p w14:paraId="670A5F16" w14:textId="77777777" w:rsidR="00015D18" w:rsidRDefault="00E64A5B">
            <w:pPr>
              <w:spacing w:line="36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7×2</w:t>
            </w:r>
            <w:r>
              <w:rPr>
                <w:rFonts w:asciiTheme="majorEastAsia" w:eastAsiaTheme="majorEastAsia" w:hAnsiTheme="majorEastAsia" w:cs="Times New Roman"/>
                <w:sz w:val="24"/>
                <w:szCs w:val="24"/>
              </w:rPr>
              <w:t>4</w:t>
            </w:r>
            <w:r>
              <w:rPr>
                <w:rFonts w:asciiTheme="majorEastAsia" w:eastAsiaTheme="majorEastAsia" w:hAnsiTheme="majorEastAsia" w:cs="Times New Roman" w:hint="eastAsia"/>
                <w:sz w:val="24"/>
                <w:szCs w:val="24"/>
              </w:rPr>
              <w:t>小时</w:t>
            </w:r>
          </w:p>
        </w:tc>
        <w:tc>
          <w:tcPr>
            <w:tcW w:w="1659" w:type="dxa"/>
            <w:vAlign w:val="center"/>
          </w:tcPr>
          <w:p w14:paraId="13EEAD41" w14:textId="77777777" w:rsidR="00015D18" w:rsidRDefault="00E64A5B">
            <w:pPr>
              <w:spacing w:line="36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7×2</w:t>
            </w:r>
            <w:r>
              <w:rPr>
                <w:rFonts w:asciiTheme="majorEastAsia" w:eastAsiaTheme="majorEastAsia" w:hAnsiTheme="majorEastAsia" w:cs="Times New Roman"/>
                <w:sz w:val="24"/>
                <w:szCs w:val="24"/>
              </w:rPr>
              <w:t>4</w:t>
            </w:r>
            <w:r>
              <w:rPr>
                <w:rFonts w:asciiTheme="majorEastAsia" w:eastAsiaTheme="majorEastAsia" w:hAnsiTheme="majorEastAsia" w:cs="Times New Roman" w:hint="eastAsia"/>
                <w:sz w:val="24"/>
                <w:szCs w:val="24"/>
              </w:rPr>
              <w:t>小时</w:t>
            </w:r>
          </w:p>
        </w:tc>
        <w:tc>
          <w:tcPr>
            <w:tcW w:w="1660" w:type="dxa"/>
            <w:vAlign w:val="center"/>
          </w:tcPr>
          <w:p w14:paraId="46795D6C" w14:textId="77777777" w:rsidR="00015D18" w:rsidRDefault="00E64A5B">
            <w:pPr>
              <w:spacing w:line="36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法定工作时间</w:t>
            </w:r>
          </w:p>
        </w:tc>
      </w:tr>
      <w:tr w:rsidR="00015D18" w14:paraId="5E530A58" w14:textId="77777777">
        <w:trPr>
          <w:trHeight w:val="624"/>
        </w:trPr>
        <w:tc>
          <w:tcPr>
            <w:tcW w:w="1659" w:type="dxa"/>
            <w:vAlign w:val="center"/>
          </w:tcPr>
          <w:p w14:paraId="13E26BBA" w14:textId="77777777" w:rsidR="00015D18" w:rsidRDefault="00E64A5B">
            <w:pPr>
              <w:spacing w:line="36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服务响应时间</w:t>
            </w:r>
          </w:p>
        </w:tc>
        <w:tc>
          <w:tcPr>
            <w:tcW w:w="1659" w:type="dxa"/>
            <w:vAlign w:val="center"/>
          </w:tcPr>
          <w:p w14:paraId="704B7A5C" w14:textId="77777777" w:rsidR="00015D18" w:rsidRDefault="00E64A5B">
            <w:pPr>
              <w:spacing w:line="36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常驻，即时响应</w:t>
            </w:r>
          </w:p>
        </w:tc>
        <w:tc>
          <w:tcPr>
            <w:tcW w:w="1659" w:type="dxa"/>
            <w:vAlign w:val="center"/>
          </w:tcPr>
          <w:p w14:paraId="1AA219AE" w14:textId="77777777" w:rsidR="00015D18" w:rsidRDefault="00E64A5B">
            <w:pPr>
              <w:spacing w:line="36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常驻，即时响应</w:t>
            </w:r>
          </w:p>
        </w:tc>
        <w:tc>
          <w:tcPr>
            <w:tcW w:w="1659" w:type="dxa"/>
            <w:vAlign w:val="center"/>
          </w:tcPr>
          <w:p w14:paraId="57BFDE3C" w14:textId="77777777" w:rsidR="00015D18" w:rsidRDefault="00E64A5B">
            <w:pPr>
              <w:spacing w:line="36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≤1小时</w:t>
            </w:r>
          </w:p>
        </w:tc>
        <w:tc>
          <w:tcPr>
            <w:tcW w:w="1660" w:type="dxa"/>
            <w:vAlign w:val="center"/>
          </w:tcPr>
          <w:p w14:paraId="76BD7C36" w14:textId="77777777" w:rsidR="00015D18" w:rsidRDefault="00E64A5B">
            <w:pPr>
              <w:spacing w:line="36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≤4小时</w:t>
            </w:r>
          </w:p>
        </w:tc>
      </w:tr>
      <w:tr w:rsidR="00015D18" w14:paraId="6E16E85B" w14:textId="77777777">
        <w:trPr>
          <w:trHeight w:val="624"/>
        </w:trPr>
        <w:tc>
          <w:tcPr>
            <w:tcW w:w="1659" w:type="dxa"/>
            <w:tcBorders>
              <w:bottom w:val="single" w:sz="4" w:space="0" w:color="auto"/>
            </w:tcBorders>
            <w:vAlign w:val="center"/>
          </w:tcPr>
          <w:p w14:paraId="32C0AD02" w14:textId="77777777" w:rsidR="00015D18" w:rsidRDefault="00E64A5B">
            <w:pPr>
              <w:spacing w:line="36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故障恢复时间</w:t>
            </w:r>
          </w:p>
        </w:tc>
        <w:tc>
          <w:tcPr>
            <w:tcW w:w="1659" w:type="dxa"/>
            <w:tcBorders>
              <w:bottom w:val="single" w:sz="4" w:space="0" w:color="auto"/>
            </w:tcBorders>
            <w:vAlign w:val="center"/>
          </w:tcPr>
          <w:p w14:paraId="24B9F3CE" w14:textId="77777777" w:rsidR="00015D18" w:rsidRDefault="00E64A5B">
            <w:pPr>
              <w:spacing w:line="36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一般故障≤1小时</w:t>
            </w:r>
          </w:p>
          <w:p w14:paraId="0CCAE3A8" w14:textId="77777777" w:rsidR="00015D18" w:rsidRDefault="00E64A5B">
            <w:pPr>
              <w:spacing w:line="36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重大故障≤2小时</w:t>
            </w:r>
          </w:p>
        </w:tc>
        <w:tc>
          <w:tcPr>
            <w:tcW w:w="1659" w:type="dxa"/>
            <w:tcBorders>
              <w:bottom w:val="single" w:sz="4" w:space="0" w:color="auto"/>
            </w:tcBorders>
            <w:vAlign w:val="center"/>
          </w:tcPr>
          <w:p w14:paraId="5E8C51E3" w14:textId="77777777" w:rsidR="00015D18" w:rsidRDefault="00E64A5B">
            <w:pPr>
              <w:spacing w:line="36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一般故障≤2小时</w:t>
            </w:r>
          </w:p>
          <w:p w14:paraId="482E5199" w14:textId="2B8DEE93" w:rsidR="00015D18" w:rsidRDefault="00E64A5B">
            <w:pPr>
              <w:spacing w:line="36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重大故障</w:t>
            </w:r>
            <w:r w:rsidR="0050733D">
              <w:rPr>
                <w:rFonts w:asciiTheme="majorEastAsia" w:eastAsiaTheme="majorEastAsia" w:hAnsiTheme="majorEastAsia" w:cs="Times New Roman" w:hint="eastAsia"/>
                <w:sz w:val="24"/>
                <w:szCs w:val="24"/>
              </w:rPr>
              <w:t xml:space="preserve"> </w:t>
            </w:r>
            <w:r>
              <w:rPr>
                <w:rFonts w:asciiTheme="majorEastAsia" w:eastAsiaTheme="majorEastAsia" w:hAnsiTheme="majorEastAsia" w:cs="Times New Roman" w:hint="eastAsia"/>
                <w:sz w:val="24"/>
                <w:szCs w:val="24"/>
              </w:rPr>
              <w:t>≤8小时</w:t>
            </w:r>
          </w:p>
        </w:tc>
        <w:tc>
          <w:tcPr>
            <w:tcW w:w="1659" w:type="dxa"/>
            <w:tcBorders>
              <w:bottom w:val="single" w:sz="4" w:space="0" w:color="auto"/>
            </w:tcBorders>
            <w:vAlign w:val="center"/>
          </w:tcPr>
          <w:p w14:paraId="33FD3625" w14:textId="77777777" w:rsidR="00015D18" w:rsidRDefault="00E64A5B">
            <w:pPr>
              <w:spacing w:line="36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一般故障≤1</w:t>
            </w:r>
            <w:r>
              <w:rPr>
                <w:rFonts w:asciiTheme="majorEastAsia" w:eastAsiaTheme="majorEastAsia" w:hAnsiTheme="majorEastAsia" w:cs="Times New Roman"/>
                <w:sz w:val="24"/>
                <w:szCs w:val="24"/>
              </w:rPr>
              <w:t>2</w:t>
            </w:r>
            <w:r>
              <w:rPr>
                <w:rFonts w:asciiTheme="majorEastAsia" w:eastAsiaTheme="majorEastAsia" w:hAnsiTheme="majorEastAsia" w:cs="Times New Roman" w:hint="eastAsia"/>
                <w:sz w:val="24"/>
                <w:szCs w:val="24"/>
              </w:rPr>
              <w:t>小时</w:t>
            </w:r>
          </w:p>
          <w:p w14:paraId="141301EF" w14:textId="77777777" w:rsidR="00015D18" w:rsidRDefault="00E64A5B">
            <w:pPr>
              <w:spacing w:line="36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重大故障≤3</w:t>
            </w:r>
            <w:r>
              <w:rPr>
                <w:rFonts w:asciiTheme="majorEastAsia" w:eastAsiaTheme="majorEastAsia" w:hAnsiTheme="majorEastAsia" w:cs="Times New Roman"/>
                <w:sz w:val="24"/>
                <w:szCs w:val="24"/>
              </w:rPr>
              <w:t>6</w:t>
            </w:r>
            <w:r>
              <w:rPr>
                <w:rFonts w:asciiTheme="majorEastAsia" w:eastAsiaTheme="majorEastAsia" w:hAnsiTheme="majorEastAsia" w:cs="Times New Roman" w:hint="eastAsia"/>
                <w:sz w:val="24"/>
                <w:szCs w:val="24"/>
              </w:rPr>
              <w:t>小时</w:t>
            </w:r>
          </w:p>
        </w:tc>
        <w:tc>
          <w:tcPr>
            <w:tcW w:w="1660" w:type="dxa"/>
            <w:tcBorders>
              <w:bottom w:val="single" w:sz="4" w:space="0" w:color="auto"/>
            </w:tcBorders>
            <w:vAlign w:val="center"/>
          </w:tcPr>
          <w:p w14:paraId="383DF528" w14:textId="77777777" w:rsidR="00015D18" w:rsidRDefault="00E64A5B">
            <w:pPr>
              <w:spacing w:line="36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一般故障≤2</w:t>
            </w:r>
            <w:r>
              <w:rPr>
                <w:rFonts w:asciiTheme="majorEastAsia" w:eastAsiaTheme="majorEastAsia" w:hAnsiTheme="majorEastAsia" w:cs="Times New Roman"/>
                <w:sz w:val="24"/>
                <w:szCs w:val="24"/>
              </w:rPr>
              <w:t>4</w:t>
            </w:r>
            <w:r>
              <w:rPr>
                <w:rFonts w:asciiTheme="majorEastAsia" w:eastAsiaTheme="majorEastAsia" w:hAnsiTheme="majorEastAsia" w:cs="Times New Roman" w:hint="eastAsia"/>
                <w:sz w:val="24"/>
                <w:szCs w:val="24"/>
              </w:rPr>
              <w:t>小时</w:t>
            </w:r>
          </w:p>
          <w:p w14:paraId="3BF2D660" w14:textId="77777777" w:rsidR="00015D18" w:rsidRDefault="00E64A5B">
            <w:pPr>
              <w:spacing w:line="36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重大故障≤72小时</w:t>
            </w:r>
          </w:p>
        </w:tc>
      </w:tr>
      <w:tr w:rsidR="00015D18" w14:paraId="551E2A6B" w14:textId="77777777">
        <w:trPr>
          <w:trHeight w:val="624"/>
        </w:trPr>
        <w:tc>
          <w:tcPr>
            <w:tcW w:w="8296" w:type="dxa"/>
            <w:gridSpan w:val="5"/>
            <w:tcBorders>
              <w:top w:val="single" w:sz="4" w:space="0" w:color="auto"/>
              <w:left w:val="nil"/>
              <w:bottom w:val="nil"/>
              <w:right w:val="nil"/>
            </w:tcBorders>
          </w:tcPr>
          <w:p w14:paraId="7FDCCFD5" w14:textId="77777777" w:rsidR="00015D18" w:rsidRDefault="00E64A5B">
            <w:pPr>
              <w:spacing w:line="36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注：系统可用率=</w:t>
            </w:r>
            <w:r>
              <w:rPr>
                <w:rFonts w:asciiTheme="majorEastAsia" w:eastAsiaTheme="majorEastAsia" w:hAnsiTheme="majorEastAsia" w:cs="Times New Roman"/>
                <w:sz w:val="24"/>
                <w:szCs w:val="24"/>
              </w:rPr>
              <w:t>1</w:t>
            </w:r>
            <w:r>
              <w:rPr>
                <w:rFonts w:asciiTheme="majorEastAsia" w:eastAsiaTheme="majorEastAsia" w:hAnsiTheme="majorEastAsia" w:cs="Times New Roman" w:hint="eastAsia"/>
                <w:sz w:val="24"/>
                <w:szCs w:val="24"/>
              </w:rPr>
              <w:t>-全年异常</w:t>
            </w:r>
            <w:proofErr w:type="gramStart"/>
            <w:r>
              <w:rPr>
                <w:rFonts w:asciiTheme="majorEastAsia" w:eastAsiaTheme="majorEastAsia" w:hAnsiTheme="majorEastAsia" w:cs="Times New Roman" w:hint="eastAsia"/>
                <w:sz w:val="24"/>
                <w:szCs w:val="24"/>
              </w:rPr>
              <w:t>宕</w:t>
            </w:r>
            <w:proofErr w:type="gramEnd"/>
            <w:r>
              <w:rPr>
                <w:rFonts w:asciiTheme="majorEastAsia" w:eastAsiaTheme="majorEastAsia" w:hAnsiTheme="majorEastAsia" w:cs="Times New Roman" w:hint="eastAsia"/>
                <w:sz w:val="24"/>
                <w:szCs w:val="24"/>
              </w:rPr>
              <w:t>机小时数/全年小时数×</w:t>
            </w:r>
            <w:r>
              <w:rPr>
                <w:rFonts w:asciiTheme="majorEastAsia" w:eastAsiaTheme="majorEastAsia" w:hAnsiTheme="majorEastAsia" w:cs="Times New Roman"/>
                <w:sz w:val="24"/>
                <w:szCs w:val="24"/>
              </w:rPr>
              <w:t>100</w:t>
            </w:r>
            <w:r>
              <w:rPr>
                <w:rFonts w:asciiTheme="majorEastAsia" w:eastAsiaTheme="majorEastAsia" w:hAnsiTheme="majorEastAsia" w:cs="Times New Roman" w:hint="eastAsia"/>
                <w:sz w:val="24"/>
                <w:szCs w:val="24"/>
              </w:rPr>
              <w:t>%</w:t>
            </w:r>
          </w:p>
        </w:tc>
      </w:tr>
    </w:tbl>
    <w:p w14:paraId="30B1CB75" w14:textId="5F7DF708" w:rsidR="00015D18" w:rsidRDefault="00E64A5B">
      <w:pPr>
        <w:spacing w:line="360" w:lineRule="auto"/>
        <w:rPr>
          <w:rFonts w:asciiTheme="majorEastAsia" w:eastAsiaTheme="majorEastAsia" w:hAnsiTheme="majorEastAsia" w:cs="Times New Roman"/>
          <w:sz w:val="28"/>
          <w:szCs w:val="24"/>
        </w:rPr>
      </w:pPr>
      <w:r w:rsidRPr="002F3423">
        <w:rPr>
          <w:rFonts w:ascii="Times New Roman" w:eastAsia="宋体" w:hAnsi="Times New Roman" w:cs="Times New Roman"/>
          <w:sz w:val="28"/>
          <w:szCs w:val="24"/>
        </w:rPr>
        <w:t>9.</w:t>
      </w:r>
      <w:r w:rsidR="002F3423">
        <w:rPr>
          <w:rFonts w:ascii="Times New Roman" w:eastAsia="宋体" w:hAnsi="Times New Roman" w:cs="Times New Roman"/>
          <w:sz w:val="28"/>
          <w:szCs w:val="24"/>
        </w:rPr>
        <w:t>3</w:t>
      </w:r>
      <w:r w:rsidRPr="002F3423">
        <w:rPr>
          <w:rFonts w:ascii="Times New Roman" w:eastAsia="宋体" w:hAnsi="Times New Roman" w:cs="Times New Roman"/>
          <w:sz w:val="28"/>
          <w:szCs w:val="24"/>
        </w:rPr>
        <w:t>.3</w:t>
      </w:r>
      <w:r>
        <w:rPr>
          <w:rFonts w:asciiTheme="majorEastAsia" w:eastAsiaTheme="majorEastAsia" w:hAnsiTheme="majorEastAsia" w:cs="Times New Roman"/>
          <w:sz w:val="28"/>
          <w:szCs w:val="24"/>
        </w:rPr>
        <w:t xml:space="preserve"> </w:t>
      </w:r>
      <w:r>
        <w:rPr>
          <w:rFonts w:asciiTheme="majorEastAsia" w:eastAsiaTheme="majorEastAsia" w:hAnsiTheme="majorEastAsia" w:cs="Times New Roman" w:hint="eastAsia"/>
          <w:sz w:val="28"/>
          <w:szCs w:val="24"/>
        </w:rPr>
        <w:t>信息系统的服务级别应符合下列规定：</w:t>
      </w:r>
    </w:p>
    <w:p w14:paraId="2FD72671" w14:textId="77777777" w:rsidR="00015D18" w:rsidRDefault="00E64A5B">
      <w:pPr>
        <w:spacing w:line="360" w:lineRule="auto"/>
        <w:ind w:firstLineChars="200" w:firstLine="560"/>
        <w:rPr>
          <w:rFonts w:asciiTheme="majorEastAsia" w:eastAsiaTheme="majorEastAsia" w:hAnsiTheme="majorEastAsia" w:cs="Times New Roman"/>
          <w:sz w:val="28"/>
          <w:szCs w:val="24"/>
        </w:rPr>
      </w:pPr>
      <w:r>
        <w:rPr>
          <w:rFonts w:asciiTheme="majorEastAsia" w:eastAsiaTheme="majorEastAsia" w:hAnsiTheme="majorEastAsia" w:cs="宋体"/>
          <w:color w:val="000000"/>
          <w:kern w:val="0"/>
          <w:sz w:val="28"/>
          <w:szCs w:val="28"/>
        </w:rPr>
        <w:t>1</w:t>
      </w:r>
      <w:r>
        <w:rPr>
          <w:rFonts w:asciiTheme="majorEastAsia" w:eastAsiaTheme="majorEastAsia" w:hAnsiTheme="majorEastAsia" w:cs="Times New Roman"/>
          <w:sz w:val="28"/>
          <w:szCs w:val="24"/>
        </w:rPr>
        <w:t>重要信息系统的服务级别应不低于二级，重</w:t>
      </w:r>
      <w:r>
        <w:rPr>
          <w:rFonts w:asciiTheme="majorEastAsia" w:eastAsiaTheme="majorEastAsia" w:hAnsiTheme="majorEastAsia" w:cs="Times New Roman" w:hint="eastAsia"/>
          <w:sz w:val="28"/>
          <w:szCs w:val="24"/>
        </w:rPr>
        <w:t>要时期服务级别宜提升到一级，其他信息系统服务级别可为二级。并可根据信息系统服务的实际需求降低或提高服务级别。</w:t>
      </w:r>
    </w:p>
    <w:p w14:paraId="6BEA8158" w14:textId="77777777" w:rsidR="00015D18" w:rsidRDefault="00E64A5B" w:rsidP="00C66BD5">
      <w:pPr>
        <w:spacing w:line="360" w:lineRule="auto"/>
        <w:ind w:firstLineChars="200" w:firstLine="560"/>
        <w:rPr>
          <w:rFonts w:asciiTheme="majorEastAsia" w:eastAsiaTheme="majorEastAsia" w:hAnsiTheme="majorEastAsia" w:cs="Times New Roman"/>
          <w:sz w:val="28"/>
          <w:szCs w:val="24"/>
        </w:rPr>
      </w:pPr>
      <w:r>
        <w:rPr>
          <w:rFonts w:asciiTheme="majorEastAsia" w:eastAsiaTheme="majorEastAsia" w:hAnsiTheme="majorEastAsia" w:cs="宋体"/>
          <w:color w:val="000000"/>
          <w:kern w:val="0"/>
          <w:sz w:val="28"/>
          <w:szCs w:val="28"/>
        </w:rPr>
        <w:t>2</w:t>
      </w:r>
      <w:r>
        <w:rPr>
          <w:rFonts w:asciiTheme="majorEastAsia" w:eastAsiaTheme="majorEastAsia" w:hAnsiTheme="majorEastAsia" w:cs="Times New Roman" w:hint="eastAsia"/>
          <w:sz w:val="28"/>
          <w:szCs w:val="24"/>
        </w:rPr>
        <w:t>根据信息系统的特点，运行维护管理机构可对服务指标进行调整，省级及以上主管部门信息系统服务级别宜不低于三级，地</w:t>
      </w:r>
      <w:r>
        <w:rPr>
          <w:rFonts w:asciiTheme="majorEastAsia" w:eastAsiaTheme="majorEastAsia" w:hAnsiTheme="majorEastAsia" w:cs="Times New Roman"/>
          <w:sz w:val="28"/>
          <w:szCs w:val="24"/>
        </w:rPr>
        <w:t>级及以下行政主管部门信息系统服务级别宜</w:t>
      </w:r>
      <w:r>
        <w:rPr>
          <w:rFonts w:asciiTheme="majorEastAsia" w:eastAsiaTheme="majorEastAsia" w:hAnsiTheme="majorEastAsia" w:cs="Times New Roman" w:hint="eastAsia"/>
          <w:sz w:val="28"/>
          <w:szCs w:val="24"/>
        </w:rPr>
        <w:t>不高于二级。信息系统要素属于多个信息系统共享时，按其所属最高级别的信息系统等级确定其服务级别。</w:t>
      </w:r>
    </w:p>
    <w:p w14:paraId="1E710FAF" w14:textId="49086824" w:rsidR="00015D18" w:rsidRDefault="00E64A5B">
      <w:pPr>
        <w:spacing w:line="360" w:lineRule="auto"/>
        <w:rPr>
          <w:rFonts w:asciiTheme="majorEastAsia" w:eastAsiaTheme="majorEastAsia" w:hAnsiTheme="majorEastAsia" w:cs="Times New Roman"/>
          <w:sz w:val="28"/>
          <w:szCs w:val="24"/>
        </w:rPr>
      </w:pPr>
      <w:r w:rsidRPr="002F3423">
        <w:rPr>
          <w:rFonts w:ascii="Times New Roman" w:eastAsia="宋体" w:hAnsi="Times New Roman" w:cs="Times New Roman"/>
          <w:sz w:val="28"/>
          <w:szCs w:val="24"/>
        </w:rPr>
        <w:lastRenderedPageBreak/>
        <w:t>9.</w:t>
      </w:r>
      <w:r w:rsidR="002F3423">
        <w:rPr>
          <w:rFonts w:ascii="Times New Roman" w:eastAsia="宋体" w:hAnsi="Times New Roman" w:cs="Times New Roman"/>
          <w:sz w:val="28"/>
          <w:szCs w:val="24"/>
        </w:rPr>
        <w:t>3</w:t>
      </w:r>
      <w:r w:rsidRPr="002F3423">
        <w:rPr>
          <w:rFonts w:ascii="Times New Roman" w:eastAsia="宋体" w:hAnsi="Times New Roman" w:cs="Times New Roman"/>
          <w:sz w:val="28"/>
          <w:szCs w:val="24"/>
        </w:rPr>
        <w:t>.4</w:t>
      </w:r>
      <w:r>
        <w:rPr>
          <w:rFonts w:asciiTheme="majorEastAsia" w:eastAsiaTheme="majorEastAsia" w:hAnsiTheme="majorEastAsia" w:cs="Times New Roman"/>
          <w:sz w:val="28"/>
          <w:szCs w:val="24"/>
        </w:rPr>
        <w:t xml:space="preserve"> 运行维护管理机构应根据信息系统运行维护的实际需求明确信息系统运行维护服务等级要求，运</w:t>
      </w:r>
      <w:r>
        <w:rPr>
          <w:rFonts w:asciiTheme="majorEastAsia" w:eastAsiaTheme="majorEastAsia" w:hAnsiTheme="majorEastAsia" w:cs="Times New Roman" w:hint="eastAsia"/>
          <w:sz w:val="28"/>
          <w:szCs w:val="24"/>
        </w:rPr>
        <w:t>行维护服务机构应根据选择的服务等级细化服务指标。</w:t>
      </w:r>
    </w:p>
    <w:bookmarkEnd w:id="53"/>
    <w:p w14:paraId="72736E6F" w14:textId="77777777" w:rsidR="00015D18" w:rsidRDefault="00015D18">
      <w:pPr>
        <w:rPr>
          <w:rFonts w:ascii="Times New Roman" w:eastAsia="宋体" w:hAnsi="Times New Roman" w:cs="Times New Roman"/>
          <w:sz w:val="22"/>
        </w:rPr>
        <w:sectPr w:rsidR="00015D18">
          <w:pgSz w:w="11906" w:h="16838"/>
          <w:pgMar w:top="1440" w:right="1800" w:bottom="1440" w:left="1800" w:header="851" w:footer="992" w:gutter="0"/>
          <w:cols w:space="425"/>
          <w:docGrid w:type="lines" w:linePitch="312"/>
        </w:sectPr>
      </w:pPr>
    </w:p>
    <w:p w14:paraId="51608B90" w14:textId="2C2731F2" w:rsidR="00015D18" w:rsidRPr="001C1951" w:rsidRDefault="00E64A5B" w:rsidP="001C1951">
      <w:pPr>
        <w:spacing w:before="240" w:after="60" w:line="360" w:lineRule="auto"/>
        <w:jc w:val="center"/>
        <w:outlineLvl w:val="0"/>
        <w:rPr>
          <w:rFonts w:ascii="Times New Roman" w:eastAsia="宋体" w:hAnsi="Times New Roman" w:cs="Times New Roman"/>
          <w:b/>
          <w:bCs/>
          <w:sz w:val="32"/>
          <w:szCs w:val="32"/>
        </w:rPr>
      </w:pPr>
      <w:bookmarkStart w:id="60" w:name="_Toc468788668"/>
      <w:bookmarkStart w:id="61" w:name="_Toc441736281"/>
      <w:r w:rsidRPr="001C1951">
        <w:rPr>
          <w:rFonts w:ascii="Times New Roman" w:eastAsia="宋体" w:hAnsi="Times New Roman" w:cs="Times New Roman"/>
          <w:b/>
          <w:bCs/>
          <w:sz w:val="32"/>
          <w:szCs w:val="32"/>
        </w:rPr>
        <w:lastRenderedPageBreak/>
        <w:t>用词说明</w:t>
      </w:r>
      <w:bookmarkEnd w:id="60"/>
      <w:bookmarkEnd w:id="61"/>
    </w:p>
    <w:p w14:paraId="7FD6FB3C" w14:textId="77777777" w:rsidR="00015D18" w:rsidRDefault="00E64A5B">
      <w:pPr>
        <w:autoSpaceDE w:val="0"/>
        <w:autoSpaceDN w:val="0"/>
        <w:adjustRightInd w:val="0"/>
        <w:spacing w:before="120" w:after="120" w:line="360" w:lineRule="auto"/>
        <w:ind w:firstLineChars="200" w:firstLine="482"/>
        <w:rPr>
          <w:rFonts w:ascii="Times New Roman" w:hAnsi="Times New Roman" w:cs="Times New Roman"/>
          <w:b/>
          <w:color w:val="000000" w:themeColor="text1"/>
          <w:kern w:val="0"/>
          <w:sz w:val="24"/>
          <w:szCs w:val="24"/>
        </w:rPr>
      </w:pPr>
      <w:r>
        <w:rPr>
          <w:rFonts w:ascii="Times New Roman" w:hAnsi="Times New Roman" w:cs="Times New Roman"/>
          <w:b/>
          <w:color w:val="000000" w:themeColor="text1"/>
          <w:kern w:val="0"/>
          <w:sz w:val="24"/>
          <w:szCs w:val="24"/>
        </w:rPr>
        <w:t xml:space="preserve">1 </w:t>
      </w:r>
      <w:r>
        <w:rPr>
          <w:rFonts w:ascii="Times New Roman" w:hAnsi="Times New Roman" w:cs="Times New Roman"/>
          <w:color w:val="000000" w:themeColor="text1"/>
          <w:kern w:val="0"/>
          <w:sz w:val="24"/>
          <w:szCs w:val="24"/>
        </w:rPr>
        <w:t>为便于在执行本规程条文时区别对待，对要求严格程度不同的用词说明如下：</w:t>
      </w:r>
    </w:p>
    <w:p w14:paraId="75712A86" w14:textId="77777777" w:rsidR="00015D18" w:rsidRDefault="00E64A5B">
      <w:pPr>
        <w:pStyle w:val="afc"/>
        <w:numPr>
          <w:ilvl w:val="0"/>
          <w:numId w:val="1"/>
        </w:numPr>
        <w:autoSpaceDE w:val="0"/>
        <w:autoSpaceDN w:val="0"/>
        <w:adjustRightInd w:val="0"/>
        <w:spacing w:before="120" w:after="120" w:line="360" w:lineRule="auto"/>
        <w:ind w:firstLineChars="0"/>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表示很严格，非这样做不可的用词：</w:t>
      </w:r>
    </w:p>
    <w:p w14:paraId="11794F18" w14:textId="77777777" w:rsidR="00015D18" w:rsidRDefault="00E64A5B">
      <w:pPr>
        <w:pStyle w:val="afc"/>
        <w:autoSpaceDE w:val="0"/>
        <w:autoSpaceDN w:val="0"/>
        <w:adjustRightInd w:val="0"/>
        <w:snapToGrid w:val="0"/>
        <w:spacing w:beforeLines="30" w:before="93" w:afterLines="30" w:after="93" w:line="360" w:lineRule="auto"/>
        <w:ind w:left="1077" w:firstLineChars="0" w:firstLine="0"/>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正面</w:t>
      </w:r>
      <w:proofErr w:type="gramStart"/>
      <w:r>
        <w:rPr>
          <w:rFonts w:ascii="Times New Roman" w:eastAsia="宋体" w:hAnsi="Times New Roman" w:cs="Times New Roman"/>
          <w:color w:val="000000" w:themeColor="text1"/>
          <w:kern w:val="0"/>
          <w:sz w:val="24"/>
          <w:szCs w:val="24"/>
        </w:rPr>
        <w:t>词采用</w:t>
      </w:r>
      <w:proofErr w:type="gramEnd"/>
      <w:r>
        <w:rPr>
          <w:rFonts w:asciiTheme="minorEastAsia" w:hAnsiTheme="minorEastAsia" w:cs="Times New Roman"/>
          <w:color w:val="000000" w:themeColor="text1"/>
          <w:kern w:val="0"/>
          <w:sz w:val="24"/>
          <w:szCs w:val="24"/>
        </w:rPr>
        <w:t>“</w:t>
      </w:r>
      <w:r>
        <w:rPr>
          <w:rFonts w:ascii="Times New Roman" w:eastAsia="宋体" w:hAnsi="Times New Roman" w:cs="Times New Roman"/>
          <w:color w:val="000000" w:themeColor="text1"/>
          <w:kern w:val="0"/>
          <w:sz w:val="24"/>
          <w:szCs w:val="24"/>
        </w:rPr>
        <w:t>必须</w:t>
      </w:r>
      <w:r>
        <w:rPr>
          <w:rFonts w:asciiTheme="minorEastAsia" w:hAnsiTheme="minorEastAsia" w:cs="Times New Roman"/>
          <w:color w:val="000000" w:themeColor="text1"/>
          <w:kern w:val="0"/>
          <w:sz w:val="24"/>
          <w:szCs w:val="24"/>
        </w:rPr>
        <w:t>”</w:t>
      </w:r>
      <w:r>
        <w:rPr>
          <w:rFonts w:ascii="Times New Roman" w:eastAsia="宋体" w:hAnsi="Times New Roman" w:cs="Times New Roman"/>
          <w:color w:val="000000" w:themeColor="text1"/>
          <w:kern w:val="0"/>
          <w:sz w:val="24"/>
          <w:szCs w:val="24"/>
        </w:rPr>
        <w:t>，反面</w:t>
      </w:r>
      <w:proofErr w:type="gramStart"/>
      <w:r>
        <w:rPr>
          <w:rFonts w:ascii="Times New Roman" w:eastAsia="宋体" w:hAnsi="Times New Roman" w:cs="Times New Roman"/>
          <w:color w:val="000000" w:themeColor="text1"/>
          <w:kern w:val="0"/>
          <w:sz w:val="24"/>
          <w:szCs w:val="24"/>
        </w:rPr>
        <w:t>词采用</w:t>
      </w:r>
      <w:proofErr w:type="gramEnd"/>
      <w:r>
        <w:rPr>
          <w:rFonts w:asciiTheme="minorEastAsia" w:hAnsiTheme="minorEastAsia" w:cs="Times New Roman"/>
          <w:color w:val="000000" w:themeColor="text1"/>
          <w:kern w:val="0"/>
          <w:sz w:val="24"/>
          <w:szCs w:val="24"/>
        </w:rPr>
        <w:t>“</w:t>
      </w:r>
      <w:r>
        <w:rPr>
          <w:rFonts w:ascii="Times New Roman" w:eastAsia="宋体" w:hAnsi="Times New Roman" w:cs="Times New Roman"/>
          <w:color w:val="000000" w:themeColor="text1"/>
          <w:kern w:val="0"/>
          <w:sz w:val="24"/>
          <w:szCs w:val="24"/>
        </w:rPr>
        <w:t>严禁</w:t>
      </w:r>
      <w:r>
        <w:rPr>
          <w:rFonts w:asciiTheme="minorEastAsia" w:hAnsiTheme="minorEastAsia" w:cs="Times New Roman"/>
          <w:color w:val="000000" w:themeColor="text1"/>
          <w:kern w:val="0"/>
          <w:sz w:val="24"/>
          <w:szCs w:val="24"/>
        </w:rPr>
        <w:t>”</w:t>
      </w:r>
      <w:r>
        <w:rPr>
          <w:rFonts w:ascii="Times New Roman" w:eastAsia="宋体" w:hAnsi="Times New Roman" w:cs="Times New Roman"/>
          <w:color w:val="000000" w:themeColor="text1"/>
          <w:kern w:val="0"/>
          <w:sz w:val="24"/>
          <w:szCs w:val="24"/>
        </w:rPr>
        <w:t>。</w:t>
      </w:r>
    </w:p>
    <w:p w14:paraId="75DBFB4C" w14:textId="77777777" w:rsidR="00015D18" w:rsidRDefault="00E64A5B">
      <w:pPr>
        <w:pStyle w:val="afc"/>
        <w:numPr>
          <w:ilvl w:val="0"/>
          <w:numId w:val="1"/>
        </w:numPr>
        <w:autoSpaceDE w:val="0"/>
        <w:autoSpaceDN w:val="0"/>
        <w:adjustRightInd w:val="0"/>
        <w:spacing w:before="120" w:after="120" w:line="360" w:lineRule="auto"/>
        <w:ind w:firstLineChars="0"/>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表示严格，在正常情况下均应这样做的用词：</w:t>
      </w:r>
    </w:p>
    <w:p w14:paraId="13447990" w14:textId="77777777" w:rsidR="00015D18" w:rsidRDefault="00E64A5B">
      <w:pPr>
        <w:pStyle w:val="afc"/>
        <w:autoSpaceDE w:val="0"/>
        <w:autoSpaceDN w:val="0"/>
        <w:adjustRightInd w:val="0"/>
        <w:snapToGrid w:val="0"/>
        <w:spacing w:beforeLines="30" w:before="93" w:afterLines="30" w:after="93" w:line="360" w:lineRule="auto"/>
        <w:ind w:left="1077" w:firstLineChars="0" w:firstLine="0"/>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正面</w:t>
      </w:r>
      <w:proofErr w:type="gramStart"/>
      <w:r>
        <w:rPr>
          <w:rFonts w:ascii="Times New Roman" w:eastAsia="宋体" w:hAnsi="Times New Roman" w:cs="Times New Roman"/>
          <w:color w:val="000000" w:themeColor="text1"/>
          <w:kern w:val="0"/>
          <w:sz w:val="24"/>
          <w:szCs w:val="24"/>
        </w:rPr>
        <w:t>词采用</w:t>
      </w:r>
      <w:proofErr w:type="gramEnd"/>
      <w:r>
        <w:rPr>
          <w:rFonts w:asciiTheme="minorEastAsia" w:hAnsiTheme="minorEastAsia" w:cs="Times New Roman"/>
          <w:color w:val="000000" w:themeColor="text1"/>
          <w:kern w:val="0"/>
          <w:sz w:val="24"/>
          <w:szCs w:val="24"/>
        </w:rPr>
        <w:t>“</w:t>
      </w:r>
      <w:r>
        <w:rPr>
          <w:rFonts w:ascii="Times New Roman" w:eastAsia="宋体" w:hAnsi="Times New Roman" w:cs="Times New Roman"/>
          <w:color w:val="000000" w:themeColor="text1"/>
          <w:kern w:val="0"/>
          <w:sz w:val="24"/>
          <w:szCs w:val="24"/>
        </w:rPr>
        <w:t>应</w:t>
      </w:r>
      <w:r>
        <w:rPr>
          <w:rFonts w:asciiTheme="minorEastAsia" w:hAnsiTheme="minorEastAsia" w:cs="Times New Roman"/>
          <w:color w:val="000000" w:themeColor="text1"/>
          <w:kern w:val="0"/>
          <w:sz w:val="24"/>
          <w:szCs w:val="24"/>
        </w:rPr>
        <w:t>”</w:t>
      </w:r>
      <w:r>
        <w:rPr>
          <w:rFonts w:ascii="Times New Roman" w:eastAsia="宋体" w:hAnsi="Times New Roman" w:cs="Times New Roman"/>
          <w:color w:val="000000" w:themeColor="text1"/>
          <w:kern w:val="0"/>
          <w:sz w:val="24"/>
          <w:szCs w:val="24"/>
        </w:rPr>
        <w:t>，反面</w:t>
      </w:r>
      <w:proofErr w:type="gramStart"/>
      <w:r>
        <w:rPr>
          <w:rFonts w:ascii="Times New Roman" w:eastAsia="宋体" w:hAnsi="Times New Roman" w:cs="Times New Roman"/>
          <w:color w:val="000000" w:themeColor="text1"/>
          <w:kern w:val="0"/>
          <w:sz w:val="24"/>
          <w:szCs w:val="24"/>
        </w:rPr>
        <w:t>词采用</w:t>
      </w:r>
      <w:proofErr w:type="gramEnd"/>
      <w:r>
        <w:rPr>
          <w:rFonts w:asciiTheme="minorEastAsia" w:hAnsiTheme="minorEastAsia" w:cs="Times New Roman"/>
          <w:color w:val="000000" w:themeColor="text1"/>
          <w:kern w:val="0"/>
          <w:sz w:val="24"/>
          <w:szCs w:val="24"/>
        </w:rPr>
        <w:t>“</w:t>
      </w:r>
      <w:r>
        <w:rPr>
          <w:rFonts w:ascii="Times New Roman" w:eastAsia="宋体" w:hAnsi="Times New Roman" w:cs="Times New Roman"/>
          <w:color w:val="000000" w:themeColor="text1"/>
          <w:kern w:val="0"/>
          <w:sz w:val="24"/>
          <w:szCs w:val="24"/>
        </w:rPr>
        <w:t>不应</w:t>
      </w:r>
      <w:r>
        <w:rPr>
          <w:rFonts w:asciiTheme="minorEastAsia" w:hAnsiTheme="minorEastAsia" w:cs="Times New Roman"/>
          <w:color w:val="000000" w:themeColor="text1"/>
          <w:kern w:val="0"/>
          <w:sz w:val="24"/>
          <w:szCs w:val="24"/>
        </w:rPr>
        <w:t>”</w:t>
      </w:r>
      <w:r>
        <w:rPr>
          <w:rFonts w:ascii="Times New Roman" w:eastAsia="宋体" w:hAnsi="Times New Roman" w:cs="Times New Roman"/>
          <w:color w:val="000000" w:themeColor="text1"/>
          <w:kern w:val="0"/>
          <w:sz w:val="24"/>
          <w:szCs w:val="24"/>
        </w:rPr>
        <w:t>或</w:t>
      </w:r>
      <w:r>
        <w:rPr>
          <w:rFonts w:asciiTheme="minorEastAsia" w:hAnsiTheme="minorEastAsia" w:cs="Times New Roman"/>
          <w:color w:val="000000" w:themeColor="text1"/>
          <w:kern w:val="0"/>
          <w:sz w:val="24"/>
          <w:szCs w:val="24"/>
        </w:rPr>
        <w:t>“</w:t>
      </w:r>
      <w:r>
        <w:rPr>
          <w:rFonts w:ascii="Times New Roman" w:eastAsia="宋体" w:hAnsi="Times New Roman" w:cs="Times New Roman"/>
          <w:color w:val="000000" w:themeColor="text1"/>
          <w:kern w:val="0"/>
          <w:sz w:val="24"/>
          <w:szCs w:val="24"/>
        </w:rPr>
        <w:t>不得</w:t>
      </w:r>
      <w:r>
        <w:rPr>
          <w:rFonts w:asciiTheme="minorEastAsia" w:hAnsiTheme="minorEastAsia" w:cs="Times New Roman"/>
          <w:color w:val="000000" w:themeColor="text1"/>
          <w:kern w:val="0"/>
          <w:sz w:val="24"/>
          <w:szCs w:val="24"/>
        </w:rPr>
        <w:t>”</w:t>
      </w:r>
      <w:r>
        <w:rPr>
          <w:rFonts w:ascii="Times New Roman" w:eastAsia="宋体" w:hAnsi="Times New Roman" w:cs="Times New Roman"/>
          <w:color w:val="000000" w:themeColor="text1"/>
          <w:kern w:val="0"/>
          <w:sz w:val="24"/>
          <w:szCs w:val="24"/>
        </w:rPr>
        <w:t>。</w:t>
      </w:r>
    </w:p>
    <w:p w14:paraId="44F852F8" w14:textId="77777777" w:rsidR="00015D18" w:rsidRDefault="00E64A5B">
      <w:pPr>
        <w:pStyle w:val="afc"/>
        <w:numPr>
          <w:ilvl w:val="0"/>
          <w:numId w:val="1"/>
        </w:numPr>
        <w:autoSpaceDE w:val="0"/>
        <w:autoSpaceDN w:val="0"/>
        <w:adjustRightInd w:val="0"/>
        <w:spacing w:before="120" w:after="120" w:line="360" w:lineRule="auto"/>
        <w:ind w:firstLineChars="0"/>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表示允许稍有选择，在条件许可时首先应这样做的用词：</w:t>
      </w:r>
    </w:p>
    <w:p w14:paraId="0593BCC7" w14:textId="77777777" w:rsidR="00015D18" w:rsidRDefault="00E64A5B">
      <w:pPr>
        <w:pStyle w:val="afc"/>
        <w:autoSpaceDE w:val="0"/>
        <w:autoSpaceDN w:val="0"/>
        <w:adjustRightInd w:val="0"/>
        <w:snapToGrid w:val="0"/>
        <w:spacing w:beforeLines="30" w:before="93" w:afterLines="30" w:after="93" w:line="360" w:lineRule="auto"/>
        <w:ind w:left="1077" w:firstLineChars="0" w:firstLine="0"/>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正面</w:t>
      </w:r>
      <w:proofErr w:type="gramStart"/>
      <w:r>
        <w:rPr>
          <w:rFonts w:ascii="Times New Roman" w:eastAsia="宋体" w:hAnsi="Times New Roman" w:cs="Times New Roman"/>
          <w:color w:val="000000" w:themeColor="text1"/>
          <w:kern w:val="0"/>
          <w:sz w:val="24"/>
          <w:szCs w:val="24"/>
        </w:rPr>
        <w:t>词采用</w:t>
      </w:r>
      <w:proofErr w:type="gramEnd"/>
      <w:r>
        <w:rPr>
          <w:rFonts w:asciiTheme="minorEastAsia" w:hAnsiTheme="minorEastAsia" w:cs="Times New Roman"/>
          <w:color w:val="000000" w:themeColor="text1"/>
          <w:kern w:val="0"/>
          <w:sz w:val="24"/>
          <w:szCs w:val="24"/>
        </w:rPr>
        <w:t>“</w:t>
      </w:r>
      <w:r>
        <w:rPr>
          <w:rFonts w:ascii="Times New Roman" w:eastAsia="宋体" w:hAnsi="Times New Roman" w:cs="Times New Roman"/>
          <w:color w:val="000000" w:themeColor="text1"/>
          <w:kern w:val="0"/>
          <w:sz w:val="24"/>
          <w:szCs w:val="24"/>
        </w:rPr>
        <w:t>宜</w:t>
      </w:r>
      <w:r>
        <w:rPr>
          <w:rFonts w:asciiTheme="minorEastAsia" w:hAnsiTheme="minorEastAsia" w:cs="Times New Roman"/>
          <w:color w:val="000000" w:themeColor="text1"/>
          <w:kern w:val="0"/>
          <w:sz w:val="24"/>
          <w:szCs w:val="24"/>
        </w:rPr>
        <w:t>”</w:t>
      </w:r>
      <w:r>
        <w:rPr>
          <w:rFonts w:ascii="Times New Roman" w:eastAsia="宋体" w:hAnsi="Times New Roman" w:cs="Times New Roman"/>
          <w:color w:val="000000" w:themeColor="text1"/>
          <w:kern w:val="0"/>
          <w:sz w:val="24"/>
          <w:szCs w:val="24"/>
        </w:rPr>
        <w:t>，反面</w:t>
      </w:r>
      <w:proofErr w:type="gramStart"/>
      <w:r>
        <w:rPr>
          <w:rFonts w:ascii="Times New Roman" w:eastAsia="宋体" w:hAnsi="Times New Roman" w:cs="Times New Roman"/>
          <w:color w:val="000000" w:themeColor="text1"/>
          <w:kern w:val="0"/>
          <w:sz w:val="24"/>
          <w:szCs w:val="24"/>
        </w:rPr>
        <w:t>词采用</w:t>
      </w:r>
      <w:proofErr w:type="gramEnd"/>
      <w:r>
        <w:rPr>
          <w:rFonts w:asciiTheme="minorEastAsia" w:hAnsiTheme="minorEastAsia" w:cs="Times New Roman"/>
          <w:color w:val="000000" w:themeColor="text1"/>
          <w:kern w:val="0"/>
          <w:sz w:val="24"/>
          <w:szCs w:val="24"/>
        </w:rPr>
        <w:t>“</w:t>
      </w:r>
      <w:r>
        <w:rPr>
          <w:rFonts w:ascii="Times New Roman" w:eastAsia="宋体" w:hAnsi="Times New Roman" w:cs="Times New Roman"/>
          <w:color w:val="000000" w:themeColor="text1"/>
          <w:kern w:val="0"/>
          <w:sz w:val="24"/>
          <w:szCs w:val="24"/>
        </w:rPr>
        <w:t>不宜</w:t>
      </w:r>
      <w:r>
        <w:rPr>
          <w:rFonts w:asciiTheme="minorEastAsia" w:hAnsiTheme="minorEastAsia" w:cs="Times New Roman"/>
          <w:color w:val="000000" w:themeColor="text1"/>
          <w:kern w:val="0"/>
          <w:sz w:val="24"/>
          <w:szCs w:val="24"/>
        </w:rPr>
        <w:t>”</w:t>
      </w:r>
      <w:r>
        <w:rPr>
          <w:rFonts w:ascii="Times New Roman" w:eastAsia="宋体" w:hAnsi="Times New Roman" w:cs="Times New Roman"/>
          <w:color w:val="000000" w:themeColor="text1"/>
          <w:kern w:val="0"/>
          <w:sz w:val="24"/>
          <w:szCs w:val="24"/>
        </w:rPr>
        <w:t>；</w:t>
      </w:r>
    </w:p>
    <w:p w14:paraId="0FBDD91D" w14:textId="77777777" w:rsidR="00015D18" w:rsidRDefault="00E64A5B">
      <w:pPr>
        <w:pStyle w:val="afc"/>
        <w:numPr>
          <w:ilvl w:val="0"/>
          <w:numId w:val="1"/>
        </w:numPr>
        <w:autoSpaceDE w:val="0"/>
        <w:autoSpaceDN w:val="0"/>
        <w:adjustRightInd w:val="0"/>
        <w:spacing w:before="120" w:after="120" w:line="360" w:lineRule="auto"/>
        <w:ind w:firstLineChars="0"/>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表示有选择，在一定条件下可以这样做的用词，采用</w:t>
      </w:r>
      <w:r>
        <w:rPr>
          <w:rFonts w:asciiTheme="minorEastAsia" w:hAnsiTheme="minorEastAsia" w:cs="Times New Roman"/>
          <w:color w:val="000000" w:themeColor="text1"/>
          <w:kern w:val="0"/>
          <w:sz w:val="24"/>
          <w:szCs w:val="24"/>
        </w:rPr>
        <w:t>“</w:t>
      </w:r>
      <w:r>
        <w:rPr>
          <w:rFonts w:ascii="Times New Roman" w:eastAsia="宋体" w:hAnsi="Times New Roman" w:cs="Times New Roman"/>
          <w:color w:val="000000" w:themeColor="text1"/>
          <w:kern w:val="0"/>
          <w:sz w:val="24"/>
          <w:szCs w:val="24"/>
        </w:rPr>
        <w:t>可</w:t>
      </w:r>
      <w:r>
        <w:rPr>
          <w:rFonts w:asciiTheme="minorEastAsia" w:hAnsiTheme="minorEastAsia" w:cs="Times New Roman"/>
          <w:color w:val="000000" w:themeColor="text1"/>
          <w:kern w:val="0"/>
          <w:sz w:val="24"/>
          <w:szCs w:val="24"/>
        </w:rPr>
        <w:t>”</w:t>
      </w:r>
      <w:r>
        <w:rPr>
          <w:rFonts w:ascii="Times New Roman" w:eastAsia="宋体" w:hAnsi="Times New Roman" w:cs="Times New Roman"/>
          <w:color w:val="000000" w:themeColor="text1"/>
          <w:kern w:val="0"/>
          <w:sz w:val="24"/>
          <w:szCs w:val="24"/>
        </w:rPr>
        <w:t>。</w:t>
      </w:r>
    </w:p>
    <w:p w14:paraId="4181AA9B" w14:textId="77777777" w:rsidR="00295EC6" w:rsidRDefault="00E64A5B">
      <w:pPr>
        <w:autoSpaceDE w:val="0"/>
        <w:autoSpaceDN w:val="0"/>
        <w:adjustRightInd w:val="0"/>
        <w:spacing w:before="120" w:after="120" w:line="360" w:lineRule="auto"/>
        <w:ind w:firstLineChars="200" w:firstLine="482"/>
        <w:rPr>
          <w:rFonts w:ascii="Times New Roman" w:hAnsi="Times New Roman" w:cs="Times New Roman"/>
          <w:color w:val="000000" w:themeColor="text1"/>
          <w:kern w:val="0"/>
          <w:sz w:val="24"/>
          <w:szCs w:val="24"/>
        </w:rPr>
        <w:sectPr w:rsidR="00295EC6">
          <w:footerReference w:type="default" r:id="rId16"/>
          <w:footerReference w:type="first" r:id="rId17"/>
          <w:pgSz w:w="11906" w:h="16838"/>
          <w:pgMar w:top="1440" w:right="1800" w:bottom="1440" w:left="1800" w:header="851" w:footer="992" w:gutter="0"/>
          <w:cols w:space="425"/>
          <w:docGrid w:type="lines" w:linePitch="312"/>
        </w:sectPr>
      </w:pPr>
      <w:r>
        <w:rPr>
          <w:rFonts w:ascii="Times New Roman" w:hAnsi="Times New Roman" w:cs="Times New Roman"/>
          <w:b/>
          <w:color w:val="000000" w:themeColor="text1"/>
          <w:kern w:val="0"/>
          <w:sz w:val="24"/>
          <w:szCs w:val="24"/>
        </w:rPr>
        <w:t xml:space="preserve">2 </w:t>
      </w:r>
      <w:r>
        <w:rPr>
          <w:rFonts w:ascii="Times New Roman" w:hAnsi="Times New Roman" w:cs="Times New Roman"/>
          <w:color w:val="000000" w:themeColor="text1"/>
          <w:kern w:val="0"/>
          <w:sz w:val="24"/>
          <w:szCs w:val="24"/>
        </w:rPr>
        <w:t xml:space="preserve"> </w:t>
      </w:r>
      <w:r>
        <w:rPr>
          <w:rFonts w:ascii="Times New Roman" w:hAnsi="Times New Roman" w:cs="Times New Roman"/>
          <w:color w:val="000000" w:themeColor="text1"/>
          <w:kern w:val="0"/>
          <w:sz w:val="24"/>
          <w:szCs w:val="24"/>
        </w:rPr>
        <w:t>本规程中指明应按其他有关标准、规范执行的写法为</w:t>
      </w:r>
      <w:r>
        <w:rPr>
          <w:rFonts w:asciiTheme="minorEastAsia" w:hAnsiTheme="minorEastAsia" w:cs="Times New Roman"/>
          <w:color w:val="000000" w:themeColor="text1"/>
          <w:kern w:val="0"/>
          <w:sz w:val="24"/>
          <w:szCs w:val="24"/>
        </w:rPr>
        <w:t>“</w:t>
      </w:r>
      <w:r>
        <w:rPr>
          <w:rFonts w:ascii="Times New Roman" w:hAnsi="Times New Roman" w:cs="Times New Roman"/>
          <w:color w:val="000000" w:themeColor="text1"/>
          <w:kern w:val="0"/>
          <w:sz w:val="24"/>
          <w:szCs w:val="24"/>
        </w:rPr>
        <w:t>应符合</w:t>
      </w:r>
      <w:r>
        <w:rPr>
          <w:rFonts w:ascii="Times New Roman" w:hAnsi="Times New Roman" w:cs="Times New Roman"/>
          <w:color w:val="000000" w:themeColor="text1"/>
          <w:kern w:val="0"/>
          <w:sz w:val="24"/>
          <w:szCs w:val="24"/>
        </w:rPr>
        <w:t>……</w:t>
      </w:r>
      <w:r>
        <w:rPr>
          <w:rFonts w:ascii="Times New Roman" w:hAnsi="Times New Roman" w:cs="Times New Roman"/>
          <w:color w:val="000000" w:themeColor="text1"/>
          <w:kern w:val="0"/>
          <w:sz w:val="24"/>
          <w:szCs w:val="24"/>
        </w:rPr>
        <w:t>的规定</w:t>
      </w:r>
      <w:r>
        <w:rPr>
          <w:rFonts w:asciiTheme="minorEastAsia" w:hAnsiTheme="minorEastAsia" w:cs="Times New Roman"/>
          <w:color w:val="000000" w:themeColor="text1"/>
          <w:kern w:val="0"/>
          <w:sz w:val="24"/>
          <w:szCs w:val="24"/>
        </w:rPr>
        <w:t>”</w:t>
      </w:r>
      <w:r>
        <w:rPr>
          <w:rFonts w:ascii="Times New Roman" w:hAnsi="Times New Roman" w:cs="Times New Roman"/>
          <w:color w:val="000000" w:themeColor="text1"/>
          <w:kern w:val="0"/>
          <w:sz w:val="24"/>
          <w:szCs w:val="24"/>
        </w:rPr>
        <w:t>或</w:t>
      </w:r>
      <w:r>
        <w:rPr>
          <w:rFonts w:asciiTheme="minorEastAsia" w:hAnsiTheme="minorEastAsia" w:cs="Times New Roman"/>
          <w:color w:val="000000" w:themeColor="text1"/>
          <w:kern w:val="0"/>
          <w:sz w:val="24"/>
          <w:szCs w:val="24"/>
        </w:rPr>
        <w:t>“</w:t>
      </w:r>
      <w:r>
        <w:rPr>
          <w:rFonts w:ascii="Times New Roman" w:hAnsi="Times New Roman" w:cs="Times New Roman"/>
          <w:color w:val="000000" w:themeColor="text1"/>
          <w:kern w:val="0"/>
          <w:sz w:val="24"/>
          <w:szCs w:val="24"/>
        </w:rPr>
        <w:t>应按</w:t>
      </w:r>
      <w:r>
        <w:rPr>
          <w:rFonts w:ascii="Times New Roman" w:hAnsi="Times New Roman" w:cs="Times New Roman"/>
          <w:color w:val="000000" w:themeColor="text1"/>
          <w:kern w:val="0"/>
          <w:sz w:val="24"/>
          <w:szCs w:val="24"/>
        </w:rPr>
        <w:t>……</w:t>
      </w:r>
      <w:r>
        <w:rPr>
          <w:rFonts w:ascii="Times New Roman" w:hAnsi="Times New Roman" w:cs="Times New Roman"/>
          <w:color w:val="000000" w:themeColor="text1"/>
          <w:kern w:val="0"/>
          <w:sz w:val="24"/>
          <w:szCs w:val="24"/>
        </w:rPr>
        <w:t>执行</w:t>
      </w:r>
      <w:r>
        <w:rPr>
          <w:rFonts w:asciiTheme="minorEastAsia" w:hAnsiTheme="minorEastAsia" w:cs="Times New Roman"/>
          <w:color w:val="000000" w:themeColor="text1"/>
          <w:kern w:val="0"/>
          <w:sz w:val="24"/>
          <w:szCs w:val="24"/>
        </w:rPr>
        <w:t>”</w:t>
      </w:r>
      <w:r>
        <w:rPr>
          <w:rFonts w:ascii="Times New Roman" w:hAnsi="Times New Roman" w:cs="Times New Roman"/>
          <w:color w:val="000000" w:themeColor="text1"/>
          <w:kern w:val="0"/>
          <w:sz w:val="24"/>
          <w:szCs w:val="24"/>
        </w:rPr>
        <w:t>。</w:t>
      </w:r>
      <w:bookmarkEnd w:id="0"/>
    </w:p>
    <w:p w14:paraId="74A34E25" w14:textId="77777777" w:rsidR="00295EC6" w:rsidRPr="00295EC6" w:rsidRDefault="00295EC6" w:rsidP="00295EC6">
      <w:pPr>
        <w:spacing w:before="240" w:after="60" w:line="360" w:lineRule="auto"/>
        <w:jc w:val="center"/>
        <w:outlineLvl w:val="0"/>
        <w:rPr>
          <w:rFonts w:ascii="Cambria" w:eastAsia="宋体" w:hAnsi="Cambria" w:cs="Times New Roman"/>
          <w:b/>
          <w:bCs/>
          <w:sz w:val="32"/>
          <w:szCs w:val="32"/>
        </w:rPr>
      </w:pPr>
      <w:bookmarkStart w:id="62" w:name="_Toc168645487"/>
      <w:bookmarkStart w:id="63" w:name="_Toc174745595"/>
      <w:r w:rsidRPr="00295EC6">
        <w:rPr>
          <w:rFonts w:ascii="Times New Roman" w:eastAsia="宋体" w:hAnsi="Times New Roman" w:cs="Times New Roman" w:hint="eastAsia"/>
          <w:b/>
          <w:bCs/>
          <w:sz w:val="32"/>
          <w:szCs w:val="32"/>
        </w:rPr>
        <w:lastRenderedPageBreak/>
        <w:t>引用标准名录</w:t>
      </w:r>
      <w:bookmarkEnd w:id="62"/>
      <w:bookmarkEnd w:id="63"/>
      <w:r w:rsidRPr="00295EC6">
        <w:rPr>
          <w:rFonts w:ascii="Times New Roman" w:eastAsia="宋体" w:hAnsi="Times New Roman" w:cs="Times New Roman"/>
          <w:b/>
          <w:bCs/>
          <w:sz w:val="32"/>
          <w:szCs w:val="32"/>
        </w:rPr>
        <w:fldChar w:fldCharType="begin"/>
      </w:r>
      <w:r w:rsidRPr="00295EC6">
        <w:rPr>
          <w:rFonts w:ascii="Times New Roman" w:eastAsia="宋体" w:hAnsi="Times New Roman" w:cs="Times New Roman"/>
          <w:b/>
          <w:bCs/>
          <w:sz w:val="32"/>
          <w:szCs w:val="32"/>
        </w:rPr>
        <w:instrText xml:space="preserve"> TC  "Explanation of wording in this specification" \l 1 </w:instrText>
      </w:r>
      <w:r w:rsidRPr="00295EC6">
        <w:rPr>
          <w:rFonts w:ascii="Times New Roman" w:eastAsia="宋体" w:hAnsi="Times New Roman" w:cs="Times New Roman"/>
          <w:b/>
          <w:bCs/>
          <w:sz w:val="32"/>
          <w:szCs w:val="32"/>
        </w:rPr>
        <w:fldChar w:fldCharType="end"/>
      </w:r>
    </w:p>
    <w:p w14:paraId="37F9D834" w14:textId="77777777" w:rsidR="00295EC6" w:rsidRPr="00295EC6" w:rsidRDefault="00295EC6" w:rsidP="00295EC6">
      <w:pPr>
        <w:spacing w:line="360" w:lineRule="auto"/>
        <w:ind w:firstLineChars="200" w:firstLine="480"/>
        <w:rPr>
          <w:rFonts w:ascii="Times New Roman" w:eastAsia="宋体" w:hAnsi="Times New Roman" w:cs="Times New Roman"/>
          <w:sz w:val="24"/>
          <w:szCs w:val="24"/>
        </w:rPr>
      </w:pPr>
      <w:r w:rsidRPr="00295EC6">
        <w:rPr>
          <w:rFonts w:ascii="Times New Roman" w:eastAsia="宋体" w:hAnsi="Times New Roman" w:cs="Times New Roman" w:hint="eastAsia"/>
          <w:sz w:val="24"/>
          <w:szCs w:val="24"/>
        </w:rPr>
        <w:t>本标准引用下列标准。其中，注日期的，仅对该日期对应的版本适用本标准；不注日期的，其最新版适用于本标准。</w:t>
      </w:r>
    </w:p>
    <w:p w14:paraId="06E818FD" w14:textId="77777777" w:rsidR="00295EC6" w:rsidRPr="00295EC6" w:rsidRDefault="00295EC6" w:rsidP="00295EC6">
      <w:pPr>
        <w:spacing w:line="360" w:lineRule="auto"/>
        <w:ind w:firstLineChars="200" w:firstLine="480"/>
        <w:rPr>
          <w:rFonts w:ascii="Times New Roman" w:eastAsia="宋体" w:hAnsi="Times New Roman" w:cs="Times New Roman"/>
          <w:sz w:val="24"/>
          <w:szCs w:val="24"/>
        </w:rPr>
      </w:pPr>
      <w:r w:rsidRPr="00295EC6">
        <w:rPr>
          <w:rFonts w:ascii="Times New Roman" w:eastAsia="宋体" w:hAnsi="Times New Roman" w:cs="Times New Roman" w:hint="eastAsia"/>
          <w:sz w:val="24"/>
          <w:szCs w:val="24"/>
        </w:rPr>
        <w:t>《室外排水设计标准》</w:t>
      </w:r>
      <w:r w:rsidRPr="00295EC6">
        <w:rPr>
          <w:rFonts w:ascii="Times New Roman" w:eastAsia="宋体" w:hAnsi="Times New Roman" w:cs="Times New Roman" w:hint="eastAsia"/>
          <w:sz w:val="24"/>
          <w:szCs w:val="24"/>
        </w:rPr>
        <w:t>GB 50014</w:t>
      </w:r>
    </w:p>
    <w:p w14:paraId="11134A13" w14:textId="6D472E60" w:rsidR="00295EC6" w:rsidRDefault="00295EC6" w:rsidP="00295EC6">
      <w:pPr>
        <w:spacing w:line="360" w:lineRule="auto"/>
        <w:ind w:firstLineChars="200" w:firstLine="480"/>
        <w:rPr>
          <w:rFonts w:ascii="Times New Roman" w:eastAsia="宋体" w:hAnsi="Times New Roman" w:cs="Times New Roman"/>
          <w:sz w:val="24"/>
          <w:szCs w:val="24"/>
        </w:rPr>
      </w:pPr>
      <w:r w:rsidRPr="00295EC6">
        <w:rPr>
          <w:rFonts w:ascii="Times New Roman" w:eastAsia="宋体" w:hAnsi="Times New Roman" w:cs="Times New Roman" w:hint="eastAsia"/>
          <w:sz w:val="24"/>
          <w:szCs w:val="24"/>
        </w:rPr>
        <w:t>《</w:t>
      </w:r>
      <w:r w:rsidR="002F79EF" w:rsidRPr="002F79EF">
        <w:rPr>
          <w:rFonts w:ascii="Times New Roman" w:eastAsia="宋体" w:hAnsi="Times New Roman" w:cs="Times New Roman" w:hint="eastAsia"/>
          <w:sz w:val="24"/>
          <w:szCs w:val="24"/>
        </w:rPr>
        <w:t>城镇内涝防治技术规范</w:t>
      </w:r>
      <w:r w:rsidRPr="00295EC6">
        <w:rPr>
          <w:rFonts w:ascii="Times New Roman" w:eastAsia="宋体" w:hAnsi="Times New Roman" w:cs="Times New Roman" w:hint="eastAsia"/>
          <w:sz w:val="24"/>
          <w:szCs w:val="24"/>
        </w:rPr>
        <w:t>》</w:t>
      </w:r>
      <w:r w:rsidR="002F79EF" w:rsidRPr="002F79EF">
        <w:rPr>
          <w:rFonts w:ascii="Times New Roman" w:eastAsia="宋体" w:hAnsi="Times New Roman" w:cs="Times New Roman" w:hint="eastAsia"/>
          <w:sz w:val="24"/>
          <w:szCs w:val="24"/>
        </w:rPr>
        <w:t>GB51222</w:t>
      </w:r>
    </w:p>
    <w:p w14:paraId="2EAAFBBE" w14:textId="77777777" w:rsidR="00B7331C" w:rsidRPr="00295EC6" w:rsidRDefault="00B7331C" w:rsidP="00B7331C">
      <w:pPr>
        <w:spacing w:line="360" w:lineRule="auto"/>
        <w:ind w:firstLineChars="200" w:firstLine="480"/>
        <w:rPr>
          <w:rFonts w:ascii="Times New Roman" w:eastAsia="宋体" w:hAnsi="Times New Roman" w:cs="Times New Roman"/>
          <w:sz w:val="24"/>
          <w:szCs w:val="24"/>
        </w:rPr>
      </w:pPr>
      <w:r w:rsidRPr="00295EC6">
        <w:rPr>
          <w:rFonts w:ascii="Times New Roman" w:eastAsia="宋体" w:hAnsi="Times New Roman" w:cs="Times New Roman" w:hint="eastAsia"/>
          <w:sz w:val="24"/>
          <w:szCs w:val="24"/>
        </w:rPr>
        <w:t>《</w:t>
      </w:r>
      <w:r w:rsidRPr="002F79EF">
        <w:rPr>
          <w:rFonts w:ascii="Times New Roman" w:eastAsia="宋体" w:hAnsi="Times New Roman" w:cs="Times New Roman" w:hint="eastAsia"/>
          <w:sz w:val="24"/>
          <w:szCs w:val="24"/>
        </w:rPr>
        <w:t>城镇排水管渠与泵站运行、维护及安全技术规程</w:t>
      </w:r>
      <w:r w:rsidRPr="00295EC6">
        <w:rPr>
          <w:rFonts w:ascii="Times New Roman" w:eastAsia="宋体" w:hAnsi="Times New Roman" w:cs="Times New Roman" w:hint="eastAsia"/>
          <w:sz w:val="24"/>
          <w:szCs w:val="24"/>
        </w:rPr>
        <w:t>》</w:t>
      </w:r>
      <w:r w:rsidRPr="002F79EF">
        <w:rPr>
          <w:rFonts w:ascii="Times New Roman" w:eastAsia="宋体" w:hAnsi="Times New Roman" w:cs="Times New Roman" w:hint="eastAsia"/>
          <w:sz w:val="24"/>
          <w:szCs w:val="24"/>
        </w:rPr>
        <w:t>CJJ 68</w:t>
      </w:r>
    </w:p>
    <w:p w14:paraId="3B6A20D1" w14:textId="77777777" w:rsidR="00B7331C" w:rsidRPr="00295EC6" w:rsidRDefault="00B7331C" w:rsidP="00B7331C">
      <w:pPr>
        <w:spacing w:line="360" w:lineRule="auto"/>
        <w:ind w:firstLineChars="200" w:firstLine="480"/>
        <w:rPr>
          <w:rFonts w:ascii="Times New Roman" w:eastAsia="宋体" w:hAnsi="Times New Roman" w:cs="Times New Roman"/>
          <w:sz w:val="24"/>
          <w:szCs w:val="24"/>
        </w:rPr>
      </w:pPr>
      <w:r w:rsidRPr="00295EC6">
        <w:rPr>
          <w:rFonts w:ascii="Times New Roman" w:eastAsia="宋体" w:hAnsi="Times New Roman" w:cs="Times New Roman" w:hint="eastAsia"/>
          <w:sz w:val="24"/>
          <w:szCs w:val="24"/>
        </w:rPr>
        <w:t>《</w:t>
      </w:r>
      <w:r w:rsidRPr="002F79EF">
        <w:rPr>
          <w:rFonts w:ascii="Times New Roman" w:eastAsia="宋体" w:hAnsi="Times New Roman" w:cs="Times New Roman" w:hint="eastAsia"/>
          <w:sz w:val="24"/>
          <w:szCs w:val="24"/>
        </w:rPr>
        <w:t>城市市政综合监管信息系统技术规范</w:t>
      </w:r>
      <w:r w:rsidRPr="00295EC6">
        <w:rPr>
          <w:rFonts w:ascii="Times New Roman" w:eastAsia="宋体" w:hAnsi="Times New Roman" w:cs="Times New Roman" w:hint="eastAsia"/>
          <w:sz w:val="24"/>
          <w:szCs w:val="24"/>
        </w:rPr>
        <w:t>》</w:t>
      </w:r>
      <w:r w:rsidRPr="002F79EF">
        <w:rPr>
          <w:rFonts w:ascii="Times New Roman" w:eastAsia="宋体" w:hAnsi="Times New Roman" w:cs="Times New Roman" w:hint="eastAsia"/>
          <w:sz w:val="24"/>
          <w:szCs w:val="24"/>
        </w:rPr>
        <w:t>CJJ/T 106</w:t>
      </w:r>
    </w:p>
    <w:p w14:paraId="68ECAB7A" w14:textId="77777777" w:rsidR="00B7331C" w:rsidRPr="00295EC6" w:rsidRDefault="00B7331C" w:rsidP="00B7331C">
      <w:pPr>
        <w:spacing w:line="360" w:lineRule="auto"/>
        <w:ind w:firstLineChars="200" w:firstLine="480"/>
        <w:rPr>
          <w:rFonts w:ascii="Times New Roman" w:eastAsia="宋体" w:hAnsi="Times New Roman" w:cs="Times New Roman"/>
          <w:sz w:val="24"/>
          <w:szCs w:val="24"/>
        </w:rPr>
      </w:pPr>
      <w:r w:rsidRPr="00295EC6">
        <w:rPr>
          <w:rFonts w:ascii="Times New Roman" w:eastAsia="宋体" w:hAnsi="Times New Roman" w:cs="Times New Roman" w:hint="eastAsia"/>
          <w:sz w:val="24"/>
          <w:szCs w:val="24"/>
        </w:rPr>
        <w:t>《</w:t>
      </w:r>
      <w:r w:rsidRPr="002F79EF">
        <w:rPr>
          <w:rFonts w:ascii="Times New Roman" w:eastAsia="宋体" w:hAnsi="Times New Roman" w:cs="Times New Roman" w:hint="eastAsia"/>
          <w:sz w:val="24"/>
          <w:szCs w:val="24"/>
        </w:rPr>
        <w:t>城市综合地下管线信息系统技术规范</w:t>
      </w:r>
      <w:r w:rsidRPr="00295EC6">
        <w:rPr>
          <w:rFonts w:ascii="Times New Roman" w:eastAsia="宋体" w:hAnsi="Times New Roman" w:cs="Times New Roman" w:hint="eastAsia"/>
          <w:sz w:val="24"/>
          <w:szCs w:val="24"/>
        </w:rPr>
        <w:t>》</w:t>
      </w:r>
      <w:r w:rsidRPr="002F79EF">
        <w:rPr>
          <w:rFonts w:ascii="Times New Roman" w:eastAsia="宋体" w:hAnsi="Times New Roman" w:cs="Times New Roman" w:hint="eastAsia"/>
          <w:sz w:val="24"/>
          <w:szCs w:val="24"/>
        </w:rPr>
        <w:t>CJJ/T 269</w:t>
      </w:r>
    </w:p>
    <w:p w14:paraId="2C0D7C2B" w14:textId="485E349E" w:rsidR="00295EC6" w:rsidRPr="00295EC6" w:rsidRDefault="00295EC6" w:rsidP="00295EC6">
      <w:pPr>
        <w:spacing w:line="360" w:lineRule="auto"/>
        <w:ind w:firstLineChars="200" w:firstLine="480"/>
        <w:rPr>
          <w:rFonts w:ascii="Times New Roman" w:eastAsia="宋体" w:hAnsi="Times New Roman" w:cs="Times New Roman"/>
          <w:sz w:val="24"/>
          <w:szCs w:val="24"/>
        </w:rPr>
      </w:pPr>
      <w:r w:rsidRPr="00295EC6">
        <w:rPr>
          <w:rFonts w:ascii="Times New Roman" w:eastAsia="宋体" w:hAnsi="Times New Roman" w:cs="Times New Roman" w:hint="eastAsia"/>
          <w:sz w:val="24"/>
          <w:szCs w:val="24"/>
        </w:rPr>
        <w:t>《</w:t>
      </w:r>
      <w:r w:rsidR="002F79EF" w:rsidRPr="002F79EF">
        <w:rPr>
          <w:rFonts w:ascii="Times New Roman" w:eastAsia="宋体" w:hAnsi="Times New Roman" w:cs="Times New Roman" w:hint="eastAsia"/>
          <w:sz w:val="24"/>
          <w:szCs w:val="24"/>
        </w:rPr>
        <w:t>城镇内涝防治系统数学模型构建和应用规程</w:t>
      </w:r>
      <w:r w:rsidRPr="00295EC6">
        <w:rPr>
          <w:rFonts w:ascii="Times New Roman" w:eastAsia="宋体" w:hAnsi="Times New Roman" w:cs="Times New Roman" w:hint="eastAsia"/>
          <w:sz w:val="24"/>
          <w:szCs w:val="24"/>
        </w:rPr>
        <w:t>》</w:t>
      </w:r>
      <w:r w:rsidR="002F79EF" w:rsidRPr="002F79EF">
        <w:rPr>
          <w:rFonts w:ascii="Times New Roman" w:eastAsia="宋体" w:hAnsi="Times New Roman" w:cs="Times New Roman"/>
          <w:sz w:val="24"/>
          <w:szCs w:val="24"/>
        </w:rPr>
        <w:t>T/CECS 647</w:t>
      </w:r>
    </w:p>
    <w:p w14:paraId="013EF792" w14:textId="4A1FD02A" w:rsidR="00015D18" w:rsidRPr="00B7331C" w:rsidRDefault="00015D18">
      <w:pPr>
        <w:autoSpaceDE w:val="0"/>
        <w:autoSpaceDN w:val="0"/>
        <w:adjustRightInd w:val="0"/>
        <w:spacing w:before="120" w:after="120" w:line="360" w:lineRule="auto"/>
        <w:ind w:firstLineChars="200" w:firstLine="420"/>
        <w:rPr>
          <w:rFonts w:ascii="Times New Roman" w:hAnsi="Times New Roman" w:cs="Times New Roman"/>
          <w:color w:val="000000" w:themeColor="text1"/>
          <w:kern w:val="0"/>
        </w:rPr>
      </w:pPr>
    </w:p>
    <w:sectPr w:rsidR="00015D18" w:rsidRPr="00B733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C2C81" w14:textId="77777777" w:rsidR="00546A72" w:rsidRDefault="00546A72">
      <w:r>
        <w:separator/>
      </w:r>
    </w:p>
  </w:endnote>
  <w:endnote w:type="continuationSeparator" w:id="0">
    <w:p w14:paraId="2667C582" w14:textId="77777777" w:rsidR="00546A72" w:rsidRDefault="0054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等线"/>
    <w:charset w:val="86"/>
    <w:family w:val="modern"/>
    <w:pitch w:val="default"/>
    <w:sig w:usb0="00000000" w:usb1="00000000" w:usb2="00000000" w:usb3="00000000" w:csb0="00040000" w:csb1="00000000"/>
  </w:font>
  <w:font w:name="HelveticaNeueLT Std">
    <w:altName w:val="等线"/>
    <w:charset w:val="86"/>
    <w:family w:val="roman"/>
    <w:pitch w:val="default"/>
    <w:sig w:usb0="00000000" w:usb1="00000000" w:usb2="00000010" w:usb3="00000000" w:csb0="00040000" w:csb1="00000000"/>
  </w:font>
  <w:font w:name="宋体.">
    <w:altName w:val="等线"/>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PingFang-SC-Regular">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52970" w14:textId="77777777" w:rsidR="00402B16" w:rsidRDefault="00402B16">
    <w:pPr>
      <w:pStyle w:val="af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959FC" w14:textId="77777777" w:rsidR="00402B16" w:rsidRDefault="00402B16">
    <w:pPr>
      <w:pStyle w:val="af0"/>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66A82" w14:textId="77777777" w:rsidR="00402B16" w:rsidRDefault="00402B16">
    <w:pPr>
      <w:pStyle w:val="af0"/>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366530"/>
    </w:sdtPr>
    <w:sdtEndPr/>
    <w:sdtContent>
      <w:p w14:paraId="2BBF4B37" w14:textId="4D39D5E9" w:rsidR="00402B16" w:rsidRDefault="00402B16">
        <w:pPr>
          <w:pStyle w:val="af0"/>
          <w:jc w:val="center"/>
        </w:pPr>
        <w:r>
          <w:fldChar w:fldCharType="begin"/>
        </w:r>
        <w:r>
          <w:instrText>PAGE   \* MERGEFORMAT</w:instrText>
        </w:r>
        <w:r>
          <w:fldChar w:fldCharType="separate"/>
        </w:r>
        <w:r w:rsidRPr="00CD3459">
          <w:rPr>
            <w:noProof/>
            <w:lang w:val="zh-CN"/>
          </w:rPr>
          <w:t>i</w:t>
        </w:r>
        <w:r>
          <w:rPr>
            <w:lang w:val="zh-CN"/>
          </w:rPr>
          <w:fldChar w:fldCharType="end"/>
        </w:r>
      </w:p>
    </w:sdtContent>
  </w:sdt>
  <w:p w14:paraId="64B539BF" w14:textId="77777777" w:rsidR="00402B16" w:rsidRDefault="00402B16">
    <w:pPr>
      <w:pStyle w:val="af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4442F" w14:textId="53FB438B" w:rsidR="00402B16" w:rsidRDefault="00402B16">
    <w:pPr>
      <w:pStyle w:val="af0"/>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Pr="00CD3459">
      <w:rPr>
        <w:rFonts w:cs="Times New Roman"/>
        <w:noProof/>
        <w:lang w:val="zh-CN"/>
      </w:rPr>
      <w:t>i</w:t>
    </w:r>
    <w:r>
      <w:rPr>
        <w:rFonts w:ascii="Times New Roman" w:hAnsi="Times New Roman" w:cs="Times New Roman"/>
        <w:lang w:val="zh-CN"/>
      </w:rPr>
      <w:fldChar w:fldCharType="end"/>
    </w:r>
  </w:p>
  <w:p w14:paraId="60F86F07" w14:textId="77777777" w:rsidR="00402B16" w:rsidRDefault="00402B16">
    <w:pPr>
      <w:pStyle w:val="af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694912"/>
    </w:sdtPr>
    <w:sdtEndPr/>
    <w:sdtContent>
      <w:p w14:paraId="5EBE25B8" w14:textId="413BF513" w:rsidR="00402B16" w:rsidRDefault="00402B16">
        <w:pPr>
          <w:pStyle w:val="af0"/>
          <w:jc w:val="center"/>
        </w:pPr>
        <w:r>
          <w:fldChar w:fldCharType="begin"/>
        </w:r>
        <w:r>
          <w:instrText>PAGE   \* MERGEFORMAT</w:instrText>
        </w:r>
        <w:r>
          <w:fldChar w:fldCharType="separate"/>
        </w:r>
        <w:r w:rsidRPr="00CD3459">
          <w:rPr>
            <w:noProof/>
            <w:lang w:val="zh-CN"/>
          </w:rPr>
          <w:t>17</w:t>
        </w:r>
        <w:r>
          <w:rPr>
            <w:lang w:val="zh-CN"/>
          </w:rPr>
          <w:fldChar w:fldCharType="end"/>
        </w:r>
      </w:p>
    </w:sdtContent>
  </w:sdt>
  <w:p w14:paraId="3FB9E6D3" w14:textId="77777777" w:rsidR="00402B16" w:rsidRDefault="00402B16">
    <w:pPr>
      <w:pStyle w:val="af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44EF" w14:textId="77777777" w:rsidR="00402B16" w:rsidRDefault="00402B16">
    <w:pPr>
      <w:pStyle w:val="af0"/>
      <w:jc w:val="center"/>
    </w:pPr>
  </w:p>
  <w:p w14:paraId="479A80C1" w14:textId="77777777" w:rsidR="00402B16" w:rsidRDefault="00402B16">
    <w:pPr>
      <w:pStyle w:val="af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739578"/>
    </w:sdtPr>
    <w:sdtEndPr/>
    <w:sdtContent>
      <w:p w14:paraId="77EE5657" w14:textId="40AB1E6E" w:rsidR="00402B16" w:rsidRDefault="00402B16">
        <w:pPr>
          <w:pStyle w:val="af0"/>
          <w:ind w:firstLine="360"/>
          <w:jc w:val="center"/>
        </w:pPr>
        <w:r>
          <w:fldChar w:fldCharType="begin"/>
        </w:r>
        <w:r>
          <w:instrText>PAGE   \* MERGEFORMAT</w:instrText>
        </w:r>
        <w:r>
          <w:fldChar w:fldCharType="separate"/>
        </w:r>
        <w:r w:rsidRPr="00CD3459">
          <w:rPr>
            <w:noProof/>
            <w:lang w:val="zh-CN"/>
          </w:rPr>
          <w:t>30</w:t>
        </w:r>
        <w:r>
          <w:rPr>
            <w:lang w:val="zh-CN"/>
          </w:rPr>
          <w:fldChar w:fldCharType="end"/>
        </w:r>
      </w:p>
    </w:sdtContent>
  </w:sdt>
  <w:p w14:paraId="0D7344F7" w14:textId="77777777" w:rsidR="00402B16" w:rsidRDefault="00402B16">
    <w:pPr>
      <w:pStyle w:val="af0"/>
      <w:ind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BE96D" w14:textId="77777777" w:rsidR="00402B16" w:rsidRDefault="00402B16">
    <w:pPr>
      <w:pStyle w:val="af0"/>
      <w:ind w:firstLine="360"/>
      <w:jc w:val="center"/>
    </w:pPr>
  </w:p>
  <w:p w14:paraId="7E16DCD3" w14:textId="77777777" w:rsidR="00402B16" w:rsidRDefault="00402B16">
    <w:pPr>
      <w:pStyle w:val="af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69092" w14:textId="77777777" w:rsidR="00546A72" w:rsidRDefault="00546A72">
      <w:r>
        <w:separator/>
      </w:r>
    </w:p>
  </w:footnote>
  <w:footnote w:type="continuationSeparator" w:id="0">
    <w:p w14:paraId="00E489BC" w14:textId="77777777" w:rsidR="00546A72" w:rsidRDefault="00546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4567"/>
    <w:multiLevelType w:val="multilevel"/>
    <w:tmpl w:val="8856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B660D"/>
    <w:multiLevelType w:val="multilevel"/>
    <w:tmpl w:val="959E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53A8F"/>
    <w:multiLevelType w:val="multilevel"/>
    <w:tmpl w:val="9640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4E1556"/>
    <w:multiLevelType w:val="multilevel"/>
    <w:tmpl w:val="5552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3B3B42"/>
    <w:multiLevelType w:val="multilevel"/>
    <w:tmpl w:val="3EA0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403AA5"/>
    <w:multiLevelType w:val="multilevel"/>
    <w:tmpl w:val="09265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B90612"/>
    <w:multiLevelType w:val="multilevel"/>
    <w:tmpl w:val="24B20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8873CB"/>
    <w:multiLevelType w:val="multilevel"/>
    <w:tmpl w:val="2432E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D9557D"/>
    <w:multiLevelType w:val="multilevel"/>
    <w:tmpl w:val="E6F0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0903A1"/>
    <w:multiLevelType w:val="multilevel"/>
    <w:tmpl w:val="DBC4B2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885778"/>
    <w:multiLevelType w:val="multilevel"/>
    <w:tmpl w:val="CE425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65729C"/>
    <w:multiLevelType w:val="multilevel"/>
    <w:tmpl w:val="2474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F42B4D"/>
    <w:multiLevelType w:val="multilevel"/>
    <w:tmpl w:val="D774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F820AE"/>
    <w:multiLevelType w:val="multilevel"/>
    <w:tmpl w:val="F1304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793BE3"/>
    <w:multiLevelType w:val="multilevel"/>
    <w:tmpl w:val="628C2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9A325E"/>
    <w:multiLevelType w:val="multilevel"/>
    <w:tmpl w:val="0B68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A124E8"/>
    <w:multiLevelType w:val="multilevel"/>
    <w:tmpl w:val="61A124E8"/>
    <w:lvl w:ilvl="0">
      <w:start w:val="1"/>
      <w:numFmt w:val="decimal"/>
      <w:lvlText w:val="%1）"/>
      <w:lvlJc w:val="left"/>
      <w:pPr>
        <w:ind w:left="1080" w:hanging="360"/>
      </w:pPr>
      <w:rPr>
        <w:rFonts w:hint="eastAsia"/>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7" w15:restartNumberingAfterBreak="0">
    <w:nsid w:val="6972766F"/>
    <w:multiLevelType w:val="multilevel"/>
    <w:tmpl w:val="A4549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312F83"/>
    <w:multiLevelType w:val="multilevel"/>
    <w:tmpl w:val="DBC4B2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AE7C46"/>
    <w:multiLevelType w:val="multilevel"/>
    <w:tmpl w:val="A0ECE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4"/>
  </w:num>
  <w:num w:numId="3">
    <w:abstractNumId w:val="3"/>
  </w:num>
  <w:num w:numId="4">
    <w:abstractNumId w:val="11"/>
  </w:num>
  <w:num w:numId="5">
    <w:abstractNumId w:val="12"/>
  </w:num>
  <w:num w:numId="6">
    <w:abstractNumId w:val="18"/>
  </w:num>
  <w:num w:numId="7">
    <w:abstractNumId w:val="9"/>
  </w:num>
  <w:num w:numId="8">
    <w:abstractNumId w:val="6"/>
  </w:num>
  <w:num w:numId="9">
    <w:abstractNumId w:val="7"/>
  </w:num>
  <w:num w:numId="10">
    <w:abstractNumId w:val="10"/>
  </w:num>
  <w:num w:numId="11">
    <w:abstractNumId w:val="13"/>
  </w:num>
  <w:num w:numId="12">
    <w:abstractNumId w:val="14"/>
  </w:num>
  <w:num w:numId="13">
    <w:abstractNumId w:val="2"/>
  </w:num>
  <w:num w:numId="14">
    <w:abstractNumId w:val="0"/>
  </w:num>
  <w:num w:numId="15">
    <w:abstractNumId w:val="5"/>
  </w:num>
  <w:num w:numId="16">
    <w:abstractNumId w:val="17"/>
  </w:num>
  <w:num w:numId="17">
    <w:abstractNumId w:val="19"/>
  </w:num>
  <w:num w:numId="18">
    <w:abstractNumId w:val="15"/>
  </w:num>
  <w:num w:numId="19">
    <w:abstractNumId w:val="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M0YjQwNTE1YTlhNjY4OTk5MmNmOTY4NGMwYWMwYzAifQ=="/>
  </w:docVars>
  <w:rsids>
    <w:rsidRoot w:val="00B46029"/>
    <w:rsid w:val="00002D6F"/>
    <w:rsid w:val="000045CC"/>
    <w:rsid w:val="00006215"/>
    <w:rsid w:val="00006663"/>
    <w:rsid w:val="00006A5B"/>
    <w:rsid w:val="00007653"/>
    <w:rsid w:val="000078D1"/>
    <w:rsid w:val="0001239F"/>
    <w:rsid w:val="00012E45"/>
    <w:rsid w:val="00012EB3"/>
    <w:rsid w:val="000151FC"/>
    <w:rsid w:val="000159E8"/>
    <w:rsid w:val="00015D18"/>
    <w:rsid w:val="00020679"/>
    <w:rsid w:val="000217CE"/>
    <w:rsid w:val="00021F3B"/>
    <w:rsid w:val="00024951"/>
    <w:rsid w:val="00025B16"/>
    <w:rsid w:val="00030782"/>
    <w:rsid w:val="000342F8"/>
    <w:rsid w:val="00041BDA"/>
    <w:rsid w:val="000465BF"/>
    <w:rsid w:val="00047618"/>
    <w:rsid w:val="00047F42"/>
    <w:rsid w:val="00050565"/>
    <w:rsid w:val="000513AD"/>
    <w:rsid w:val="000521F1"/>
    <w:rsid w:val="00053DAC"/>
    <w:rsid w:val="00055463"/>
    <w:rsid w:val="00056552"/>
    <w:rsid w:val="00057833"/>
    <w:rsid w:val="0006198F"/>
    <w:rsid w:val="000677E3"/>
    <w:rsid w:val="000727A8"/>
    <w:rsid w:val="00072F15"/>
    <w:rsid w:val="000809D2"/>
    <w:rsid w:val="000813C6"/>
    <w:rsid w:val="0008311F"/>
    <w:rsid w:val="00083B06"/>
    <w:rsid w:val="00083E78"/>
    <w:rsid w:val="000901F5"/>
    <w:rsid w:val="0009148C"/>
    <w:rsid w:val="000916BD"/>
    <w:rsid w:val="000930E0"/>
    <w:rsid w:val="000964DE"/>
    <w:rsid w:val="0009753F"/>
    <w:rsid w:val="000A1062"/>
    <w:rsid w:val="000A3981"/>
    <w:rsid w:val="000A5CE0"/>
    <w:rsid w:val="000A6FC4"/>
    <w:rsid w:val="000B0304"/>
    <w:rsid w:val="000B2E0C"/>
    <w:rsid w:val="000B4180"/>
    <w:rsid w:val="000B4F15"/>
    <w:rsid w:val="000B70CA"/>
    <w:rsid w:val="000B7275"/>
    <w:rsid w:val="000B79E5"/>
    <w:rsid w:val="000C2552"/>
    <w:rsid w:val="000C3986"/>
    <w:rsid w:val="000C4869"/>
    <w:rsid w:val="000C67A7"/>
    <w:rsid w:val="000C76F5"/>
    <w:rsid w:val="000D1028"/>
    <w:rsid w:val="000D2571"/>
    <w:rsid w:val="000D37D7"/>
    <w:rsid w:val="000D3D49"/>
    <w:rsid w:val="000D6748"/>
    <w:rsid w:val="000E7276"/>
    <w:rsid w:val="000F0FE6"/>
    <w:rsid w:val="000F117B"/>
    <w:rsid w:val="000F6F54"/>
    <w:rsid w:val="001006BF"/>
    <w:rsid w:val="001015F3"/>
    <w:rsid w:val="00101883"/>
    <w:rsid w:val="001027AC"/>
    <w:rsid w:val="00107043"/>
    <w:rsid w:val="00111D02"/>
    <w:rsid w:val="0011218C"/>
    <w:rsid w:val="00112493"/>
    <w:rsid w:val="00112D1D"/>
    <w:rsid w:val="00116653"/>
    <w:rsid w:val="00116BEF"/>
    <w:rsid w:val="001219B7"/>
    <w:rsid w:val="00122536"/>
    <w:rsid w:val="0012505E"/>
    <w:rsid w:val="00127900"/>
    <w:rsid w:val="00132498"/>
    <w:rsid w:val="00133C6F"/>
    <w:rsid w:val="00135D04"/>
    <w:rsid w:val="00136FF3"/>
    <w:rsid w:val="0013730E"/>
    <w:rsid w:val="001414EC"/>
    <w:rsid w:val="001452F3"/>
    <w:rsid w:val="00147A9B"/>
    <w:rsid w:val="00150185"/>
    <w:rsid w:val="001519AF"/>
    <w:rsid w:val="00152094"/>
    <w:rsid w:val="00152366"/>
    <w:rsid w:val="00152393"/>
    <w:rsid w:val="00152763"/>
    <w:rsid w:val="00157C51"/>
    <w:rsid w:val="001600CE"/>
    <w:rsid w:val="0016479D"/>
    <w:rsid w:val="00167881"/>
    <w:rsid w:val="0017133F"/>
    <w:rsid w:val="00172487"/>
    <w:rsid w:val="00172950"/>
    <w:rsid w:val="00173ECD"/>
    <w:rsid w:val="0017429F"/>
    <w:rsid w:val="0017649C"/>
    <w:rsid w:val="00176AA6"/>
    <w:rsid w:val="00176AFA"/>
    <w:rsid w:val="00183E9D"/>
    <w:rsid w:val="00187483"/>
    <w:rsid w:val="0019023E"/>
    <w:rsid w:val="001902C3"/>
    <w:rsid w:val="00191898"/>
    <w:rsid w:val="001923A7"/>
    <w:rsid w:val="00194539"/>
    <w:rsid w:val="001A28DF"/>
    <w:rsid w:val="001A5266"/>
    <w:rsid w:val="001B1E0A"/>
    <w:rsid w:val="001B2EA4"/>
    <w:rsid w:val="001B4679"/>
    <w:rsid w:val="001B6ACA"/>
    <w:rsid w:val="001C0501"/>
    <w:rsid w:val="001C0E37"/>
    <w:rsid w:val="001C1951"/>
    <w:rsid w:val="001C227A"/>
    <w:rsid w:val="001D04D3"/>
    <w:rsid w:val="001E004F"/>
    <w:rsid w:val="001E0701"/>
    <w:rsid w:val="001E163E"/>
    <w:rsid w:val="001E4AE6"/>
    <w:rsid w:val="001E5A8F"/>
    <w:rsid w:val="001E7584"/>
    <w:rsid w:val="001E7CE8"/>
    <w:rsid w:val="001F27B4"/>
    <w:rsid w:val="001F3A46"/>
    <w:rsid w:val="001F43AB"/>
    <w:rsid w:val="001F5887"/>
    <w:rsid w:val="001F6242"/>
    <w:rsid w:val="00200B71"/>
    <w:rsid w:val="00201556"/>
    <w:rsid w:val="00201A63"/>
    <w:rsid w:val="002053B4"/>
    <w:rsid w:val="00207AD2"/>
    <w:rsid w:val="00210773"/>
    <w:rsid w:val="0021310C"/>
    <w:rsid w:val="00214FA7"/>
    <w:rsid w:val="00217733"/>
    <w:rsid w:val="00220684"/>
    <w:rsid w:val="00227037"/>
    <w:rsid w:val="00232378"/>
    <w:rsid w:val="00233118"/>
    <w:rsid w:val="00234BA9"/>
    <w:rsid w:val="0023719C"/>
    <w:rsid w:val="00241BF9"/>
    <w:rsid w:val="0025281E"/>
    <w:rsid w:val="00253B6B"/>
    <w:rsid w:val="00255661"/>
    <w:rsid w:val="002564BB"/>
    <w:rsid w:val="0026020C"/>
    <w:rsid w:val="00260484"/>
    <w:rsid w:val="002633F9"/>
    <w:rsid w:val="002638F6"/>
    <w:rsid w:val="00264A4F"/>
    <w:rsid w:val="002700B9"/>
    <w:rsid w:val="00270A39"/>
    <w:rsid w:val="002713D0"/>
    <w:rsid w:val="002736C1"/>
    <w:rsid w:val="0027612A"/>
    <w:rsid w:val="00277C9E"/>
    <w:rsid w:val="00280966"/>
    <w:rsid w:val="0028208B"/>
    <w:rsid w:val="00285BCE"/>
    <w:rsid w:val="002867AE"/>
    <w:rsid w:val="00286ED6"/>
    <w:rsid w:val="002872D4"/>
    <w:rsid w:val="00287532"/>
    <w:rsid w:val="00287E81"/>
    <w:rsid w:val="002906A7"/>
    <w:rsid w:val="00290DFB"/>
    <w:rsid w:val="00295401"/>
    <w:rsid w:val="00295EC6"/>
    <w:rsid w:val="00296525"/>
    <w:rsid w:val="0029689D"/>
    <w:rsid w:val="002976F4"/>
    <w:rsid w:val="00297EC1"/>
    <w:rsid w:val="002A0023"/>
    <w:rsid w:val="002A0C04"/>
    <w:rsid w:val="002A51E9"/>
    <w:rsid w:val="002A660A"/>
    <w:rsid w:val="002B060F"/>
    <w:rsid w:val="002B13D3"/>
    <w:rsid w:val="002B439F"/>
    <w:rsid w:val="002B4BA1"/>
    <w:rsid w:val="002B594B"/>
    <w:rsid w:val="002B6994"/>
    <w:rsid w:val="002C06B5"/>
    <w:rsid w:val="002C131E"/>
    <w:rsid w:val="002C224F"/>
    <w:rsid w:val="002C2754"/>
    <w:rsid w:val="002C46E8"/>
    <w:rsid w:val="002C59C2"/>
    <w:rsid w:val="002C6B1C"/>
    <w:rsid w:val="002D21CB"/>
    <w:rsid w:val="002E2793"/>
    <w:rsid w:val="002E36F9"/>
    <w:rsid w:val="002E3AB2"/>
    <w:rsid w:val="002E4379"/>
    <w:rsid w:val="002E7161"/>
    <w:rsid w:val="002E7603"/>
    <w:rsid w:val="002F32C9"/>
    <w:rsid w:val="002F3423"/>
    <w:rsid w:val="002F3E4B"/>
    <w:rsid w:val="002F486F"/>
    <w:rsid w:val="002F4EAA"/>
    <w:rsid w:val="002F50AF"/>
    <w:rsid w:val="002F5E4D"/>
    <w:rsid w:val="002F79EF"/>
    <w:rsid w:val="00301392"/>
    <w:rsid w:val="003037F0"/>
    <w:rsid w:val="0031062F"/>
    <w:rsid w:val="00311847"/>
    <w:rsid w:val="00311B3D"/>
    <w:rsid w:val="00313E2F"/>
    <w:rsid w:val="00314741"/>
    <w:rsid w:val="00315738"/>
    <w:rsid w:val="00315925"/>
    <w:rsid w:val="00321EE6"/>
    <w:rsid w:val="00322251"/>
    <w:rsid w:val="00326CF9"/>
    <w:rsid w:val="00326D2F"/>
    <w:rsid w:val="00333EBB"/>
    <w:rsid w:val="00334C4A"/>
    <w:rsid w:val="00334DE1"/>
    <w:rsid w:val="00335F80"/>
    <w:rsid w:val="00337128"/>
    <w:rsid w:val="003376F5"/>
    <w:rsid w:val="003402E1"/>
    <w:rsid w:val="00340512"/>
    <w:rsid w:val="00340637"/>
    <w:rsid w:val="00340E3A"/>
    <w:rsid w:val="00341C20"/>
    <w:rsid w:val="00342A9D"/>
    <w:rsid w:val="0035088B"/>
    <w:rsid w:val="003512EA"/>
    <w:rsid w:val="00353230"/>
    <w:rsid w:val="00353B5C"/>
    <w:rsid w:val="003553E4"/>
    <w:rsid w:val="003644F7"/>
    <w:rsid w:val="00365766"/>
    <w:rsid w:val="0037216E"/>
    <w:rsid w:val="00373CEA"/>
    <w:rsid w:val="003757E0"/>
    <w:rsid w:val="003805E1"/>
    <w:rsid w:val="00383FC4"/>
    <w:rsid w:val="00384425"/>
    <w:rsid w:val="00391E48"/>
    <w:rsid w:val="003920D1"/>
    <w:rsid w:val="003927AD"/>
    <w:rsid w:val="00392A0B"/>
    <w:rsid w:val="003A1A36"/>
    <w:rsid w:val="003A2B55"/>
    <w:rsid w:val="003A35FE"/>
    <w:rsid w:val="003A69D2"/>
    <w:rsid w:val="003B24C5"/>
    <w:rsid w:val="003B45C2"/>
    <w:rsid w:val="003C229E"/>
    <w:rsid w:val="003C343F"/>
    <w:rsid w:val="003C4D8D"/>
    <w:rsid w:val="003C702D"/>
    <w:rsid w:val="003D4840"/>
    <w:rsid w:val="003E1A35"/>
    <w:rsid w:val="003E1E3D"/>
    <w:rsid w:val="003E4452"/>
    <w:rsid w:val="003E620E"/>
    <w:rsid w:val="003E7373"/>
    <w:rsid w:val="003F3E4B"/>
    <w:rsid w:val="003F5349"/>
    <w:rsid w:val="003F6238"/>
    <w:rsid w:val="003F65AE"/>
    <w:rsid w:val="0040069D"/>
    <w:rsid w:val="004019E6"/>
    <w:rsid w:val="00402B16"/>
    <w:rsid w:val="004059C2"/>
    <w:rsid w:val="00410652"/>
    <w:rsid w:val="00416E5D"/>
    <w:rsid w:val="004211EA"/>
    <w:rsid w:val="004235E7"/>
    <w:rsid w:val="00423B44"/>
    <w:rsid w:val="004244F0"/>
    <w:rsid w:val="00424C9F"/>
    <w:rsid w:val="00426409"/>
    <w:rsid w:val="00430DD5"/>
    <w:rsid w:val="004310A7"/>
    <w:rsid w:val="00434724"/>
    <w:rsid w:val="0043596E"/>
    <w:rsid w:val="00437401"/>
    <w:rsid w:val="004423F0"/>
    <w:rsid w:val="004434A4"/>
    <w:rsid w:val="00444F3B"/>
    <w:rsid w:val="004457BF"/>
    <w:rsid w:val="004461E9"/>
    <w:rsid w:val="00450E90"/>
    <w:rsid w:val="004522F0"/>
    <w:rsid w:val="00452E16"/>
    <w:rsid w:val="004530D6"/>
    <w:rsid w:val="00453D8C"/>
    <w:rsid w:val="004557A6"/>
    <w:rsid w:val="0046115F"/>
    <w:rsid w:val="004646B1"/>
    <w:rsid w:val="00466EA0"/>
    <w:rsid w:val="004700F9"/>
    <w:rsid w:val="00473397"/>
    <w:rsid w:val="00473C38"/>
    <w:rsid w:val="00473E0C"/>
    <w:rsid w:val="00476EEB"/>
    <w:rsid w:val="00480D7D"/>
    <w:rsid w:val="00480FD0"/>
    <w:rsid w:val="00484352"/>
    <w:rsid w:val="00485D67"/>
    <w:rsid w:val="00487ED7"/>
    <w:rsid w:val="004914D3"/>
    <w:rsid w:val="0049220E"/>
    <w:rsid w:val="00493C5D"/>
    <w:rsid w:val="00493EE0"/>
    <w:rsid w:val="0049582B"/>
    <w:rsid w:val="004A3481"/>
    <w:rsid w:val="004A52F6"/>
    <w:rsid w:val="004A64FC"/>
    <w:rsid w:val="004A7677"/>
    <w:rsid w:val="004B18D9"/>
    <w:rsid w:val="004B33F5"/>
    <w:rsid w:val="004C7493"/>
    <w:rsid w:val="004C76EC"/>
    <w:rsid w:val="004D2C99"/>
    <w:rsid w:val="004D49ED"/>
    <w:rsid w:val="004D58CE"/>
    <w:rsid w:val="004E178D"/>
    <w:rsid w:val="004E2A90"/>
    <w:rsid w:val="004E2C83"/>
    <w:rsid w:val="004E3CF8"/>
    <w:rsid w:val="004E64F4"/>
    <w:rsid w:val="004E75A3"/>
    <w:rsid w:val="004F022C"/>
    <w:rsid w:val="004F3B97"/>
    <w:rsid w:val="004F794F"/>
    <w:rsid w:val="00500C1E"/>
    <w:rsid w:val="0050475E"/>
    <w:rsid w:val="005067C9"/>
    <w:rsid w:val="0050733D"/>
    <w:rsid w:val="00511191"/>
    <w:rsid w:val="00511974"/>
    <w:rsid w:val="00513439"/>
    <w:rsid w:val="00516A9B"/>
    <w:rsid w:val="0051798F"/>
    <w:rsid w:val="00517A5A"/>
    <w:rsid w:val="00522F26"/>
    <w:rsid w:val="00523204"/>
    <w:rsid w:val="005270DF"/>
    <w:rsid w:val="005322BD"/>
    <w:rsid w:val="0053351D"/>
    <w:rsid w:val="0053519D"/>
    <w:rsid w:val="00536403"/>
    <w:rsid w:val="00544BA4"/>
    <w:rsid w:val="005465DC"/>
    <w:rsid w:val="00546A72"/>
    <w:rsid w:val="00546E30"/>
    <w:rsid w:val="00552000"/>
    <w:rsid w:val="0055324F"/>
    <w:rsid w:val="00553ECD"/>
    <w:rsid w:val="005540A6"/>
    <w:rsid w:val="00563903"/>
    <w:rsid w:val="00563D58"/>
    <w:rsid w:val="0056501D"/>
    <w:rsid w:val="00565D20"/>
    <w:rsid w:val="005715E5"/>
    <w:rsid w:val="0057204C"/>
    <w:rsid w:val="005730C5"/>
    <w:rsid w:val="0057457E"/>
    <w:rsid w:val="00574DC2"/>
    <w:rsid w:val="005752F6"/>
    <w:rsid w:val="00584DFE"/>
    <w:rsid w:val="00596D9A"/>
    <w:rsid w:val="0059754B"/>
    <w:rsid w:val="005A0B77"/>
    <w:rsid w:val="005A3FF4"/>
    <w:rsid w:val="005A4317"/>
    <w:rsid w:val="005A5B7C"/>
    <w:rsid w:val="005A7DD5"/>
    <w:rsid w:val="005B65BD"/>
    <w:rsid w:val="005C0E6D"/>
    <w:rsid w:val="005C2182"/>
    <w:rsid w:val="005C501B"/>
    <w:rsid w:val="005C56FA"/>
    <w:rsid w:val="005C6358"/>
    <w:rsid w:val="005C6E6D"/>
    <w:rsid w:val="005D2986"/>
    <w:rsid w:val="005D5885"/>
    <w:rsid w:val="005D7DB7"/>
    <w:rsid w:val="005E0337"/>
    <w:rsid w:val="005E04C4"/>
    <w:rsid w:val="005E3A08"/>
    <w:rsid w:val="005E3B38"/>
    <w:rsid w:val="005E7C38"/>
    <w:rsid w:val="005F462D"/>
    <w:rsid w:val="005F527F"/>
    <w:rsid w:val="005F5682"/>
    <w:rsid w:val="005F59F1"/>
    <w:rsid w:val="005F7239"/>
    <w:rsid w:val="0060065B"/>
    <w:rsid w:val="0060524B"/>
    <w:rsid w:val="00610339"/>
    <w:rsid w:val="006147FC"/>
    <w:rsid w:val="00614BE8"/>
    <w:rsid w:val="006218CD"/>
    <w:rsid w:val="00633D66"/>
    <w:rsid w:val="0063694C"/>
    <w:rsid w:val="00637EF2"/>
    <w:rsid w:val="0064094D"/>
    <w:rsid w:val="00642A0B"/>
    <w:rsid w:val="00642DE1"/>
    <w:rsid w:val="0064422F"/>
    <w:rsid w:val="0064544B"/>
    <w:rsid w:val="00646A62"/>
    <w:rsid w:val="00651221"/>
    <w:rsid w:val="00653E9F"/>
    <w:rsid w:val="00654017"/>
    <w:rsid w:val="0066408D"/>
    <w:rsid w:val="006649D1"/>
    <w:rsid w:val="00666F8D"/>
    <w:rsid w:val="00671D88"/>
    <w:rsid w:val="00671DC4"/>
    <w:rsid w:val="00671FF1"/>
    <w:rsid w:val="006745FD"/>
    <w:rsid w:val="0067680B"/>
    <w:rsid w:val="006769F9"/>
    <w:rsid w:val="006818CB"/>
    <w:rsid w:val="00681DB1"/>
    <w:rsid w:val="006846E6"/>
    <w:rsid w:val="00690359"/>
    <w:rsid w:val="00692D07"/>
    <w:rsid w:val="00694C5E"/>
    <w:rsid w:val="0069651B"/>
    <w:rsid w:val="006A1538"/>
    <w:rsid w:val="006A1F9D"/>
    <w:rsid w:val="006A2632"/>
    <w:rsid w:val="006A2F77"/>
    <w:rsid w:val="006A52CF"/>
    <w:rsid w:val="006A6C67"/>
    <w:rsid w:val="006A7022"/>
    <w:rsid w:val="006A7D3C"/>
    <w:rsid w:val="006A7E04"/>
    <w:rsid w:val="006B77A3"/>
    <w:rsid w:val="006C2C91"/>
    <w:rsid w:val="006C4051"/>
    <w:rsid w:val="006C5970"/>
    <w:rsid w:val="006D0F7B"/>
    <w:rsid w:val="006D3EF4"/>
    <w:rsid w:val="006D5EF2"/>
    <w:rsid w:val="006E0DF9"/>
    <w:rsid w:val="006E39F9"/>
    <w:rsid w:val="006E575E"/>
    <w:rsid w:val="006E5BCC"/>
    <w:rsid w:val="006E656C"/>
    <w:rsid w:val="006E7A32"/>
    <w:rsid w:val="006F10B6"/>
    <w:rsid w:val="006F22D9"/>
    <w:rsid w:val="006F6E19"/>
    <w:rsid w:val="00702B26"/>
    <w:rsid w:val="007030D2"/>
    <w:rsid w:val="00705F94"/>
    <w:rsid w:val="00713426"/>
    <w:rsid w:val="00713460"/>
    <w:rsid w:val="00721558"/>
    <w:rsid w:val="00721A92"/>
    <w:rsid w:val="007223AB"/>
    <w:rsid w:val="00724446"/>
    <w:rsid w:val="0072767D"/>
    <w:rsid w:val="00731B82"/>
    <w:rsid w:val="00733D08"/>
    <w:rsid w:val="00734358"/>
    <w:rsid w:val="00734404"/>
    <w:rsid w:val="00750710"/>
    <w:rsid w:val="00752A85"/>
    <w:rsid w:val="00753EF9"/>
    <w:rsid w:val="00760A72"/>
    <w:rsid w:val="007618C9"/>
    <w:rsid w:val="00762B5F"/>
    <w:rsid w:val="00763E95"/>
    <w:rsid w:val="007700EF"/>
    <w:rsid w:val="00770A62"/>
    <w:rsid w:val="0077405D"/>
    <w:rsid w:val="00774BD5"/>
    <w:rsid w:val="007815D7"/>
    <w:rsid w:val="0078252F"/>
    <w:rsid w:val="00785A40"/>
    <w:rsid w:val="0078687F"/>
    <w:rsid w:val="007869BF"/>
    <w:rsid w:val="007870E2"/>
    <w:rsid w:val="007874D7"/>
    <w:rsid w:val="00791CB6"/>
    <w:rsid w:val="007930AD"/>
    <w:rsid w:val="007953F0"/>
    <w:rsid w:val="007A3721"/>
    <w:rsid w:val="007A5659"/>
    <w:rsid w:val="007A606A"/>
    <w:rsid w:val="007C0874"/>
    <w:rsid w:val="007C1D31"/>
    <w:rsid w:val="007C2271"/>
    <w:rsid w:val="007C33CE"/>
    <w:rsid w:val="007C5FDC"/>
    <w:rsid w:val="007C705A"/>
    <w:rsid w:val="007D02BF"/>
    <w:rsid w:val="007D1C09"/>
    <w:rsid w:val="007D231D"/>
    <w:rsid w:val="007D4444"/>
    <w:rsid w:val="007D53F4"/>
    <w:rsid w:val="007E027E"/>
    <w:rsid w:val="007E17B7"/>
    <w:rsid w:val="007E2897"/>
    <w:rsid w:val="007E3DDB"/>
    <w:rsid w:val="007E62D2"/>
    <w:rsid w:val="007F1C23"/>
    <w:rsid w:val="007F2E0B"/>
    <w:rsid w:val="007F603B"/>
    <w:rsid w:val="007F6DE3"/>
    <w:rsid w:val="0080063A"/>
    <w:rsid w:val="00802385"/>
    <w:rsid w:val="008024B7"/>
    <w:rsid w:val="00803FF7"/>
    <w:rsid w:val="008120E2"/>
    <w:rsid w:val="00816BF3"/>
    <w:rsid w:val="008173FF"/>
    <w:rsid w:val="00820AE0"/>
    <w:rsid w:val="008238AC"/>
    <w:rsid w:val="00826DFD"/>
    <w:rsid w:val="00827D3A"/>
    <w:rsid w:val="00830144"/>
    <w:rsid w:val="008327F0"/>
    <w:rsid w:val="00833FDE"/>
    <w:rsid w:val="00835586"/>
    <w:rsid w:val="008363BB"/>
    <w:rsid w:val="008376B2"/>
    <w:rsid w:val="0084366B"/>
    <w:rsid w:val="008437DD"/>
    <w:rsid w:val="008438D4"/>
    <w:rsid w:val="008445BD"/>
    <w:rsid w:val="008503B9"/>
    <w:rsid w:val="008509EB"/>
    <w:rsid w:val="008513AC"/>
    <w:rsid w:val="00853183"/>
    <w:rsid w:val="00856742"/>
    <w:rsid w:val="00857ED0"/>
    <w:rsid w:val="00860A47"/>
    <w:rsid w:val="0086479C"/>
    <w:rsid w:val="00865D7C"/>
    <w:rsid w:val="008711C9"/>
    <w:rsid w:val="00871EF8"/>
    <w:rsid w:val="008720AC"/>
    <w:rsid w:val="0087528F"/>
    <w:rsid w:val="0087650D"/>
    <w:rsid w:val="00877993"/>
    <w:rsid w:val="008810AF"/>
    <w:rsid w:val="00881DC4"/>
    <w:rsid w:val="00882028"/>
    <w:rsid w:val="0088544F"/>
    <w:rsid w:val="008A24C2"/>
    <w:rsid w:val="008A4ED0"/>
    <w:rsid w:val="008A52D9"/>
    <w:rsid w:val="008A62D0"/>
    <w:rsid w:val="008B04B2"/>
    <w:rsid w:val="008B44B0"/>
    <w:rsid w:val="008B63C0"/>
    <w:rsid w:val="008C0238"/>
    <w:rsid w:val="008C340E"/>
    <w:rsid w:val="008D1FA7"/>
    <w:rsid w:val="008D42B8"/>
    <w:rsid w:val="008D4536"/>
    <w:rsid w:val="008E3690"/>
    <w:rsid w:val="008E4AD4"/>
    <w:rsid w:val="008E789C"/>
    <w:rsid w:val="008F1C7B"/>
    <w:rsid w:val="008F2457"/>
    <w:rsid w:val="008F2675"/>
    <w:rsid w:val="008F2829"/>
    <w:rsid w:val="009006B4"/>
    <w:rsid w:val="00902B11"/>
    <w:rsid w:val="00903F35"/>
    <w:rsid w:val="00910233"/>
    <w:rsid w:val="00911DB9"/>
    <w:rsid w:val="00914D85"/>
    <w:rsid w:val="00917A6D"/>
    <w:rsid w:val="00922F2C"/>
    <w:rsid w:val="00924052"/>
    <w:rsid w:val="009250D6"/>
    <w:rsid w:val="009265D2"/>
    <w:rsid w:val="0093098E"/>
    <w:rsid w:val="00931050"/>
    <w:rsid w:val="009315D5"/>
    <w:rsid w:val="00933E8F"/>
    <w:rsid w:val="00934273"/>
    <w:rsid w:val="0093751A"/>
    <w:rsid w:val="00937A98"/>
    <w:rsid w:val="00942373"/>
    <w:rsid w:val="0094298D"/>
    <w:rsid w:val="0094543C"/>
    <w:rsid w:val="00945511"/>
    <w:rsid w:val="00947B4A"/>
    <w:rsid w:val="00954A93"/>
    <w:rsid w:val="009564F4"/>
    <w:rsid w:val="00956570"/>
    <w:rsid w:val="00957FD6"/>
    <w:rsid w:val="009608D7"/>
    <w:rsid w:val="00963E4C"/>
    <w:rsid w:val="00965821"/>
    <w:rsid w:val="009771D9"/>
    <w:rsid w:val="009804ED"/>
    <w:rsid w:val="00981EA6"/>
    <w:rsid w:val="009848D4"/>
    <w:rsid w:val="00985275"/>
    <w:rsid w:val="00985A3D"/>
    <w:rsid w:val="00991160"/>
    <w:rsid w:val="009930F0"/>
    <w:rsid w:val="009A72AF"/>
    <w:rsid w:val="009A73E9"/>
    <w:rsid w:val="009A7A4F"/>
    <w:rsid w:val="009B0F7E"/>
    <w:rsid w:val="009B1B34"/>
    <w:rsid w:val="009B30EE"/>
    <w:rsid w:val="009B3697"/>
    <w:rsid w:val="009B3C4C"/>
    <w:rsid w:val="009B70D8"/>
    <w:rsid w:val="009C5108"/>
    <w:rsid w:val="009D3CD5"/>
    <w:rsid w:val="009D411E"/>
    <w:rsid w:val="009D751A"/>
    <w:rsid w:val="009E5566"/>
    <w:rsid w:val="009E6AC3"/>
    <w:rsid w:val="009E6FB1"/>
    <w:rsid w:val="009E7D72"/>
    <w:rsid w:val="009E7FAD"/>
    <w:rsid w:val="009F23E9"/>
    <w:rsid w:val="009F3372"/>
    <w:rsid w:val="00A0000F"/>
    <w:rsid w:val="00A003F2"/>
    <w:rsid w:val="00A018FC"/>
    <w:rsid w:val="00A01D8F"/>
    <w:rsid w:val="00A01FD6"/>
    <w:rsid w:val="00A057DB"/>
    <w:rsid w:val="00A10CA9"/>
    <w:rsid w:val="00A11919"/>
    <w:rsid w:val="00A11E82"/>
    <w:rsid w:val="00A140DD"/>
    <w:rsid w:val="00A15130"/>
    <w:rsid w:val="00A15D2D"/>
    <w:rsid w:val="00A2025E"/>
    <w:rsid w:val="00A231EA"/>
    <w:rsid w:val="00A238E2"/>
    <w:rsid w:val="00A30396"/>
    <w:rsid w:val="00A3600A"/>
    <w:rsid w:val="00A36520"/>
    <w:rsid w:val="00A37054"/>
    <w:rsid w:val="00A4028F"/>
    <w:rsid w:val="00A41DFF"/>
    <w:rsid w:val="00A46748"/>
    <w:rsid w:val="00A51448"/>
    <w:rsid w:val="00A567FC"/>
    <w:rsid w:val="00A57BD6"/>
    <w:rsid w:val="00A60046"/>
    <w:rsid w:val="00A62A2C"/>
    <w:rsid w:val="00A62C56"/>
    <w:rsid w:val="00A70E15"/>
    <w:rsid w:val="00A738E9"/>
    <w:rsid w:val="00A7627B"/>
    <w:rsid w:val="00A86110"/>
    <w:rsid w:val="00A861A7"/>
    <w:rsid w:val="00A861F0"/>
    <w:rsid w:val="00A86224"/>
    <w:rsid w:val="00A93FC8"/>
    <w:rsid w:val="00A95957"/>
    <w:rsid w:val="00A97FA4"/>
    <w:rsid w:val="00AA0D26"/>
    <w:rsid w:val="00AA3CF5"/>
    <w:rsid w:val="00AA4AFE"/>
    <w:rsid w:val="00AA53C0"/>
    <w:rsid w:val="00AB2DFA"/>
    <w:rsid w:val="00AB49E6"/>
    <w:rsid w:val="00AB5D36"/>
    <w:rsid w:val="00AB5F37"/>
    <w:rsid w:val="00AC0C47"/>
    <w:rsid w:val="00AC455F"/>
    <w:rsid w:val="00AC723D"/>
    <w:rsid w:val="00AC7989"/>
    <w:rsid w:val="00AD1D08"/>
    <w:rsid w:val="00AD210B"/>
    <w:rsid w:val="00AD79D7"/>
    <w:rsid w:val="00AE0484"/>
    <w:rsid w:val="00AE27DA"/>
    <w:rsid w:val="00AE62F5"/>
    <w:rsid w:val="00AF0A92"/>
    <w:rsid w:val="00AF231A"/>
    <w:rsid w:val="00AF32B1"/>
    <w:rsid w:val="00AF3382"/>
    <w:rsid w:val="00AF5B13"/>
    <w:rsid w:val="00AF720A"/>
    <w:rsid w:val="00B04061"/>
    <w:rsid w:val="00B078E2"/>
    <w:rsid w:val="00B07D34"/>
    <w:rsid w:val="00B14F04"/>
    <w:rsid w:val="00B22FB5"/>
    <w:rsid w:val="00B23FC0"/>
    <w:rsid w:val="00B25A2E"/>
    <w:rsid w:val="00B32F56"/>
    <w:rsid w:val="00B404F8"/>
    <w:rsid w:val="00B40A15"/>
    <w:rsid w:val="00B415B5"/>
    <w:rsid w:val="00B433B6"/>
    <w:rsid w:val="00B441D7"/>
    <w:rsid w:val="00B46029"/>
    <w:rsid w:val="00B467AD"/>
    <w:rsid w:val="00B501D7"/>
    <w:rsid w:val="00B5197F"/>
    <w:rsid w:val="00B51E31"/>
    <w:rsid w:val="00B51EF3"/>
    <w:rsid w:val="00B554B8"/>
    <w:rsid w:val="00B56C6D"/>
    <w:rsid w:val="00B65828"/>
    <w:rsid w:val="00B67E8B"/>
    <w:rsid w:val="00B70F77"/>
    <w:rsid w:val="00B7331C"/>
    <w:rsid w:val="00B742B9"/>
    <w:rsid w:val="00B751A5"/>
    <w:rsid w:val="00B8031A"/>
    <w:rsid w:val="00B82E47"/>
    <w:rsid w:val="00B84FB3"/>
    <w:rsid w:val="00B864EE"/>
    <w:rsid w:val="00B865DF"/>
    <w:rsid w:val="00B914A7"/>
    <w:rsid w:val="00B919DF"/>
    <w:rsid w:val="00B9310E"/>
    <w:rsid w:val="00B934AC"/>
    <w:rsid w:val="00B937AA"/>
    <w:rsid w:val="00BA055D"/>
    <w:rsid w:val="00BA5DB9"/>
    <w:rsid w:val="00BB1E48"/>
    <w:rsid w:val="00BB599F"/>
    <w:rsid w:val="00BB6EA5"/>
    <w:rsid w:val="00BB70D8"/>
    <w:rsid w:val="00BC10D8"/>
    <w:rsid w:val="00BC3F5E"/>
    <w:rsid w:val="00BC63A8"/>
    <w:rsid w:val="00BC6D69"/>
    <w:rsid w:val="00BD0600"/>
    <w:rsid w:val="00BD5063"/>
    <w:rsid w:val="00BD7225"/>
    <w:rsid w:val="00BE2066"/>
    <w:rsid w:val="00BE3F96"/>
    <w:rsid w:val="00BE513B"/>
    <w:rsid w:val="00BE797D"/>
    <w:rsid w:val="00BF2274"/>
    <w:rsid w:val="00BF3A40"/>
    <w:rsid w:val="00BF6903"/>
    <w:rsid w:val="00C00361"/>
    <w:rsid w:val="00C01347"/>
    <w:rsid w:val="00C02A00"/>
    <w:rsid w:val="00C046A9"/>
    <w:rsid w:val="00C05E4A"/>
    <w:rsid w:val="00C10A87"/>
    <w:rsid w:val="00C11719"/>
    <w:rsid w:val="00C13611"/>
    <w:rsid w:val="00C13653"/>
    <w:rsid w:val="00C136E6"/>
    <w:rsid w:val="00C1769E"/>
    <w:rsid w:val="00C17912"/>
    <w:rsid w:val="00C21748"/>
    <w:rsid w:val="00C265BE"/>
    <w:rsid w:val="00C27071"/>
    <w:rsid w:val="00C3012D"/>
    <w:rsid w:val="00C31178"/>
    <w:rsid w:val="00C31D98"/>
    <w:rsid w:val="00C31F82"/>
    <w:rsid w:val="00C33B7E"/>
    <w:rsid w:val="00C33DEA"/>
    <w:rsid w:val="00C33FD6"/>
    <w:rsid w:val="00C35995"/>
    <w:rsid w:val="00C369C2"/>
    <w:rsid w:val="00C379C0"/>
    <w:rsid w:val="00C37F11"/>
    <w:rsid w:val="00C401EB"/>
    <w:rsid w:val="00C41036"/>
    <w:rsid w:val="00C427A6"/>
    <w:rsid w:val="00C44F03"/>
    <w:rsid w:val="00C4577C"/>
    <w:rsid w:val="00C50280"/>
    <w:rsid w:val="00C50352"/>
    <w:rsid w:val="00C51452"/>
    <w:rsid w:val="00C5433E"/>
    <w:rsid w:val="00C54EC8"/>
    <w:rsid w:val="00C617CC"/>
    <w:rsid w:val="00C61837"/>
    <w:rsid w:val="00C6317B"/>
    <w:rsid w:val="00C66BD5"/>
    <w:rsid w:val="00C6752D"/>
    <w:rsid w:val="00C715BD"/>
    <w:rsid w:val="00C71798"/>
    <w:rsid w:val="00C72857"/>
    <w:rsid w:val="00C7609C"/>
    <w:rsid w:val="00C81C23"/>
    <w:rsid w:val="00C82229"/>
    <w:rsid w:val="00C85E9D"/>
    <w:rsid w:val="00C877CA"/>
    <w:rsid w:val="00C90D50"/>
    <w:rsid w:val="00C91F26"/>
    <w:rsid w:val="00C93795"/>
    <w:rsid w:val="00C93B97"/>
    <w:rsid w:val="00C93EA8"/>
    <w:rsid w:val="00C978C3"/>
    <w:rsid w:val="00CA0E66"/>
    <w:rsid w:val="00CA1777"/>
    <w:rsid w:val="00CA30C0"/>
    <w:rsid w:val="00CA49D3"/>
    <w:rsid w:val="00CA5DDA"/>
    <w:rsid w:val="00CA6D91"/>
    <w:rsid w:val="00CB10BD"/>
    <w:rsid w:val="00CB2F8E"/>
    <w:rsid w:val="00CB376D"/>
    <w:rsid w:val="00CB46DF"/>
    <w:rsid w:val="00CC1CEC"/>
    <w:rsid w:val="00CC4267"/>
    <w:rsid w:val="00CC4D06"/>
    <w:rsid w:val="00CC59AB"/>
    <w:rsid w:val="00CC6434"/>
    <w:rsid w:val="00CD3459"/>
    <w:rsid w:val="00CD3E5F"/>
    <w:rsid w:val="00CD6C32"/>
    <w:rsid w:val="00CE286A"/>
    <w:rsid w:val="00CE2B66"/>
    <w:rsid w:val="00CE37DC"/>
    <w:rsid w:val="00CE3CC3"/>
    <w:rsid w:val="00CE4B91"/>
    <w:rsid w:val="00CE774B"/>
    <w:rsid w:val="00CF1AB0"/>
    <w:rsid w:val="00CF36B9"/>
    <w:rsid w:val="00CF4E03"/>
    <w:rsid w:val="00CF5EAE"/>
    <w:rsid w:val="00D005B7"/>
    <w:rsid w:val="00D04764"/>
    <w:rsid w:val="00D04C76"/>
    <w:rsid w:val="00D17675"/>
    <w:rsid w:val="00D24838"/>
    <w:rsid w:val="00D253DA"/>
    <w:rsid w:val="00D30ACF"/>
    <w:rsid w:val="00D36EB8"/>
    <w:rsid w:val="00D4125F"/>
    <w:rsid w:val="00D41966"/>
    <w:rsid w:val="00D43390"/>
    <w:rsid w:val="00D43AE3"/>
    <w:rsid w:val="00D44447"/>
    <w:rsid w:val="00D4444B"/>
    <w:rsid w:val="00D46EDA"/>
    <w:rsid w:val="00D51865"/>
    <w:rsid w:val="00D51E45"/>
    <w:rsid w:val="00D5512E"/>
    <w:rsid w:val="00D566ED"/>
    <w:rsid w:val="00D64566"/>
    <w:rsid w:val="00D64607"/>
    <w:rsid w:val="00D6484A"/>
    <w:rsid w:val="00D65441"/>
    <w:rsid w:val="00D6587D"/>
    <w:rsid w:val="00D73987"/>
    <w:rsid w:val="00D76E39"/>
    <w:rsid w:val="00D80C1E"/>
    <w:rsid w:val="00D838FA"/>
    <w:rsid w:val="00D84C4C"/>
    <w:rsid w:val="00D877B8"/>
    <w:rsid w:val="00D87E7D"/>
    <w:rsid w:val="00D90776"/>
    <w:rsid w:val="00D918A7"/>
    <w:rsid w:val="00D97ACF"/>
    <w:rsid w:val="00DA04EC"/>
    <w:rsid w:val="00DA233D"/>
    <w:rsid w:val="00DA37AE"/>
    <w:rsid w:val="00DB12D5"/>
    <w:rsid w:val="00DB1B8B"/>
    <w:rsid w:val="00DB40EE"/>
    <w:rsid w:val="00DB5252"/>
    <w:rsid w:val="00DB5B8F"/>
    <w:rsid w:val="00DB74CB"/>
    <w:rsid w:val="00DC44D9"/>
    <w:rsid w:val="00DC5D39"/>
    <w:rsid w:val="00DE5D61"/>
    <w:rsid w:val="00DF6564"/>
    <w:rsid w:val="00E064AA"/>
    <w:rsid w:val="00E0772F"/>
    <w:rsid w:val="00E14CC0"/>
    <w:rsid w:val="00E23D0F"/>
    <w:rsid w:val="00E260EC"/>
    <w:rsid w:val="00E308A6"/>
    <w:rsid w:val="00E30F6F"/>
    <w:rsid w:val="00E3289A"/>
    <w:rsid w:val="00E33CF0"/>
    <w:rsid w:val="00E367D8"/>
    <w:rsid w:val="00E40C47"/>
    <w:rsid w:val="00E454BB"/>
    <w:rsid w:val="00E47A15"/>
    <w:rsid w:val="00E47B6F"/>
    <w:rsid w:val="00E52A93"/>
    <w:rsid w:val="00E6300F"/>
    <w:rsid w:val="00E63D95"/>
    <w:rsid w:val="00E64A5B"/>
    <w:rsid w:val="00E64E68"/>
    <w:rsid w:val="00E71054"/>
    <w:rsid w:val="00E73A56"/>
    <w:rsid w:val="00E74455"/>
    <w:rsid w:val="00E778C7"/>
    <w:rsid w:val="00E8065E"/>
    <w:rsid w:val="00E81574"/>
    <w:rsid w:val="00E839AE"/>
    <w:rsid w:val="00E85D31"/>
    <w:rsid w:val="00E93705"/>
    <w:rsid w:val="00E93B64"/>
    <w:rsid w:val="00E95637"/>
    <w:rsid w:val="00E95AEB"/>
    <w:rsid w:val="00E97096"/>
    <w:rsid w:val="00E97609"/>
    <w:rsid w:val="00EA0B7D"/>
    <w:rsid w:val="00EA1C94"/>
    <w:rsid w:val="00EA4AC7"/>
    <w:rsid w:val="00EA54BE"/>
    <w:rsid w:val="00EA70B1"/>
    <w:rsid w:val="00EB0C74"/>
    <w:rsid w:val="00EB3AC8"/>
    <w:rsid w:val="00EB55D7"/>
    <w:rsid w:val="00EB5D23"/>
    <w:rsid w:val="00EB64E9"/>
    <w:rsid w:val="00EC1A85"/>
    <w:rsid w:val="00EC47C5"/>
    <w:rsid w:val="00EC7191"/>
    <w:rsid w:val="00ED03F5"/>
    <w:rsid w:val="00ED2654"/>
    <w:rsid w:val="00ED44AC"/>
    <w:rsid w:val="00EE6974"/>
    <w:rsid w:val="00EF016C"/>
    <w:rsid w:val="00EF4174"/>
    <w:rsid w:val="00EF519A"/>
    <w:rsid w:val="00EF59B9"/>
    <w:rsid w:val="00EF6162"/>
    <w:rsid w:val="00EF6D38"/>
    <w:rsid w:val="00F040A2"/>
    <w:rsid w:val="00F10818"/>
    <w:rsid w:val="00F11565"/>
    <w:rsid w:val="00F12E1E"/>
    <w:rsid w:val="00F14855"/>
    <w:rsid w:val="00F2444E"/>
    <w:rsid w:val="00F25C21"/>
    <w:rsid w:val="00F27827"/>
    <w:rsid w:val="00F30DA0"/>
    <w:rsid w:val="00F36F05"/>
    <w:rsid w:val="00F37827"/>
    <w:rsid w:val="00F37B2E"/>
    <w:rsid w:val="00F40379"/>
    <w:rsid w:val="00F40621"/>
    <w:rsid w:val="00F4191A"/>
    <w:rsid w:val="00F41F05"/>
    <w:rsid w:val="00F44652"/>
    <w:rsid w:val="00F4587B"/>
    <w:rsid w:val="00F45CE7"/>
    <w:rsid w:val="00F52906"/>
    <w:rsid w:val="00F52A21"/>
    <w:rsid w:val="00F53A9D"/>
    <w:rsid w:val="00F54649"/>
    <w:rsid w:val="00F56D1F"/>
    <w:rsid w:val="00F63743"/>
    <w:rsid w:val="00F64BE8"/>
    <w:rsid w:val="00F65126"/>
    <w:rsid w:val="00F65C0C"/>
    <w:rsid w:val="00F65C9F"/>
    <w:rsid w:val="00F66310"/>
    <w:rsid w:val="00F664A0"/>
    <w:rsid w:val="00F667E6"/>
    <w:rsid w:val="00F72AE3"/>
    <w:rsid w:val="00F75F93"/>
    <w:rsid w:val="00F772F6"/>
    <w:rsid w:val="00F772F7"/>
    <w:rsid w:val="00F83E1B"/>
    <w:rsid w:val="00F878AC"/>
    <w:rsid w:val="00F9090A"/>
    <w:rsid w:val="00F909E6"/>
    <w:rsid w:val="00F90E6A"/>
    <w:rsid w:val="00F92A03"/>
    <w:rsid w:val="00F95D2B"/>
    <w:rsid w:val="00FA5EE5"/>
    <w:rsid w:val="00FA6BE7"/>
    <w:rsid w:val="00FB043D"/>
    <w:rsid w:val="00FB0E30"/>
    <w:rsid w:val="00FB2BA8"/>
    <w:rsid w:val="00FB5533"/>
    <w:rsid w:val="00FB6549"/>
    <w:rsid w:val="00FC017D"/>
    <w:rsid w:val="00FC2D1E"/>
    <w:rsid w:val="00FC6287"/>
    <w:rsid w:val="00FC7954"/>
    <w:rsid w:val="00FD3957"/>
    <w:rsid w:val="00FD447A"/>
    <w:rsid w:val="00FD6688"/>
    <w:rsid w:val="00FE40B0"/>
    <w:rsid w:val="00FE5C1E"/>
    <w:rsid w:val="00FE6B4A"/>
    <w:rsid w:val="00FE6EC0"/>
    <w:rsid w:val="00FE755B"/>
    <w:rsid w:val="00FF318A"/>
    <w:rsid w:val="35AE69DE"/>
    <w:rsid w:val="38777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95BDB3E"/>
  <w15:docId w15:val="{F8FBBC37-41CC-465A-9507-363CBFB6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Lines="50" w:afterLines="50" w:line="360" w:lineRule="auto"/>
      <w:jc w:val="center"/>
      <w:outlineLvl w:val="0"/>
    </w:pPr>
    <w:rPr>
      <w:rFonts w:ascii="Times New Roman" w:eastAsia="宋体" w:hAnsi="Times New Roman" w:cs="Times New Roman"/>
      <w:spacing w:val="8"/>
      <w:kern w:val="0"/>
      <w:sz w:val="32"/>
      <w:szCs w:val="32"/>
    </w:rPr>
  </w:style>
  <w:style w:type="paragraph" w:styleId="2">
    <w:name w:val="heading 2"/>
    <w:basedOn w:val="a"/>
    <w:next w:val="a"/>
    <w:link w:val="20"/>
    <w:uiPriority w:val="9"/>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1260"/>
      <w:jc w:val="left"/>
    </w:pPr>
    <w:rPr>
      <w:rFonts w:cstheme="minorHAnsi"/>
      <w:sz w:val="18"/>
      <w:szCs w:val="18"/>
    </w:rPr>
  </w:style>
  <w:style w:type="paragraph" w:styleId="a3">
    <w:name w:val="Normal Indent"/>
    <w:basedOn w:val="a"/>
    <w:link w:val="a4"/>
    <w:unhideWhenUsed/>
    <w:qFormat/>
    <w:pPr>
      <w:ind w:firstLineChars="200" w:firstLine="420"/>
    </w:pPr>
    <w:rPr>
      <w:rFonts w:ascii="Calibri" w:eastAsia="宋体" w:hAnsi="Calibri" w:cs="Calibri"/>
      <w:szCs w:val="21"/>
    </w:rPr>
  </w:style>
  <w:style w:type="paragraph" w:styleId="a5">
    <w:name w:val="caption"/>
    <w:basedOn w:val="a"/>
    <w:next w:val="a"/>
    <w:uiPriority w:val="35"/>
    <w:unhideWhenUsed/>
    <w:qFormat/>
    <w:rPr>
      <w:rFonts w:asciiTheme="majorHAnsi" w:eastAsia="黑体" w:hAnsiTheme="majorHAnsi" w:cstheme="majorBidi"/>
      <w:sz w:val="20"/>
      <w:szCs w:val="20"/>
    </w:rPr>
  </w:style>
  <w:style w:type="paragraph" w:styleId="a6">
    <w:name w:val="annotation text"/>
    <w:basedOn w:val="a"/>
    <w:link w:val="a7"/>
    <w:uiPriority w:val="99"/>
    <w:unhideWhenUsed/>
    <w:pPr>
      <w:jc w:val="left"/>
    </w:pPr>
  </w:style>
  <w:style w:type="paragraph" w:styleId="a8">
    <w:name w:val="Body Text"/>
    <w:basedOn w:val="a"/>
    <w:link w:val="a9"/>
    <w:qFormat/>
    <w:pPr>
      <w:jc w:val="center"/>
    </w:pPr>
    <w:rPr>
      <w:rFonts w:ascii="Times New Roman" w:eastAsia="仿宋_GB2312" w:hAnsi="Times New Roman" w:cs="Times New Roman"/>
      <w:sz w:val="52"/>
      <w:szCs w:val="24"/>
    </w:rPr>
  </w:style>
  <w:style w:type="paragraph" w:styleId="aa">
    <w:name w:val="Body Text Indent"/>
    <w:basedOn w:val="a"/>
    <w:link w:val="ab"/>
    <w:uiPriority w:val="99"/>
    <w:semiHidden/>
    <w:unhideWhenUsed/>
    <w:qFormat/>
    <w:pPr>
      <w:spacing w:after="120"/>
      <w:ind w:leftChars="200" w:left="420"/>
    </w:pPr>
  </w:style>
  <w:style w:type="paragraph" w:styleId="TOC5">
    <w:name w:val="toc 5"/>
    <w:basedOn w:val="a"/>
    <w:next w:val="a"/>
    <w:uiPriority w:val="39"/>
    <w:unhideWhenUsed/>
    <w:qFormat/>
    <w:pPr>
      <w:ind w:left="840"/>
      <w:jc w:val="left"/>
    </w:pPr>
    <w:rPr>
      <w:rFonts w:cstheme="minorHAnsi"/>
      <w:sz w:val="18"/>
      <w:szCs w:val="18"/>
    </w:rPr>
  </w:style>
  <w:style w:type="paragraph" w:styleId="TOC3">
    <w:name w:val="toc 3"/>
    <w:basedOn w:val="a"/>
    <w:next w:val="a"/>
    <w:uiPriority w:val="39"/>
    <w:unhideWhenUsed/>
    <w:qFormat/>
    <w:pPr>
      <w:ind w:left="420"/>
      <w:jc w:val="left"/>
    </w:pPr>
    <w:rPr>
      <w:rFonts w:cstheme="minorHAnsi"/>
      <w:i/>
      <w:iCs/>
      <w:sz w:val="20"/>
      <w:szCs w:val="20"/>
    </w:rPr>
  </w:style>
  <w:style w:type="paragraph" w:styleId="TOC8">
    <w:name w:val="toc 8"/>
    <w:basedOn w:val="a"/>
    <w:next w:val="a"/>
    <w:uiPriority w:val="39"/>
    <w:unhideWhenUsed/>
    <w:qFormat/>
    <w:pPr>
      <w:ind w:left="1470"/>
      <w:jc w:val="left"/>
    </w:pPr>
    <w:rPr>
      <w:rFonts w:cstheme="minorHAnsi"/>
      <w:sz w:val="18"/>
      <w:szCs w:val="18"/>
    </w:rPr>
  </w:style>
  <w:style w:type="paragraph" w:styleId="ac">
    <w:name w:val="Date"/>
    <w:basedOn w:val="a"/>
    <w:next w:val="a"/>
    <w:link w:val="ad"/>
    <w:uiPriority w:val="99"/>
    <w:semiHidden/>
    <w:unhideWhenUsed/>
    <w:qFormat/>
    <w:pPr>
      <w:ind w:leftChars="2500" w:left="100"/>
    </w:pPr>
  </w:style>
  <w:style w:type="paragraph" w:styleId="ae">
    <w:name w:val="Balloon Text"/>
    <w:basedOn w:val="a"/>
    <w:link w:val="af"/>
    <w:uiPriority w:val="99"/>
    <w:semiHidden/>
    <w:unhideWhenUsed/>
    <w:qFormat/>
    <w:rPr>
      <w:sz w:val="18"/>
      <w:szCs w:val="18"/>
    </w:rPr>
  </w:style>
  <w:style w:type="paragraph" w:styleId="af0">
    <w:name w:val="footer"/>
    <w:basedOn w:val="a"/>
    <w:link w:val="af1"/>
    <w:uiPriority w:val="99"/>
    <w:unhideWhenUsed/>
    <w:qFormat/>
    <w:pPr>
      <w:tabs>
        <w:tab w:val="center" w:pos="4153"/>
        <w:tab w:val="right" w:pos="8306"/>
      </w:tabs>
      <w:snapToGrid w:val="0"/>
      <w:jc w:val="left"/>
    </w:pPr>
    <w:rPr>
      <w:sz w:val="18"/>
      <w:szCs w:val="18"/>
    </w:rPr>
  </w:style>
  <w:style w:type="paragraph" w:styleId="af2">
    <w:name w:val="header"/>
    <w:basedOn w:val="a"/>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spacing w:before="120" w:after="120"/>
      <w:jc w:val="left"/>
    </w:pPr>
    <w:rPr>
      <w:rFonts w:cstheme="minorHAnsi"/>
      <w:b/>
      <w:bCs/>
      <w:caps/>
      <w:sz w:val="20"/>
      <w:szCs w:val="20"/>
    </w:rPr>
  </w:style>
  <w:style w:type="paragraph" w:styleId="TOC4">
    <w:name w:val="toc 4"/>
    <w:basedOn w:val="a"/>
    <w:next w:val="a"/>
    <w:uiPriority w:val="39"/>
    <w:unhideWhenUsed/>
    <w:qFormat/>
    <w:pPr>
      <w:ind w:left="630"/>
      <w:jc w:val="left"/>
    </w:pPr>
    <w:rPr>
      <w:rFonts w:cstheme="minorHAnsi"/>
      <w:sz w:val="18"/>
      <w:szCs w:val="18"/>
    </w:rPr>
  </w:style>
  <w:style w:type="paragraph" w:styleId="TOC6">
    <w:name w:val="toc 6"/>
    <w:basedOn w:val="a"/>
    <w:next w:val="a"/>
    <w:uiPriority w:val="39"/>
    <w:unhideWhenUsed/>
    <w:qFormat/>
    <w:pPr>
      <w:ind w:left="1050"/>
      <w:jc w:val="left"/>
    </w:pPr>
    <w:rPr>
      <w:rFonts w:cstheme="minorHAnsi"/>
      <w:sz w:val="18"/>
      <w:szCs w:val="18"/>
    </w:rPr>
  </w:style>
  <w:style w:type="paragraph" w:styleId="TOC2">
    <w:name w:val="toc 2"/>
    <w:basedOn w:val="a"/>
    <w:next w:val="a"/>
    <w:uiPriority w:val="39"/>
    <w:unhideWhenUsed/>
    <w:qFormat/>
    <w:pPr>
      <w:ind w:left="210"/>
      <w:jc w:val="left"/>
    </w:pPr>
    <w:rPr>
      <w:rFonts w:cstheme="minorHAnsi"/>
      <w:smallCaps/>
      <w:sz w:val="20"/>
      <w:szCs w:val="20"/>
    </w:rPr>
  </w:style>
  <w:style w:type="paragraph" w:styleId="TOC9">
    <w:name w:val="toc 9"/>
    <w:basedOn w:val="a"/>
    <w:next w:val="a"/>
    <w:uiPriority w:val="39"/>
    <w:unhideWhenUsed/>
    <w:qFormat/>
    <w:pPr>
      <w:ind w:left="1680"/>
      <w:jc w:val="left"/>
    </w:pPr>
    <w:rPr>
      <w:rFonts w:cstheme="minorHAnsi"/>
      <w:sz w:val="18"/>
      <w:szCs w:val="18"/>
    </w:rPr>
  </w:style>
  <w:style w:type="paragraph" w:styleId="af4">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5">
    <w:name w:val="annotation subject"/>
    <w:basedOn w:val="a6"/>
    <w:next w:val="a6"/>
    <w:link w:val="af6"/>
    <w:uiPriority w:val="99"/>
    <w:semiHidden/>
    <w:unhideWhenUsed/>
    <w:qFormat/>
    <w:rPr>
      <w:b/>
      <w:bCs/>
    </w:rPr>
  </w:style>
  <w:style w:type="paragraph" w:styleId="21">
    <w:name w:val="Body Text First Indent 2"/>
    <w:basedOn w:val="aa"/>
    <w:link w:val="22"/>
    <w:qFormat/>
    <w:pPr>
      <w:ind w:firstLineChars="200" w:firstLine="420"/>
    </w:pPr>
    <w:rPr>
      <w:rFonts w:ascii="Times New Roman" w:eastAsia="宋体" w:hAnsi="Times New Roman" w:cs="Times New Roman"/>
      <w:szCs w:val="24"/>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Pr>
      <w:b/>
      <w:bCs/>
    </w:rPr>
  </w:style>
  <w:style w:type="character" w:styleId="af9">
    <w:name w:val="FollowedHyperlink"/>
    <w:basedOn w:val="a0"/>
    <w:uiPriority w:val="99"/>
    <w:semiHidden/>
    <w:unhideWhenUsed/>
    <w:qFormat/>
    <w:rPr>
      <w:color w:val="954F72" w:themeColor="followedHyperlink"/>
      <w:u w:val="single"/>
    </w:rPr>
  </w:style>
  <w:style w:type="character" w:styleId="afa">
    <w:name w:val="Hyperlink"/>
    <w:basedOn w:val="a0"/>
    <w:uiPriority w:val="99"/>
    <w:unhideWhenUsed/>
    <w:qFormat/>
    <w:rPr>
      <w:color w:val="0563C1" w:themeColor="hyperlink"/>
      <w:u w:val="single"/>
    </w:rPr>
  </w:style>
  <w:style w:type="character" w:styleId="afb">
    <w:name w:val="annotation reference"/>
    <w:basedOn w:val="a0"/>
    <w:uiPriority w:val="99"/>
    <w:unhideWhenUsed/>
    <w:qFormat/>
    <w:rPr>
      <w:sz w:val="21"/>
      <w:szCs w:val="21"/>
    </w:rPr>
  </w:style>
  <w:style w:type="character" w:customStyle="1" w:styleId="10">
    <w:name w:val="标题 1 字符"/>
    <w:basedOn w:val="a0"/>
    <w:link w:val="1"/>
    <w:qFormat/>
    <w:rPr>
      <w:rFonts w:ascii="Times New Roman" w:eastAsia="宋体" w:hAnsi="Times New Roman" w:cs="Times New Roman"/>
      <w:spacing w:val="8"/>
      <w:kern w:val="0"/>
      <w:sz w:val="32"/>
      <w:szCs w:val="32"/>
    </w:rPr>
  </w:style>
  <w:style w:type="character" w:customStyle="1" w:styleId="20">
    <w:name w:val="标题 2 字符"/>
    <w:basedOn w:val="a0"/>
    <w:link w:val="2"/>
    <w:uiPriority w:val="9"/>
    <w:qFormat/>
    <w:rPr>
      <w:rFonts w:ascii="Arial" w:eastAsia="黑体" w:hAnsi="Arial" w:cs="Times New Roman"/>
      <w:b/>
      <w:bCs/>
      <w:sz w:val="32"/>
      <w:szCs w:val="32"/>
    </w:rPr>
  </w:style>
  <w:style w:type="character" w:customStyle="1" w:styleId="a7">
    <w:name w:val="批注文字 字符"/>
    <w:basedOn w:val="a0"/>
    <w:link w:val="a6"/>
    <w:uiPriority w:val="99"/>
    <w:semiHidden/>
    <w:qFormat/>
  </w:style>
  <w:style w:type="character" w:customStyle="1" w:styleId="af">
    <w:name w:val="批注框文本 字符"/>
    <w:basedOn w:val="a0"/>
    <w:link w:val="ae"/>
    <w:uiPriority w:val="99"/>
    <w:semiHidden/>
    <w:qFormat/>
    <w:rPr>
      <w:sz w:val="18"/>
      <w:szCs w:val="18"/>
    </w:rPr>
  </w:style>
  <w:style w:type="paragraph" w:styleId="afc">
    <w:name w:val="List Paragraph"/>
    <w:basedOn w:val="a"/>
    <w:uiPriority w:val="34"/>
    <w:qFormat/>
    <w:pPr>
      <w:ind w:firstLineChars="200" w:firstLine="420"/>
    </w:pPr>
  </w:style>
  <w:style w:type="character" w:customStyle="1" w:styleId="a9">
    <w:name w:val="正文文本 字符"/>
    <w:basedOn w:val="a0"/>
    <w:link w:val="a8"/>
    <w:qFormat/>
    <w:rPr>
      <w:rFonts w:ascii="Times New Roman" w:eastAsia="仿宋_GB2312" w:hAnsi="Times New Roman" w:cs="Times New Roman"/>
      <w:sz w:val="52"/>
      <w:szCs w:val="24"/>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af6">
    <w:name w:val="批注主题 字符"/>
    <w:basedOn w:val="a7"/>
    <w:link w:val="af5"/>
    <w:uiPriority w:val="99"/>
    <w:semiHidden/>
    <w:qFormat/>
    <w:rPr>
      <w:b/>
      <w:bCs/>
    </w:rPr>
  </w:style>
  <w:style w:type="character" w:customStyle="1" w:styleId="af3">
    <w:name w:val="页眉 字符"/>
    <w:basedOn w:val="a0"/>
    <w:link w:val="af2"/>
    <w:uiPriority w:val="99"/>
    <w:qFormat/>
    <w:rPr>
      <w:sz w:val="18"/>
      <w:szCs w:val="18"/>
    </w:rPr>
  </w:style>
  <w:style w:type="character" w:customStyle="1" w:styleId="af1">
    <w:name w:val="页脚 字符"/>
    <w:basedOn w:val="a0"/>
    <w:link w:val="af0"/>
    <w:uiPriority w:val="99"/>
    <w:qFormat/>
    <w:rPr>
      <w:sz w:val="18"/>
      <w:szCs w:val="18"/>
    </w:rPr>
  </w:style>
  <w:style w:type="paragraph" w:customStyle="1" w:styleId="11">
    <w:name w:val="样式1"/>
    <w:basedOn w:val="a"/>
    <w:link w:val="1Char"/>
    <w:qFormat/>
    <w:pPr>
      <w:autoSpaceDE w:val="0"/>
      <w:autoSpaceDN w:val="0"/>
      <w:adjustRightInd w:val="0"/>
      <w:ind w:firstLineChars="200" w:firstLine="200"/>
      <w:jc w:val="left"/>
    </w:pPr>
    <w:rPr>
      <w:rFonts w:ascii="宋体" w:eastAsia="宋体" w:hAnsi="宋体" w:cs="宋体"/>
      <w:kern w:val="0"/>
      <w:szCs w:val="21"/>
    </w:rPr>
  </w:style>
  <w:style w:type="character" w:customStyle="1" w:styleId="1Char">
    <w:name w:val="样式1 Char"/>
    <w:link w:val="11"/>
    <w:qFormat/>
    <w:rPr>
      <w:rFonts w:ascii="宋体" w:eastAsia="宋体" w:hAnsi="宋体" w:cs="宋体"/>
      <w:kern w:val="0"/>
      <w:szCs w:val="21"/>
    </w:rPr>
  </w:style>
  <w:style w:type="paragraph" w:customStyle="1" w:styleId="CB00">
    <w:name w:val="CB00"/>
    <w:qFormat/>
    <w:pPr>
      <w:spacing w:before="120" w:after="120" w:line="360" w:lineRule="auto"/>
      <w:ind w:firstLineChars="200" w:firstLine="200"/>
    </w:pPr>
    <w:rPr>
      <w:rFonts w:ascii="Arial" w:eastAsia="宋体" w:hAnsi="Arial" w:cs="Times New Roman"/>
      <w:kern w:val="2"/>
      <w:sz w:val="24"/>
      <w:szCs w:val="24"/>
    </w:rPr>
  </w:style>
  <w:style w:type="paragraph" w:customStyle="1" w:styleId="TOC10">
    <w:name w:val="TOC 标题1"/>
    <w:basedOn w:val="1"/>
    <w:next w:val="a"/>
    <w:uiPriority w:val="39"/>
    <w:unhideWhenUsed/>
    <w:qFormat/>
    <w:pPr>
      <w:widowControl/>
      <w:spacing w:beforeLines="0" w:afterLines="0" w:line="276" w:lineRule="auto"/>
      <w:jc w:val="left"/>
      <w:outlineLvl w:val="9"/>
    </w:pPr>
    <w:rPr>
      <w:rFonts w:asciiTheme="majorHAnsi" w:eastAsiaTheme="majorEastAsia" w:hAnsiTheme="majorHAnsi" w:cstheme="majorBidi"/>
      <w:b/>
      <w:bCs/>
      <w:color w:val="2E74B5" w:themeColor="accent1" w:themeShade="BF"/>
      <w:spacing w:val="0"/>
      <w:sz w:val="28"/>
      <w:szCs w:val="28"/>
    </w:rPr>
  </w:style>
  <w:style w:type="paragraph" w:customStyle="1" w:styleId="ParaChar">
    <w:name w:val="默认段落字体 Para Char"/>
    <w:basedOn w:val="a"/>
    <w:qFormat/>
    <w:rPr>
      <w:rFonts w:ascii="Times New Roman" w:eastAsia="宋体" w:hAnsi="Times New Roman" w:cs="Times New Roman"/>
      <w:sz w:val="24"/>
      <w:szCs w:val="24"/>
    </w:rPr>
  </w:style>
  <w:style w:type="character" w:customStyle="1" w:styleId="ad">
    <w:name w:val="日期 字符"/>
    <w:basedOn w:val="a0"/>
    <w:link w:val="ac"/>
    <w:uiPriority w:val="99"/>
    <w:semiHidden/>
    <w:qFormat/>
  </w:style>
  <w:style w:type="paragraph" w:customStyle="1" w:styleId="afd">
    <w:name w:val="书稿正文"/>
    <w:basedOn w:val="a"/>
    <w:link w:val="Char"/>
    <w:qFormat/>
    <w:pPr>
      <w:spacing w:line="400" w:lineRule="exact"/>
      <w:ind w:firstLine="420"/>
    </w:pPr>
    <w:rPr>
      <w:rFonts w:ascii="Times New Roman" w:eastAsia="宋体" w:hAnsi="Times New Roman" w:cs="宋体"/>
      <w:kern w:val="0"/>
      <w:szCs w:val="20"/>
    </w:rPr>
  </w:style>
  <w:style w:type="character" w:customStyle="1" w:styleId="Char">
    <w:name w:val="书稿正文 Char"/>
    <w:basedOn w:val="a0"/>
    <w:link w:val="afd"/>
    <w:qFormat/>
    <w:rPr>
      <w:rFonts w:ascii="Times New Roman" w:eastAsia="宋体" w:hAnsi="Times New Roman" w:cs="宋体"/>
      <w:kern w:val="0"/>
      <w:szCs w:val="20"/>
    </w:rPr>
  </w:style>
  <w:style w:type="character" w:customStyle="1" w:styleId="ab">
    <w:name w:val="正文文本缩进 字符"/>
    <w:basedOn w:val="a0"/>
    <w:link w:val="aa"/>
    <w:uiPriority w:val="99"/>
    <w:semiHidden/>
    <w:qFormat/>
  </w:style>
  <w:style w:type="character" w:customStyle="1" w:styleId="22">
    <w:name w:val="正文文本首行缩进 2 字符"/>
    <w:basedOn w:val="ab"/>
    <w:link w:val="21"/>
    <w:qFormat/>
    <w:rPr>
      <w:rFonts w:ascii="Times New Roman" w:eastAsia="宋体" w:hAnsi="Times New Roman" w:cs="Times New Roman"/>
      <w:szCs w:val="24"/>
    </w:rPr>
  </w:style>
  <w:style w:type="character" w:customStyle="1" w:styleId="A20">
    <w:name w:val="A2"/>
    <w:qFormat/>
    <w:rPr>
      <w:rFonts w:ascii="HelveticaNeueLT Std" w:eastAsia="HelveticaNeueLT Std" w:cs="HelveticaNeueLT Std" w:hint="eastAsia"/>
      <w:color w:val="211D1E"/>
      <w:sz w:val="22"/>
      <w:szCs w:val="22"/>
    </w:rPr>
  </w:style>
  <w:style w:type="paragraph" w:customStyle="1" w:styleId="afe">
    <w:name w:val="公式"/>
    <w:basedOn w:val="a"/>
    <w:qFormat/>
    <w:pPr>
      <w:tabs>
        <w:tab w:val="center" w:pos="4320"/>
        <w:tab w:val="right" w:pos="8160"/>
      </w:tabs>
      <w:adjustRightInd w:val="0"/>
      <w:spacing w:before="160" w:after="40" w:line="420" w:lineRule="atLeast"/>
      <w:ind w:firstLine="522"/>
      <w:jc w:val="left"/>
      <w:textAlignment w:val="baseline"/>
    </w:pPr>
    <w:rPr>
      <w:rFonts w:ascii="Times New Roman" w:eastAsia="宋体" w:hAnsi="Times New Roman" w:cs="Times New Roman"/>
      <w:color w:val="000000"/>
      <w:spacing w:val="10"/>
      <w:kern w:val="0"/>
      <w:sz w:val="24"/>
      <w:szCs w:val="20"/>
    </w:rPr>
  </w:style>
  <w:style w:type="paragraph" w:customStyle="1" w:styleId="aff">
    <w:name w:val="公式的编号"/>
    <w:basedOn w:val="afe"/>
    <w:qFormat/>
    <w:pPr>
      <w:spacing w:before="120" w:after="120" w:line="240" w:lineRule="auto"/>
      <w:ind w:firstLine="0"/>
      <w:jc w:val="center"/>
    </w:pPr>
    <w:rPr>
      <w:rFonts w:cs="宋体"/>
    </w:rPr>
  </w:style>
  <w:style w:type="character" w:customStyle="1" w:styleId="Char0">
    <w:name w:val="_图片 Char"/>
    <w:basedOn w:val="a0"/>
    <w:link w:val="aff0"/>
    <w:qFormat/>
    <w:rPr>
      <w:rFonts w:eastAsia="宋体" w:cs="宋体"/>
      <w:sz w:val="18"/>
    </w:rPr>
  </w:style>
  <w:style w:type="paragraph" w:customStyle="1" w:styleId="aff0">
    <w:name w:val="_图片"/>
    <w:basedOn w:val="a"/>
    <w:link w:val="Char0"/>
    <w:qFormat/>
    <w:pPr>
      <w:jc w:val="center"/>
    </w:pPr>
    <w:rPr>
      <w:rFonts w:eastAsia="宋体" w:cs="宋体"/>
      <w:sz w:val="18"/>
    </w:rPr>
  </w:style>
  <w:style w:type="paragraph" w:customStyle="1" w:styleId="12">
    <w:name w:val="修订1"/>
    <w:hidden/>
    <w:uiPriority w:val="99"/>
    <w:semiHidden/>
    <w:qFormat/>
    <w:rPr>
      <w:kern w:val="2"/>
      <w:sz w:val="21"/>
      <w:szCs w:val="22"/>
    </w:rPr>
  </w:style>
  <w:style w:type="character" w:customStyle="1" w:styleId="a4">
    <w:name w:val="正文缩进 字符"/>
    <w:link w:val="a3"/>
    <w:qFormat/>
    <w:rPr>
      <w:rFonts w:ascii="Calibri" w:eastAsia="宋体" w:hAnsi="Calibri" w:cs="Calibri"/>
      <w:szCs w:val="21"/>
    </w:rPr>
  </w:style>
  <w:style w:type="paragraph" w:customStyle="1" w:styleId="26b">
    <w:name w:val="2册标题6b"/>
    <w:rPr>
      <w:kern w:val="2"/>
      <w:sz w:val="21"/>
      <w:szCs w:val="22"/>
    </w:rPr>
  </w:style>
  <w:style w:type="paragraph" w:customStyle="1" w:styleId="aff1">
    <w:name w:val="初期中文报告_正文"/>
    <w:basedOn w:val="ae"/>
    <w:qFormat/>
    <w:pPr>
      <w:widowControl/>
      <w:tabs>
        <w:tab w:val="left" w:pos="0"/>
        <w:tab w:val="left" w:pos="851"/>
      </w:tabs>
      <w:spacing w:line="360" w:lineRule="auto"/>
      <w:ind w:firstLineChars="200" w:firstLine="200"/>
      <w:jc w:val="left"/>
    </w:pPr>
    <w:rPr>
      <w:rFonts w:ascii="Times New Roman" w:eastAsia="宋体" w:hAnsi="Times New Roman" w:cs="Times New Roman"/>
      <w:kern w:val="0"/>
      <w:sz w:val="24"/>
      <w:szCs w:val="20"/>
      <w:lang w:val="en-GB"/>
    </w:rPr>
  </w:style>
  <w:style w:type="paragraph" w:customStyle="1" w:styleId="aff2">
    <w:name w:val="初期中文报告_图释名"/>
    <w:basedOn w:val="a8"/>
    <w:qFormat/>
    <w:pPr>
      <w:widowControl/>
      <w:tabs>
        <w:tab w:val="left" w:pos="284"/>
        <w:tab w:val="left" w:pos="993"/>
        <w:tab w:val="left" w:pos="1276"/>
      </w:tabs>
      <w:spacing w:after="120"/>
    </w:pPr>
    <w:rPr>
      <w:rFonts w:ascii="Arial" w:eastAsia="宋体" w:hAnsi="Arial" w:cs="Arial"/>
      <w:b/>
      <w:kern w:val="0"/>
      <w:sz w:val="21"/>
      <w:szCs w:val="21"/>
      <w:lang w:val="en-GB"/>
    </w:rPr>
  </w:style>
  <w:style w:type="paragraph" w:customStyle="1" w:styleId="aff3">
    <w:name w:val="正文部分"/>
    <w:basedOn w:val="a"/>
    <w:link w:val="Char1"/>
    <w:qFormat/>
    <w:pPr>
      <w:spacing w:line="360" w:lineRule="auto"/>
      <w:ind w:firstLineChars="200" w:firstLine="200"/>
    </w:pPr>
    <w:rPr>
      <w:rFonts w:ascii="Calibri" w:eastAsia="宋体" w:hAnsi="Calibri" w:cs="宋体"/>
      <w:sz w:val="24"/>
      <w:szCs w:val="20"/>
    </w:rPr>
  </w:style>
  <w:style w:type="character" w:customStyle="1" w:styleId="Char1">
    <w:name w:val="正文部分 Char"/>
    <w:link w:val="aff3"/>
    <w:qFormat/>
    <w:rPr>
      <w:rFonts w:ascii="Calibri" w:eastAsia="宋体" w:hAnsi="Calibri" w:cs="宋体"/>
      <w:sz w:val="24"/>
      <w:szCs w:val="20"/>
    </w:rPr>
  </w:style>
  <w:style w:type="character" w:customStyle="1" w:styleId="30">
    <w:name w:val="标题 3 字符"/>
    <w:basedOn w:val="a0"/>
    <w:link w:val="3"/>
    <w:uiPriority w:val="9"/>
    <w:qFormat/>
    <w:rPr>
      <w:b/>
      <w:bCs/>
      <w:sz w:val="32"/>
      <w:szCs w:val="32"/>
    </w:rPr>
  </w:style>
  <w:style w:type="paragraph" w:customStyle="1" w:styleId="aff4">
    <w:name w:val="中文报告_正文"/>
    <w:basedOn w:val="a"/>
    <w:qFormat/>
    <w:pPr>
      <w:widowControl/>
      <w:spacing w:afterLines="100" w:after="100" w:line="360" w:lineRule="auto"/>
      <w:ind w:firstLineChars="200" w:firstLine="200"/>
    </w:pPr>
    <w:rPr>
      <w:rFonts w:ascii="Times New Roman" w:eastAsia="宋体" w:hAnsi="Times New Roman" w:cs="Times New Roman"/>
      <w:kern w:val="0"/>
      <w:sz w:val="28"/>
      <w:szCs w:val="20"/>
      <w:lang w:val="en-GB"/>
    </w:rPr>
  </w:style>
  <w:style w:type="character" w:styleId="aff5">
    <w:name w:val="Unresolved Mention"/>
    <w:basedOn w:val="a0"/>
    <w:uiPriority w:val="99"/>
    <w:semiHidden/>
    <w:unhideWhenUsed/>
    <w:rsid w:val="00D51E45"/>
    <w:rPr>
      <w:color w:val="605E5C"/>
      <w:shd w:val="clear" w:color="auto" w:fill="E1DFDD"/>
    </w:rPr>
  </w:style>
  <w:style w:type="paragraph" w:customStyle="1" w:styleId="aff6">
    <w:name w:val="条文说明"/>
    <w:basedOn w:val="a"/>
    <w:qFormat/>
    <w:rsid w:val="001E7584"/>
    <w:pPr>
      <w:spacing w:line="360" w:lineRule="auto"/>
    </w:pPr>
    <w:rPr>
      <w:rFonts w:ascii="Times New Roman" w:eastAsia="仿宋_GB2312" w:hAnsi="Times New Roman" w:cs="Times New Roman"/>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1274">
      <w:bodyDiv w:val="1"/>
      <w:marLeft w:val="0"/>
      <w:marRight w:val="0"/>
      <w:marTop w:val="0"/>
      <w:marBottom w:val="0"/>
      <w:divBdr>
        <w:top w:val="none" w:sz="0" w:space="0" w:color="auto"/>
        <w:left w:val="none" w:sz="0" w:space="0" w:color="auto"/>
        <w:bottom w:val="none" w:sz="0" w:space="0" w:color="auto"/>
        <w:right w:val="none" w:sz="0" w:space="0" w:color="auto"/>
      </w:divBdr>
    </w:div>
    <w:div w:id="101341264">
      <w:bodyDiv w:val="1"/>
      <w:marLeft w:val="0"/>
      <w:marRight w:val="0"/>
      <w:marTop w:val="0"/>
      <w:marBottom w:val="0"/>
      <w:divBdr>
        <w:top w:val="none" w:sz="0" w:space="0" w:color="auto"/>
        <w:left w:val="none" w:sz="0" w:space="0" w:color="auto"/>
        <w:bottom w:val="none" w:sz="0" w:space="0" w:color="auto"/>
        <w:right w:val="none" w:sz="0" w:space="0" w:color="auto"/>
      </w:divBdr>
    </w:div>
    <w:div w:id="328484022">
      <w:bodyDiv w:val="1"/>
      <w:marLeft w:val="0"/>
      <w:marRight w:val="0"/>
      <w:marTop w:val="0"/>
      <w:marBottom w:val="0"/>
      <w:divBdr>
        <w:top w:val="none" w:sz="0" w:space="0" w:color="auto"/>
        <w:left w:val="none" w:sz="0" w:space="0" w:color="auto"/>
        <w:bottom w:val="none" w:sz="0" w:space="0" w:color="auto"/>
        <w:right w:val="none" w:sz="0" w:space="0" w:color="auto"/>
      </w:divBdr>
    </w:div>
    <w:div w:id="372267175">
      <w:bodyDiv w:val="1"/>
      <w:marLeft w:val="0"/>
      <w:marRight w:val="0"/>
      <w:marTop w:val="0"/>
      <w:marBottom w:val="0"/>
      <w:divBdr>
        <w:top w:val="none" w:sz="0" w:space="0" w:color="auto"/>
        <w:left w:val="none" w:sz="0" w:space="0" w:color="auto"/>
        <w:bottom w:val="none" w:sz="0" w:space="0" w:color="auto"/>
        <w:right w:val="none" w:sz="0" w:space="0" w:color="auto"/>
      </w:divBdr>
    </w:div>
    <w:div w:id="669597023">
      <w:bodyDiv w:val="1"/>
      <w:marLeft w:val="0"/>
      <w:marRight w:val="0"/>
      <w:marTop w:val="0"/>
      <w:marBottom w:val="0"/>
      <w:divBdr>
        <w:top w:val="none" w:sz="0" w:space="0" w:color="auto"/>
        <w:left w:val="none" w:sz="0" w:space="0" w:color="auto"/>
        <w:bottom w:val="none" w:sz="0" w:space="0" w:color="auto"/>
        <w:right w:val="none" w:sz="0" w:space="0" w:color="auto"/>
      </w:divBdr>
    </w:div>
    <w:div w:id="741827172">
      <w:bodyDiv w:val="1"/>
      <w:marLeft w:val="0"/>
      <w:marRight w:val="0"/>
      <w:marTop w:val="0"/>
      <w:marBottom w:val="0"/>
      <w:divBdr>
        <w:top w:val="none" w:sz="0" w:space="0" w:color="auto"/>
        <w:left w:val="none" w:sz="0" w:space="0" w:color="auto"/>
        <w:bottom w:val="none" w:sz="0" w:space="0" w:color="auto"/>
        <w:right w:val="none" w:sz="0" w:space="0" w:color="auto"/>
      </w:divBdr>
    </w:div>
    <w:div w:id="858619616">
      <w:bodyDiv w:val="1"/>
      <w:marLeft w:val="0"/>
      <w:marRight w:val="0"/>
      <w:marTop w:val="0"/>
      <w:marBottom w:val="0"/>
      <w:divBdr>
        <w:top w:val="none" w:sz="0" w:space="0" w:color="auto"/>
        <w:left w:val="none" w:sz="0" w:space="0" w:color="auto"/>
        <w:bottom w:val="none" w:sz="0" w:space="0" w:color="auto"/>
        <w:right w:val="none" w:sz="0" w:space="0" w:color="auto"/>
      </w:divBdr>
    </w:div>
    <w:div w:id="893811180">
      <w:bodyDiv w:val="1"/>
      <w:marLeft w:val="0"/>
      <w:marRight w:val="0"/>
      <w:marTop w:val="0"/>
      <w:marBottom w:val="0"/>
      <w:divBdr>
        <w:top w:val="none" w:sz="0" w:space="0" w:color="auto"/>
        <w:left w:val="none" w:sz="0" w:space="0" w:color="auto"/>
        <w:bottom w:val="none" w:sz="0" w:space="0" w:color="auto"/>
        <w:right w:val="none" w:sz="0" w:space="0" w:color="auto"/>
      </w:divBdr>
    </w:div>
    <w:div w:id="946157962">
      <w:bodyDiv w:val="1"/>
      <w:marLeft w:val="0"/>
      <w:marRight w:val="0"/>
      <w:marTop w:val="0"/>
      <w:marBottom w:val="0"/>
      <w:divBdr>
        <w:top w:val="none" w:sz="0" w:space="0" w:color="auto"/>
        <w:left w:val="none" w:sz="0" w:space="0" w:color="auto"/>
        <w:bottom w:val="none" w:sz="0" w:space="0" w:color="auto"/>
        <w:right w:val="none" w:sz="0" w:space="0" w:color="auto"/>
      </w:divBdr>
    </w:div>
    <w:div w:id="1062556121">
      <w:bodyDiv w:val="1"/>
      <w:marLeft w:val="0"/>
      <w:marRight w:val="0"/>
      <w:marTop w:val="0"/>
      <w:marBottom w:val="0"/>
      <w:divBdr>
        <w:top w:val="none" w:sz="0" w:space="0" w:color="auto"/>
        <w:left w:val="none" w:sz="0" w:space="0" w:color="auto"/>
        <w:bottom w:val="none" w:sz="0" w:space="0" w:color="auto"/>
        <w:right w:val="none" w:sz="0" w:space="0" w:color="auto"/>
      </w:divBdr>
    </w:div>
    <w:div w:id="1089421417">
      <w:bodyDiv w:val="1"/>
      <w:marLeft w:val="0"/>
      <w:marRight w:val="0"/>
      <w:marTop w:val="0"/>
      <w:marBottom w:val="0"/>
      <w:divBdr>
        <w:top w:val="none" w:sz="0" w:space="0" w:color="auto"/>
        <w:left w:val="none" w:sz="0" w:space="0" w:color="auto"/>
        <w:bottom w:val="none" w:sz="0" w:space="0" w:color="auto"/>
        <w:right w:val="none" w:sz="0" w:space="0" w:color="auto"/>
      </w:divBdr>
    </w:div>
    <w:div w:id="1140267533">
      <w:bodyDiv w:val="1"/>
      <w:marLeft w:val="0"/>
      <w:marRight w:val="0"/>
      <w:marTop w:val="0"/>
      <w:marBottom w:val="0"/>
      <w:divBdr>
        <w:top w:val="none" w:sz="0" w:space="0" w:color="auto"/>
        <w:left w:val="none" w:sz="0" w:space="0" w:color="auto"/>
        <w:bottom w:val="none" w:sz="0" w:space="0" w:color="auto"/>
        <w:right w:val="none" w:sz="0" w:space="0" w:color="auto"/>
      </w:divBdr>
    </w:div>
    <w:div w:id="1167095239">
      <w:bodyDiv w:val="1"/>
      <w:marLeft w:val="0"/>
      <w:marRight w:val="0"/>
      <w:marTop w:val="0"/>
      <w:marBottom w:val="0"/>
      <w:divBdr>
        <w:top w:val="none" w:sz="0" w:space="0" w:color="auto"/>
        <w:left w:val="none" w:sz="0" w:space="0" w:color="auto"/>
        <w:bottom w:val="none" w:sz="0" w:space="0" w:color="auto"/>
        <w:right w:val="none" w:sz="0" w:space="0" w:color="auto"/>
      </w:divBdr>
    </w:div>
    <w:div w:id="1222716424">
      <w:bodyDiv w:val="1"/>
      <w:marLeft w:val="0"/>
      <w:marRight w:val="0"/>
      <w:marTop w:val="0"/>
      <w:marBottom w:val="0"/>
      <w:divBdr>
        <w:top w:val="none" w:sz="0" w:space="0" w:color="auto"/>
        <w:left w:val="none" w:sz="0" w:space="0" w:color="auto"/>
        <w:bottom w:val="none" w:sz="0" w:space="0" w:color="auto"/>
        <w:right w:val="none" w:sz="0" w:space="0" w:color="auto"/>
      </w:divBdr>
    </w:div>
    <w:div w:id="1271353222">
      <w:bodyDiv w:val="1"/>
      <w:marLeft w:val="0"/>
      <w:marRight w:val="0"/>
      <w:marTop w:val="0"/>
      <w:marBottom w:val="0"/>
      <w:divBdr>
        <w:top w:val="none" w:sz="0" w:space="0" w:color="auto"/>
        <w:left w:val="none" w:sz="0" w:space="0" w:color="auto"/>
        <w:bottom w:val="none" w:sz="0" w:space="0" w:color="auto"/>
        <w:right w:val="none" w:sz="0" w:space="0" w:color="auto"/>
      </w:divBdr>
    </w:div>
    <w:div w:id="1272513470">
      <w:bodyDiv w:val="1"/>
      <w:marLeft w:val="0"/>
      <w:marRight w:val="0"/>
      <w:marTop w:val="0"/>
      <w:marBottom w:val="0"/>
      <w:divBdr>
        <w:top w:val="none" w:sz="0" w:space="0" w:color="auto"/>
        <w:left w:val="none" w:sz="0" w:space="0" w:color="auto"/>
        <w:bottom w:val="none" w:sz="0" w:space="0" w:color="auto"/>
        <w:right w:val="none" w:sz="0" w:space="0" w:color="auto"/>
      </w:divBdr>
    </w:div>
    <w:div w:id="1341812371">
      <w:bodyDiv w:val="1"/>
      <w:marLeft w:val="0"/>
      <w:marRight w:val="0"/>
      <w:marTop w:val="0"/>
      <w:marBottom w:val="0"/>
      <w:divBdr>
        <w:top w:val="none" w:sz="0" w:space="0" w:color="auto"/>
        <w:left w:val="none" w:sz="0" w:space="0" w:color="auto"/>
        <w:bottom w:val="none" w:sz="0" w:space="0" w:color="auto"/>
        <w:right w:val="none" w:sz="0" w:space="0" w:color="auto"/>
      </w:divBdr>
    </w:div>
    <w:div w:id="1356274139">
      <w:bodyDiv w:val="1"/>
      <w:marLeft w:val="0"/>
      <w:marRight w:val="0"/>
      <w:marTop w:val="0"/>
      <w:marBottom w:val="0"/>
      <w:divBdr>
        <w:top w:val="none" w:sz="0" w:space="0" w:color="auto"/>
        <w:left w:val="none" w:sz="0" w:space="0" w:color="auto"/>
        <w:bottom w:val="none" w:sz="0" w:space="0" w:color="auto"/>
        <w:right w:val="none" w:sz="0" w:space="0" w:color="auto"/>
      </w:divBdr>
    </w:div>
    <w:div w:id="1659577936">
      <w:bodyDiv w:val="1"/>
      <w:marLeft w:val="0"/>
      <w:marRight w:val="0"/>
      <w:marTop w:val="0"/>
      <w:marBottom w:val="0"/>
      <w:divBdr>
        <w:top w:val="none" w:sz="0" w:space="0" w:color="auto"/>
        <w:left w:val="none" w:sz="0" w:space="0" w:color="auto"/>
        <w:bottom w:val="none" w:sz="0" w:space="0" w:color="auto"/>
        <w:right w:val="none" w:sz="0" w:space="0" w:color="auto"/>
      </w:divBdr>
    </w:div>
    <w:div w:id="1666321148">
      <w:bodyDiv w:val="1"/>
      <w:marLeft w:val="0"/>
      <w:marRight w:val="0"/>
      <w:marTop w:val="0"/>
      <w:marBottom w:val="0"/>
      <w:divBdr>
        <w:top w:val="none" w:sz="0" w:space="0" w:color="auto"/>
        <w:left w:val="none" w:sz="0" w:space="0" w:color="auto"/>
        <w:bottom w:val="none" w:sz="0" w:space="0" w:color="auto"/>
        <w:right w:val="none" w:sz="0" w:space="0" w:color="auto"/>
      </w:divBdr>
    </w:div>
    <w:div w:id="1768848323">
      <w:bodyDiv w:val="1"/>
      <w:marLeft w:val="0"/>
      <w:marRight w:val="0"/>
      <w:marTop w:val="0"/>
      <w:marBottom w:val="0"/>
      <w:divBdr>
        <w:top w:val="none" w:sz="0" w:space="0" w:color="auto"/>
        <w:left w:val="none" w:sz="0" w:space="0" w:color="auto"/>
        <w:bottom w:val="none" w:sz="0" w:space="0" w:color="auto"/>
        <w:right w:val="none" w:sz="0" w:space="0" w:color="auto"/>
      </w:divBdr>
    </w:div>
    <w:div w:id="1810852824">
      <w:bodyDiv w:val="1"/>
      <w:marLeft w:val="0"/>
      <w:marRight w:val="0"/>
      <w:marTop w:val="0"/>
      <w:marBottom w:val="0"/>
      <w:divBdr>
        <w:top w:val="none" w:sz="0" w:space="0" w:color="auto"/>
        <w:left w:val="none" w:sz="0" w:space="0" w:color="auto"/>
        <w:bottom w:val="none" w:sz="0" w:space="0" w:color="auto"/>
        <w:right w:val="none" w:sz="0" w:space="0" w:color="auto"/>
      </w:divBdr>
    </w:div>
    <w:div w:id="1928342552">
      <w:bodyDiv w:val="1"/>
      <w:marLeft w:val="0"/>
      <w:marRight w:val="0"/>
      <w:marTop w:val="0"/>
      <w:marBottom w:val="0"/>
      <w:divBdr>
        <w:top w:val="none" w:sz="0" w:space="0" w:color="auto"/>
        <w:left w:val="none" w:sz="0" w:space="0" w:color="auto"/>
        <w:bottom w:val="none" w:sz="0" w:space="0" w:color="auto"/>
        <w:right w:val="none" w:sz="0" w:space="0" w:color="auto"/>
      </w:divBdr>
    </w:div>
    <w:div w:id="2056076357">
      <w:bodyDiv w:val="1"/>
      <w:marLeft w:val="0"/>
      <w:marRight w:val="0"/>
      <w:marTop w:val="0"/>
      <w:marBottom w:val="0"/>
      <w:divBdr>
        <w:top w:val="none" w:sz="0" w:space="0" w:color="auto"/>
        <w:left w:val="none" w:sz="0" w:space="0" w:color="auto"/>
        <w:bottom w:val="none" w:sz="0" w:space="0" w:color="auto"/>
        <w:right w:val="none" w:sz="0" w:space="0" w:color="auto"/>
      </w:divBdr>
    </w:div>
    <w:div w:id="2141993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C9DFE25-8E6F-415A-8667-7EC0E172581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32</Pages>
  <Words>2598</Words>
  <Characters>14812</Characters>
  <Application>Microsoft Office Word</Application>
  <DocSecurity>0</DocSecurity>
  <Lines>123</Lines>
  <Paragraphs>34</Paragraphs>
  <ScaleCrop>false</ScaleCrop>
  <Company>Sky123.Org</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smedi</dc:creator>
  <cp:lastModifiedBy>光美 顾</cp:lastModifiedBy>
  <cp:revision>10</cp:revision>
  <cp:lastPrinted>2022-11-09T15:14:00Z</cp:lastPrinted>
  <dcterms:created xsi:type="dcterms:W3CDTF">2024-08-19T07:23:00Z</dcterms:created>
  <dcterms:modified xsi:type="dcterms:W3CDTF">2024-08-19T07:33:00Z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95847DCF9BB9436696AE620808372386_12</vt:lpwstr>
  </property>
</Properties>
</file>