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B2881" w14:textId="77777777" w:rsidR="00892971" w:rsidRDefault="00892971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0C4D9AC2" w14:textId="76E21935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4B2323" w:rsidRPr="004B2323">
        <w:rPr>
          <w:rFonts w:ascii="宋体" w:hAnsi="宋体" w:hint="eastAsia"/>
          <w:b/>
          <w:sz w:val="28"/>
          <w:szCs w:val="32"/>
        </w:rPr>
        <w:t>城市低碳规划设计导则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1836B94E" w14:textId="77777777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7E8AAB7C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9AF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0299917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170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CD8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3D38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3A2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CB578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3A357FA4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ADA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D86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4ACCC9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990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3E6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11117459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783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B45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553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3AD9DBF6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46A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84F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AB1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CC812D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4C3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269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E4B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FBE549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407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C89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FFC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3F04B2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739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FAA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160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4E2638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FDE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152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66A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556BF5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92C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7FC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4C0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A0D513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6BE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946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D7B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993E04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544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91C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D69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9111509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3F60C80C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7EE73CA9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C3B21" w14:textId="77777777" w:rsidR="002C143F" w:rsidRDefault="002C143F" w:rsidP="00892971">
      <w:r>
        <w:separator/>
      </w:r>
    </w:p>
  </w:endnote>
  <w:endnote w:type="continuationSeparator" w:id="0">
    <w:p w14:paraId="4BD3BC4A" w14:textId="77777777" w:rsidR="002C143F" w:rsidRDefault="002C143F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08445" w14:textId="77777777" w:rsidR="002C143F" w:rsidRDefault="002C143F" w:rsidP="00892971">
      <w:r>
        <w:separator/>
      </w:r>
    </w:p>
  </w:footnote>
  <w:footnote w:type="continuationSeparator" w:id="0">
    <w:p w14:paraId="00625B5B" w14:textId="77777777" w:rsidR="002C143F" w:rsidRDefault="002C143F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143F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C7458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2323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81082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A7E77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李绍燕</cp:lastModifiedBy>
  <cp:revision>2</cp:revision>
  <dcterms:created xsi:type="dcterms:W3CDTF">2024-11-20T03:23:00Z</dcterms:created>
  <dcterms:modified xsi:type="dcterms:W3CDTF">2024-11-20T03:23:00Z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