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F879" w14:textId="77777777" w:rsidR="00273964" w:rsidRDefault="00273964" w:rsidP="00273964">
      <w:pPr>
        <w:tabs>
          <w:tab w:val="left" w:pos="810"/>
        </w:tabs>
        <w:ind w:firstLine="420"/>
        <w:rPr>
          <w:rFonts w:cs="Times New Roman"/>
        </w:rPr>
      </w:pPr>
    </w:p>
    <w:tbl>
      <w:tblPr>
        <w:tblStyle w:val="13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8855"/>
      </w:tblGrid>
      <w:tr w:rsidR="00273964" w:rsidRPr="00273964" w14:paraId="27C83E2B" w14:textId="77777777" w:rsidTr="00273964">
        <w:tc>
          <w:tcPr>
            <w:tcW w:w="509" w:type="dxa"/>
          </w:tcPr>
          <w:p w14:paraId="374C8CF2" w14:textId="77777777" w:rsidR="00273964" w:rsidRPr="00273964" w:rsidRDefault="00273964" w:rsidP="00273964">
            <w:pPr>
              <w:framePr w:wrap="notBeside" w:vAnchor="page" w:hAnchor="page" w:x="1372" w:y="568"/>
              <w:snapToGrid w:val="0"/>
              <w:spacing w:line="240" w:lineRule="auto"/>
              <w:ind w:firstLineChars="0" w:firstLine="0"/>
              <w:jc w:val="left"/>
              <w:rPr>
                <w:rFonts w:ascii="黑体" w:eastAsia="黑体" w:hAnsi="黑体"/>
              </w:rPr>
            </w:pPr>
            <w:r w:rsidRPr="00273964">
              <w:rPr>
                <w:rFonts w:eastAsia="黑体"/>
              </w:rPr>
              <w:t>ICS</w:t>
            </w:r>
            <w:r w:rsidRPr="00273964">
              <w:rPr>
                <w:rFonts w:ascii="黑体" w:eastAsia="黑体" w:hAnsi="黑体"/>
              </w:rPr>
              <w:t xml:space="preserve">  </w:t>
            </w:r>
          </w:p>
        </w:tc>
        <w:tc>
          <w:tcPr>
            <w:tcW w:w="8855" w:type="dxa"/>
          </w:tcPr>
          <w:p w14:paraId="0EC7F32A" w14:textId="156468D5" w:rsidR="00273964" w:rsidRPr="00273964" w:rsidRDefault="00273964" w:rsidP="00273964">
            <w:pPr>
              <w:framePr w:wrap="notBeside" w:vAnchor="page" w:hAnchor="page" w:x="1372" w:y="568"/>
              <w:snapToGrid w:val="0"/>
              <w:spacing w:line="240" w:lineRule="auto"/>
              <w:ind w:firstLineChars="0" w:firstLine="0"/>
              <w:rPr>
                <w:rFonts w:ascii="黑体" w:eastAsia="黑体" w:hAnsi="黑体"/>
              </w:rPr>
            </w:pPr>
          </w:p>
        </w:tc>
      </w:tr>
      <w:tr w:rsidR="00273964" w:rsidRPr="00273964" w14:paraId="566A2E80" w14:textId="77777777" w:rsidTr="00273964">
        <w:tc>
          <w:tcPr>
            <w:tcW w:w="509" w:type="dxa"/>
          </w:tcPr>
          <w:p w14:paraId="4805BC08" w14:textId="77777777" w:rsidR="00273964" w:rsidRPr="00273964" w:rsidRDefault="00273964" w:rsidP="00273964">
            <w:pPr>
              <w:framePr w:wrap="notBeside" w:vAnchor="page" w:hAnchor="page" w:x="1372" w:y="568"/>
              <w:snapToGrid w:val="0"/>
              <w:spacing w:before="40" w:line="240" w:lineRule="auto"/>
              <w:ind w:firstLineChars="0" w:firstLine="0"/>
              <w:jc w:val="left"/>
              <w:rPr>
                <w:rFonts w:ascii="黑体" w:eastAsia="黑体" w:hAnsi="黑体"/>
              </w:rPr>
            </w:pPr>
            <w:r w:rsidRPr="00273964">
              <w:rPr>
                <w:rFonts w:eastAsia="黑体"/>
              </w:rPr>
              <w:t xml:space="preserve">CCS </w:t>
            </w:r>
            <w:r w:rsidRPr="00273964">
              <w:rPr>
                <w:rFonts w:ascii="黑体" w:eastAsia="黑体" w:hAnsi="黑体"/>
              </w:rPr>
              <w:t xml:space="preserve"> </w:t>
            </w:r>
          </w:p>
        </w:tc>
        <w:tc>
          <w:tcPr>
            <w:tcW w:w="8855" w:type="dxa"/>
          </w:tcPr>
          <w:tbl>
            <w:tblPr>
              <w:tblStyle w:val="13"/>
              <w:tblpPr w:vertAnchor="page" w:horzAnchor="margin" w:tblpX="1" w:tblpY="3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left w:w="0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273964" w:rsidRPr="00273964" w14:paraId="1069D3CC" w14:textId="77777777" w:rsidTr="00273964">
              <w:trPr>
                <w:trHeight w:hRule="exact" w:val="1021"/>
              </w:trPr>
              <w:tc>
                <w:tcPr>
                  <w:tcW w:w="9242" w:type="dxa"/>
                  <w:vAlign w:val="center"/>
                </w:tcPr>
                <w:p w14:paraId="1F0B5287" w14:textId="77777777" w:rsidR="00273964" w:rsidRPr="00273964" w:rsidRDefault="00273964" w:rsidP="00BB044D">
                  <w:pPr>
                    <w:widowControl/>
                    <w:shd w:val="solid" w:color="FFFFFF" w:fill="FFFFFF"/>
                    <w:spacing w:line="0" w:lineRule="atLeast"/>
                    <w:ind w:left="420" w:right="624" w:firstLineChars="0" w:firstLine="0"/>
                    <w:jc w:val="right"/>
                    <w:rPr>
                      <w:rFonts w:ascii="宋体" w:hAnsi="宋体"/>
                      <w:b/>
                      <w:w w:val="130"/>
                      <w:kern w:val="0"/>
                      <w:sz w:val="28"/>
                      <w:szCs w:val="28"/>
                    </w:rPr>
                  </w:pPr>
                  <w:r w:rsidRPr="00273964">
                    <w:rPr>
                      <w:b/>
                      <w:noProof/>
                      <w:w w:val="130"/>
                      <w:kern w:val="0"/>
                      <w:sz w:val="96"/>
                      <w:szCs w:val="20"/>
                    </w:rPr>
                    <w:drawing>
                      <wp:inline distT="0" distB="0" distL="0" distR="0" wp14:anchorId="23D6A593" wp14:editId="7C9ACCD8">
                        <wp:extent cx="414655" cy="430530"/>
                        <wp:effectExtent l="0" t="0" r="4445" b="7620"/>
                        <wp:docPr id="5" name="图片 5" descr="D:\000000部门项目\09标准化插件开发\程序源代码\StandardEditor_ShanDongKeXieYuan\团标首页面字母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:\000000部门项目\09标准化插件开发\程序源代码\StandardEditor_ShanDongKeXieYuan\团标首页面字母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4720" cy="430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3964">
                    <w:rPr>
                      <w:b/>
                      <w:noProof/>
                      <w:w w:val="130"/>
                      <w:kern w:val="0"/>
                      <w:sz w:val="96"/>
                      <w:szCs w:val="20"/>
                    </w:rPr>
                    <w:drawing>
                      <wp:inline distT="0" distB="0" distL="0" distR="0" wp14:anchorId="59B16F81" wp14:editId="070F9D94">
                        <wp:extent cx="170815" cy="436245"/>
                        <wp:effectExtent l="0" t="0" r="635" b="1905"/>
                        <wp:docPr id="2" name="图片 2" descr="D:\000000部门项目\09标准化插件开发\程序源代码\StandardEditor_ShanDongKeXieYuan\团标首页面字母T后面的反斜杠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D:\000000部门项目\09标准化插件开发\程序源代码\StandardEditor_ShanDongKeXieYuan\团标首页面字母T后面的反斜杠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71" cy="5225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3964">
                    <w:rPr>
                      <w:b/>
                      <w:w w:val="130"/>
                      <w:kern w:val="0"/>
                    </w:rPr>
                    <w:t xml:space="preserve"> </w:t>
                  </w:r>
                  <w:r w:rsidRPr="00273964">
                    <w:rPr>
                      <w:b/>
                      <w:w w:val="130"/>
                      <w:kern w:val="0"/>
                      <w:sz w:val="96"/>
                      <w:szCs w:val="20"/>
                    </w:rPr>
                    <w:fldChar w:fldCharType="begin">
                      <w:ffData>
                        <w:name w:val="c1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bookmarkStart w:id="0" w:name="c1"/>
                  <w:r w:rsidRPr="00273964">
                    <w:rPr>
                      <w:b/>
                      <w:w w:val="130"/>
                      <w:kern w:val="0"/>
                      <w:sz w:val="96"/>
                      <w:szCs w:val="20"/>
                    </w:rPr>
                    <w:instrText xml:space="preserve"> FORMTEXT </w:instrText>
                  </w:r>
                  <w:r w:rsidRPr="00273964">
                    <w:rPr>
                      <w:b/>
                      <w:w w:val="130"/>
                      <w:kern w:val="0"/>
                      <w:sz w:val="96"/>
                      <w:szCs w:val="20"/>
                    </w:rPr>
                  </w:r>
                  <w:r w:rsidRPr="00273964">
                    <w:rPr>
                      <w:b/>
                      <w:w w:val="130"/>
                      <w:kern w:val="0"/>
                      <w:sz w:val="96"/>
                      <w:szCs w:val="20"/>
                    </w:rPr>
                    <w:fldChar w:fldCharType="separate"/>
                  </w:r>
                  <w:r w:rsidRPr="00273964">
                    <w:rPr>
                      <w:b/>
                      <w:w w:val="130"/>
                      <w:kern w:val="0"/>
                      <w:sz w:val="96"/>
                      <w:szCs w:val="20"/>
                    </w:rPr>
                    <w:t>CECS</w:t>
                  </w:r>
                  <w:r w:rsidRPr="00273964">
                    <w:rPr>
                      <w:b/>
                      <w:w w:val="130"/>
                      <w:kern w:val="0"/>
                      <w:sz w:val="96"/>
                      <w:szCs w:val="20"/>
                    </w:rPr>
                    <w:fldChar w:fldCharType="end"/>
                  </w:r>
                  <w:bookmarkEnd w:id="0"/>
                </w:p>
              </w:tc>
            </w:tr>
          </w:tbl>
          <w:p w14:paraId="46EEE8EA" w14:textId="390FEF9F" w:rsidR="00273964" w:rsidRPr="00273964" w:rsidRDefault="00273964" w:rsidP="00273964">
            <w:pPr>
              <w:framePr w:wrap="notBeside" w:vAnchor="page" w:hAnchor="page" w:x="1372" w:y="568"/>
              <w:snapToGrid w:val="0"/>
              <w:spacing w:before="40" w:line="240" w:lineRule="auto"/>
              <w:ind w:firstLineChars="0" w:firstLine="0"/>
              <w:jc w:val="left"/>
              <w:rPr>
                <w:rFonts w:ascii="黑体" w:eastAsia="黑体" w:hAnsi="黑体"/>
              </w:rPr>
            </w:pPr>
          </w:p>
        </w:tc>
      </w:tr>
    </w:tbl>
    <w:bookmarkStart w:id="1" w:name="_Hlk26473981"/>
    <w:p w14:paraId="4286C801" w14:textId="77777777" w:rsidR="00273964" w:rsidRPr="00273964" w:rsidRDefault="00273964" w:rsidP="00273964">
      <w:pPr>
        <w:framePr w:w="9639" w:h="624" w:hRule="exact" w:hSpace="181" w:vSpace="181" w:wrap="around" w:vAnchor="page" w:hAnchor="page" w:x="1305" w:y="2269" w:anchorLock="1"/>
        <w:kinsoku w:val="0"/>
        <w:overflowPunct w:val="0"/>
        <w:autoSpaceDE w:val="0"/>
        <w:autoSpaceDN w:val="0"/>
        <w:spacing w:line="0" w:lineRule="atLeast"/>
        <w:ind w:firstLineChars="0" w:firstLine="0"/>
        <w:jc w:val="distribute"/>
        <w:rPr>
          <w:rFonts w:ascii="黑体" w:eastAsia="黑体" w:hAnsi="黑体" w:cs="Times New Roman"/>
          <w:kern w:val="0"/>
          <w:sz w:val="48"/>
          <w:szCs w:val="48"/>
        </w:rPr>
      </w:pPr>
      <w:r w:rsidRPr="00273964">
        <w:rPr>
          <w:rFonts w:ascii="黑体" w:eastAsia="黑体" w:cs="Times New Roman"/>
          <w:bCs/>
          <w:kern w:val="0"/>
          <w:sz w:val="48"/>
          <w:szCs w:val="20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2" w:name="c2"/>
      <w:r w:rsidRPr="00273964">
        <w:rPr>
          <w:rFonts w:ascii="黑体" w:eastAsia="黑体" w:cs="Times New Roman"/>
          <w:bCs/>
          <w:kern w:val="0"/>
          <w:sz w:val="48"/>
          <w:szCs w:val="20"/>
        </w:rPr>
        <w:instrText xml:space="preserve"> FORMTEXT </w:instrText>
      </w:r>
      <w:r w:rsidRPr="00273964">
        <w:rPr>
          <w:rFonts w:ascii="黑体" w:eastAsia="黑体" w:cs="Times New Roman"/>
          <w:bCs/>
          <w:kern w:val="0"/>
          <w:sz w:val="48"/>
          <w:szCs w:val="20"/>
        </w:rPr>
      </w:r>
      <w:r w:rsidRPr="00273964">
        <w:rPr>
          <w:rFonts w:ascii="黑体" w:eastAsia="黑体" w:cs="Times New Roman"/>
          <w:bCs/>
          <w:kern w:val="0"/>
          <w:sz w:val="48"/>
          <w:szCs w:val="20"/>
        </w:rPr>
        <w:fldChar w:fldCharType="separate"/>
      </w:r>
      <w:r w:rsidRPr="00273964">
        <w:rPr>
          <w:rFonts w:ascii="黑体" w:eastAsia="黑体" w:cs="Times New Roman" w:hint="eastAsia"/>
          <w:bCs/>
          <w:kern w:val="0"/>
          <w:sz w:val="48"/>
          <w:szCs w:val="20"/>
        </w:rPr>
        <w:t>中国工程建设标准化协会</w:t>
      </w:r>
      <w:r w:rsidRPr="00273964">
        <w:rPr>
          <w:rFonts w:ascii="黑体" w:eastAsia="黑体" w:cs="Times New Roman"/>
          <w:bCs/>
          <w:kern w:val="0"/>
          <w:sz w:val="48"/>
          <w:szCs w:val="20"/>
        </w:rPr>
        <w:fldChar w:fldCharType="end"/>
      </w:r>
      <w:bookmarkEnd w:id="2"/>
      <w:r w:rsidRPr="00273964">
        <w:rPr>
          <w:rFonts w:ascii="黑体" w:eastAsia="黑体" w:cs="Times New Roman" w:hint="eastAsia"/>
          <w:bCs/>
          <w:kern w:val="0"/>
          <w:sz w:val="48"/>
          <w:szCs w:val="20"/>
        </w:rPr>
        <w:t>团体</w:t>
      </w:r>
      <w:r w:rsidRPr="00273964">
        <w:rPr>
          <w:rFonts w:ascii="黑体" w:eastAsia="黑体" w:hAnsi="黑体" w:cs="Times New Roman" w:hint="eastAsia"/>
          <w:kern w:val="0"/>
          <w:sz w:val="48"/>
          <w:szCs w:val="48"/>
        </w:rPr>
        <w:t>标准</w:t>
      </w:r>
    </w:p>
    <w:bookmarkEnd w:id="1"/>
    <w:p w14:paraId="47B3B098" w14:textId="77777777" w:rsidR="00273964" w:rsidRPr="00273964" w:rsidRDefault="00273964" w:rsidP="00273964">
      <w:pPr>
        <w:framePr w:w="9356" w:h="624" w:hRule="exact" w:hSpace="181" w:vSpace="181" w:wrap="auto" w:vAnchor="page" w:hAnchor="page" w:x="1419" w:y="3284"/>
        <w:widowControl/>
        <w:wordWrap w:val="0"/>
        <w:autoSpaceDE w:val="0"/>
        <w:autoSpaceDN w:val="0"/>
        <w:spacing w:line="280" w:lineRule="exact"/>
        <w:ind w:firstLineChars="0" w:firstLine="0"/>
        <w:jc w:val="right"/>
        <w:rPr>
          <w:rFonts w:ascii="黑体" w:eastAsia="黑体" w:cs="Times New Roman"/>
          <w:bCs/>
          <w:kern w:val="0"/>
          <w:sz w:val="28"/>
          <w:szCs w:val="28"/>
        </w:rPr>
      </w:pPr>
      <w:r w:rsidRPr="00273964">
        <w:rPr>
          <w:rFonts w:ascii="黑体" w:eastAsia="黑体" w:cs="Times New Roman"/>
          <w:bCs/>
          <w:kern w:val="0"/>
          <w:sz w:val="28"/>
          <w:szCs w:val="28"/>
        </w:rPr>
        <w:t>T/</w:t>
      </w:r>
      <w:r w:rsidRPr="00273964">
        <w:rPr>
          <w:rFonts w:ascii="黑体" w:eastAsia="黑体" w:cs="Times New Roman"/>
          <w:bCs/>
          <w:kern w:val="0"/>
          <w:sz w:val="28"/>
          <w:szCs w:val="28"/>
        </w:rPr>
        <w:fldChar w:fldCharType="begin">
          <w:ffData>
            <w:name w:val="文字1"/>
            <w:enabled/>
            <w:calcOnExit w:val="0"/>
            <w:textInput>
              <w:default w:val="XXX"/>
            </w:textInput>
          </w:ffData>
        </w:fldChar>
      </w:r>
      <w:bookmarkStart w:id="3" w:name="文字1"/>
      <w:r w:rsidRPr="00273964">
        <w:rPr>
          <w:rFonts w:ascii="黑体" w:eastAsia="黑体" w:cs="Times New Roman"/>
          <w:bCs/>
          <w:kern w:val="0"/>
          <w:sz w:val="28"/>
          <w:szCs w:val="28"/>
        </w:rPr>
        <w:instrText xml:space="preserve"> FORMTEXT </w:instrText>
      </w:r>
      <w:r w:rsidRPr="00273964">
        <w:rPr>
          <w:rFonts w:ascii="黑体" w:eastAsia="黑体" w:cs="Times New Roman"/>
          <w:bCs/>
          <w:kern w:val="0"/>
          <w:sz w:val="28"/>
          <w:szCs w:val="28"/>
        </w:rPr>
      </w:r>
      <w:r w:rsidRPr="00273964">
        <w:rPr>
          <w:rFonts w:ascii="黑体" w:eastAsia="黑体" w:cs="Times New Roman"/>
          <w:bCs/>
          <w:kern w:val="0"/>
          <w:sz w:val="28"/>
          <w:szCs w:val="28"/>
        </w:rPr>
        <w:fldChar w:fldCharType="separate"/>
      </w:r>
      <w:r w:rsidRPr="00273964">
        <w:rPr>
          <w:rFonts w:ascii="黑体" w:eastAsia="黑体" w:cs="Times New Roman"/>
          <w:bCs/>
          <w:kern w:val="0"/>
          <w:sz w:val="28"/>
          <w:szCs w:val="28"/>
        </w:rPr>
        <w:t>CECS</w:t>
      </w:r>
      <w:r w:rsidRPr="00273964">
        <w:rPr>
          <w:rFonts w:ascii="黑体" w:eastAsia="黑体" w:cs="Times New Roman"/>
          <w:bCs/>
          <w:kern w:val="0"/>
          <w:sz w:val="28"/>
          <w:szCs w:val="28"/>
        </w:rPr>
        <w:fldChar w:fldCharType="end"/>
      </w:r>
      <w:bookmarkEnd w:id="3"/>
      <w:r w:rsidRPr="00273964">
        <w:rPr>
          <w:rFonts w:ascii="黑体" w:eastAsia="黑体" w:cs="Times New Roman"/>
          <w:bCs/>
          <w:kern w:val="0"/>
          <w:sz w:val="28"/>
          <w:szCs w:val="28"/>
        </w:rPr>
        <w:t xml:space="preserve"> </w:t>
      </w:r>
      <w:r w:rsidRPr="00273964">
        <w:rPr>
          <w:rFonts w:ascii="黑体" w:eastAsia="黑体" w:cs="Times New Roman"/>
          <w:bCs/>
          <w:kern w:val="0"/>
          <w:sz w:val="28"/>
          <w:szCs w:val="28"/>
        </w:rP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4" w:name="NSTD_CODE_F"/>
      <w:r w:rsidRPr="00273964">
        <w:rPr>
          <w:rFonts w:ascii="黑体" w:eastAsia="黑体" w:cs="Times New Roman"/>
          <w:bCs/>
          <w:kern w:val="0"/>
          <w:sz w:val="28"/>
          <w:szCs w:val="28"/>
        </w:rPr>
        <w:instrText xml:space="preserve"> FORMTEXT </w:instrText>
      </w:r>
      <w:r w:rsidRPr="00273964">
        <w:rPr>
          <w:rFonts w:ascii="黑体" w:eastAsia="黑体" w:cs="Times New Roman"/>
          <w:bCs/>
          <w:kern w:val="0"/>
          <w:sz w:val="28"/>
          <w:szCs w:val="28"/>
        </w:rPr>
      </w:r>
      <w:r w:rsidRPr="00273964">
        <w:rPr>
          <w:rFonts w:ascii="黑体" w:eastAsia="黑体" w:cs="Times New Roman"/>
          <w:bCs/>
          <w:kern w:val="0"/>
          <w:sz w:val="28"/>
          <w:szCs w:val="28"/>
        </w:rPr>
        <w:fldChar w:fldCharType="separate"/>
      </w:r>
      <w:r w:rsidRPr="00273964">
        <w:rPr>
          <w:rFonts w:ascii="黑体" w:eastAsia="黑体" w:cs="Times New Roman"/>
          <w:bCs/>
          <w:kern w:val="0"/>
          <w:sz w:val="28"/>
          <w:szCs w:val="28"/>
        </w:rPr>
        <w:t>XXXX</w:t>
      </w:r>
      <w:r w:rsidRPr="00273964">
        <w:rPr>
          <w:rFonts w:ascii="黑体" w:eastAsia="黑体" w:cs="Times New Roman"/>
          <w:bCs/>
          <w:kern w:val="0"/>
          <w:sz w:val="28"/>
          <w:szCs w:val="28"/>
        </w:rPr>
        <w:fldChar w:fldCharType="end"/>
      </w:r>
      <w:bookmarkEnd w:id="4"/>
      <w:r w:rsidRPr="00273964">
        <w:rPr>
          <w:rFonts w:ascii="黑体" w:eastAsia="黑体" w:hAnsi="黑体" w:cs="Times New Roman"/>
          <w:bCs/>
          <w:kern w:val="0"/>
          <w:sz w:val="28"/>
          <w:szCs w:val="28"/>
        </w:rPr>
        <w:t>—</w:t>
      </w:r>
      <w:r w:rsidRPr="00273964">
        <w:rPr>
          <w:rFonts w:ascii="黑体" w:eastAsia="黑体" w:cs="Times New Roman"/>
          <w:bCs/>
          <w:kern w:val="0"/>
          <w:sz w:val="28"/>
          <w:szCs w:val="28"/>
        </w:rP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5" w:name="NSTD_CODE_B"/>
      <w:r w:rsidRPr="00273964">
        <w:rPr>
          <w:rFonts w:ascii="黑体" w:eastAsia="黑体" w:cs="Times New Roman"/>
          <w:bCs/>
          <w:kern w:val="0"/>
          <w:sz w:val="28"/>
          <w:szCs w:val="28"/>
        </w:rPr>
        <w:instrText xml:space="preserve"> FORMTEXT </w:instrText>
      </w:r>
      <w:r w:rsidRPr="00273964">
        <w:rPr>
          <w:rFonts w:ascii="黑体" w:eastAsia="黑体" w:cs="Times New Roman"/>
          <w:bCs/>
          <w:kern w:val="0"/>
          <w:sz w:val="28"/>
          <w:szCs w:val="28"/>
        </w:rPr>
      </w:r>
      <w:r w:rsidRPr="00273964">
        <w:rPr>
          <w:rFonts w:ascii="黑体" w:eastAsia="黑体" w:cs="Times New Roman"/>
          <w:bCs/>
          <w:kern w:val="0"/>
          <w:sz w:val="28"/>
          <w:szCs w:val="28"/>
        </w:rPr>
        <w:fldChar w:fldCharType="separate"/>
      </w:r>
      <w:r w:rsidRPr="00273964">
        <w:rPr>
          <w:rFonts w:ascii="黑体" w:eastAsia="黑体" w:cs="Times New Roman"/>
          <w:bCs/>
          <w:kern w:val="0"/>
          <w:sz w:val="28"/>
          <w:szCs w:val="28"/>
        </w:rPr>
        <w:t>XXXX</w:t>
      </w:r>
      <w:r w:rsidRPr="00273964">
        <w:rPr>
          <w:rFonts w:ascii="黑体" w:eastAsia="黑体" w:cs="Times New Roman"/>
          <w:bCs/>
          <w:kern w:val="0"/>
          <w:sz w:val="28"/>
          <w:szCs w:val="28"/>
        </w:rPr>
        <w:fldChar w:fldCharType="end"/>
      </w:r>
      <w:bookmarkEnd w:id="5"/>
    </w:p>
    <w:p w14:paraId="538A9614" w14:textId="77777777" w:rsidR="00273964" w:rsidRPr="00273964" w:rsidRDefault="00273964" w:rsidP="00273964">
      <w:pPr>
        <w:framePr w:w="9356" w:h="624" w:hRule="exact" w:hSpace="181" w:vSpace="181" w:wrap="auto" w:vAnchor="page" w:hAnchor="page" w:x="1419" w:y="3284"/>
        <w:widowControl/>
        <w:wordWrap w:val="0"/>
        <w:autoSpaceDE w:val="0"/>
        <w:autoSpaceDN w:val="0"/>
        <w:spacing w:before="57" w:line="280" w:lineRule="exact"/>
        <w:ind w:firstLineChars="0" w:firstLine="0"/>
        <w:jc w:val="right"/>
        <w:rPr>
          <w:rFonts w:ascii="黑体" w:eastAsia="黑体" w:hAnsi="黑体" w:cs="Times New Roman"/>
          <w:bCs/>
          <w:kern w:val="0"/>
          <w:szCs w:val="28"/>
        </w:rPr>
      </w:pPr>
      <w:r w:rsidRPr="00273964">
        <w:rPr>
          <w:rFonts w:ascii="黑体" w:eastAsia="黑体" w:hAnsi="黑体" w:cs="Times New Roman"/>
          <w:bCs/>
          <w:kern w:val="0"/>
          <w:szCs w:val="28"/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6" w:name="OSTD_CODE"/>
      <w:r w:rsidRPr="00273964">
        <w:rPr>
          <w:rFonts w:ascii="黑体" w:eastAsia="黑体" w:hAnsi="黑体" w:cs="Times New Roman"/>
          <w:bCs/>
          <w:kern w:val="0"/>
          <w:szCs w:val="28"/>
        </w:rPr>
        <w:instrText xml:space="preserve"> FORMTEXT </w:instrText>
      </w:r>
      <w:r w:rsidRPr="00273964">
        <w:rPr>
          <w:rFonts w:ascii="黑体" w:eastAsia="黑体" w:hAnsi="黑体" w:cs="Times New Roman"/>
          <w:bCs/>
          <w:kern w:val="0"/>
          <w:szCs w:val="28"/>
        </w:rPr>
      </w:r>
      <w:r w:rsidRPr="00273964">
        <w:rPr>
          <w:rFonts w:ascii="黑体" w:eastAsia="黑体" w:hAnsi="黑体" w:cs="Times New Roman"/>
          <w:bCs/>
          <w:kern w:val="0"/>
          <w:szCs w:val="28"/>
        </w:rPr>
        <w:fldChar w:fldCharType="separate"/>
      </w:r>
      <w:r w:rsidRPr="00273964">
        <w:rPr>
          <w:rFonts w:ascii="黑体" w:eastAsia="黑体" w:hAnsi="黑体" w:cs="Times New Roman"/>
          <w:bCs/>
          <w:kern w:val="0"/>
          <w:szCs w:val="28"/>
        </w:rPr>
        <w:t>     </w:t>
      </w:r>
      <w:r w:rsidRPr="00273964">
        <w:rPr>
          <w:rFonts w:ascii="黑体" w:eastAsia="黑体" w:hAnsi="黑体" w:cs="Times New Roman"/>
          <w:bCs/>
          <w:kern w:val="0"/>
          <w:szCs w:val="28"/>
        </w:rPr>
        <w:fldChar w:fldCharType="end"/>
      </w:r>
      <w:bookmarkEnd w:id="6"/>
    </w:p>
    <w:p w14:paraId="06AC5576" w14:textId="77777777" w:rsidR="00273964" w:rsidRPr="00273964" w:rsidRDefault="00273964" w:rsidP="00273964">
      <w:pPr>
        <w:adjustRightInd w:val="0"/>
        <w:spacing w:line="240" w:lineRule="auto"/>
        <w:ind w:firstLineChars="0" w:firstLine="0"/>
        <w:rPr>
          <w:rFonts w:ascii="黑体" w:eastAsia="黑体" w:hAnsi="黑体" w:cs="Times New Roman"/>
          <w:kern w:val="0"/>
          <w:sz w:val="10"/>
          <w:szCs w:val="10"/>
        </w:rPr>
      </w:pPr>
      <w:r w:rsidRPr="00273964">
        <w:rPr>
          <w:rFonts w:ascii="黑体" w:eastAsia="黑体" w:hAnsi="黑体" w:cs="Times New Roman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7D1CF7F3" wp14:editId="5B612687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A8F05" id="直接连接符 7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212.65pt" to="552.8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990AEAAF4DAAAOAAAAZHJzL2Uyb0RvYy54bWysU82O0zAQviPxDpbvNGnRLhA13UNXy2WB&#10;Srs8wNRxEgvbY9luk74EL4DEDU4cufM2LI/B2P3ZXbghchjFnpnP832fPb8YjWZb6YNCW/PppORM&#10;WoGNsl3N399ePXvJWYhgG9BoZc13MvCLxdMn88FVcoY96kZ6RiA2VIOreR+jq4oiiF4aCBN00lKy&#10;RW8g0tJ3ReNhIHSji1lZnhcD+sZ5FDIE2r3cJ/ki47etFPFd2wYZma45zRZz9DmuUywWc6g6D65X&#10;4jAG/MMUBpSlQ09QlxCBbbz6C8oo4TFgGycCTYFtq4TMHIjNtPyDzU0PTmYuJE5wJ5nC/4MVb7cr&#10;z1RT8xfPObNgyKO7T99/fvzy68dninffvjLKkEyDCxVVL+3KJ6JitDfuGsWHwCwue7CdzOPe7hxB&#10;TFNH8aglLYKjw9bDG2yoBjYRs2Zj602CJDXYmK3ZnayRY2SCNs+n5HZJDopjroDq2Oh8iK8lGpZ+&#10;aq6VTapBBdvrENMgUB1L0rbFK6V1dl5bNtT81dnsLDcE1KpJyVQWfLdeas+2kO5O/jIryjws87ix&#10;zf4QbQ+kE8+9Ymtsdit/FINMzNMcLly6JQ/Xufv+WSx+AwAA//8DAFBLAwQUAAYACAAAACEAUYE3&#10;t98AAAAMAQAADwAAAGRycy9kb3ducmV2LnhtbEyPzU7DMBCE70i8g7VIXKrWTvojFOJUCMiNCwXU&#10;6zZekoh4ncZuG3h6XKkSHGdnNPNtvh5tJ440+NaxhmSmQBBXzrRca3h/K6d3IHxANtg5Jg3f5GFd&#10;XF/lmBl34lc6bkItYgn7DDU0IfSZlL5qyKKfuZ44ep9usBiiHGppBjzFctvJVKmVtNhyXGiwp8eG&#10;qq/NwWrw5Qfty59JNVHbee0o3T+9PKPWtzfjwz2IQGP4C8MZP6JDEZl27sDGiy7qRRLRg4ZFupyD&#10;OCcStVyB2F1Ossjl/yeKXwAAAP//AwBQSwECLQAUAAYACAAAACEAtoM4kv4AAADhAQAAEwAAAAAA&#10;AAAAAAAAAAAAAAAAW0NvbnRlbnRfVHlwZXNdLnhtbFBLAQItABQABgAIAAAAIQA4/SH/1gAAAJQB&#10;AAALAAAAAAAAAAAAAAAAAC8BAABfcmVscy8ucmVsc1BLAQItABQABgAIAAAAIQB4Ju990AEAAF4D&#10;AAAOAAAAAAAAAAAAAAAAAC4CAABkcnMvZTJvRG9jLnhtbFBLAQItABQABgAIAAAAIQBRgTe33wAA&#10;AAwBAAAPAAAAAAAAAAAAAAAAACoEAABkcnMvZG93bnJldi54bWxQSwUGAAAAAAQABADzAAAANgUA&#10;AAAA&#10;" o:allowoverlap="f">
                <w10:wrap anchorx="page" anchory="page"/>
              </v:line>
            </w:pict>
          </mc:Fallback>
        </mc:AlternateContent>
      </w:r>
    </w:p>
    <w:p w14:paraId="1C573B54" w14:textId="77777777" w:rsidR="00273964" w:rsidRPr="00273964" w:rsidRDefault="00273964" w:rsidP="00273964">
      <w:pPr>
        <w:framePr w:w="9639" w:h="6976" w:hRule="exact" w:wrap="around" w:vAnchor="page" w:hAnchor="page" w:xAlign="center" w:y="6408" w:anchorLock="1"/>
        <w:kinsoku w:val="0"/>
        <w:overflowPunct w:val="0"/>
        <w:autoSpaceDE w:val="0"/>
        <w:autoSpaceDN w:val="0"/>
        <w:spacing w:line="0" w:lineRule="atLeast"/>
        <w:ind w:firstLineChars="0" w:firstLine="0"/>
        <w:jc w:val="center"/>
        <w:rPr>
          <w:rFonts w:ascii="黑体" w:eastAsia="黑体" w:hAnsi="黑体" w:cs="Times New Roman"/>
          <w:kern w:val="0"/>
          <w:sz w:val="52"/>
          <w:szCs w:val="20"/>
        </w:rPr>
      </w:pPr>
    </w:p>
    <w:p w14:paraId="1A636FF6" w14:textId="77777777" w:rsidR="00924AC6" w:rsidRPr="00924AC6" w:rsidRDefault="00924AC6" w:rsidP="00924AC6">
      <w:pPr>
        <w:framePr w:w="9639" w:h="6974" w:hRule="exact" w:wrap="around" w:vAnchor="page" w:hAnchor="page" w:x="1419" w:y="6408" w:anchorLock="1"/>
        <w:widowControl/>
        <w:spacing w:line="700" w:lineRule="exact"/>
        <w:ind w:firstLineChars="0" w:firstLine="0"/>
        <w:jc w:val="center"/>
        <w:rPr>
          <w:rFonts w:ascii="黑体" w:eastAsia="黑体" w:hAnsi="黑体" w:cs="Times New Roman"/>
          <w:bCs/>
          <w:kern w:val="0"/>
          <w:sz w:val="52"/>
          <w:szCs w:val="20"/>
        </w:rPr>
      </w:pPr>
      <w:r w:rsidRPr="00924AC6">
        <w:rPr>
          <w:rFonts w:ascii="黑体" w:eastAsia="黑体" w:hAnsi="黑体" w:cs="Times New Roman" w:hint="eastAsia"/>
          <w:bCs/>
          <w:kern w:val="0"/>
          <w:sz w:val="52"/>
          <w:szCs w:val="20"/>
        </w:rPr>
        <w:t>建筑</w:t>
      </w:r>
      <w:proofErr w:type="gramStart"/>
      <w:r w:rsidRPr="00924AC6">
        <w:rPr>
          <w:rFonts w:ascii="黑体" w:eastAsia="黑体" w:hAnsi="黑体" w:cs="Times New Roman" w:hint="eastAsia"/>
          <w:bCs/>
          <w:kern w:val="0"/>
          <w:sz w:val="52"/>
          <w:szCs w:val="20"/>
        </w:rPr>
        <w:t>减隔震产品</w:t>
      </w:r>
      <w:proofErr w:type="gramEnd"/>
      <w:r w:rsidRPr="00924AC6">
        <w:rPr>
          <w:rFonts w:ascii="黑体" w:eastAsia="黑体" w:hAnsi="黑体" w:cs="Times New Roman" w:hint="eastAsia"/>
          <w:bCs/>
          <w:kern w:val="0"/>
          <w:sz w:val="52"/>
          <w:szCs w:val="20"/>
        </w:rPr>
        <w:t>质量追溯系统</w:t>
      </w:r>
    </w:p>
    <w:p w14:paraId="598BC67A" w14:textId="73CAEBC8" w:rsidR="00273964" w:rsidRPr="00273964" w:rsidRDefault="00924AC6" w:rsidP="00924AC6">
      <w:pPr>
        <w:framePr w:w="9639" w:h="6974" w:hRule="exact" w:wrap="around" w:vAnchor="page" w:hAnchor="page" w:x="1419" w:y="6408" w:anchorLock="1"/>
        <w:widowControl/>
        <w:spacing w:line="700" w:lineRule="exact"/>
        <w:ind w:firstLineChars="0" w:firstLine="0"/>
        <w:jc w:val="center"/>
        <w:rPr>
          <w:rFonts w:ascii="黑体" w:eastAsia="黑体" w:hAnsi="黑体" w:cs="Times New Roman"/>
          <w:bCs/>
          <w:kern w:val="0"/>
          <w:sz w:val="52"/>
          <w:szCs w:val="20"/>
        </w:rPr>
      </w:pPr>
      <w:r w:rsidRPr="00924AC6">
        <w:rPr>
          <w:rFonts w:ascii="黑体" w:eastAsia="黑体" w:hAnsi="黑体" w:cs="Times New Roman" w:hint="eastAsia"/>
          <w:bCs/>
          <w:kern w:val="0"/>
          <w:sz w:val="52"/>
          <w:szCs w:val="20"/>
        </w:rPr>
        <w:t>技术要求</w:t>
      </w:r>
    </w:p>
    <w:p w14:paraId="624A22AA" w14:textId="77777777" w:rsidR="00273964" w:rsidRPr="00273964" w:rsidRDefault="00273964" w:rsidP="00273964">
      <w:pPr>
        <w:framePr w:w="9639" w:h="6974" w:hRule="exact" w:wrap="around" w:vAnchor="page" w:hAnchor="page" w:x="1419" w:y="6408" w:anchorLock="1"/>
        <w:adjustRightInd w:val="0"/>
        <w:spacing w:line="400" w:lineRule="exact"/>
        <w:ind w:left="-1418" w:firstLineChars="0" w:firstLine="0"/>
        <w:rPr>
          <w:rFonts w:ascii="Calibri" w:hAnsi="Calibri" w:cs="Times New Roman"/>
        </w:rPr>
      </w:pPr>
    </w:p>
    <w:p w14:paraId="5120C69F" w14:textId="7B684357" w:rsidR="00273964" w:rsidRPr="00273964" w:rsidRDefault="00924AC6" w:rsidP="00273964">
      <w:pPr>
        <w:framePr w:w="9639" w:h="6974" w:hRule="exact" w:wrap="around" w:vAnchor="page" w:hAnchor="page" w:x="1419" w:y="6408" w:anchorLock="1"/>
        <w:spacing w:line="360" w:lineRule="exact"/>
        <w:ind w:firstLineChars="0" w:firstLine="0"/>
        <w:jc w:val="center"/>
        <w:textAlignment w:val="bottom"/>
        <w:rPr>
          <w:rFonts w:eastAsia="黑体" w:cs="Times New Roman"/>
          <w:kern w:val="0"/>
          <w:sz w:val="28"/>
          <w:szCs w:val="28"/>
        </w:rPr>
      </w:pPr>
      <w:r w:rsidRPr="00924AC6">
        <w:rPr>
          <w:rFonts w:eastAsia="黑体" w:cs="Times New Roman"/>
          <w:kern w:val="0"/>
          <w:sz w:val="28"/>
          <w:szCs w:val="28"/>
        </w:rPr>
        <w:t>Technical requirements for quality traceability system of building seismic reduction and isolation products</w:t>
      </w:r>
    </w:p>
    <w:p w14:paraId="7170AD0E" w14:textId="77777777" w:rsidR="00273964" w:rsidRPr="00273964" w:rsidRDefault="00273964" w:rsidP="00273964">
      <w:pPr>
        <w:framePr w:w="9639" w:h="6974" w:hRule="exact" w:wrap="around" w:vAnchor="page" w:hAnchor="page" w:x="1419" w:y="6408" w:anchorLock="1"/>
        <w:adjustRightInd w:val="0"/>
        <w:spacing w:line="760" w:lineRule="exact"/>
        <w:ind w:left="-1418" w:firstLineChars="0" w:firstLine="0"/>
        <w:rPr>
          <w:rFonts w:ascii="Calibri" w:hAnsi="Calibri" w:cs="Times New Roman"/>
        </w:rPr>
      </w:pPr>
    </w:p>
    <w:p w14:paraId="0AABF67D" w14:textId="77777777" w:rsidR="00273964" w:rsidRPr="00273964" w:rsidRDefault="00273964" w:rsidP="00273964">
      <w:pPr>
        <w:framePr w:w="9639" w:h="6974" w:hRule="exact" w:wrap="around" w:vAnchor="page" w:hAnchor="page" w:x="1419" w:y="6408" w:anchorLock="1"/>
        <w:spacing w:line="360" w:lineRule="exact"/>
        <w:ind w:firstLineChars="0" w:firstLine="0"/>
        <w:jc w:val="center"/>
        <w:textAlignment w:val="bottom"/>
        <w:rPr>
          <w:rFonts w:eastAsia="黑体" w:cs="Times New Roman"/>
          <w:kern w:val="0"/>
          <w:sz w:val="28"/>
          <w:szCs w:val="28"/>
        </w:rPr>
      </w:pPr>
    </w:p>
    <w:p w14:paraId="7F5674B8" w14:textId="600DB79F" w:rsidR="00273964" w:rsidRPr="00273964" w:rsidRDefault="00825D3F" w:rsidP="00273964">
      <w:pPr>
        <w:framePr w:w="9639" w:h="6974" w:hRule="exact" w:wrap="around" w:vAnchor="page" w:hAnchor="page" w:x="1419" w:y="6408" w:anchorLock="1"/>
        <w:spacing w:before="180" w:line="240" w:lineRule="atLeast"/>
        <w:ind w:firstLineChars="0" w:firstLine="0"/>
        <w:jc w:val="center"/>
        <w:textAlignment w:val="bottom"/>
        <w:rPr>
          <w:rFonts w:cs="Times New Roman"/>
          <w:kern w:val="0"/>
          <w:szCs w:val="28"/>
        </w:rPr>
      </w:pPr>
      <w:r>
        <w:rPr>
          <w:rFonts w:cs="Times New Roman" w:hint="eastAsia"/>
          <w:kern w:val="0"/>
          <w:szCs w:val="28"/>
        </w:rPr>
        <w:t>（征求意见稿）</w:t>
      </w:r>
    </w:p>
    <w:p w14:paraId="32C8BC4B" w14:textId="5D37620F" w:rsidR="00273964" w:rsidRPr="00273964" w:rsidRDefault="00273964" w:rsidP="00273964">
      <w:pPr>
        <w:framePr w:w="9639" w:h="6974" w:hRule="exact" w:wrap="around" w:vAnchor="page" w:hAnchor="page" w:x="1419" w:y="6408" w:anchorLock="1"/>
        <w:spacing w:beforeLines="300" w:before="978" w:afterLines="30" w:after="97" w:line="240" w:lineRule="auto"/>
        <w:ind w:firstLineChars="0" w:firstLine="0"/>
        <w:jc w:val="center"/>
        <w:textAlignment w:val="bottom"/>
        <w:rPr>
          <w:rFonts w:cs="Times New Roman"/>
          <w:b/>
          <w:kern w:val="0"/>
          <w:szCs w:val="28"/>
        </w:rPr>
      </w:pPr>
    </w:p>
    <w:bookmarkStart w:id="7" w:name="_Hlk186229990"/>
    <w:p w14:paraId="59EC66FB" w14:textId="77777777" w:rsidR="00273964" w:rsidRPr="00273964" w:rsidRDefault="00273964" w:rsidP="00273964">
      <w:pPr>
        <w:framePr w:w="3997" w:h="471" w:hRule="exact" w:vSpace="181" w:wrap="around" w:vAnchor="page" w:hAnchor="page" w:x="1419" w:y="14176" w:anchorLock="1"/>
        <w:widowControl/>
        <w:spacing w:line="240" w:lineRule="auto"/>
        <w:ind w:firstLineChars="0" w:firstLine="0"/>
        <w:jc w:val="left"/>
        <w:rPr>
          <w:rFonts w:eastAsia="黑体" w:cs="Times New Roman"/>
          <w:kern w:val="0"/>
          <w:sz w:val="28"/>
          <w:szCs w:val="20"/>
        </w:rPr>
      </w:pPr>
      <w:r w:rsidRPr="00273964">
        <w:rPr>
          <w:rFonts w:ascii="黑体" w:eastAsia="黑体" w:cs="Times New Roman"/>
          <w:kern w:val="0"/>
          <w:sz w:val="28"/>
          <w:szCs w:val="20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r w:rsidRPr="00273964">
        <w:rPr>
          <w:rFonts w:ascii="黑体" w:eastAsia="黑体" w:cs="Times New Roman"/>
          <w:kern w:val="0"/>
          <w:sz w:val="28"/>
          <w:szCs w:val="20"/>
        </w:rPr>
        <w:instrText xml:space="preserve"> FORMTEXT </w:instrText>
      </w:r>
      <w:r w:rsidRPr="00273964">
        <w:rPr>
          <w:rFonts w:ascii="黑体" w:eastAsia="黑体" w:cs="Times New Roman"/>
          <w:kern w:val="0"/>
          <w:sz w:val="28"/>
          <w:szCs w:val="20"/>
        </w:rPr>
      </w:r>
      <w:r w:rsidRPr="00273964">
        <w:rPr>
          <w:rFonts w:ascii="黑体" w:eastAsia="黑体" w:cs="Times New Roman"/>
          <w:kern w:val="0"/>
          <w:sz w:val="28"/>
          <w:szCs w:val="20"/>
        </w:rPr>
        <w:fldChar w:fldCharType="separate"/>
      </w:r>
      <w:r w:rsidRPr="00273964">
        <w:rPr>
          <w:rFonts w:ascii="黑体" w:eastAsia="黑体" w:cs="Times New Roman"/>
          <w:kern w:val="0"/>
          <w:sz w:val="28"/>
          <w:szCs w:val="20"/>
        </w:rPr>
        <w:t>XXXX</w:t>
      </w:r>
      <w:r w:rsidRPr="00273964">
        <w:rPr>
          <w:rFonts w:ascii="黑体" w:eastAsia="黑体" w:cs="Times New Roman"/>
          <w:kern w:val="0"/>
          <w:sz w:val="28"/>
          <w:szCs w:val="20"/>
        </w:rPr>
        <w:fldChar w:fldCharType="end"/>
      </w:r>
      <w:r w:rsidRPr="00273964">
        <w:rPr>
          <w:rFonts w:eastAsia="黑体" w:cs="Times New Roman"/>
          <w:kern w:val="0"/>
          <w:sz w:val="28"/>
          <w:szCs w:val="20"/>
        </w:rPr>
        <w:t xml:space="preserve"> </w:t>
      </w:r>
      <w:r w:rsidRPr="00273964">
        <w:rPr>
          <w:rFonts w:ascii="黑体" w:eastAsia="黑体" w:cs="Times New Roman"/>
          <w:kern w:val="0"/>
          <w:sz w:val="28"/>
          <w:szCs w:val="20"/>
        </w:rPr>
        <w:t>-</w:t>
      </w:r>
      <w:r w:rsidRPr="00273964">
        <w:rPr>
          <w:rFonts w:eastAsia="黑体" w:cs="Times New Roman"/>
          <w:kern w:val="0"/>
          <w:sz w:val="28"/>
          <w:szCs w:val="20"/>
        </w:rPr>
        <w:t xml:space="preserve"> </w:t>
      </w:r>
      <w:r w:rsidRPr="00273964">
        <w:rPr>
          <w:rFonts w:ascii="黑体" w:eastAsia="黑体" w:cs="Times New Roman"/>
          <w:kern w:val="0"/>
          <w:sz w:val="28"/>
          <w:szCs w:val="20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r w:rsidRPr="00273964">
        <w:rPr>
          <w:rFonts w:ascii="黑体" w:eastAsia="黑体" w:cs="Times New Roman"/>
          <w:kern w:val="0"/>
          <w:sz w:val="28"/>
          <w:szCs w:val="20"/>
        </w:rPr>
        <w:instrText xml:space="preserve"> FORMTEXT </w:instrText>
      </w:r>
      <w:r w:rsidRPr="00273964">
        <w:rPr>
          <w:rFonts w:ascii="黑体" w:eastAsia="黑体" w:cs="Times New Roman"/>
          <w:kern w:val="0"/>
          <w:sz w:val="28"/>
          <w:szCs w:val="20"/>
        </w:rPr>
      </w:r>
      <w:r w:rsidRPr="00273964">
        <w:rPr>
          <w:rFonts w:ascii="黑体" w:eastAsia="黑体" w:cs="Times New Roman"/>
          <w:kern w:val="0"/>
          <w:sz w:val="28"/>
          <w:szCs w:val="20"/>
        </w:rPr>
        <w:fldChar w:fldCharType="separate"/>
      </w:r>
      <w:r w:rsidRPr="00273964">
        <w:rPr>
          <w:rFonts w:ascii="黑体" w:eastAsia="黑体" w:cs="Times New Roman"/>
          <w:kern w:val="0"/>
          <w:sz w:val="28"/>
          <w:szCs w:val="20"/>
        </w:rPr>
        <w:t>XX</w:t>
      </w:r>
      <w:r w:rsidRPr="00273964">
        <w:rPr>
          <w:rFonts w:ascii="黑体" w:eastAsia="黑体" w:cs="Times New Roman"/>
          <w:kern w:val="0"/>
          <w:sz w:val="28"/>
          <w:szCs w:val="20"/>
        </w:rPr>
        <w:fldChar w:fldCharType="end"/>
      </w:r>
      <w:r w:rsidRPr="00273964">
        <w:rPr>
          <w:rFonts w:eastAsia="黑体" w:cs="Times New Roman"/>
          <w:kern w:val="0"/>
          <w:sz w:val="28"/>
          <w:szCs w:val="20"/>
        </w:rPr>
        <w:t xml:space="preserve"> </w:t>
      </w:r>
      <w:r w:rsidRPr="00273964">
        <w:rPr>
          <w:rFonts w:ascii="黑体" w:eastAsia="黑体" w:cs="Times New Roman"/>
          <w:kern w:val="0"/>
          <w:sz w:val="28"/>
          <w:szCs w:val="20"/>
        </w:rPr>
        <w:t>-</w:t>
      </w:r>
      <w:r w:rsidRPr="00273964">
        <w:rPr>
          <w:rFonts w:eastAsia="黑体" w:cs="Times New Roman"/>
          <w:kern w:val="0"/>
          <w:sz w:val="28"/>
          <w:szCs w:val="20"/>
        </w:rPr>
        <w:t xml:space="preserve"> </w:t>
      </w:r>
      <w:r w:rsidRPr="00273964">
        <w:rPr>
          <w:rFonts w:ascii="黑体" w:eastAsia="黑体" w:cs="Times New Roman"/>
          <w:kern w:val="0"/>
          <w:sz w:val="28"/>
          <w:szCs w:val="20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r w:rsidRPr="00273964">
        <w:rPr>
          <w:rFonts w:ascii="黑体" w:eastAsia="黑体" w:cs="Times New Roman"/>
          <w:kern w:val="0"/>
          <w:sz w:val="28"/>
          <w:szCs w:val="20"/>
        </w:rPr>
        <w:instrText xml:space="preserve"> FORMTEXT </w:instrText>
      </w:r>
      <w:r w:rsidRPr="00273964">
        <w:rPr>
          <w:rFonts w:ascii="黑体" w:eastAsia="黑体" w:cs="Times New Roman"/>
          <w:kern w:val="0"/>
          <w:sz w:val="28"/>
          <w:szCs w:val="20"/>
        </w:rPr>
      </w:r>
      <w:r w:rsidRPr="00273964">
        <w:rPr>
          <w:rFonts w:ascii="黑体" w:eastAsia="黑体" w:cs="Times New Roman"/>
          <w:kern w:val="0"/>
          <w:sz w:val="28"/>
          <w:szCs w:val="20"/>
        </w:rPr>
        <w:fldChar w:fldCharType="separate"/>
      </w:r>
      <w:r w:rsidRPr="00273964">
        <w:rPr>
          <w:rFonts w:ascii="黑体" w:eastAsia="黑体" w:cs="Times New Roman"/>
          <w:kern w:val="0"/>
          <w:sz w:val="28"/>
          <w:szCs w:val="20"/>
        </w:rPr>
        <w:t>XX</w:t>
      </w:r>
      <w:r w:rsidRPr="00273964">
        <w:rPr>
          <w:rFonts w:ascii="黑体" w:eastAsia="黑体" w:cs="Times New Roman"/>
          <w:kern w:val="0"/>
          <w:sz w:val="28"/>
          <w:szCs w:val="20"/>
        </w:rPr>
        <w:fldChar w:fldCharType="end"/>
      </w:r>
      <w:r w:rsidRPr="00273964">
        <w:rPr>
          <w:rFonts w:eastAsia="黑体" w:cs="Times New Roman" w:hint="eastAsia"/>
          <w:kern w:val="0"/>
          <w:sz w:val="28"/>
          <w:szCs w:val="20"/>
        </w:rPr>
        <w:t>发布</w:t>
      </w:r>
    </w:p>
    <w:p w14:paraId="5D378DF0" w14:textId="77777777" w:rsidR="00273964" w:rsidRPr="00273964" w:rsidRDefault="00273964" w:rsidP="00273964">
      <w:pPr>
        <w:framePr w:w="3997" w:h="471" w:hRule="exact" w:vSpace="181" w:wrap="around" w:vAnchor="page" w:hAnchor="page" w:x="7089" w:y="14176" w:anchorLock="1"/>
        <w:widowControl/>
        <w:spacing w:line="240" w:lineRule="auto"/>
        <w:ind w:firstLineChars="0" w:firstLine="0"/>
        <w:jc w:val="right"/>
        <w:rPr>
          <w:rFonts w:eastAsia="黑体" w:cs="Times New Roman"/>
          <w:kern w:val="0"/>
          <w:sz w:val="28"/>
          <w:szCs w:val="20"/>
        </w:rPr>
      </w:pPr>
      <w:r w:rsidRPr="00273964">
        <w:rPr>
          <w:rFonts w:ascii="黑体" w:eastAsia="黑体" w:cs="Times New Roman"/>
          <w:kern w:val="0"/>
          <w:sz w:val="28"/>
          <w:szCs w:val="20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r w:rsidRPr="00273964">
        <w:rPr>
          <w:rFonts w:ascii="黑体" w:eastAsia="黑体" w:cs="Times New Roman"/>
          <w:kern w:val="0"/>
          <w:sz w:val="28"/>
          <w:szCs w:val="20"/>
        </w:rPr>
        <w:instrText xml:space="preserve"> FORMTEXT </w:instrText>
      </w:r>
      <w:r w:rsidRPr="00273964">
        <w:rPr>
          <w:rFonts w:ascii="黑体" w:eastAsia="黑体" w:cs="Times New Roman"/>
          <w:kern w:val="0"/>
          <w:sz w:val="28"/>
          <w:szCs w:val="20"/>
        </w:rPr>
      </w:r>
      <w:r w:rsidRPr="00273964">
        <w:rPr>
          <w:rFonts w:ascii="黑体" w:eastAsia="黑体" w:cs="Times New Roman"/>
          <w:kern w:val="0"/>
          <w:sz w:val="28"/>
          <w:szCs w:val="20"/>
        </w:rPr>
        <w:fldChar w:fldCharType="separate"/>
      </w:r>
      <w:r w:rsidRPr="00273964">
        <w:rPr>
          <w:rFonts w:ascii="黑体" w:eastAsia="黑体" w:cs="Times New Roman"/>
          <w:kern w:val="0"/>
          <w:sz w:val="28"/>
          <w:szCs w:val="20"/>
        </w:rPr>
        <w:t>XXXX</w:t>
      </w:r>
      <w:r w:rsidRPr="00273964">
        <w:rPr>
          <w:rFonts w:ascii="黑体" w:eastAsia="黑体" w:cs="Times New Roman"/>
          <w:kern w:val="0"/>
          <w:sz w:val="28"/>
          <w:szCs w:val="20"/>
        </w:rPr>
        <w:fldChar w:fldCharType="end"/>
      </w:r>
      <w:r w:rsidRPr="00273964">
        <w:rPr>
          <w:rFonts w:eastAsia="黑体" w:cs="Times New Roman"/>
          <w:kern w:val="0"/>
          <w:sz w:val="28"/>
          <w:szCs w:val="20"/>
        </w:rPr>
        <w:t xml:space="preserve"> </w:t>
      </w:r>
      <w:r w:rsidRPr="00273964">
        <w:rPr>
          <w:rFonts w:ascii="黑体" w:eastAsia="黑体" w:cs="Times New Roman"/>
          <w:kern w:val="0"/>
          <w:sz w:val="28"/>
          <w:szCs w:val="20"/>
        </w:rPr>
        <w:t>-</w:t>
      </w:r>
      <w:r w:rsidRPr="00273964">
        <w:rPr>
          <w:rFonts w:eastAsia="黑体" w:cs="Times New Roman"/>
          <w:kern w:val="0"/>
          <w:sz w:val="28"/>
          <w:szCs w:val="20"/>
        </w:rPr>
        <w:t xml:space="preserve"> </w:t>
      </w:r>
      <w:r w:rsidRPr="00273964">
        <w:rPr>
          <w:rFonts w:ascii="黑体" w:eastAsia="黑体" w:cs="Times New Roman"/>
          <w:kern w:val="0"/>
          <w:sz w:val="28"/>
          <w:szCs w:val="20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r w:rsidRPr="00273964">
        <w:rPr>
          <w:rFonts w:ascii="黑体" w:eastAsia="黑体" w:cs="Times New Roman"/>
          <w:kern w:val="0"/>
          <w:sz w:val="28"/>
          <w:szCs w:val="20"/>
        </w:rPr>
        <w:instrText xml:space="preserve"> FORMTEXT </w:instrText>
      </w:r>
      <w:r w:rsidRPr="00273964">
        <w:rPr>
          <w:rFonts w:ascii="黑体" w:eastAsia="黑体" w:cs="Times New Roman"/>
          <w:kern w:val="0"/>
          <w:sz w:val="28"/>
          <w:szCs w:val="20"/>
        </w:rPr>
      </w:r>
      <w:r w:rsidRPr="00273964">
        <w:rPr>
          <w:rFonts w:ascii="黑体" w:eastAsia="黑体" w:cs="Times New Roman"/>
          <w:kern w:val="0"/>
          <w:sz w:val="28"/>
          <w:szCs w:val="20"/>
        </w:rPr>
        <w:fldChar w:fldCharType="separate"/>
      </w:r>
      <w:r w:rsidRPr="00273964">
        <w:rPr>
          <w:rFonts w:ascii="黑体" w:eastAsia="黑体" w:cs="Times New Roman"/>
          <w:kern w:val="0"/>
          <w:sz w:val="28"/>
          <w:szCs w:val="20"/>
        </w:rPr>
        <w:t>XX</w:t>
      </w:r>
      <w:r w:rsidRPr="00273964">
        <w:rPr>
          <w:rFonts w:ascii="黑体" w:eastAsia="黑体" w:cs="Times New Roman"/>
          <w:kern w:val="0"/>
          <w:sz w:val="28"/>
          <w:szCs w:val="20"/>
        </w:rPr>
        <w:fldChar w:fldCharType="end"/>
      </w:r>
      <w:r w:rsidRPr="00273964">
        <w:rPr>
          <w:rFonts w:eastAsia="黑体" w:cs="Times New Roman"/>
          <w:kern w:val="0"/>
          <w:sz w:val="28"/>
          <w:szCs w:val="20"/>
        </w:rPr>
        <w:t xml:space="preserve"> </w:t>
      </w:r>
      <w:r w:rsidRPr="00273964">
        <w:rPr>
          <w:rFonts w:ascii="黑体" w:eastAsia="黑体" w:cs="Times New Roman"/>
          <w:kern w:val="0"/>
          <w:sz w:val="28"/>
          <w:szCs w:val="20"/>
        </w:rPr>
        <w:t>-</w:t>
      </w:r>
      <w:r w:rsidRPr="00273964">
        <w:rPr>
          <w:rFonts w:eastAsia="黑体" w:cs="Times New Roman"/>
          <w:kern w:val="0"/>
          <w:sz w:val="28"/>
          <w:szCs w:val="20"/>
        </w:rPr>
        <w:t xml:space="preserve"> </w:t>
      </w:r>
      <w:r w:rsidRPr="00273964">
        <w:rPr>
          <w:rFonts w:ascii="黑体" w:eastAsia="黑体" w:cs="Times New Roman"/>
          <w:kern w:val="0"/>
          <w:sz w:val="28"/>
          <w:szCs w:val="20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r w:rsidRPr="00273964">
        <w:rPr>
          <w:rFonts w:ascii="黑体" w:eastAsia="黑体" w:cs="Times New Roman"/>
          <w:kern w:val="0"/>
          <w:sz w:val="28"/>
          <w:szCs w:val="20"/>
        </w:rPr>
        <w:instrText xml:space="preserve"> FORMTEXT </w:instrText>
      </w:r>
      <w:r w:rsidRPr="00273964">
        <w:rPr>
          <w:rFonts w:ascii="黑体" w:eastAsia="黑体" w:cs="Times New Roman"/>
          <w:kern w:val="0"/>
          <w:sz w:val="28"/>
          <w:szCs w:val="20"/>
        </w:rPr>
      </w:r>
      <w:r w:rsidRPr="00273964">
        <w:rPr>
          <w:rFonts w:ascii="黑体" w:eastAsia="黑体" w:cs="Times New Roman"/>
          <w:kern w:val="0"/>
          <w:sz w:val="28"/>
          <w:szCs w:val="20"/>
        </w:rPr>
        <w:fldChar w:fldCharType="separate"/>
      </w:r>
      <w:r w:rsidRPr="00273964">
        <w:rPr>
          <w:rFonts w:ascii="黑体" w:eastAsia="黑体" w:cs="Times New Roman"/>
          <w:kern w:val="0"/>
          <w:sz w:val="28"/>
          <w:szCs w:val="20"/>
        </w:rPr>
        <w:t>XX</w:t>
      </w:r>
      <w:r w:rsidRPr="00273964">
        <w:rPr>
          <w:rFonts w:ascii="黑体" w:eastAsia="黑体" w:cs="Times New Roman"/>
          <w:kern w:val="0"/>
          <w:sz w:val="28"/>
          <w:szCs w:val="20"/>
        </w:rPr>
        <w:fldChar w:fldCharType="end"/>
      </w:r>
      <w:r w:rsidRPr="00273964">
        <w:rPr>
          <w:rFonts w:eastAsia="黑体" w:cs="Times New Roman" w:hint="eastAsia"/>
          <w:kern w:val="0"/>
          <w:sz w:val="28"/>
          <w:szCs w:val="20"/>
        </w:rPr>
        <w:t>实施</w:t>
      </w:r>
    </w:p>
    <w:p w14:paraId="374D1976" w14:textId="77777777" w:rsidR="00273964" w:rsidRPr="00273964" w:rsidRDefault="00273964" w:rsidP="00273964">
      <w:pPr>
        <w:framePr w:w="7433" w:h="584" w:hRule="exact" w:hSpace="181" w:vSpace="181" w:wrap="around" w:hAnchor="margin" w:xAlign="center" w:y="14800" w:anchorLock="1"/>
        <w:widowControl/>
        <w:spacing w:line="0" w:lineRule="atLeast"/>
        <w:ind w:firstLineChars="0" w:firstLine="0"/>
        <w:jc w:val="center"/>
        <w:rPr>
          <w:rFonts w:ascii="黑体" w:eastAsia="黑体" w:hAnsi="黑体" w:cs="Times New Roman"/>
          <w:w w:val="135"/>
          <w:kern w:val="0"/>
          <w:sz w:val="36"/>
          <w:szCs w:val="20"/>
        </w:rPr>
      </w:pPr>
      <w:r w:rsidRPr="00273964">
        <w:rPr>
          <w:rFonts w:ascii="黑体" w:eastAsia="黑体" w:hAnsi="黑体" w:cs="Times New Roman"/>
          <w:kern w:val="0"/>
          <w:sz w:val="28"/>
          <w:szCs w:val="20"/>
        </w:rPr>
        <w:fldChar w:fldCharType="begin">
          <w:ffData>
            <w:name w:val="fm"/>
            <w:enabled/>
            <w:calcOnExit w:val="0"/>
            <w:textInput/>
          </w:ffData>
        </w:fldChar>
      </w:r>
      <w:r w:rsidRPr="00273964">
        <w:rPr>
          <w:rFonts w:ascii="黑体" w:eastAsia="黑体" w:hAnsi="黑体" w:cs="Times New Roman"/>
          <w:kern w:val="0"/>
          <w:sz w:val="28"/>
          <w:szCs w:val="20"/>
        </w:rPr>
        <w:instrText xml:space="preserve"> FORMTEXT </w:instrText>
      </w:r>
      <w:r w:rsidRPr="00273964">
        <w:rPr>
          <w:rFonts w:ascii="黑体" w:eastAsia="黑体" w:hAnsi="黑体" w:cs="Times New Roman"/>
          <w:kern w:val="0"/>
          <w:sz w:val="28"/>
          <w:szCs w:val="20"/>
        </w:rPr>
      </w:r>
      <w:r w:rsidRPr="00273964">
        <w:rPr>
          <w:rFonts w:ascii="黑体" w:eastAsia="黑体" w:hAnsi="黑体" w:cs="Times New Roman"/>
          <w:kern w:val="0"/>
          <w:sz w:val="28"/>
          <w:szCs w:val="20"/>
        </w:rPr>
        <w:fldChar w:fldCharType="separate"/>
      </w:r>
      <w:r w:rsidRPr="00273964">
        <w:rPr>
          <w:rFonts w:ascii="黑体" w:eastAsia="黑体" w:hAnsi="黑体" w:cs="Times New Roman" w:hint="eastAsia"/>
          <w:kern w:val="0"/>
          <w:sz w:val="28"/>
          <w:szCs w:val="20"/>
        </w:rPr>
        <w:t>中国工程建设标准化协会</w:t>
      </w:r>
      <w:r w:rsidRPr="00273964">
        <w:rPr>
          <w:rFonts w:ascii="黑体" w:eastAsia="黑体" w:hAnsi="黑体" w:cs="Times New Roman"/>
          <w:kern w:val="0"/>
          <w:sz w:val="28"/>
          <w:szCs w:val="20"/>
        </w:rPr>
        <w:fldChar w:fldCharType="end"/>
      </w:r>
      <w:r w:rsidRPr="00273964">
        <w:rPr>
          <w:rFonts w:eastAsia="黑体" w:cs="Times New Roman"/>
          <w:kern w:val="0"/>
          <w:sz w:val="28"/>
          <w:szCs w:val="20"/>
        </w:rPr>
        <w:t>  </w:t>
      </w:r>
      <w:r w:rsidRPr="00273964">
        <w:rPr>
          <w:rFonts w:ascii="黑体" w:eastAsia="黑体" w:hAnsi="黑体" w:cs="Times New Roman" w:hint="eastAsia"/>
          <w:spacing w:val="85"/>
          <w:kern w:val="0"/>
          <w:sz w:val="28"/>
          <w:szCs w:val="28"/>
        </w:rPr>
        <w:t>发</w:t>
      </w:r>
      <w:r w:rsidRPr="00273964">
        <w:rPr>
          <w:rFonts w:ascii="黑体" w:eastAsia="黑体" w:hAnsi="黑体" w:cs="Times New Roman" w:hint="eastAsia"/>
          <w:kern w:val="0"/>
          <w:sz w:val="28"/>
          <w:szCs w:val="28"/>
        </w:rPr>
        <w:t>布</w:t>
      </w:r>
      <w:bookmarkEnd w:id="7"/>
    </w:p>
    <w:p w14:paraId="16CB8B2A" w14:textId="3C948311" w:rsidR="00273964" w:rsidRPr="00273964" w:rsidRDefault="00924AC6" w:rsidP="00273964">
      <w:pPr>
        <w:tabs>
          <w:tab w:val="left" w:pos="810"/>
        </w:tabs>
        <w:ind w:firstLine="420"/>
        <w:rPr>
          <w:rFonts w:cs="Times New Roman"/>
        </w:rPr>
        <w:sectPr w:rsidR="00273964" w:rsidRPr="0027396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851" w:bottom="1361" w:left="1418" w:header="851" w:footer="992" w:gutter="0"/>
          <w:cols w:space="425"/>
          <w:titlePg/>
          <w:docGrid w:type="lines" w:linePitch="326"/>
        </w:sectPr>
      </w:pPr>
      <w:r w:rsidRPr="005522F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7505A3" wp14:editId="79C9450C">
                <wp:simplePos x="0" y="0"/>
                <wp:positionH relativeFrom="column">
                  <wp:posOffset>-1270</wp:posOffset>
                </wp:positionH>
                <wp:positionV relativeFrom="paragraph">
                  <wp:posOffset>6266815</wp:posOffset>
                </wp:positionV>
                <wp:extent cx="6121400" cy="0"/>
                <wp:effectExtent l="0" t="0" r="12700" b="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D0865" id="直接连接符 20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493.45pt" to="481.9pt,4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DazgEAAF8DAAAOAAAAZHJzL2Uyb0RvYy54bWysU0uOEzEQ3SNxB8t70h+hYdRKZxYZDZsB&#10;Is1wgIrb3W1huyzbSSeX4AJI7GDFkj23YTgGZecDDDtEFqWUq+r5vVfu+dXOaLaVPii0La9mJWfS&#10;CuyUHVr+9v7m2SVnIYLtQKOVLd/LwK8WT5/MJ9fIGkfUnfSMQGxoJtfyMUbXFEUQozQQZuikpWKP&#10;3kCk1A9F52EidKOLuiwvigl95zwKGQKdXh+KfJHx+16K+Kbvg4xMt5y4xRx9jusUi8UcmsGDG5U4&#10;0oB/YGFAWbr0DHUNEdjGq7+gjBIeA/ZxJtAU2PdKyKyB1FTlIzV3IziZtZA5wZ1tCv8PVrzerjxT&#10;XctrsseCoR09fPj6/f2nH98+Unz48plRhWyaXGioe2lXPgkVO3vnblG8C8zicgQ7yEz3fu8IokoT&#10;xR8jKQmOLltPr7CjHthEzJ7tem8SJLnBdnk1+/Nq5C4yQYcXVV09L4miONUKaE6Dzof4UqJh6U/L&#10;tbLJNWhgextiIgLNqSUdW7xRWufNa8smYlu/IOhUCqhVl6o58cN6qT3bQno8lyX9sqxHbR43tjvc&#10;ou1RdRJ6sGyN3X7lT27QFjOd44tLz+T3PE//+i4WPwEAAP//AwBQSwMEFAAGAAgAAAAhAJEWVqje&#10;AAAACQEAAA8AAABkcnMvZG93bnJldi54bWxMj8FOwzAQRO9I/IO1SFxQ61BE2oQ4FUT0wq0FIY5u&#10;vCSBeG3FThv4erYSEhx3ZjT7plhPthcHHELnSMH1PAGBVDvTUaPg5XkzW4EIUZPRvSNU8IUB1uX5&#10;WaFz4460xcMuNoJLKORaQRujz6UMdYtWh7nzSOy9u8HqyOfQSDPoI5fbXi6SJJVWd8QfWu2xarH+&#10;3I1WwcfV67ix5Ktl8/T4vbwdt9Wbf1Dq8mK6vwMRcYp/YTjhMzqUzLR3I5kgegWzBQcVZKs0A8F+&#10;lt7wlP2vIstC/l9Q/gAAAP//AwBQSwECLQAUAAYACAAAACEAtoM4kv4AAADhAQAAEwAAAAAAAAAA&#10;AAAAAAAAAAAAW0NvbnRlbnRfVHlwZXNdLnhtbFBLAQItABQABgAIAAAAIQA4/SH/1gAAAJQBAAAL&#10;AAAAAAAAAAAAAAAAAC8BAABfcmVscy8ucmVsc1BLAQItABQABgAIAAAAIQAhD3DazgEAAF8DAAAO&#10;AAAAAAAAAAAAAAAAAC4CAABkcnMvZTJvRG9jLnhtbFBLAQItABQABgAIAAAAIQCRFlao3gAAAAkB&#10;AAAPAAAAAAAAAAAAAAAAACgEAABkcnMvZG93bnJldi54bWxQSwUGAAAAAAQABADzAAAAMwUAAAAA&#10;" strokecolor="#080000" strokeweight="1pt"/>
            </w:pict>
          </mc:Fallback>
        </mc:AlternateContent>
      </w:r>
    </w:p>
    <w:p w14:paraId="21C24CE6" w14:textId="26F1D7F2" w:rsidR="00871DDA" w:rsidRPr="00675AB1" w:rsidRDefault="00871DDA" w:rsidP="00675AB1">
      <w:pPr>
        <w:pStyle w:val="affa"/>
        <w:jc w:val="center"/>
        <w:rPr>
          <w:sz w:val="32"/>
        </w:rPr>
      </w:pPr>
      <w:bookmarkStart w:id="8" w:name="_Toc186233182"/>
      <w:bookmarkStart w:id="9" w:name="_Toc186234831"/>
      <w:r w:rsidRPr="00871DDA">
        <w:rPr>
          <w:rFonts w:hint="eastAsia"/>
          <w:sz w:val="32"/>
        </w:rPr>
        <w:lastRenderedPageBreak/>
        <w:t>目</w:t>
      </w:r>
      <w:r w:rsidRPr="00871DDA">
        <w:rPr>
          <w:sz w:val="32"/>
        </w:rPr>
        <w:t xml:space="preserve">  </w:t>
      </w:r>
      <w:r w:rsidRPr="00871DDA">
        <w:rPr>
          <w:rFonts w:hint="eastAsia"/>
          <w:sz w:val="32"/>
        </w:rPr>
        <w:t>次</w:t>
      </w:r>
      <w:bookmarkEnd w:id="8"/>
      <w:bookmarkEnd w:id="9"/>
    </w:p>
    <w:p w14:paraId="74DDE532" w14:textId="599BB088" w:rsidR="00871DDA" w:rsidRPr="00BB044D" w:rsidRDefault="00871DDA" w:rsidP="004469D6">
      <w:pPr>
        <w:pStyle w:val="TOC1"/>
        <w:tabs>
          <w:tab w:val="right" w:leader="dot" w:pos="9870"/>
        </w:tabs>
        <w:spacing w:line="240" w:lineRule="auto"/>
        <w:ind w:rightChars="185" w:right="388" w:firstLine="420"/>
        <w:rPr>
          <w:rFonts w:asciiTheme="minorEastAsia" w:eastAsiaTheme="minorEastAsia" w:hAnsiTheme="minorEastAsia" w:cstheme="minorBidi"/>
          <w:noProof/>
          <w:szCs w:val="22"/>
        </w:rPr>
      </w:pPr>
      <w:r w:rsidRPr="00BB044D">
        <w:rPr>
          <w:rFonts w:asciiTheme="minorEastAsia" w:eastAsiaTheme="minorEastAsia" w:hAnsiTheme="minorEastAsia"/>
        </w:rPr>
        <w:fldChar w:fldCharType="begin"/>
      </w:r>
      <w:r w:rsidRPr="00BB044D">
        <w:rPr>
          <w:rFonts w:asciiTheme="minorEastAsia" w:eastAsiaTheme="minorEastAsia" w:hAnsiTheme="minorEastAsia"/>
        </w:rPr>
        <w:instrText xml:space="preserve"> TOC \o "1-3" \h \z \u </w:instrText>
      </w:r>
      <w:r w:rsidRPr="00BB044D">
        <w:rPr>
          <w:rFonts w:asciiTheme="minorEastAsia" w:eastAsiaTheme="minorEastAsia" w:hAnsiTheme="minorEastAsia"/>
        </w:rPr>
        <w:fldChar w:fldCharType="separate"/>
      </w:r>
      <w:hyperlink w:anchor="_Toc186234832" w:history="1">
        <w:r w:rsidRPr="00BB044D">
          <w:rPr>
            <w:rStyle w:val="af6"/>
            <w:rFonts w:asciiTheme="minorEastAsia" w:eastAsiaTheme="minorEastAsia" w:hAnsiTheme="minorEastAsia"/>
            <w:noProof/>
          </w:rPr>
          <w:t>前 言</w:t>
        </w:r>
        <w:r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_Toc186234832 \h </w:instrText>
        </w:r>
        <w:r w:rsidRPr="00BB044D">
          <w:rPr>
            <w:rFonts w:asciiTheme="minorEastAsia" w:eastAsiaTheme="minorEastAsia" w:hAnsiTheme="minorEastAsia"/>
            <w:noProof/>
            <w:webHidden/>
          </w:rPr>
        </w:r>
        <w:r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II</w:t>
        </w:r>
        <w:r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7FAE9F7A" w14:textId="2723058C" w:rsidR="00871DDA" w:rsidRPr="00BB044D" w:rsidRDefault="006223BB" w:rsidP="004469D6">
      <w:pPr>
        <w:pStyle w:val="TOC1"/>
        <w:tabs>
          <w:tab w:val="left" w:pos="840"/>
          <w:tab w:val="right" w:leader="dot" w:pos="9870"/>
        </w:tabs>
        <w:spacing w:line="240" w:lineRule="auto"/>
        <w:ind w:rightChars="185" w:right="388" w:firstLine="420"/>
        <w:rPr>
          <w:rFonts w:asciiTheme="minorEastAsia" w:eastAsiaTheme="minorEastAsia" w:hAnsiTheme="minorEastAsia" w:cstheme="minorBidi"/>
          <w:noProof/>
          <w:szCs w:val="22"/>
        </w:rPr>
      </w:pPr>
      <w:hyperlink w:anchor="_Toc186234833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1</w:t>
        </w:r>
        <w:r w:rsidR="00871DDA" w:rsidRPr="00BB044D">
          <w:rPr>
            <w:rFonts w:asciiTheme="minorEastAsia" w:eastAsiaTheme="minorEastAsia" w:hAnsiTheme="minorEastAsia" w:cstheme="minorBidi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范围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_Toc186234833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1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6929164F" w14:textId="47F7C54A" w:rsidR="00871DDA" w:rsidRPr="00BB044D" w:rsidRDefault="006223BB" w:rsidP="004469D6">
      <w:pPr>
        <w:pStyle w:val="TOC1"/>
        <w:tabs>
          <w:tab w:val="left" w:pos="840"/>
          <w:tab w:val="right" w:leader="dot" w:pos="9870"/>
        </w:tabs>
        <w:spacing w:line="240" w:lineRule="auto"/>
        <w:ind w:rightChars="185" w:right="388" w:firstLine="420"/>
        <w:rPr>
          <w:rFonts w:asciiTheme="minorEastAsia" w:eastAsiaTheme="minorEastAsia" w:hAnsiTheme="minorEastAsia" w:cstheme="minorBidi"/>
          <w:noProof/>
          <w:szCs w:val="22"/>
        </w:rPr>
      </w:pPr>
      <w:hyperlink w:anchor="_Toc186234834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2</w:t>
        </w:r>
        <w:r w:rsidR="00871DDA" w:rsidRPr="00BB044D">
          <w:rPr>
            <w:rFonts w:asciiTheme="minorEastAsia" w:eastAsiaTheme="minorEastAsia" w:hAnsiTheme="minorEastAsia" w:cstheme="minorBidi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规范性引用文件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_Toc186234834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1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6849D2CD" w14:textId="6C72057A" w:rsidR="00871DDA" w:rsidRPr="00BB044D" w:rsidRDefault="006223BB" w:rsidP="004469D6">
      <w:pPr>
        <w:pStyle w:val="TOC1"/>
        <w:tabs>
          <w:tab w:val="left" w:pos="840"/>
          <w:tab w:val="right" w:leader="dot" w:pos="9870"/>
        </w:tabs>
        <w:spacing w:line="240" w:lineRule="auto"/>
        <w:ind w:rightChars="185" w:right="388" w:firstLine="420"/>
        <w:rPr>
          <w:rFonts w:asciiTheme="minorEastAsia" w:eastAsiaTheme="minorEastAsia" w:hAnsiTheme="minorEastAsia" w:cstheme="minorBidi"/>
          <w:noProof/>
          <w:szCs w:val="22"/>
        </w:rPr>
      </w:pPr>
      <w:hyperlink w:anchor="_Toc186234835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3</w:t>
        </w:r>
        <w:r w:rsidR="00871DDA" w:rsidRPr="00BB044D">
          <w:rPr>
            <w:rFonts w:asciiTheme="minorEastAsia" w:eastAsiaTheme="minorEastAsia" w:hAnsiTheme="minorEastAsia" w:cstheme="minorBidi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术语和符号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_Toc186234835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2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7328F735" w14:textId="2506A23A" w:rsidR="00871DDA" w:rsidRPr="00BB044D" w:rsidRDefault="006223BB" w:rsidP="004469D6">
      <w:pPr>
        <w:pStyle w:val="TOC1"/>
        <w:tabs>
          <w:tab w:val="left" w:pos="840"/>
          <w:tab w:val="right" w:leader="dot" w:pos="9870"/>
        </w:tabs>
        <w:spacing w:line="240" w:lineRule="auto"/>
        <w:ind w:rightChars="185" w:right="388" w:firstLine="420"/>
        <w:rPr>
          <w:rFonts w:asciiTheme="minorEastAsia" w:eastAsiaTheme="minorEastAsia" w:hAnsiTheme="minorEastAsia" w:cstheme="minorBidi"/>
          <w:noProof/>
          <w:szCs w:val="22"/>
        </w:rPr>
      </w:pPr>
      <w:hyperlink w:anchor="_Toc186234836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4</w:t>
        </w:r>
        <w:r w:rsidR="00871DDA" w:rsidRPr="00BB044D">
          <w:rPr>
            <w:rFonts w:asciiTheme="minorEastAsia" w:eastAsiaTheme="minorEastAsia" w:hAnsiTheme="minorEastAsia" w:cstheme="minorBidi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总体要求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_Toc186234836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3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05A0AC4F" w14:textId="76D8B825" w:rsidR="00871DDA" w:rsidRPr="00BB044D" w:rsidRDefault="006223BB" w:rsidP="004469D6">
      <w:pPr>
        <w:pStyle w:val="TOC1"/>
        <w:tabs>
          <w:tab w:val="left" w:pos="840"/>
          <w:tab w:val="right" w:leader="dot" w:pos="9870"/>
        </w:tabs>
        <w:spacing w:line="240" w:lineRule="auto"/>
        <w:ind w:rightChars="185" w:right="388" w:firstLine="420"/>
        <w:rPr>
          <w:rFonts w:asciiTheme="minorEastAsia" w:eastAsiaTheme="minorEastAsia" w:hAnsiTheme="minorEastAsia" w:cstheme="minorBidi"/>
          <w:noProof/>
          <w:szCs w:val="22"/>
        </w:rPr>
      </w:pPr>
      <w:hyperlink w:anchor="_Toc186234837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5</w:t>
        </w:r>
        <w:r w:rsidR="00871DDA" w:rsidRPr="00BB044D">
          <w:rPr>
            <w:rFonts w:asciiTheme="minorEastAsia" w:eastAsiaTheme="minorEastAsia" w:hAnsiTheme="minorEastAsia" w:cstheme="minorBidi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总体架构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_Toc186234837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4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7FFF1681" w14:textId="49F1BDC6" w:rsidR="00871DDA" w:rsidRPr="00BB044D" w:rsidRDefault="006223BB" w:rsidP="004469D6">
      <w:pPr>
        <w:pStyle w:val="TOC1"/>
        <w:tabs>
          <w:tab w:val="left" w:pos="840"/>
          <w:tab w:val="right" w:leader="dot" w:pos="9870"/>
        </w:tabs>
        <w:spacing w:line="240" w:lineRule="auto"/>
        <w:ind w:rightChars="185" w:right="388" w:firstLine="420"/>
        <w:rPr>
          <w:rFonts w:asciiTheme="minorEastAsia" w:eastAsiaTheme="minorEastAsia" w:hAnsiTheme="minorEastAsia" w:cstheme="minorBidi"/>
          <w:noProof/>
          <w:szCs w:val="22"/>
        </w:rPr>
      </w:pPr>
      <w:hyperlink w:anchor="_Toc186234838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6</w:t>
        </w:r>
        <w:r w:rsidR="00871DDA" w:rsidRPr="00BB044D">
          <w:rPr>
            <w:rFonts w:asciiTheme="minorEastAsia" w:eastAsiaTheme="minorEastAsia" w:hAnsiTheme="minorEastAsia" w:cstheme="minorBidi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功能要求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_Toc186234838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5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780F61D3" w14:textId="5435474A" w:rsidR="00871DDA" w:rsidRPr="00BB044D" w:rsidRDefault="006223BB" w:rsidP="004469D6">
      <w:pPr>
        <w:pStyle w:val="TOC2"/>
        <w:tabs>
          <w:tab w:val="left" w:pos="1470"/>
          <w:tab w:val="right" w:leader="dot" w:pos="9356"/>
          <w:tab w:val="right" w:leader="dot" w:pos="9870"/>
        </w:tabs>
        <w:spacing w:line="240" w:lineRule="auto"/>
        <w:ind w:rightChars="185" w:right="388" w:firstLine="420"/>
        <w:rPr>
          <w:rFonts w:asciiTheme="minorEastAsia" w:eastAsiaTheme="minorEastAsia" w:hAnsiTheme="minorEastAsia"/>
          <w:noProof/>
          <w:szCs w:val="22"/>
        </w:rPr>
      </w:pPr>
      <w:hyperlink w:anchor="_Toc186234839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6.1</w:t>
        </w:r>
        <w:r w:rsidR="00871DDA" w:rsidRPr="00BB044D">
          <w:rPr>
            <w:rFonts w:asciiTheme="minorEastAsia" w:eastAsiaTheme="minorEastAsia" w:hAnsiTheme="minorEastAsia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基本要求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_Toc186234839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5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0128CB60" w14:textId="6CFF76C6" w:rsidR="00871DDA" w:rsidRPr="00BB044D" w:rsidRDefault="006223BB" w:rsidP="004469D6">
      <w:pPr>
        <w:pStyle w:val="TOC2"/>
        <w:tabs>
          <w:tab w:val="left" w:pos="1470"/>
          <w:tab w:val="right" w:leader="dot" w:pos="9356"/>
          <w:tab w:val="right" w:leader="dot" w:pos="9870"/>
        </w:tabs>
        <w:spacing w:line="240" w:lineRule="auto"/>
        <w:ind w:rightChars="185" w:right="388" w:firstLine="420"/>
        <w:rPr>
          <w:rFonts w:asciiTheme="minorEastAsia" w:eastAsiaTheme="minorEastAsia" w:hAnsiTheme="minorEastAsia"/>
          <w:noProof/>
          <w:szCs w:val="22"/>
        </w:rPr>
      </w:pPr>
      <w:hyperlink w:anchor="_Toc186234840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6.2</w:t>
        </w:r>
        <w:r w:rsidR="00871DDA" w:rsidRPr="00BB044D">
          <w:rPr>
            <w:rFonts w:asciiTheme="minorEastAsia" w:eastAsiaTheme="minorEastAsia" w:hAnsiTheme="minorEastAsia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追溯参与方管理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_Toc186234840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5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150ECEC3" w14:textId="0467F329" w:rsidR="00871DDA" w:rsidRPr="00BB044D" w:rsidRDefault="006223BB" w:rsidP="004469D6">
      <w:pPr>
        <w:pStyle w:val="TOC2"/>
        <w:tabs>
          <w:tab w:val="left" w:pos="1470"/>
          <w:tab w:val="right" w:leader="dot" w:pos="9870"/>
        </w:tabs>
        <w:spacing w:line="240" w:lineRule="auto"/>
        <w:ind w:rightChars="185" w:right="388" w:firstLine="420"/>
        <w:rPr>
          <w:rFonts w:asciiTheme="minorEastAsia" w:eastAsiaTheme="minorEastAsia" w:hAnsiTheme="minorEastAsia"/>
          <w:noProof/>
          <w:szCs w:val="22"/>
        </w:rPr>
      </w:pPr>
      <w:hyperlink w:anchor="_Toc186234841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6.3</w:t>
        </w:r>
        <w:r w:rsidR="00871DDA" w:rsidRPr="00BB044D">
          <w:rPr>
            <w:rFonts w:asciiTheme="minorEastAsia" w:eastAsiaTheme="minorEastAsia" w:hAnsiTheme="minorEastAsia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项目信息管理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_Toc186234841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6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741EBABF" w14:textId="3BCC4AEC" w:rsidR="00871DDA" w:rsidRPr="00BB044D" w:rsidRDefault="006223BB" w:rsidP="004469D6">
      <w:pPr>
        <w:pStyle w:val="TOC2"/>
        <w:tabs>
          <w:tab w:val="left" w:pos="1470"/>
          <w:tab w:val="right" w:leader="dot" w:pos="9870"/>
        </w:tabs>
        <w:spacing w:line="240" w:lineRule="auto"/>
        <w:ind w:rightChars="185" w:right="388" w:firstLine="420"/>
        <w:rPr>
          <w:rFonts w:asciiTheme="minorEastAsia" w:eastAsiaTheme="minorEastAsia" w:hAnsiTheme="minorEastAsia"/>
          <w:noProof/>
          <w:szCs w:val="22"/>
        </w:rPr>
      </w:pPr>
      <w:hyperlink w:anchor="_Toc186234842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6.4</w:t>
        </w:r>
        <w:r w:rsidR="00871DDA" w:rsidRPr="00BB044D">
          <w:rPr>
            <w:rFonts w:asciiTheme="minorEastAsia" w:eastAsiaTheme="minorEastAsia" w:hAnsiTheme="minorEastAsia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产品设计信息管理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_Toc186234842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6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59EF27A9" w14:textId="1C32B81C" w:rsidR="00871DDA" w:rsidRPr="00BB044D" w:rsidRDefault="006223BB" w:rsidP="004469D6">
      <w:pPr>
        <w:pStyle w:val="TOC2"/>
        <w:tabs>
          <w:tab w:val="left" w:pos="1470"/>
          <w:tab w:val="right" w:leader="dot" w:pos="9356"/>
          <w:tab w:val="right" w:leader="dot" w:pos="9870"/>
        </w:tabs>
        <w:spacing w:line="240" w:lineRule="auto"/>
        <w:ind w:rightChars="185" w:right="388" w:firstLine="420"/>
        <w:rPr>
          <w:rFonts w:asciiTheme="minorEastAsia" w:eastAsiaTheme="minorEastAsia" w:hAnsiTheme="minorEastAsia"/>
          <w:noProof/>
          <w:szCs w:val="22"/>
        </w:rPr>
      </w:pPr>
      <w:hyperlink w:anchor="_Toc186234843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6.5</w:t>
        </w:r>
        <w:r w:rsidR="00871DDA" w:rsidRPr="00BB044D">
          <w:rPr>
            <w:rFonts w:asciiTheme="minorEastAsia" w:eastAsiaTheme="minorEastAsia" w:hAnsiTheme="minorEastAsia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产品生产信息管理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_Toc186234843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6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46D160C6" w14:textId="4F5EC192" w:rsidR="00871DDA" w:rsidRPr="00BB044D" w:rsidRDefault="006223BB" w:rsidP="004469D6">
      <w:pPr>
        <w:pStyle w:val="TOC2"/>
        <w:tabs>
          <w:tab w:val="left" w:pos="1470"/>
          <w:tab w:val="right" w:leader="dot" w:pos="9356"/>
          <w:tab w:val="right" w:leader="dot" w:pos="9870"/>
        </w:tabs>
        <w:spacing w:line="240" w:lineRule="auto"/>
        <w:ind w:rightChars="185" w:right="388" w:firstLine="420"/>
        <w:rPr>
          <w:rFonts w:asciiTheme="minorEastAsia" w:eastAsiaTheme="minorEastAsia" w:hAnsiTheme="minorEastAsia"/>
          <w:noProof/>
          <w:szCs w:val="22"/>
        </w:rPr>
      </w:pPr>
      <w:hyperlink w:anchor="_Toc186234844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6.6</w:t>
        </w:r>
        <w:r w:rsidR="00871DDA" w:rsidRPr="00BB044D">
          <w:rPr>
            <w:rFonts w:asciiTheme="minorEastAsia" w:eastAsiaTheme="minorEastAsia" w:hAnsiTheme="minorEastAsia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产品安装信息管理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_Toc186234844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7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697A78B9" w14:textId="65F9A580" w:rsidR="00871DDA" w:rsidRPr="00BB044D" w:rsidRDefault="006223BB" w:rsidP="004469D6">
      <w:pPr>
        <w:pStyle w:val="TOC2"/>
        <w:tabs>
          <w:tab w:val="left" w:pos="1470"/>
          <w:tab w:val="right" w:leader="dot" w:pos="9356"/>
          <w:tab w:val="right" w:leader="dot" w:pos="9870"/>
        </w:tabs>
        <w:spacing w:line="240" w:lineRule="auto"/>
        <w:ind w:rightChars="185" w:right="388" w:firstLine="420"/>
        <w:rPr>
          <w:rFonts w:asciiTheme="minorEastAsia" w:eastAsiaTheme="minorEastAsia" w:hAnsiTheme="minorEastAsia"/>
          <w:noProof/>
          <w:szCs w:val="22"/>
        </w:rPr>
      </w:pPr>
      <w:hyperlink w:anchor="_Toc186234845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6.7</w:t>
        </w:r>
        <w:r w:rsidR="00871DDA" w:rsidRPr="00BB044D">
          <w:rPr>
            <w:rFonts w:asciiTheme="minorEastAsia" w:eastAsiaTheme="minorEastAsia" w:hAnsiTheme="minorEastAsia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产品检测信息管理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_Toc186234845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7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1A764785" w14:textId="338F26EC" w:rsidR="00871DDA" w:rsidRPr="00BB044D" w:rsidRDefault="006223BB" w:rsidP="004469D6">
      <w:pPr>
        <w:pStyle w:val="TOC2"/>
        <w:tabs>
          <w:tab w:val="left" w:pos="1470"/>
          <w:tab w:val="right" w:leader="dot" w:pos="9356"/>
          <w:tab w:val="right" w:leader="dot" w:pos="9870"/>
        </w:tabs>
        <w:spacing w:line="240" w:lineRule="auto"/>
        <w:ind w:rightChars="185" w:right="388" w:firstLine="420"/>
        <w:rPr>
          <w:rFonts w:asciiTheme="minorEastAsia" w:eastAsiaTheme="minorEastAsia" w:hAnsiTheme="minorEastAsia"/>
          <w:noProof/>
          <w:szCs w:val="22"/>
        </w:rPr>
      </w:pPr>
      <w:hyperlink w:anchor="_Toc186234846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6.8</w:t>
        </w:r>
        <w:r w:rsidR="00871DDA" w:rsidRPr="00BB044D">
          <w:rPr>
            <w:rFonts w:asciiTheme="minorEastAsia" w:eastAsiaTheme="minorEastAsia" w:hAnsiTheme="minorEastAsia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产品维护信息管理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_Toc186234846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7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46A28BE3" w14:textId="254CCC38" w:rsidR="00871DDA" w:rsidRPr="00BB044D" w:rsidRDefault="006223BB" w:rsidP="004469D6">
      <w:pPr>
        <w:pStyle w:val="TOC2"/>
        <w:tabs>
          <w:tab w:val="left" w:pos="1470"/>
          <w:tab w:val="right" w:leader="dot" w:pos="9356"/>
          <w:tab w:val="right" w:leader="dot" w:pos="9870"/>
        </w:tabs>
        <w:spacing w:line="240" w:lineRule="auto"/>
        <w:ind w:rightChars="185" w:right="388" w:firstLine="420"/>
        <w:rPr>
          <w:rFonts w:asciiTheme="minorEastAsia" w:eastAsiaTheme="minorEastAsia" w:hAnsiTheme="minorEastAsia"/>
          <w:noProof/>
          <w:szCs w:val="22"/>
        </w:rPr>
      </w:pPr>
      <w:hyperlink w:anchor="_Toc186234847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6.9</w:t>
        </w:r>
        <w:r w:rsidR="00871DDA" w:rsidRPr="00BB044D">
          <w:rPr>
            <w:rFonts w:asciiTheme="minorEastAsia" w:eastAsiaTheme="minorEastAsia" w:hAnsiTheme="minorEastAsia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系统权限管理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_Toc186234847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8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64DD63BF" w14:textId="452779F1" w:rsidR="00871DDA" w:rsidRPr="00BB044D" w:rsidRDefault="006223BB" w:rsidP="004469D6">
      <w:pPr>
        <w:pStyle w:val="TOC1"/>
        <w:tabs>
          <w:tab w:val="clear" w:pos="9344"/>
          <w:tab w:val="left" w:pos="840"/>
          <w:tab w:val="right" w:leader="dot" w:pos="9356"/>
          <w:tab w:val="right" w:leader="dot" w:pos="9870"/>
        </w:tabs>
        <w:spacing w:line="240" w:lineRule="auto"/>
        <w:ind w:firstLine="420"/>
        <w:rPr>
          <w:rFonts w:asciiTheme="minorEastAsia" w:eastAsiaTheme="minorEastAsia" w:hAnsiTheme="minorEastAsia" w:cstheme="minorBidi"/>
          <w:noProof/>
          <w:szCs w:val="22"/>
        </w:rPr>
      </w:pPr>
      <w:hyperlink w:anchor="_Toc186234848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7</w:t>
        </w:r>
        <w:r w:rsidR="00871DDA" w:rsidRPr="00BB044D">
          <w:rPr>
            <w:rFonts w:asciiTheme="minorEastAsia" w:eastAsiaTheme="minorEastAsia" w:hAnsiTheme="minorEastAsia" w:cstheme="minorBidi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数据接口要求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_Toc186234848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9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1C487FE3" w14:textId="771F12CB" w:rsidR="00871DDA" w:rsidRPr="00BB044D" w:rsidRDefault="006223BB" w:rsidP="004469D6">
      <w:pPr>
        <w:pStyle w:val="TOC2"/>
        <w:tabs>
          <w:tab w:val="left" w:pos="1470"/>
          <w:tab w:val="right" w:leader="dot" w:pos="9356"/>
          <w:tab w:val="right" w:leader="dot" w:pos="9870"/>
        </w:tabs>
        <w:spacing w:line="240" w:lineRule="auto"/>
        <w:ind w:firstLine="420"/>
        <w:rPr>
          <w:rFonts w:asciiTheme="minorEastAsia" w:eastAsiaTheme="minorEastAsia" w:hAnsiTheme="minorEastAsia"/>
          <w:noProof/>
          <w:szCs w:val="22"/>
        </w:rPr>
      </w:pPr>
      <w:hyperlink w:anchor="_Toc186234849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7.1</w:t>
        </w:r>
        <w:r w:rsidR="00871DDA" w:rsidRPr="00BB044D">
          <w:rPr>
            <w:rFonts w:asciiTheme="minorEastAsia" w:eastAsiaTheme="minorEastAsia" w:hAnsiTheme="minorEastAsia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数据元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_Toc186234849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9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245EF7B7" w14:textId="4D77ABD7" w:rsidR="00871DDA" w:rsidRPr="00BB044D" w:rsidRDefault="006223BB" w:rsidP="004469D6">
      <w:pPr>
        <w:pStyle w:val="TOC2"/>
        <w:tabs>
          <w:tab w:val="left" w:pos="1470"/>
          <w:tab w:val="right" w:leader="dot" w:pos="9356"/>
          <w:tab w:val="right" w:leader="dot" w:pos="9870"/>
        </w:tabs>
        <w:spacing w:line="240" w:lineRule="auto"/>
        <w:ind w:firstLine="420"/>
        <w:rPr>
          <w:rFonts w:asciiTheme="minorEastAsia" w:eastAsiaTheme="minorEastAsia" w:hAnsiTheme="minorEastAsia"/>
          <w:noProof/>
          <w:szCs w:val="22"/>
        </w:rPr>
      </w:pPr>
      <w:hyperlink w:anchor="_Toc186234850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7.2</w:t>
        </w:r>
        <w:r w:rsidR="00871DDA" w:rsidRPr="00BB044D">
          <w:rPr>
            <w:rFonts w:asciiTheme="minorEastAsia" w:eastAsiaTheme="minorEastAsia" w:hAnsiTheme="minorEastAsia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数据交换接口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_Toc186234850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10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6A51EF8F" w14:textId="6CA0C1B4" w:rsidR="00871DDA" w:rsidRPr="00BB044D" w:rsidRDefault="006223BB" w:rsidP="004469D6">
      <w:pPr>
        <w:pStyle w:val="TOC1"/>
        <w:tabs>
          <w:tab w:val="clear" w:pos="9344"/>
          <w:tab w:val="left" w:pos="840"/>
          <w:tab w:val="right" w:leader="dot" w:pos="9356"/>
          <w:tab w:val="right" w:leader="dot" w:pos="9870"/>
        </w:tabs>
        <w:spacing w:line="240" w:lineRule="auto"/>
        <w:ind w:firstLine="420"/>
        <w:rPr>
          <w:rFonts w:asciiTheme="minorEastAsia" w:eastAsiaTheme="minorEastAsia" w:hAnsiTheme="minorEastAsia" w:cstheme="minorBidi"/>
          <w:noProof/>
          <w:szCs w:val="22"/>
        </w:rPr>
      </w:pPr>
      <w:hyperlink w:anchor="_Toc186234851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8</w:t>
        </w:r>
        <w:r w:rsidR="00871DDA" w:rsidRPr="00BB044D">
          <w:rPr>
            <w:rFonts w:asciiTheme="minorEastAsia" w:eastAsiaTheme="minorEastAsia" w:hAnsiTheme="minorEastAsia" w:cstheme="minorBidi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安全性要求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_Toc186234851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11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6460371C" w14:textId="5DFABD69" w:rsidR="00871DDA" w:rsidRPr="00BB044D" w:rsidRDefault="006223BB" w:rsidP="004469D6">
      <w:pPr>
        <w:pStyle w:val="TOC2"/>
        <w:tabs>
          <w:tab w:val="left" w:pos="1470"/>
          <w:tab w:val="right" w:leader="dot" w:pos="9356"/>
          <w:tab w:val="right" w:leader="dot" w:pos="9870"/>
        </w:tabs>
        <w:spacing w:line="240" w:lineRule="auto"/>
        <w:ind w:firstLine="420"/>
        <w:rPr>
          <w:rFonts w:asciiTheme="minorEastAsia" w:eastAsiaTheme="minorEastAsia" w:hAnsiTheme="minorEastAsia"/>
          <w:noProof/>
          <w:szCs w:val="22"/>
        </w:rPr>
      </w:pPr>
      <w:hyperlink w:anchor="_Toc186234852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8.1</w:t>
        </w:r>
        <w:r w:rsidR="00871DDA" w:rsidRPr="00BB044D">
          <w:rPr>
            <w:rFonts w:asciiTheme="minorEastAsia" w:eastAsiaTheme="minorEastAsia" w:hAnsiTheme="minorEastAsia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总体要求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_Toc186234852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11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5A2F182B" w14:textId="20CEB08B" w:rsidR="00871DDA" w:rsidRPr="00BB044D" w:rsidRDefault="006223BB" w:rsidP="004469D6">
      <w:pPr>
        <w:pStyle w:val="TOC2"/>
        <w:tabs>
          <w:tab w:val="left" w:pos="1470"/>
          <w:tab w:val="right" w:leader="dot" w:pos="9356"/>
          <w:tab w:val="right" w:leader="dot" w:pos="9870"/>
        </w:tabs>
        <w:spacing w:line="240" w:lineRule="auto"/>
        <w:ind w:firstLine="420"/>
        <w:rPr>
          <w:rFonts w:asciiTheme="minorEastAsia" w:eastAsiaTheme="minorEastAsia" w:hAnsiTheme="minorEastAsia"/>
          <w:noProof/>
          <w:szCs w:val="22"/>
        </w:rPr>
      </w:pPr>
      <w:hyperlink w:anchor="_Toc186234853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8.2</w:t>
        </w:r>
        <w:r w:rsidR="00871DDA" w:rsidRPr="00BB044D">
          <w:rPr>
            <w:rFonts w:asciiTheme="minorEastAsia" w:eastAsiaTheme="minorEastAsia" w:hAnsiTheme="minorEastAsia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应用系统安全要求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_Toc186234853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11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5BBF1225" w14:textId="1DBBB970" w:rsidR="00871DDA" w:rsidRPr="00BB044D" w:rsidRDefault="006223BB" w:rsidP="004469D6">
      <w:pPr>
        <w:pStyle w:val="TOC2"/>
        <w:tabs>
          <w:tab w:val="left" w:pos="1470"/>
          <w:tab w:val="right" w:leader="dot" w:pos="9356"/>
          <w:tab w:val="right" w:leader="dot" w:pos="9870"/>
        </w:tabs>
        <w:spacing w:line="240" w:lineRule="auto"/>
        <w:ind w:firstLine="420"/>
        <w:rPr>
          <w:rFonts w:asciiTheme="minorEastAsia" w:eastAsiaTheme="minorEastAsia" w:hAnsiTheme="minorEastAsia"/>
          <w:noProof/>
          <w:szCs w:val="22"/>
        </w:rPr>
      </w:pPr>
      <w:hyperlink w:anchor="_Toc186234854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8.3</w:t>
        </w:r>
        <w:r w:rsidR="00871DDA" w:rsidRPr="00BB044D">
          <w:rPr>
            <w:rFonts w:asciiTheme="minorEastAsia" w:eastAsiaTheme="minorEastAsia" w:hAnsiTheme="minorEastAsia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运行环境安全要求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_Toc186234854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11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4C27FE31" w14:textId="4E1E936D" w:rsidR="00871DDA" w:rsidRPr="00BB044D" w:rsidRDefault="006223BB" w:rsidP="004469D6">
      <w:pPr>
        <w:pStyle w:val="TOC2"/>
        <w:tabs>
          <w:tab w:val="left" w:pos="1470"/>
          <w:tab w:val="right" w:leader="dot" w:pos="9356"/>
          <w:tab w:val="right" w:leader="dot" w:pos="9870"/>
        </w:tabs>
        <w:spacing w:line="240" w:lineRule="auto"/>
        <w:ind w:firstLine="420"/>
        <w:rPr>
          <w:rFonts w:asciiTheme="minorEastAsia" w:eastAsiaTheme="minorEastAsia" w:hAnsiTheme="minorEastAsia"/>
          <w:noProof/>
          <w:szCs w:val="22"/>
        </w:rPr>
      </w:pPr>
      <w:hyperlink w:anchor="_Toc186234855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8.4</w:t>
        </w:r>
        <w:r w:rsidR="00871DDA" w:rsidRPr="00BB044D">
          <w:rPr>
            <w:rFonts w:asciiTheme="minorEastAsia" w:eastAsiaTheme="minorEastAsia" w:hAnsiTheme="minorEastAsia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数据安全要求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_Toc186234855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11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354F7518" w14:textId="60EF04B3" w:rsidR="00871DDA" w:rsidRPr="00BB044D" w:rsidRDefault="006223BB" w:rsidP="004469D6">
      <w:pPr>
        <w:pStyle w:val="TOC1"/>
        <w:tabs>
          <w:tab w:val="clear" w:pos="9344"/>
          <w:tab w:val="left" w:pos="840"/>
          <w:tab w:val="right" w:leader="dot" w:pos="9356"/>
          <w:tab w:val="right" w:leader="dot" w:pos="9870"/>
        </w:tabs>
        <w:spacing w:line="240" w:lineRule="auto"/>
        <w:ind w:firstLine="420"/>
        <w:rPr>
          <w:rFonts w:asciiTheme="minorEastAsia" w:eastAsiaTheme="minorEastAsia" w:hAnsiTheme="minorEastAsia" w:cstheme="minorBidi"/>
          <w:noProof/>
          <w:szCs w:val="22"/>
        </w:rPr>
      </w:pPr>
      <w:hyperlink w:anchor="_Toc186234856" w:history="1"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9</w:t>
        </w:r>
        <w:r w:rsidR="00871DDA" w:rsidRPr="00BB044D">
          <w:rPr>
            <w:rFonts w:asciiTheme="minorEastAsia" w:eastAsiaTheme="minorEastAsia" w:hAnsiTheme="minorEastAsia" w:cstheme="minorBidi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运维保障要求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_Toc186234856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12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444BE4A6" w14:textId="6D894A9B" w:rsidR="00871DDA" w:rsidRPr="00BB044D" w:rsidRDefault="006223BB" w:rsidP="004469D6">
      <w:pPr>
        <w:pStyle w:val="TOC1"/>
        <w:tabs>
          <w:tab w:val="clear" w:pos="9344"/>
          <w:tab w:val="left" w:pos="1470"/>
          <w:tab w:val="right" w:leader="dot" w:pos="9356"/>
          <w:tab w:val="right" w:leader="dot" w:pos="9870"/>
        </w:tabs>
        <w:spacing w:line="240" w:lineRule="auto"/>
        <w:ind w:firstLine="420"/>
        <w:rPr>
          <w:rFonts w:asciiTheme="minorEastAsia" w:eastAsiaTheme="minorEastAsia" w:hAnsiTheme="minorEastAsia" w:cstheme="minorBidi"/>
          <w:noProof/>
          <w:szCs w:val="22"/>
        </w:rPr>
      </w:pPr>
      <w:hyperlink w:anchor="_Toc186234857" w:history="1">
        <w:r w:rsidR="00871DDA" w:rsidRPr="00BB044D">
          <w:rPr>
            <w:rStyle w:val="af6"/>
            <w:rFonts w:asciiTheme="minorEastAsia" w:eastAsiaTheme="minorEastAsia" w:hAnsiTheme="minor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附录A</w:t>
        </w:r>
        <w:r w:rsidR="00871DDA" w:rsidRPr="00BB044D">
          <w:rPr>
            <w:rFonts w:asciiTheme="minorEastAsia" w:eastAsiaTheme="minorEastAsia" w:hAnsiTheme="minorEastAsia" w:cstheme="minorBidi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数据元目录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_Toc186234857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13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73194159" w14:textId="687B348B" w:rsidR="00871DDA" w:rsidRPr="00BB044D" w:rsidRDefault="006223BB" w:rsidP="004469D6">
      <w:pPr>
        <w:pStyle w:val="TOC1"/>
        <w:tabs>
          <w:tab w:val="clear" w:pos="9344"/>
          <w:tab w:val="left" w:pos="1470"/>
          <w:tab w:val="right" w:leader="dot" w:pos="9356"/>
          <w:tab w:val="right" w:leader="dot" w:pos="9870"/>
        </w:tabs>
        <w:spacing w:line="240" w:lineRule="auto"/>
        <w:ind w:firstLine="420"/>
        <w:rPr>
          <w:rFonts w:asciiTheme="minorEastAsia" w:eastAsiaTheme="minorEastAsia" w:hAnsiTheme="minorEastAsia" w:cstheme="minorBidi"/>
          <w:noProof/>
          <w:szCs w:val="22"/>
        </w:rPr>
      </w:pPr>
      <w:hyperlink w:anchor="_Toc186234865" w:history="1">
        <w:r w:rsidR="00871DDA" w:rsidRPr="00BB044D">
          <w:rPr>
            <w:rStyle w:val="af6"/>
            <w:rFonts w:asciiTheme="minorEastAsia" w:eastAsiaTheme="minorEastAsia" w:hAnsiTheme="minor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附录B</w:t>
        </w:r>
        <w:r w:rsidR="00871DDA" w:rsidRPr="00BB044D">
          <w:rPr>
            <w:rFonts w:asciiTheme="minorEastAsia" w:eastAsiaTheme="minorEastAsia" w:hAnsiTheme="minorEastAsia" w:cstheme="minorBidi"/>
            <w:noProof/>
            <w:szCs w:val="22"/>
          </w:rPr>
          <w:tab/>
        </w:r>
        <w:r w:rsidR="00871DDA" w:rsidRPr="00BB044D">
          <w:rPr>
            <w:rStyle w:val="af6"/>
            <w:rFonts w:asciiTheme="minorEastAsia" w:eastAsiaTheme="minorEastAsia" w:hAnsiTheme="minorEastAsia"/>
            <w:noProof/>
          </w:rPr>
          <w:t>数据交换接口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tab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begin"/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instrText xml:space="preserve"> PAGEREF _Toc186234865 \h </w:instrTex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separate"/>
        </w:r>
        <w:r w:rsidR="006C5A29" w:rsidRPr="00BB044D">
          <w:rPr>
            <w:rFonts w:asciiTheme="minorEastAsia" w:eastAsiaTheme="minorEastAsia" w:hAnsiTheme="minorEastAsia"/>
            <w:noProof/>
            <w:webHidden/>
          </w:rPr>
          <w:t>25</w:t>
        </w:r>
        <w:r w:rsidR="00871DDA" w:rsidRPr="00BB044D">
          <w:rPr>
            <w:rFonts w:asciiTheme="minorEastAsia" w:eastAsiaTheme="minorEastAsia" w:hAnsiTheme="minorEastAsia"/>
            <w:noProof/>
            <w:webHidden/>
          </w:rPr>
          <w:fldChar w:fldCharType="end"/>
        </w:r>
      </w:hyperlink>
    </w:p>
    <w:p w14:paraId="209580F0" w14:textId="75EBAE90" w:rsidR="00871DDA" w:rsidRDefault="00871DDA" w:rsidP="004469D6">
      <w:pPr>
        <w:widowControl/>
        <w:tabs>
          <w:tab w:val="right" w:leader="dot" w:pos="9870"/>
        </w:tabs>
        <w:spacing w:line="240" w:lineRule="auto"/>
        <w:ind w:firstLineChars="0" w:firstLine="0"/>
      </w:pPr>
      <w:r w:rsidRPr="00BB044D">
        <w:rPr>
          <w:rFonts w:asciiTheme="minorEastAsia" w:eastAsiaTheme="minorEastAsia" w:hAnsiTheme="minorEastAsia"/>
        </w:rPr>
        <w:fldChar w:fldCharType="end"/>
      </w:r>
    </w:p>
    <w:p w14:paraId="2BAF1963" w14:textId="77777777" w:rsidR="00871DDA" w:rsidRDefault="00871DDA">
      <w:pPr>
        <w:widowControl/>
        <w:spacing w:line="240" w:lineRule="auto"/>
        <w:ind w:firstLineChars="0" w:firstLine="0"/>
        <w:jc w:val="left"/>
      </w:pPr>
    </w:p>
    <w:p w14:paraId="1AE8B692" w14:textId="77777777" w:rsidR="00675AB1" w:rsidRDefault="00675AB1">
      <w:pPr>
        <w:widowControl/>
        <w:spacing w:line="240" w:lineRule="auto"/>
        <w:ind w:firstLineChars="0" w:firstLine="0"/>
        <w:jc w:val="left"/>
        <w:rPr>
          <w:rFonts w:eastAsia="黑体"/>
          <w:b/>
          <w:bCs/>
          <w:kern w:val="44"/>
          <w:sz w:val="32"/>
          <w:szCs w:val="44"/>
        </w:rPr>
      </w:pPr>
      <w:bookmarkStart w:id="10" w:name="_Toc160628708"/>
      <w:bookmarkStart w:id="11" w:name="_Toc160628905"/>
      <w:bookmarkStart w:id="12" w:name="_Toc186233183"/>
      <w:bookmarkStart w:id="13" w:name="_Toc186234832"/>
      <w:r>
        <w:rPr>
          <w:sz w:val="32"/>
        </w:rPr>
        <w:br w:type="page"/>
      </w:r>
    </w:p>
    <w:p w14:paraId="0C67529F" w14:textId="26F8A375" w:rsidR="00291F10" w:rsidRPr="004F7CA5" w:rsidRDefault="00291F10" w:rsidP="004F7CA5">
      <w:pPr>
        <w:pStyle w:val="affa"/>
        <w:jc w:val="center"/>
        <w:rPr>
          <w:sz w:val="32"/>
        </w:rPr>
      </w:pPr>
      <w:r w:rsidRPr="004F7CA5">
        <w:rPr>
          <w:rFonts w:hint="eastAsia"/>
          <w:sz w:val="32"/>
        </w:rPr>
        <w:lastRenderedPageBreak/>
        <w:t>前</w:t>
      </w:r>
      <w:r w:rsidRPr="004F7CA5">
        <w:rPr>
          <w:sz w:val="32"/>
        </w:rPr>
        <w:t xml:space="preserve"> </w:t>
      </w:r>
      <w:r w:rsidRPr="004F7CA5">
        <w:rPr>
          <w:rFonts w:hint="eastAsia"/>
          <w:sz w:val="32"/>
        </w:rPr>
        <w:t>言</w:t>
      </w:r>
      <w:bookmarkEnd w:id="10"/>
      <w:bookmarkEnd w:id="11"/>
      <w:bookmarkEnd w:id="12"/>
      <w:bookmarkEnd w:id="13"/>
    </w:p>
    <w:p w14:paraId="72D95A9A" w14:textId="2EE33396" w:rsidR="00291F10" w:rsidRPr="005522F9" w:rsidRDefault="00291F10" w:rsidP="00291F10">
      <w:pPr>
        <w:ind w:firstLine="420"/>
        <w:rPr>
          <w:rFonts w:cs="Times New Roman"/>
        </w:rPr>
      </w:pPr>
      <w:r w:rsidRPr="004471A4">
        <w:rPr>
          <w:rFonts w:cs="Times New Roman" w:hint="eastAsia"/>
        </w:rPr>
        <w:t>本文件按照</w:t>
      </w:r>
      <w:r w:rsidRPr="004471A4">
        <w:rPr>
          <w:rFonts w:cs="Times New Roman" w:hint="eastAsia"/>
        </w:rPr>
        <w:t>GB/T 1.1-2020</w:t>
      </w:r>
      <w:r w:rsidRPr="004471A4">
        <w:rPr>
          <w:rFonts w:cs="Times New Roman" w:hint="eastAsia"/>
        </w:rPr>
        <w:t>《标准化工作导则</w:t>
      </w:r>
      <w:r w:rsidRPr="004471A4">
        <w:rPr>
          <w:rFonts w:cs="Times New Roman" w:hint="eastAsia"/>
        </w:rPr>
        <w:t xml:space="preserve">  </w:t>
      </w:r>
      <w:r w:rsidRPr="004471A4">
        <w:rPr>
          <w:rFonts w:cs="Times New Roman" w:hint="eastAsia"/>
        </w:rPr>
        <w:t>第</w:t>
      </w:r>
      <w:r w:rsidRPr="004471A4">
        <w:rPr>
          <w:rFonts w:cs="Times New Roman" w:hint="eastAsia"/>
        </w:rPr>
        <w:t>1</w:t>
      </w:r>
      <w:r w:rsidRPr="004471A4">
        <w:rPr>
          <w:rFonts w:cs="Times New Roman" w:hint="eastAsia"/>
        </w:rPr>
        <w:t>部分</w:t>
      </w:r>
      <w:r w:rsidR="00916B0A">
        <w:rPr>
          <w:rFonts w:cs="Times New Roman"/>
        </w:rPr>
        <w:t>:</w:t>
      </w:r>
      <w:r w:rsidRPr="004471A4">
        <w:rPr>
          <w:rFonts w:cs="Times New Roman" w:hint="eastAsia"/>
        </w:rPr>
        <w:t>标准化文件的结构和起草规则》和</w:t>
      </w:r>
      <w:r w:rsidRPr="004471A4">
        <w:rPr>
          <w:rFonts w:cs="Times New Roman" w:hint="eastAsia"/>
        </w:rPr>
        <w:t>GB/T 20001.10-2014</w:t>
      </w:r>
      <w:r w:rsidRPr="004471A4">
        <w:rPr>
          <w:rFonts w:cs="Times New Roman" w:hint="eastAsia"/>
        </w:rPr>
        <w:t>《标准编写规则</w:t>
      </w:r>
      <w:r w:rsidRPr="004471A4">
        <w:rPr>
          <w:rFonts w:cs="Times New Roman" w:hint="eastAsia"/>
        </w:rPr>
        <w:t xml:space="preserve">  </w:t>
      </w:r>
      <w:r w:rsidRPr="004471A4">
        <w:rPr>
          <w:rFonts w:cs="Times New Roman" w:hint="eastAsia"/>
        </w:rPr>
        <w:t>第</w:t>
      </w:r>
      <w:r w:rsidRPr="004471A4">
        <w:rPr>
          <w:rFonts w:cs="Times New Roman" w:hint="eastAsia"/>
        </w:rPr>
        <w:t>10</w:t>
      </w:r>
      <w:r w:rsidRPr="004471A4">
        <w:rPr>
          <w:rFonts w:cs="Times New Roman" w:hint="eastAsia"/>
        </w:rPr>
        <w:t>部分：产品标准》给出的规则起草。</w:t>
      </w:r>
    </w:p>
    <w:p w14:paraId="1775B2AB" w14:textId="77777777" w:rsidR="00291F10" w:rsidRDefault="00291F10" w:rsidP="00291F10">
      <w:pPr>
        <w:ind w:firstLine="420"/>
        <w:rPr>
          <w:rFonts w:cs="Times New Roman"/>
        </w:rPr>
      </w:pPr>
      <w:r w:rsidRPr="004471A4">
        <w:rPr>
          <w:rFonts w:cs="Times New Roman" w:hint="eastAsia"/>
        </w:rPr>
        <w:t>本文件根据中国工程建设标准化协会《关于印发</w:t>
      </w:r>
      <w:r w:rsidRPr="004471A4">
        <w:rPr>
          <w:rFonts w:cs="Times New Roman" w:hint="eastAsia"/>
        </w:rPr>
        <w:t>&lt;202</w:t>
      </w:r>
      <w:r>
        <w:rPr>
          <w:rFonts w:cs="Times New Roman"/>
        </w:rPr>
        <w:t>2</w:t>
      </w:r>
      <w:r w:rsidRPr="004471A4">
        <w:rPr>
          <w:rFonts w:cs="Times New Roman" w:hint="eastAsia"/>
        </w:rPr>
        <w:t>年第二批协会标准制订、修订计划</w:t>
      </w:r>
      <w:r w:rsidRPr="004471A4">
        <w:rPr>
          <w:rFonts w:cs="Times New Roman" w:hint="eastAsia"/>
        </w:rPr>
        <w:t>&gt;</w:t>
      </w:r>
      <w:r w:rsidRPr="004471A4">
        <w:rPr>
          <w:rFonts w:cs="Times New Roman" w:hint="eastAsia"/>
        </w:rPr>
        <w:t>的通知》（建标协字</w:t>
      </w:r>
      <w:r w:rsidRPr="004471A4">
        <w:rPr>
          <w:rFonts w:cs="Times New Roman" w:hint="eastAsia"/>
        </w:rPr>
        <w:t>[202</w:t>
      </w:r>
      <w:r>
        <w:rPr>
          <w:rFonts w:cs="Times New Roman"/>
        </w:rPr>
        <w:t>2</w:t>
      </w:r>
      <w:r w:rsidRPr="004471A4">
        <w:rPr>
          <w:rFonts w:cs="Times New Roman" w:hint="eastAsia"/>
        </w:rPr>
        <w:t>]</w:t>
      </w:r>
      <w:r>
        <w:rPr>
          <w:rFonts w:cs="Times New Roman"/>
        </w:rPr>
        <w:t>40</w:t>
      </w:r>
      <w:r w:rsidRPr="004471A4">
        <w:rPr>
          <w:rFonts w:cs="Times New Roman" w:hint="eastAsia"/>
        </w:rPr>
        <w:t>号）的要求制定。</w:t>
      </w:r>
    </w:p>
    <w:p w14:paraId="1954132E" w14:textId="77777777" w:rsidR="00291F10" w:rsidRPr="005522F9" w:rsidRDefault="00291F10" w:rsidP="00291F10">
      <w:pPr>
        <w:ind w:firstLine="420"/>
        <w:rPr>
          <w:rFonts w:cs="Times New Roman"/>
        </w:rPr>
      </w:pPr>
      <w:r w:rsidRPr="005522F9">
        <w:rPr>
          <w:rFonts w:cs="Times New Roman" w:hint="eastAsia"/>
        </w:rPr>
        <w:t>本标准由</w:t>
      </w:r>
      <w:r w:rsidRPr="00291F10">
        <w:rPr>
          <w:rFonts w:cs="Times New Roman" w:hint="eastAsia"/>
        </w:rPr>
        <w:t>中国工程建设标准化协会</w:t>
      </w:r>
      <w:r w:rsidRPr="005522F9">
        <w:rPr>
          <w:rFonts w:cs="Times New Roman" w:hint="eastAsia"/>
        </w:rPr>
        <w:t>提出。</w:t>
      </w:r>
    </w:p>
    <w:p w14:paraId="49708302" w14:textId="77777777" w:rsidR="00291F10" w:rsidRPr="005522F9" w:rsidRDefault="00291F10" w:rsidP="00291F10">
      <w:pPr>
        <w:ind w:firstLine="420"/>
        <w:rPr>
          <w:rFonts w:cs="Times New Roman"/>
        </w:rPr>
      </w:pPr>
      <w:r w:rsidRPr="005522F9">
        <w:rPr>
          <w:rFonts w:cs="Times New Roman" w:hint="eastAsia"/>
        </w:rPr>
        <w:t>本标准由</w:t>
      </w:r>
      <w:r w:rsidRPr="00291F10">
        <w:rPr>
          <w:rFonts w:cs="Times New Roman" w:hint="eastAsia"/>
        </w:rPr>
        <w:t>中国工程建设标准化协会建筑产业化分会</w:t>
      </w:r>
      <w:r w:rsidRPr="005522F9">
        <w:rPr>
          <w:rFonts w:cs="Times New Roman" w:hint="eastAsia"/>
        </w:rPr>
        <w:t>归口。</w:t>
      </w:r>
    </w:p>
    <w:p w14:paraId="7C5EBF83" w14:textId="77777777" w:rsidR="00291F10" w:rsidRPr="005522F9" w:rsidRDefault="00291F10" w:rsidP="00291F10">
      <w:pPr>
        <w:ind w:firstLine="420"/>
        <w:rPr>
          <w:rFonts w:cs="Times New Roman"/>
        </w:rPr>
      </w:pPr>
      <w:r w:rsidRPr="005522F9">
        <w:rPr>
          <w:rFonts w:cs="Times New Roman" w:hint="eastAsia"/>
        </w:rPr>
        <w:t>本标准起草单位：</w:t>
      </w:r>
      <w:r>
        <w:rPr>
          <w:rFonts w:cs="Times New Roman" w:hint="eastAsia"/>
        </w:rPr>
        <w:t>清华大学</w:t>
      </w:r>
      <w:r w:rsidRPr="005522F9">
        <w:rPr>
          <w:rFonts w:cs="Times New Roman" w:hint="eastAsia"/>
        </w:rPr>
        <w:t>。</w:t>
      </w:r>
    </w:p>
    <w:p w14:paraId="186D514D" w14:textId="77777777" w:rsidR="006C5A29" w:rsidRDefault="00291F10" w:rsidP="00291F10">
      <w:pPr>
        <w:ind w:firstLine="420"/>
        <w:rPr>
          <w:rFonts w:cs="Times New Roman"/>
        </w:rPr>
        <w:sectPr w:rsidR="006C5A29" w:rsidSect="006C5A29">
          <w:footerReference w:type="even" r:id="rId17"/>
          <w:pgSz w:w="11906" w:h="16838"/>
          <w:pgMar w:top="1440" w:right="1080" w:bottom="1440" w:left="1080" w:header="1417" w:footer="992" w:gutter="0"/>
          <w:pgNumType w:fmt="upperRoman" w:start="1"/>
          <w:cols w:space="425"/>
          <w:docGrid w:type="lines" w:linePitch="326"/>
        </w:sectPr>
      </w:pPr>
      <w:bookmarkStart w:id="14" w:name="OLE_LINK5"/>
      <w:bookmarkStart w:id="15" w:name="OLE_LINK3"/>
      <w:r w:rsidRPr="005522F9">
        <w:rPr>
          <w:rFonts w:cs="Times New Roman" w:hint="eastAsia"/>
        </w:rPr>
        <w:t>本标准主要起草人：</w:t>
      </w:r>
      <w:bookmarkEnd w:id="14"/>
      <w:bookmarkEnd w:id="15"/>
    </w:p>
    <w:p w14:paraId="74EEBB2E" w14:textId="792DB240" w:rsidR="00825D3F" w:rsidRPr="00825D3F" w:rsidRDefault="00825D3F" w:rsidP="00825D3F">
      <w:pPr>
        <w:ind w:firstLineChars="0" w:firstLine="0"/>
        <w:jc w:val="center"/>
        <w:rPr>
          <w:sz w:val="32"/>
          <w:szCs w:val="32"/>
        </w:rPr>
      </w:pPr>
      <w:r w:rsidRPr="00825D3F">
        <w:rPr>
          <w:rFonts w:ascii="黑体" w:eastAsia="黑体" w:hAnsi="黑体" w:cs="Times New Roman" w:hint="eastAsia"/>
          <w:bCs/>
          <w:kern w:val="0"/>
          <w:sz w:val="32"/>
          <w:szCs w:val="32"/>
        </w:rPr>
        <w:lastRenderedPageBreak/>
        <w:t>建筑</w:t>
      </w:r>
      <w:proofErr w:type="gramStart"/>
      <w:r w:rsidRPr="00825D3F">
        <w:rPr>
          <w:rFonts w:ascii="黑体" w:eastAsia="黑体" w:hAnsi="黑体" w:cs="Times New Roman" w:hint="eastAsia"/>
          <w:bCs/>
          <w:kern w:val="0"/>
          <w:sz w:val="32"/>
          <w:szCs w:val="32"/>
        </w:rPr>
        <w:t>减隔震产品</w:t>
      </w:r>
      <w:proofErr w:type="gramEnd"/>
      <w:r w:rsidRPr="00825D3F">
        <w:rPr>
          <w:rFonts w:ascii="黑体" w:eastAsia="黑体" w:hAnsi="黑体" w:cs="Times New Roman" w:hint="eastAsia"/>
          <w:bCs/>
          <w:kern w:val="0"/>
          <w:sz w:val="32"/>
          <w:szCs w:val="32"/>
        </w:rPr>
        <w:t>质量追溯系统技术要求</w:t>
      </w:r>
    </w:p>
    <w:p w14:paraId="12F11B4C" w14:textId="14D0A754" w:rsidR="00124E5B" w:rsidRPr="00652A59" w:rsidRDefault="006F5B02" w:rsidP="00652A59">
      <w:pPr>
        <w:pStyle w:val="1"/>
      </w:pPr>
      <w:bookmarkStart w:id="16" w:name="_Toc186233184"/>
      <w:bookmarkStart w:id="17" w:name="_Toc186234833"/>
      <w:r w:rsidRPr="00652A59">
        <w:rPr>
          <w:rFonts w:hint="eastAsia"/>
        </w:rPr>
        <w:t>范围</w:t>
      </w:r>
      <w:bookmarkEnd w:id="16"/>
      <w:bookmarkEnd w:id="17"/>
    </w:p>
    <w:p w14:paraId="7FEC7718" w14:textId="77777777" w:rsidR="006F5B02" w:rsidRPr="005522F9" w:rsidRDefault="006F5B02" w:rsidP="00652A59">
      <w:pPr>
        <w:ind w:firstLine="420"/>
      </w:pPr>
      <w:r w:rsidRPr="005522F9">
        <w:rPr>
          <w:rFonts w:hint="eastAsia"/>
        </w:rPr>
        <w:t>本标准规定了建筑</w:t>
      </w:r>
      <w:proofErr w:type="gramStart"/>
      <w:r w:rsidRPr="005522F9">
        <w:rPr>
          <w:rFonts w:hint="eastAsia"/>
        </w:rPr>
        <w:t>减隔震产品</w:t>
      </w:r>
      <w:proofErr w:type="gramEnd"/>
      <w:r w:rsidRPr="005522F9">
        <w:rPr>
          <w:rFonts w:hint="eastAsia"/>
        </w:rPr>
        <w:t>质量追溯系统的技术要求，包括系统总体要求、总体架构要求、功能要求、数据接口要求、性能要求、部署环境要求、安全性要求和运行维护要求。</w:t>
      </w:r>
    </w:p>
    <w:p w14:paraId="0C6EE08C" w14:textId="152B5089" w:rsidR="00124E5B" w:rsidRPr="005522F9" w:rsidRDefault="006F5B02" w:rsidP="00652A59">
      <w:pPr>
        <w:ind w:firstLine="420"/>
      </w:pPr>
      <w:r w:rsidRPr="005522F9">
        <w:rPr>
          <w:rFonts w:hint="eastAsia"/>
        </w:rPr>
        <w:t>本标准适用于建筑</w:t>
      </w:r>
      <w:proofErr w:type="gramStart"/>
      <w:r w:rsidRPr="005522F9">
        <w:rPr>
          <w:rFonts w:hint="eastAsia"/>
        </w:rPr>
        <w:t>减隔震产品</w:t>
      </w:r>
      <w:proofErr w:type="gramEnd"/>
      <w:r w:rsidRPr="005522F9">
        <w:rPr>
          <w:rFonts w:hint="eastAsia"/>
        </w:rPr>
        <w:t>追溯系统的设计、开发与应用</w:t>
      </w:r>
      <w:r w:rsidR="00F50524" w:rsidRPr="005522F9">
        <w:rPr>
          <w:rFonts w:hint="eastAsia"/>
        </w:rPr>
        <w:t>。</w:t>
      </w:r>
    </w:p>
    <w:p w14:paraId="6439CDE5" w14:textId="50307CA2" w:rsidR="006F5B02" w:rsidRPr="005522F9" w:rsidRDefault="006F5B02" w:rsidP="006F5B02">
      <w:pPr>
        <w:pStyle w:val="1"/>
      </w:pPr>
      <w:bookmarkStart w:id="18" w:name="_Toc186233185"/>
      <w:bookmarkStart w:id="19" w:name="_Toc186234834"/>
      <w:r w:rsidRPr="005522F9">
        <w:rPr>
          <w:rFonts w:hint="eastAsia"/>
        </w:rPr>
        <w:t>规范性引用文件</w:t>
      </w:r>
      <w:bookmarkEnd w:id="18"/>
      <w:bookmarkEnd w:id="19"/>
    </w:p>
    <w:p w14:paraId="64F0BFAC" w14:textId="77777777" w:rsidR="006F5B02" w:rsidRPr="005522F9" w:rsidRDefault="006F5B02" w:rsidP="00786112">
      <w:pPr>
        <w:ind w:firstLine="420"/>
      </w:pPr>
      <w:r w:rsidRPr="005522F9">
        <w:rPr>
          <w:rFonts w:hint="eastAsia"/>
        </w:rPr>
        <w:t>下列文件对于本文件的应用是必不可少的，凡是注日期的引用文件，仅注日期的版本适用于本文件。凡是不注日期的引用文件，其最新版本（包括所有的修改单）适用于本文件。</w:t>
      </w:r>
    </w:p>
    <w:p w14:paraId="1F12B04A" w14:textId="77777777" w:rsidR="006F5B02" w:rsidRPr="005522F9" w:rsidRDefault="006F5B02" w:rsidP="006F5B02">
      <w:pPr>
        <w:ind w:firstLine="420"/>
      </w:pPr>
      <w:r w:rsidRPr="005522F9">
        <w:rPr>
          <w:rFonts w:hint="eastAsia"/>
        </w:rPr>
        <w:t>GB/T 22239</w:t>
      </w:r>
      <w:r w:rsidRPr="005522F9">
        <w:rPr>
          <w:rFonts w:hint="eastAsia"/>
        </w:rPr>
        <w:t>信息安全技术</w:t>
      </w:r>
      <w:r w:rsidRPr="005522F9">
        <w:rPr>
          <w:rFonts w:hint="eastAsia"/>
        </w:rPr>
        <w:t xml:space="preserve"> </w:t>
      </w:r>
      <w:r w:rsidRPr="005522F9">
        <w:rPr>
          <w:rFonts w:hint="eastAsia"/>
        </w:rPr>
        <w:t>信息系统安全等级保护基本要求</w:t>
      </w:r>
    </w:p>
    <w:p w14:paraId="2B01D183" w14:textId="2F4A6C65" w:rsidR="006F5B02" w:rsidRPr="005522F9" w:rsidRDefault="006F5B02" w:rsidP="006F5B02">
      <w:pPr>
        <w:ind w:firstLine="420"/>
      </w:pPr>
      <w:r w:rsidRPr="005522F9">
        <w:rPr>
          <w:rFonts w:hint="eastAsia"/>
        </w:rPr>
        <w:t>GB/T 25068</w:t>
      </w:r>
      <w:r w:rsidRPr="005522F9">
        <w:rPr>
          <w:rFonts w:hint="eastAsia"/>
        </w:rPr>
        <w:t>信息技术</w:t>
      </w:r>
      <w:r w:rsidRPr="005522F9">
        <w:rPr>
          <w:rFonts w:hint="eastAsia"/>
        </w:rPr>
        <w:t xml:space="preserve"> </w:t>
      </w:r>
      <w:r w:rsidRPr="005522F9">
        <w:rPr>
          <w:rFonts w:hint="eastAsia"/>
        </w:rPr>
        <w:t>安全技术</w:t>
      </w:r>
      <w:r w:rsidRPr="005522F9">
        <w:rPr>
          <w:rFonts w:hint="eastAsia"/>
        </w:rPr>
        <w:t xml:space="preserve"> IT </w:t>
      </w:r>
      <w:r w:rsidRPr="005522F9">
        <w:rPr>
          <w:rFonts w:hint="eastAsia"/>
        </w:rPr>
        <w:t>网络安全</w:t>
      </w:r>
    </w:p>
    <w:p w14:paraId="4F451AF8" w14:textId="5212CDE6" w:rsidR="007E1E06" w:rsidRPr="005522F9" w:rsidRDefault="007E1E06" w:rsidP="007E1E06">
      <w:pPr>
        <w:ind w:firstLine="420"/>
      </w:pPr>
      <w:r w:rsidRPr="005522F9">
        <w:rPr>
          <w:rFonts w:hint="eastAsia"/>
        </w:rPr>
        <w:t>GB/T28827.1</w:t>
      </w:r>
      <w:r w:rsidRPr="005522F9">
        <w:rPr>
          <w:rFonts w:hint="eastAsia"/>
        </w:rPr>
        <w:t>信息技术服务</w:t>
      </w:r>
      <w:r w:rsidRPr="005522F9">
        <w:rPr>
          <w:rFonts w:hint="eastAsia"/>
        </w:rPr>
        <w:t xml:space="preserve"> </w:t>
      </w:r>
      <w:r w:rsidRPr="005522F9">
        <w:rPr>
          <w:rFonts w:hint="eastAsia"/>
        </w:rPr>
        <w:t>运行维护</w:t>
      </w:r>
      <w:r w:rsidRPr="005522F9">
        <w:rPr>
          <w:rFonts w:hint="eastAsia"/>
        </w:rPr>
        <w:t xml:space="preserve"> </w:t>
      </w:r>
      <w:r w:rsidRPr="005522F9">
        <w:rPr>
          <w:rFonts w:hint="eastAsia"/>
        </w:rPr>
        <w:t>第</w:t>
      </w:r>
      <w:r w:rsidRPr="005522F9">
        <w:rPr>
          <w:rFonts w:hint="eastAsia"/>
        </w:rPr>
        <w:t>1</w:t>
      </w:r>
      <w:r w:rsidRPr="005522F9">
        <w:rPr>
          <w:rFonts w:hint="eastAsia"/>
        </w:rPr>
        <w:t>部分</w:t>
      </w:r>
      <w:r w:rsidRPr="005522F9">
        <w:rPr>
          <w:rFonts w:hint="eastAsia"/>
        </w:rPr>
        <w:t>:</w:t>
      </w:r>
      <w:r w:rsidRPr="005522F9">
        <w:rPr>
          <w:rFonts w:hint="eastAsia"/>
        </w:rPr>
        <w:t>通用要求</w:t>
      </w:r>
    </w:p>
    <w:p w14:paraId="292876FC" w14:textId="3671E212" w:rsidR="007E1E06" w:rsidRPr="005522F9" w:rsidRDefault="007E1E06" w:rsidP="007E1E06">
      <w:pPr>
        <w:ind w:firstLine="420"/>
      </w:pPr>
      <w:r w:rsidRPr="005522F9">
        <w:rPr>
          <w:rFonts w:hint="eastAsia"/>
        </w:rPr>
        <w:t>GB/T28827.2</w:t>
      </w:r>
      <w:r w:rsidRPr="005522F9">
        <w:rPr>
          <w:rFonts w:hint="eastAsia"/>
        </w:rPr>
        <w:t>信息技术服务</w:t>
      </w:r>
      <w:r w:rsidRPr="005522F9">
        <w:rPr>
          <w:rFonts w:hint="eastAsia"/>
        </w:rPr>
        <w:t xml:space="preserve"> </w:t>
      </w:r>
      <w:r w:rsidRPr="005522F9">
        <w:rPr>
          <w:rFonts w:hint="eastAsia"/>
        </w:rPr>
        <w:t>运行维护</w:t>
      </w:r>
      <w:r w:rsidRPr="005522F9">
        <w:rPr>
          <w:rFonts w:hint="eastAsia"/>
        </w:rPr>
        <w:t xml:space="preserve"> </w:t>
      </w:r>
      <w:r w:rsidRPr="005522F9">
        <w:rPr>
          <w:rFonts w:hint="eastAsia"/>
        </w:rPr>
        <w:t>第</w:t>
      </w:r>
      <w:r w:rsidRPr="005522F9">
        <w:rPr>
          <w:rFonts w:hint="eastAsia"/>
        </w:rPr>
        <w:t>2</w:t>
      </w:r>
      <w:r w:rsidRPr="005522F9">
        <w:rPr>
          <w:rFonts w:hint="eastAsia"/>
        </w:rPr>
        <w:t>部分</w:t>
      </w:r>
      <w:r w:rsidRPr="005522F9">
        <w:rPr>
          <w:rFonts w:hint="eastAsia"/>
        </w:rPr>
        <w:t>:</w:t>
      </w:r>
      <w:r w:rsidRPr="005522F9">
        <w:rPr>
          <w:rFonts w:hint="eastAsia"/>
        </w:rPr>
        <w:t>交付规范</w:t>
      </w:r>
    </w:p>
    <w:p w14:paraId="552D201A" w14:textId="49FAAD7F" w:rsidR="007E1E06" w:rsidRPr="005522F9" w:rsidRDefault="007E1E06" w:rsidP="007E1E06">
      <w:pPr>
        <w:ind w:firstLine="420"/>
      </w:pPr>
      <w:r w:rsidRPr="005522F9">
        <w:rPr>
          <w:rFonts w:hint="eastAsia"/>
        </w:rPr>
        <w:t>GB/T28827.3</w:t>
      </w:r>
      <w:r w:rsidRPr="005522F9">
        <w:rPr>
          <w:rFonts w:hint="eastAsia"/>
        </w:rPr>
        <w:t>信息技术服务</w:t>
      </w:r>
      <w:r w:rsidRPr="005522F9">
        <w:rPr>
          <w:rFonts w:hint="eastAsia"/>
        </w:rPr>
        <w:t xml:space="preserve"> </w:t>
      </w:r>
      <w:r w:rsidRPr="005522F9">
        <w:rPr>
          <w:rFonts w:hint="eastAsia"/>
        </w:rPr>
        <w:t>运行维护</w:t>
      </w:r>
      <w:r w:rsidRPr="005522F9">
        <w:rPr>
          <w:rFonts w:hint="eastAsia"/>
        </w:rPr>
        <w:t xml:space="preserve"> </w:t>
      </w:r>
      <w:r w:rsidRPr="005522F9">
        <w:rPr>
          <w:rFonts w:hint="eastAsia"/>
        </w:rPr>
        <w:t>第</w:t>
      </w:r>
      <w:r w:rsidRPr="005522F9">
        <w:rPr>
          <w:rFonts w:hint="eastAsia"/>
        </w:rPr>
        <w:t>3</w:t>
      </w:r>
      <w:r w:rsidRPr="005522F9">
        <w:rPr>
          <w:rFonts w:hint="eastAsia"/>
        </w:rPr>
        <w:t>部分</w:t>
      </w:r>
      <w:r w:rsidRPr="005522F9">
        <w:rPr>
          <w:rFonts w:hint="eastAsia"/>
        </w:rPr>
        <w:t>:</w:t>
      </w:r>
      <w:r w:rsidRPr="005522F9">
        <w:rPr>
          <w:rFonts w:hint="eastAsia"/>
        </w:rPr>
        <w:t>应急响应规范</w:t>
      </w:r>
    </w:p>
    <w:p w14:paraId="7FCF6521" w14:textId="77777777" w:rsidR="006F5B02" w:rsidRPr="005522F9" w:rsidRDefault="006F5B02" w:rsidP="006F5B02">
      <w:pPr>
        <w:ind w:firstLine="420"/>
      </w:pPr>
      <w:r w:rsidRPr="005522F9">
        <w:rPr>
          <w:rFonts w:hint="eastAsia"/>
        </w:rPr>
        <w:t>GB/T 38154</w:t>
      </w:r>
      <w:r w:rsidRPr="005522F9">
        <w:rPr>
          <w:rFonts w:hint="eastAsia"/>
        </w:rPr>
        <w:t>重要产品追溯核心元数据</w:t>
      </w:r>
    </w:p>
    <w:p w14:paraId="52679B53" w14:textId="77777777" w:rsidR="006F5B02" w:rsidRPr="005522F9" w:rsidRDefault="006F5B02" w:rsidP="006F5B02">
      <w:pPr>
        <w:ind w:firstLine="420"/>
      </w:pPr>
      <w:r w:rsidRPr="005522F9">
        <w:rPr>
          <w:rFonts w:hint="eastAsia"/>
        </w:rPr>
        <w:t>GB/T 38155</w:t>
      </w:r>
      <w:r w:rsidRPr="005522F9">
        <w:rPr>
          <w:rFonts w:hint="eastAsia"/>
        </w:rPr>
        <w:t>重要产品追溯</w:t>
      </w:r>
      <w:r w:rsidRPr="005522F9">
        <w:rPr>
          <w:rFonts w:hint="eastAsia"/>
        </w:rPr>
        <w:t xml:space="preserve"> </w:t>
      </w:r>
      <w:r w:rsidRPr="005522F9">
        <w:rPr>
          <w:rFonts w:hint="eastAsia"/>
        </w:rPr>
        <w:t>追溯术语</w:t>
      </w:r>
    </w:p>
    <w:p w14:paraId="6BBE8E33" w14:textId="630C651A" w:rsidR="006F5B02" w:rsidRPr="005522F9" w:rsidRDefault="006F5B02" w:rsidP="006F5B02">
      <w:pPr>
        <w:ind w:firstLine="420"/>
      </w:pPr>
      <w:r w:rsidRPr="005522F9">
        <w:rPr>
          <w:rFonts w:hint="eastAsia"/>
        </w:rPr>
        <w:t>GM/T 0054</w:t>
      </w:r>
      <w:r w:rsidRPr="005522F9">
        <w:rPr>
          <w:rFonts w:hint="eastAsia"/>
        </w:rPr>
        <w:t>信息系统密码应用基本要求</w:t>
      </w:r>
    </w:p>
    <w:p w14:paraId="08622C92" w14:textId="6D8F8C3B" w:rsidR="006F5B02" w:rsidRPr="005522F9" w:rsidRDefault="006F5B02" w:rsidP="006F5B02">
      <w:pPr>
        <w:ind w:firstLine="420"/>
      </w:pPr>
      <w:r w:rsidRPr="005522F9">
        <w:rPr>
          <w:rFonts w:hint="eastAsia"/>
        </w:rPr>
        <w:t>GB/T 2260</w:t>
      </w:r>
      <w:r w:rsidRPr="005522F9">
        <w:rPr>
          <w:rFonts w:hint="eastAsia"/>
        </w:rPr>
        <w:t>中华人民共和国行政区划代码</w:t>
      </w:r>
    </w:p>
    <w:p w14:paraId="3954A233" w14:textId="77777777" w:rsidR="006F5B02" w:rsidRPr="005522F9" w:rsidRDefault="006F5B02" w:rsidP="006F5B02">
      <w:pPr>
        <w:ind w:firstLine="420"/>
      </w:pPr>
      <w:r w:rsidRPr="005522F9">
        <w:rPr>
          <w:rFonts w:hint="eastAsia"/>
        </w:rPr>
        <w:t>GB/T 7408</w:t>
      </w:r>
      <w:r w:rsidRPr="005522F9">
        <w:rPr>
          <w:rFonts w:hint="eastAsia"/>
        </w:rPr>
        <w:t>数据元和交换格式信息交换</w:t>
      </w:r>
      <w:proofErr w:type="gramStart"/>
      <w:r w:rsidRPr="005522F9">
        <w:rPr>
          <w:rFonts w:hint="eastAsia"/>
        </w:rPr>
        <w:t>期利时间</w:t>
      </w:r>
      <w:proofErr w:type="gramEnd"/>
      <w:r w:rsidRPr="005522F9">
        <w:rPr>
          <w:rFonts w:hint="eastAsia"/>
        </w:rPr>
        <w:t>表示法</w:t>
      </w:r>
    </w:p>
    <w:p w14:paraId="7EDF4B1A" w14:textId="3703A1F4" w:rsidR="006F5B02" w:rsidRPr="005522F9" w:rsidRDefault="006F5B02" w:rsidP="006F5B02">
      <w:pPr>
        <w:ind w:firstLine="420"/>
      </w:pPr>
      <w:r w:rsidRPr="005522F9">
        <w:rPr>
          <w:rFonts w:hint="eastAsia"/>
        </w:rPr>
        <w:t>GB 11643</w:t>
      </w:r>
      <w:r w:rsidRPr="005522F9">
        <w:rPr>
          <w:rFonts w:hint="eastAsia"/>
        </w:rPr>
        <w:t>公民身份号码</w:t>
      </w:r>
    </w:p>
    <w:p w14:paraId="575116B6" w14:textId="30DEBCA0" w:rsidR="006F5B02" w:rsidRPr="005522F9" w:rsidRDefault="006F5B02" w:rsidP="006F5B02">
      <w:pPr>
        <w:ind w:firstLine="420"/>
      </w:pPr>
      <w:r w:rsidRPr="005522F9">
        <w:rPr>
          <w:rFonts w:hint="eastAsia"/>
        </w:rPr>
        <w:t>GB/T 12905</w:t>
      </w:r>
      <w:r w:rsidRPr="005522F9">
        <w:rPr>
          <w:rFonts w:hint="eastAsia"/>
        </w:rPr>
        <w:t>条码术语</w:t>
      </w:r>
    </w:p>
    <w:p w14:paraId="5CE11E1B" w14:textId="5DC234C6" w:rsidR="006F5B02" w:rsidRPr="005522F9" w:rsidRDefault="006F5B02" w:rsidP="006F5B02">
      <w:pPr>
        <w:ind w:firstLine="420"/>
      </w:pPr>
      <w:r w:rsidRPr="005522F9">
        <w:rPr>
          <w:rFonts w:hint="eastAsia"/>
        </w:rPr>
        <w:t>GB/T 23704</w:t>
      </w:r>
      <w:proofErr w:type="gramStart"/>
      <w:r w:rsidRPr="005522F9">
        <w:rPr>
          <w:rFonts w:hint="eastAsia"/>
        </w:rPr>
        <w:t>二</w:t>
      </w:r>
      <w:proofErr w:type="gramEnd"/>
      <w:r w:rsidRPr="005522F9">
        <w:rPr>
          <w:rFonts w:hint="eastAsia"/>
        </w:rPr>
        <w:t>维条码符号印制质量的检验</w:t>
      </w:r>
    </w:p>
    <w:p w14:paraId="35D2D754" w14:textId="35C48305" w:rsidR="006F5B02" w:rsidRPr="005522F9" w:rsidRDefault="006F5B02" w:rsidP="006F5B02">
      <w:pPr>
        <w:ind w:firstLine="420"/>
      </w:pPr>
      <w:r w:rsidRPr="005522F9">
        <w:rPr>
          <w:rFonts w:hint="eastAsia"/>
        </w:rPr>
        <w:t>GB/T 33993</w:t>
      </w:r>
      <w:r w:rsidRPr="005522F9">
        <w:rPr>
          <w:rFonts w:hint="eastAsia"/>
        </w:rPr>
        <w:t>商品二维码</w:t>
      </w:r>
    </w:p>
    <w:p w14:paraId="7DF3A182" w14:textId="77777777" w:rsidR="00426256" w:rsidRPr="005522F9" w:rsidRDefault="00426256" w:rsidP="00426256">
      <w:pPr>
        <w:ind w:firstLine="420"/>
      </w:pPr>
      <w:r w:rsidRPr="005522F9">
        <w:rPr>
          <w:rFonts w:hint="eastAsia"/>
        </w:rPr>
        <w:t>GB/T 37358</w:t>
      </w:r>
      <w:r w:rsidRPr="005522F9">
        <w:rPr>
          <w:rFonts w:hint="eastAsia"/>
        </w:rPr>
        <w:t>建筑</w:t>
      </w:r>
      <w:proofErr w:type="gramStart"/>
      <w:r w:rsidRPr="005522F9">
        <w:rPr>
          <w:rFonts w:hint="eastAsia"/>
        </w:rPr>
        <w:t>摩擦摆隔震</w:t>
      </w:r>
      <w:proofErr w:type="gramEnd"/>
      <w:r w:rsidRPr="005522F9">
        <w:rPr>
          <w:rFonts w:hint="eastAsia"/>
        </w:rPr>
        <w:t>支座</w:t>
      </w:r>
    </w:p>
    <w:p w14:paraId="4EE3384C" w14:textId="298063A4" w:rsidR="00426256" w:rsidRPr="005522F9" w:rsidRDefault="00426256" w:rsidP="00426256">
      <w:pPr>
        <w:ind w:firstLine="420"/>
      </w:pPr>
      <w:r w:rsidRPr="005522F9">
        <w:rPr>
          <w:rFonts w:hint="eastAsia"/>
        </w:rPr>
        <w:t>GB/T 51408</w:t>
      </w:r>
      <w:r w:rsidRPr="005522F9">
        <w:rPr>
          <w:rFonts w:hint="eastAsia"/>
        </w:rPr>
        <w:t>建筑隔震设计标准</w:t>
      </w:r>
    </w:p>
    <w:p w14:paraId="7EBD715B" w14:textId="16167B43" w:rsidR="00FD75B8" w:rsidRPr="005522F9" w:rsidRDefault="00FD75B8" w:rsidP="00FD75B8">
      <w:pPr>
        <w:ind w:firstLine="420"/>
      </w:pPr>
      <w:r w:rsidRPr="005522F9">
        <w:rPr>
          <w:rFonts w:hint="eastAsia"/>
        </w:rPr>
        <w:t>JG/T 209</w:t>
      </w:r>
      <w:r w:rsidRPr="005522F9">
        <w:rPr>
          <w:rFonts w:hint="eastAsia"/>
        </w:rPr>
        <w:t>建筑消能阻尼器</w:t>
      </w:r>
    </w:p>
    <w:p w14:paraId="44B2AA1E" w14:textId="778383BE" w:rsidR="00FD75B8" w:rsidRPr="005522F9" w:rsidRDefault="00FD75B8" w:rsidP="00FD75B8">
      <w:pPr>
        <w:ind w:firstLine="420"/>
      </w:pPr>
      <w:r w:rsidRPr="005522F9">
        <w:rPr>
          <w:rFonts w:hint="eastAsia"/>
        </w:rPr>
        <w:t>JG/T 118</w:t>
      </w:r>
      <w:r w:rsidRPr="005522F9">
        <w:rPr>
          <w:rFonts w:hint="eastAsia"/>
        </w:rPr>
        <w:t>建筑隔震橡胶支座</w:t>
      </w:r>
    </w:p>
    <w:p w14:paraId="14A904BF" w14:textId="0EB114AA" w:rsidR="006F5B02" w:rsidRPr="005522F9" w:rsidRDefault="00FD75B8" w:rsidP="004F7CA5">
      <w:pPr>
        <w:ind w:firstLine="420"/>
      </w:pPr>
      <w:r w:rsidRPr="005522F9">
        <w:rPr>
          <w:rFonts w:hint="eastAsia"/>
        </w:rPr>
        <w:t>JGJ 297</w:t>
      </w:r>
      <w:r w:rsidRPr="005522F9">
        <w:rPr>
          <w:rFonts w:hint="eastAsia"/>
        </w:rPr>
        <w:t>建筑消能减震技术规程</w:t>
      </w:r>
    </w:p>
    <w:p w14:paraId="3327DB78" w14:textId="27BFF351" w:rsidR="00124E5B" w:rsidRPr="005522F9" w:rsidRDefault="00F50524" w:rsidP="00B47D26">
      <w:pPr>
        <w:pStyle w:val="1"/>
      </w:pPr>
      <w:bookmarkStart w:id="20" w:name="_Toc160625761"/>
      <w:bookmarkStart w:id="21" w:name="_Toc160625759"/>
      <w:bookmarkStart w:id="22" w:name="_Toc160625760"/>
      <w:bookmarkStart w:id="23" w:name="_Toc160625762"/>
      <w:bookmarkStart w:id="24" w:name="_Toc186233186"/>
      <w:bookmarkStart w:id="25" w:name="_Toc186234835"/>
      <w:bookmarkEnd w:id="20"/>
      <w:bookmarkEnd w:id="21"/>
      <w:bookmarkEnd w:id="22"/>
      <w:bookmarkEnd w:id="23"/>
      <w:r w:rsidRPr="005522F9">
        <w:rPr>
          <w:rFonts w:hint="eastAsia"/>
        </w:rPr>
        <w:lastRenderedPageBreak/>
        <w:t>术语和</w:t>
      </w:r>
      <w:r w:rsidR="008D74B7" w:rsidRPr="005522F9">
        <w:rPr>
          <w:rFonts w:hint="eastAsia"/>
        </w:rPr>
        <w:t>符号</w:t>
      </w:r>
      <w:bookmarkEnd w:id="24"/>
      <w:bookmarkEnd w:id="25"/>
    </w:p>
    <w:p w14:paraId="1B1B5A65" w14:textId="0529FE00" w:rsidR="00124E5B" w:rsidRPr="005522F9" w:rsidRDefault="00F50524">
      <w:pPr>
        <w:ind w:firstLine="420"/>
        <w:rPr>
          <w:rFonts w:cs="Times New Roman"/>
        </w:rPr>
      </w:pPr>
      <w:r w:rsidRPr="005522F9">
        <w:rPr>
          <w:rFonts w:cs="Times New Roman" w:hint="eastAsia"/>
        </w:rPr>
        <w:t>下列术语和定义适用于本文件。</w:t>
      </w:r>
    </w:p>
    <w:p w14:paraId="48580265" w14:textId="67C5AC54" w:rsidR="00652A59" w:rsidRPr="004F7CA5" w:rsidRDefault="0083503B" w:rsidP="0083503B">
      <w:pPr>
        <w:pStyle w:val="afff7"/>
        <w:ind w:firstLineChars="0" w:firstLine="0"/>
      </w:pPr>
      <w:bookmarkStart w:id="26" w:name="_Toc186233187"/>
      <w:bookmarkEnd w:id="26"/>
      <w:r>
        <w:rPr>
          <w:rFonts w:hint="eastAsia"/>
        </w:rPr>
        <w:t>3</w:t>
      </w:r>
      <w:r>
        <w:t>.1</w:t>
      </w:r>
    </w:p>
    <w:p w14:paraId="65EC1601" w14:textId="15A23D32" w:rsidR="00B47507" w:rsidRPr="00756B2B" w:rsidRDefault="00B47507" w:rsidP="00756B2B">
      <w:pPr>
        <w:pStyle w:val="afff7"/>
        <w:ind w:firstLine="422"/>
      </w:pPr>
      <w:r w:rsidRPr="00756B2B">
        <w:rPr>
          <w:rFonts w:hint="eastAsia"/>
        </w:rPr>
        <w:t>建筑</w:t>
      </w:r>
      <w:proofErr w:type="gramStart"/>
      <w:r w:rsidRPr="00756B2B">
        <w:rPr>
          <w:rFonts w:hint="eastAsia"/>
        </w:rPr>
        <w:t>减隔震产品</w:t>
      </w:r>
      <w:proofErr w:type="gramEnd"/>
      <w:r w:rsidRPr="00756B2B">
        <w:rPr>
          <w:rFonts w:hint="eastAsia"/>
        </w:rPr>
        <w:t xml:space="preserve"> </w:t>
      </w:r>
      <w:r w:rsidRPr="00756B2B">
        <w:t xml:space="preserve"> building seismic reduction and isolation products</w:t>
      </w:r>
    </w:p>
    <w:p w14:paraId="576F5A67" w14:textId="5292B188" w:rsidR="00B47507" w:rsidRPr="005522F9" w:rsidRDefault="00B47507" w:rsidP="00B86616">
      <w:pPr>
        <w:ind w:firstLine="420"/>
      </w:pPr>
      <w:r w:rsidRPr="005522F9">
        <w:rPr>
          <w:rFonts w:hint="eastAsia"/>
        </w:rPr>
        <w:t>建筑</w:t>
      </w:r>
      <w:proofErr w:type="gramStart"/>
      <w:r w:rsidRPr="005522F9">
        <w:rPr>
          <w:rFonts w:hint="eastAsia"/>
        </w:rPr>
        <w:t>减隔震产品</w:t>
      </w:r>
      <w:proofErr w:type="gramEnd"/>
      <w:r w:rsidRPr="005522F9">
        <w:rPr>
          <w:rFonts w:hint="eastAsia"/>
        </w:rPr>
        <w:t>是安装在建筑物中用于降低结构地震响应的装置，主要包括消能器和隔震支座。</w:t>
      </w:r>
    </w:p>
    <w:p w14:paraId="1C2C9660" w14:textId="0AC5711D" w:rsidR="00B86616" w:rsidRDefault="0083503B" w:rsidP="0083503B">
      <w:pPr>
        <w:pStyle w:val="afff7"/>
        <w:ind w:firstLineChars="0" w:firstLine="0"/>
      </w:pPr>
      <w:bookmarkStart w:id="27" w:name="_Toc186233188"/>
      <w:bookmarkEnd w:id="27"/>
      <w:r>
        <w:rPr>
          <w:rFonts w:hint="eastAsia"/>
        </w:rPr>
        <w:t>3</w:t>
      </w:r>
      <w:r>
        <w:t>.2</w:t>
      </w:r>
    </w:p>
    <w:p w14:paraId="61D36866" w14:textId="25612DF3" w:rsidR="00F94DE9" w:rsidRPr="005522F9" w:rsidRDefault="00F94DE9" w:rsidP="00B86616">
      <w:pPr>
        <w:pStyle w:val="afff7"/>
        <w:ind w:firstLine="422"/>
      </w:pPr>
      <w:r w:rsidRPr="005522F9">
        <w:rPr>
          <w:rFonts w:hint="eastAsia"/>
        </w:rPr>
        <w:t xml:space="preserve">消能器 </w:t>
      </w:r>
      <w:r w:rsidRPr="005522F9">
        <w:t xml:space="preserve"> energy dissipation device</w:t>
      </w:r>
    </w:p>
    <w:p w14:paraId="0658F889" w14:textId="2FAEE123" w:rsidR="00F94DE9" w:rsidRPr="005522F9" w:rsidRDefault="00F94DE9" w:rsidP="00652A59">
      <w:pPr>
        <w:ind w:firstLine="420"/>
      </w:pPr>
      <w:r w:rsidRPr="005522F9">
        <w:rPr>
          <w:rFonts w:hint="eastAsia"/>
        </w:rPr>
        <w:t>消能器是通过内部材料或构件的摩擦，弹</w:t>
      </w:r>
      <w:proofErr w:type="gramStart"/>
      <w:r w:rsidRPr="005522F9">
        <w:rPr>
          <w:rFonts w:hint="eastAsia"/>
        </w:rPr>
        <w:t>塑性滞回变形</w:t>
      </w:r>
      <w:proofErr w:type="gramEnd"/>
      <w:r w:rsidRPr="005522F9">
        <w:rPr>
          <w:rFonts w:hint="eastAsia"/>
        </w:rPr>
        <w:t>或黏（弹）</w:t>
      </w:r>
      <w:proofErr w:type="gramStart"/>
      <w:r w:rsidRPr="005522F9">
        <w:rPr>
          <w:rFonts w:hint="eastAsia"/>
        </w:rPr>
        <w:t>性滞回变</w:t>
      </w:r>
      <w:proofErr w:type="gramEnd"/>
      <w:r w:rsidRPr="005522F9">
        <w:rPr>
          <w:rFonts w:hint="eastAsia"/>
        </w:rPr>
        <w:t>形来耗散或吸收能量的装置。主要包括位移相关型消能器、速度相关型消能器和复合型消能器。</w:t>
      </w:r>
    </w:p>
    <w:p w14:paraId="3129D4D9" w14:textId="4E241240" w:rsidR="00B86616" w:rsidRDefault="0083503B" w:rsidP="0083503B">
      <w:pPr>
        <w:pStyle w:val="afff7"/>
        <w:ind w:firstLineChars="0" w:firstLine="0"/>
      </w:pPr>
      <w:bookmarkStart w:id="28" w:name="_Toc186233189"/>
      <w:bookmarkEnd w:id="28"/>
      <w:r>
        <w:rPr>
          <w:rFonts w:hint="eastAsia"/>
        </w:rPr>
        <w:t>3</w:t>
      </w:r>
      <w:r>
        <w:t>.3</w:t>
      </w:r>
    </w:p>
    <w:p w14:paraId="1E434D54" w14:textId="36568B46" w:rsidR="00F94DE9" w:rsidRPr="005522F9" w:rsidRDefault="00F94DE9" w:rsidP="004F7CA5">
      <w:pPr>
        <w:pStyle w:val="afff7"/>
        <w:ind w:firstLine="422"/>
      </w:pPr>
      <w:r w:rsidRPr="005522F9">
        <w:rPr>
          <w:rFonts w:hint="eastAsia"/>
        </w:rPr>
        <w:t xml:space="preserve">隔震支座 </w:t>
      </w:r>
      <w:r w:rsidRPr="005522F9">
        <w:t xml:space="preserve"> Seismic Isolation Bearings</w:t>
      </w:r>
    </w:p>
    <w:p w14:paraId="60B1A28B" w14:textId="0360E8DA" w:rsidR="00F94DE9" w:rsidRPr="005522F9" w:rsidRDefault="00F94DE9" w:rsidP="00652A59">
      <w:pPr>
        <w:ind w:firstLine="420"/>
      </w:pPr>
      <w:r w:rsidRPr="005522F9">
        <w:rPr>
          <w:rFonts w:hint="eastAsia"/>
        </w:rPr>
        <w:t>隔</w:t>
      </w:r>
      <w:proofErr w:type="gramStart"/>
      <w:r w:rsidRPr="005522F9">
        <w:rPr>
          <w:rFonts w:hint="eastAsia"/>
        </w:rPr>
        <w:t>震层用于</w:t>
      </w:r>
      <w:proofErr w:type="gramEnd"/>
      <w:r w:rsidRPr="005522F9">
        <w:rPr>
          <w:rFonts w:hint="eastAsia"/>
        </w:rPr>
        <w:t>承载上部结构，并具有隔震变形能力的支座。主要包括橡胶隔震支座和</w:t>
      </w:r>
      <w:proofErr w:type="gramStart"/>
      <w:r w:rsidRPr="005522F9">
        <w:rPr>
          <w:rFonts w:hint="eastAsia"/>
        </w:rPr>
        <w:t>摩擦摆隔震</w:t>
      </w:r>
      <w:proofErr w:type="gramEnd"/>
      <w:r w:rsidRPr="005522F9">
        <w:rPr>
          <w:rFonts w:hint="eastAsia"/>
        </w:rPr>
        <w:t>支座。</w:t>
      </w:r>
    </w:p>
    <w:p w14:paraId="13995F19" w14:textId="4E449743" w:rsidR="00B86616" w:rsidRDefault="0083503B" w:rsidP="0083503B">
      <w:pPr>
        <w:pStyle w:val="afff7"/>
        <w:ind w:firstLineChars="0" w:firstLine="0"/>
      </w:pPr>
      <w:bookmarkStart w:id="29" w:name="_Toc186233190"/>
      <w:bookmarkEnd w:id="29"/>
      <w:r>
        <w:rPr>
          <w:rFonts w:hint="eastAsia"/>
        </w:rPr>
        <w:t>3</w:t>
      </w:r>
      <w:r>
        <w:t>.4</w:t>
      </w:r>
    </w:p>
    <w:p w14:paraId="625C4886" w14:textId="0F58FBE6" w:rsidR="00B47507" w:rsidRPr="005522F9" w:rsidRDefault="00B47507" w:rsidP="004F7CA5">
      <w:pPr>
        <w:pStyle w:val="afff7"/>
        <w:ind w:firstLine="422"/>
      </w:pPr>
      <w:r w:rsidRPr="005522F9">
        <w:rPr>
          <w:rFonts w:hint="eastAsia"/>
        </w:rPr>
        <w:t xml:space="preserve">追溯单元 </w:t>
      </w:r>
      <w:r w:rsidRPr="005522F9">
        <w:t xml:space="preserve"> traceability unit</w:t>
      </w:r>
    </w:p>
    <w:p w14:paraId="3701FD39" w14:textId="09572E33" w:rsidR="00B47507" w:rsidRPr="005522F9" w:rsidRDefault="00B47507" w:rsidP="00652A59">
      <w:pPr>
        <w:ind w:firstLine="420"/>
        <w:rPr>
          <w:rFonts w:cs="Times New Roman"/>
        </w:rPr>
      </w:pPr>
      <w:r w:rsidRPr="005522F9">
        <w:rPr>
          <w:rFonts w:hint="eastAsia"/>
        </w:rPr>
        <w:t>需要对其历史、应用情况或所处位置的相关信息进行记录、标识并可追溯的单个产品、同一批次产品或同一品类产品。</w:t>
      </w:r>
    </w:p>
    <w:p w14:paraId="7DE20404" w14:textId="750A47E4" w:rsidR="00B86616" w:rsidRDefault="0083503B" w:rsidP="0083503B">
      <w:pPr>
        <w:pStyle w:val="afff7"/>
        <w:ind w:firstLineChars="0" w:firstLine="0"/>
      </w:pPr>
      <w:bookmarkStart w:id="30" w:name="_Toc186233191"/>
      <w:bookmarkEnd w:id="30"/>
      <w:r>
        <w:rPr>
          <w:rFonts w:hint="eastAsia"/>
        </w:rPr>
        <w:t>3</w:t>
      </w:r>
      <w:r>
        <w:t>.5</w:t>
      </w:r>
    </w:p>
    <w:p w14:paraId="03679954" w14:textId="3F1D2221" w:rsidR="00124E5B" w:rsidRPr="005522F9" w:rsidRDefault="00573812" w:rsidP="004F7CA5">
      <w:pPr>
        <w:pStyle w:val="afff7"/>
        <w:ind w:firstLine="422"/>
      </w:pPr>
      <w:r w:rsidRPr="005522F9">
        <w:rPr>
          <w:rFonts w:hint="eastAsia"/>
        </w:rPr>
        <w:t>追溯系统</w:t>
      </w:r>
      <w:r w:rsidR="00F50524" w:rsidRPr="005522F9">
        <w:t xml:space="preserve">  </w:t>
      </w:r>
      <w:r w:rsidRPr="005522F9">
        <w:t>quality traceability system</w:t>
      </w:r>
    </w:p>
    <w:p w14:paraId="62C107A9" w14:textId="2674FC8D" w:rsidR="00B86616" w:rsidRDefault="00573812" w:rsidP="0083503B">
      <w:pPr>
        <w:ind w:firstLine="420"/>
      </w:pPr>
      <w:bookmarkStart w:id="31" w:name="OLE_LINK28"/>
      <w:bookmarkStart w:id="32" w:name="OLE_LINK27"/>
      <w:r w:rsidRPr="005522F9">
        <w:rPr>
          <w:rFonts w:hint="eastAsia"/>
        </w:rPr>
        <w:t>基于追溯码、文件记录、相关软硬件设备和通信网络，实现现代信息化管理并可获取产品追溯过程中相关数据的集成。</w:t>
      </w:r>
      <w:bookmarkStart w:id="33" w:name="_Toc186233192"/>
      <w:bookmarkEnd w:id="33"/>
    </w:p>
    <w:p w14:paraId="542C2086" w14:textId="13395D63" w:rsidR="0083503B" w:rsidRPr="004F7CA5" w:rsidRDefault="0083503B" w:rsidP="0083503B">
      <w:pPr>
        <w:pStyle w:val="afff7"/>
        <w:ind w:firstLineChars="0" w:firstLine="0"/>
      </w:pPr>
      <w:r>
        <w:rPr>
          <w:rFonts w:hint="eastAsia"/>
        </w:rPr>
        <w:t>3</w:t>
      </w:r>
      <w:r>
        <w:t>.6</w:t>
      </w:r>
    </w:p>
    <w:p w14:paraId="51231451" w14:textId="6BE20CE7" w:rsidR="00573812" w:rsidRPr="005522F9" w:rsidRDefault="00B47507" w:rsidP="004F7CA5">
      <w:pPr>
        <w:pStyle w:val="afff7"/>
        <w:ind w:firstLine="422"/>
      </w:pPr>
      <w:r w:rsidRPr="005522F9">
        <w:rPr>
          <w:rFonts w:hint="eastAsia"/>
        </w:rPr>
        <w:t>产品</w:t>
      </w:r>
      <w:r w:rsidR="00573812" w:rsidRPr="005522F9">
        <w:rPr>
          <w:rFonts w:hint="eastAsia"/>
        </w:rPr>
        <w:t>追溯参与方</w:t>
      </w:r>
      <w:r w:rsidRPr="005522F9">
        <w:rPr>
          <w:rFonts w:hint="eastAsia"/>
        </w:rPr>
        <w:t xml:space="preserve"> </w:t>
      </w:r>
      <w:r w:rsidRPr="005522F9">
        <w:t xml:space="preserve"> traceability participant</w:t>
      </w:r>
    </w:p>
    <w:p w14:paraId="49CF56EB" w14:textId="485E9AE3" w:rsidR="00573812" w:rsidRPr="005522F9" w:rsidRDefault="00573812" w:rsidP="00652A59">
      <w:pPr>
        <w:ind w:firstLine="420"/>
      </w:pPr>
      <w:r w:rsidRPr="005522F9">
        <w:rPr>
          <w:rFonts w:hint="eastAsia"/>
        </w:rPr>
        <w:t>产品供应链中从事设计、加工、销售、安装、使用等相关业务的组织或个人</w:t>
      </w:r>
      <w:r w:rsidR="00B47507" w:rsidRPr="005522F9">
        <w:rPr>
          <w:rFonts w:hint="eastAsia"/>
        </w:rPr>
        <w:t>。</w:t>
      </w:r>
      <w:r w:rsidRPr="005522F9">
        <w:rPr>
          <w:rFonts w:hint="eastAsia"/>
        </w:rPr>
        <w:t>主要包括：工程项目建设单位、设计单位、产品生产单位、项目施工单位、监理单位、第三方检测单位、运</w:t>
      </w:r>
      <w:proofErr w:type="gramStart"/>
      <w:r w:rsidRPr="005522F9">
        <w:rPr>
          <w:rFonts w:hint="eastAsia"/>
        </w:rPr>
        <w:t>维单位</w:t>
      </w:r>
      <w:proofErr w:type="gramEnd"/>
      <w:r w:rsidRPr="005522F9">
        <w:rPr>
          <w:rFonts w:hint="eastAsia"/>
        </w:rPr>
        <w:t>等。</w:t>
      </w:r>
    </w:p>
    <w:p w14:paraId="1FF4EC64" w14:textId="77777777" w:rsidR="00573812" w:rsidRPr="005522F9" w:rsidRDefault="00573812" w:rsidP="00573812">
      <w:pPr>
        <w:ind w:firstLineChars="0" w:firstLine="0"/>
      </w:pPr>
    </w:p>
    <w:p w14:paraId="62C09B4D" w14:textId="77777777" w:rsidR="00124E5B" w:rsidRPr="005522F9" w:rsidRDefault="00F50524">
      <w:pPr>
        <w:widowControl/>
        <w:spacing w:line="240" w:lineRule="auto"/>
        <w:ind w:firstLineChars="0" w:firstLine="0"/>
        <w:jc w:val="left"/>
      </w:pPr>
      <w:r w:rsidRPr="005522F9">
        <w:br w:type="page"/>
      </w:r>
    </w:p>
    <w:p w14:paraId="1212C47F" w14:textId="76433A9F" w:rsidR="00124E5B" w:rsidRPr="005522F9" w:rsidRDefault="00F94DE9" w:rsidP="00C56579">
      <w:pPr>
        <w:pStyle w:val="1"/>
      </w:pPr>
      <w:bookmarkStart w:id="34" w:name="_Toc186233193"/>
      <w:bookmarkStart w:id="35" w:name="_Toc186234836"/>
      <w:bookmarkEnd w:id="31"/>
      <w:bookmarkEnd w:id="32"/>
      <w:r w:rsidRPr="005522F9">
        <w:rPr>
          <w:rFonts w:hint="eastAsia"/>
        </w:rPr>
        <w:lastRenderedPageBreak/>
        <w:t>总体要求</w:t>
      </w:r>
      <w:bookmarkEnd w:id="34"/>
      <w:bookmarkEnd w:id="35"/>
    </w:p>
    <w:p w14:paraId="0735D26C" w14:textId="77777777" w:rsidR="00F94DE9" w:rsidRPr="005522F9" w:rsidRDefault="00F94DE9" w:rsidP="00F94DE9">
      <w:pPr>
        <w:ind w:firstLineChars="0" w:firstLine="420"/>
        <w:rPr>
          <w:rFonts w:cs="Times New Roman"/>
        </w:rPr>
      </w:pPr>
      <w:r w:rsidRPr="005522F9">
        <w:rPr>
          <w:rFonts w:cs="Times New Roman" w:hint="eastAsia"/>
        </w:rPr>
        <w:t>建筑</w:t>
      </w:r>
      <w:proofErr w:type="gramStart"/>
      <w:r w:rsidRPr="005522F9">
        <w:rPr>
          <w:rFonts w:cs="Times New Roman" w:hint="eastAsia"/>
        </w:rPr>
        <w:t>减隔震产品</w:t>
      </w:r>
      <w:proofErr w:type="gramEnd"/>
      <w:r w:rsidRPr="005522F9">
        <w:rPr>
          <w:rFonts w:cs="Times New Roman" w:hint="eastAsia"/>
        </w:rPr>
        <w:t>质量追溯系统总体上应满足如下要求：</w:t>
      </w:r>
    </w:p>
    <w:p w14:paraId="36D639D3" w14:textId="2B63BB26" w:rsidR="00F94DE9" w:rsidRPr="005522F9" w:rsidRDefault="00F94DE9" w:rsidP="00916B0A">
      <w:pPr>
        <w:pStyle w:val="-"/>
      </w:pPr>
      <w:r w:rsidRPr="005522F9">
        <w:rPr>
          <w:rFonts w:hint="eastAsia"/>
        </w:rPr>
        <w:t>交互性要求</w:t>
      </w:r>
    </w:p>
    <w:p w14:paraId="53751D28" w14:textId="77777777" w:rsidR="00F94DE9" w:rsidRPr="005522F9" w:rsidRDefault="00F94DE9" w:rsidP="00F94DE9">
      <w:pPr>
        <w:ind w:firstLineChars="0" w:firstLine="420"/>
        <w:rPr>
          <w:rFonts w:cs="Times New Roman"/>
        </w:rPr>
      </w:pPr>
      <w:r w:rsidRPr="005522F9">
        <w:rPr>
          <w:rFonts w:cs="Times New Roman" w:hint="eastAsia"/>
        </w:rPr>
        <w:t>系统应采用中文，交互界面应简洁友好、易学易用，便于用户使用、管理和维护。</w:t>
      </w:r>
    </w:p>
    <w:p w14:paraId="4EEC68A3" w14:textId="6BFD44B7" w:rsidR="00F94DE9" w:rsidRPr="005522F9" w:rsidRDefault="00F94DE9" w:rsidP="00F94DE9">
      <w:pPr>
        <w:pStyle w:val="-"/>
      </w:pPr>
      <w:r w:rsidRPr="005522F9">
        <w:rPr>
          <w:rFonts w:hint="eastAsia"/>
        </w:rPr>
        <w:t>应用层要求</w:t>
      </w:r>
    </w:p>
    <w:p w14:paraId="5E771EA3" w14:textId="1D4C1535" w:rsidR="00F94DE9" w:rsidRPr="005522F9" w:rsidRDefault="00F94DE9" w:rsidP="00F94DE9">
      <w:pPr>
        <w:ind w:firstLineChars="0" w:firstLine="420"/>
        <w:rPr>
          <w:rFonts w:cs="Times New Roman"/>
        </w:rPr>
      </w:pPr>
      <w:r w:rsidRPr="005522F9">
        <w:rPr>
          <w:rFonts w:cs="Times New Roman" w:hint="eastAsia"/>
        </w:rPr>
        <w:t>系统应采用模块化设计</w:t>
      </w:r>
      <w:r w:rsidR="00446C53">
        <w:rPr>
          <w:rFonts w:cs="Times New Roman" w:hint="eastAsia"/>
        </w:rPr>
        <w:t>，</w:t>
      </w:r>
      <w:r w:rsidRPr="005522F9">
        <w:rPr>
          <w:rFonts w:cs="Times New Roman" w:hint="eastAsia"/>
        </w:rPr>
        <w:t>便于产品种类、追溯环节及相关管理功能的扩展升级。</w:t>
      </w:r>
    </w:p>
    <w:p w14:paraId="1ADF42DC" w14:textId="6E42137E" w:rsidR="00F94DE9" w:rsidRPr="005522F9" w:rsidRDefault="00F94DE9" w:rsidP="00F94DE9">
      <w:pPr>
        <w:pStyle w:val="-"/>
      </w:pPr>
      <w:r w:rsidRPr="005522F9">
        <w:rPr>
          <w:rFonts w:hint="eastAsia"/>
        </w:rPr>
        <w:t>数据接口要求</w:t>
      </w:r>
    </w:p>
    <w:p w14:paraId="0214BE21" w14:textId="77777777" w:rsidR="00F94DE9" w:rsidRPr="005522F9" w:rsidRDefault="00F94DE9" w:rsidP="00F94DE9">
      <w:pPr>
        <w:ind w:firstLineChars="0" w:firstLine="420"/>
        <w:rPr>
          <w:rFonts w:cs="Times New Roman"/>
        </w:rPr>
      </w:pPr>
      <w:r w:rsidRPr="005522F9">
        <w:rPr>
          <w:rFonts w:cs="Times New Roman" w:hint="eastAsia"/>
        </w:rPr>
        <w:t>系统应满足开放性要求，应提供整个系统内部各应用、各业务模块间的信息交换和共享服务。支持系统</w:t>
      </w:r>
      <w:proofErr w:type="gramStart"/>
      <w:r w:rsidRPr="005522F9">
        <w:rPr>
          <w:rFonts w:cs="Times New Roman" w:hint="eastAsia"/>
        </w:rPr>
        <w:t>外数据</w:t>
      </w:r>
      <w:proofErr w:type="gramEnd"/>
      <w:r w:rsidRPr="005522F9">
        <w:rPr>
          <w:rFonts w:cs="Times New Roman" w:hint="eastAsia"/>
        </w:rPr>
        <w:t>交换服务，应实现与国家建设工程管理系统的数据共享与互联互通。</w:t>
      </w:r>
    </w:p>
    <w:p w14:paraId="70CEA10C" w14:textId="77F2C214" w:rsidR="00F94DE9" w:rsidRPr="005522F9" w:rsidRDefault="00F94DE9" w:rsidP="00F94DE9">
      <w:pPr>
        <w:pStyle w:val="-"/>
      </w:pPr>
      <w:r w:rsidRPr="005522F9">
        <w:rPr>
          <w:rFonts w:hint="eastAsia"/>
        </w:rPr>
        <w:t>安全性要求</w:t>
      </w:r>
    </w:p>
    <w:p w14:paraId="420537E2" w14:textId="77777777" w:rsidR="00F94DE9" w:rsidRPr="005522F9" w:rsidRDefault="00F94DE9" w:rsidP="00F94DE9">
      <w:pPr>
        <w:ind w:firstLineChars="0" w:firstLine="420"/>
        <w:rPr>
          <w:rFonts w:cs="Times New Roman"/>
        </w:rPr>
      </w:pPr>
      <w:r w:rsidRPr="005522F9">
        <w:rPr>
          <w:rFonts w:cs="Times New Roman" w:hint="eastAsia"/>
        </w:rPr>
        <w:t>应采取必要的安全措施，保证接入系统的设备和用户的安全性，以及数据传输过程的安全性。</w:t>
      </w:r>
    </w:p>
    <w:p w14:paraId="5D3DA082" w14:textId="370C7C77" w:rsidR="00F94DE9" w:rsidRPr="005522F9" w:rsidRDefault="00F94DE9" w:rsidP="00F94DE9">
      <w:pPr>
        <w:pStyle w:val="-"/>
      </w:pPr>
      <w:r w:rsidRPr="005522F9">
        <w:rPr>
          <w:rFonts w:hint="eastAsia"/>
        </w:rPr>
        <w:t>运</w:t>
      </w:r>
      <w:proofErr w:type="gramStart"/>
      <w:r w:rsidRPr="005522F9">
        <w:rPr>
          <w:rFonts w:hint="eastAsia"/>
        </w:rPr>
        <w:t>维保障</w:t>
      </w:r>
      <w:proofErr w:type="gramEnd"/>
      <w:r w:rsidRPr="005522F9">
        <w:rPr>
          <w:rFonts w:hint="eastAsia"/>
        </w:rPr>
        <w:t>要求</w:t>
      </w:r>
    </w:p>
    <w:p w14:paraId="2043790A" w14:textId="54269DCE" w:rsidR="00F94DE9" w:rsidRPr="005522F9" w:rsidRDefault="00F94DE9" w:rsidP="00F94DE9">
      <w:pPr>
        <w:ind w:firstLineChars="0" w:firstLine="420"/>
        <w:rPr>
          <w:rFonts w:cs="Times New Roman"/>
        </w:rPr>
      </w:pPr>
      <w:r w:rsidRPr="005522F9">
        <w:rPr>
          <w:rFonts w:cs="Times New Roman" w:hint="eastAsia"/>
        </w:rPr>
        <w:t>应建立完善的运</w:t>
      </w:r>
      <w:proofErr w:type="gramStart"/>
      <w:r w:rsidRPr="005522F9">
        <w:rPr>
          <w:rFonts w:cs="Times New Roman" w:hint="eastAsia"/>
        </w:rPr>
        <w:t>维保障</w:t>
      </w:r>
      <w:proofErr w:type="gramEnd"/>
      <w:r w:rsidRPr="005522F9">
        <w:rPr>
          <w:rFonts w:cs="Times New Roman" w:hint="eastAsia"/>
        </w:rPr>
        <w:t>机制</w:t>
      </w:r>
      <w:r w:rsidR="005A1455">
        <w:rPr>
          <w:rFonts w:cs="Times New Roman" w:hint="eastAsia"/>
        </w:rPr>
        <w:t>，</w:t>
      </w:r>
      <w:r w:rsidRPr="005522F9">
        <w:rPr>
          <w:rFonts w:cs="Times New Roman" w:hint="eastAsia"/>
        </w:rPr>
        <w:t>配备专职运维团队，保障系统的稳定运行。</w:t>
      </w:r>
    </w:p>
    <w:p w14:paraId="578737FE" w14:textId="750FBD2A" w:rsidR="00F94DE9" w:rsidRPr="005522F9" w:rsidRDefault="00F94DE9" w:rsidP="00F94DE9">
      <w:pPr>
        <w:pStyle w:val="-"/>
      </w:pPr>
      <w:r w:rsidRPr="005522F9">
        <w:rPr>
          <w:rFonts w:hint="eastAsia"/>
        </w:rPr>
        <w:t>性能要求</w:t>
      </w:r>
    </w:p>
    <w:p w14:paraId="797BF06C" w14:textId="77777777" w:rsidR="00F94DE9" w:rsidRPr="005522F9" w:rsidRDefault="00F94DE9" w:rsidP="00F94DE9">
      <w:pPr>
        <w:ind w:firstLineChars="0" w:firstLine="420"/>
        <w:rPr>
          <w:rFonts w:cs="Times New Roman"/>
        </w:rPr>
      </w:pPr>
      <w:r w:rsidRPr="005522F9">
        <w:rPr>
          <w:rFonts w:cs="Times New Roman" w:hint="eastAsia"/>
        </w:rPr>
        <w:t>系统的软硬件能力应满足</w:t>
      </w:r>
      <w:proofErr w:type="gramStart"/>
      <w:r w:rsidRPr="005522F9">
        <w:rPr>
          <w:rFonts w:cs="Times New Roman" w:hint="eastAsia"/>
        </w:rPr>
        <w:t>日常访间</w:t>
      </w:r>
      <w:proofErr w:type="gramEnd"/>
      <w:r w:rsidRPr="005522F9">
        <w:rPr>
          <w:rFonts w:cs="Times New Roman" w:hint="eastAsia"/>
        </w:rPr>
        <w:t>最高峰值的要求，且具备软硬件升级能力。系统软硬件应具备充分的可靠性和稳定性，避免由于某一设备、网络线路、软件的单点故障影响系统整体运行。</w:t>
      </w:r>
    </w:p>
    <w:p w14:paraId="22C367AE" w14:textId="77D8EF96" w:rsidR="00F94DE9" w:rsidRPr="005522F9" w:rsidRDefault="00F94DE9" w:rsidP="00F94DE9">
      <w:pPr>
        <w:pStyle w:val="-"/>
      </w:pPr>
      <w:r w:rsidRPr="005522F9">
        <w:rPr>
          <w:rFonts w:hint="eastAsia"/>
        </w:rPr>
        <w:t>部署环境要求</w:t>
      </w:r>
    </w:p>
    <w:p w14:paraId="7BC03372" w14:textId="3D6D4F35" w:rsidR="00F94DE9" w:rsidRPr="005522F9" w:rsidRDefault="00F94DE9" w:rsidP="00F94DE9">
      <w:pPr>
        <w:ind w:firstLineChars="0" w:firstLine="420"/>
        <w:rPr>
          <w:rFonts w:cs="Times New Roman"/>
        </w:rPr>
      </w:pPr>
      <w:r w:rsidRPr="005522F9">
        <w:rPr>
          <w:rFonts w:cs="Times New Roman" w:hint="eastAsia"/>
        </w:rPr>
        <w:t>系统</w:t>
      </w:r>
      <w:proofErr w:type="gramStart"/>
      <w:r w:rsidRPr="005522F9">
        <w:rPr>
          <w:rFonts w:cs="Times New Roman" w:hint="eastAsia"/>
        </w:rPr>
        <w:t>宜部署</w:t>
      </w:r>
      <w:proofErr w:type="gramEnd"/>
      <w:r w:rsidRPr="005522F9">
        <w:rPr>
          <w:rFonts w:cs="Times New Roman" w:hint="eastAsia"/>
        </w:rPr>
        <w:t>在独立机房中，机房建设应符合国家</w:t>
      </w:r>
      <w:bookmarkStart w:id="36" w:name="_GoBack"/>
      <w:bookmarkEnd w:id="36"/>
      <w:r w:rsidRPr="005522F9">
        <w:rPr>
          <w:rFonts w:cs="Times New Roman" w:hint="eastAsia"/>
        </w:rPr>
        <w:t>相关标准规范。宜使用大型商用数据库系统。</w:t>
      </w:r>
    </w:p>
    <w:p w14:paraId="6845975C" w14:textId="406BF5A7" w:rsidR="00021F00" w:rsidRPr="005522F9" w:rsidRDefault="00021F00">
      <w:pPr>
        <w:widowControl/>
        <w:spacing w:line="240" w:lineRule="auto"/>
        <w:ind w:firstLineChars="0" w:firstLine="0"/>
        <w:jc w:val="left"/>
      </w:pPr>
      <w:r w:rsidRPr="005522F9">
        <w:br w:type="page"/>
      </w:r>
    </w:p>
    <w:p w14:paraId="04599040" w14:textId="73077FBC" w:rsidR="00943B20" w:rsidRPr="005522F9" w:rsidRDefault="00943B20" w:rsidP="00B0508E">
      <w:pPr>
        <w:pStyle w:val="1"/>
      </w:pPr>
      <w:bookmarkStart w:id="37" w:name="_Toc186233194"/>
      <w:bookmarkStart w:id="38" w:name="_Toc186234837"/>
      <w:r w:rsidRPr="005522F9">
        <w:rPr>
          <w:rFonts w:hint="eastAsia"/>
        </w:rPr>
        <w:lastRenderedPageBreak/>
        <w:t>总体架构</w:t>
      </w:r>
      <w:bookmarkEnd w:id="37"/>
      <w:bookmarkEnd w:id="38"/>
    </w:p>
    <w:p w14:paraId="4097473F" w14:textId="103D1B5B" w:rsidR="00943B20" w:rsidRPr="005522F9" w:rsidRDefault="00943B20" w:rsidP="00943B20">
      <w:pPr>
        <w:pStyle w:val="-"/>
      </w:pPr>
      <w:bookmarkStart w:id="39" w:name="_Ref176284984"/>
      <w:r w:rsidRPr="005522F9">
        <w:rPr>
          <w:rFonts w:hint="eastAsia"/>
        </w:rPr>
        <w:t>建筑</w:t>
      </w:r>
      <w:proofErr w:type="gramStart"/>
      <w:r w:rsidRPr="005522F9">
        <w:rPr>
          <w:rFonts w:hint="eastAsia"/>
        </w:rPr>
        <w:t>减隔震产品</w:t>
      </w:r>
      <w:proofErr w:type="gramEnd"/>
      <w:r w:rsidRPr="005522F9">
        <w:rPr>
          <w:rFonts w:hint="eastAsia"/>
        </w:rPr>
        <w:t>质量追溯系统总体架构应由数据层、应用层、交互层、运</w:t>
      </w:r>
      <w:proofErr w:type="gramStart"/>
      <w:r w:rsidR="00C01CE1" w:rsidRPr="005522F9">
        <w:rPr>
          <w:rFonts w:hint="eastAsia"/>
        </w:rPr>
        <w:t>维</w:t>
      </w:r>
      <w:r w:rsidRPr="005522F9">
        <w:rPr>
          <w:rFonts w:hint="eastAsia"/>
        </w:rPr>
        <w:t>保</w:t>
      </w:r>
      <w:proofErr w:type="gramEnd"/>
      <w:r w:rsidRPr="005522F9">
        <w:rPr>
          <w:rFonts w:hint="eastAsia"/>
        </w:rPr>
        <w:t>障体系和安全保障体系组成，总体架构设计可参考图</w:t>
      </w:r>
      <w:r w:rsidR="006923F0" w:rsidRPr="005522F9">
        <w:fldChar w:fldCharType="begin"/>
      </w:r>
      <w:r w:rsidR="006923F0" w:rsidRPr="005522F9">
        <w:instrText xml:space="preserve"> </w:instrText>
      </w:r>
      <w:r w:rsidR="006923F0" w:rsidRPr="005522F9">
        <w:rPr>
          <w:rFonts w:hint="eastAsia"/>
        </w:rPr>
        <w:instrText>REF _Ref176284984 \r \h</w:instrText>
      </w:r>
      <w:r w:rsidR="006923F0" w:rsidRPr="005522F9">
        <w:instrText xml:space="preserve"> </w:instrText>
      </w:r>
      <w:r w:rsidR="005522F9">
        <w:instrText xml:space="preserve"> \* MERGEFORMAT </w:instrText>
      </w:r>
      <w:r w:rsidR="006923F0" w:rsidRPr="005522F9">
        <w:fldChar w:fldCharType="separate"/>
      </w:r>
      <w:r w:rsidR="006923F0" w:rsidRPr="005522F9">
        <w:t>5.0.1</w:t>
      </w:r>
      <w:r w:rsidR="006923F0" w:rsidRPr="005522F9">
        <w:fldChar w:fldCharType="end"/>
      </w:r>
      <w:r w:rsidRPr="005522F9">
        <w:rPr>
          <w:rFonts w:hint="eastAsia"/>
        </w:rPr>
        <w:t>。系统应采用中文，交互界面应简洁友好、易学易用，便于用户使用、管理和维护。</w:t>
      </w:r>
      <w:bookmarkEnd w:id="39"/>
    </w:p>
    <w:p w14:paraId="381727E0" w14:textId="77777777" w:rsidR="00943B20" w:rsidRPr="005522F9" w:rsidRDefault="00943B20" w:rsidP="00943B20">
      <w:pPr>
        <w:ind w:firstLineChars="0" w:firstLine="0"/>
        <w:jc w:val="center"/>
        <w:rPr>
          <w:rFonts w:cs="Times New Roman"/>
        </w:rPr>
      </w:pPr>
      <w:r w:rsidRPr="005522F9">
        <w:rPr>
          <w:noProof/>
        </w:rPr>
        <w:drawing>
          <wp:inline distT="0" distB="0" distL="0" distR="0" wp14:anchorId="7ADCBB01" wp14:editId="2A5B6A97">
            <wp:extent cx="4923785" cy="2247014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7809" cy="22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66826" w14:textId="46A22DA9" w:rsidR="00943B20" w:rsidRPr="005522F9" w:rsidRDefault="00943B20" w:rsidP="00943B20">
      <w:pPr>
        <w:ind w:firstLineChars="0" w:firstLine="0"/>
        <w:jc w:val="center"/>
        <w:rPr>
          <w:rFonts w:cs="Times New Roman"/>
        </w:rPr>
      </w:pPr>
      <w:r w:rsidRPr="005522F9">
        <w:rPr>
          <w:rFonts w:cs="Times New Roman" w:hint="eastAsia"/>
        </w:rPr>
        <w:t>图</w:t>
      </w:r>
      <w:r w:rsidR="006923F0" w:rsidRPr="005522F9">
        <w:fldChar w:fldCharType="begin"/>
      </w:r>
      <w:r w:rsidR="006923F0" w:rsidRPr="005522F9">
        <w:instrText xml:space="preserve"> </w:instrText>
      </w:r>
      <w:r w:rsidR="006923F0" w:rsidRPr="005522F9">
        <w:rPr>
          <w:rFonts w:hint="eastAsia"/>
        </w:rPr>
        <w:instrText>REF _Ref176284984 \r \h</w:instrText>
      </w:r>
      <w:r w:rsidR="006923F0" w:rsidRPr="005522F9">
        <w:instrText xml:space="preserve"> </w:instrText>
      </w:r>
      <w:r w:rsidR="005522F9">
        <w:instrText xml:space="preserve"> \* MERGEFORMAT </w:instrText>
      </w:r>
      <w:r w:rsidR="006923F0" w:rsidRPr="005522F9">
        <w:fldChar w:fldCharType="separate"/>
      </w:r>
      <w:r w:rsidR="006923F0" w:rsidRPr="005522F9">
        <w:t>5.0.1</w:t>
      </w:r>
      <w:r w:rsidR="006923F0" w:rsidRPr="005522F9">
        <w:fldChar w:fldCharType="end"/>
      </w:r>
      <w:r w:rsidR="006923F0" w:rsidRPr="005522F9">
        <w:t xml:space="preserve"> </w:t>
      </w:r>
      <w:r w:rsidRPr="005522F9">
        <w:rPr>
          <w:rFonts w:cs="Times New Roman" w:hint="eastAsia"/>
        </w:rPr>
        <w:t>总体架构</w:t>
      </w:r>
    </w:p>
    <w:p w14:paraId="06951F3F" w14:textId="633B2FF1" w:rsidR="00943B20" w:rsidRPr="005522F9" w:rsidRDefault="00943B20" w:rsidP="00943B20">
      <w:pPr>
        <w:pStyle w:val="-"/>
      </w:pPr>
      <w:r w:rsidRPr="005522F9">
        <w:rPr>
          <w:rFonts w:hint="eastAsia"/>
        </w:rPr>
        <w:t>交互层直接面对用户，为用户提供多种使用和访问方式，系统应能对不同类型的用户、不同终端等提供支持，包括但不限于门户网站、</w:t>
      </w:r>
      <w:proofErr w:type="gramStart"/>
      <w:r w:rsidRPr="005522F9">
        <w:rPr>
          <w:rFonts w:hint="eastAsia"/>
        </w:rPr>
        <w:t>微信公众号</w:t>
      </w:r>
      <w:proofErr w:type="gramEnd"/>
      <w:r w:rsidRPr="005522F9">
        <w:rPr>
          <w:rFonts w:hint="eastAsia"/>
        </w:rPr>
        <w:t>、小程序、手机</w:t>
      </w:r>
      <w:r w:rsidRPr="005522F9">
        <w:rPr>
          <w:rFonts w:hint="eastAsia"/>
        </w:rPr>
        <w:t>APP</w:t>
      </w:r>
      <w:r w:rsidRPr="005522F9">
        <w:rPr>
          <w:rFonts w:hint="eastAsia"/>
        </w:rPr>
        <w:t>等形式。</w:t>
      </w:r>
    </w:p>
    <w:p w14:paraId="69C854DF" w14:textId="77777777" w:rsidR="00943B20" w:rsidRPr="005522F9" w:rsidRDefault="00943B20" w:rsidP="00943B20">
      <w:pPr>
        <w:pStyle w:val="-"/>
      </w:pPr>
      <w:r w:rsidRPr="005522F9">
        <w:rPr>
          <w:rFonts w:hint="eastAsia"/>
        </w:rPr>
        <w:t>应用层提供各种应用功能模块，包括追溯参与方管理、项目信息管理、项目</w:t>
      </w:r>
      <w:proofErr w:type="gramStart"/>
      <w:r w:rsidRPr="005522F9">
        <w:rPr>
          <w:rFonts w:hint="eastAsia"/>
        </w:rPr>
        <w:t>减隔震设计</w:t>
      </w:r>
      <w:proofErr w:type="gramEnd"/>
      <w:r w:rsidRPr="005522F9">
        <w:rPr>
          <w:rFonts w:hint="eastAsia"/>
        </w:rPr>
        <w:t>信息管理、产品生产信息管理、产品安装信息管理、产品抽检信息管理、产品维护保养信息管理、系统权限管理等业务功能。</w:t>
      </w:r>
    </w:p>
    <w:p w14:paraId="456CE70C" w14:textId="77777777" w:rsidR="00943B20" w:rsidRPr="005522F9" w:rsidRDefault="00943B20" w:rsidP="00943B20">
      <w:pPr>
        <w:pStyle w:val="-"/>
      </w:pPr>
      <w:r w:rsidRPr="005522F9">
        <w:rPr>
          <w:rFonts w:hint="eastAsia"/>
        </w:rPr>
        <w:t>数据层提供数据管理功能，包括数据采集、数据编码、数据交换等。</w:t>
      </w:r>
    </w:p>
    <w:p w14:paraId="7DE890BF" w14:textId="3D385EAB" w:rsidR="00943B20" w:rsidRPr="005522F9" w:rsidRDefault="00943B20" w:rsidP="00943B20">
      <w:pPr>
        <w:pStyle w:val="-"/>
      </w:pPr>
      <w:r w:rsidRPr="005522F9">
        <w:rPr>
          <w:rFonts w:hint="eastAsia"/>
        </w:rPr>
        <w:t>安全保障体系应贯通系统的各层面</w:t>
      </w:r>
      <w:r w:rsidR="00C01CE1" w:rsidRPr="005522F9">
        <w:rPr>
          <w:rFonts w:hint="eastAsia"/>
        </w:rPr>
        <w:t>，</w:t>
      </w:r>
      <w:r w:rsidRPr="005522F9">
        <w:rPr>
          <w:rFonts w:hint="eastAsia"/>
        </w:rPr>
        <w:t>监控系统各层运行状态</w:t>
      </w:r>
      <w:r w:rsidR="00C01CE1" w:rsidRPr="005522F9">
        <w:rPr>
          <w:rFonts w:hint="eastAsia"/>
        </w:rPr>
        <w:t>，</w:t>
      </w:r>
      <w:r w:rsidRPr="005522F9">
        <w:rPr>
          <w:rFonts w:hint="eastAsia"/>
        </w:rPr>
        <w:t>为系统各层提供全面的安全监控服务</w:t>
      </w:r>
      <w:r w:rsidR="00C01CE1" w:rsidRPr="005522F9">
        <w:rPr>
          <w:rFonts w:hint="eastAsia"/>
        </w:rPr>
        <w:t>，</w:t>
      </w:r>
      <w:r w:rsidRPr="005522F9">
        <w:rPr>
          <w:rFonts w:hint="eastAsia"/>
        </w:rPr>
        <w:t>系统应根据</w:t>
      </w:r>
      <w:r w:rsidRPr="005522F9">
        <w:rPr>
          <w:rFonts w:hint="eastAsia"/>
        </w:rPr>
        <w:t>GB/T22239</w:t>
      </w:r>
      <w:r w:rsidRPr="005522F9">
        <w:rPr>
          <w:rFonts w:hint="eastAsia"/>
        </w:rPr>
        <w:t>要求设定安全等级。</w:t>
      </w:r>
    </w:p>
    <w:p w14:paraId="5E05E3F9" w14:textId="30907B5E" w:rsidR="00943B20" w:rsidRPr="005522F9" w:rsidRDefault="00C01CE1" w:rsidP="00943B20">
      <w:pPr>
        <w:pStyle w:val="-"/>
      </w:pPr>
      <w:r w:rsidRPr="005522F9">
        <w:rPr>
          <w:rFonts w:hint="eastAsia"/>
        </w:rPr>
        <w:t>运</w:t>
      </w:r>
      <w:proofErr w:type="gramStart"/>
      <w:r w:rsidRPr="005522F9">
        <w:rPr>
          <w:rFonts w:hint="eastAsia"/>
        </w:rPr>
        <w:t>维保障</w:t>
      </w:r>
      <w:proofErr w:type="gramEnd"/>
      <w:r w:rsidRPr="005522F9">
        <w:rPr>
          <w:rFonts w:hint="eastAsia"/>
        </w:rPr>
        <w:t>体系</w:t>
      </w:r>
      <w:r w:rsidR="00943B20" w:rsidRPr="005522F9">
        <w:rPr>
          <w:rFonts w:hint="eastAsia"/>
        </w:rPr>
        <w:t>应</w:t>
      </w:r>
      <w:r w:rsidRPr="005522F9">
        <w:rPr>
          <w:rFonts w:hint="eastAsia"/>
        </w:rPr>
        <w:t>建立</w:t>
      </w:r>
      <w:r w:rsidR="00943B20" w:rsidRPr="005522F9">
        <w:rPr>
          <w:rFonts w:hint="eastAsia"/>
        </w:rPr>
        <w:t>高素质的运维服务团队</w:t>
      </w:r>
      <w:r w:rsidRPr="005522F9">
        <w:rPr>
          <w:rFonts w:hint="eastAsia"/>
        </w:rPr>
        <w:t>，建立完善的运</w:t>
      </w:r>
      <w:proofErr w:type="gramStart"/>
      <w:r w:rsidRPr="005522F9">
        <w:rPr>
          <w:rFonts w:hint="eastAsia"/>
        </w:rPr>
        <w:t>维管</w:t>
      </w:r>
      <w:proofErr w:type="gramEnd"/>
      <w:r w:rsidRPr="005522F9">
        <w:rPr>
          <w:rFonts w:hint="eastAsia"/>
        </w:rPr>
        <w:t>理与服务机制，</w:t>
      </w:r>
      <w:r w:rsidR="00943B20" w:rsidRPr="005522F9">
        <w:rPr>
          <w:rFonts w:hint="eastAsia"/>
        </w:rPr>
        <w:t>运用先进成熟的运</w:t>
      </w:r>
      <w:proofErr w:type="gramStart"/>
      <w:r w:rsidR="00943B20" w:rsidRPr="005522F9">
        <w:rPr>
          <w:rFonts w:hint="eastAsia"/>
        </w:rPr>
        <w:t>维管</w:t>
      </w:r>
      <w:proofErr w:type="gramEnd"/>
      <w:r w:rsidR="00943B20" w:rsidRPr="005522F9">
        <w:rPr>
          <w:rFonts w:hint="eastAsia"/>
        </w:rPr>
        <w:t>理技术</w:t>
      </w:r>
      <w:r w:rsidRPr="005522F9">
        <w:rPr>
          <w:rFonts w:hint="eastAsia"/>
        </w:rPr>
        <w:t>，</w:t>
      </w:r>
      <w:r w:rsidR="00943B20" w:rsidRPr="005522F9">
        <w:rPr>
          <w:rFonts w:hint="eastAsia"/>
        </w:rPr>
        <w:t>保障系统稳定与高效的运行。</w:t>
      </w:r>
    </w:p>
    <w:p w14:paraId="02AE0791" w14:textId="77777777" w:rsidR="00943B20" w:rsidRPr="005522F9" w:rsidRDefault="00943B20" w:rsidP="00943B20">
      <w:pPr>
        <w:widowControl/>
        <w:spacing w:line="240" w:lineRule="auto"/>
        <w:ind w:firstLineChars="0" w:firstLine="0"/>
        <w:jc w:val="left"/>
      </w:pPr>
      <w:r w:rsidRPr="005522F9">
        <w:br w:type="page"/>
      </w:r>
    </w:p>
    <w:p w14:paraId="08BBCEB4" w14:textId="77777777" w:rsidR="00943B20" w:rsidRPr="005522F9" w:rsidRDefault="00943B20">
      <w:pPr>
        <w:widowControl/>
        <w:spacing w:line="240" w:lineRule="auto"/>
        <w:ind w:firstLineChars="0" w:firstLine="0"/>
        <w:jc w:val="left"/>
      </w:pPr>
    </w:p>
    <w:p w14:paraId="7C6BCDEE" w14:textId="59D73D48" w:rsidR="00821337" w:rsidRPr="005522F9" w:rsidRDefault="00C01CE1" w:rsidP="00756B2B">
      <w:pPr>
        <w:pStyle w:val="1"/>
      </w:pPr>
      <w:bookmarkStart w:id="40" w:name="_Toc186233195"/>
      <w:bookmarkStart w:id="41" w:name="_Toc186234838"/>
      <w:r w:rsidRPr="005522F9">
        <w:rPr>
          <w:rFonts w:hint="eastAsia"/>
        </w:rPr>
        <w:t>功能要求</w:t>
      </w:r>
      <w:bookmarkEnd w:id="40"/>
      <w:bookmarkEnd w:id="41"/>
    </w:p>
    <w:p w14:paraId="52C9F203" w14:textId="5CC86143" w:rsidR="00124E5B" w:rsidRPr="005522F9" w:rsidRDefault="00C01CE1" w:rsidP="004824FD">
      <w:pPr>
        <w:pStyle w:val="2"/>
        <w:numPr>
          <w:ilvl w:val="1"/>
          <w:numId w:val="8"/>
        </w:numPr>
        <w:spacing w:before="163" w:after="163"/>
      </w:pPr>
      <w:bookmarkStart w:id="42" w:name="_Toc186233196"/>
      <w:bookmarkStart w:id="43" w:name="_Toc186234839"/>
      <w:r w:rsidRPr="005522F9">
        <w:rPr>
          <w:rFonts w:hint="eastAsia"/>
        </w:rPr>
        <w:t>基本要求</w:t>
      </w:r>
      <w:bookmarkEnd w:id="42"/>
      <w:bookmarkEnd w:id="43"/>
    </w:p>
    <w:p w14:paraId="28564877" w14:textId="5891A025" w:rsidR="00124E5B" w:rsidRPr="005522F9" w:rsidRDefault="00C01CE1" w:rsidP="00A06A04">
      <w:pPr>
        <w:pStyle w:val="-"/>
      </w:pPr>
      <w:r w:rsidRPr="005522F9">
        <w:rPr>
          <w:rFonts w:hint="eastAsia"/>
        </w:rPr>
        <w:t>系统应实现对建筑</w:t>
      </w:r>
      <w:proofErr w:type="gramStart"/>
      <w:r w:rsidRPr="005522F9">
        <w:rPr>
          <w:rFonts w:hint="eastAsia"/>
        </w:rPr>
        <w:t>减隔震产品</w:t>
      </w:r>
      <w:proofErr w:type="gramEnd"/>
      <w:r w:rsidRPr="005522F9">
        <w:rPr>
          <w:rFonts w:hint="eastAsia"/>
        </w:rPr>
        <w:t>质量追溯业务和数据的统一管理，覆盖</w:t>
      </w:r>
      <w:proofErr w:type="gramStart"/>
      <w:r w:rsidRPr="005522F9">
        <w:rPr>
          <w:rFonts w:hint="eastAsia"/>
        </w:rPr>
        <w:t>减隔震建</w:t>
      </w:r>
      <w:proofErr w:type="gramEnd"/>
      <w:r w:rsidRPr="005522F9">
        <w:rPr>
          <w:rFonts w:hint="eastAsia"/>
        </w:rPr>
        <w:t>筑项目立项、</w:t>
      </w:r>
      <w:proofErr w:type="gramStart"/>
      <w:r w:rsidRPr="005522F9">
        <w:rPr>
          <w:rFonts w:hint="eastAsia"/>
        </w:rPr>
        <w:t>减隔震产</w:t>
      </w:r>
      <w:proofErr w:type="gramEnd"/>
      <w:r w:rsidRPr="005522F9">
        <w:rPr>
          <w:rFonts w:hint="eastAsia"/>
        </w:rPr>
        <w:t>品设计、生产、施工安装、第三方检测、维护保养等环节。</w:t>
      </w:r>
    </w:p>
    <w:p w14:paraId="1126BBE0" w14:textId="3A98E9EB" w:rsidR="00124E5B" w:rsidRPr="005522F9" w:rsidRDefault="00C01CE1" w:rsidP="000C4653">
      <w:pPr>
        <w:pStyle w:val="-"/>
      </w:pPr>
      <w:r w:rsidRPr="005522F9">
        <w:rPr>
          <w:rFonts w:hint="eastAsia"/>
        </w:rPr>
        <w:t>系统应具备产品追溯参与方信息管理、项目信息管理、产品设计信息管理、产品生产信息管理、产品安装信息管理、产品检测信息管理、系统权限管理功能，可具备追溯数据统计、运行监测管理、信息披露与服务等功能。</w:t>
      </w:r>
    </w:p>
    <w:p w14:paraId="05F302C0" w14:textId="72BD4FBB" w:rsidR="00756B2B" w:rsidRDefault="00C01CE1" w:rsidP="00756B2B">
      <w:pPr>
        <w:pStyle w:val="-"/>
      </w:pPr>
      <w:bookmarkStart w:id="44" w:name="_Ref176285080"/>
      <w:r w:rsidRPr="005522F9">
        <w:rPr>
          <w:rFonts w:hint="eastAsia"/>
        </w:rPr>
        <w:t>建筑</w:t>
      </w:r>
      <w:proofErr w:type="gramStart"/>
      <w:r w:rsidRPr="005522F9">
        <w:rPr>
          <w:rFonts w:hint="eastAsia"/>
        </w:rPr>
        <w:t>减隔震产品</w:t>
      </w:r>
      <w:proofErr w:type="gramEnd"/>
      <w:r w:rsidRPr="005522F9">
        <w:rPr>
          <w:rFonts w:hint="eastAsia"/>
        </w:rPr>
        <w:t>质量追溯系统业务流程设计可参考</w:t>
      </w:r>
      <w:r w:rsidR="00756B2B" w:rsidRPr="005522F9">
        <w:rPr>
          <w:rFonts w:hint="eastAsia"/>
        </w:rPr>
        <w:t>图</w:t>
      </w:r>
      <w:r w:rsidR="00756B2B" w:rsidRPr="005522F9">
        <w:fldChar w:fldCharType="begin"/>
      </w:r>
      <w:r w:rsidR="00756B2B" w:rsidRPr="005522F9">
        <w:instrText xml:space="preserve"> </w:instrText>
      </w:r>
      <w:r w:rsidR="00756B2B" w:rsidRPr="005522F9">
        <w:rPr>
          <w:rFonts w:hint="eastAsia"/>
        </w:rPr>
        <w:instrText>REF _Ref176285080 \r \h</w:instrText>
      </w:r>
      <w:r w:rsidR="00756B2B" w:rsidRPr="005522F9">
        <w:instrText xml:space="preserve"> </w:instrText>
      </w:r>
      <w:r w:rsidR="00756B2B">
        <w:instrText xml:space="preserve"> \* MERGEFORMAT </w:instrText>
      </w:r>
      <w:r w:rsidR="00756B2B" w:rsidRPr="005522F9">
        <w:fldChar w:fldCharType="separate"/>
      </w:r>
      <w:r w:rsidR="00756B2B" w:rsidRPr="005522F9">
        <w:t>6.1.3</w:t>
      </w:r>
      <w:r w:rsidR="00756B2B" w:rsidRPr="005522F9">
        <w:fldChar w:fldCharType="end"/>
      </w:r>
      <w:r w:rsidR="00F50524" w:rsidRPr="005522F9">
        <w:rPr>
          <w:rFonts w:hint="eastAsia"/>
        </w:rPr>
        <w:t>。</w:t>
      </w:r>
      <w:bookmarkEnd w:id="44"/>
    </w:p>
    <w:p w14:paraId="4C00F121" w14:textId="77777777" w:rsidR="00756B2B" w:rsidRPr="005522F9" w:rsidRDefault="00756B2B" w:rsidP="00756B2B">
      <w:pPr>
        <w:pStyle w:val="-"/>
        <w:numPr>
          <w:ilvl w:val="0"/>
          <w:numId w:val="0"/>
        </w:numPr>
      </w:pPr>
      <w:r w:rsidRPr="005522F9">
        <w:rPr>
          <w:noProof/>
        </w:rPr>
        <w:drawing>
          <wp:inline distT="0" distB="0" distL="0" distR="0" wp14:anchorId="423EB0E3" wp14:editId="7A14C72F">
            <wp:extent cx="6231061" cy="326558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6901" cy="326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4CA4D" w14:textId="63A89C36" w:rsidR="00756B2B" w:rsidRPr="005522F9" w:rsidRDefault="00756B2B" w:rsidP="00756B2B">
      <w:pPr>
        <w:pStyle w:val="-"/>
        <w:numPr>
          <w:ilvl w:val="0"/>
          <w:numId w:val="0"/>
        </w:numPr>
        <w:jc w:val="center"/>
      </w:pPr>
      <w:r w:rsidRPr="005522F9">
        <w:rPr>
          <w:rFonts w:hint="eastAsia"/>
        </w:rPr>
        <w:t>图</w:t>
      </w:r>
      <w:r w:rsidRPr="005522F9">
        <w:fldChar w:fldCharType="begin"/>
      </w:r>
      <w:r w:rsidRPr="005522F9">
        <w:instrText xml:space="preserve"> </w:instrText>
      </w:r>
      <w:r w:rsidRPr="005522F9">
        <w:rPr>
          <w:rFonts w:hint="eastAsia"/>
        </w:rPr>
        <w:instrText>REF _Ref176285080 \r \h</w:instrText>
      </w:r>
      <w:r w:rsidRPr="005522F9">
        <w:instrText xml:space="preserve"> </w:instrText>
      </w:r>
      <w:r>
        <w:instrText xml:space="preserve"> \* MERGEFORMAT </w:instrText>
      </w:r>
      <w:r w:rsidRPr="005522F9">
        <w:fldChar w:fldCharType="separate"/>
      </w:r>
      <w:r w:rsidRPr="005522F9">
        <w:t>6.1.3</w:t>
      </w:r>
      <w:r w:rsidRPr="005522F9">
        <w:fldChar w:fldCharType="end"/>
      </w:r>
      <w:r w:rsidRPr="005522F9">
        <w:t xml:space="preserve"> </w:t>
      </w:r>
      <w:r w:rsidRPr="005522F9">
        <w:rPr>
          <w:rFonts w:hint="eastAsia"/>
        </w:rPr>
        <w:t>业务流程图</w:t>
      </w:r>
    </w:p>
    <w:p w14:paraId="7295C558" w14:textId="0DEB21C7" w:rsidR="00124E5B" w:rsidRPr="005522F9" w:rsidRDefault="0058069C">
      <w:pPr>
        <w:pStyle w:val="2"/>
        <w:spacing w:before="163" w:after="163"/>
      </w:pPr>
      <w:bookmarkStart w:id="45" w:name="_Toc186233197"/>
      <w:bookmarkStart w:id="46" w:name="_Toc186234840"/>
      <w:r w:rsidRPr="005522F9">
        <w:rPr>
          <w:rFonts w:hint="eastAsia"/>
        </w:rPr>
        <w:t>追溯参与方管理</w:t>
      </w:r>
      <w:bookmarkEnd w:id="45"/>
      <w:bookmarkEnd w:id="46"/>
    </w:p>
    <w:p w14:paraId="7B59E783" w14:textId="77777777" w:rsidR="0058069C" w:rsidRPr="005522F9" w:rsidRDefault="0058069C" w:rsidP="0058069C">
      <w:pPr>
        <w:pStyle w:val="-"/>
      </w:pPr>
      <w:proofErr w:type="gramStart"/>
      <w:r w:rsidRPr="005522F9">
        <w:rPr>
          <w:rFonts w:hint="eastAsia"/>
        </w:rPr>
        <w:t>减隔震产品</w:t>
      </w:r>
      <w:proofErr w:type="gramEnd"/>
      <w:r w:rsidRPr="005522F9">
        <w:rPr>
          <w:rFonts w:hint="eastAsia"/>
        </w:rPr>
        <w:t>质量追溯管理单位为建设单位，可进行项目立项、追溯参与方信息登记以及参与方账号管理。</w:t>
      </w:r>
    </w:p>
    <w:p w14:paraId="43137EDB" w14:textId="77777777" w:rsidR="0058069C" w:rsidRPr="005522F9" w:rsidRDefault="0058069C" w:rsidP="0058069C">
      <w:pPr>
        <w:pStyle w:val="-"/>
      </w:pPr>
      <w:r w:rsidRPr="005522F9">
        <w:rPr>
          <w:rFonts w:hint="eastAsia"/>
        </w:rPr>
        <w:t>追溯参与方为减隔</w:t>
      </w:r>
      <w:proofErr w:type="gramStart"/>
      <w:r w:rsidRPr="005522F9">
        <w:rPr>
          <w:rFonts w:hint="eastAsia"/>
        </w:rPr>
        <w:t>震产品</w:t>
      </w:r>
      <w:proofErr w:type="gramEnd"/>
      <w:r w:rsidRPr="005522F9">
        <w:rPr>
          <w:rFonts w:hint="eastAsia"/>
        </w:rPr>
        <w:t>供应链上下游企业，主要包括：工程项目设计单位、产品生产单位、项目施工单位、监理单位、第三方检测单位。各参与方可管理本企业的基本信息。</w:t>
      </w:r>
    </w:p>
    <w:p w14:paraId="5DF6718C" w14:textId="77777777" w:rsidR="0058069C" w:rsidRPr="00756B2B" w:rsidRDefault="0058069C" w:rsidP="0058069C">
      <w:pPr>
        <w:pStyle w:val="-"/>
      </w:pPr>
      <w:r w:rsidRPr="005522F9">
        <w:rPr>
          <w:rFonts w:hint="eastAsia"/>
        </w:rPr>
        <w:lastRenderedPageBreak/>
        <w:t>追溯参与方信息管理的主要内容包括但不限于：追溯参与方注册、验证、检索等功能等。可通过系统直接登记主体注册信息，也可接收参与方上传的注册信息</w:t>
      </w:r>
      <w:r w:rsidRPr="00756B2B">
        <w:rPr>
          <w:rFonts w:hint="eastAsia"/>
        </w:rPr>
        <w:t>。追溯参与方的代码应保证唯一性，并可与国家建设工程管理系统中相关数据进行验证。</w:t>
      </w:r>
    </w:p>
    <w:p w14:paraId="526EE778" w14:textId="77777777" w:rsidR="0058069C" w:rsidRPr="005522F9" w:rsidRDefault="0058069C" w:rsidP="0058069C">
      <w:pPr>
        <w:pStyle w:val="-"/>
      </w:pPr>
      <w:r w:rsidRPr="005522F9">
        <w:rPr>
          <w:rFonts w:hint="eastAsia"/>
        </w:rPr>
        <w:t>追溯参与方注册功能包括但不限于企业信息登记、修改、审核等功能。</w:t>
      </w:r>
    </w:p>
    <w:p w14:paraId="03B2B7BF" w14:textId="77777777" w:rsidR="0058069C" w:rsidRPr="005522F9" w:rsidRDefault="0058069C" w:rsidP="0058069C">
      <w:pPr>
        <w:pStyle w:val="-"/>
      </w:pPr>
      <w:r w:rsidRPr="005522F9">
        <w:rPr>
          <w:rFonts w:hint="eastAsia"/>
        </w:rPr>
        <w:t>追溯参与方注册信息详见附录</w:t>
      </w:r>
      <w:r w:rsidRPr="005522F9">
        <w:rPr>
          <w:rFonts w:hint="eastAsia"/>
        </w:rPr>
        <w:t>A</w:t>
      </w:r>
      <w:r w:rsidRPr="005522F9">
        <w:rPr>
          <w:rFonts w:hint="eastAsia"/>
        </w:rPr>
        <w:t>表</w:t>
      </w:r>
      <w:r w:rsidRPr="005522F9">
        <w:rPr>
          <w:rFonts w:hint="eastAsia"/>
        </w:rPr>
        <w:t>A.1</w:t>
      </w:r>
      <w:r w:rsidRPr="005522F9">
        <w:rPr>
          <w:rFonts w:hint="eastAsia"/>
        </w:rPr>
        <w:t>。</w:t>
      </w:r>
    </w:p>
    <w:p w14:paraId="264B0E5A" w14:textId="4EB9B70F" w:rsidR="0058069C" w:rsidRPr="005522F9" w:rsidRDefault="0058069C" w:rsidP="0058069C">
      <w:pPr>
        <w:pStyle w:val="2"/>
        <w:spacing w:before="163" w:after="163"/>
      </w:pPr>
      <w:bookmarkStart w:id="47" w:name="_Toc186233198"/>
      <w:bookmarkStart w:id="48" w:name="_Toc186234841"/>
      <w:r w:rsidRPr="005522F9">
        <w:rPr>
          <w:rFonts w:hint="eastAsia"/>
        </w:rPr>
        <w:t>项目信息管理</w:t>
      </w:r>
      <w:bookmarkEnd w:id="47"/>
      <w:bookmarkEnd w:id="48"/>
    </w:p>
    <w:p w14:paraId="70CC8DD0" w14:textId="6D8D32A7" w:rsidR="0058069C" w:rsidRPr="005522F9" w:rsidRDefault="0058069C" w:rsidP="0058069C">
      <w:pPr>
        <w:pStyle w:val="-"/>
      </w:pPr>
      <w:r w:rsidRPr="005522F9">
        <w:rPr>
          <w:rFonts w:hint="eastAsia"/>
        </w:rPr>
        <w:t>项目信息管理的责任主体为项目建设单位。</w:t>
      </w:r>
    </w:p>
    <w:p w14:paraId="72696656" w14:textId="5CDD210F" w:rsidR="0058069C" w:rsidRPr="005522F9" w:rsidRDefault="0058069C" w:rsidP="0058069C">
      <w:pPr>
        <w:pStyle w:val="-"/>
      </w:pPr>
      <w:r w:rsidRPr="005522F9">
        <w:rPr>
          <w:rFonts w:hint="eastAsia"/>
        </w:rPr>
        <w:t>项目信息管理模块应具备项目信息登记、检索、修改以及选择参建单位等功能。</w:t>
      </w:r>
    </w:p>
    <w:p w14:paraId="5087E229" w14:textId="2A4A27F9" w:rsidR="0058069C" w:rsidRPr="005522F9" w:rsidRDefault="0058069C" w:rsidP="0058069C">
      <w:pPr>
        <w:pStyle w:val="-"/>
      </w:pPr>
      <w:r w:rsidRPr="005522F9">
        <w:rPr>
          <w:rFonts w:hint="eastAsia"/>
        </w:rPr>
        <w:t>项目信息管理的主要内容包括但不限于：项目编号、项目联系人、项目基本信息、参建单位信息等。</w:t>
      </w:r>
    </w:p>
    <w:p w14:paraId="07FC0E8C" w14:textId="79EC4808" w:rsidR="0058069C" w:rsidRPr="005522F9" w:rsidRDefault="0058069C" w:rsidP="0058069C">
      <w:pPr>
        <w:pStyle w:val="-"/>
      </w:pPr>
      <w:r w:rsidRPr="005522F9">
        <w:rPr>
          <w:rFonts w:hint="eastAsia"/>
        </w:rPr>
        <w:t>建设单位应设置项目专职联系人并预留联系方式。</w:t>
      </w:r>
    </w:p>
    <w:p w14:paraId="34C6BDD8" w14:textId="69B7DE1C" w:rsidR="0058069C" w:rsidRPr="005522F9" w:rsidRDefault="0058069C" w:rsidP="0058069C">
      <w:pPr>
        <w:pStyle w:val="-"/>
      </w:pPr>
      <w:r w:rsidRPr="005522F9">
        <w:rPr>
          <w:rFonts w:hint="eastAsia"/>
        </w:rPr>
        <w:t>项目信息详见附录</w:t>
      </w:r>
      <w:r w:rsidRPr="005522F9">
        <w:rPr>
          <w:rFonts w:hint="eastAsia"/>
        </w:rPr>
        <w:t>A</w:t>
      </w:r>
      <w:r w:rsidRPr="005522F9">
        <w:rPr>
          <w:rFonts w:hint="eastAsia"/>
        </w:rPr>
        <w:t>表</w:t>
      </w:r>
      <w:r w:rsidRPr="005522F9">
        <w:rPr>
          <w:rFonts w:hint="eastAsia"/>
        </w:rPr>
        <w:t>A.2</w:t>
      </w:r>
      <w:r w:rsidRPr="005522F9">
        <w:rPr>
          <w:rFonts w:hint="eastAsia"/>
        </w:rPr>
        <w:t>。</w:t>
      </w:r>
    </w:p>
    <w:p w14:paraId="4DD0BF6C" w14:textId="20320E2C" w:rsidR="00987A1D" w:rsidRPr="005522F9" w:rsidRDefault="00987A1D" w:rsidP="00987A1D">
      <w:pPr>
        <w:pStyle w:val="2"/>
        <w:spacing w:before="163" w:after="163"/>
      </w:pPr>
      <w:bookmarkStart w:id="49" w:name="_Toc186233199"/>
      <w:bookmarkStart w:id="50" w:name="_Toc186234842"/>
      <w:r w:rsidRPr="005522F9">
        <w:rPr>
          <w:rFonts w:hint="eastAsia"/>
        </w:rPr>
        <w:t>产品设计信息管理</w:t>
      </w:r>
      <w:bookmarkEnd w:id="49"/>
      <w:bookmarkEnd w:id="50"/>
    </w:p>
    <w:p w14:paraId="03BB4464" w14:textId="77777777" w:rsidR="00987A1D" w:rsidRPr="005522F9" w:rsidRDefault="00987A1D" w:rsidP="00987A1D">
      <w:pPr>
        <w:pStyle w:val="-"/>
      </w:pPr>
      <w:r w:rsidRPr="005522F9">
        <w:rPr>
          <w:rFonts w:hint="eastAsia"/>
        </w:rPr>
        <w:t>产品设计信息管理责任主体为工程设计单位。</w:t>
      </w:r>
    </w:p>
    <w:p w14:paraId="423B74E3" w14:textId="77777777" w:rsidR="00987A1D" w:rsidRPr="005522F9" w:rsidRDefault="00987A1D" w:rsidP="00987A1D">
      <w:pPr>
        <w:pStyle w:val="-"/>
      </w:pPr>
      <w:r w:rsidRPr="005522F9">
        <w:rPr>
          <w:rFonts w:hint="eastAsia"/>
        </w:rPr>
        <w:t>产品设计信息管理模块应具备</w:t>
      </w:r>
      <w:proofErr w:type="gramStart"/>
      <w:r w:rsidRPr="005522F9">
        <w:rPr>
          <w:rFonts w:hint="eastAsia"/>
        </w:rPr>
        <w:t>减隔震产品</w:t>
      </w:r>
      <w:proofErr w:type="gramEnd"/>
      <w:r w:rsidRPr="005522F9">
        <w:rPr>
          <w:rFonts w:hint="eastAsia"/>
        </w:rPr>
        <w:t>信息登记、编码、检索、修改等功能。</w:t>
      </w:r>
    </w:p>
    <w:p w14:paraId="7E000A05" w14:textId="77777777" w:rsidR="00987A1D" w:rsidRPr="005522F9" w:rsidRDefault="00987A1D" w:rsidP="00987A1D">
      <w:pPr>
        <w:pStyle w:val="-"/>
      </w:pPr>
      <w:r w:rsidRPr="005522F9">
        <w:rPr>
          <w:rFonts w:hint="eastAsia"/>
        </w:rPr>
        <w:t>产品设计信息管理的主要内容包括但不限于：项目设计信息、</w:t>
      </w:r>
      <w:proofErr w:type="gramStart"/>
      <w:r w:rsidRPr="005522F9">
        <w:rPr>
          <w:rFonts w:hint="eastAsia"/>
        </w:rPr>
        <w:t>减隔震产品</w:t>
      </w:r>
      <w:proofErr w:type="gramEnd"/>
      <w:r w:rsidRPr="005522F9">
        <w:rPr>
          <w:rFonts w:hint="eastAsia"/>
        </w:rPr>
        <w:t>名称、种类、规格、数量等。</w:t>
      </w:r>
    </w:p>
    <w:p w14:paraId="628D4EAF" w14:textId="77777777" w:rsidR="00987A1D" w:rsidRPr="005522F9" w:rsidRDefault="00987A1D" w:rsidP="00987A1D">
      <w:pPr>
        <w:pStyle w:val="-"/>
      </w:pPr>
      <w:r w:rsidRPr="005522F9">
        <w:rPr>
          <w:rFonts w:hint="eastAsia"/>
        </w:rPr>
        <w:t>设计单位应设置项目专职联系人并预留联系方式。</w:t>
      </w:r>
    </w:p>
    <w:p w14:paraId="05D5DA55" w14:textId="64BF56C7" w:rsidR="00987A1D" w:rsidRPr="005522F9" w:rsidRDefault="00987A1D" w:rsidP="00987A1D">
      <w:pPr>
        <w:pStyle w:val="-"/>
      </w:pPr>
      <w:r w:rsidRPr="005522F9">
        <w:rPr>
          <w:rFonts w:hint="eastAsia"/>
        </w:rPr>
        <w:t>产品设计信息详见附录</w:t>
      </w:r>
      <w:r w:rsidRPr="005522F9">
        <w:rPr>
          <w:rFonts w:hint="eastAsia"/>
        </w:rPr>
        <w:t>A</w:t>
      </w:r>
      <w:r w:rsidRPr="005522F9">
        <w:rPr>
          <w:rFonts w:hint="eastAsia"/>
        </w:rPr>
        <w:t>表</w:t>
      </w:r>
      <w:r w:rsidRPr="005522F9">
        <w:rPr>
          <w:rFonts w:hint="eastAsia"/>
        </w:rPr>
        <w:t>A.3</w:t>
      </w:r>
      <w:r w:rsidRPr="005522F9">
        <w:rPr>
          <w:rFonts w:hint="eastAsia"/>
        </w:rPr>
        <w:t>。</w:t>
      </w:r>
    </w:p>
    <w:p w14:paraId="1B70F23A" w14:textId="1FA6FEC8" w:rsidR="00987A1D" w:rsidRPr="005522F9" w:rsidRDefault="00987A1D" w:rsidP="00987A1D">
      <w:pPr>
        <w:pStyle w:val="2"/>
        <w:spacing w:before="163" w:after="163"/>
      </w:pPr>
      <w:bookmarkStart w:id="51" w:name="_Toc186233200"/>
      <w:bookmarkStart w:id="52" w:name="_Toc186234843"/>
      <w:r w:rsidRPr="005522F9">
        <w:rPr>
          <w:rFonts w:hint="eastAsia"/>
        </w:rPr>
        <w:t>产品生产信息管理</w:t>
      </w:r>
      <w:bookmarkEnd w:id="51"/>
      <w:bookmarkEnd w:id="52"/>
    </w:p>
    <w:p w14:paraId="3D896518" w14:textId="77777777" w:rsidR="00987A1D" w:rsidRPr="005522F9" w:rsidRDefault="00987A1D" w:rsidP="00987A1D">
      <w:pPr>
        <w:pStyle w:val="-"/>
      </w:pPr>
      <w:r w:rsidRPr="005522F9">
        <w:rPr>
          <w:rFonts w:hint="eastAsia"/>
        </w:rPr>
        <w:t>产品生产信息管理责任主体为产品生产单位。</w:t>
      </w:r>
    </w:p>
    <w:p w14:paraId="5AF82594" w14:textId="77777777" w:rsidR="00987A1D" w:rsidRPr="005522F9" w:rsidRDefault="00987A1D" w:rsidP="00987A1D">
      <w:pPr>
        <w:pStyle w:val="-"/>
      </w:pPr>
      <w:r w:rsidRPr="005522F9">
        <w:rPr>
          <w:rFonts w:hint="eastAsia"/>
        </w:rPr>
        <w:t>产品生产信息管理模块应具备产品批次登记、产品唯一标签生成、产品交付信息管理等功能。</w:t>
      </w:r>
    </w:p>
    <w:p w14:paraId="7CC69320" w14:textId="77777777" w:rsidR="00987A1D" w:rsidRPr="005522F9" w:rsidRDefault="00987A1D" w:rsidP="00987A1D">
      <w:pPr>
        <w:pStyle w:val="-"/>
      </w:pPr>
      <w:r w:rsidRPr="005522F9">
        <w:rPr>
          <w:rFonts w:hint="eastAsia"/>
        </w:rPr>
        <w:t>产品生产单位应从追溯系统获取产品唯一代码，并结合企业的经营管理要求对产品进行赋码，赋码载体包括但不限于产品铭牌、包装标识、追溯标签、追溯身份卡或交易凭证等。</w:t>
      </w:r>
    </w:p>
    <w:p w14:paraId="69073632" w14:textId="77777777" w:rsidR="00987A1D" w:rsidRPr="005522F9" w:rsidRDefault="00987A1D" w:rsidP="00987A1D">
      <w:pPr>
        <w:pStyle w:val="-"/>
      </w:pPr>
      <w:r w:rsidRPr="005522F9">
        <w:rPr>
          <w:rFonts w:hint="eastAsia"/>
        </w:rPr>
        <w:t>追溯</w:t>
      </w:r>
      <w:proofErr w:type="gramStart"/>
      <w:r w:rsidRPr="005522F9">
        <w:rPr>
          <w:rFonts w:hint="eastAsia"/>
        </w:rPr>
        <w:t>码信息</w:t>
      </w:r>
      <w:proofErr w:type="gramEnd"/>
      <w:r w:rsidRPr="005522F9">
        <w:rPr>
          <w:rFonts w:hint="eastAsia"/>
        </w:rPr>
        <w:t>包括但不限于：生产单位名称、产品名称、产品唯一代码、产品批次、生产日期、出厂检验（合格证）、使用期限等。追溯码编码规则应采用国际或国内通用的或与其兼容的编码。</w:t>
      </w:r>
    </w:p>
    <w:p w14:paraId="54B71ADE" w14:textId="77777777" w:rsidR="00987A1D" w:rsidRPr="005522F9" w:rsidRDefault="00987A1D" w:rsidP="00987A1D">
      <w:pPr>
        <w:pStyle w:val="-"/>
      </w:pPr>
      <w:r w:rsidRPr="005522F9">
        <w:rPr>
          <w:rFonts w:hint="eastAsia"/>
        </w:rPr>
        <w:t>生产单位应设置项目专职联系人并预留联系方式。</w:t>
      </w:r>
    </w:p>
    <w:p w14:paraId="01D70A4A" w14:textId="72B9E201" w:rsidR="00987A1D" w:rsidRPr="005522F9" w:rsidRDefault="00987A1D" w:rsidP="00987A1D">
      <w:pPr>
        <w:pStyle w:val="-"/>
      </w:pPr>
      <w:r w:rsidRPr="005522F9">
        <w:rPr>
          <w:rFonts w:hint="eastAsia"/>
        </w:rPr>
        <w:lastRenderedPageBreak/>
        <w:t>产品生产信息详见附录</w:t>
      </w:r>
      <w:r w:rsidRPr="005522F9">
        <w:rPr>
          <w:rFonts w:hint="eastAsia"/>
        </w:rPr>
        <w:t>A</w:t>
      </w:r>
      <w:r w:rsidRPr="005522F9">
        <w:rPr>
          <w:rFonts w:hint="eastAsia"/>
        </w:rPr>
        <w:t>表</w:t>
      </w:r>
      <w:r w:rsidRPr="005522F9">
        <w:rPr>
          <w:rFonts w:hint="eastAsia"/>
        </w:rPr>
        <w:t>A.4</w:t>
      </w:r>
      <w:r w:rsidRPr="005522F9">
        <w:rPr>
          <w:rFonts w:hint="eastAsia"/>
        </w:rPr>
        <w:t>。</w:t>
      </w:r>
    </w:p>
    <w:p w14:paraId="60203267" w14:textId="5CF454FE" w:rsidR="00987A1D" w:rsidRPr="005522F9" w:rsidRDefault="00987A1D" w:rsidP="00987A1D">
      <w:pPr>
        <w:pStyle w:val="2"/>
        <w:spacing w:before="163" w:after="163"/>
      </w:pPr>
      <w:bookmarkStart w:id="53" w:name="_Toc186233201"/>
      <w:bookmarkStart w:id="54" w:name="_Toc186234844"/>
      <w:r w:rsidRPr="005522F9">
        <w:rPr>
          <w:rFonts w:hint="eastAsia"/>
        </w:rPr>
        <w:t>产品安装信息管理</w:t>
      </w:r>
      <w:bookmarkEnd w:id="53"/>
      <w:bookmarkEnd w:id="54"/>
    </w:p>
    <w:p w14:paraId="2EA7B0D8" w14:textId="77777777" w:rsidR="00987A1D" w:rsidRPr="005522F9" w:rsidRDefault="00987A1D" w:rsidP="00987A1D">
      <w:pPr>
        <w:pStyle w:val="-"/>
      </w:pPr>
      <w:r w:rsidRPr="005522F9">
        <w:rPr>
          <w:rFonts w:hint="eastAsia"/>
        </w:rPr>
        <w:t>产品安装信息管理责任主体为项目施工单位。</w:t>
      </w:r>
    </w:p>
    <w:p w14:paraId="72382755" w14:textId="77777777" w:rsidR="00987A1D" w:rsidRPr="005522F9" w:rsidRDefault="00987A1D" w:rsidP="00987A1D">
      <w:pPr>
        <w:pStyle w:val="-"/>
      </w:pPr>
      <w:r w:rsidRPr="005522F9">
        <w:rPr>
          <w:rFonts w:hint="eastAsia"/>
        </w:rPr>
        <w:t>产品安装信息管理模块应具备产品抽检、产品安装信息登记等功能。</w:t>
      </w:r>
    </w:p>
    <w:p w14:paraId="6F49D20D" w14:textId="77777777" w:rsidR="00987A1D" w:rsidRPr="005522F9" w:rsidRDefault="00987A1D" w:rsidP="00987A1D">
      <w:pPr>
        <w:pStyle w:val="-"/>
      </w:pPr>
      <w:r w:rsidRPr="005522F9">
        <w:rPr>
          <w:rFonts w:hint="eastAsia"/>
        </w:rPr>
        <w:t>产品抽检应按照规范要求由系统随机抽取，并由施工单位组织见证取样送检。检测完成应从追溯系统获取本批次产品的检测信息，在检测合格后方可进行安装。</w:t>
      </w:r>
    </w:p>
    <w:p w14:paraId="7E0C2565" w14:textId="77777777" w:rsidR="00987A1D" w:rsidRPr="005522F9" w:rsidRDefault="00987A1D" w:rsidP="00987A1D">
      <w:pPr>
        <w:pStyle w:val="-"/>
      </w:pPr>
      <w:r w:rsidRPr="005522F9">
        <w:rPr>
          <w:rFonts w:hint="eastAsia"/>
        </w:rPr>
        <w:t>产品安装完成后应进行安装信息登记，施工单位</w:t>
      </w:r>
      <w:proofErr w:type="gramStart"/>
      <w:r w:rsidRPr="005522F9">
        <w:rPr>
          <w:rFonts w:hint="eastAsia"/>
        </w:rPr>
        <w:t>应拍摄</w:t>
      </w:r>
      <w:proofErr w:type="gramEnd"/>
      <w:r w:rsidRPr="005522F9">
        <w:rPr>
          <w:rFonts w:hint="eastAsia"/>
        </w:rPr>
        <w:t>产品安装现场照片并在系统填写安装位置。</w:t>
      </w:r>
    </w:p>
    <w:p w14:paraId="33038A74" w14:textId="77777777" w:rsidR="00987A1D" w:rsidRPr="005522F9" w:rsidRDefault="00987A1D" w:rsidP="00987A1D">
      <w:pPr>
        <w:pStyle w:val="-"/>
      </w:pPr>
      <w:r w:rsidRPr="005522F9">
        <w:rPr>
          <w:rFonts w:hint="eastAsia"/>
        </w:rPr>
        <w:t>产品安装信息管理的主要内容包括但不限于：产品安装单位名称、产品名称、唯一代码、见证取样送检日期、合格信息、产品安装位置、等。</w:t>
      </w:r>
    </w:p>
    <w:p w14:paraId="29E35A3C" w14:textId="77777777" w:rsidR="00987A1D" w:rsidRPr="005522F9" w:rsidRDefault="00987A1D" w:rsidP="00987A1D">
      <w:pPr>
        <w:pStyle w:val="-"/>
      </w:pPr>
      <w:r w:rsidRPr="005522F9">
        <w:rPr>
          <w:rFonts w:hint="eastAsia"/>
        </w:rPr>
        <w:t>施工单位应设置项目专职联系人并预留联系方式。</w:t>
      </w:r>
    </w:p>
    <w:p w14:paraId="12A04954" w14:textId="6F1D956C" w:rsidR="00987A1D" w:rsidRPr="005522F9" w:rsidRDefault="00987A1D" w:rsidP="00987A1D">
      <w:pPr>
        <w:pStyle w:val="-"/>
      </w:pPr>
      <w:r w:rsidRPr="005522F9">
        <w:rPr>
          <w:rFonts w:hint="eastAsia"/>
        </w:rPr>
        <w:t>产品安装信息详见附录</w:t>
      </w:r>
      <w:r w:rsidRPr="005522F9">
        <w:rPr>
          <w:rFonts w:hint="eastAsia"/>
        </w:rPr>
        <w:t>A</w:t>
      </w:r>
      <w:r w:rsidRPr="005522F9">
        <w:rPr>
          <w:rFonts w:hint="eastAsia"/>
        </w:rPr>
        <w:t>表</w:t>
      </w:r>
      <w:r w:rsidRPr="005522F9">
        <w:rPr>
          <w:rFonts w:hint="eastAsia"/>
        </w:rPr>
        <w:t>A.5</w:t>
      </w:r>
      <w:r w:rsidRPr="005522F9">
        <w:rPr>
          <w:rFonts w:hint="eastAsia"/>
        </w:rPr>
        <w:t>。</w:t>
      </w:r>
    </w:p>
    <w:p w14:paraId="5CFA4186" w14:textId="5EB87C78" w:rsidR="00987A1D" w:rsidRPr="005522F9" w:rsidRDefault="00987A1D" w:rsidP="00987A1D">
      <w:pPr>
        <w:pStyle w:val="2"/>
        <w:spacing w:before="163" w:after="163"/>
      </w:pPr>
      <w:bookmarkStart w:id="55" w:name="_Toc186233202"/>
      <w:bookmarkStart w:id="56" w:name="_Toc186234845"/>
      <w:r w:rsidRPr="005522F9">
        <w:rPr>
          <w:rFonts w:hint="eastAsia"/>
        </w:rPr>
        <w:t>产品</w:t>
      </w:r>
      <w:r w:rsidR="004759C1" w:rsidRPr="005522F9">
        <w:rPr>
          <w:rFonts w:hint="eastAsia"/>
        </w:rPr>
        <w:t>检测</w:t>
      </w:r>
      <w:r w:rsidRPr="005522F9">
        <w:rPr>
          <w:rFonts w:hint="eastAsia"/>
        </w:rPr>
        <w:t>信息管理</w:t>
      </w:r>
      <w:bookmarkEnd w:id="55"/>
      <w:bookmarkEnd w:id="56"/>
    </w:p>
    <w:p w14:paraId="4C79A860" w14:textId="76558BF6" w:rsidR="00987A1D" w:rsidRPr="005522F9" w:rsidRDefault="00987A1D" w:rsidP="00987A1D">
      <w:pPr>
        <w:pStyle w:val="-"/>
      </w:pPr>
      <w:r w:rsidRPr="005522F9">
        <w:rPr>
          <w:rFonts w:hint="eastAsia"/>
        </w:rPr>
        <w:t>产品</w:t>
      </w:r>
      <w:r w:rsidR="004759C1" w:rsidRPr="005522F9">
        <w:rPr>
          <w:rFonts w:hint="eastAsia"/>
        </w:rPr>
        <w:t>检测</w:t>
      </w:r>
      <w:r w:rsidRPr="005522F9">
        <w:rPr>
          <w:rFonts w:hint="eastAsia"/>
        </w:rPr>
        <w:t>信息管理的责任主体为具备相关检测资质的第三方检测单位。</w:t>
      </w:r>
    </w:p>
    <w:p w14:paraId="723D4C81" w14:textId="04439321" w:rsidR="00987A1D" w:rsidRPr="005522F9" w:rsidRDefault="00987A1D" w:rsidP="00987A1D">
      <w:pPr>
        <w:pStyle w:val="-"/>
      </w:pPr>
      <w:r w:rsidRPr="005522F9">
        <w:rPr>
          <w:rFonts w:hint="eastAsia"/>
        </w:rPr>
        <w:t>产品</w:t>
      </w:r>
      <w:r w:rsidR="004759C1" w:rsidRPr="005522F9">
        <w:rPr>
          <w:rFonts w:hint="eastAsia"/>
        </w:rPr>
        <w:t>检测</w:t>
      </w:r>
      <w:r w:rsidRPr="005522F9">
        <w:rPr>
          <w:rFonts w:hint="eastAsia"/>
        </w:rPr>
        <w:t>信息管理模块应具备检测试验数据管理、检测报告上传、试验云直播等功能。</w:t>
      </w:r>
    </w:p>
    <w:p w14:paraId="34ACE4B4" w14:textId="77777777" w:rsidR="00987A1D" w:rsidRPr="005522F9" w:rsidRDefault="00987A1D" w:rsidP="00987A1D">
      <w:pPr>
        <w:pStyle w:val="-"/>
      </w:pPr>
      <w:r w:rsidRPr="005522F9">
        <w:rPr>
          <w:rFonts w:hint="eastAsia"/>
        </w:rPr>
        <w:t>产品检测信息管理的主要内容包括但不限于：产品名称、产品唯一代码、产品检测日期、检测设备、检测人员、检测结果、检测报告信息、云直播地址等。</w:t>
      </w:r>
    </w:p>
    <w:p w14:paraId="67CEA056" w14:textId="6BD6AC26" w:rsidR="00987A1D" w:rsidRPr="005522F9" w:rsidRDefault="00987A1D" w:rsidP="00987A1D">
      <w:pPr>
        <w:pStyle w:val="-"/>
      </w:pPr>
      <w:r w:rsidRPr="005522F9">
        <w:rPr>
          <w:rFonts w:hint="eastAsia"/>
        </w:rPr>
        <w:t>第三方检测单位应提前公告项目检测日程</w:t>
      </w:r>
      <w:r w:rsidR="004759C1" w:rsidRPr="005522F9">
        <w:rPr>
          <w:rFonts w:hint="eastAsia"/>
        </w:rPr>
        <w:t>或</w:t>
      </w:r>
      <w:r w:rsidRPr="005522F9">
        <w:rPr>
          <w:rFonts w:hint="eastAsia"/>
        </w:rPr>
        <w:t>云直播链接，接受群众监督。</w:t>
      </w:r>
    </w:p>
    <w:p w14:paraId="7CE9E000" w14:textId="77777777" w:rsidR="00987A1D" w:rsidRPr="005522F9" w:rsidRDefault="00987A1D" w:rsidP="00987A1D">
      <w:pPr>
        <w:pStyle w:val="-"/>
      </w:pPr>
      <w:r w:rsidRPr="005522F9">
        <w:rPr>
          <w:rFonts w:hint="eastAsia"/>
        </w:rPr>
        <w:t>第三方检测单位应设置项目专职联系人并预留联系方式。</w:t>
      </w:r>
    </w:p>
    <w:p w14:paraId="33435B42" w14:textId="77777777" w:rsidR="00987A1D" w:rsidRPr="005522F9" w:rsidRDefault="00987A1D" w:rsidP="00987A1D">
      <w:pPr>
        <w:pStyle w:val="-"/>
      </w:pPr>
      <w:r w:rsidRPr="005522F9">
        <w:rPr>
          <w:rFonts w:hint="eastAsia"/>
        </w:rPr>
        <w:t>产品检测信息详见附录</w:t>
      </w:r>
      <w:r w:rsidRPr="005522F9">
        <w:rPr>
          <w:rFonts w:hint="eastAsia"/>
        </w:rPr>
        <w:t>A</w:t>
      </w:r>
      <w:r w:rsidRPr="005522F9">
        <w:rPr>
          <w:rFonts w:hint="eastAsia"/>
        </w:rPr>
        <w:t>表</w:t>
      </w:r>
      <w:r w:rsidRPr="005522F9">
        <w:rPr>
          <w:rFonts w:hint="eastAsia"/>
        </w:rPr>
        <w:t>A.6</w:t>
      </w:r>
      <w:r w:rsidRPr="005522F9">
        <w:rPr>
          <w:rFonts w:hint="eastAsia"/>
        </w:rPr>
        <w:t>。</w:t>
      </w:r>
    </w:p>
    <w:p w14:paraId="0D727D8C" w14:textId="306B0AA4" w:rsidR="00987A1D" w:rsidRPr="005522F9" w:rsidRDefault="00821337" w:rsidP="00987A1D">
      <w:pPr>
        <w:pStyle w:val="2"/>
        <w:spacing w:before="163" w:after="163"/>
      </w:pPr>
      <w:bookmarkStart w:id="57" w:name="_Toc186233203"/>
      <w:bookmarkStart w:id="58" w:name="_Toc186234846"/>
      <w:r w:rsidRPr="005522F9">
        <w:rPr>
          <w:rFonts w:hint="eastAsia"/>
        </w:rPr>
        <w:t>产品维护信息管理</w:t>
      </w:r>
      <w:bookmarkEnd w:id="57"/>
      <w:bookmarkEnd w:id="58"/>
    </w:p>
    <w:p w14:paraId="67179F52" w14:textId="77777777" w:rsidR="00821337" w:rsidRPr="005522F9" w:rsidRDefault="00821337" w:rsidP="00821337">
      <w:pPr>
        <w:pStyle w:val="-"/>
      </w:pPr>
      <w:r w:rsidRPr="005522F9">
        <w:rPr>
          <w:rFonts w:hint="eastAsia"/>
        </w:rPr>
        <w:t>产品维护保养管理的责任主体为产品生产单位。</w:t>
      </w:r>
    </w:p>
    <w:p w14:paraId="1047EAAD" w14:textId="77777777" w:rsidR="00821337" w:rsidRPr="005522F9" w:rsidRDefault="00821337" w:rsidP="00821337">
      <w:pPr>
        <w:pStyle w:val="-"/>
      </w:pPr>
      <w:r w:rsidRPr="005522F9">
        <w:rPr>
          <w:rFonts w:hint="eastAsia"/>
        </w:rPr>
        <w:t>产品维护保养管理模块应具备按使用期限提示维护保养，以及在发生大风、火灾、地震、洪涝等极端灾害后提示检修等功能。</w:t>
      </w:r>
    </w:p>
    <w:p w14:paraId="3202B92D" w14:textId="77777777" w:rsidR="00821337" w:rsidRPr="005522F9" w:rsidRDefault="00821337" w:rsidP="00821337">
      <w:pPr>
        <w:pStyle w:val="-"/>
      </w:pPr>
      <w:r w:rsidRPr="005522F9">
        <w:rPr>
          <w:rFonts w:hint="eastAsia"/>
        </w:rPr>
        <w:t>产品维护保养管理信息的主要内容包括但不限于：风灾、火灾、地震、洪涝等极端灾害信息，产品使用期限及检修、保养、更换记录信息等。</w:t>
      </w:r>
    </w:p>
    <w:p w14:paraId="2D86D462" w14:textId="77777777" w:rsidR="00821337" w:rsidRPr="005522F9" w:rsidRDefault="00821337" w:rsidP="00821337">
      <w:pPr>
        <w:pStyle w:val="-"/>
      </w:pPr>
      <w:r w:rsidRPr="005522F9">
        <w:rPr>
          <w:rFonts w:hint="eastAsia"/>
        </w:rPr>
        <w:t>产品生产单位应设置项目产品维护保养专职联系人并预留联系方式。</w:t>
      </w:r>
    </w:p>
    <w:p w14:paraId="2EF1DCCD" w14:textId="5573641D" w:rsidR="00821337" w:rsidRPr="005522F9" w:rsidRDefault="00821337" w:rsidP="00821337">
      <w:pPr>
        <w:pStyle w:val="-"/>
      </w:pPr>
      <w:r w:rsidRPr="005522F9">
        <w:rPr>
          <w:rFonts w:hint="eastAsia"/>
        </w:rPr>
        <w:lastRenderedPageBreak/>
        <w:t>产品维护保养信息详见附录</w:t>
      </w:r>
      <w:r w:rsidRPr="005522F9">
        <w:rPr>
          <w:rFonts w:hint="eastAsia"/>
        </w:rPr>
        <w:t>A</w:t>
      </w:r>
      <w:r w:rsidRPr="005522F9">
        <w:rPr>
          <w:rFonts w:hint="eastAsia"/>
        </w:rPr>
        <w:t>表</w:t>
      </w:r>
      <w:r w:rsidRPr="005522F9">
        <w:rPr>
          <w:rFonts w:hint="eastAsia"/>
        </w:rPr>
        <w:t>A.7</w:t>
      </w:r>
      <w:r w:rsidRPr="005522F9">
        <w:rPr>
          <w:rFonts w:hint="eastAsia"/>
        </w:rPr>
        <w:t>。</w:t>
      </w:r>
    </w:p>
    <w:p w14:paraId="46D489BF" w14:textId="48C4B34A" w:rsidR="00821337" w:rsidRPr="005522F9" w:rsidRDefault="00821337" w:rsidP="00821337">
      <w:pPr>
        <w:pStyle w:val="2"/>
        <w:spacing w:before="163" w:after="163"/>
      </w:pPr>
      <w:bookmarkStart w:id="59" w:name="_Toc186233204"/>
      <w:bookmarkStart w:id="60" w:name="_Toc186234847"/>
      <w:r w:rsidRPr="005522F9">
        <w:rPr>
          <w:rFonts w:hint="eastAsia"/>
        </w:rPr>
        <w:t>系统权限管理</w:t>
      </w:r>
      <w:bookmarkEnd w:id="59"/>
      <w:bookmarkEnd w:id="60"/>
    </w:p>
    <w:p w14:paraId="558D553A" w14:textId="77777777" w:rsidR="00821337" w:rsidRPr="005522F9" w:rsidRDefault="00821337" w:rsidP="00821337">
      <w:pPr>
        <w:pStyle w:val="-"/>
      </w:pPr>
      <w:r w:rsidRPr="005522F9">
        <w:rPr>
          <w:rFonts w:hint="eastAsia"/>
        </w:rPr>
        <w:t>追溯系统应采取相对严格的系统权限管理措施，明确责任主体，确保信息安全。</w:t>
      </w:r>
    </w:p>
    <w:p w14:paraId="2A0B877C" w14:textId="77777777" w:rsidR="00821337" w:rsidRPr="005522F9" w:rsidRDefault="00821337" w:rsidP="00821337">
      <w:pPr>
        <w:pStyle w:val="-"/>
      </w:pPr>
      <w:r w:rsidRPr="005522F9">
        <w:rPr>
          <w:rFonts w:hint="eastAsia"/>
        </w:rPr>
        <w:t>追溯系统应具备用户和角色权限调配功能。</w:t>
      </w:r>
    </w:p>
    <w:p w14:paraId="009838F9" w14:textId="148AEA98" w:rsidR="00821337" w:rsidRPr="005522F9" w:rsidRDefault="00821337" w:rsidP="00821337">
      <w:pPr>
        <w:pStyle w:val="-"/>
      </w:pPr>
      <w:r w:rsidRPr="005522F9">
        <w:rPr>
          <w:rFonts w:hint="eastAsia"/>
        </w:rPr>
        <w:t>追溯系统应具备用户和角色基本信息维护功能。</w:t>
      </w:r>
    </w:p>
    <w:p w14:paraId="305692E0" w14:textId="77777777" w:rsidR="00821337" w:rsidRPr="005522F9" w:rsidRDefault="00821337">
      <w:pPr>
        <w:widowControl/>
        <w:spacing w:line="240" w:lineRule="auto"/>
        <w:ind w:firstLineChars="0" w:firstLine="0"/>
        <w:jc w:val="left"/>
      </w:pPr>
      <w:r w:rsidRPr="005522F9">
        <w:br w:type="page"/>
      </w:r>
    </w:p>
    <w:p w14:paraId="5D5FB275" w14:textId="33268456" w:rsidR="008633E2" w:rsidRPr="005522F9" w:rsidRDefault="00821337" w:rsidP="00756B2B">
      <w:pPr>
        <w:pStyle w:val="1"/>
      </w:pPr>
      <w:bookmarkStart w:id="61" w:name="_Toc186233205"/>
      <w:bookmarkStart w:id="62" w:name="_Toc186234848"/>
      <w:r w:rsidRPr="005522F9">
        <w:rPr>
          <w:rFonts w:hint="eastAsia"/>
        </w:rPr>
        <w:lastRenderedPageBreak/>
        <w:t>数据接口要求</w:t>
      </w:r>
      <w:bookmarkEnd w:id="61"/>
      <w:bookmarkEnd w:id="62"/>
    </w:p>
    <w:p w14:paraId="7CDA8A29" w14:textId="68A5FFCF" w:rsidR="00124E5B" w:rsidRPr="005522F9" w:rsidRDefault="00821337" w:rsidP="004824FD">
      <w:pPr>
        <w:pStyle w:val="2"/>
        <w:numPr>
          <w:ilvl w:val="1"/>
          <w:numId w:val="4"/>
        </w:numPr>
        <w:spacing w:before="163" w:after="163"/>
      </w:pPr>
      <w:bookmarkStart w:id="63" w:name="_Toc186233206"/>
      <w:bookmarkStart w:id="64" w:name="_Toc186234849"/>
      <w:r w:rsidRPr="005522F9">
        <w:rPr>
          <w:rFonts w:hint="eastAsia"/>
        </w:rPr>
        <w:t>数据元</w:t>
      </w:r>
      <w:bookmarkEnd w:id="63"/>
      <w:bookmarkEnd w:id="64"/>
    </w:p>
    <w:p w14:paraId="29586950" w14:textId="7B966C27" w:rsidR="00821337" w:rsidRPr="005522F9" w:rsidRDefault="00821337" w:rsidP="00821337">
      <w:pPr>
        <w:pStyle w:val="-"/>
      </w:pPr>
      <w:bookmarkStart w:id="65" w:name="_Ref176285182"/>
      <w:r w:rsidRPr="005522F9">
        <w:rPr>
          <w:rFonts w:hint="eastAsia"/>
        </w:rPr>
        <w:t>数据元的表示是通过描述数据元的一系列属性来实现的，应遵循</w:t>
      </w:r>
      <w:r w:rsidRPr="005522F9">
        <w:rPr>
          <w:rFonts w:hint="eastAsia"/>
        </w:rPr>
        <w:t xml:space="preserve"> GB/T 18391.3 </w:t>
      </w:r>
      <w:r w:rsidRPr="005522F9">
        <w:rPr>
          <w:rFonts w:hint="eastAsia"/>
        </w:rPr>
        <w:t>的相关规定，对每个被标识的数据</w:t>
      </w:r>
      <w:proofErr w:type="gramStart"/>
      <w:r w:rsidRPr="005522F9">
        <w:rPr>
          <w:rFonts w:hint="eastAsia"/>
        </w:rPr>
        <w:t>元通过</w:t>
      </w:r>
      <w:proofErr w:type="gramEnd"/>
      <w:r w:rsidRPr="005522F9">
        <w:rPr>
          <w:rFonts w:hint="eastAsia"/>
        </w:rPr>
        <w:t>以下基本属性进行描述，见表</w:t>
      </w:r>
      <w:r w:rsidR="006923F0" w:rsidRPr="005522F9">
        <w:fldChar w:fldCharType="begin"/>
      </w:r>
      <w:r w:rsidR="006923F0" w:rsidRPr="005522F9">
        <w:instrText xml:space="preserve"> </w:instrText>
      </w:r>
      <w:r w:rsidR="006923F0" w:rsidRPr="005522F9">
        <w:rPr>
          <w:rFonts w:hint="eastAsia"/>
        </w:rPr>
        <w:instrText>REF _Ref176285182 \r \h</w:instrText>
      </w:r>
      <w:r w:rsidR="006923F0" w:rsidRPr="005522F9">
        <w:instrText xml:space="preserve"> </w:instrText>
      </w:r>
      <w:r w:rsidR="005522F9">
        <w:instrText xml:space="preserve"> \* MERGEFORMAT </w:instrText>
      </w:r>
      <w:r w:rsidR="006923F0" w:rsidRPr="005522F9">
        <w:fldChar w:fldCharType="separate"/>
      </w:r>
      <w:r w:rsidR="006923F0" w:rsidRPr="005522F9">
        <w:t>7.1.1</w:t>
      </w:r>
      <w:r w:rsidR="006923F0" w:rsidRPr="005522F9">
        <w:fldChar w:fldCharType="end"/>
      </w:r>
      <w:r w:rsidRPr="005522F9">
        <w:rPr>
          <w:rFonts w:hint="eastAsia"/>
        </w:rPr>
        <w:t>。</w:t>
      </w:r>
      <w:bookmarkEnd w:id="65"/>
    </w:p>
    <w:p w14:paraId="7D74D859" w14:textId="64E8CC36" w:rsidR="00821337" w:rsidRPr="005522F9" w:rsidRDefault="00821337" w:rsidP="00821337">
      <w:pPr>
        <w:pStyle w:val="afff0"/>
      </w:pPr>
      <w:r w:rsidRPr="005522F9">
        <w:rPr>
          <w:rFonts w:hint="eastAsia"/>
        </w:rPr>
        <w:t>表</w:t>
      </w:r>
      <w:r w:rsidR="006923F0" w:rsidRPr="005522F9">
        <w:fldChar w:fldCharType="begin"/>
      </w:r>
      <w:r w:rsidR="006923F0" w:rsidRPr="005522F9">
        <w:instrText xml:space="preserve"> </w:instrText>
      </w:r>
      <w:r w:rsidR="006923F0" w:rsidRPr="005522F9">
        <w:rPr>
          <w:rFonts w:hint="eastAsia"/>
        </w:rPr>
        <w:instrText>REF _Ref176285182 \r \h</w:instrText>
      </w:r>
      <w:r w:rsidR="006923F0" w:rsidRPr="005522F9">
        <w:instrText xml:space="preserve"> </w:instrText>
      </w:r>
      <w:r w:rsidR="005522F9">
        <w:instrText xml:space="preserve"> \* MERGEFORMAT </w:instrText>
      </w:r>
      <w:r w:rsidR="006923F0" w:rsidRPr="005522F9">
        <w:fldChar w:fldCharType="separate"/>
      </w:r>
      <w:r w:rsidR="006923F0" w:rsidRPr="005522F9">
        <w:t>7.1.1</w:t>
      </w:r>
      <w:r w:rsidR="006923F0" w:rsidRPr="005522F9">
        <w:fldChar w:fldCharType="end"/>
      </w:r>
      <w:r w:rsidRPr="005522F9">
        <w:rPr>
          <w:rFonts w:hint="eastAsia"/>
        </w:rPr>
        <w:t xml:space="preserve"> </w:t>
      </w:r>
      <w:r w:rsidRPr="005522F9">
        <w:rPr>
          <w:rFonts w:hint="eastAsia"/>
        </w:rPr>
        <w:t>数据元的基本属性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993"/>
        <w:gridCol w:w="1663"/>
        <w:gridCol w:w="999"/>
        <w:gridCol w:w="6081"/>
      </w:tblGrid>
      <w:tr w:rsidR="00821337" w:rsidRPr="005522F9" w14:paraId="239FE1AE" w14:textId="77777777" w:rsidTr="006923F0">
        <w:trPr>
          <w:jc w:val="center"/>
        </w:trPr>
        <w:tc>
          <w:tcPr>
            <w:tcW w:w="510" w:type="pct"/>
          </w:tcPr>
          <w:p w14:paraId="65404DB9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序号</w:t>
            </w:r>
          </w:p>
        </w:tc>
        <w:tc>
          <w:tcPr>
            <w:tcW w:w="854" w:type="pct"/>
          </w:tcPr>
          <w:p w14:paraId="6EF29B7B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名称</w:t>
            </w:r>
          </w:p>
        </w:tc>
        <w:tc>
          <w:tcPr>
            <w:tcW w:w="513" w:type="pct"/>
          </w:tcPr>
          <w:p w14:paraId="6C439F63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约束</w:t>
            </w:r>
          </w:p>
        </w:tc>
        <w:tc>
          <w:tcPr>
            <w:tcW w:w="3123" w:type="pct"/>
          </w:tcPr>
          <w:p w14:paraId="794693C5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定义和说明</w:t>
            </w:r>
          </w:p>
        </w:tc>
      </w:tr>
      <w:tr w:rsidR="00821337" w:rsidRPr="005522F9" w14:paraId="68B2FC99" w14:textId="77777777" w:rsidTr="006923F0">
        <w:trPr>
          <w:jc w:val="center"/>
        </w:trPr>
        <w:tc>
          <w:tcPr>
            <w:tcW w:w="510" w:type="pct"/>
          </w:tcPr>
          <w:p w14:paraId="47A1A674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1</w:t>
            </w:r>
          </w:p>
        </w:tc>
        <w:tc>
          <w:tcPr>
            <w:tcW w:w="854" w:type="pct"/>
          </w:tcPr>
          <w:p w14:paraId="1F7B8C9B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中文名称</w:t>
            </w:r>
          </w:p>
        </w:tc>
        <w:tc>
          <w:tcPr>
            <w:tcW w:w="513" w:type="pct"/>
          </w:tcPr>
          <w:p w14:paraId="61CDCF54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必选</w:t>
            </w:r>
          </w:p>
        </w:tc>
        <w:tc>
          <w:tcPr>
            <w:tcW w:w="3123" w:type="pct"/>
          </w:tcPr>
          <w:p w14:paraId="2F97AC1F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赋予数据元的单个或多个中文字词的指称</w:t>
            </w:r>
          </w:p>
        </w:tc>
      </w:tr>
      <w:tr w:rsidR="00821337" w:rsidRPr="005522F9" w14:paraId="291EBE35" w14:textId="77777777" w:rsidTr="006923F0">
        <w:trPr>
          <w:jc w:val="center"/>
        </w:trPr>
        <w:tc>
          <w:tcPr>
            <w:tcW w:w="510" w:type="pct"/>
          </w:tcPr>
          <w:p w14:paraId="35916388" w14:textId="77777777" w:rsidR="00821337" w:rsidRPr="005522F9" w:rsidRDefault="00821337" w:rsidP="00821337">
            <w:pPr>
              <w:pStyle w:val="affe"/>
            </w:pPr>
            <w:r w:rsidRPr="005522F9">
              <w:t>2</w:t>
            </w:r>
          </w:p>
        </w:tc>
        <w:tc>
          <w:tcPr>
            <w:tcW w:w="854" w:type="pct"/>
          </w:tcPr>
          <w:p w14:paraId="25A42C1A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内部标识符</w:t>
            </w:r>
          </w:p>
        </w:tc>
        <w:tc>
          <w:tcPr>
            <w:tcW w:w="513" w:type="pct"/>
          </w:tcPr>
          <w:p w14:paraId="263CB72A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必选</w:t>
            </w:r>
          </w:p>
        </w:tc>
        <w:tc>
          <w:tcPr>
            <w:tcW w:w="3123" w:type="pct"/>
          </w:tcPr>
          <w:p w14:paraId="024B984F" w14:textId="5D76B7FA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在一个注册机构内，由注册机构或系统分配的</w:t>
            </w:r>
            <w:r w:rsidR="00446C53">
              <w:rPr>
                <w:rFonts w:hint="eastAsia"/>
              </w:rPr>
              <w:t>，</w:t>
            </w:r>
            <w:r w:rsidRPr="005522F9">
              <w:rPr>
                <w:rFonts w:hint="eastAsia"/>
              </w:rPr>
              <w:t>与语言无关的数据元的唯一标识符</w:t>
            </w:r>
          </w:p>
        </w:tc>
      </w:tr>
      <w:tr w:rsidR="00821337" w:rsidRPr="005522F9" w14:paraId="645D18DF" w14:textId="77777777" w:rsidTr="006923F0">
        <w:trPr>
          <w:jc w:val="center"/>
        </w:trPr>
        <w:tc>
          <w:tcPr>
            <w:tcW w:w="510" w:type="pct"/>
          </w:tcPr>
          <w:p w14:paraId="1B73B0E1" w14:textId="77777777" w:rsidR="00821337" w:rsidRPr="005522F9" w:rsidRDefault="00821337" w:rsidP="00821337">
            <w:pPr>
              <w:pStyle w:val="affe"/>
            </w:pPr>
            <w:r w:rsidRPr="005522F9">
              <w:t>3</w:t>
            </w:r>
          </w:p>
        </w:tc>
        <w:tc>
          <w:tcPr>
            <w:tcW w:w="854" w:type="pct"/>
          </w:tcPr>
          <w:p w14:paraId="40556601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英文名称</w:t>
            </w:r>
          </w:p>
        </w:tc>
        <w:tc>
          <w:tcPr>
            <w:tcW w:w="513" w:type="pct"/>
          </w:tcPr>
          <w:p w14:paraId="27370C08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必选</w:t>
            </w:r>
          </w:p>
        </w:tc>
        <w:tc>
          <w:tcPr>
            <w:tcW w:w="3123" w:type="pct"/>
          </w:tcPr>
          <w:p w14:paraId="05D55651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赋予数据元的单个或多个英文字词的指称</w:t>
            </w:r>
          </w:p>
        </w:tc>
      </w:tr>
      <w:tr w:rsidR="00821337" w:rsidRPr="005522F9" w14:paraId="7C0FCCE6" w14:textId="77777777" w:rsidTr="006923F0">
        <w:trPr>
          <w:jc w:val="center"/>
        </w:trPr>
        <w:tc>
          <w:tcPr>
            <w:tcW w:w="510" w:type="pct"/>
          </w:tcPr>
          <w:p w14:paraId="62900CBC" w14:textId="77777777" w:rsidR="00821337" w:rsidRPr="005522F9" w:rsidRDefault="00821337" w:rsidP="00821337">
            <w:pPr>
              <w:pStyle w:val="affe"/>
            </w:pPr>
            <w:r w:rsidRPr="005522F9">
              <w:t>4</w:t>
            </w:r>
          </w:p>
        </w:tc>
        <w:tc>
          <w:tcPr>
            <w:tcW w:w="854" w:type="pct"/>
          </w:tcPr>
          <w:p w14:paraId="4B456D73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定义</w:t>
            </w:r>
          </w:p>
        </w:tc>
        <w:tc>
          <w:tcPr>
            <w:tcW w:w="513" w:type="pct"/>
          </w:tcPr>
          <w:p w14:paraId="4184B6DC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必选</w:t>
            </w:r>
          </w:p>
        </w:tc>
        <w:tc>
          <w:tcPr>
            <w:tcW w:w="3123" w:type="pct"/>
          </w:tcPr>
          <w:p w14:paraId="1B67E6D9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描述一个概念，并区别于其他相关概念的表述</w:t>
            </w:r>
          </w:p>
        </w:tc>
      </w:tr>
      <w:tr w:rsidR="00821337" w:rsidRPr="005522F9" w14:paraId="100A3051" w14:textId="77777777" w:rsidTr="006923F0">
        <w:trPr>
          <w:jc w:val="center"/>
        </w:trPr>
        <w:tc>
          <w:tcPr>
            <w:tcW w:w="510" w:type="pct"/>
          </w:tcPr>
          <w:p w14:paraId="05348AFF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5</w:t>
            </w:r>
          </w:p>
        </w:tc>
        <w:tc>
          <w:tcPr>
            <w:tcW w:w="854" w:type="pct"/>
          </w:tcPr>
          <w:p w14:paraId="4BC4FA6E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数据类型</w:t>
            </w:r>
          </w:p>
        </w:tc>
        <w:tc>
          <w:tcPr>
            <w:tcW w:w="513" w:type="pct"/>
          </w:tcPr>
          <w:p w14:paraId="5EC824BA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必选</w:t>
            </w:r>
          </w:p>
        </w:tc>
        <w:tc>
          <w:tcPr>
            <w:tcW w:w="3123" w:type="pct"/>
          </w:tcPr>
          <w:p w14:paraId="3F35DA72" w14:textId="5592A7C3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一些可区分的值的集合</w:t>
            </w:r>
            <w:r w:rsidR="00446C53">
              <w:rPr>
                <w:rFonts w:hint="eastAsia"/>
              </w:rPr>
              <w:t>，</w:t>
            </w:r>
            <w:r w:rsidRPr="005522F9">
              <w:rPr>
                <w:rFonts w:hint="eastAsia"/>
              </w:rPr>
              <w:t>这种区别由这些值的性质以及对这些值的运算所表征</w:t>
            </w:r>
          </w:p>
        </w:tc>
      </w:tr>
      <w:tr w:rsidR="00821337" w:rsidRPr="005522F9" w14:paraId="772DD627" w14:textId="77777777" w:rsidTr="006923F0">
        <w:trPr>
          <w:jc w:val="center"/>
        </w:trPr>
        <w:tc>
          <w:tcPr>
            <w:tcW w:w="510" w:type="pct"/>
          </w:tcPr>
          <w:p w14:paraId="71EC524A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6</w:t>
            </w:r>
          </w:p>
        </w:tc>
        <w:tc>
          <w:tcPr>
            <w:tcW w:w="854" w:type="pct"/>
          </w:tcPr>
          <w:p w14:paraId="121DC9EF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数据格式</w:t>
            </w:r>
          </w:p>
        </w:tc>
        <w:tc>
          <w:tcPr>
            <w:tcW w:w="513" w:type="pct"/>
          </w:tcPr>
          <w:p w14:paraId="1BD8A2C7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必选</w:t>
            </w:r>
          </w:p>
        </w:tc>
        <w:tc>
          <w:tcPr>
            <w:tcW w:w="3123" w:type="pct"/>
          </w:tcPr>
          <w:p w14:paraId="60E974AC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从业务的角度规定的数据元值的格式需求，包括所允许的最大和</w:t>
            </w:r>
            <w:r w:rsidRPr="005522F9">
              <w:rPr>
                <w:rFonts w:hint="eastAsia"/>
              </w:rPr>
              <w:t>/</w:t>
            </w:r>
            <w:r w:rsidRPr="005522F9">
              <w:rPr>
                <w:rFonts w:hint="eastAsia"/>
              </w:rPr>
              <w:t>或最小字符长度，数据元值的表示格式等</w:t>
            </w:r>
          </w:p>
        </w:tc>
      </w:tr>
      <w:tr w:rsidR="00821337" w:rsidRPr="005522F9" w14:paraId="2163DD94" w14:textId="77777777" w:rsidTr="006923F0">
        <w:trPr>
          <w:jc w:val="center"/>
        </w:trPr>
        <w:tc>
          <w:tcPr>
            <w:tcW w:w="510" w:type="pct"/>
          </w:tcPr>
          <w:p w14:paraId="347D970C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7</w:t>
            </w:r>
          </w:p>
        </w:tc>
        <w:tc>
          <w:tcPr>
            <w:tcW w:w="854" w:type="pct"/>
          </w:tcPr>
          <w:p w14:paraId="51186B05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值域</w:t>
            </w:r>
          </w:p>
        </w:tc>
        <w:tc>
          <w:tcPr>
            <w:tcW w:w="513" w:type="pct"/>
          </w:tcPr>
          <w:p w14:paraId="30CE797B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可选</w:t>
            </w:r>
          </w:p>
        </w:tc>
        <w:tc>
          <w:tcPr>
            <w:tcW w:w="3123" w:type="pct"/>
          </w:tcPr>
          <w:p w14:paraId="7C173547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允许值的集合</w:t>
            </w:r>
          </w:p>
        </w:tc>
      </w:tr>
      <w:tr w:rsidR="00821337" w:rsidRPr="005522F9" w14:paraId="07CB394A" w14:textId="77777777" w:rsidTr="006923F0">
        <w:trPr>
          <w:jc w:val="center"/>
        </w:trPr>
        <w:tc>
          <w:tcPr>
            <w:tcW w:w="510" w:type="pct"/>
          </w:tcPr>
          <w:p w14:paraId="0F38491D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8</w:t>
            </w:r>
          </w:p>
        </w:tc>
        <w:tc>
          <w:tcPr>
            <w:tcW w:w="854" w:type="pct"/>
          </w:tcPr>
          <w:p w14:paraId="7D59A8E9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关系</w:t>
            </w:r>
          </w:p>
        </w:tc>
        <w:tc>
          <w:tcPr>
            <w:tcW w:w="513" w:type="pct"/>
          </w:tcPr>
          <w:p w14:paraId="73B1E881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可选</w:t>
            </w:r>
          </w:p>
        </w:tc>
        <w:tc>
          <w:tcPr>
            <w:tcW w:w="3123" w:type="pct"/>
          </w:tcPr>
          <w:p w14:paraId="0B31926E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模型元素之间的联系</w:t>
            </w:r>
          </w:p>
        </w:tc>
      </w:tr>
      <w:tr w:rsidR="00821337" w:rsidRPr="005522F9" w14:paraId="3C01DBE1" w14:textId="77777777" w:rsidTr="006923F0">
        <w:trPr>
          <w:jc w:val="center"/>
        </w:trPr>
        <w:tc>
          <w:tcPr>
            <w:tcW w:w="510" w:type="pct"/>
          </w:tcPr>
          <w:p w14:paraId="1A618F9F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9</w:t>
            </w:r>
          </w:p>
        </w:tc>
        <w:tc>
          <w:tcPr>
            <w:tcW w:w="854" w:type="pct"/>
          </w:tcPr>
          <w:p w14:paraId="2BCF8208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备注</w:t>
            </w:r>
          </w:p>
        </w:tc>
        <w:tc>
          <w:tcPr>
            <w:tcW w:w="513" w:type="pct"/>
          </w:tcPr>
          <w:p w14:paraId="52BC3A62" w14:textId="77777777" w:rsidR="00821337" w:rsidRPr="005522F9" w:rsidRDefault="00821337" w:rsidP="00821337">
            <w:pPr>
              <w:pStyle w:val="affe"/>
            </w:pPr>
            <w:r w:rsidRPr="005522F9">
              <w:rPr>
                <w:rFonts w:hint="eastAsia"/>
              </w:rPr>
              <w:t>可选</w:t>
            </w:r>
          </w:p>
        </w:tc>
        <w:tc>
          <w:tcPr>
            <w:tcW w:w="3123" w:type="pct"/>
          </w:tcPr>
          <w:p w14:paraId="1A189466" w14:textId="77777777" w:rsidR="00821337" w:rsidRPr="005522F9" w:rsidRDefault="00821337" w:rsidP="006923F0">
            <w:pPr>
              <w:pStyle w:val="affe"/>
              <w:keepNext/>
            </w:pPr>
            <w:r w:rsidRPr="005522F9">
              <w:rPr>
                <w:rFonts w:hint="eastAsia"/>
              </w:rPr>
              <w:t>数据元的附加注释</w:t>
            </w:r>
          </w:p>
        </w:tc>
      </w:tr>
    </w:tbl>
    <w:p w14:paraId="6A27EB1E" w14:textId="1C774243" w:rsidR="006923F0" w:rsidRPr="005522F9" w:rsidRDefault="006923F0" w:rsidP="006923F0">
      <w:pPr>
        <w:pStyle w:val="-"/>
      </w:pPr>
      <w:bookmarkStart w:id="66" w:name="_Ref176285204"/>
      <w:r w:rsidRPr="005522F9">
        <w:rPr>
          <w:rFonts w:hint="eastAsia"/>
        </w:rPr>
        <w:t>数据</w:t>
      </w:r>
      <w:proofErr w:type="gramStart"/>
      <w:r w:rsidRPr="005522F9">
        <w:rPr>
          <w:rFonts w:hint="eastAsia"/>
        </w:rPr>
        <w:t>元类型</w:t>
      </w:r>
      <w:proofErr w:type="gramEnd"/>
      <w:r w:rsidRPr="005522F9">
        <w:rPr>
          <w:rFonts w:hint="eastAsia"/>
        </w:rPr>
        <w:t>见表</w:t>
      </w:r>
      <w:r w:rsidR="007E1E06" w:rsidRPr="005522F9">
        <w:fldChar w:fldCharType="begin"/>
      </w:r>
      <w:r w:rsidR="007E1E06" w:rsidRPr="005522F9">
        <w:instrText xml:space="preserve"> </w:instrText>
      </w:r>
      <w:r w:rsidR="007E1E06" w:rsidRPr="005522F9">
        <w:rPr>
          <w:rFonts w:hint="eastAsia"/>
        </w:rPr>
        <w:instrText>REF _Ref176285204 \r \h</w:instrText>
      </w:r>
      <w:r w:rsidR="007E1E06" w:rsidRPr="005522F9">
        <w:instrText xml:space="preserve"> </w:instrText>
      </w:r>
      <w:r w:rsidR="005522F9">
        <w:instrText xml:space="preserve"> \* MERGEFORMAT </w:instrText>
      </w:r>
      <w:r w:rsidR="007E1E06" w:rsidRPr="005522F9">
        <w:fldChar w:fldCharType="separate"/>
      </w:r>
      <w:r w:rsidR="007E1E06" w:rsidRPr="005522F9">
        <w:t>7.1.2</w:t>
      </w:r>
      <w:r w:rsidR="007E1E06" w:rsidRPr="005522F9">
        <w:fldChar w:fldCharType="end"/>
      </w:r>
      <w:r w:rsidRPr="005522F9">
        <w:rPr>
          <w:rFonts w:hint="eastAsia"/>
        </w:rPr>
        <w:t>。</w:t>
      </w:r>
      <w:bookmarkEnd w:id="66"/>
    </w:p>
    <w:p w14:paraId="1873DFFB" w14:textId="5C3D03A8" w:rsidR="006923F0" w:rsidRPr="005522F9" w:rsidRDefault="006923F0" w:rsidP="006923F0">
      <w:pPr>
        <w:pStyle w:val="afff0"/>
      </w:pPr>
      <w:r w:rsidRPr="005522F9">
        <w:rPr>
          <w:rFonts w:hint="eastAsia"/>
        </w:rPr>
        <w:t>表</w:t>
      </w:r>
      <w:r w:rsidR="007E1E06" w:rsidRPr="005522F9">
        <w:fldChar w:fldCharType="begin"/>
      </w:r>
      <w:r w:rsidR="007E1E06" w:rsidRPr="005522F9">
        <w:instrText xml:space="preserve"> </w:instrText>
      </w:r>
      <w:r w:rsidR="007E1E06" w:rsidRPr="005522F9">
        <w:rPr>
          <w:rFonts w:hint="eastAsia"/>
        </w:rPr>
        <w:instrText>REF _Ref176285204 \r \h</w:instrText>
      </w:r>
      <w:r w:rsidR="007E1E06" w:rsidRPr="005522F9">
        <w:instrText xml:space="preserve"> </w:instrText>
      </w:r>
      <w:r w:rsidR="005522F9">
        <w:instrText xml:space="preserve"> \* MERGEFORMAT </w:instrText>
      </w:r>
      <w:r w:rsidR="007E1E06" w:rsidRPr="005522F9">
        <w:fldChar w:fldCharType="separate"/>
      </w:r>
      <w:r w:rsidR="007E1E06" w:rsidRPr="005522F9">
        <w:t>7.1.2</w:t>
      </w:r>
      <w:r w:rsidR="007E1E06" w:rsidRPr="005522F9">
        <w:fldChar w:fldCharType="end"/>
      </w:r>
      <w:r w:rsidRPr="005522F9">
        <w:t xml:space="preserve"> </w:t>
      </w:r>
      <w:r w:rsidRPr="005522F9">
        <w:rPr>
          <w:rFonts w:hint="eastAsia"/>
        </w:rPr>
        <w:t>数据元类型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821"/>
        <w:gridCol w:w="6915"/>
      </w:tblGrid>
      <w:tr w:rsidR="006923F0" w:rsidRPr="005522F9" w14:paraId="2E47B39D" w14:textId="77777777" w:rsidTr="006923F0">
        <w:tc>
          <w:tcPr>
            <w:tcW w:w="1449" w:type="pct"/>
          </w:tcPr>
          <w:p w14:paraId="306450E3" w14:textId="77777777" w:rsidR="006923F0" w:rsidRPr="005522F9" w:rsidRDefault="006923F0" w:rsidP="006923F0">
            <w:pPr>
              <w:pStyle w:val="affe"/>
            </w:pPr>
            <w:r w:rsidRPr="005522F9">
              <w:rPr>
                <w:rFonts w:hint="eastAsia"/>
              </w:rPr>
              <w:t>数据类型</w:t>
            </w:r>
          </w:p>
        </w:tc>
        <w:tc>
          <w:tcPr>
            <w:tcW w:w="3551" w:type="pct"/>
          </w:tcPr>
          <w:p w14:paraId="137FF0DB" w14:textId="77777777" w:rsidR="006923F0" w:rsidRPr="005522F9" w:rsidRDefault="006923F0" w:rsidP="006923F0">
            <w:pPr>
              <w:pStyle w:val="affe"/>
            </w:pPr>
            <w:r w:rsidRPr="005522F9">
              <w:rPr>
                <w:rFonts w:hint="eastAsia"/>
              </w:rPr>
              <w:t>描述</w:t>
            </w:r>
          </w:p>
        </w:tc>
      </w:tr>
      <w:tr w:rsidR="006923F0" w:rsidRPr="005522F9" w14:paraId="26C3D8ED" w14:textId="77777777" w:rsidTr="006923F0">
        <w:tc>
          <w:tcPr>
            <w:tcW w:w="1449" w:type="pct"/>
          </w:tcPr>
          <w:p w14:paraId="0FC24E67" w14:textId="77777777" w:rsidR="006923F0" w:rsidRPr="005522F9" w:rsidRDefault="006923F0" w:rsidP="006923F0">
            <w:pPr>
              <w:pStyle w:val="affe"/>
            </w:pPr>
            <w:r w:rsidRPr="005522F9">
              <w:rPr>
                <w:rFonts w:hint="eastAsia"/>
              </w:rPr>
              <w:t>字符型</w:t>
            </w:r>
            <w:r w:rsidRPr="005522F9">
              <w:rPr>
                <w:rFonts w:hint="eastAsia"/>
              </w:rPr>
              <w:t>(string)</w:t>
            </w:r>
          </w:p>
        </w:tc>
        <w:tc>
          <w:tcPr>
            <w:tcW w:w="3551" w:type="pct"/>
          </w:tcPr>
          <w:p w14:paraId="2C467A05" w14:textId="77777777" w:rsidR="006923F0" w:rsidRPr="005522F9" w:rsidRDefault="006923F0" w:rsidP="006923F0">
            <w:pPr>
              <w:pStyle w:val="affe"/>
            </w:pPr>
            <w:r w:rsidRPr="005522F9">
              <w:rPr>
                <w:rFonts w:hint="eastAsia"/>
              </w:rPr>
              <w:t>通过字符形式表达的值的类型</w:t>
            </w:r>
          </w:p>
        </w:tc>
      </w:tr>
      <w:tr w:rsidR="006923F0" w:rsidRPr="005522F9" w14:paraId="0B0DC331" w14:textId="77777777" w:rsidTr="006923F0">
        <w:tc>
          <w:tcPr>
            <w:tcW w:w="1449" w:type="pct"/>
          </w:tcPr>
          <w:p w14:paraId="4265BE09" w14:textId="77777777" w:rsidR="006923F0" w:rsidRPr="005522F9" w:rsidRDefault="006923F0" w:rsidP="006923F0">
            <w:pPr>
              <w:pStyle w:val="affe"/>
            </w:pPr>
            <w:r w:rsidRPr="005522F9">
              <w:rPr>
                <w:rFonts w:hint="eastAsia"/>
              </w:rPr>
              <w:t>数字型</w:t>
            </w:r>
            <w:r w:rsidRPr="005522F9">
              <w:rPr>
                <w:rFonts w:hint="eastAsia"/>
              </w:rPr>
              <w:t>(number)</w:t>
            </w:r>
          </w:p>
        </w:tc>
        <w:tc>
          <w:tcPr>
            <w:tcW w:w="3551" w:type="pct"/>
          </w:tcPr>
          <w:p w14:paraId="5438331D" w14:textId="77777777" w:rsidR="006923F0" w:rsidRPr="005522F9" w:rsidRDefault="006923F0" w:rsidP="006923F0">
            <w:pPr>
              <w:pStyle w:val="affe"/>
            </w:pPr>
            <w:r w:rsidRPr="005522F9">
              <w:rPr>
                <w:rFonts w:hint="eastAsia"/>
              </w:rPr>
              <w:t>通过从“</w:t>
            </w:r>
            <w:r w:rsidRPr="005522F9">
              <w:rPr>
                <w:rFonts w:hint="eastAsia"/>
              </w:rPr>
              <w:t>0</w:t>
            </w:r>
            <w:r w:rsidRPr="005522F9">
              <w:rPr>
                <w:rFonts w:hint="eastAsia"/>
              </w:rPr>
              <w:t>”到“</w:t>
            </w:r>
            <w:r w:rsidRPr="005522F9">
              <w:rPr>
                <w:rFonts w:hint="eastAsia"/>
              </w:rPr>
              <w:t>9</w:t>
            </w:r>
            <w:r w:rsidRPr="005522F9">
              <w:rPr>
                <w:rFonts w:hint="eastAsia"/>
              </w:rPr>
              <w:t>”数字表达的值的类型</w:t>
            </w:r>
          </w:p>
        </w:tc>
      </w:tr>
      <w:tr w:rsidR="006923F0" w:rsidRPr="005522F9" w14:paraId="4071E50A" w14:textId="77777777" w:rsidTr="006923F0">
        <w:tc>
          <w:tcPr>
            <w:tcW w:w="1449" w:type="pct"/>
          </w:tcPr>
          <w:p w14:paraId="2A05F89B" w14:textId="77777777" w:rsidR="006923F0" w:rsidRPr="005522F9" w:rsidRDefault="006923F0" w:rsidP="006923F0">
            <w:pPr>
              <w:pStyle w:val="affe"/>
            </w:pPr>
            <w:r w:rsidRPr="005522F9">
              <w:rPr>
                <w:rFonts w:hint="eastAsia"/>
              </w:rPr>
              <w:t>日期型</w:t>
            </w:r>
            <w:r w:rsidRPr="005522F9">
              <w:rPr>
                <w:rFonts w:hint="eastAsia"/>
              </w:rPr>
              <w:t>(dat</w:t>
            </w:r>
            <w:r w:rsidRPr="005522F9">
              <w:t>e</w:t>
            </w:r>
            <w:r w:rsidRPr="005522F9">
              <w:rPr>
                <w:rFonts w:hint="eastAsia"/>
              </w:rPr>
              <w:t>)</w:t>
            </w:r>
          </w:p>
        </w:tc>
        <w:tc>
          <w:tcPr>
            <w:tcW w:w="3551" w:type="pct"/>
          </w:tcPr>
          <w:p w14:paraId="421F28ED" w14:textId="77777777" w:rsidR="006923F0" w:rsidRPr="005522F9" w:rsidRDefault="006923F0" w:rsidP="006923F0">
            <w:pPr>
              <w:pStyle w:val="affe"/>
            </w:pPr>
            <w:r w:rsidRPr="005522F9">
              <w:rPr>
                <w:rFonts w:hint="eastAsia"/>
              </w:rPr>
              <w:t>通过</w:t>
            </w:r>
            <w:r w:rsidRPr="005522F9">
              <w:rPr>
                <w:rFonts w:hint="eastAsia"/>
              </w:rPr>
              <w:t xml:space="preserve">YYYYMMDD </w:t>
            </w:r>
            <w:r w:rsidRPr="005522F9">
              <w:rPr>
                <w:rFonts w:hint="eastAsia"/>
              </w:rPr>
              <w:t>的形式表达的值的类型</w:t>
            </w:r>
          </w:p>
        </w:tc>
      </w:tr>
      <w:tr w:rsidR="006923F0" w:rsidRPr="005522F9" w14:paraId="314676EE" w14:textId="77777777" w:rsidTr="006923F0">
        <w:tc>
          <w:tcPr>
            <w:tcW w:w="1449" w:type="pct"/>
          </w:tcPr>
          <w:p w14:paraId="6C6C7B69" w14:textId="77777777" w:rsidR="006923F0" w:rsidRPr="005522F9" w:rsidRDefault="006923F0" w:rsidP="006923F0">
            <w:pPr>
              <w:pStyle w:val="affe"/>
            </w:pPr>
            <w:r w:rsidRPr="005522F9">
              <w:rPr>
                <w:rFonts w:hint="eastAsia"/>
              </w:rPr>
              <w:t>日期时间型</w:t>
            </w:r>
            <w:r w:rsidRPr="005522F9">
              <w:rPr>
                <w:rFonts w:hint="eastAsia"/>
              </w:rPr>
              <w:t>(datetime)</w:t>
            </w:r>
          </w:p>
        </w:tc>
        <w:tc>
          <w:tcPr>
            <w:tcW w:w="3551" w:type="pct"/>
          </w:tcPr>
          <w:p w14:paraId="18C74FA0" w14:textId="77777777" w:rsidR="006923F0" w:rsidRPr="005522F9" w:rsidRDefault="006923F0" w:rsidP="006923F0">
            <w:pPr>
              <w:pStyle w:val="affe"/>
            </w:pPr>
            <w:r w:rsidRPr="005522F9">
              <w:rPr>
                <w:rFonts w:hint="eastAsia"/>
              </w:rPr>
              <w:t>通过</w:t>
            </w:r>
            <w:proofErr w:type="spellStart"/>
            <w:r w:rsidRPr="005522F9">
              <w:rPr>
                <w:rFonts w:hint="eastAsia"/>
              </w:rPr>
              <w:t>YYYYMMDDhhmmss</w:t>
            </w:r>
            <w:proofErr w:type="spellEnd"/>
            <w:r w:rsidRPr="005522F9">
              <w:rPr>
                <w:rFonts w:hint="eastAsia"/>
              </w:rPr>
              <w:t xml:space="preserve"> </w:t>
            </w:r>
            <w:r w:rsidRPr="005522F9">
              <w:rPr>
                <w:rFonts w:hint="eastAsia"/>
              </w:rPr>
              <w:t>的形式表达的值的类型</w:t>
            </w:r>
          </w:p>
        </w:tc>
      </w:tr>
      <w:tr w:rsidR="006923F0" w:rsidRPr="005522F9" w14:paraId="75C8CB1B" w14:textId="77777777" w:rsidTr="006923F0">
        <w:tc>
          <w:tcPr>
            <w:tcW w:w="1449" w:type="pct"/>
          </w:tcPr>
          <w:p w14:paraId="774D5F13" w14:textId="77777777" w:rsidR="006923F0" w:rsidRPr="005522F9" w:rsidRDefault="006923F0" w:rsidP="006923F0">
            <w:pPr>
              <w:pStyle w:val="affe"/>
            </w:pPr>
            <w:r w:rsidRPr="005522F9">
              <w:rPr>
                <w:rFonts w:hint="eastAsia"/>
              </w:rPr>
              <w:t>布尔型</w:t>
            </w:r>
            <w:r w:rsidRPr="005522F9">
              <w:rPr>
                <w:rFonts w:hint="eastAsia"/>
              </w:rPr>
              <w:t>(</w:t>
            </w:r>
            <w:proofErr w:type="spellStart"/>
            <w:r w:rsidRPr="005522F9">
              <w:rPr>
                <w:rFonts w:hint="eastAsia"/>
              </w:rPr>
              <w:t>boolean</w:t>
            </w:r>
            <w:proofErr w:type="spellEnd"/>
            <w:r w:rsidRPr="005522F9">
              <w:rPr>
                <w:rFonts w:hint="eastAsia"/>
              </w:rPr>
              <w:t>)</w:t>
            </w:r>
          </w:p>
        </w:tc>
        <w:tc>
          <w:tcPr>
            <w:tcW w:w="3551" w:type="pct"/>
          </w:tcPr>
          <w:p w14:paraId="6E455B34" w14:textId="77777777" w:rsidR="006923F0" w:rsidRPr="005522F9" w:rsidRDefault="006923F0" w:rsidP="006923F0">
            <w:pPr>
              <w:pStyle w:val="affe"/>
            </w:pPr>
            <w:r w:rsidRPr="005522F9">
              <w:rPr>
                <w:rFonts w:hint="eastAsia"/>
              </w:rPr>
              <w:t>两个且只有两个表明条件的值，例如</w:t>
            </w:r>
            <w:r w:rsidRPr="005522F9">
              <w:rPr>
                <w:rFonts w:hint="eastAsia"/>
              </w:rPr>
              <w:t xml:space="preserve"> True/False</w:t>
            </w:r>
            <w:r w:rsidRPr="005522F9">
              <w:rPr>
                <w:rFonts w:hint="eastAsia"/>
              </w:rPr>
              <w:t>、“</w:t>
            </w:r>
            <w:r w:rsidRPr="005522F9">
              <w:rPr>
                <w:rFonts w:hint="eastAsia"/>
              </w:rPr>
              <w:t>0</w:t>
            </w:r>
            <w:r w:rsidRPr="005522F9">
              <w:rPr>
                <w:rFonts w:hint="eastAsia"/>
              </w:rPr>
              <w:t>”</w:t>
            </w:r>
            <w:r w:rsidRPr="005522F9">
              <w:rPr>
                <w:rFonts w:hint="eastAsia"/>
              </w:rPr>
              <w:t>/</w:t>
            </w:r>
            <w:r w:rsidRPr="005522F9">
              <w:rPr>
                <w:rFonts w:hint="eastAsia"/>
              </w:rPr>
              <w:t>“</w:t>
            </w:r>
            <w:r w:rsidRPr="005522F9">
              <w:rPr>
                <w:rFonts w:hint="eastAsia"/>
              </w:rPr>
              <w:t>1</w:t>
            </w:r>
            <w:r w:rsidRPr="005522F9">
              <w:rPr>
                <w:rFonts w:hint="eastAsia"/>
              </w:rPr>
              <w:t>”、否</w:t>
            </w:r>
            <w:r w:rsidRPr="005522F9">
              <w:rPr>
                <w:rFonts w:hint="eastAsia"/>
              </w:rPr>
              <w:t>/</w:t>
            </w:r>
            <w:r w:rsidRPr="005522F9">
              <w:rPr>
                <w:rFonts w:hint="eastAsia"/>
              </w:rPr>
              <w:t>是、</w:t>
            </w:r>
            <w:r w:rsidRPr="005522F9">
              <w:rPr>
                <w:rFonts w:hint="eastAsia"/>
              </w:rPr>
              <w:t>On/Off</w:t>
            </w:r>
          </w:p>
        </w:tc>
      </w:tr>
      <w:tr w:rsidR="006923F0" w:rsidRPr="005522F9" w14:paraId="49EEDF47" w14:textId="77777777" w:rsidTr="006923F0">
        <w:tc>
          <w:tcPr>
            <w:tcW w:w="1449" w:type="pct"/>
          </w:tcPr>
          <w:p w14:paraId="3324B655" w14:textId="77777777" w:rsidR="006923F0" w:rsidRPr="005522F9" w:rsidRDefault="006923F0" w:rsidP="006923F0">
            <w:pPr>
              <w:pStyle w:val="affe"/>
            </w:pPr>
            <w:r w:rsidRPr="005522F9">
              <w:rPr>
                <w:rFonts w:hint="eastAsia"/>
              </w:rPr>
              <w:lastRenderedPageBreak/>
              <w:t>二进制</w:t>
            </w:r>
            <w:r w:rsidRPr="005522F9">
              <w:rPr>
                <w:rFonts w:hint="eastAsia"/>
              </w:rPr>
              <w:t>(binary)</w:t>
            </w:r>
          </w:p>
        </w:tc>
        <w:tc>
          <w:tcPr>
            <w:tcW w:w="3551" w:type="pct"/>
          </w:tcPr>
          <w:p w14:paraId="2273A788" w14:textId="080D7C7F" w:rsidR="006923F0" w:rsidRPr="005522F9" w:rsidRDefault="006923F0" w:rsidP="006923F0">
            <w:pPr>
              <w:pStyle w:val="affe"/>
            </w:pPr>
            <w:r w:rsidRPr="005522F9">
              <w:rPr>
                <w:rFonts w:hint="eastAsia"/>
              </w:rPr>
              <w:t>上述无法表示的其他数据类型</w:t>
            </w:r>
            <w:r w:rsidR="00446C53">
              <w:rPr>
                <w:rFonts w:hint="eastAsia"/>
              </w:rPr>
              <w:t>，</w:t>
            </w:r>
            <w:r w:rsidRPr="005522F9">
              <w:rPr>
                <w:rFonts w:hint="eastAsia"/>
              </w:rPr>
              <w:t>如图像、音频等</w:t>
            </w:r>
          </w:p>
        </w:tc>
      </w:tr>
    </w:tbl>
    <w:p w14:paraId="6BF87C95" w14:textId="77777777" w:rsidR="006923F0" w:rsidRPr="005522F9" w:rsidRDefault="006923F0" w:rsidP="006923F0">
      <w:pPr>
        <w:pStyle w:val="-"/>
        <w:numPr>
          <w:ilvl w:val="0"/>
          <w:numId w:val="0"/>
        </w:numPr>
      </w:pPr>
    </w:p>
    <w:p w14:paraId="36D05F82" w14:textId="77777777" w:rsidR="006923F0" w:rsidRPr="005522F9" w:rsidRDefault="006923F0" w:rsidP="006923F0">
      <w:pPr>
        <w:pStyle w:val="-"/>
      </w:pPr>
      <w:r w:rsidRPr="005522F9">
        <w:rPr>
          <w:rFonts w:hint="eastAsia"/>
        </w:rPr>
        <w:t>本标准中数据元的数据格式，使用的字符含义如下</w:t>
      </w:r>
      <w:r w:rsidRPr="005522F9">
        <w:rPr>
          <w:rFonts w:hint="eastAsia"/>
        </w:rPr>
        <w:t>:</w:t>
      </w:r>
    </w:p>
    <w:p w14:paraId="72ECCFF8" w14:textId="77777777" w:rsidR="006923F0" w:rsidRPr="005522F9" w:rsidRDefault="006923F0" w:rsidP="006923F0">
      <w:pPr>
        <w:ind w:firstLine="420"/>
      </w:pPr>
      <w:r w:rsidRPr="005522F9">
        <w:rPr>
          <w:rFonts w:hint="eastAsia"/>
        </w:rPr>
        <w:t>a=</w:t>
      </w:r>
      <w:r w:rsidRPr="005522F9">
        <w:rPr>
          <w:rFonts w:hint="eastAsia"/>
        </w:rPr>
        <w:t>字母字符</w:t>
      </w:r>
    </w:p>
    <w:p w14:paraId="01F363D2" w14:textId="77777777" w:rsidR="006923F0" w:rsidRPr="005522F9" w:rsidRDefault="006923F0" w:rsidP="006923F0">
      <w:pPr>
        <w:ind w:firstLine="420"/>
      </w:pPr>
      <w:r w:rsidRPr="005522F9">
        <w:rPr>
          <w:rFonts w:hint="eastAsia"/>
        </w:rPr>
        <w:t>n=</w:t>
      </w:r>
      <w:r w:rsidRPr="005522F9">
        <w:rPr>
          <w:rFonts w:hint="eastAsia"/>
        </w:rPr>
        <w:t>数字字符</w:t>
      </w:r>
    </w:p>
    <w:p w14:paraId="7149132D" w14:textId="77777777" w:rsidR="006923F0" w:rsidRPr="005522F9" w:rsidRDefault="006923F0" w:rsidP="006923F0">
      <w:pPr>
        <w:ind w:firstLine="420"/>
      </w:pPr>
      <w:r w:rsidRPr="005522F9">
        <w:rPr>
          <w:rFonts w:hint="eastAsia"/>
        </w:rPr>
        <w:t>an=</w:t>
      </w:r>
      <w:r w:rsidRPr="005522F9">
        <w:rPr>
          <w:rFonts w:hint="eastAsia"/>
        </w:rPr>
        <w:t>字母数字字符</w:t>
      </w:r>
    </w:p>
    <w:p w14:paraId="1B71A5C8" w14:textId="77777777" w:rsidR="006923F0" w:rsidRPr="005522F9" w:rsidRDefault="006923F0" w:rsidP="006923F0">
      <w:pPr>
        <w:ind w:firstLine="420"/>
      </w:pPr>
      <w:r w:rsidRPr="005522F9">
        <w:rPr>
          <w:rFonts w:hint="eastAsia"/>
        </w:rPr>
        <w:t>m(m</w:t>
      </w:r>
      <w:r w:rsidRPr="005522F9">
        <w:rPr>
          <w:rFonts w:hint="eastAsia"/>
        </w:rPr>
        <w:t>为自然数</w:t>
      </w:r>
      <w:r w:rsidRPr="005522F9">
        <w:rPr>
          <w:rFonts w:hint="eastAsia"/>
        </w:rPr>
        <w:t>)=</w:t>
      </w:r>
      <w:r w:rsidRPr="005522F9">
        <w:rPr>
          <w:rFonts w:hint="eastAsia"/>
        </w:rPr>
        <w:t>定长</w:t>
      </w:r>
      <w:r w:rsidRPr="005522F9">
        <w:rPr>
          <w:rFonts w:hint="eastAsia"/>
        </w:rPr>
        <w:t>m</w:t>
      </w:r>
      <w:proofErr w:type="gramStart"/>
      <w:r w:rsidRPr="005522F9">
        <w:rPr>
          <w:rFonts w:hint="eastAsia"/>
        </w:rPr>
        <w:t>个</w:t>
      </w:r>
      <w:proofErr w:type="gramEnd"/>
      <w:r w:rsidRPr="005522F9">
        <w:rPr>
          <w:rFonts w:hint="eastAsia"/>
        </w:rPr>
        <w:t>字符</w:t>
      </w:r>
    </w:p>
    <w:p w14:paraId="71F19A95" w14:textId="77777777" w:rsidR="006923F0" w:rsidRPr="005522F9" w:rsidRDefault="006923F0" w:rsidP="006923F0">
      <w:pPr>
        <w:ind w:firstLine="420"/>
      </w:pPr>
      <w:r w:rsidRPr="005522F9">
        <w:rPr>
          <w:rFonts w:hint="eastAsia"/>
        </w:rPr>
        <w:t>..ul=</w:t>
      </w:r>
      <w:r w:rsidRPr="005522F9">
        <w:rPr>
          <w:rFonts w:hint="eastAsia"/>
        </w:rPr>
        <w:t>长度不确定的文本</w:t>
      </w:r>
    </w:p>
    <w:p w14:paraId="5CC4376B" w14:textId="69007E3A" w:rsidR="006923F0" w:rsidRPr="005522F9" w:rsidRDefault="006923F0" w:rsidP="006923F0">
      <w:pPr>
        <w:ind w:firstLine="420"/>
      </w:pPr>
      <w:r w:rsidRPr="005522F9">
        <w:rPr>
          <w:rFonts w:hint="eastAsia"/>
        </w:rPr>
        <w:t>..</w:t>
      </w:r>
      <w:proofErr w:type="spellStart"/>
      <w:r w:rsidRPr="005522F9">
        <w:rPr>
          <w:rFonts w:hint="eastAsia"/>
        </w:rPr>
        <w:t>p,q</w:t>
      </w:r>
      <w:proofErr w:type="spellEnd"/>
      <w:r w:rsidRPr="005522F9">
        <w:rPr>
          <w:rFonts w:hint="eastAsia"/>
        </w:rPr>
        <w:t>(</w:t>
      </w:r>
      <w:proofErr w:type="spellStart"/>
      <w:r w:rsidRPr="005522F9">
        <w:rPr>
          <w:rFonts w:hint="eastAsia"/>
        </w:rPr>
        <w:t>p,q</w:t>
      </w:r>
      <w:proofErr w:type="spellEnd"/>
      <w:r w:rsidRPr="005522F9">
        <w:rPr>
          <w:rFonts w:hint="eastAsia"/>
        </w:rPr>
        <w:t>均为自然数</w:t>
      </w:r>
      <w:r w:rsidRPr="005522F9">
        <w:rPr>
          <w:rFonts w:hint="eastAsia"/>
        </w:rPr>
        <w:t>)=</w:t>
      </w:r>
      <w:r w:rsidRPr="005522F9">
        <w:rPr>
          <w:rFonts w:hint="eastAsia"/>
        </w:rPr>
        <w:t>最长</w:t>
      </w:r>
      <w:r w:rsidRPr="005522F9">
        <w:rPr>
          <w:rFonts w:hint="eastAsia"/>
        </w:rPr>
        <w:t>p</w:t>
      </w:r>
      <w:proofErr w:type="gramStart"/>
      <w:r w:rsidRPr="005522F9">
        <w:rPr>
          <w:rFonts w:hint="eastAsia"/>
        </w:rPr>
        <w:t>个</w:t>
      </w:r>
      <w:proofErr w:type="gramEnd"/>
      <w:r w:rsidRPr="005522F9">
        <w:rPr>
          <w:rFonts w:hint="eastAsia"/>
        </w:rPr>
        <w:t>数字字符</w:t>
      </w:r>
      <w:r w:rsidR="00446C53">
        <w:rPr>
          <w:rFonts w:hint="eastAsia"/>
        </w:rPr>
        <w:t>，</w:t>
      </w:r>
      <w:r w:rsidRPr="005522F9">
        <w:rPr>
          <w:rFonts w:hint="eastAsia"/>
        </w:rPr>
        <w:t>小数点后</w:t>
      </w:r>
      <w:r w:rsidRPr="005522F9">
        <w:rPr>
          <w:rFonts w:hint="eastAsia"/>
        </w:rPr>
        <w:t>q</w:t>
      </w:r>
      <w:r w:rsidRPr="005522F9">
        <w:rPr>
          <w:rFonts w:hint="eastAsia"/>
        </w:rPr>
        <w:t>位</w:t>
      </w:r>
    </w:p>
    <w:p w14:paraId="6E8EF649" w14:textId="773C1BF2" w:rsidR="006923F0" w:rsidRPr="005522F9" w:rsidRDefault="006923F0" w:rsidP="006923F0">
      <w:pPr>
        <w:ind w:firstLine="420"/>
      </w:pPr>
      <w:proofErr w:type="gramStart"/>
      <w:r w:rsidRPr="005522F9">
        <w:rPr>
          <w:rFonts w:hint="eastAsia"/>
        </w:rPr>
        <w:t>..</w:t>
      </w:r>
      <w:proofErr w:type="gramEnd"/>
      <w:r w:rsidRPr="005522F9">
        <w:rPr>
          <w:rFonts w:hint="eastAsia"/>
        </w:rPr>
        <w:t>=</w:t>
      </w:r>
      <w:r w:rsidRPr="005522F9">
        <w:rPr>
          <w:rFonts w:hint="eastAsia"/>
        </w:rPr>
        <w:t>从最小长度到最大长度，前面附加最小长度</w:t>
      </w:r>
      <w:r w:rsidR="00446C53">
        <w:rPr>
          <w:rFonts w:hint="eastAsia"/>
        </w:rPr>
        <w:t>，</w:t>
      </w:r>
      <w:r w:rsidRPr="005522F9">
        <w:rPr>
          <w:rFonts w:hint="eastAsia"/>
        </w:rPr>
        <w:t>后面附加最大长度</w:t>
      </w:r>
    </w:p>
    <w:p w14:paraId="7D8B365E" w14:textId="45917922" w:rsidR="006923F0" w:rsidRPr="005522F9" w:rsidRDefault="006923F0" w:rsidP="006923F0">
      <w:pPr>
        <w:ind w:firstLine="420"/>
      </w:pPr>
      <w:proofErr w:type="spellStart"/>
      <w:r w:rsidRPr="005522F9">
        <w:rPr>
          <w:rFonts w:hint="eastAsia"/>
        </w:rPr>
        <w:t>YYYYMMDDhhmmss</w:t>
      </w:r>
      <w:proofErr w:type="spellEnd"/>
      <w:r w:rsidRPr="005522F9">
        <w:t>=</w:t>
      </w:r>
      <w:r w:rsidRPr="005522F9">
        <w:rPr>
          <w:rFonts w:hint="eastAsia"/>
        </w:rPr>
        <w:t>“</w:t>
      </w:r>
      <w:r w:rsidRPr="005522F9">
        <w:rPr>
          <w:rFonts w:hint="eastAsia"/>
        </w:rPr>
        <w:t>YYYY</w:t>
      </w:r>
      <w:r w:rsidRPr="005522F9">
        <w:rPr>
          <w:rFonts w:hint="eastAsia"/>
        </w:rPr>
        <w:t>”表示年份，“</w:t>
      </w:r>
      <w:r w:rsidRPr="005522F9">
        <w:rPr>
          <w:rFonts w:hint="eastAsia"/>
        </w:rPr>
        <w:t>MM</w:t>
      </w:r>
      <w:r w:rsidRPr="005522F9">
        <w:rPr>
          <w:rFonts w:hint="eastAsia"/>
        </w:rPr>
        <w:t>”表示月份，“</w:t>
      </w:r>
      <w:r w:rsidRPr="005522F9">
        <w:rPr>
          <w:rFonts w:hint="eastAsia"/>
        </w:rPr>
        <w:t>DD</w:t>
      </w:r>
      <w:r w:rsidRPr="005522F9">
        <w:rPr>
          <w:rFonts w:hint="eastAsia"/>
        </w:rPr>
        <w:t>”表示日期，“</w:t>
      </w:r>
      <w:proofErr w:type="spellStart"/>
      <w:r w:rsidRPr="005522F9">
        <w:rPr>
          <w:rFonts w:hint="eastAsia"/>
        </w:rPr>
        <w:t>hh</w:t>
      </w:r>
      <w:proofErr w:type="spellEnd"/>
      <w:r w:rsidRPr="005522F9">
        <w:rPr>
          <w:rFonts w:hint="eastAsia"/>
        </w:rPr>
        <w:t>”表示小时，“</w:t>
      </w:r>
      <w:r w:rsidRPr="005522F9">
        <w:rPr>
          <w:rFonts w:hint="eastAsia"/>
        </w:rPr>
        <w:t>mm</w:t>
      </w:r>
      <w:r w:rsidRPr="005522F9">
        <w:rPr>
          <w:rFonts w:hint="eastAsia"/>
        </w:rPr>
        <w:t>”表示分钟，“</w:t>
      </w:r>
      <w:r w:rsidRPr="005522F9">
        <w:rPr>
          <w:rFonts w:hint="eastAsia"/>
        </w:rPr>
        <w:t>ss</w:t>
      </w:r>
      <w:r w:rsidRPr="005522F9">
        <w:rPr>
          <w:rFonts w:hint="eastAsia"/>
        </w:rPr>
        <w:t>”表示秒</w:t>
      </w:r>
      <w:r w:rsidR="00446C53">
        <w:rPr>
          <w:rFonts w:hint="eastAsia"/>
        </w:rPr>
        <w:t>，</w:t>
      </w:r>
      <w:r w:rsidRPr="005522F9">
        <w:rPr>
          <w:rFonts w:hint="eastAsia"/>
        </w:rPr>
        <w:t>可以视实际情况组合使用。</w:t>
      </w:r>
    </w:p>
    <w:p w14:paraId="60B1AB0F" w14:textId="77777777" w:rsidR="006923F0" w:rsidRPr="005522F9" w:rsidRDefault="006923F0" w:rsidP="006923F0">
      <w:pPr>
        <w:ind w:firstLine="420"/>
      </w:pPr>
      <w:r w:rsidRPr="005522F9">
        <w:rPr>
          <w:rFonts w:hint="eastAsia"/>
        </w:rPr>
        <w:t>示例</w:t>
      </w:r>
      <w:r w:rsidRPr="005522F9">
        <w:rPr>
          <w:rFonts w:hint="eastAsia"/>
        </w:rPr>
        <w:t>1:an5(</w:t>
      </w:r>
      <w:proofErr w:type="spellStart"/>
      <w:r w:rsidRPr="005522F9">
        <w:rPr>
          <w:rFonts w:hint="eastAsia"/>
        </w:rPr>
        <w:t>aannn</w:t>
      </w:r>
      <w:proofErr w:type="spellEnd"/>
      <w:r w:rsidRPr="005522F9">
        <w:rPr>
          <w:rFonts w:hint="eastAsia"/>
        </w:rPr>
        <w:t>)</w:t>
      </w:r>
      <w:r w:rsidRPr="005522F9">
        <w:rPr>
          <w:rFonts w:hint="eastAsia"/>
        </w:rPr>
        <w:t>表示定长</w:t>
      </w:r>
      <w:r w:rsidRPr="005522F9">
        <w:rPr>
          <w:rFonts w:hint="eastAsia"/>
        </w:rPr>
        <w:t>5</w:t>
      </w:r>
      <w:r w:rsidRPr="005522F9">
        <w:rPr>
          <w:rFonts w:hint="eastAsia"/>
        </w:rPr>
        <w:t>个字母数字字符，前</w:t>
      </w:r>
      <w:r w:rsidRPr="005522F9">
        <w:rPr>
          <w:rFonts w:hint="eastAsia"/>
        </w:rPr>
        <w:t>2</w:t>
      </w:r>
      <w:r w:rsidRPr="005522F9">
        <w:rPr>
          <w:rFonts w:hint="eastAsia"/>
        </w:rPr>
        <w:t>个为字母字符，后</w:t>
      </w:r>
      <w:r w:rsidRPr="005522F9">
        <w:rPr>
          <w:rFonts w:hint="eastAsia"/>
        </w:rPr>
        <w:t>3</w:t>
      </w:r>
      <w:r w:rsidRPr="005522F9">
        <w:rPr>
          <w:rFonts w:hint="eastAsia"/>
        </w:rPr>
        <w:t>个为数字字符。</w:t>
      </w:r>
    </w:p>
    <w:p w14:paraId="1AFC427B" w14:textId="6C8E95E8" w:rsidR="006923F0" w:rsidRPr="005522F9" w:rsidRDefault="006923F0" w:rsidP="006923F0">
      <w:pPr>
        <w:ind w:firstLine="420"/>
      </w:pPr>
      <w:r w:rsidRPr="005522F9">
        <w:rPr>
          <w:rFonts w:hint="eastAsia"/>
        </w:rPr>
        <w:t>示例</w:t>
      </w:r>
      <w:r w:rsidRPr="005522F9">
        <w:rPr>
          <w:rFonts w:hint="eastAsia"/>
        </w:rPr>
        <w:t>2:n..17,2</w:t>
      </w:r>
      <w:r w:rsidRPr="005522F9">
        <w:t xml:space="preserve"> </w:t>
      </w:r>
      <w:r w:rsidRPr="005522F9">
        <w:rPr>
          <w:rFonts w:hint="eastAsia"/>
        </w:rPr>
        <w:t>表示最长</w:t>
      </w:r>
      <w:r w:rsidRPr="005522F9">
        <w:rPr>
          <w:rFonts w:hint="eastAsia"/>
        </w:rPr>
        <w:t>17</w:t>
      </w:r>
      <w:r w:rsidRPr="005522F9">
        <w:rPr>
          <w:rFonts w:hint="eastAsia"/>
        </w:rPr>
        <w:t>个数字字符</w:t>
      </w:r>
      <w:r w:rsidR="00446C53">
        <w:rPr>
          <w:rFonts w:hint="eastAsia"/>
        </w:rPr>
        <w:t>，</w:t>
      </w:r>
      <w:r w:rsidRPr="005522F9">
        <w:rPr>
          <w:rFonts w:hint="eastAsia"/>
        </w:rPr>
        <w:t>小数点后两位。</w:t>
      </w:r>
    </w:p>
    <w:p w14:paraId="5A8F2EF7" w14:textId="34334BF4" w:rsidR="006923F0" w:rsidRPr="005522F9" w:rsidRDefault="006923F0" w:rsidP="006923F0">
      <w:pPr>
        <w:ind w:firstLine="420"/>
      </w:pPr>
      <w:r w:rsidRPr="005522F9">
        <w:rPr>
          <w:rFonts w:hint="eastAsia"/>
        </w:rPr>
        <w:t>示例</w:t>
      </w:r>
      <w:r w:rsidRPr="005522F9">
        <w:rPr>
          <w:rFonts w:hint="eastAsia"/>
        </w:rPr>
        <w:t>3:an3..8</w:t>
      </w:r>
      <w:r w:rsidRPr="005522F9">
        <w:t xml:space="preserve"> </w:t>
      </w:r>
      <w:r w:rsidRPr="005522F9">
        <w:rPr>
          <w:rFonts w:hint="eastAsia"/>
        </w:rPr>
        <w:t>表示最大长度为</w:t>
      </w:r>
      <w:r w:rsidRPr="005522F9">
        <w:rPr>
          <w:rFonts w:hint="eastAsia"/>
        </w:rPr>
        <w:t>8</w:t>
      </w:r>
      <w:r w:rsidR="00446C53">
        <w:rPr>
          <w:rFonts w:hint="eastAsia"/>
        </w:rPr>
        <w:t>，</w:t>
      </w:r>
      <w:r w:rsidRPr="005522F9">
        <w:rPr>
          <w:rFonts w:hint="eastAsia"/>
        </w:rPr>
        <w:t>最小长度为</w:t>
      </w:r>
      <w:r w:rsidRPr="005522F9">
        <w:rPr>
          <w:rFonts w:hint="eastAsia"/>
        </w:rPr>
        <w:t>3</w:t>
      </w:r>
      <w:r w:rsidRPr="005522F9">
        <w:rPr>
          <w:rFonts w:hint="eastAsia"/>
        </w:rPr>
        <w:t>的</w:t>
      </w:r>
      <w:proofErr w:type="gramStart"/>
      <w:r w:rsidRPr="005522F9">
        <w:rPr>
          <w:rFonts w:hint="eastAsia"/>
        </w:rPr>
        <w:t>不定长</w:t>
      </w:r>
      <w:proofErr w:type="gramEnd"/>
      <w:r w:rsidRPr="005522F9">
        <w:rPr>
          <w:rFonts w:hint="eastAsia"/>
        </w:rPr>
        <w:t>的字母数字字符。</w:t>
      </w:r>
    </w:p>
    <w:p w14:paraId="4209A21B" w14:textId="0D6D597E" w:rsidR="006923F0" w:rsidRPr="005522F9" w:rsidRDefault="006923F0" w:rsidP="007E1E06">
      <w:pPr>
        <w:pStyle w:val="-"/>
      </w:pPr>
      <w:r w:rsidRPr="005522F9">
        <w:rPr>
          <w:rFonts w:hint="eastAsia"/>
        </w:rPr>
        <w:t>数据元目录见附录</w:t>
      </w:r>
      <w:r w:rsidR="00C91888" w:rsidRPr="005522F9">
        <w:t>A</w:t>
      </w:r>
      <w:r w:rsidRPr="005522F9">
        <w:rPr>
          <w:rFonts w:hint="eastAsia"/>
        </w:rPr>
        <w:t>。</w:t>
      </w:r>
    </w:p>
    <w:p w14:paraId="32A3D2C3" w14:textId="77777777" w:rsidR="00821337" w:rsidRPr="005522F9" w:rsidRDefault="00821337" w:rsidP="00821337">
      <w:pPr>
        <w:pStyle w:val="-"/>
        <w:numPr>
          <w:ilvl w:val="0"/>
          <w:numId w:val="0"/>
        </w:numPr>
        <w:jc w:val="center"/>
      </w:pPr>
    </w:p>
    <w:p w14:paraId="00E2D835" w14:textId="24B0A62B" w:rsidR="00124E5B" w:rsidRPr="005522F9" w:rsidRDefault="007E1E06">
      <w:pPr>
        <w:pStyle w:val="2"/>
        <w:spacing w:before="163" w:after="163"/>
      </w:pPr>
      <w:bookmarkStart w:id="67" w:name="_Toc502905556"/>
      <w:bookmarkStart w:id="68" w:name="_Toc186233207"/>
      <w:bookmarkStart w:id="69" w:name="_Toc186234850"/>
      <w:r w:rsidRPr="005522F9">
        <w:rPr>
          <w:rFonts w:hint="eastAsia"/>
        </w:rPr>
        <w:t>数据交换接口</w:t>
      </w:r>
      <w:bookmarkEnd w:id="67"/>
      <w:bookmarkEnd w:id="68"/>
      <w:bookmarkEnd w:id="69"/>
    </w:p>
    <w:p w14:paraId="572D8F36" w14:textId="2ACD7C37" w:rsidR="007E1E06" w:rsidRPr="005522F9" w:rsidRDefault="007E1E06" w:rsidP="007E1E06">
      <w:pPr>
        <w:pStyle w:val="-"/>
      </w:pPr>
      <w:r w:rsidRPr="005522F9">
        <w:rPr>
          <w:rFonts w:hint="eastAsia"/>
        </w:rPr>
        <w:t>数据交换接口应符合国家或行业相关标准要求，无明确规定的，应结合实际情况，交换双方自行做出约定：</w:t>
      </w:r>
    </w:p>
    <w:p w14:paraId="09DBFBFD" w14:textId="0E82CAB1" w:rsidR="007E1E06" w:rsidRPr="005522F9" w:rsidRDefault="007E1E06" w:rsidP="007E1E06">
      <w:pPr>
        <w:ind w:firstLine="420"/>
      </w:pPr>
      <w:r w:rsidRPr="005522F9">
        <w:rPr>
          <w:rFonts w:hint="eastAsia"/>
        </w:rPr>
        <w:t>——所采用的交换接口方式</w:t>
      </w:r>
      <w:r w:rsidR="00B26BD3">
        <w:rPr>
          <w:rFonts w:hint="eastAsia"/>
        </w:rPr>
        <w:t>（</w:t>
      </w:r>
      <w:r w:rsidRPr="005522F9">
        <w:rPr>
          <w:rFonts w:hint="eastAsia"/>
        </w:rPr>
        <w:t>参见附录</w:t>
      </w:r>
      <w:r w:rsidR="00C91888" w:rsidRPr="005522F9">
        <w:t>B</w:t>
      </w:r>
      <w:r w:rsidR="00B26BD3">
        <w:rPr>
          <w:rFonts w:hint="eastAsia"/>
        </w:rPr>
        <w:t>）</w:t>
      </w:r>
      <w:r w:rsidRPr="005522F9">
        <w:rPr>
          <w:rFonts w:hint="eastAsia"/>
        </w:rPr>
        <w:t>；</w:t>
      </w:r>
    </w:p>
    <w:p w14:paraId="575EC591" w14:textId="48A6DEF0" w:rsidR="007E1E06" w:rsidRPr="005522F9" w:rsidRDefault="007E1E06" w:rsidP="007E1E06">
      <w:pPr>
        <w:ind w:firstLine="420"/>
      </w:pPr>
      <w:r w:rsidRPr="005522F9">
        <w:rPr>
          <w:rFonts w:hint="eastAsia"/>
        </w:rPr>
        <w:t>——安全保障措施，如授权加密方式、摘要算法等；</w:t>
      </w:r>
    </w:p>
    <w:p w14:paraId="0EBE30A3" w14:textId="23B70687" w:rsidR="00124E5B" w:rsidRPr="005522F9" w:rsidRDefault="007E1E06" w:rsidP="007E1E06">
      <w:pPr>
        <w:ind w:firstLine="420"/>
        <w:rPr>
          <w:rFonts w:cs="Times New Roman"/>
          <w:szCs w:val="24"/>
        </w:rPr>
      </w:pPr>
      <w:r w:rsidRPr="005522F9">
        <w:rPr>
          <w:rFonts w:hint="eastAsia"/>
        </w:rPr>
        <w:t>——反馈机制。</w:t>
      </w:r>
    </w:p>
    <w:p w14:paraId="058CFC80" w14:textId="28230361" w:rsidR="00124E5B" w:rsidRPr="005522F9" w:rsidRDefault="00124E5B">
      <w:pPr>
        <w:tabs>
          <w:tab w:val="left" w:pos="426"/>
          <w:tab w:val="left" w:pos="1843"/>
          <w:tab w:val="decimal" w:pos="3828"/>
          <w:tab w:val="center" w:pos="4962"/>
          <w:tab w:val="right" w:pos="9746"/>
        </w:tabs>
        <w:ind w:firstLine="420"/>
        <w:rPr>
          <w:rFonts w:cs="Times New Roman"/>
          <w:szCs w:val="24"/>
        </w:rPr>
      </w:pPr>
    </w:p>
    <w:p w14:paraId="0CBF7DF0" w14:textId="77777777" w:rsidR="00124E5B" w:rsidRPr="005522F9" w:rsidRDefault="00F50524">
      <w:pPr>
        <w:widowControl/>
        <w:spacing w:line="240" w:lineRule="auto"/>
        <w:ind w:firstLineChars="0" w:firstLine="0"/>
        <w:jc w:val="left"/>
        <w:rPr>
          <w:rFonts w:cs="Times New Roman"/>
          <w:szCs w:val="24"/>
        </w:rPr>
      </w:pPr>
      <w:r w:rsidRPr="005522F9">
        <w:rPr>
          <w:rFonts w:cs="Times New Roman"/>
          <w:szCs w:val="24"/>
        </w:rPr>
        <w:br w:type="page"/>
      </w:r>
    </w:p>
    <w:p w14:paraId="039E3AD7" w14:textId="66CB4324" w:rsidR="007E1E06" w:rsidRPr="005522F9" w:rsidRDefault="007E1E06" w:rsidP="00756B2B">
      <w:pPr>
        <w:pStyle w:val="1"/>
      </w:pPr>
      <w:bookmarkStart w:id="70" w:name="_Toc186233208"/>
      <w:bookmarkStart w:id="71" w:name="_Toc186234851"/>
      <w:r w:rsidRPr="005522F9">
        <w:rPr>
          <w:rFonts w:hint="eastAsia"/>
        </w:rPr>
        <w:lastRenderedPageBreak/>
        <w:t>安全性要求</w:t>
      </w:r>
      <w:bookmarkEnd w:id="70"/>
      <w:bookmarkEnd w:id="71"/>
    </w:p>
    <w:p w14:paraId="5C6F92DF" w14:textId="5B206C61" w:rsidR="00124E5B" w:rsidRPr="005522F9" w:rsidRDefault="007E1E06" w:rsidP="004824FD">
      <w:pPr>
        <w:pStyle w:val="2"/>
        <w:numPr>
          <w:ilvl w:val="1"/>
          <w:numId w:val="6"/>
        </w:numPr>
        <w:spacing w:before="163" w:after="163"/>
      </w:pPr>
      <w:bookmarkStart w:id="72" w:name="_Toc186233209"/>
      <w:bookmarkStart w:id="73" w:name="_Toc186234852"/>
      <w:r w:rsidRPr="005522F9">
        <w:rPr>
          <w:rFonts w:hint="eastAsia"/>
        </w:rPr>
        <w:t>总体要求</w:t>
      </w:r>
      <w:bookmarkEnd w:id="72"/>
      <w:bookmarkEnd w:id="73"/>
    </w:p>
    <w:p w14:paraId="0C1B46BE" w14:textId="41FB1FBC" w:rsidR="007E1E06" w:rsidRPr="005522F9" w:rsidRDefault="007E1E06" w:rsidP="007E1E06">
      <w:pPr>
        <w:pStyle w:val="-"/>
      </w:pPr>
      <w:r w:rsidRPr="005522F9">
        <w:rPr>
          <w:rFonts w:hint="eastAsia"/>
        </w:rPr>
        <w:t>系统安全性要求应达到</w:t>
      </w:r>
      <w:r w:rsidRPr="005522F9">
        <w:rPr>
          <w:rFonts w:hint="eastAsia"/>
        </w:rPr>
        <w:t>GB/T 22239</w:t>
      </w:r>
      <w:r w:rsidRPr="005522F9">
        <w:rPr>
          <w:rFonts w:hint="eastAsia"/>
        </w:rPr>
        <w:t>规定的三级要求系统密码应用要求应符合</w:t>
      </w:r>
      <w:r w:rsidRPr="005522F9">
        <w:rPr>
          <w:rFonts w:hint="eastAsia"/>
        </w:rPr>
        <w:t xml:space="preserve"> GM/T 0054-2018 </w:t>
      </w:r>
      <w:r w:rsidRPr="005522F9">
        <w:rPr>
          <w:rFonts w:hint="eastAsia"/>
        </w:rPr>
        <w:t>规定的要求。</w:t>
      </w:r>
    </w:p>
    <w:p w14:paraId="34AB1DCB" w14:textId="620E965D" w:rsidR="00124E5B" w:rsidRPr="005522F9" w:rsidRDefault="007E1E06" w:rsidP="007E1E06">
      <w:pPr>
        <w:pStyle w:val="-"/>
      </w:pPr>
      <w:r w:rsidRPr="005522F9">
        <w:rPr>
          <w:rFonts w:hint="eastAsia"/>
        </w:rPr>
        <w:t>应建立系统安全响应和反馈机制，及时受理安全性相关的提示、咨询和建议。</w:t>
      </w:r>
    </w:p>
    <w:p w14:paraId="0A7F3548" w14:textId="7176F7E4" w:rsidR="007E1E06" w:rsidRPr="005522F9" w:rsidRDefault="007E1E06" w:rsidP="007E1E06">
      <w:pPr>
        <w:pStyle w:val="2"/>
        <w:spacing w:before="163" w:after="163"/>
      </w:pPr>
      <w:bookmarkStart w:id="74" w:name="_Toc186233210"/>
      <w:bookmarkStart w:id="75" w:name="_Toc186234853"/>
      <w:r w:rsidRPr="005522F9">
        <w:rPr>
          <w:rFonts w:hint="eastAsia"/>
        </w:rPr>
        <w:t>应用系统安全要求</w:t>
      </w:r>
      <w:bookmarkEnd w:id="74"/>
      <w:bookmarkEnd w:id="75"/>
    </w:p>
    <w:p w14:paraId="001589C5" w14:textId="77777777" w:rsidR="007E1E06" w:rsidRPr="005522F9" w:rsidRDefault="007E1E06" w:rsidP="007E1E06">
      <w:pPr>
        <w:pStyle w:val="-"/>
      </w:pPr>
      <w:r w:rsidRPr="005522F9">
        <w:rPr>
          <w:rFonts w:hint="eastAsia"/>
        </w:rPr>
        <w:t>应采用有效的安全措施，对登录用户进行用户身份鉴别，保证登录用户为合法用户。</w:t>
      </w:r>
    </w:p>
    <w:p w14:paraId="555305E9" w14:textId="77777777" w:rsidR="007E1E06" w:rsidRPr="005522F9" w:rsidRDefault="007E1E06" w:rsidP="007E1E06">
      <w:pPr>
        <w:pStyle w:val="-"/>
      </w:pPr>
      <w:r w:rsidRPr="005522F9">
        <w:rPr>
          <w:rFonts w:hint="eastAsia"/>
        </w:rPr>
        <w:t>应采用相对严格的</w:t>
      </w:r>
      <w:proofErr w:type="gramStart"/>
      <w:r w:rsidRPr="005522F9">
        <w:rPr>
          <w:rFonts w:hint="eastAsia"/>
        </w:rPr>
        <w:t>系统访间权限</w:t>
      </w:r>
      <w:proofErr w:type="gramEnd"/>
      <w:r w:rsidRPr="005522F9">
        <w:rPr>
          <w:rFonts w:hint="eastAsia"/>
        </w:rPr>
        <w:t>控制措施，确保数据安全。</w:t>
      </w:r>
    </w:p>
    <w:p w14:paraId="6D169016" w14:textId="77777777" w:rsidR="007E1E06" w:rsidRPr="005522F9" w:rsidRDefault="007E1E06" w:rsidP="007E1E06">
      <w:pPr>
        <w:pStyle w:val="-"/>
      </w:pPr>
      <w:r w:rsidRPr="005522F9">
        <w:rPr>
          <w:rFonts w:hint="eastAsia"/>
        </w:rPr>
        <w:t>应经过严格的攻击性测试和压力测试，确保具有一定的抗攻击能力和业务承载能力。</w:t>
      </w:r>
    </w:p>
    <w:p w14:paraId="15A29EAC" w14:textId="55449E04" w:rsidR="007E1E06" w:rsidRPr="005522F9" w:rsidRDefault="007E1E06" w:rsidP="007E1E06">
      <w:pPr>
        <w:pStyle w:val="2"/>
        <w:spacing w:before="163" w:after="163"/>
      </w:pPr>
      <w:bookmarkStart w:id="76" w:name="_Toc186233211"/>
      <w:bookmarkStart w:id="77" w:name="_Toc186234854"/>
      <w:r w:rsidRPr="005522F9">
        <w:rPr>
          <w:rFonts w:hint="eastAsia"/>
        </w:rPr>
        <w:t>运行环境安全要求</w:t>
      </w:r>
      <w:bookmarkEnd w:id="76"/>
      <w:bookmarkEnd w:id="77"/>
    </w:p>
    <w:p w14:paraId="1AADD792" w14:textId="77777777" w:rsidR="007E1E06" w:rsidRPr="005522F9" w:rsidRDefault="007E1E06" w:rsidP="007E1E06">
      <w:pPr>
        <w:pStyle w:val="-"/>
      </w:pPr>
      <w:r w:rsidRPr="005522F9">
        <w:rPr>
          <w:rFonts w:hint="eastAsia"/>
        </w:rPr>
        <w:t>应使用正版、稳定的服务器版操作系统，支持国产化应用，定期升级系统补丁，加强对密码的分级管理措施。</w:t>
      </w:r>
    </w:p>
    <w:p w14:paraId="1A33C087" w14:textId="77777777" w:rsidR="007E1E06" w:rsidRPr="005522F9" w:rsidRDefault="007E1E06" w:rsidP="007E1E06">
      <w:pPr>
        <w:pStyle w:val="-"/>
      </w:pPr>
      <w:r w:rsidRPr="005522F9">
        <w:rPr>
          <w:rFonts w:hint="eastAsia"/>
        </w:rPr>
        <w:t>数据库应采用科学的管理方法，对数据进行分区分库存储。数据库系统的密码和权限要求严格管理。建议使用数据库备份软件，定期对数据库中的数据进行备份。</w:t>
      </w:r>
    </w:p>
    <w:p w14:paraId="4E6DAF44" w14:textId="77777777" w:rsidR="007E1E06" w:rsidRPr="005522F9" w:rsidRDefault="007E1E06" w:rsidP="007E1E06">
      <w:pPr>
        <w:pStyle w:val="-"/>
      </w:pPr>
      <w:r w:rsidRPr="005522F9">
        <w:rPr>
          <w:rFonts w:hint="eastAsia"/>
        </w:rPr>
        <w:t>应使用主流应用服务器软件，要求应用服务器软件承载量高、安全性高、稳定性好。</w:t>
      </w:r>
    </w:p>
    <w:p w14:paraId="60E9B4B1" w14:textId="77777777" w:rsidR="007E1E06" w:rsidRPr="005522F9" w:rsidRDefault="007E1E06" w:rsidP="007E1E06">
      <w:pPr>
        <w:pStyle w:val="-"/>
      </w:pPr>
      <w:r w:rsidRPr="005522F9">
        <w:rPr>
          <w:rFonts w:hint="eastAsia"/>
        </w:rPr>
        <w:t>应安装正版高性能杀毒软件，制定安全措施，定期升级病毒库，防止病毒感染。</w:t>
      </w:r>
    </w:p>
    <w:p w14:paraId="00C5E736" w14:textId="2A0E4E20" w:rsidR="007E1E06" w:rsidRPr="005522F9" w:rsidRDefault="007E1E06" w:rsidP="007E1E06">
      <w:pPr>
        <w:pStyle w:val="2"/>
        <w:spacing w:before="163" w:after="163"/>
      </w:pPr>
      <w:bookmarkStart w:id="78" w:name="_Toc186233212"/>
      <w:bookmarkStart w:id="79" w:name="_Toc186234855"/>
      <w:r w:rsidRPr="005522F9">
        <w:rPr>
          <w:rFonts w:hint="eastAsia"/>
        </w:rPr>
        <w:t>数据安全要求</w:t>
      </w:r>
      <w:bookmarkEnd w:id="78"/>
      <w:bookmarkEnd w:id="79"/>
    </w:p>
    <w:p w14:paraId="6433922D" w14:textId="4343AE3A" w:rsidR="007E1E06" w:rsidRPr="005522F9" w:rsidRDefault="007E1E06" w:rsidP="007E1E06">
      <w:pPr>
        <w:pStyle w:val="-"/>
      </w:pPr>
      <w:r w:rsidRPr="005522F9">
        <w:rPr>
          <w:rFonts w:hint="eastAsia"/>
        </w:rPr>
        <w:t>应严格审核追溯信息的真实性和有效性，在保护企业和商户商业秘密的前提下，依法依规对采集的数据进行分析和利用，对外交换发布或留存追溯信息。</w:t>
      </w:r>
    </w:p>
    <w:p w14:paraId="23A2C97E" w14:textId="77777777" w:rsidR="00124E5B" w:rsidRPr="005522F9" w:rsidRDefault="00F50524">
      <w:pPr>
        <w:widowControl/>
        <w:spacing w:line="240" w:lineRule="auto"/>
        <w:ind w:firstLineChars="0" w:firstLine="0"/>
        <w:jc w:val="left"/>
        <w:rPr>
          <w:rFonts w:cs="Times New Roman"/>
          <w:szCs w:val="24"/>
        </w:rPr>
      </w:pPr>
      <w:r w:rsidRPr="005522F9">
        <w:rPr>
          <w:rFonts w:cs="Times New Roman"/>
          <w:szCs w:val="24"/>
        </w:rPr>
        <w:br w:type="page"/>
      </w:r>
    </w:p>
    <w:p w14:paraId="390680CF" w14:textId="13B92745" w:rsidR="007E1E06" w:rsidRPr="005522F9" w:rsidRDefault="007E1E06" w:rsidP="007E1E06">
      <w:pPr>
        <w:pStyle w:val="1"/>
      </w:pPr>
      <w:bookmarkStart w:id="80" w:name="_Toc186233213"/>
      <w:bookmarkStart w:id="81" w:name="_Toc186234856"/>
      <w:r w:rsidRPr="005522F9">
        <w:rPr>
          <w:rFonts w:hint="eastAsia"/>
        </w:rPr>
        <w:lastRenderedPageBreak/>
        <w:t>运</w:t>
      </w:r>
      <w:proofErr w:type="gramStart"/>
      <w:r w:rsidRPr="005522F9">
        <w:rPr>
          <w:rFonts w:hint="eastAsia"/>
        </w:rPr>
        <w:t>维保障</w:t>
      </w:r>
      <w:proofErr w:type="gramEnd"/>
      <w:r w:rsidRPr="005522F9">
        <w:rPr>
          <w:rFonts w:hint="eastAsia"/>
        </w:rPr>
        <w:t>要求</w:t>
      </w:r>
      <w:bookmarkEnd w:id="80"/>
      <w:bookmarkEnd w:id="81"/>
    </w:p>
    <w:p w14:paraId="49886A81" w14:textId="77777777" w:rsidR="007E1E06" w:rsidRPr="005522F9" w:rsidRDefault="007E1E06" w:rsidP="007E1E06">
      <w:pPr>
        <w:pStyle w:val="-"/>
      </w:pPr>
      <w:r w:rsidRPr="005522F9">
        <w:rPr>
          <w:rFonts w:hint="eastAsia"/>
        </w:rPr>
        <w:t>系统应具备完善的运</w:t>
      </w:r>
      <w:proofErr w:type="gramStart"/>
      <w:r w:rsidRPr="005522F9">
        <w:rPr>
          <w:rFonts w:hint="eastAsia"/>
        </w:rPr>
        <w:t>维管理</w:t>
      </w:r>
      <w:proofErr w:type="gramEnd"/>
      <w:r w:rsidRPr="005522F9">
        <w:rPr>
          <w:rFonts w:hint="eastAsia"/>
        </w:rPr>
        <w:t>体系并严格按照体系执行，系统运行维护基本要求应符合</w:t>
      </w:r>
      <w:r w:rsidRPr="005522F9">
        <w:rPr>
          <w:rFonts w:hint="eastAsia"/>
        </w:rPr>
        <w:t>GB/T 28827.1</w:t>
      </w:r>
      <w:r w:rsidRPr="005522F9">
        <w:rPr>
          <w:rFonts w:hint="eastAsia"/>
        </w:rPr>
        <w:t>的要求。</w:t>
      </w:r>
    </w:p>
    <w:p w14:paraId="116AA085" w14:textId="77777777" w:rsidR="007E1E06" w:rsidRPr="005522F9" w:rsidRDefault="007E1E06" w:rsidP="007E1E06">
      <w:pPr>
        <w:pStyle w:val="-"/>
      </w:pPr>
      <w:r w:rsidRPr="005522F9">
        <w:rPr>
          <w:rFonts w:hint="eastAsia"/>
        </w:rPr>
        <w:t>系统运行维护的交付应符合</w:t>
      </w:r>
      <w:r w:rsidRPr="005522F9">
        <w:rPr>
          <w:rFonts w:hint="eastAsia"/>
        </w:rPr>
        <w:t>GB/T</w:t>
      </w:r>
      <w:r w:rsidRPr="005522F9">
        <w:t xml:space="preserve"> </w:t>
      </w:r>
      <w:r w:rsidRPr="005522F9">
        <w:rPr>
          <w:rFonts w:hint="eastAsia"/>
        </w:rPr>
        <w:t>28827.2</w:t>
      </w:r>
      <w:r w:rsidRPr="005522F9">
        <w:rPr>
          <w:rFonts w:hint="eastAsia"/>
        </w:rPr>
        <w:t>的要求。</w:t>
      </w:r>
    </w:p>
    <w:p w14:paraId="429CD6FF" w14:textId="77777777" w:rsidR="007E1E06" w:rsidRPr="005522F9" w:rsidRDefault="007E1E06" w:rsidP="007E1E06">
      <w:pPr>
        <w:pStyle w:val="-"/>
      </w:pPr>
      <w:r w:rsidRPr="005522F9">
        <w:rPr>
          <w:rFonts w:hint="eastAsia"/>
        </w:rPr>
        <w:t>系统运行维护的应急响应符合</w:t>
      </w:r>
      <w:r w:rsidRPr="005522F9">
        <w:rPr>
          <w:rFonts w:hint="eastAsia"/>
        </w:rPr>
        <w:t>GB/T 28827.3</w:t>
      </w:r>
      <w:r w:rsidRPr="005522F9">
        <w:rPr>
          <w:rFonts w:hint="eastAsia"/>
        </w:rPr>
        <w:t>的要求。</w:t>
      </w:r>
    </w:p>
    <w:p w14:paraId="5AA965AD" w14:textId="1B21E135" w:rsidR="00124E5B" w:rsidRPr="005522F9" w:rsidRDefault="007E1E06" w:rsidP="007E1E06">
      <w:pPr>
        <w:pStyle w:val="-"/>
      </w:pPr>
      <w:r w:rsidRPr="005522F9">
        <w:rPr>
          <w:rFonts w:hint="eastAsia"/>
        </w:rPr>
        <w:t>应建立健全的数据对接维护机制，设置专人负责维护追溯系统，并定期整理信息。</w:t>
      </w:r>
    </w:p>
    <w:p w14:paraId="7DC96D57" w14:textId="77777777" w:rsidR="007E1E06" w:rsidRPr="005522F9" w:rsidRDefault="007E1E06" w:rsidP="007E1E06">
      <w:pPr>
        <w:pStyle w:val="-"/>
        <w:numPr>
          <w:ilvl w:val="0"/>
          <w:numId w:val="0"/>
        </w:numPr>
      </w:pPr>
    </w:p>
    <w:p w14:paraId="2FAE9536" w14:textId="77777777" w:rsidR="00124E5B" w:rsidRPr="005522F9" w:rsidRDefault="00124E5B" w:rsidP="00756B2B">
      <w:pPr>
        <w:ind w:firstLineChars="95" w:firstLine="199"/>
        <w:rPr>
          <w:rFonts w:cs="Times New Roman"/>
        </w:rPr>
        <w:sectPr w:rsidR="00124E5B" w:rsidRPr="005522F9" w:rsidSect="00273964">
          <w:pgSz w:w="11906" w:h="16838"/>
          <w:pgMar w:top="1440" w:right="1080" w:bottom="1440" w:left="1080" w:header="1417" w:footer="992" w:gutter="0"/>
          <w:pgNumType w:start="1"/>
          <w:cols w:space="425"/>
          <w:docGrid w:type="lines" w:linePitch="326"/>
        </w:sectPr>
      </w:pPr>
    </w:p>
    <w:p w14:paraId="579EF9A7" w14:textId="3FC9F5EC" w:rsidR="00124E5B" w:rsidRDefault="00786112" w:rsidP="004824FD">
      <w:pPr>
        <w:pStyle w:val="-1"/>
        <w:numPr>
          <w:ilvl w:val="0"/>
          <w:numId w:val="2"/>
        </w:numPr>
      </w:pPr>
      <w:bookmarkStart w:id="82" w:name="_Toc186233214"/>
      <w:bookmarkStart w:id="83" w:name="_Toc186234857"/>
      <w:r w:rsidRPr="005522F9">
        <w:rPr>
          <w:rFonts w:hint="eastAsia"/>
        </w:rPr>
        <w:lastRenderedPageBreak/>
        <w:t>数据元目录</w:t>
      </w:r>
      <w:bookmarkEnd w:id="82"/>
      <w:bookmarkEnd w:id="83"/>
    </w:p>
    <w:p w14:paraId="3148C750" w14:textId="454A82DD" w:rsidR="00556D28" w:rsidRPr="005522F9" w:rsidRDefault="00276791" w:rsidP="004824FD">
      <w:pPr>
        <w:pStyle w:val="-2"/>
        <w:numPr>
          <w:ilvl w:val="1"/>
          <w:numId w:val="3"/>
        </w:numPr>
      </w:pPr>
      <w:bookmarkStart w:id="84" w:name="_Toc186233215"/>
      <w:bookmarkStart w:id="85" w:name="_Toc186234858"/>
      <w:r w:rsidRPr="005522F9">
        <w:rPr>
          <w:rFonts w:hint="eastAsia"/>
        </w:rPr>
        <w:t>追溯参与方注册信息表</w:t>
      </w:r>
      <w:bookmarkEnd w:id="84"/>
      <w:r w:rsidR="00446C53">
        <w:rPr>
          <w:rFonts w:hint="eastAsia"/>
        </w:rPr>
        <w:t>应符合表</w:t>
      </w:r>
      <w:r w:rsidR="00B26BD3">
        <w:rPr>
          <w:rFonts w:hint="eastAsia"/>
        </w:rPr>
        <w:t>A</w:t>
      </w:r>
      <w:r w:rsidR="00B26BD3">
        <w:t>.1</w:t>
      </w:r>
      <w:r w:rsidR="00446C53">
        <w:rPr>
          <w:rFonts w:hint="eastAsia"/>
        </w:rPr>
        <w:t>的规定</w:t>
      </w:r>
      <w:r w:rsidR="00B26BD3">
        <w:rPr>
          <w:rFonts w:hint="eastAsia"/>
        </w:rPr>
        <w:t>。</w:t>
      </w:r>
      <w:bookmarkEnd w:id="85"/>
    </w:p>
    <w:p w14:paraId="03C93AD4" w14:textId="13861126" w:rsidR="00124E5B" w:rsidRPr="005522F9" w:rsidRDefault="00276791" w:rsidP="00556D28">
      <w:pPr>
        <w:pStyle w:val="afff0"/>
      </w:pPr>
      <w:r w:rsidRPr="005522F9">
        <w:rPr>
          <w:rFonts w:hint="eastAsia"/>
        </w:rPr>
        <w:t>表</w:t>
      </w:r>
      <w:r w:rsidR="00B26BD3">
        <w:t>A.1</w:t>
      </w:r>
      <w:r w:rsidRPr="005522F9">
        <w:rPr>
          <w:rFonts w:hint="eastAsia"/>
        </w:rPr>
        <w:t>追溯参与方注册信息表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661"/>
        <w:gridCol w:w="1264"/>
        <w:gridCol w:w="1281"/>
        <w:gridCol w:w="1017"/>
        <w:gridCol w:w="1109"/>
        <w:gridCol w:w="1155"/>
        <w:gridCol w:w="1017"/>
        <w:gridCol w:w="1515"/>
      </w:tblGrid>
      <w:tr w:rsidR="00786112" w:rsidRPr="005522F9" w14:paraId="4AA0D60F" w14:textId="77777777" w:rsidTr="004759C1">
        <w:trPr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4C55AD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序号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7F8C56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分类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37ABD0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中文名称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C72C0C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英文名称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F187E6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数据类型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F75D97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数据长度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CE5E4B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约束条件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04476C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是否为主键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34F4D1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备注</w:t>
            </w:r>
          </w:p>
        </w:tc>
      </w:tr>
      <w:tr w:rsidR="00786112" w:rsidRPr="005522F9" w14:paraId="3B6F05A6" w14:textId="77777777" w:rsidTr="004759C1">
        <w:trPr>
          <w:jc w:val="center"/>
        </w:trPr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40D904" w14:textId="77777777" w:rsidR="00786112" w:rsidRPr="005522F9" w:rsidRDefault="00786112" w:rsidP="004759C1">
            <w:pPr>
              <w:pStyle w:val="affe"/>
            </w:pPr>
            <w:r w:rsidRPr="005522F9">
              <w:t>1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D22095" w14:textId="77777777" w:rsidR="00786112" w:rsidRPr="005522F9" w:rsidRDefault="00786112" w:rsidP="004759C1">
            <w:pPr>
              <w:pStyle w:val="affe"/>
            </w:pPr>
            <w:r w:rsidRPr="005522F9">
              <w:t>企业</w:t>
            </w:r>
            <w:proofErr w:type="gramStart"/>
            <w:r w:rsidRPr="005522F9">
              <w:t>库信息</w:t>
            </w:r>
            <w:proofErr w:type="gram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38BB75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企业唯一</w:t>
            </w:r>
            <w:r w:rsidRPr="005522F9">
              <w:t>ID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7C74B6" w14:textId="77777777" w:rsidR="00786112" w:rsidRPr="005522F9" w:rsidRDefault="00786112" w:rsidP="004759C1">
            <w:pPr>
              <w:pStyle w:val="affe"/>
            </w:pPr>
            <w:r w:rsidRPr="005522F9">
              <w:t>COMP_ID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9631AC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FC7F3C" w14:textId="77777777" w:rsidR="00786112" w:rsidRPr="005522F9" w:rsidRDefault="00786112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A9DBEA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6685EA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是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2C16AF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主键，系统生成</w:t>
            </w:r>
          </w:p>
        </w:tc>
      </w:tr>
      <w:tr w:rsidR="00786112" w:rsidRPr="005522F9" w14:paraId="384037A7" w14:textId="77777777" w:rsidTr="004759C1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38957C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CB8A44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8432D7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统一社会信用代码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9F1762" w14:textId="77777777" w:rsidR="00786112" w:rsidRPr="005522F9" w:rsidRDefault="00786112" w:rsidP="004759C1">
            <w:pPr>
              <w:pStyle w:val="affe"/>
            </w:pPr>
            <w:r w:rsidRPr="005522F9">
              <w:t>COMP_CREDIT_CODE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50C3B2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706D3D" w14:textId="77777777" w:rsidR="00786112" w:rsidRPr="005522F9" w:rsidRDefault="00786112" w:rsidP="004759C1">
            <w:pPr>
              <w:pStyle w:val="affe"/>
            </w:pPr>
            <w:r w:rsidRPr="005522F9">
              <w:t>18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1B9461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181132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58A1B3" w14:textId="77777777" w:rsidR="00786112" w:rsidRPr="005522F9" w:rsidRDefault="00786112" w:rsidP="004759C1">
            <w:pPr>
              <w:pStyle w:val="affe"/>
            </w:pPr>
          </w:p>
        </w:tc>
      </w:tr>
      <w:tr w:rsidR="00786112" w:rsidRPr="005522F9" w14:paraId="02FCE41E" w14:textId="77777777" w:rsidTr="004759C1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A3E387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5C6E10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F7223E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企业主</w:t>
            </w:r>
            <w:proofErr w:type="gramStart"/>
            <w:r w:rsidRPr="005522F9">
              <w:rPr>
                <w:rFonts w:hint="eastAsia"/>
              </w:rPr>
              <w:t>要类型</w:t>
            </w:r>
            <w:proofErr w:type="gramEnd"/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E99AD6" w14:textId="77777777" w:rsidR="00786112" w:rsidRPr="005522F9" w:rsidRDefault="00786112" w:rsidP="004759C1">
            <w:pPr>
              <w:pStyle w:val="affe"/>
            </w:pPr>
            <w:r w:rsidRPr="005522F9">
              <w:t>COMP_PRIMARY_TYPE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E5D650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5B9B58" w14:textId="77777777" w:rsidR="00786112" w:rsidRPr="005522F9" w:rsidRDefault="00786112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63688B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AE73C9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9CD750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设计单位、生产单位、检测单位、施工单位、建设单位。</w:t>
            </w:r>
          </w:p>
        </w:tc>
      </w:tr>
      <w:tr w:rsidR="00786112" w:rsidRPr="005522F9" w14:paraId="4FAE0537" w14:textId="77777777" w:rsidTr="004759C1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C81463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C2EA5E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A5DECE" w14:textId="77777777" w:rsidR="00786112" w:rsidRPr="005522F9" w:rsidRDefault="00786112" w:rsidP="004759C1">
            <w:pPr>
              <w:pStyle w:val="affe"/>
            </w:pPr>
            <w:r w:rsidRPr="005522F9">
              <w:t>企业名称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6169B0" w14:textId="77777777" w:rsidR="00786112" w:rsidRPr="005522F9" w:rsidRDefault="00786112" w:rsidP="004759C1">
            <w:pPr>
              <w:pStyle w:val="affe"/>
            </w:pPr>
            <w:r w:rsidRPr="005522F9">
              <w:t>COMP_NAME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207183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AF69B5" w14:textId="77777777" w:rsidR="00786112" w:rsidRPr="005522F9" w:rsidRDefault="00786112" w:rsidP="004759C1">
            <w:pPr>
              <w:pStyle w:val="affe"/>
            </w:pPr>
            <w:r w:rsidRPr="005522F9">
              <w:t>160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772AA9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AC4A13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A2629D" w14:textId="77777777" w:rsidR="00786112" w:rsidRPr="005522F9" w:rsidRDefault="00786112" w:rsidP="004759C1">
            <w:pPr>
              <w:pStyle w:val="affe"/>
            </w:pPr>
          </w:p>
        </w:tc>
      </w:tr>
      <w:tr w:rsidR="00786112" w:rsidRPr="005522F9" w14:paraId="0AAB980A" w14:textId="77777777" w:rsidTr="004759C1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0AE346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BDDB88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9BC7D9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企业注册地行政区划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4EA8B3" w14:textId="77777777" w:rsidR="00786112" w:rsidRPr="005522F9" w:rsidRDefault="00786112" w:rsidP="004759C1">
            <w:pPr>
              <w:pStyle w:val="affe"/>
            </w:pPr>
            <w:r w:rsidRPr="005522F9">
              <w:t>REGION_CODE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AA9ED6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9C6058" w14:textId="77777777" w:rsidR="00786112" w:rsidRPr="005522F9" w:rsidRDefault="00786112" w:rsidP="004759C1">
            <w:pPr>
              <w:pStyle w:val="affe"/>
            </w:pPr>
            <w:r w:rsidRPr="005522F9">
              <w:t>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28D953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261853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7FF375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关联行政区划表</w:t>
            </w:r>
          </w:p>
        </w:tc>
      </w:tr>
      <w:tr w:rsidR="00786112" w:rsidRPr="005522F9" w14:paraId="2C768DA3" w14:textId="77777777" w:rsidTr="004759C1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F46483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C0EE3B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7FEBA1" w14:textId="77777777" w:rsidR="00786112" w:rsidRPr="005522F9" w:rsidRDefault="00786112" w:rsidP="004759C1">
            <w:pPr>
              <w:pStyle w:val="affe"/>
            </w:pPr>
            <w:r w:rsidRPr="005522F9">
              <w:t>企业办公地址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7F610D" w14:textId="77777777" w:rsidR="00786112" w:rsidRPr="005522F9" w:rsidRDefault="00786112" w:rsidP="004759C1">
            <w:pPr>
              <w:pStyle w:val="affe"/>
            </w:pPr>
            <w:r w:rsidRPr="005522F9">
              <w:t>COMP_BUSI_ADDR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BAE6DF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37C6DD" w14:textId="77777777" w:rsidR="00786112" w:rsidRPr="005522F9" w:rsidRDefault="00786112" w:rsidP="004759C1">
            <w:pPr>
              <w:pStyle w:val="affe"/>
            </w:pPr>
            <w:r w:rsidRPr="005522F9">
              <w:t>200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D4DB90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F7DD89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FA896A" w14:textId="77777777" w:rsidR="00786112" w:rsidRPr="005522F9" w:rsidRDefault="00786112" w:rsidP="004759C1">
            <w:pPr>
              <w:pStyle w:val="affe"/>
            </w:pPr>
          </w:p>
        </w:tc>
      </w:tr>
      <w:tr w:rsidR="00786112" w:rsidRPr="005522F9" w14:paraId="220F288D" w14:textId="77777777" w:rsidTr="004759C1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246FCB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E1A6D3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C9AB98" w14:textId="77777777" w:rsidR="00786112" w:rsidRPr="005522F9" w:rsidRDefault="00786112" w:rsidP="004759C1">
            <w:pPr>
              <w:pStyle w:val="affe"/>
            </w:pPr>
            <w:r w:rsidRPr="005522F9">
              <w:t>常用联系人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C8AFE0" w14:textId="77777777" w:rsidR="00786112" w:rsidRPr="005522F9" w:rsidRDefault="00786112" w:rsidP="004759C1">
            <w:pPr>
              <w:pStyle w:val="affe"/>
            </w:pPr>
            <w:r w:rsidRPr="005522F9">
              <w:t>COMP_CONTACT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0FED0D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061345" w14:textId="77777777" w:rsidR="00786112" w:rsidRPr="005522F9" w:rsidRDefault="00786112" w:rsidP="004759C1">
            <w:pPr>
              <w:pStyle w:val="affe"/>
            </w:pPr>
            <w:r w:rsidRPr="005522F9">
              <w:t>100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1E082C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2C4C1D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70BCFF" w14:textId="77777777" w:rsidR="00786112" w:rsidRPr="005522F9" w:rsidRDefault="00786112" w:rsidP="004759C1">
            <w:pPr>
              <w:pStyle w:val="affe"/>
            </w:pPr>
          </w:p>
        </w:tc>
      </w:tr>
      <w:tr w:rsidR="00786112" w:rsidRPr="005522F9" w14:paraId="6A2DD55C" w14:textId="77777777" w:rsidTr="004759C1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937F9E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93946F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B23D78" w14:textId="77777777" w:rsidR="00786112" w:rsidRPr="005522F9" w:rsidRDefault="00786112" w:rsidP="004759C1">
            <w:pPr>
              <w:pStyle w:val="affe"/>
            </w:pPr>
            <w:r w:rsidRPr="005522F9">
              <w:t>常用联系人手机号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ECE195" w14:textId="77777777" w:rsidR="00786112" w:rsidRPr="005522F9" w:rsidRDefault="00786112" w:rsidP="004759C1">
            <w:pPr>
              <w:pStyle w:val="affe"/>
            </w:pPr>
            <w:r w:rsidRPr="005522F9">
              <w:t>COMP_CONTACT_MOBILE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970BCA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AC0520" w14:textId="77777777" w:rsidR="00786112" w:rsidRPr="005522F9" w:rsidRDefault="00786112" w:rsidP="004759C1">
            <w:pPr>
              <w:pStyle w:val="affe"/>
            </w:pPr>
            <w:r w:rsidRPr="005522F9">
              <w:t>128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4D4DB3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AACB41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4466EF" w14:textId="77777777" w:rsidR="00786112" w:rsidRPr="005522F9" w:rsidRDefault="00786112" w:rsidP="004759C1">
            <w:pPr>
              <w:pStyle w:val="affe"/>
            </w:pPr>
          </w:p>
        </w:tc>
      </w:tr>
      <w:tr w:rsidR="00786112" w:rsidRPr="005522F9" w14:paraId="27106770" w14:textId="77777777" w:rsidTr="004759C1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5F11E5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3E787A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A0A495" w14:textId="77777777" w:rsidR="00786112" w:rsidRPr="005522F9" w:rsidRDefault="00786112" w:rsidP="004759C1">
            <w:pPr>
              <w:pStyle w:val="affe"/>
            </w:pPr>
            <w:r w:rsidRPr="005522F9">
              <w:t>常用联系人邮箱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D6ADCF" w14:textId="77777777" w:rsidR="00786112" w:rsidRPr="005522F9" w:rsidRDefault="00786112" w:rsidP="004759C1">
            <w:pPr>
              <w:pStyle w:val="affe"/>
            </w:pPr>
            <w:r w:rsidRPr="005522F9">
              <w:t>COMP_CONTACT_EMAIL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D6DB8E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B1AC14" w14:textId="77777777" w:rsidR="00786112" w:rsidRPr="005522F9" w:rsidRDefault="00786112" w:rsidP="004759C1">
            <w:pPr>
              <w:pStyle w:val="affe"/>
            </w:pPr>
            <w:r w:rsidRPr="005522F9">
              <w:t>200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235EC6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F78DCB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07A9F9" w14:textId="77777777" w:rsidR="00786112" w:rsidRPr="005522F9" w:rsidRDefault="00786112" w:rsidP="004759C1">
            <w:pPr>
              <w:pStyle w:val="affe"/>
            </w:pPr>
          </w:p>
        </w:tc>
      </w:tr>
    </w:tbl>
    <w:p w14:paraId="59E28731" w14:textId="734E0A9E" w:rsidR="00124E5B" w:rsidRPr="005522F9" w:rsidRDefault="00276791" w:rsidP="009379A1">
      <w:pPr>
        <w:pStyle w:val="-2"/>
      </w:pPr>
      <w:bookmarkStart w:id="86" w:name="_Toc186233216"/>
      <w:bookmarkStart w:id="87" w:name="_Toc186234859"/>
      <w:r w:rsidRPr="005522F9">
        <w:rPr>
          <w:rFonts w:hint="eastAsia"/>
        </w:rPr>
        <w:t>项目信息表</w:t>
      </w:r>
      <w:bookmarkEnd w:id="86"/>
      <w:r w:rsidR="00B26BD3">
        <w:rPr>
          <w:rFonts w:hint="eastAsia"/>
        </w:rPr>
        <w:t>应符合表</w:t>
      </w:r>
      <w:r w:rsidR="00B26BD3">
        <w:t>A.2</w:t>
      </w:r>
      <w:r w:rsidR="00B26BD3">
        <w:rPr>
          <w:rFonts w:hint="eastAsia"/>
        </w:rPr>
        <w:t>的规定。</w:t>
      </w:r>
      <w:bookmarkEnd w:id="87"/>
    </w:p>
    <w:p w14:paraId="3DF3BCC1" w14:textId="4481D4FC" w:rsidR="00276791" w:rsidRPr="005522F9" w:rsidRDefault="00276791" w:rsidP="00276791">
      <w:pPr>
        <w:pStyle w:val="afff0"/>
      </w:pPr>
      <w:r w:rsidRPr="005522F9">
        <w:rPr>
          <w:rFonts w:hint="eastAsia"/>
        </w:rPr>
        <w:t>表</w:t>
      </w:r>
      <w:r w:rsidR="00B26BD3">
        <w:t>A.2</w:t>
      </w:r>
      <w:r w:rsidRPr="005522F9">
        <w:rPr>
          <w:rFonts w:hint="eastAsia"/>
        </w:rPr>
        <w:t>项目信息表</w:t>
      </w:r>
    </w:p>
    <w:tbl>
      <w:tblPr>
        <w:tblStyle w:val="af2"/>
        <w:tblW w:w="5076" w:type="pct"/>
        <w:tblLayout w:type="fixed"/>
        <w:tblLook w:val="04A0" w:firstRow="1" w:lastRow="0" w:firstColumn="1" w:lastColumn="0" w:noHBand="0" w:noVBand="1"/>
      </w:tblPr>
      <w:tblGrid>
        <w:gridCol w:w="759"/>
        <w:gridCol w:w="671"/>
        <w:gridCol w:w="1266"/>
        <w:gridCol w:w="1280"/>
        <w:gridCol w:w="1016"/>
        <w:gridCol w:w="1108"/>
        <w:gridCol w:w="1155"/>
        <w:gridCol w:w="1016"/>
        <w:gridCol w:w="1503"/>
      </w:tblGrid>
      <w:tr w:rsidR="00786112" w:rsidRPr="005522F9" w14:paraId="23C77341" w14:textId="77777777" w:rsidTr="001A18B6">
        <w:tc>
          <w:tcPr>
            <w:tcW w:w="388" w:type="pct"/>
            <w:noWrap/>
          </w:tcPr>
          <w:p w14:paraId="08503F6C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序号</w:t>
            </w:r>
          </w:p>
        </w:tc>
        <w:tc>
          <w:tcPr>
            <w:tcW w:w="343" w:type="pct"/>
            <w:noWrap/>
          </w:tcPr>
          <w:p w14:paraId="099DC005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分类</w:t>
            </w:r>
          </w:p>
        </w:tc>
        <w:tc>
          <w:tcPr>
            <w:tcW w:w="647" w:type="pct"/>
            <w:noWrap/>
          </w:tcPr>
          <w:p w14:paraId="03DC329F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中文名称</w:t>
            </w:r>
          </w:p>
        </w:tc>
        <w:tc>
          <w:tcPr>
            <w:tcW w:w="655" w:type="pct"/>
            <w:noWrap/>
          </w:tcPr>
          <w:p w14:paraId="318EB715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英文名称</w:t>
            </w:r>
          </w:p>
        </w:tc>
        <w:tc>
          <w:tcPr>
            <w:tcW w:w="520" w:type="pct"/>
            <w:noWrap/>
          </w:tcPr>
          <w:p w14:paraId="4B1278BF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数据类型</w:t>
            </w:r>
          </w:p>
        </w:tc>
        <w:tc>
          <w:tcPr>
            <w:tcW w:w="567" w:type="pct"/>
            <w:noWrap/>
          </w:tcPr>
          <w:p w14:paraId="1EAF023E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数据长度</w:t>
            </w:r>
          </w:p>
        </w:tc>
        <w:tc>
          <w:tcPr>
            <w:tcW w:w="591" w:type="pct"/>
            <w:noWrap/>
          </w:tcPr>
          <w:p w14:paraId="3AF5C99C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约束条件</w:t>
            </w:r>
          </w:p>
        </w:tc>
        <w:tc>
          <w:tcPr>
            <w:tcW w:w="520" w:type="pct"/>
            <w:noWrap/>
          </w:tcPr>
          <w:p w14:paraId="02442B49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是否为主键</w:t>
            </w:r>
          </w:p>
        </w:tc>
        <w:tc>
          <w:tcPr>
            <w:tcW w:w="770" w:type="pct"/>
            <w:noWrap/>
          </w:tcPr>
          <w:p w14:paraId="0C3D392F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备注</w:t>
            </w:r>
          </w:p>
        </w:tc>
      </w:tr>
      <w:tr w:rsidR="00786112" w:rsidRPr="005522F9" w14:paraId="54FF61BB" w14:textId="77777777" w:rsidTr="001A18B6">
        <w:tc>
          <w:tcPr>
            <w:tcW w:w="388" w:type="pct"/>
            <w:vMerge w:val="restart"/>
            <w:noWrap/>
          </w:tcPr>
          <w:p w14:paraId="30E2E989" w14:textId="485494FA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1</w:t>
            </w:r>
          </w:p>
        </w:tc>
        <w:tc>
          <w:tcPr>
            <w:tcW w:w="343" w:type="pct"/>
            <w:vMerge w:val="restart"/>
            <w:noWrap/>
          </w:tcPr>
          <w:p w14:paraId="0C25F8D3" w14:textId="228B936A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</w:rPr>
              <w:t>项目信息</w:t>
            </w:r>
          </w:p>
        </w:tc>
        <w:tc>
          <w:tcPr>
            <w:tcW w:w="647" w:type="pct"/>
            <w:noWrap/>
          </w:tcPr>
          <w:p w14:paraId="27C77824" w14:textId="20A87B6C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</w:rPr>
              <w:t>项目名称</w:t>
            </w:r>
          </w:p>
        </w:tc>
        <w:tc>
          <w:tcPr>
            <w:tcW w:w="655" w:type="pct"/>
            <w:noWrap/>
          </w:tcPr>
          <w:p w14:paraId="2A58CD7A" w14:textId="1FE73E65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PROJECT_NAME</w:t>
            </w:r>
          </w:p>
        </w:tc>
        <w:tc>
          <w:tcPr>
            <w:tcW w:w="520" w:type="pct"/>
            <w:noWrap/>
          </w:tcPr>
          <w:p w14:paraId="2BCF9757" w14:textId="0B69E7A2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67" w:type="pct"/>
            <w:noWrap/>
          </w:tcPr>
          <w:p w14:paraId="55EDAC29" w14:textId="762438DA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400</w:t>
            </w:r>
          </w:p>
        </w:tc>
        <w:tc>
          <w:tcPr>
            <w:tcW w:w="591" w:type="pct"/>
            <w:noWrap/>
          </w:tcPr>
          <w:p w14:paraId="19F28CA5" w14:textId="0AA0A903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必填</w:t>
            </w:r>
          </w:p>
        </w:tc>
        <w:tc>
          <w:tcPr>
            <w:tcW w:w="520" w:type="pct"/>
            <w:noWrap/>
          </w:tcPr>
          <w:p w14:paraId="090A5110" w14:textId="6DB0B445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70" w:type="pct"/>
            <w:noWrap/>
          </w:tcPr>
          <w:p w14:paraId="6BD49259" w14:textId="77777777" w:rsidR="00786112" w:rsidRPr="005522F9" w:rsidRDefault="00786112" w:rsidP="00786112">
            <w:pPr>
              <w:pStyle w:val="affe"/>
              <w:rPr>
                <w:szCs w:val="21"/>
              </w:rPr>
            </w:pPr>
          </w:p>
        </w:tc>
      </w:tr>
      <w:tr w:rsidR="00786112" w:rsidRPr="005522F9" w14:paraId="23F85C34" w14:textId="77777777" w:rsidTr="001A18B6">
        <w:tc>
          <w:tcPr>
            <w:tcW w:w="388" w:type="pct"/>
            <w:vMerge/>
            <w:noWrap/>
          </w:tcPr>
          <w:p w14:paraId="4AABC05C" w14:textId="77777777" w:rsidR="00786112" w:rsidRPr="005522F9" w:rsidRDefault="00786112" w:rsidP="00786112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39FF59E5" w14:textId="77777777" w:rsidR="00786112" w:rsidRPr="005522F9" w:rsidRDefault="00786112" w:rsidP="00786112">
            <w:pPr>
              <w:pStyle w:val="affe"/>
            </w:pPr>
          </w:p>
        </w:tc>
        <w:tc>
          <w:tcPr>
            <w:tcW w:w="647" w:type="pct"/>
            <w:noWrap/>
          </w:tcPr>
          <w:p w14:paraId="1428832E" w14:textId="4AC93A6E" w:rsidR="00786112" w:rsidRPr="005522F9" w:rsidRDefault="00C30A16" w:rsidP="00786112">
            <w:pPr>
              <w:pStyle w:val="affe"/>
              <w:rPr>
                <w:szCs w:val="21"/>
              </w:rPr>
            </w:pPr>
            <w:proofErr w:type="gramStart"/>
            <w:r w:rsidRPr="005522F9">
              <w:rPr>
                <w:rFonts w:hint="eastAsia"/>
                <w:szCs w:val="21"/>
              </w:rPr>
              <w:t>减隔震项目</w:t>
            </w:r>
            <w:proofErr w:type="gramEnd"/>
            <w:r w:rsidRPr="005522F9">
              <w:rPr>
                <w:szCs w:val="21"/>
              </w:rPr>
              <w:t>ID</w:t>
            </w:r>
          </w:p>
        </w:tc>
        <w:tc>
          <w:tcPr>
            <w:tcW w:w="655" w:type="pct"/>
            <w:noWrap/>
          </w:tcPr>
          <w:p w14:paraId="713D3F25" w14:textId="020063F4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PROJECT_ID</w:t>
            </w:r>
          </w:p>
        </w:tc>
        <w:tc>
          <w:tcPr>
            <w:tcW w:w="520" w:type="pct"/>
            <w:noWrap/>
          </w:tcPr>
          <w:p w14:paraId="55AC5A90" w14:textId="64074155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67" w:type="pct"/>
            <w:noWrap/>
          </w:tcPr>
          <w:p w14:paraId="501B2459" w14:textId="056254D8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20</w:t>
            </w:r>
          </w:p>
        </w:tc>
        <w:tc>
          <w:tcPr>
            <w:tcW w:w="591" w:type="pct"/>
            <w:noWrap/>
          </w:tcPr>
          <w:p w14:paraId="3C4E4299" w14:textId="285D895C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必填</w:t>
            </w:r>
          </w:p>
        </w:tc>
        <w:tc>
          <w:tcPr>
            <w:tcW w:w="520" w:type="pct"/>
            <w:noWrap/>
          </w:tcPr>
          <w:p w14:paraId="215DC060" w14:textId="276B4C51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是</w:t>
            </w:r>
          </w:p>
        </w:tc>
        <w:tc>
          <w:tcPr>
            <w:tcW w:w="770" w:type="pct"/>
            <w:noWrap/>
          </w:tcPr>
          <w:p w14:paraId="24A9DFB8" w14:textId="77777777" w:rsidR="00786112" w:rsidRPr="005522F9" w:rsidRDefault="00786112" w:rsidP="00786112">
            <w:pPr>
              <w:pStyle w:val="affe"/>
              <w:rPr>
                <w:szCs w:val="21"/>
              </w:rPr>
            </w:pPr>
          </w:p>
        </w:tc>
      </w:tr>
      <w:tr w:rsidR="00786112" w:rsidRPr="005522F9" w14:paraId="36B7D317" w14:textId="77777777" w:rsidTr="001A18B6">
        <w:tc>
          <w:tcPr>
            <w:tcW w:w="388" w:type="pct"/>
            <w:vMerge/>
            <w:noWrap/>
          </w:tcPr>
          <w:p w14:paraId="1C4E4842" w14:textId="77777777" w:rsidR="00786112" w:rsidRPr="005522F9" w:rsidRDefault="00786112" w:rsidP="00786112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0236C7C6" w14:textId="77777777" w:rsidR="00786112" w:rsidRPr="005522F9" w:rsidRDefault="00786112" w:rsidP="00786112">
            <w:pPr>
              <w:pStyle w:val="affe"/>
            </w:pPr>
          </w:p>
        </w:tc>
        <w:tc>
          <w:tcPr>
            <w:tcW w:w="647" w:type="pct"/>
            <w:noWrap/>
          </w:tcPr>
          <w:p w14:paraId="0A9AA876" w14:textId="0C85CB0F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</w:rPr>
              <w:t>项目类型</w:t>
            </w:r>
          </w:p>
        </w:tc>
        <w:tc>
          <w:tcPr>
            <w:tcW w:w="655" w:type="pct"/>
            <w:noWrap/>
          </w:tcPr>
          <w:p w14:paraId="6A3D6CD1" w14:textId="2F0DEDFE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PROJECT_TYPE</w:t>
            </w:r>
          </w:p>
        </w:tc>
        <w:tc>
          <w:tcPr>
            <w:tcW w:w="520" w:type="pct"/>
            <w:noWrap/>
          </w:tcPr>
          <w:p w14:paraId="5184765E" w14:textId="446FE4B1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67" w:type="pct"/>
            <w:noWrap/>
          </w:tcPr>
          <w:p w14:paraId="61BDC6A5" w14:textId="13A535B7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20</w:t>
            </w:r>
          </w:p>
        </w:tc>
        <w:tc>
          <w:tcPr>
            <w:tcW w:w="591" w:type="pct"/>
            <w:noWrap/>
          </w:tcPr>
          <w:p w14:paraId="487A8141" w14:textId="440A7809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非必填</w:t>
            </w:r>
          </w:p>
        </w:tc>
        <w:tc>
          <w:tcPr>
            <w:tcW w:w="520" w:type="pct"/>
            <w:noWrap/>
          </w:tcPr>
          <w:p w14:paraId="1EBD883C" w14:textId="60ABC0D7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70" w:type="pct"/>
            <w:noWrap/>
          </w:tcPr>
          <w:p w14:paraId="682035AB" w14:textId="3811F490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房建、市政</w:t>
            </w:r>
          </w:p>
        </w:tc>
      </w:tr>
      <w:tr w:rsidR="00786112" w:rsidRPr="005522F9" w14:paraId="24174E76" w14:textId="77777777" w:rsidTr="001A18B6">
        <w:tc>
          <w:tcPr>
            <w:tcW w:w="388" w:type="pct"/>
            <w:vMerge/>
            <w:noWrap/>
          </w:tcPr>
          <w:p w14:paraId="62879EC2" w14:textId="77777777" w:rsidR="00786112" w:rsidRPr="005522F9" w:rsidRDefault="00786112" w:rsidP="00786112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07E262BB" w14:textId="77777777" w:rsidR="00786112" w:rsidRPr="005522F9" w:rsidRDefault="00786112" w:rsidP="00786112">
            <w:pPr>
              <w:pStyle w:val="affe"/>
            </w:pPr>
          </w:p>
        </w:tc>
        <w:tc>
          <w:tcPr>
            <w:tcW w:w="647" w:type="pct"/>
            <w:noWrap/>
          </w:tcPr>
          <w:p w14:paraId="12F242C7" w14:textId="134F4E0F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行政区划</w:t>
            </w:r>
          </w:p>
        </w:tc>
        <w:tc>
          <w:tcPr>
            <w:tcW w:w="655" w:type="pct"/>
            <w:noWrap/>
          </w:tcPr>
          <w:p w14:paraId="72F89186" w14:textId="64724FD1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REGION_CODE</w:t>
            </w:r>
          </w:p>
        </w:tc>
        <w:tc>
          <w:tcPr>
            <w:tcW w:w="520" w:type="pct"/>
            <w:noWrap/>
          </w:tcPr>
          <w:p w14:paraId="44F3BB97" w14:textId="106CF1E0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67" w:type="pct"/>
            <w:noWrap/>
          </w:tcPr>
          <w:p w14:paraId="557057B6" w14:textId="3E87D5E6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20</w:t>
            </w:r>
          </w:p>
        </w:tc>
        <w:tc>
          <w:tcPr>
            <w:tcW w:w="591" w:type="pct"/>
            <w:noWrap/>
          </w:tcPr>
          <w:p w14:paraId="51E1C260" w14:textId="7C25A2E1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非必填</w:t>
            </w:r>
          </w:p>
        </w:tc>
        <w:tc>
          <w:tcPr>
            <w:tcW w:w="520" w:type="pct"/>
            <w:noWrap/>
          </w:tcPr>
          <w:p w14:paraId="5CEAADDF" w14:textId="4AE69922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70" w:type="pct"/>
            <w:noWrap/>
          </w:tcPr>
          <w:p w14:paraId="321D2B6A" w14:textId="77777777" w:rsidR="00786112" w:rsidRPr="005522F9" w:rsidRDefault="00786112" w:rsidP="00786112">
            <w:pPr>
              <w:pStyle w:val="affe"/>
              <w:rPr>
                <w:szCs w:val="21"/>
              </w:rPr>
            </w:pPr>
          </w:p>
        </w:tc>
      </w:tr>
      <w:tr w:rsidR="00786112" w:rsidRPr="005522F9" w14:paraId="70CE4CA7" w14:textId="77777777" w:rsidTr="001A18B6">
        <w:tc>
          <w:tcPr>
            <w:tcW w:w="388" w:type="pct"/>
            <w:vMerge/>
            <w:noWrap/>
          </w:tcPr>
          <w:p w14:paraId="18E052DA" w14:textId="77777777" w:rsidR="00786112" w:rsidRPr="005522F9" w:rsidRDefault="00786112" w:rsidP="00786112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70D73482" w14:textId="77777777" w:rsidR="00786112" w:rsidRPr="005522F9" w:rsidRDefault="00786112" w:rsidP="00786112">
            <w:pPr>
              <w:pStyle w:val="affe"/>
            </w:pPr>
          </w:p>
        </w:tc>
        <w:tc>
          <w:tcPr>
            <w:tcW w:w="647" w:type="pct"/>
            <w:noWrap/>
          </w:tcPr>
          <w:p w14:paraId="0B064BBA" w14:textId="0B8D8FE3" w:rsidR="00786112" w:rsidRPr="005522F9" w:rsidRDefault="00786112" w:rsidP="00786112">
            <w:pPr>
              <w:pStyle w:val="affe"/>
            </w:pPr>
            <w:r w:rsidRPr="005522F9">
              <w:rPr>
                <w:szCs w:val="21"/>
              </w:rPr>
              <w:t>工程建设地址</w:t>
            </w:r>
          </w:p>
        </w:tc>
        <w:tc>
          <w:tcPr>
            <w:tcW w:w="655" w:type="pct"/>
            <w:noWrap/>
          </w:tcPr>
          <w:p w14:paraId="0B93D2A6" w14:textId="50D5A578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PROJECT_LOCATION</w:t>
            </w:r>
          </w:p>
        </w:tc>
        <w:tc>
          <w:tcPr>
            <w:tcW w:w="520" w:type="pct"/>
            <w:noWrap/>
          </w:tcPr>
          <w:p w14:paraId="4104E6FF" w14:textId="2F39DAAA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67" w:type="pct"/>
            <w:noWrap/>
          </w:tcPr>
          <w:p w14:paraId="741EA36B" w14:textId="59867F14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200</w:t>
            </w:r>
          </w:p>
        </w:tc>
        <w:tc>
          <w:tcPr>
            <w:tcW w:w="591" w:type="pct"/>
            <w:noWrap/>
          </w:tcPr>
          <w:p w14:paraId="56703775" w14:textId="17C5FB82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非必填</w:t>
            </w:r>
          </w:p>
        </w:tc>
        <w:tc>
          <w:tcPr>
            <w:tcW w:w="520" w:type="pct"/>
            <w:noWrap/>
          </w:tcPr>
          <w:p w14:paraId="2A0C5973" w14:textId="214E6A84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70" w:type="pct"/>
            <w:noWrap/>
          </w:tcPr>
          <w:p w14:paraId="36D0515E" w14:textId="77777777" w:rsidR="00786112" w:rsidRPr="005522F9" w:rsidRDefault="00786112" w:rsidP="00786112">
            <w:pPr>
              <w:pStyle w:val="affe"/>
              <w:rPr>
                <w:szCs w:val="21"/>
              </w:rPr>
            </w:pPr>
          </w:p>
        </w:tc>
      </w:tr>
      <w:tr w:rsidR="00786112" w:rsidRPr="005522F9" w14:paraId="067FB67C" w14:textId="77777777" w:rsidTr="001A18B6">
        <w:tc>
          <w:tcPr>
            <w:tcW w:w="388" w:type="pct"/>
            <w:vMerge/>
            <w:noWrap/>
          </w:tcPr>
          <w:p w14:paraId="7EA46E0C" w14:textId="77777777" w:rsidR="00786112" w:rsidRPr="005522F9" w:rsidRDefault="00786112" w:rsidP="00786112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051EC7E3" w14:textId="77777777" w:rsidR="00786112" w:rsidRPr="005522F9" w:rsidRDefault="00786112" w:rsidP="00786112">
            <w:pPr>
              <w:pStyle w:val="affe"/>
            </w:pPr>
          </w:p>
        </w:tc>
        <w:tc>
          <w:tcPr>
            <w:tcW w:w="647" w:type="pct"/>
            <w:noWrap/>
          </w:tcPr>
          <w:p w14:paraId="08E6F6F5" w14:textId="77120EFC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</w:rPr>
              <w:t>施工许可证编号</w:t>
            </w:r>
          </w:p>
        </w:tc>
        <w:tc>
          <w:tcPr>
            <w:tcW w:w="655" w:type="pct"/>
            <w:noWrap/>
          </w:tcPr>
          <w:p w14:paraId="1F9CBDEB" w14:textId="56C0248E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CONSTRUCTION_PERMIT_ID</w:t>
            </w:r>
          </w:p>
        </w:tc>
        <w:tc>
          <w:tcPr>
            <w:tcW w:w="520" w:type="pct"/>
            <w:noWrap/>
          </w:tcPr>
          <w:p w14:paraId="5B2E9A97" w14:textId="4A85A8D8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67" w:type="pct"/>
            <w:noWrap/>
          </w:tcPr>
          <w:p w14:paraId="25ED71DE" w14:textId="04AB34B3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20</w:t>
            </w:r>
          </w:p>
        </w:tc>
        <w:tc>
          <w:tcPr>
            <w:tcW w:w="591" w:type="pct"/>
            <w:noWrap/>
          </w:tcPr>
          <w:p w14:paraId="2136116A" w14:textId="37115C6B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非必填</w:t>
            </w:r>
          </w:p>
        </w:tc>
        <w:tc>
          <w:tcPr>
            <w:tcW w:w="520" w:type="pct"/>
            <w:noWrap/>
          </w:tcPr>
          <w:p w14:paraId="3246D917" w14:textId="301340DA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70" w:type="pct"/>
            <w:noWrap/>
          </w:tcPr>
          <w:p w14:paraId="63030911" w14:textId="77777777" w:rsidR="00786112" w:rsidRPr="005522F9" w:rsidRDefault="00786112" w:rsidP="00786112">
            <w:pPr>
              <w:pStyle w:val="affe"/>
              <w:rPr>
                <w:szCs w:val="21"/>
              </w:rPr>
            </w:pPr>
          </w:p>
        </w:tc>
      </w:tr>
      <w:tr w:rsidR="00786112" w:rsidRPr="005522F9" w14:paraId="23FE8D82" w14:textId="77777777" w:rsidTr="001A18B6">
        <w:tc>
          <w:tcPr>
            <w:tcW w:w="388" w:type="pct"/>
            <w:vMerge/>
            <w:noWrap/>
          </w:tcPr>
          <w:p w14:paraId="744A2836" w14:textId="77777777" w:rsidR="00786112" w:rsidRPr="005522F9" w:rsidRDefault="00786112" w:rsidP="00786112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5BF58452" w14:textId="77777777" w:rsidR="00786112" w:rsidRPr="005522F9" w:rsidRDefault="00786112" w:rsidP="00786112">
            <w:pPr>
              <w:pStyle w:val="affe"/>
            </w:pPr>
          </w:p>
        </w:tc>
        <w:tc>
          <w:tcPr>
            <w:tcW w:w="647" w:type="pct"/>
            <w:noWrap/>
          </w:tcPr>
          <w:p w14:paraId="74E21C6C" w14:textId="3675AAAC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建设单位名称</w:t>
            </w:r>
          </w:p>
        </w:tc>
        <w:tc>
          <w:tcPr>
            <w:tcW w:w="655" w:type="pct"/>
            <w:noWrap/>
          </w:tcPr>
          <w:p w14:paraId="216944E3" w14:textId="5B21659E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PROJECT_UNITS</w:t>
            </w:r>
          </w:p>
        </w:tc>
        <w:tc>
          <w:tcPr>
            <w:tcW w:w="520" w:type="pct"/>
            <w:noWrap/>
          </w:tcPr>
          <w:p w14:paraId="5E84706F" w14:textId="2B445623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67" w:type="pct"/>
            <w:noWrap/>
          </w:tcPr>
          <w:p w14:paraId="19DA4677" w14:textId="77A93A3A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100</w:t>
            </w:r>
          </w:p>
        </w:tc>
        <w:tc>
          <w:tcPr>
            <w:tcW w:w="591" w:type="pct"/>
            <w:noWrap/>
          </w:tcPr>
          <w:p w14:paraId="65CE0B89" w14:textId="322BC825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非必填</w:t>
            </w:r>
          </w:p>
        </w:tc>
        <w:tc>
          <w:tcPr>
            <w:tcW w:w="520" w:type="pct"/>
            <w:noWrap/>
          </w:tcPr>
          <w:p w14:paraId="2C9D6B7A" w14:textId="54A9FDB2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70" w:type="pct"/>
            <w:noWrap/>
          </w:tcPr>
          <w:p w14:paraId="2E30DF98" w14:textId="77777777" w:rsidR="00786112" w:rsidRPr="005522F9" w:rsidRDefault="00786112" w:rsidP="00786112">
            <w:pPr>
              <w:pStyle w:val="affe"/>
              <w:rPr>
                <w:szCs w:val="21"/>
              </w:rPr>
            </w:pPr>
          </w:p>
        </w:tc>
      </w:tr>
      <w:tr w:rsidR="00C30A16" w:rsidRPr="005522F9" w14:paraId="4BF5255B" w14:textId="77777777" w:rsidTr="001A18B6">
        <w:tc>
          <w:tcPr>
            <w:tcW w:w="388" w:type="pct"/>
            <w:vMerge w:val="restart"/>
            <w:noWrap/>
          </w:tcPr>
          <w:p w14:paraId="185D6A7B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14</w:t>
            </w:r>
          </w:p>
        </w:tc>
        <w:tc>
          <w:tcPr>
            <w:tcW w:w="343" w:type="pct"/>
            <w:vMerge w:val="restart"/>
            <w:noWrap/>
          </w:tcPr>
          <w:p w14:paraId="52CAA5F5" w14:textId="739713DD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项目</w:t>
            </w:r>
            <w:r w:rsidR="001A18B6" w:rsidRPr="005522F9">
              <w:rPr>
                <w:rFonts w:hint="eastAsia"/>
              </w:rPr>
              <w:t>追溯参与方</w:t>
            </w:r>
            <w:r w:rsidRPr="005522F9">
              <w:rPr>
                <w:rFonts w:hint="eastAsia"/>
              </w:rPr>
              <w:t>及</w:t>
            </w:r>
            <w:proofErr w:type="gramStart"/>
            <w:r w:rsidRPr="005522F9">
              <w:rPr>
                <w:rFonts w:hint="eastAsia"/>
              </w:rPr>
              <w:t>帐号</w:t>
            </w:r>
            <w:proofErr w:type="gramEnd"/>
            <w:r w:rsidRPr="005522F9">
              <w:rPr>
                <w:rFonts w:hint="eastAsia"/>
              </w:rPr>
              <w:lastRenderedPageBreak/>
              <w:t>表</w:t>
            </w:r>
          </w:p>
        </w:tc>
        <w:tc>
          <w:tcPr>
            <w:tcW w:w="647" w:type="pct"/>
            <w:noWrap/>
          </w:tcPr>
          <w:p w14:paraId="434D8776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proofErr w:type="gramStart"/>
            <w:r w:rsidRPr="005522F9">
              <w:rPr>
                <w:szCs w:val="21"/>
              </w:rPr>
              <w:lastRenderedPageBreak/>
              <w:t>减隔震项目</w:t>
            </w:r>
            <w:proofErr w:type="gramEnd"/>
            <w:r w:rsidRPr="005522F9">
              <w:rPr>
                <w:szCs w:val="21"/>
              </w:rPr>
              <w:t>责任单位主键</w:t>
            </w:r>
            <w:r w:rsidRPr="005522F9">
              <w:rPr>
                <w:szCs w:val="21"/>
              </w:rPr>
              <w:t>ID</w:t>
            </w:r>
          </w:p>
        </w:tc>
        <w:tc>
          <w:tcPr>
            <w:tcW w:w="655" w:type="pct"/>
            <w:noWrap/>
          </w:tcPr>
          <w:p w14:paraId="1052A372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PROJECT_DUTY_UNIT_ID</w:t>
            </w:r>
          </w:p>
        </w:tc>
        <w:tc>
          <w:tcPr>
            <w:tcW w:w="520" w:type="pct"/>
            <w:noWrap/>
          </w:tcPr>
          <w:p w14:paraId="4D54FD44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67" w:type="pct"/>
            <w:noWrap/>
          </w:tcPr>
          <w:p w14:paraId="50850407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20</w:t>
            </w:r>
          </w:p>
        </w:tc>
        <w:tc>
          <w:tcPr>
            <w:tcW w:w="591" w:type="pct"/>
            <w:noWrap/>
          </w:tcPr>
          <w:p w14:paraId="19F850B8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必填</w:t>
            </w:r>
          </w:p>
        </w:tc>
        <w:tc>
          <w:tcPr>
            <w:tcW w:w="520" w:type="pct"/>
            <w:noWrap/>
          </w:tcPr>
          <w:p w14:paraId="663D63F4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是</w:t>
            </w:r>
          </w:p>
        </w:tc>
        <w:tc>
          <w:tcPr>
            <w:tcW w:w="770" w:type="pct"/>
            <w:noWrap/>
          </w:tcPr>
          <w:p w14:paraId="5C3081EC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</w:p>
        </w:tc>
      </w:tr>
      <w:tr w:rsidR="00C30A16" w:rsidRPr="005522F9" w14:paraId="3FE62581" w14:textId="77777777" w:rsidTr="001A18B6">
        <w:tc>
          <w:tcPr>
            <w:tcW w:w="388" w:type="pct"/>
            <w:vMerge/>
            <w:noWrap/>
          </w:tcPr>
          <w:p w14:paraId="16A7001C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1FBBE2CD" w14:textId="77777777" w:rsidR="00C30A16" w:rsidRPr="005522F9" w:rsidRDefault="00C30A16" w:rsidP="004759C1">
            <w:pPr>
              <w:pStyle w:val="affe"/>
            </w:pPr>
          </w:p>
        </w:tc>
        <w:tc>
          <w:tcPr>
            <w:tcW w:w="647" w:type="pct"/>
            <w:noWrap/>
          </w:tcPr>
          <w:p w14:paraId="05F8A7E5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proofErr w:type="gramStart"/>
            <w:r w:rsidRPr="005522F9">
              <w:rPr>
                <w:rFonts w:hint="eastAsia"/>
                <w:szCs w:val="21"/>
              </w:rPr>
              <w:t>减隔震项目</w:t>
            </w:r>
            <w:proofErr w:type="gramEnd"/>
            <w:r w:rsidRPr="005522F9">
              <w:rPr>
                <w:szCs w:val="21"/>
              </w:rPr>
              <w:t>ID</w:t>
            </w:r>
          </w:p>
        </w:tc>
        <w:tc>
          <w:tcPr>
            <w:tcW w:w="655" w:type="pct"/>
            <w:noWrap/>
          </w:tcPr>
          <w:p w14:paraId="2F4DB25E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PROJECT_ID</w:t>
            </w:r>
          </w:p>
        </w:tc>
        <w:tc>
          <w:tcPr>
            <w:tcW w:w="520" w:type="pct"/>
            <w:noWrap/>
          </w:tcPr>
          <w:p w14:paraId="52C08023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67" w:type="pct"/>
            <w:noWrap/>
          </w:tcPr>
          <w:p w14:paraId="3E009D33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20</w:t>
            </w:r>
          </w:p>
        </w:tc>
        <w:tc>
          <w:tcPr>
            <w:tcW w:w="591" w:type="pct"/>
            <w:noWrap/>
          </w:tcPr>
          <w:p w14:paraId="389B893E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必填</w:t>
            </w:r>
          </w:p>
        </w:tc>
        <w:tc>
          <w:tcPr>
            <w:tcW w:w="520" w:type="pct"/>
            <w:noWrap/>
          </w:tcPr>
          <w:p w14:paraId="41ECCF96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70" w:type="pct"/>
            <w:noWrap/>
          </w:tcPr>
          <w:p w14:paraId="34E492F2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关联项目库</w:t>
            </w:r>
          </w:p>
        </w:tc>
      </w:tr>
      <w:tr w:rsidR="00C30A16" w:rsidRPr="005522F9" w14:paraId="07EEC767" w14:textId="77777777" w:rsidTr="001A18B6">
        <w:tc>
          <w:tcPr>
            <w:tcW w:w="388" w:type="pct"/>
            <w:vMerge/>
            <w:noWrap/>
          </w:tcPr>
          <w:p w14:paraId="7B39ACA9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6EA1D7B0" w14:textId="77777777" w:rsidR="00C30A16" w:rsidRPr="005522F9" w:rsidRDefault="00C30A16" w:rsidP="004759C1">
            <w:pPr>
              <w:pStyle w:val="affe"/>
            </w:pPr>
          </w:p>
        </w:tc>
        <w:tc>
          <w:tcPr>
            <w:tcW w:w="647" w:type="pct"/>
            <w:noWrap/>
          </w:tcPr>
          <w:p w14:paraId="51DC645C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proofErr w:type="gramStart"/>
            <w:r w:rsidRPr="005522F9">
              <w:rPr>
                <w:rFonts w:hint="eastAsia"/>
                <w:szCs w:val="21"/>
              </w:rPr>
              <w:t>减隔震</w:t>
            </w:r>
            <w:proofErr w:type="gramEnd"/>
            <w:r w:rsidRPr="005522F9">
              <w:rPr>
                <w:rFonts w:hint="eastAsia"/>
                <w:szCs w:val="21"/>
              </w:rPr>
              <w:t>项目</w:t>
            </w:r>
            <w:proofErr w:type="gramStart"/>
            <w:r w:rsidRPr="005522F9">
              <w:rPr>
                <w:rFonts w:hint="eastAsia"/>
                <w:szCs w:val="21"/>
              </w:rPr>
              <w:t>帐</w:t>
            </w:r>
            <w:proofErr w:type="gramEnd"/>
            <w:r w:rsidRPr="005522F9">
              <w:rPr>
                <w:rFonts w:hint="eastAsia"/>
                <w:szCs w:val="21"/>
              </w:rPr>
              <w:t>号</w:t>
            </w:r>
          </w:p>
        </w:tc>
        <w:tc>
          <w:tcPr>
            <w:tcW w:w="655" w:type="pct"/>
            <w:noWrap/>
          </w:tcPr>
          <w:p w14:paraId="0F030D25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PROJECT_ACCOUNT</w:t>
            </w:r>
          </w:p>
        </w:tc>
        <w:tc>
          <w:tcPr>
            <w:tcW w:w="520" w:type="pct"/>
            <w:noWrap/>
          </w:tcPr>
          <w:p w14:paraId="031BF141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67" w:type="pct"/>
            <w:noWrap/>
          </w:tcPr>
          <w:p w14:paraId="6202EF8D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20</w:t>
            </w:r>
          </w:p>
        </w:tc>
        <w:tc>
          <w:tcPr>
            <w:tcW w:w="591" w:type="pct"/>
            <w:noWrap/>
          </w:tcPr>
          <w:p w14:paraId="25ACE31F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必填</w:t>
            </w:r>
          </w:p>
        </w:tc>
        <w:tc>
          <w:tcPr>
            <w:tcW w:w="520" w:type="pct"/>
            <w:noWrap/>
          </w:tcPr>
          <w:p w14:paraId="7491E025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70" w:type="pct"/>
            <w:noWrap/>
          </w:tcPr>
          <w:p w14:paraId="1B50DB03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编号规则参考设计文档</w:t>
            </w:r>
          </w:p>
        </w:tc>
      </w:tr>
      <w:tr w:rsidR="00C30A16" w:rsidRPr="005522F9" w14:paraId="7D2DF8FC" w14:textId="77777777" w:rsidTr="001A18B6">
        <w:tc>
          <w:tcPr>
            <w:tcW w:w="388" w:type="pct"/>
            <w:vMerge/>
            <w:noWrap/>
          </w:tcPr>
          <w:p w14:paraId="6E646E91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1DF29AB4" w14:textId="77777777" w:rsidR="00C30A16" w:rsidRPr="005522F9" w:rsidRDefault="00C30A16" w:rsidP="004759C1">
            <w:pPr>
              <w:pStyle w:val="affe"/>
            </w:pPr>
          </w:p>
        </w:tc>
        <w:tc>
          <w:tcPr>
            <w:tcW w:w="647" w:type="pct"/>
            <w:noWrap/>
          </w:tcPr>
          <w:p w14:paraId="7F259FC3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关联的企业</w:t>
            </w:r>
            <w:r w:rsidRPr="005522F9">
              <w:rPr>
                <w:szCs w:val="21"/>
              </w:rPr>
              <w:t>ID</w:t>
            </w:r>
            <w:r w:rsidRPr="005522F9">
              <w:rPr>
                <w:szCs w:val="21"/>
              </w:rPr>
              <w:t>（关联企业库）</w:t>
            </w:r>
          </w:p>
        </w:tc>
        <w:tc>
          <w:tcPr>
            <w:tcW w:w="655" w:type="pct"/>
            <w:noWrap/>
          </w:tcPr>
          <w:p w14:paraId="616EFAC4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COMP_ID</w:t>
            </w:r>
          </w:p>
        </w:tc>
        <w:tc>
          <w:tcPr>
            <w:tcW w:w="520" w:type="pct"/>
            <w:noWrap/>
          </w:tcPr>
          <w:p w14:paraId="79972603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67" w:type="pct"/>
            <w:noWrap/>
          </w:tcPr>
          <w:p w14:paraId="369A481D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20</w:t>
            </w:r>
          </w:p>
        </w:tc>
        <w:tc>
          <w:tcPr>
            <w:tcW w:w="591" w:type="pct"/>
            <w:noWrap/>
          </w:tcPr>
          <w:p w14:paraId="57CD404C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必填</w:t>
            </w:r>
          </w:p>
        </w:tc>
        <w:tc>
          <w:tcPr>
            <w:tcW w:w="520" w:type="pct"/>
            <w:noWrap/>
          </w:tcPr>
          <w:p w14:paraId="7828938D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70" w:type="pct"/>
            <w:noWrap/>
          </w:tcPr>
          <w:p w14:paraId="47B1704C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</w:p>
        </w:tc>
      </w:tr>
      <w:tr w:rsidR="00C30A16" w:rsidRPr="005522F9" w14:paraId="130962F4" w14:textId="77777777" w:rsidTr="001A18B6">
        <w:tc>
          <w:tcPr>
            <w:tcW w:w="388" w:type="pct"/>
            <w:vMerge/>
            <w:noWrap/>
          </w:tcPr>
          <w:p w14:paraId="67B5D288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455A9654" w14:textId="77777777" w:rsidR="00C30A16" w:rsidRPr="005522F9" w:rsidRDefault="00C30A16" w:rsidP="004759C1">
            <w:pPr>
              <w:pStyle w:val="affe"/>
            </w:pPr>
          </w:p>
        </w:tc>
        <w:tc>
          <w:tcPr>
            <w:tcW w:w="647" w:type="pct"/>
            <w:noWrap/>
          </w:tcPr>
          <w:p w14:paraId="3F45F613" w14:textId="4BFC1284" w:rsidR="00C30A16" w:rsidRPr="005522F9" w:rsidRDefault="001A18B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追溯参与</w:t>
            </w:r>
            <w:proofErr w:type="gramStart"/>
            <w:r w:rsidRPr="005522F9">
              <w:rPr>
                <w:rFonts w:hint="eastAsia"/>
                <w:szCs w:val="21"/>
              </w:rPr>
              <w:t>方</w:t>
            </w:r>
            <w:r w:rsidR="00C30A16" w:rsidRPr="005522F9">
              <w:rPr>
                <w:rFonts w:hint="eastAsia"/>
                <w:szCs w:val="21"/>
              </w:rPr>
              <w:t>类型</w:t>
            </w:r>
            <w:proofErr w:type="gramEnd"/>
          </w:p>
        </w:tc>
        <w:tc>
          <w:tcPr>
            <w:tcW w:w="655" w:type="pct"/>
            <w:noWrap/>
          </w:tcPr>
          <w:p w14:paraId="79FDFD68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DUTY_UNIT_TYPE</w:t>
            </w:r>
          </w:p>
        </w:tc>
        <w:tc>
          <w:tcPr>
            <w:tcW w:w="520" w:type="pct"/>
            <w:noWrap/>
          </w:tcPr>
          <w:p w14:paraId="1FEF7C10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67" w:type="pct"/>
            <w:noWrap/>
          </w:tcPr>
          <w:p w14:paraId="41774043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20</w:t>
            </w:r>
          </w:p>
        </w:tc>
        <w:tc>
          <w:tcPr>
            <w:tcW w:w="591" w:type="pct"/>
            <w:noWrap/>
          </w:tcPr>
          <w:p w14:paraId="16E92B00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必填</w:t>
            </w:r>
          </w:p>
        </w:tc>
        <w:tc>
          <w:tcPr>
            <w:tcW w:w="520" w:type="pct"/>
            <w:noWrap/>
          </w:tcPr>
          <w:p w14:paraId="0A235E9E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70" w:type="pct"/>
            <w:noWrap/>
          </w:tcPr>
          <w:p w14:paraId="09F18F0C" w14:textId="788FDDBB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建设单位、设计单位、生产单位、检测单位、施工单位、维护单位</w:t>
            </w:r>
          </w:p>
        </w:tc>
      </w:tr>
      <w:tr w:rsidR="00C30A16" w:rsidRPr="005522F9" w14:paraId="560ED14F" w14:textId="77777777" w:rsidTr="001A18B6">
        <w:tc>
          <w:tcPr>
            <w:tcW w:w="388" w:type="pct"/>
            <w:vMerge/>
            <w:noWrap/>
          </w:tcPr>
          <w:p w14:paraId="6A25E8D4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4B620414" w14:textId="77777777" w:rsidR="00C30A16" w:rsidRPr="005522F9" w:rsidRDefault="00C30A16" w:rsidP="004759C1">
            <w:pPr>
              <w:pStyle w:val="affe"/>
            </w:pPr>
          </w:p>
        </w:tc>
        <w:tc>
          <w:tcPr>
            <w:tcW w:w="647" w:type="pct"/>
            <w:noWrap/>
          </w:tcPr>
          <w:p w14:paraId="0A433ECC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负责人</w:t>
            </w:r>
          </w:p>
        </w:tc>
        <w:tc>
          <w:tcPr>
            <w:tcW w:w="655" w:type="pct"/>
            <w:noWrap/>
          </w:tcPr>
          <w:p w14:paraId="50CCCF2E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COMP_CONTACT</w:t>
            </w:r>
          </w:p>
        </w:tc>
        <w:tc>
          <w:tcPr>
            <w:tcW w:w="520" w:type="pct"/>
            <w:noWrap/>
          </w:tcPr>
          <w:p w14:paraId="5C3504F4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67" w:type="pct"/>
            <w:noWrap/>
          </w:tcPr>
          <w:p w14:paraId="790BFE65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100</w:t>
            </w:r>
          </w:p>
        </w:tc>
        <w:tc>
          <w:tcPr>
            <w:tcW w:w="591" w:type="pct"/>
            <w:noWrap/>
          </w:tcPr>
          <w:p w14:paraId="5C2B6F43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必填</w:t>
            </w:r>
          </w:p>
        </w:tc>
        <w:tc>
          <w:tcPr>
            <w:tcW w:w="520" w:type="pct"/>
            <w:noWrap/>
          </w:tcPr>
          <w:p w14:paraId="09583FE0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70" w:type="pct"/>
            <w:noWrap/>
          </w:tcPr>
          <w:p w14:paraId="19972262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</w:p>
        </w:tc>
      </w:tr>
      <w:tr w:rsidR="00C30A16" w:rsidRPr="005522F9" w14:paraId="0E30B3B4" w14:textId="77777777" w:rsidTr="001A18B6">
        <w:tc>
          <w:tcPr>
            <w:tcW w:w="388" w:type="pct"/>
            <w:vMerge/>
            <w:noWrap/>
          </w:tcPr>
          <w:p w14:paraId="11809706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0D2E740F" w14:textId="77777777" w:rsidR="00C30A16" w:rsidRPr="005522F9" w:rsidRDefault="00C30A16" w:rsidP="004759C1">
            <w:pPr>
              <w:pStyle w:val="affe"/>
            </w:pPr>
          </w:p>
        </w:tc>
        <w:tc>
          <w:tcPr>
            <w:tcW w:w="647" w:type="pct"/>
            <w:noWrap/>
          </w:tcPr>
          <w:p w14:paraId="4A2723BD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负责人手机号</w:t>
            </w:r>
          </w:p>
        </w:tc>
        <w:tc>
          <w:tcPr>
            <w:tcW w:w="655" w:type="pct"/>
            <w:noWrap/>
          </w:tcPr>
          <w:p w14:paraId="5A92DDA7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COMP_CONTACT_MOBILE</w:t>
            </w:r>
          </w:p>
        </w:tc>
        <w:tc>
          <w:tcPr>
            <w:tcW w:w="520" w:type="pct"/>
            <w:noWrap/>
          </w:tcPr>
          <w:p w14:paraId="4F4E4142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67" w:type="pct"/>
            <w:noWrap/>
          </w:tcPr>
          <w:p w14:paraId="082A68E8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50</w:t>
            </w:r>
          </w:p>
        </w:tc>
        <w:tc>
          <w:tcPr>
            <w:tcW w:w="591" w:type="pct"/>
            <w:noWrap/>
          </w:tcPr>
          <w:p w14:paraId="5E073D48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必填</w:t>
            </w:r>
          </w:p>
        </w:tc>
        <w:tc>
          <w:tcPr>
            <w:tcW w:w="520" w:type="pct"/>
            <w:noWrap/>
          </w:tcPr>
          <w:p w14:paraId="56C6EB6A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70" w:type="pct"/>
            <w:noWrap/>
          </w:tcPr>
          <w:p w14:paraId="28422FCE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</w:p>
        </w:tc>
      </w:tr>
      <w:tr w:rsidR="00C30A16" w:rsidRPr="005522F9" w14:paraId="41392048" w14:textId="77777777" w:rsidTr="001A18B6">
        <w:tc>
          <w:tcPr>
            <w:tcW w:w="388" w:type="pct"/>
            <w:vMerge/>
            <w:noWrap/>
          </w:tcPr>
          <w:p w14:paraId="112E4A62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37E85244" w14:textId="77777777" w:rsidR="00C30A16" w:rsidRPr="005522F9" w:rsidRDefault="00C30A16" w:rsidP="004759C1">
            <w:pPr>
              <w:pStyle w:val="affe"/>
            </w:pPr>
          </w:p>
        </w:tc>
        <w:tc>
          <w:tcPr>
            <w:tcW w:w="647" w:type="pct"/>
            <w:noWrap/>
          </w:tcPr>
          <w:p w14:paraId="66A8CB2D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proofErr w:type="gramStart"/>
            <w:r w:rsidRPr="005522F9">
              <w:rPr>
                <w:rFonts w:hint="eastAsia"/>
                <w:szCs w:val="21"/>
              </w:rPr>
              <w:t>帐号</w:t>
            </w:r>
            <w:proofErr w:type="gramEnd"/>
            <w:r w:rsidRPr="005522F9">
              <w:rPr>
                <w:rFonts w:hint="eastAsia"/>
                <w:szCs w:val="21"/>
              </w:rPr>
              <w:t>启用状态</w:t>
            </w:r>
          </w:p>
        </w:tc>
        <w:tc>
          <w:tcPr>
            <w:tcW w:w="655" w:type="pct"/>
            <w:noWrap/>
          </w:tcPr>
          <w:p w14:paraId="74875A55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VALID</w:t>
            </w:r>
          </w:p>
        </w:tc>
        <w:tc>
          <w:tcPr>
            <w:tcW w:w="520" w:type="pct"/>
            <w:noWrap/>
          </w:tcPr>
          <w:p w14:paraId="07A158AE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67" w:type="pct"/>
            <w:noWrap/>
          </w:tcPr>
          <w:p w14:paraId="53D3D0F8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1</w:t>
            </w:r>
          </w:p>
        </w:tc>
        <w:tc>
          <w:tcPr>
            <w:tcW w:w="591" w:type="pct"/>
            <w:noWrap/>
          </w:tcPr>
          <w:p w14:paraId="0004980F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必填</w:t>
            </w:r>
          </w:p>
        </w:tc>
        <w:tc>
          <w:tcPr>
            <w:tcW w:w="520" w:type="pct"/>
            <w:noWrap/>
          </w:tcPr>
          <w:p w14:paraId="4B4A2262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70" w:type="pct"/>
            <w:noWrap/>
          </w:tcPr>
          <w:p w14:paraId="7615E683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0</w:t>
            </w:r>
            <w:r w:rsidRPr="005522F9">
              <w:rPr>
                <w:rFonts w:hint="eastAsia"/>
                <w:szCs w:val="21"/>
              </w:rPr>
              <w:t>禁用，</w:t>
            </w:r>
            <w:r w:rsidRPr="005522F9">
              <w:rPr>
                <w:szCs w:val="21"/>
              </w:rPr>
              <w:t>1</w:t>
            </w:r>
            <w:r w:rsidRPr="005522F9">
              <w:rPr>
                <w:rFonts w:hint="eastAsia"/>
                <w:szCs w:val="21"/>
              </w:rPr>
              <w:t>启用，</w:t>
            </w:r>
            <w:r w:rsidRPr="005522F9">
              <w:rPr>
                <w:szCs w:val="21"/>
              </w:rPr>
              <w:t>2</w:t>
            </w:r>
            <w:r w:rsidRPr="005522F9">
              <w:rPr>
                <w:rFonts w:hint="eastAsia"/>
                <w:szCs w:val="21"/>
              </w:rPr>
              <w:t>锁定</w:t>
            </w:r>
          </w:p>
        </w:tc>
      </w:tr>
      <w:tr w:rsidR="00C30A16" w:rsidRPr="005522F9" w14:paraId="37197532" w14:textId="77777777" w:rsidTr="001A18B6">
        <w:tc>
          <w:tcPr>
            <w:tcW w:w="388" w:type="pct"/>
            <w:vMerge/>
            <w:noWrap/>
          </w:tcPr>
          <w:p w14:paraId="47984B30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388952E5" w14:textId="77777777" w:rsidR="00C30A16" w:rsidRPr="005522F9" w:rsidRDefault="00C30A16" w:rsidP="004759C1">
            <w:pPr>
              <w:pStyle w:val="affe"/>
            </w:pPr>
          </w:p>
        </w:tc>
        <w:tc>
          <w:tcPr>
            <w:tcW w:w="647" w:type="pct"/>
            <w:noWrap/>
          </w:tcPr>
          <w:p w14:paraId="073DE899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proofErr w:type="gramStart"/>
            <w:r w:rsidRPr="005522F9">
              <w:rPr>
                <w:szCs w:val="21"/>
              </w:rPr>
              <w:t>帐号</w:t>
            </w:r>
            <w:proofErr w:type="gramEnd"/>
            <w:r w:rsidRPr="005522F9">
              <w:rPr>
                <w:szCs w:val="21"/>
              </w:rPr>
              <w:t>有效期限</w:t>
            </w:r>
          </w:p>
        </w:tc>
        <w:tc>
          <w:tcPr>
            <w:tcW w:w="655" w:type="pct"/>
            <w:noWrap/>
          </w:tcPr>
          <w:p w14:paraId="6D10DB0B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OUTSERVICEDATE</w:t>
            </w:r>
          </w:p>
        </w:tc>
        <w:tc>
          <w:tcPr>
            <w:tcW w:w="520" w:type="pct"/>
            <w:noWrap/>
          </w:tcPr>
          <w:p w14:paraId="3AB02E4E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日期型</w:t>
            </w:r>
          </w:p>
        </w:tc>
        <w:tc>
          <w:tcPr>
            <w:tcW w:w="567" w:type="pct"/>
            <w:noWrap/>
          </w:tcPr>
          <w:p w14:paraId="13ED432D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7</w:t>
            </w:r>
          </w:p>
        </w:tc>
        <w:tc>
          <w:tcPr>
            <w:tcW w:w="591" w:type="pct"/>
            <w:noWrap/>
          </w:tcPr>
          <w:p w14:paraId="1036CADA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必填</w:t>
            </w:r>
          </w:p>
        </w:tc>
        <w:tc>
          <w:tcPr>
            <w:tcW w:w="520" w:type="pct"/>
            <w:noWrap/>
          </w:tcPr>
          <w:p w14:paraId="2110B4D6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70" w:type="pct"/>
            <w:noWrap/>
          </w:tcPr>
          <w:p w14:paraId="18F62C98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</w:p>
        </w:tc>
      </w:tr>
      <w:tr w:rsidR="00C30A16" w:rsidRPr="005522F9" w14:paraId="48D6411D" w14:textId="77777777" w:rsidTr="001A18B6">
        <w:tc>
          <w:tcPr>
            <w:tcW w:w="388" w:type="pct"/>
            <w:vMerge/>
            <w:noWrap/>
          </w:tcPr>
          <w:p w14:paraId="55E5C03F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6A0D0DCC" w14:textId="77777777" w:rsidR="00C30A16" w:rsidRPr="005522F9" w:rsidRDefault="00C30A16" w:rsidP="004759C1">
            <w:pPr>
              <w:pStyle w:val="affe"/>
            </w:pPr>
          </w:p>
        </w:tc>
        <w:tc>
          <w:tcPr>
            <w:tcW w:w="647" w:type="pct"/>
            <w:noWrap/>
          </w:tcPr>
          <w:p w14:paraId="11D72DF1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最近登录时间</w:t>
            </w:r>
          </w:p>
        </w:tc>
        <w:tc>
          <w:tcPr>
            <w:tcW w:w="655" w:type="pct"/>
            <w:noWrap/>
          </w:tcPr>
          <w:p w14:paraId="070A406F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LAST_LOGIN</w:t>
            </w:r>
          </w:p>
        </w:tc>
        <w:tc>
          <w:tcPr>
            <w:tcW w:w="520" w:type="pct"/>
            <w:noWrap/>
          </w:tcPr>
          <w:p w14:paraId="2F56998C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日期型</w:t>
            </w:r>
          </w:p>
        </w:tc>
        <w:tc>
          <w:tcPr>
            <w:tcW w:w="567" w:type="pct"/>
            <w:noWrap/>
          </w:tcPr>
          <w:p w14:paraId="284D64AE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7</w:t>
            </w:r>
          </w:p>
        </w:tc>
        <w:tc>
          <w:tcPr>
            <w:tcW w:w="591" w:type="pct"/>
            <w:noWrap/>
          </w:tcPr>
          <w:p w14:paraId="3C1C325D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非必填</w:t>
            </w:r>
          </w:p>
        </w:tc>
        <w:tc>
          <w:tcPr>
            <w:tcW w:w="520" w:type="pct"/>
            <w:noWrap/>
          </w:tcPr>
          <w:p w14:paraId="20C4FABF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70" w:type="pct"/>
            <w:noWrap/>
          </w:tcPr>
          <w:p w14:paraId="3FD42683" w14:textId="77777777" w:rsidR="00C30A16" w:rsidRPr="005522F9" w:rsidRDefault="00C30A16" w:rsidP="004759C1">
            <w:pPr>
              <w:pStyle w:val="affe"/>
              <w:rPr>
                <w:szCs w:val="21"/>
              </w:rPr>
            </w:pPr>
          </w:p>
        </w:tc>
      </w:tr>
    </w:tbl>
    <w:p w14:paraId="3D6BF8E1" w14:textId="4AAE97B0" w:rsidR="00276791" w:rsidRPr="005522F9" w:rsidRDefault="00276791" w:rsidP="00276791">
      <w:pPr>
        <w:pStyle w:val="-2"/>
      </w:pPr>
      <w:bookmarkStart w:id="88" w:name="_Toc186233217"/>
      <w:bookmarkStart w:id="89" w:name="_Toc186234860"/>
      <w:r w:rsidRPr="005522F9">
        <w:rPr>
          <w:rFonts w:hint="eastAsia"/>
        </w:rPr>
        <w:t>产品设计信息表</w:t>
      </w:r>
      <w:bookmarkEnd w:id="88"/>
      <w:r w:rsidR="00B26BD3">
        <w:rPr>
          <w:rFonts w:hint="eastAsia"/>
        </w:rPr>
        <w:t>应符合表</w:t>
      </w:r>
      <w:r w:rsidR="00B26BD3">
        <w:t>A.3</w:t>
      </w:r>
      <w:r w:rsidR="00B26BD3">
        <w:rPr>
          <w:rFonts w:hint="eastAsia"/>
        </w:rPr>
        <w:t>的规定。</w:t>
      </w:r>
      <w:bookmarkEnd w:id="89"/>
    </w:p>
    <w:p w14:paraId="2744AD3F" w14:textId="5BA88A52" w:rsidR="00276791" w:rsidRPr="005522F9" w:rsidRDefault="00276791" w:rsidP="00276791">
      <w:pPr>
        <w:pStyle w:val="afff0"/>
      </w:pPr>
      <w:r w:rsidRPr="005522F9">
        <w:rPr>
          <w:rFonts w:hint="eastAsia"/>
        </w:rPr>
        <w:t>表</w:t>
      </w:r>
      <w:r w:rsidR="00B26BD3">
        <w:t>A.3</w:t>
      </w:r>
      <w:r w:rsidRPr="005522F9">
        <w:rPr>
          <w:rFonts w:hint="eastAsia"/>
        </w:rPr>
        <w:t>产品设计信息表</w:t>
      </w:r>
    </w:p>
    <w:tbl>
      <w:tblPr>
        <w:tblStyle w:val="af2"/>
        <w:tblW w:w="5000" w:type="pct"/>
        <w:tblLayout w:type="fixed"/>
        <w:tblLook w:val="04A0" w:firstRow="1" w:lastRow="0" w:firstColumn="1" w:lastColumn="0" w:noHBand="0" w:noVBand="1"/>
      </w:tblPr>
      <w:tblGrid>
        <w:gridCol w:w="609"/>
        <w:gridCol w:w="661"/>
        <w:gridCol w:w="1264"/>
        <w:gridCol w:w="1281"/>
        <w:gridCol w:w="1017"/>
        <w:gridCol w:w="1109"/>
        <w:gridCol w:w="1155"/>
        <w:gridCol w:w="1017"/>
        <w:gridCol w:w="1515"/>
      </w:tblGrid>
      <w:tr w:rsidR="00786112" w:rsidRPr="005522F9" w14:paraId="20A8880C" w14:textId="77777777" w:rsidTr="00786112">
        <w:tc>
          <w:tcPr>
            <w:tcW w:w="316" w:type="pct"/>
            <w:vMerge w:val="restart"/>
            <w:noWrap/>
          </w:tcPr>
          <w:p w14:paraId="5A2921C9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序号</w:t>
            </w:r>
          </w:p>
        </w:tc>
        <w:tc>
          <w:tcPr>
            <w:tcW w:w="343" w:type="pct"/>
            <w:vMerge w:val="restart"/>
            <w:noWrap/>
          </w:tcPr>
          <w:p w14:paraId="770206DD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分类</w:t>
            </w:r>
          </w:p>
        </w:tc>
        <w:tc>
          <w:tcPr>
            <w:tcW w:w="656" w:type="pct"/>
            <w:noWrap/>
          </w:tcPr>
          <w:p w14:paraId="23CE4D3D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中文名称</w:t>
            </w:r>
          </w:p>
        </w:tc>
        <w:tc>
          <w:tcPr>
            <w:tcW w:w="665" w:type="pct"/>
            <w:noWrap/>
          </w:tcPr>
          <w:p w14:paraId="3C75E7DD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英文名称</w:t>
            </w:r>
          </w:p>
        </w:tc>
        <w:tc>
          <w:tcPr>
            <w:tcW w:w="528" w:type="pct"/>
            <w:noWrap/>
          </w:tcPr>
          <w:p w14:paraId="124CE6CC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数据类型</w:t>
            </w:r>
          </w:p>
        </w:tc>
        <w:tc>
          <w:tcPr>
            <w:tcW w:w="576" w:type="pct"/>
            <w:noWrap/>
          </w:tcPr>
          <w:p w14:paraId="2B3EEDF6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数据长度</w:t>
            </w:r>
          </w:p>
        </w:tc>
        <w:tc>
          <w:tcPr>
            <w:tcW w:w="600" w:type="pct"/>
            <w:noWrap/>
          </w:tcPr>
          <w:p w14:paraId="283BC5A5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约束条件</w:t>
            </w:r>
          </w:p>
        </w:tc>
        <w:tc>
          <w:tcPr>
            <w:tcW w:w="528" w:type="pct"/>
            <w:noWrap/>
          </w:tcPr>
          <w:p w14:paraId="181A052A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是否为主键</w:t>
            </w:r>
          </w:p>
        </w:tc>
        <w:tc>
          <w:tcPr>
            <w:tcW w:w="787" w:type="pct"/>
            <w:noWrap/>
          </w:tcPr>
          <w:p w14:paraId="3944D4E8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备注</w:t>
            </w:r>
          </w:p>
        </w:tc>
      </w:tr>
      <w:tr w:rsidR="00786112" w:rsidRPr="005522F9" w14:paraId="4215217C" w14:textId="77777777" w:rsidTr="00786112">
        <w:tc>
          <w:tcPr>
            <w:tcW w:w="316" w:type="pct"/>
            <w:vMerge w:val="restart"/>
            <w:noWrap/>
          </w:tcPr>
          <w:p w14:paraId="7C77FDF0" w14:textId="5042D6D8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1</w:t>
            </w:r>
          </w:p>
        </w:tc>
        <w:tc>
          <w:tcPr>
            <w:tcW w:w="343" w:type="pct"/>
            <w:vMerge w:val="restart"/>
            <w:noWrap/>
          </w:tcPr>
          <w:p w14:paraId="2255C844" w14:textId="5B087210" w:rsidR="00786112" w:rsidRPr="005522F9" w:rsidRDefault="00786112" w:rsidP="00786112">
            <w:pPr>
              <w:pStyle w:val="affe"/>
              <w:rPr>
                <w:szCs w:val="21"/>
              </w:rPr>
            </w:pPr>
            <w:proofErr w:type="gramStart"/>
            <w:r w:rsidRPr="005522F9">
              <w:rPr>
                <w:rFonts w:hint="eastAsia"/>
              </w:rPr>
              <w:t>减隔震产</w:t>
            </w:r>
            <w:r w:rsidRPr="005522F9">
              <w:rPr>
                <w:rFonts w:hint="eastAsia"/>
              </w:rPr>
              <w:lastRenderedPageBreak/>
              <w:t>品</w:t>
            </w:r>
            <w:proofErr w:type="gramEnd"/>
            <w:r w:rsidRPr="005522F9">
              <w:rPr>
                <w:rFonts w:hint="eastAsia"/>
              </w:rPr>
              <w:t>设计信息</w:t>
            </w:r>
            <w:r w:rsidRPr="005522F9">
              <w:rPr>
                <w:rFonts w:hint="eastAsia"/>
                <w:szCs w:val="21"/>
              </w:rPr>
              <w:t>表</w:t>
            </w:r>
          </w:p>
        </w:tc>
        <w:tc>
          <w:tcPr>
            <w:tcW w:w="656" w:type="pct"/>
            <w:noWrap/>
          </w:tcPr>
          <w:p w14:paraId="4FF097B8" w14:textId="41AE088D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</w:rPr>
              <w:lastRenderedPageBreak/>
              <w:t>项目代码</w:t>
            </w:r>
          </w:p>
        </w:tc>
        <w:tc>
          <w:tcPr>
            <w:tcW w:w="665" w:type="pct"/>
            <w:noWrap/>
          </w:tcPr>
          <w:p w14:paraId="5BF93E77" w14:textId="06BA140D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PROJECT_ID</w:t>
            </w:r>
          </w:p>
        </w:tc>
        <w:tc>
          <w:tcPr>
            <w:tcW w:w="528" w:type="pct"/>
            <w:noWrap/>
          </w:tcPr>
          <w:p w14:paraId="03DE4628" w14:textId="2EA6B232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76" w:type="pct"/>
            <w:noWrap/>
          </w:tcPr>
          <w:p w14:paraId="013627BB" w14:textId="7462ADD6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20</w:t>
            </w:r>
          </w:p>
        </w:tc>
        <w:tc>
          <w:tcPr>
            <w:tcW w:w="600" w:type="pct"/>
            <w:noWrap/>
          </w:tcPr>
          <w:p w14:paraId="159ED115" w14:textId="79C4B22C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必填</w:t>
            </w:r>
          </w:p>
        </w:tc>
        <w:tc>
          <w:tcPr>
            <w:tcW w:w="528" w:type="pct"/>
            <w:noWrap/>
          </w:tcPr>
          <w:p w14:paraId="08C7C330" w14:textId="79122EF9" w:rsidR="00786112" w:rsidRPr="005522F9" w:rsidRDefault="00786112" w:rsidP="00786112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87" w:type="pct"/>
            <w:noWrap/>
          </w:tcPr>
          <w:p w14:paraId="7297BC06" w14:textId="77777777" w:rsidR="00786112" w:rsidRPr="005522F9" w:rsidRDefault="00786112" w:rsidP="00786112">
            <w:pPr>
              <w:pStyle w:val="affe"/>
              <w:rPr>
                <w:szCs w:val="21"/>
              </w:rPr>
            </w:pPr>
          </w:p>
        </w:tc>
      </w:tr>
      <w:tr w:rsidR="00786112" w:rsidRPr="005522F9" w14:paraId="6788F029" w14:textId="77777777" w:rsidTr="00786112">
        <w:tc>
          <w:tcPr>
            <w:tcW w:w="316" w:type="pct"/>
            <w:vMerge/>
            <w:noWrap/>
          </w:tcPr>
          <w:p w14:paraId="73F61BB5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4391F746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</w:p>
        </w:tc>
        <w:tc>
          <w:tcPr>
            <w:tcW w:w="656" w:type="pct"/>
            <w:noWrap/>
          </w:tcPr>
          <w:p w14:paraId="51C81078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proofErr w:type="gramStart"/>
            <w:r w:rsidRPr="005522F9">
              <w:rPr>
                <w:szCs w:val="21"/>
              </w:rPr>
              <w:t>减隔震产品</w:t>
            </w:r>
            <w:proofErr w:type="gramEnd"/>
            <w:r w:rsidRPr="005522F9">
              <w:rPr>
                <w:szCs w:val="21"/>
              </w:rPr>
              <w:t>类别</w:t>
            </w:r>
            <w:r w:rsidRPr="005522F9">
              <w:rPr>
                <w:szCs w:val="21"/>
              </w:rPr>
              <w:t>ID</w:t>
            </w:r>
          </w:p>
        </w:tc>
        <w:tc>
          <w:tcPr>
            <w:tcW w:w="665" w:type="pct"/>
            <w:noWrap/>
          </w:tcPr>
          <w:p w14:paraId="032CB5D9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PRODUCT_TYPE_ID</w:t>
            </w:r>
          </w:p>
        </w:tc>
        <w:tc>
          <w:tcPr>
            <w:tcW w:w="528" w:type="pct"/>
            <w:noWrap/>
          </w:tcPr>
          <w:p w14:paraId="6548E8AC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76" w:type="pct"/>
            <w:noWrap/>
          </w:tcPr>
          <w:p w14:paraId="3912FA16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20</w:t>
            </w:r>
          </w:p>
        </w:tc>
        <w:tc>
          <w:tcPr>
            <w:tcW w:w="600" w:type="pct"/>
            <w:noWrap/>
          </w:tcPr>
          <w:p w14:paraId="2810E22E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必填</w:t>
            </w:r>
          </w:p>
        </w:tc>
        <w:tc>
          <w:tcPr>
            <w:tcW w:w="528" w:type="pct"/>
            <w:noWrap/>
          </w:tcPr>
          <w:p w14:paraId="2AC1BD6D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87" w:type="pct"/>
            <w:noWrap/>
          </w:tcPr>
          <w:p w14:paraId="658CD9B5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</w:p>
        </w:tc>
      </w:tr>
      <w:tr w:rsidR="00786112" w:rsidRPr="005522F9" w14:paraId="1BF611EF" w14:textId="77777777" w:rsidTr="00786112">
        <w:tc>
          <w:tcPr>
            <w:tcW w:w="316" w:type="pct"/>
            <w:vMerge/>
            <w:noWrap/>
          </w:tcPr>
          <w:p w14:paraId="0B7234F5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3766493C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</w:p>
        </w:tc>
        <w:tc>
          <w:tcPr>
            <w:tcW w:w="656" w:type="pct"/>
            <w:noWrap/>
          </w:tcPr>
          <w:p w14:paraId="6A145F68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产品设计批次编号</w:t>
            </w:r>
          </w:p>
        </w:tc>
        <w:tc>
          <w:tcPr>
            <w:tcW w:w="665" w:type="pct"/>
            <w:noWrap/>
          </w:tcPr>
          <w:p w14:paraId="2A9D061A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PRODUCT_DESIGN_CODE</w:t>
            </w:r>
          </w:p>
        </w:tc>
        <w:tc>
          <w:tcPr>
            <w:tcW w:w="528" w:type="pct"/>
            <w:noWrap/>
          </w:tcPr>
          <w:p w14:paraId="64FFEDCF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76" w:type="pct"/>
            <w:noWrap/>
          </w:tcPr>
          <w:p w14:paraId="4952FA49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30</w:t>
            </w:r>
          </w:p>
        </w:tc>
        <w:tc>
          <w:tcPr>
            <w:tcW w:w="600" w:type="pct"/>
            <w:noWrap/>
          </w:tcPr>
          <w:p w14:paraId="0F58A56E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必填</w:t>
            </w:r>
          </w:p>
        </w:tc>
        <w:tc>
          <w:tcPr>
            <w:tcW w:w="528" w:type="pct"/>
            <w:noWrap/>
          </w:tcPr>
          <w:p w14:paraId="56CF1772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87" w:type="pct"/>
            <w:noWrap/>
          </w:tcPr>
          <w:p w14:paraId="61C349E0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</w:p>
        </w:tc>
      </w:tr>
      <w:tr w:rsidR="00786112" w:rsidRPr="005522F9" w14:paraId="3162CB25" w14:textId="77777777" w:rsidTr="00786112">
        <w:tc>
          <w:tcPr>
            <w:tcW w:w="316" w:type="pct"/>
            <w:vMerge/>
            <w:noWrap/>
          </w:tcPr>
          <w:p w14:paraId="1A4F3D2F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6CEAFCD4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</w:p>
        </w:tc>
        <w:tc>
          <w:tcPr>
            <w:tcW w:w="656" w:type="pct"/>
            <w:noWrap/>
          </w:tcPr>
          <w:p w14:paraId="0DF2392B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产品规格型号</w:t>
            </w:r>
          </w:p>
        </w:tc>
        <w:tc>
          <w:tcPr>
            <w:tcW w:w="665" w:type="pct"/>
            <w:noWrap/>
          </w:tcPr>
          <w:p w14:paraId="2087ECAE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PRODUCT_MODEL</w:t>
            </w:r>
          </w:p>
        </w:tc>
        <w:tc>
          <w:tcPr>
            <w:tcW w:w="528" w:type="pct"/>
            <w:noWrap/>
          </w:tcPr>
          <w:p w14:paraId="198FA2AF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76" w:type="pct"/>
            <w:noWrap/>
          </w:tcPr>
          <w:p w14:paraId="3660D463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50</w:t>
            </w:r>
          </w:p>
        </w:tc>
        <w:tc>
          <w:tcPr>
            <w:tcW w:w="600" w:type="pct"/>
            <w:noWrap/>
          </w:tcPr>
          <w:p w14:paraId="3BC0B860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非必填</w:t>
            </w:r>
          </w:p>
        </w:tc>
        <w:tc>
          <w:tcPr>
            <w:tcW w:w="528" w:type="pct"/>
            <w:noWrap/>
          </w:tcPr>
          <w:p w14:paraId="6B6E0F9E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87" w:type="pct"/>
            <w:noWrap/>
          </w:tcPr>
          <w:p w14:paraId="785A0AF2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</w:p>
        </w:tc>
      </w:tr>
      <w:tr w:rsidR="00786112" w:rsidRPr="005522F9" w14:paraId="0786E1DA" w14:textId="77777777" w:rsidTr="00786112">
        <w:tc>
          <w:tcPr>
            <w:tcW w:w="316" w:type="pct"/>
            <w:vMerge/>
            <w:noWrap/>
          </w:tcPr>
          <w:p w14:paraId="1BA619A6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4E32C81A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</w:p>
        </w:tc>
        <w:tc>
          <w:tcPr>
            <w:tcW w:w="656" w:type="pct"/>
            <w:noWrap/>
          </w:tcPr>
          <w:p w14:paraId="0D335C46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产品数量需求</w:t>
            </w:r>
          </w:p>
        </w:tc>
        <w:tc>
          <w:tcPr>
            <w:tcW w:w="665" w:type="pct"/>
            <w:noWrap/>
          </w:tcPr>
          <w:p w14:paraId="0667A035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PRODUCT_NUM</w:t>
            </w:r>
          </w:p>
        </w:tc>
        <w:tc>
          <w:tcPr>
            <w:tcW w:w="528" w:type="pct"/>
            <w:noWrap/>
          </w:tcPr>
          <w:p w14:paraId="5079BC43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数值型</w:t>
            </w:r>
          </w:p>
        </w:tc>
        <w:tc>
          <w:tcPr>
            <w:tcW w:w="576" w:type="pct"/>
            <w:noWrap/>
          </w:tcPr>
          <w:p w14:paraId="69383A38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22</w:t>
            </w:r>
          </w:p>
        </w:tc>
        <w:tc>
          <w:tcPr>
            <w:tcW w:w="600" w:type="pct"/>
            <w:noWrap/>
          </w:tcPr>
          <w:p w14:paraId="2D1E550E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必填</w:t>
            </w:r>
          </w:p>
        </w:tc>
        <w:tc>
          <w:tcPr>
            <w:tcW w:w="528" w:type="pct"/>
            <w:noWrap/>
          </w:tcPr>
          <w:p w14:paraId="7FB1C456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87" w:type="pct"/>
            <w:noWrap/>
          </w:tcPr>
          <w:p w14:paraId="61C617AB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</w:p>
        </w:tc>
      </w:tr>
      <w:tr w:rsidR="00786112" w:rsidRPr="005522F9" w14:paraId="11A5F2CB" w14:textId="77777777" w:rsidTr="00786112">
        <w:tc>
          <w:tcPr>
            <w:tcW w:w="316" w:type="pct"/>
            <w:vMerge/>
            <w:noWrap/>
          </w:tcPr>
          <w:p w14:paraId="5C931CCB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12C48538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</w:p>
        </w:tc>
        <w:tc>
          <w:tcPr>
            <w:tcW w:w="656" w:type="pct"/>
            <w:noWrap/>
          </w:tcPr>
          <w:p w14:paraId="18377749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检测比例</w:t>
            </w:r>
          </w:p>
        </w:tc>
        <w:tc>
          <w:tcPr>
            <w:tcW w:w="665" w:type="pct"/>
            <w:noWrap/>
          </w:tcPr>
          <w:p w14:paraId="22E7D901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DETECTION_RATIO</w:t>
            </w:r>
          </w:p>
        </w:tc>
        <w:tc>
          <w:tcPr>
            <w:tcW w:w="528" w:type="pct"/>
            <w:noWrap/>
          </w:tcPr>
          <w:p w14:paraId="337CB8A8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数值型</w:t>
            </w:r>
          </w:p>
        </w:tc>
        <w:tc>
          <w:tcPr>
            <w:tcW w:w="576" w:type="pct"/>
            <w:noWrap/>
          </w:tcPr>
          <w:p w14:paraId="52C4CED6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22</w:t>
            </w:r>
          </w:p>
        </w:tc>
        <w:tc>
          <w:tcPr>
            <w:tcW w:w="600" w:type="pct"/>
            <w:noWrap/>
          </w:tcPr>
          <w:p w14:paraId="633FBE5C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必填</w:t>
            </w:r>
          </w:p>
        </w:tc>
        <w:tc>
          <w:tcPr>
            <w:tcW w:w="528" w:type="pct"/>
            <w:noWrap/>
          </w:tcPr>
          <w:p w14:paraId="1F76A85D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87" w:type="pct"/>
            <w:noWrap/>
          </w:tcPr>
          <w:p w14:paraId="2625C291" w14:textId="77777777" w:rsidR="00786112" w:rsidRPr="005522F9" w:rsidRDefault="00786112" w:rsidP="004759C1">
            <w:pPr>
              <w:pStyle w:val="affe"/>
              <w:rPr>
                <w:szCs w:val="21"/>
              </w:rPr>
            </w:pPr>
          </w:p>
        </w:tc>
      </w:tr>
      <w:tr w:rsidR="00EA020A" w:rsidRPr="005522F9" w14:paraId="2B15D58B" w14:textId="77777777" w:rsidTr="00786112">
        <w:tc>
          <w:tcPr>
            <w:tcW w:w="316" w:type="pct"/>
            <w:vMerge/>
            <w:noWrap/>
          </w:tcPr>
          <w:p w14:paraId="79B1E351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386A9A8E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</w:p>
        </w:tc>
        <w:tc>
          <w:tcPr>
            <w:tcW w:w="656" w:type="pct"/>
            <w:noWrap/>
          </w:tcPr>
          <w:p w14:paraId="6CB80470" w14:textId="61A51B33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产品使用寿命</w:t>
            </w:r>
          </w:p>
        </w:tc>
        <w:tc>
          <w:tcPr>
            <w:tcW w:w="665" w:type="pct"/>
            <w:noWrap/>
          </w:tcPr>
          <w:p w14:paraId="6A8F2822" w14:textId="5D3953EE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PRODUCT_LIFESPAN</w:t>
            </w:r>
          </w:p>
        </w:tc>
        <w:tc>
          <w:tcPr>
            <w:tcW w:w="528" w:type="pct"/>
            <w:noWrap/>
          </w:tcPr>
          <w:p w14:paraId="11038C7A" w14:textId="37DE7352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数值型</w:t>
            </w:r>
          </w:p>
        </w:tc>
        <w:tc>
          <w:tcPr>
            <w:tcW w:w="576" w:type="pct"/>
            <w:noWrap/>
          </w:tcPr>
          <w:p w14:paraId="5030DBEB" w14:textId="6BFAEF6C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22</w:t>
            </w:r>
          </w:p>
        </w:tc>
        <w:tc>
          <w:tcPr>
            <w:tcW w:w="600" w:type="pct"/>
            <w:noWrap/>
          </w:tcPr>
          <w:p w14:paraId="7D7197AA" w14:textId="14BFEBE3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必填</w:t>
            </w:r>
          </w:p>
        </w:tc>
        <w:tc>
          <w:tcPr>
            <w:tcW w:w="528" w:type="pct"/>
            <w:noWrap/>
          </w:tcPr>
          <w:p w14:paraId="09D45809" w14:textId="21C91B70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87" w:type="pct"/>
            <w:noWrap/>
          </w:tcPr>
          <w:p w14:paraId="32420DBD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</w:p>
        </w:tc>
      </w:tr>
      <w:tr w:rsidR="00EA020A" w:rsidRPr="005522F9" w14:paraId="0BB2C6A7" w14:textId="77777777" w:rsidTr="00786112">
        <w:tc>
          <w:tcPr>
            <w:tcW w:w="316" w:type="pct"/>
            <w:vMerge/>
            <w:noWrap/>
          </w:tcPr>
          <w:p w14:paraId="26601F7A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50A45AF8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</w:p>
        </w:tc>
        <w:tc>
          <w:tcPr>
            <w:tcW w:w="656" w:type="pct"/>
            <w:noWrap/>
          </w:tcPr>
          <w:p w14:paraId="4C42B927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项目设计单位</w:t>
            </w:r>
            <w:proofErr w:type="gramStart"/>
            <w:r w:rsidRPr="005522F9">
              <w:rPr>
                <w:szCs w:val="21"/>
              </w:rPr>
              <w:t>帐号</w:t>
            </w:r>
            <w:proofErr w:type="gramEnd"/>
            <w:r w:rsidRPr="005522F9">
              <w:rPr>
                <w:szCs w:val="21"/>
              </w:rPr>
              <w:t>ID</w:t>
            </w:r>
          </w:p>
        </w:tc>
        <w:tc>
          <w:tcPr>
            <w:tcW w:w="665" w:type="pct"/>
            <w:noWrap/>
          </w:tcPr>
          <w:p w14:paraId="36C5FDF0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PROJECT_DUTY_UNIT_ID</w:t>
            </w:r>
          </w:p>
        </w:tc>
        <w:tc>
          <w:tcPr>
            <w:tcW w:w="528" w:type="pct"/>
            <w:noWrap/>
          </w:tcPr>
          <w:p w14:paraId="64ABA1D3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76" w:type="pct"/>
            <w:noWrap/>
          </w:tcPr>
          <w:p w14:paraId="276BF9FD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20</w:t>
            </w:r>
          </w:p>
        </w:tc>
        <w:tc>
          <w:tcPr>
            <w:tcW w:w="600" w:type="pct"/>
            <w:noWrap/>
          </w:tcPr>
          <w:p w14:paraId="74622CAF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必填</w:t>
            </w:r>
          </w:p>
        </w:tc>
        <w:tc>
          <w:tcPr>
            <w:tcW w:w="528" w:type="pct"/>
            <w:noWrap/>
          </w:tcPr>
          <w:p w14:paraId="7559243E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87" w:type="pct"/>
            <w:noWrap/>
          </w:tcPr>
          <w:p w14:paraId="77D0434D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</w:p>
        </w:tc>
      </w:tr>
      <w:tr w:rsidR="00EA020A" w:rsidRPr="005522F9" w14:paraId="1456792F" w14:textId="77777777" w:rsidTr="00786112">
        <w:tc>
          <w:tcPr>
            <w:tcW w:w="316" w:type="pct"/>
            <w:vMerge w:val="restart"/>
            <w:noWrap/>
          </w:tcPr>
          <w:p w14:paraId="23D394DA" w14:textId="5ED22EBF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2</w:t>
            </w:r>
          </w:p>
        </w:tc>
        <w:tc>
          <w:tcPr>
            <w:tcW w:w="343" w:type="pct"/>
            <w:vMerge w:val="restart"/>
            <w:noWrap/>
          </w:tcPr>
          <w:p w14:paraId="07022A8B" w14:textId="14D849D8" w:rsidR="00EA020A" w:rsidRPr="005522F9" w:rsidRDefault="00EA020A" w:rsidP="00EA020A">
            <w:pPr>
              <w:pStyle w:val="affe"/>
              <w:rPr>
                <w:szCs w:val="21"/>
              </w:rPr>
            </w:pPr>
            <w:proofErr w:type="gramStart"/>
            <w:r w:rsidRPr="005522F9">
              <w:rPr>
                <w:rFonts w:hint="eastAsia"/>
                <w:szCs w:val="21"/>
              </w:rPr>
              <w:t>减隔震产品</w:t>
            </w:r>
            <w:proofErr w:type="gramEnd"/>
            <w:r w:rsidRPr="005522F9">
              <w:rPr>
                <w:rFonts w:hint="eastAsia"/>
                <w:szCs w:val="21"/>
              </w:rPr>
              <w:t>需求性能指标明细表</w:t>
            </w:r>
          </w:p>
        </w:tc>
        <w:tc>
          <w:tcPr>
            <w:tcW w:w="656" w:type="pct"/>
            <w:noWrap/>
          </w:tcPr>
          <w:p w14:paraId="7926C493" w14:textId="1449FF3E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性能指标</w:t>
            </w:r>
            <w:r w:rsidRPr="005522F9">
              <w:rPr>
                <w:szCs w:val="21"/>
              </w:rPr>
              <w:t>ID</w:t>
            </w:r>
          </w:p>
        </w:tc>
        <w:tc>
          <w:tcPr>
            <w:tcW w:w="665" w:type="pct"/>
            <w:noWrap/>
          </w:tcPr>
          <w:p w14:paraId="5F503070" w14:textId="05C4128E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INDICATOR_ID</w:t>
            </w:r>
          </w:p>
        </w:tc>
        <w:tc>
          <w:tcPr>
            <w:tcW w:w="528" w:type="pct"/>
            <w:noWrap/>
          </w:tcPr>
          <w:p w14:paraId="225F2E67" w14:textId="391BFA85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76" w:type="pct"/>
            <w:noWrap/>
          </w:tcPr>
          <w:p w14:paraId="3883E69B" w14:textId="54AE2ACF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20</w:t>
            </w:r>
          </w:p>
        </w:tc>
        <w:tc>
          <w:tcPr>
            <w:tcW w:w="600" w:type="pct"/>
            <w:noWrap/>
          </w:tcPr>
          <w:p w14:paraId="3732A333" w14:textId="68FB2A2D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非必填</w:t>
            </w:r>
          </w:p>
        </w:tc>
        <w:tc>
          <w:tcPr>
            <w:tcW w:w="528" w:type="pct"/>
            <w:noWrap/>
          </w:tcPr>
          <w:p w14:paraId="2CAB9BAB" w14:textId="0C6544B0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87" w:type="pct"/>
            <w:noWrap/>
          </w:tcPr>
          <w:p w14:paraId="4E7FB52E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</w:p>
        </w:tc>
      </w:tr>
      <w:tr w:rsidR="00EA020A" w:rsidRPr="005522F9" w14:paraId="1556E836" w14:textId="77777777" w:rsidTr="00786112">
        <w:tc>
          <w:tcPr>
            <w:tcW w:w="316" w:type="pct"/>
            <w:vMerge/>
            <w:noWrap/>
          </w:tcPr>
          <w:p w14:paraId="5473C0E3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77BBA2DF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</w:p>
        </w:tc>
        <w:tc>
          <w:tcPr>
            <w:tcW w:w="656" w:type="pct"/>
            <w:noWrap/>
          </w:tcPr>
          <w:p w14:paraId="7464401E" w14:textId="01D3C84B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性能指标分类</w:t>
            </w:r>
          </w:p>
        </w:tc>
        <w:tc>
          <w:tcPr>
            <w:tcW w:w="665" w:type="pct"/>
            <w:noWrap/>
          </w:tcPr>
          <w:p w14:paraId="44FCA985" w14:textId="02456491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INDICATOR_TYPE</w:t>
            </w:r>
          </w:p>
        </w:tc>
        <w:tc>
          <w:tcPr>
            <w:tcW w:w="528" w:type="pct"/>
            <w:noWrap/>
          </w:tcPr>
          <w:p w14:paraId="2C003F71" w14:textId="322124E1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76" w:type="pct"/>
            <w:noWrap/>
          </w:tcPr>
          <w:p w14:paraId="208E89A6" w14:textId="10FF750A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20</w:t>
            </w:r>
          </w:p>
        </w:tc>
        <w:tc>
          <w:tcPr>
            <w:tcW w:w="600" w:type="pct"/>
            <w:noWrap/>
          </w:tcPr>
          <w:p w14:paraId="1743769B" w14:textId="49FB6E1C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必填</w:t>
            </w:r>
          </w:p>
        </w:tc>
        <w:tc>
          <w:tcPr>
            <w:tcW w:w="528" w:type="pct"/>
            <w:noWrap/>
          </w:tcPr>
          <w:p w14:paraId="1229CEDC" w14:textId="3E69F87F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87" w:type="pct"/>
            <w:noWrap/>
          </w:tcPr>
          <w:p w14:paraId="68F18A63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</w:p>
        </w:tc>
      </w:tr>
      <w:tr w:rsidR="00EA020A" w:rsidRPr="005522F9" w14:paraId="23B496FC" w14:textId="77777777" w:rsidTr="00786112">
        <w:tc>
          <w:tcPr>
            <w:tcW w:w="316" w:type="pct"/>
            <w:vMerge/>
            <w:noWrap/>
          </w:tcPr>
          <w:p w14:paraId="421716D7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0AD40AEE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</w:p>
        </w:tc>
        <w:tc>
          <w:tcPr>
            <w:tcW w:w="656" w:type="pct"/>
            <w:noWrap/>
          </w:tcPr>
          <w:p w14:paraId="03B3F141" w14:textId="7892454E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性能指标名称中文</w:t>
            </w:r>
          </w:p>
        </w:tc>
        <w:tc>
          <w:tcPr>
            <w:tcW w:w="665" w:type="pct"/>
            <w:noWrap/>
          </w:tcPr>
          <w:p w14:paraId="293B0535" w14:textId="3F701A7B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INDICATOR_NAME_CN</w:t>
            </w:r>
          </w:p>
        </w:tc>
        <w:tc>
          <w:tcPr>
            <w:tcW w:w="528" w:type="pct"/>
            <w:noWrap/>
          </w:tcPr>
          <w:p w14:paraId="58439DBD" w14:textId="0F033F48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76" w:type="pct"/>
            <w:noWrap/>
          </w:tcPr>
          <w:p w14:paraId="3507538C" w14:textId="21254330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50</w:t>
            </w:r>
          </w:p>
        </w:tc>
        <w:tc>
          <w:tcPr>
            <w:tcW w:w="600" w:type="pct"/>
            <w:noWrap/>
          </w:tcPr>
          <w:p w14:paraId="751CED4F" w14:textId="6C7E6038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非必填</w:t>
            </w:r>
          </w:p>
        </w:tc>
        <w:tc>
          <w:tcPr>
            <w:tcW w:w="528" w:type="pct"/>
            <w:noWrap/>
          </w:tcPr>
          <w:p w14:paraId="71C8EC87" w14:textId="37E4828B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87" w:type="pct"/>
            <w:noWrap/>
          </w:tcPr>
          <w:p w14:paraId="4426E88F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</w:p>
        </w:tc>
      </w:tr>
      <w:tr w:rsidR="00EA020A" w:rsidRPr="005522F9" w14:paraId="5F606347" w14:textId="77777777" w:rsidTr="00786112">
        <w:tc>
          <w:tcPr>
            <w:tcW w:w="316" w:type="pct"/>
            <w:vMerge/>
            <w:noWrap/>
          </w:tcPr>
          <w:p w14:paraId="6210FDA3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40DF49FB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</w:p>
        </w:tc>
        <w:tc>
          <w:tcPr>
            <w:tcW w:w="656" w:type="pct"/>
            <w:noWrap/>
          </w:tcPr>
          <w:p w14:paraId="5125EE03" w14:textId="0BEF8D03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数据单位标识</w:t>
            </w:r>
          </w:p>
        </w:tc>
        <w:tc>
          <w:tcPr>
            <w:tcW w:w="665" w:type="pct"/>
            <w:noWrap/>
          </w:tcPr>
          <w:p w14:paraId="3728BC09" w14:textId="4E717E38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INDICATOR_UNIT_BS</w:t>
            </w:r>
          </w:p>
        </w:tc>
        <w:tc>
          <w:tcPr>
            <w:tcW w:w="528" w:type="pct"/>
            <w:noWrap/>
          </w:tcPr>
          <w:p w14:paraId="30C28208" w14:textId="7E1867F9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576" w:type="pct"/>
            <w:noWrap/>
          </w:tcPr>
          <w:p w14:paraId="310341CD" w14:textId="51562197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20</w:t>
            </w:r>
          </w:p>
        </w:tc>
        <w:tc>
          <w:tcPr>
            <w:tcW w:w="600" w:type="pct"/>
            <w:noWrap/>
          </w:tcPr>
          <w:p w14:paraId="65002798" w14:textId="4F1AC2B4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非必填</w:t>
            </w:r>
          </w:p>
        </w:tc>
        <w:tc>
          <w:tcPr>
            <w:tcW w:w="528" w:type="pct"/>
            <w:noWrap/>
          </w:tcPr>
          <w:p w14:paraId="51FBCF0E" w14:textId="7E35556E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87" w:type="pct"/>
            <w:noWrap/>
          </w:tcPr>
          <w:p w14:paraId="444327F3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</w:p>
        </w:tc>
      </w:tr>
      <w:tr w:rsidR="00EA020A" w:rsidRPr="005522F9" w14:paraId="27C630B9" w14:textId="77777777" w:rsidTr="00786112">
        <w:tc>
          <w:tcPr>
            <w:tcW w:w="316" w:type="pct"/>
            <w:vMerge/>
            <w:noWrap/>
          </w:tcPr>
          <w:p w14:paraId="2647863C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20F56B6A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</w:p>
        </w:tc>
        <w:tc>
          <w:tcPr>
            <w:tcW w:w="656" w:type="pct"/>
            <w:noWrap/>
          </w:tcPr>
          <w:p w14:paraId="02267D28" w14:textId="1BC5359C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性能指标</w:t>
            </w:r>
            <w:r w:rsidRPr="005522F9">
              <w:rPr>
                <w:rFonts w:hint="eastAsia"/>
                <w:szCs w:val="21"/>
              </w:rPr>
              <w:lastRenderedPageBreak/>
              <w:t>值</w:t>
            </w:r>
          </w:p>
        </w:tc>
        <w:tc>
          <w:tcPr>
            <w:tcW w:w="665" w:type="pct"/>
            <w:noWrap/>
          </w:tcPr>
          <w:p w14:paraId="199C0B20" w14:textId="77A664BB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lastRenderedPageBreak/>
              <w:t>INDICATO</w:t>
            </w:r>
            <w:r w:rsidRPr="005522F9">
              <w:rPr>
                <w:szCs w:val="21"/>
              </w:rPr>
              <w:lastRenderedPageBreak/>
              <w:t>R_VALUE</w:t>
            </w:r>
          </w:p>
        </w:tc>
        <w:tc>
          <w:tcPr>
            <w:tcW w:w="528" w:type="pct"/>
            <w:noWrap/>
          </w:tcPr>
          <w:p w14:paraId="126388D2" w14:textId="45734994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lastRenderedPageBreak/>
              <w:t>字符型</w:t>
            </w:r>
          </w:p>
        </w:tc>
        <w:tc>
          <w:tcPr>
            <w:tcW w:w="576" w:type="pct"/>
            <w:noWrap/>
          </w:tcPr>
          <w:p w14:paraId="0F84A1A1" w14:textId="72DA7F1D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szCs w:val="21"/>
              </w:rPr>
              <w:t>50</w:t>
            </w:r>
          </w:p>
        </w:tc>
        <w:tc>
          <w:tcPr>
            <w:tcW w:w="600" w:type="pct"/>
            <w:noWrap/>
          </w:tcPr>
          <w:p w14:paraId="6E395FF2" w14:textId="434B7F42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非必填</w:t>
            </w:r>
          </w:p>
        </w:tc>
        <w:tc>
          <w:tcPr>
            <w:tcW w:w="528" w:type="pct"/>
            <w:noWrap/>
          </w:tcPr>
          <w:p w14:paraId="2A22CB8A" w14:textId="425DED67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87" w:type="pct"/>
            <w:noWrap/>
          </w:tcPr>
          <w:p w14:paraId="13E73418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</w:p>
        </w:tc>
      </w:tr>
      <w:tr w:rsidR="00EA020A" w:rsidRPr="005522F9" w14:paraId="148F4C19" w14:textId="77777777" w:rsidTr="00786112">
        <w:tc>
          <w:tcPr>
            <w:tcW w:w="316" w:type="pct"/>
            <w:vMerge/>
            <w:noWrap/>
          </w:tcPr>
          <w:p w14:paraId="0FCD7802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</w:p>
        </w:tc>
        <w:tc>
          <w:tcPr>
            <w:tcW w:w="343" w:type="pct"/>
            <w:vMerge/>
            <w:noWrap/>
          </w:tcPr>
          <w:p w14:paraId="588196B4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</w:p>
        </w:tc>
        <w:tc>
          <w:tcPr>
            <w:tcW w:w="656" w:type="pct"/>
            <w:noWrap/>
          </w:tcPr>
          <w:p w14:paraId="7E7F5725" w14:textId="1A538DBE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t>数量</w:t>
            </w:r>
          </w:p>
        </w:tc>
        <w:tc>
          <w:tcPr>
            <w:tcW w:w="665" w:type="pct"/>
            <w:noWrap/>
          </w:tcPr>
          <w:p w14:paraId="763F2BE3" w14:textId="2594570D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t>BATCH_NUM</w:t>
            </w:r>
          </w:p>
        </w:tc>
        <w:tc>
          <w:tcPr>
            <w:tcW w:w="528" w:type="pct"/>
            <w:noWrap/>
          </w:tcPr>
          <w:p w14:paraId="708390A2" w14:textId="0C678010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</w:rPr>
              <w:t>数值型</w:t>
            </w:r>
          </w:p>
        </w:tc>
        <w:tc>
          <w:tcPr>
            <w:tcW w:w="576" w:type="pct"/>
            <w:noWrap/>
          </w:tcPr>
          <w:p w14:paraId="025089B9" w14:textId="5491B79B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t>22</w:t>
            </w:r>
          </w:p>
        </w:tc>
        <w:tc>
          <w:tcPr>
            <w:tcW w:w="600" w:type="pct"/>
            <w:noWrap/>
          </w:tcPr>
          <w:p w14:paraId="66C01CDA" w14:textId="55EE735F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noWrap/>
          </w:tcPr>
          <w:p w14:paraId="731FBC33" w14:textId="4BB5FBF3" w:rsidR="00EA020A" w:rsidRPr="005522F9" w:rsidRDefault="00EA020A" w:rsidP="00EA020A">
            <w:pPr>
              <w:pStyle w:val="affe"/>
              <w:rPr>
                <w:szCs w:val="21"/>
              </w:rPr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noWrap/>
          </w:tcPr>
          <w:p w14:paraId="2383DBAD" w14:textId="77777777" w:rsidR="00EA020A" w:rsidRPr="005522F9" w:rsidRDefault="00EA020A" w:rsidP="00EA020A">
            <w:pPr>
              <w:pStyle w:val="affe"/>
              <w:rPr>
                <w:szCs w:val="21"/>
              </w:rPr>
            </w:pPr>
          </w:p>
        </w:tc>
      </w:tr>
    </w:tbl>
    <w:p w14:paraId="2F77FD81" w14:textId="12BB7B12" w:rsidR="00276791" w:rsidRPr="005522F9" w:rsidRDefault="00276791" w:rsidP="00276791">
      <w:pPr>
        <w:pStyle w:val="-2"/>
      </w:pPr>
      <w:bookmarkStart w:id="90" w:name="_Toc186233218"/>
      <w:bookmarkStart w:id="91" w:name="_Toc186234861"/>
      <w:bookmarkStart w:id="92" w:name="_Ref176338612"/>
      <w:r w:rsidRPr="005522F9">
        <w:rPr>
          <w:rFonts w:hint="eastAsia"/>
        </w:rPr>
        <w:t>产品生产信息表</w:t>
      </w:r>
      <w:bookmarkEnd w:id="90"/>
      <w:r w:rsidR="00B26BD3">
        <w:rPr>
          <w:rFonts w:hint="eastAsia"/>
        </w:rPr>
        <w:t>应符合</w:t>
      </w:r>
      <w:r w:rsidR="00B26BD3">
        <w:t>A.4</w:t>
      </w:r>
      <w:r w:rsidR="00B26BD3">
        <w:rPr>
          <w:rFonts w:hint="eastAsia"/>
        </w:rPr>
        <w:t>的规定。</w:t>
      </w:r>
      <w:bookmarkEnd w:id="91"/>
    </w:p>
    <w:bookmarkEnd w:id="92"/>
    <w:p w14:paraId="76FAF779" w14:textId="68B53901" w:rsidR="00276791" w:rsidRPr="005522F9" w:rsidRDefault="00276791" w:rsidP="00276791">
      <w:pPr>
        <w:pStyle w:val="afff0"/>
      </w:pPr>
      <w:r w:rsidRPr="005522F9">
        <w:rPr>
          <w:rFonts w:hint="eastAsia"/>
        </w:rPr>
        <w:t>表</w:t>
      </w:r>
      <w:r w:rsidR="00B26BD3">
        <w:t>A.4</w:t>
      </w:r>
      <w:r w:rsidRPr="005522F9">
        <w:rPr>
          <w:rFonts w:hint="eastAsia"/>
        </w:rPr>
        <w:t>产品生产信息表</w:t>
      </w:r>
    </w:p>
    <w:tbl>
      <w:tblPr>
        <w:tblStyle w:val="af2"/>
        <w:tblW w:w="5000" w:type="pct"/>
        <w:tblLayout w:type="fixed"/>
        <w:tblLook w:val="04A0" w:firstRow="1" w:lastRow="0" w:firstColumn="1" w:lastColumn="0" w:noHBand="0" w:noVBand="1"/>
      </w:tblPr>
      <w:tblGrid>
        <w:gridCol w:w="609"/>
        <w:gridCol w:w="661"/>
        <w:gridCol w:w="1264"/>
        <w:gridCol w:w="1281"/>
        <w:gridCol w:w="1017"/>
        <w:gridCol w:w="1109"/>
        <w:gridCol w:w="1155"/>
        <w:gridCol w:w="1017"/>
        <w:gridCol w:w="1515"/>
      </w:tblGrid>
      <w:tr w:rsidR="00786112" w:rsidRPr="005522F9" w14:paraId="4802FC8F" w14:textId="77777777" w:rsidTr="0096543D">
        <w:tc>
          <w:tcPr>
            <w:tcW w:w="316" w:type="pct"/>
            <w:vMerge w:val="restart"/>
            <w:noWrap/>
          </w:tcPr>
          <w:p w14:paraId="66422F32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序号</w:t>
            </w:r>
          </w:p>
        </w:tc>
        <w:tc>
          <w:tcPr>
            <w:tcW w:w="343" w:type="pct"/>
            <w:vMerge w:val="restart"/>
            <w:noWrap/>
          </w:tcPr>
          <w:p w14:paraId="14197532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分类</w:t>
            </w:r>
          </w:p>
        </w:tc>
        <w:tc>
          <w:tcPr>
            <w:tcW w:w="656" w:type="pct"/>
            <w:noWrap/>
          </w:tcPr>
          <w:p w14:paraId="2FB1C573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中文名称</w:t>
            </w:r>
          </w:p>
        </w:tc>
        <w:tc>
          <w:tcPr>
            <w:tcW w:w="665" w:type="pct"/>
            <w:noWrap/>
          </w:tcPr>
          <w:p w14:paraId="51F08ECA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英文名称</w:t>
            </w:r>
          </w:p>
        </w:tc>
        <w:tc>
          <w:tcPr>
            <w:tcW w:w="528" w:type="pct"/>
            <w:noWrap/>
          </w:tcPr>
          <w:p w14:paraId="14A2B633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数据类型</w:t>
            </w:r>
          </w:p>
        </w:tc>
        <w:tc>
          <w:tcPr>
            <w:tcW w:w="576" w:type="pct"/>
            <w:noWrap/>
          </w:tcPr>
          <w:p w14:paraId="41347BB3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数据长度</w:t>
            </w:r>
          </w:p>
        </w:tc>
        <w:tc>
          <w:tcPr>
            <w:tcW w:w="600" w:type="pct"/>
            <w:noWrap/>
          </w:tcPr>
          <w:p w14:paraId="157A4C36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约束条件</w:t>
            </w:r>
          </w:p>
        </w:tc>
        <w:tc>
          <w:tcPr>
            <w:tcW w:w="528" w:type="pct"/>
            <w:noWrap/>
          </w:tcPr>
          <w:p w14:paraId="0FCA605A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是否为主键</w:t>
            </w:r>
          </w:p>
        </w:tc>
        <w:tc>
          <w:tcPr>
            <w:tcW w:w="787" w:type="pct"/>
            <w:noWrap/>
          </w:tcPr>
          <w:p w14:paraId="61DF2107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备注</w:t>
            </w:r>
          </w:p>
        </w:tc>
      </w:tr>
      <w:tr w:rsidR="00786112" w:rsidRPr="005522F9" w14:paraId="273D6619" w14:textId="77777777" w:rsidTr="0096543D">
        <w:tc>
          <w:tcPr>
            <w:tcW w:w="316" w:type="pct"/>
            <w:vMerge w:val="restart"/>
            <w:noWrap/>
          </w:tcPr>
          <w:p w14:paraId="359FCCD2" w14:textId="2D3EDF2F" w:rsidR="00786112" w:rsidRPr="005522F9" w:rsidRDefault="00786112" w:rsidP="00786112">
            <w:pPr>
              <w:pStyle w:val="affe"/>
            </w:pPr>
            <w:r w:rsidRPr="005522F9">
              <w:t>1</w:t>
            </w:r>
          </w:p>
        </w:tc>
        <w:tc>
          <w:tcPr>
            <w:tcW w:w="343" w:type="pct"/>
            <w:vMerge w:val="restart"/>
            <w:noWrap/>
          </w:tcPr>
          <w:p w14:paraId="4E816A15" w14:textId="6062F4FF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产品生产厂家信息表</w:t>
            </w:r>
          </w:p>
        </w:tc>
        <w:tc>
          <w:tcPr>
            <w:tcW w:w="656" w:type="pct"/>
            <w:noWrap/>
          </w:tcPr>
          <w:p w14:paraId="55CF80A5" w14:textId="229E1ECF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生产厂家</w:t>
            </w:r>
            <w:r w:rsidRPr="005522F9">
              <w:t>ID</w:t>
            </w:r>
          </w:p>
        </w:tc>
        <w:tc>
          <w:tcPr>
            <w:tcW w:w="665" w:type="pct"/>
            <w:noWrap/>
          </w:tcPr>
          <w:p w14:paraId="14870BB1" w14:textId="46CEC00D" w:rsidR="00786112" w:rsidRPr="005522F9" w:rsidRDefault="00786112" w:rsidP="00786112">
            <w:pPr>
              <w:pStyle w:val="affe"/>
            </w:pPr>
            <w:r w:rsidRPr="005522F9">
              <w:t>PROJECT_DUTY_UNIT_ID</w:t>
            </w:r>
          </w:p>
        </w:tc>
        <w:tc>
          <w:tcPr>
            <w:tcW w:w="528" w:type="pct"/>
            <w:noWrap/>
          </w:tcPr>
          <w:p w14:paraId="1BD83F4C" w14:textId="1C1ED629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noWrap/>
          </w:tcPr>
          <w:p w14:paraId="520110B6" w14:textId="43819AC8" w:rsidR="00786112" w:rsidRPr="005522F9" w:rsidRDefault="00786112" w:rsidP="00786112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noWrap/>
          </w:tcPr>
          <w:p w14:paraId="0DEB089C" w14:textId="2C3C44D0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noWrap/>
          </w:tcPr>
          <w:p w14:paraId="0CB61122" w14:textId="77C0C536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noWrap/>
          </w:tcPr>
          <w:p w14:paraId="3FBBEB44" w14:textId="6519DCE6" w:rsidR="00786112" w:rsidRPr="005522F9" w:rsidRDefault="00786112" w:rsidP="00786112">
            <w:pPr>
              <w:pStyle w:val="affe"/>
            </w:pPr>
          </w:p>
        </w:tc>
      </w:tr>
      <w:tr w:rsidR="00786112" w:rsidRPr="005522F9" w14:paraId="574DAA6B" w14:textId="77777777" w:rsidTr="0096543D">
        <w:tc>
          <w:tcPr>
            <w:tcW w:w="316" w:type="pct"/>
            <w:vMerge/>
            <w:noWrap/>
          </w:tcPr>
          <w:p w14:paraId="06F3FEF5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343" w:type="pct"/>
            <w:vMerge/>
            <w:noWrap/>
          </w:tcPr>
          <w:p w14:paraId="5988AE75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656" w:type="pct"/>
            <w:noWrap/>
          </w:tcPr>
          <w:p w14:paraId="6B9993D8" w14:textId="6C4EF835" w:rsidR="00786112" w:rsidRPr="005522F9" w:rsidRDefault="00786112" w:rsidP="004759C1">
            <w:pPr>
              <w:pStyle w:val="affe"/>
            </w:pPr>
            <w:proofErr w:type="gramStart"/>
            <w:r w:rsidRPr="005522F9">
              <w:rPr>
                <w:rFonts w:hint="eastAsia"/>
              </w:rPr>
              <w:t>减隔震产品</w:t>
            </w:r>
            <w:proofErr w:type="gramEnd"/>
            <w:r w:rsidRPr="005522F9">
              <w:rPr>
                <w:rFonts w:hint="eastAsia"/>
              </w:rPr>
              <w:t>类别</w:t>
            </w:r>
            <w:r w:rsidRPr="005522F9">
              <w:t>ID</w:t>
            </w:r>
          </w:p>
        </w:tc>
        <w:tc>
          <w:tcPr>
            <w:tcW w:w="665" w:type="pct"/>
            <w:noWrap/>
          </w:tcPr>
          <w:p w14:paraId="7DC9C166" w14:textId="77777777" w:rsidR="00786112" w:rsidRPr="005522F9" w:rsidRDefault="00786112" w:rsidP="004759C1">
            <w:pPr>
              <w:pStyle w:val="affe"/>
            </w:pPr>
            <w:r w:rsidRPr="005522F9">
              <w:t>PRODUCT_TYPE_ID</w:t>
            </w:r>
          </w:p>
        </w:tc>
        <w:tc>
          <w:tcPr>
            <w:tcW w:w="528" w:type="pct"/>
            <w:noWrap/>
          </w:tcPr>
          <w:p w14:paraId="400D50AE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noWrap/>
          </w:tcPr>
          <w:p w14:paraId="59DCE8F8" w14:textId="77777777" w:rsidR="00786112" w:rsidRPr="005522F9" w:rsidRDefault="00786112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noWrap/>
          </w:tcPr>
          <w:p w14:paraId="0AE2500F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noWrap/>
          </w:tcPr>
          <w:p w14:paraId="2725FA63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noWrap/>
          </w:tcPr>
          <w:p w14:paraId="77035E82" w14:textId="77777777" w:rsidR="00786112" w:rsidRPr="005522F9" w:rsidRDefault="00786112" w:rsidP="004759C1">
            <w:pPr>
              <w:pStyle w:val="affe"/>
            </w:pPr>
          </w:p>
        </w:tc>
      </w:tr>
      <w:tr w:rsidR="00786112" w:rsidRPr="005522F9" w14:paraId="53D52647" w14:textId="77777777" w:rsidTr="0096543D">
        <w:tc>
          <w:tcPr>
            <w:tcW w:w="316" w:type="pct"/>
            <w:vMerge/>
            <w:noWrap/>
          </w:tcPr>
          <w:p w14:paraId="670FAABD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343" w:type="pct"/>
            <w:vMerge/>
            <w:noWrap/>
          </w:tcPr>
          <w:p w14:paraId="5F15F5B1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656" w:type="pct"/>
            <w:noWrap/>
          </w:tcPr>
          <w:p w14:paraId="687F80C2" w14:textId="77777777" w:rsidR="00786112" w:rsidRPr="005522F9" w:rsidRDefault="00786112" w:rsidP="004759C1">
            <w:pPr>
              <w:pStyle w:val="affe"/>
            </w:pPr>
            <w:r w:rsidRPr="005522F9">
              <w:t>（型式检验报告）报告出具机构</w:t>
            </w:r>
          </w:p>
        </w:tc>
        <w:tc>
          <w:tcPr>
            <w:tcW w:w="665" w:type="pct"/>
            <w:noWrap/>
          </w:tcPr>
          <w:p w14:paraId="7E7B7D2C" w14:textId="77777777" w:rsidR="00786112" w:rsidRPr="005522F9" w:rsidRDefault="00786112" w:rsidP="004759C1">
            <w:pPr>
              <w:pStyle w:val="affe"/>
            </w:pPr>
            <w:r w:rsidRPr="005522F9">
              <w:t>XSJYBG_ORG_NAME</w:t>
            </w:r>
          </w:p>
        </w:tc>
        <w:tc>
          <w:tcPr>
            <w:tcW w:w="528" w:type="pct"/>
            <w:noWrap/>
          </w:tcPr>
          <w:p w14:paraId="627DF3FF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noWrap/>
          </w:tcPr>
          <w:p w14:paraId="150676F3" w14:textId="77777777" w:rsidR="00786112" w:rsidRPr="005522F9" w:rsidRDefault="00786112" w:rsidP="004759C1">
            <w:pPr>
              <w:pStyle w:val="affe"/>
            </w:pPr>
            <w:r w:rsidRPr="005522F9">
              <w:t>200</w:t>
            </w:r>
          </w:p>
        </w:tc>
        <w:tc>
          <w:tcPr>
            <w:tcW w:w="600" w:type="pct"/>
            <w:noWrap/>
          </w:tcPr>
          <w:p w14:paraId="340DFEAD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noWrap/>
          </w:tcPr>
          <w:p w14:paraId="17F007BF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noWrap/>
          </w:tcPr>
          <w:p w14:paraId="6E65D624" w14:textId="77777777" w:rsidR="00786112" w:rsidRPr="005522F9" w:rsidRDefault="00786112" w:rsidP="004759C1">
            <w:pPr>
              <w:pStyle w:val="affe"/>
            </w:pPr>
          </w:p>
        </w:tc>
      </w:tr>
      <w:tr w:rsidR="00786112" w:rsidRPr="005522F9" w14:paraId="3942903E" w14:textId="77777777" w:rsidTr="0096543D">
        <w:tc>
          <w:tcPr>
            <w:tcW w:w="316" w:type="pct"/>
            <w:vMerge/>
            <w:noWrap/>
          </w:tcPr>
          <w:p w14:paraId="332A4DBB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343" w:type="pct"/>
            <w:vMerge/>
            <w:noWrap/>
          </w:tcPr>
          <w:p w14:paraId="78F4D3E6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656" w:type="pct"/>
            <w:noWrap/>
          </w:tcPr>
          <w:p w14:paraId="63721E02" w14:textId="77777777" w:rsidR="00786112" w:rsidRPr="005522F9" w:rsidRDefault="00786112" w:rsidP="004759C1">
            <w:pPr>
              <w:pStyle w:val="affe"/>
            </w:pPr>
            <w:r w:rsidRPr="005522F9">
              <w:t>（型式检验报告）报告编号</w:t>
            </w:r>
          </w:p>
        </w:tc>
        <w:tc>
          <w:tcPr>
            <w:tcW w:w="665" w:type="pct"/>
            <w:noWrap/>
          </w:tcPr>
          <w:p w14:paraId="2BF60B85" w14:textId="77777777" w:rsidR="00786112" w:rsidRPr="005522F9" w:rsidRDefault="00786112" w:rsidP="004759C1">
            <w:pPr>
              <w:pStyle w:val="affe"/>
            </w:pPr>
            <w:r w:rsidRPr="005522F9">
              <w:t>XSJYBG_REPORT_NO</w:t>
            </w:r>
          </w:p>
        </w:tc>
        <w:tc>
          <w:tcPr>
            <w:tcW w:w="528" w:type="pct"/>
            <w:noWrap/>
          </w:tcPr>
          <w:p w14:paraId="1924AA29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noWrap/>
          </w:tcPr>
          <w:p w14:paraId="2EA0AD41" w14:textId="77777777" w:rsidR="00786112" w:rsidRPr="005522F9" w:rsidRDefault="00786112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noWrap/>
          </w:tcPr>
          <w:p w14:paraId="65235F97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noWrap/>
          </w:tcPr>
          <w:p w14:paraId="191720EA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noWrap/>
          </w:tcPr>
          <w:p w14:paraId="27566A8E" w14:textId="77777777" w:rsidR="00786112" w:rsidRPr="005522F9" w:rsidRDefault="00786112" w:rsidP="004759C1">
            <w:pPr>
              <w:pStyle w:val="affe"/>
            </w:pPr>
          </w:p>
        </w:tc>
      </w:tr>
      <w:tr w:rsidR="00786112" w:rsidRPr="005522F9" w14:paraId="67B976B5" w14:textId="77777777" w:rsidTr="0096543D">
        <w:tc>
          <w:tcPr>
            <w:tcW w:w="316" w:type="pct"/>
            <w:vMerge/>
            <w:noWrap/>
          </w:tcPr>
          <w:p w14:paraId="49A47F60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343" w:type="pct"/>
            <w:vMerge/>
            <w:noWrap/>
          </w:tcPr>
          <w:p w14:paraId="46B77272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656" w:type="pct"/>
            <w:noWrap/>
          </w:tcPr>
          <w:p w14:paraId="06AE60D3" w14:textId="77777777" w:rsidR="00786112" w:rsidRPr="005522F9" w:rsidRDefault="00786112" w:rsidP="004759C1">
            <w:pPr>
              <w:pStyle w:val="affe"/>
            </w:pPr>
            <w:r w:rsidRPr="005522F9">
              <w:t>（型式检验报告）出具时间</w:t>
            </w:r>
          </w:p>
        </w:tc>
        <w:tc>
          <w:tcPr>
            <w:tcW w:w="665" w:type="pct"/>
            <w:noWrap/>
          </w:tcPr>
          <w:p w14:paraId="6AC53739" w14:textId="77777777" w:rsidR="00786112" w:rsidRPr="005522F9" w:rsidRDefault="00786112" w:rsidP="004759C1">
            <w:pPr>
              <w:pStyle w:val="affe"/>
            </w:pPr>
            <w:r w:rsidRPr="005522F9">
              <w:t>XSJYBG_ISSUE_DATE</w:t>
            </w:r>
          </w:p>
        </w:tc>
        <w:tc>
          <w:tcPr>
            <w:tcW w:w="528" w:type="pct"/>
            <w:noWrap/>
          </w:tcPr>
          <w:p w14:paraId="2AE464DE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日期型</w:t>
            </w:r>
          </w:p>
        </w:tc>
        <w:tc>
          <w:tcPr>
            <w:tcW w:w="576" w:type="pct"/>
            <w:noWrap/>
          </w:tcPr>
          <w:p w14:paraId="16FE6680" w14:textId="77777777" w:rsidR="00786112" w:rsidRPr="005522F9" w:rsidRDefault="00786112" w:rsidP="004759C1">
            <w:pPr>
              <w:pStyle w:val="affe"/>
            </w:pPr>
            <w:r w:rsidRPr="005522F9">
              <w:t>7</w:t>
            </w:r>
          </w:p>
        </w:tc>
        <w:tc>
          <w:tcPr>
            <w:tcW w:w="600" w:type="pct"/>
            <w:noWrap/>
          </w:tcPr>
          <w:p w14:paraId="38AF0BC6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noWrap/>
          </w:tcPr>
          <w:p w14:paraId="2E638B83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noWrap/>
          </w:tcPr>
          <w:p w14:paraId="3BEBFF99" w14:textId="77777777" w:rsidR="00786112" w:rsidRPr="005522F9" w:rsidRDefault="00786112" w:rsidP="004759C1">
            <w:pPr>
              <w:pStyle w:val="affe"/>
            </w:pPr>
          </w:p>
        </w:tc>
      </w:tr>
      <w:tr w:rsidR="00786112" w:rsidRPr="005522F9" w14:paraId="68B97A23" w14:textId="77777777" w:rsidTr="0096543D">
        <w:tc>
          <w:tcPr>
            <w:tcW w:w="316" w:type="pct"/>
            <w:vMerge/>
            <w:noWrap/>
          </w:tcPr>
          <w:p w14:paraId="510BEDB2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343" w:type="pct"/>
            <w:vMerge/>
            <w:noWrap/>
          </w:tcPr>
          <w:p w14:paraId="51AAADBD" w14:textId="77777777" w:rsidR="00786112" w:rsidRPr="005522F9" w:rsidRDefault="00786112" w:rsidP="004759C1">
            <w:pPr>
              <w:pStyle w:val="affe"/>
            </w:pPr>
          </w:p>
        </w:tc>
        <w:tc>
          <w:tcPr>
            <w:tcW w:w="656" w:type="pct"/>
            <w:noWrap/>
          </w:tcPr>
          <w:p w14:paraId="1BD810F7" w14:textId="77777777" w:rsidR="00786112" w:rsidRPr="005522F9" w:rsidRDefault="00786112" w:rsidP="004759C1">
            <w:pPr>
              <w:pStyle w:val="affe"/>
            </w:pPr>
            <w:r w:rsidRPr="005522F9">
              <w:t>（型式检验报告）到期时间</w:t>
            </w:r>
          </w:p>
        </w:tc>
        <w:tc>
          <w:tcPr>
            <w:tcW w:w="665" w:type="pct"/>
            <w:noWrap/>
          </w:tcPr>
          <w:p w14:paraId="4B0F9D62" w14:textId="77777777" w:rsidR="00786112" w:rsidRPr="005522F9" w:rsidRDefault="00786112" w:rsidP="004759C1">
            <w:pPr>
              <w:pStyle w:val="affe"/>
            </w:pPr>
            <w:r w:rsidRPr="005522F9">
              <w:t>XSJYBG_EXPIRE_DATE</w:t>
            </w:r>
          </w:p>
        </w:tc>
        <w:tc>
          <w:tcPr>
            <w:tcW w:w="528" w:type="pct"/>
            <w:noWrap/>
          </w:tcPr>
          <w:p w14:paraId="3115A7A6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日期型</w:t>
            </w:r>
          </w:p>
        </w:tc>
        <w:tc>
          <w:tcPr>
            <w:tcW w:w="576" w:type="pct"/>
            <w:noWrap/>
          </w:tcPr>
          <w:p w14:paraId="26CD4620" w14:textId="77777777" w:rsidR="00786112" w:rsidRPr="005522F9" w:rsidRDefault="00786112" w:rsidP="004759C1">
            <w:pPr>
              <w:pStyle w:val="affe"/>
            </w:pPr>
            <w:r w:rsidRPr="005522F9">
              <w:t>7</w:t>
            </w:r>
          </w:p>
        </w:tc>
        <w:tc>
          <w:tcPr>
            <w:tcW w:w="600" w:type="pct"/>
            <w:noWrap/>
          </w:tcPr>
          <w:p w14:paraId="2C0803A8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noWrap/>
          </w:tcPr>
          <w:p w14:paraId="4A810931" w14:textId="77777777" w:rsidR="00786112" w:rsidRPr="005522F9" w:rsidRDefault="00786112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noWrap/>
          </w:tcPr>
          <w:p w14:paraId="534A6960" w14:textId="77777777" w:rsidR="00786112" w:rsidRPr="005522F9" w:rsidRDefault="00786112" w:rsidP="004759C1">
            <w:pPr>
              <w:pStyle w:val="affe"/>
            </w:pPr>
          </w:p>
        </w:tc>
      </w:tr>
      <w:tr w:rsidR="00786112" w:rsidRPr="005522F9" w14:paraId="5217CDBC" w14:textId="77777777" w:rsidTr="0096543D">
        <w:tc>
          <w:tcPr>
            <w:tcW w:w="316" w:type="pct"/>
            <w:vMerge w:val="restart"/>
            <w:noWrap/>
          </w:tcPr>
          <w:p w14:paraId="0CBF509D" w14:textId="2E7942D0" w:rsidR="00786112" w:rsidRPr="005522F9" w:rsidRDefault="00786112" w:rsidP="00786112">
            <w:pPr>
              <w:pStyle w:val="affe"/>
            </w:pPr>
            <w:r w:rsidRPr="005522F9">
              <w:rPr>
                <w:szCs w:val="21"/>
              </w:rPr>
              <w:t>2</w:t>
            </w:r>
          </w:p>
        </w:tc>
        <w:tc>
          <w:tcPr>
            <w:tcW w:w="343" w:type="pct"/>
            <w:vMerge w:val="restart"/>
            <w:noWrap/>
          </w:tcPr>
          <w:p w14:paraId="0CB54033" w14:textId="77777777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产品编码</w:t>
            </w:r>
          </w:p>
          <w:p w14:paraId="2284433F" w14:textId="7A4F039E" w:rsidR="004B3571" w:rsidRPr="005522F9" w:rsidRDefault="004B3571" w:rsidP="00786112">
            <w:pPr>
              <w:pStyle w:val="affe"/>
            </w:pPr>
            <w:r w:rsidRPr="005522F9">
              <w:rPr>
                <w:rFonts w:hint="eastAsia"/>
              </w:rPr>
              <w:lastRenderedPageBreak/>
              <w:t>信息表</w:t>
            </w:r>
          </w:p>
        </w:tc>
        <w:tc>
          <w:tcPr>
            <w:tcW w:w="656" w:type="pct"/>
            <w:noWrap/>
          </w:tcPr>
          <w:p w14:paraId="471481CE" w14:textId="77480912" w:rsidR="00786112" w:rsidRPr="005522F9" w:rsidRDefault="00786112" w:rsidP="00786112">
            <w:pPr>
              <w:pStyle w:val="affe"/>
            </w:pPr>
            <w:proofErr w:type="gramStart"/>
            <w:r w:rsidRPr="005522F9">
              <w:lastRenderedPageBreak/>
              <w:t>减隔震项目</w:t>
            </w:r>
            <w:proofErr w:type="gramEnd"/>
            <w:r w:rsidRPr="005522F9">
              <w:t>ID</w:t>
            </w:r>
          </w:p>
        </w:tc>
        <w:tc>
          <w:tcPr>
            <w:tcW w:w="665" w:type="pct"/>
            <w:noWrap/>
          </w:tcPr>
          <w:p w14:paraId="78C4A555" w14:textId="50E1CCC1" w:rsidR="00786112" w:rsidRPr="005522F9" w:rsidRDefault="00786112" w:rsidP="00786112">
            <w:pPr>
              <w:pStyle w:val="affe"/>
            </w:pPr>
            <w:r w:rsidRPr="005522F9">
              <w:t>PROJECT_ID</w:t>
            </w:r>
          </w:p>
        </w:tc>
        <w:tc>
          <w:tcPr>
            <w:tcW w:w="528" w:type="pct"/>
            <w:noWrap/>
          </w:tcPr>
          <w:p w14:paraId="2B07A47E" w14:textId="15560141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noWrap/>
          </w:tcPr>
          <w:p w14:paraId="5F3E3DEE" w14:textId="48B39DD3" w:rsidR="00786112" w:rsidRPr="005522F9" w:rsidRDefault="00786112" w:rsidP="00786112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noWrap/>
          </w:tcPr>
          <w:p w14:paraId="71DAAA3A" w14:textId="6946E67A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noWrap/>
          </w:tcPr>
          <w:p w14:paraId="6CC159F2" w14:textId="30F7CEC6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noWrap/>
          </w:tcPr>
          <w:p w14:paraId="50A481E3" w14:textId="2DC43DF3" w:rsidR="00786112" w:rsidRPr="005522F9" w:rsidRDefault="00786112" w:rsidP="00786112">
            <w:pPr>
              <w:pStyle w:val="affe"/>
            </w:pPr>
          </w:p>
        </w:tc>
      </w:tr>
      <w:tr w:rsidR="00786112" w:rsidRPr="005522F9" w14:paraId="6873F0C3" w14:textId="77777777" w:rsidTr="0096543D">
        <w:tc>
          <w:tcPr>
            <w:tcW w:w="316" w:type="pct"/>
            <w:vMerge/>
            <w:noWrap/>
          </w:tcPr>
          <w:p w14:paraId="70E0B8FE" w14:textId="77777777" w:rsidR="00786112" w:rsidRPr="005522F9" w:rsidRDefault="00786112" w:rsidP="00786112">
            <w:pPr>
              <w:pStyle w:val="affe"/>
            </w:pPr>
          </w:p>
        </w:tc>
        <w:tc>
          <w:tcPr>
            <w:tcW w:w="343" w:type="pct"/>
            <w:vMerge/>
            <w:noWrap/>
          </w:tcPr>
          <w:p w14:paraId="7825E134" w14:textId="77777777" w:rsidR="00786112" w:rsidRPr="005522F9" w:rsidRDefault="00786112" w:rsidP="00786112">
            <w:pPr>
              <w:pStyle w:val="affe"/>
            </w:pPr>
          </w:p>
        </w:tc>
        <w:tc>
          <w:tcPr>
            <w:tcW w:w="656" w:type="pct"/>
            <w:noWrap/>
          </w:tcPr>
          <w:p w14:paraId="603D8EAF" w14:textId="5C8959B5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生产厂家项目</w:t>
            </w:r>
            <w:proofErr w:type="gramStart"/>
            <w:r w:rsidRPr="005522F9">
              <w:rPr>
                <w:rFonts w:hint="eastAsia"/>
              </w:rPr>
              <w:t>帐号</w:t>
            </w:r>
            <w:proofErr w:type="gramEnd"/>
            <w:r w:rsidRPr="005522F9">
              <w:t>ID</w:t>
            </w:r>
          </w:p>
        </w:tc>
        <w:tc>
          <w:tcPr>
            <w:tcW w:w="665" w:type="pct"/>
            <w:noWrap/>
          </w:tcPr>
          <w:p w14:paraId="3497C716" w14:textId="1C436B11" w:rsidR="00786112" w:rsidRPr="005522F9" w:rsidRDefault="00786112" w:rsidP="00786112">
            <w:pPr>
              <w:pStyle w:val="affe"/>
            </w:pPr>
            <w:r w:rsidRPr="005522F9">
              <w:t>PROJECT_DUTY_UNIT_ID</w:t>
            </w:r>
          </w:p>
        </w:tc>
        <w:tc>
          <w:tcPr>
            <w:tcW w:w="528" w:type="pct"/>
            <w:noWrap/>
          </w:tcPr>
          <w:p w14:paraId="3DBD65F8" w14:textId="616F3DBF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noWrap/>
          </w:tcPr>
          <w:p w14:paraId="25FD9FCE" w14:textId="03A0A8AC" w:rsidR="00786112" w:rsidRPr="005522F9" w:rsidRDefault="00786112" w:rsidP="00786112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noWrap/>
          </w:tcPr>
          <w:p w14:paraId="0DE86AF8" w14:textId="4573919F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noWrap/>
          </w:tcPr>
          <w:p w14:paraId="285C6A5C" w14:textId="7DA65102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noWrap/>
          </w:tcPr>
          <w:p w14:paraId="7C692316" w14:textId="333BEDF7" w:rsidR="00786112" w:rsidRPr="005522F9" w:rsidRDefault="00786112" w:rsidP="00786112">
            <w:pPr>
              <w:pStyle w:val="affe"/>
            </w:pPr>
          </w:p>
        </w:tc>
      </w:tr>
      <w:tr w:rsidR="00786112" w:rsidRPr="005522F9" w14:paraId="6CD87143" w14:textId="77777777" w:rsidTr="0096543D">
        <w:tc>
          <w:tcPr>
            <w:tcW w:w="316" w:type="pct"/>
            <w:vMerge/>
            <w:noWrap/>
          </w:tcPr>
          <w:p w14:paraId="60AFAD1A" w14:textId="1A3D0944" w:rsidR="00786112" w:rsidRPr="005522F9" w:rsidRDefault="00786112" w:rsidP="00786112">
            <w:pPr>
              <w:pStyle w:val="affe"/>
            </w:pPr>
          </w:p>
        </w:tc>
        <w:tc>
          <w:tcPr>
            <w:tcW w:w="343" w:type="pct"/>
            <w:vMerge/>
            <w:noWrap/>
          </w:tcPr>
          <w:p w14:paraId="4E90A193" w14:textId="329943C8" w:rsidR="00786112" w:rsidRPr="005522F9" w:rsidRDefault="00786112" w:rsidP="00786112">
            <w:pPr>
              <w:pStyle w:val="affe"/>
            </w:pPr>
          </w:p>
        </w:tc>
        <w:tc>
          <w:tcPr>
            <w:tcW w:w="656" w:type="pct"/>
            <w:noWrap/>
          </w:tcPr>
          <w:p w14:paraId="1D936A28" w14:textId="46066FEF" w:rsidR="00786112" w:rsidRPr="005522F9" w:rsidRDefault="00786112" w:rsidP="00786112">
            <w:pPr>
              <w:pStyle w:val="affe"/>
            </w:pPr>
            <w:r w:rsidRPr="005522F9">
              <w:t>数量</w:t>
            </w:r>
          </w:p>
        </w:tc>
        <w:tc>
          <w:tcPr>
            <w:tcW w:w="665" w:type="pct"/>
            <w:noWrap/>
          </w:tcPr>
          <w:p w14:paraId="3B5C4DA2" w14:textId="0000F679" w:rsidR="00786112" w:rsidRPr="005522F9" w:rsidRDefault="00786112" w:rsidP="00786112">
            <w:pPr>
              <w:pStyle w:val="affe"/>
            </w:pPr>
            <w:r w:rsidRPr="005522F9">
              <w:t>BATCH_NUM</w:t>
            </w:r>
          </w:p>
        </w:tc>
        <w:tc>
          <w:tcPr>
            <w:tcW w:w="528" w:type="pct"/>
            <w:noWrap/>
          </w:tcPr>
          <w:p w14:paraId="5F1B162B" w14:textId="3FFC40D8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数值型</w:t>
            </w:r>
          </w:p>
        </w:tc>
        <w:tc>
          <w:tcPr>
            <w:tcW w:w="576" w:type="pct"/>
            <w:noWrap/>
          </w:tcPr>
          <w:p w14:paraId="2D2E530D" w14:textId="4B5083D9" w:rsidR="00786112" w:rsidRPr="005522F9" w:rsidRDefault="00786112" w:rsidP="00786112">
            <w:pPr>
              <w:pStyle w:val="affe"/>
            </w:pPr>
            <w:r w:rsidRPr="005522F9">
              <w:t>22</w:t>
            </w:r>
          </w:p>
        </w:tc>
        <w:tc>
          <w:tcPr>
            <w:tcW w:w="600" w:type="pct"/>
            <w:noWrap/>
          </w:tcPr>
          <w:p w14:paraId="6534F4FC" w14:textId="6ADEFA3D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noWrap/>
          </w:tcPr>
          <w:p w14:paraId="3BA74A87" w14:textId="0732F145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noWrap/>
          </w:tcPr>
          <w:p w14:paraId="1BE2F4DD" w14:textId="77777777" w:rsidR="00786112" w:rsidRPr="005522F9" w:rsidRDefault="00786112" w:rsidP="00786112">
            <w:pPr>
              <w:pStyle w:val="affe"/>
            </w:pPr>
          </w:p>
        </w:tc>
      </w:tr>
      <w:tr w:rsidR="00786112" w:rsidRPr="005522F9" w14:paraId="3977A733" w14:textId="77777777" w:rsidTr="0096543D">
        <w:tc>
          <w:tcPr>
            <w:tcW w:w="316" w:type="pct"/>
            <w:vMerge/>
            <w:noWrap/>
          </w:tcPr>
          <w:p w14:paraId="467E1345" w14:textId="77777777" w:rsidR="00786112" w:rsidRPr="005522F9" w:rsidRDefault="00786112" w:rsidP="00786112">
            <w:pPr>
              <w:pStyle w:val="affe"/>
            </w:pPr>
          </w:p>
        </w:tc>
        <w:tc>
          <w:tcPr>
            <w:tcW w:w="343" w:type="pct"/>
            <w:vMerge/>
            <w:noWrap/>
          </w:tcPr>
          <w:p w14:paraId="6DB628B0" w14:textId="77777777" w:rsidR="00786112" w:rsidRPr="005522F9" w:rsidRDefault="00786112" w:rsidP="00786112">
            <w:pPr>
              <w:pStyle w:val="affe"/>
            </w:pPr>
          </w:p>
        </w:tc>
        <w:tc>
          <w:tcPr>
            <w:tcW w:w="656" w:type="pct"/>
            <w:noWrap/>
          </w:tcPr>
          <w:p w14:paraId="0043D3FD" w14:textId="485EA853" w:rsidR="00786112" w:rsidRPr="005522F9" w:rsidRDefault="00786112" w:rsidP="00786112">
            <w:pPr>
              <w:pStyle w:val="affe"/>
            </w:pPr>
            <w:r w:rsidRPr="005522F9">
              <w:t>厂家申请日期</w:t>
            </w:r>
          </w:p>
        </w:tc>
        <w:tc>
          <w:tcPr>
            <w:tcW w:w="665" w:type="pct"/>
            <w:noWrap/>
          </w:tcPr>
          <w:p w14:paraId="452841B0" w14:textId="726C6432" w:rsidR="00786112" w:rsidRPr="005522F9" w:rsidRDefault="00786112" w:rsidP="00786112">
            <w:pPr>
              <w:pStyle w:val="affe"/>
            </w:pPr>
            <w:r w:rsidRPr="005522F9">
              <w:t>APPLICATION_DATE</w:t>
            </w:r>
          </w:p>
        </w:tc>
        <w:tc>
          <w:tcPr>
            <w:tcW w:w="528" w:type="pct"/>
            <w:noWrap/>
          </w:tcPr>
          <w:p w14:paraId="346CE04B" w14:textId="434CCF85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日期型</w:t>
            </w:r>
          </w:p>
        </w:tc>
        <w:tc>
          <w:tcPr>
            <w:tcW w:w="576" w:type="pct"/>
            <w:noWrap/>
          </w:tcPr>
          <w:p w14:paraId="4FE57FED" w14:textId="74C1F6CF" w:rsidR="00786112" w:rsidRPr="005522F9" w:rsidRDefault="00786112" w:rsidP="00786112">
            <w:pPr>
              <w:pStyle w:val="affe"/>
            </w:pPr>
            <w:r w:rsidRPr="005522F9">
              <w:t>7</w:t>
            </w:r>
          </w:p>
        </w:tc>
        <w:tc>
          <w:tcPr>
            <w:tcW w:w="600" w:type="pct"/>
            <w:noWrap/>
          </w:tcPr>
          <w:p w14:paraId="32698968" w14:textId="502646B4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noWrap/>
          </w:tcPr>
          <w:p w14:paraId="15C91A40" w14:textId="6773499F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noWrap/>
          </w:tcPr>
          <w:p w14:paraId="5F00B6F4" w14:textId="5A40C60A" w:rsidR="00786112" w:rsidRPr="005522F9" w:rsidRDefault="00786112" w:rsidP="00786112">
            <w:pPr>
              <w:pStyle w:val="affe"/>
            </w:pPr>
          </w:p>
        </w:tc>
      </w:tr>
      <w:tr w:rsidR="00786112" w:rsidRPr="005522F9" w14:paraId="00086697" w14:textId="77777777" w:rsidTr="0096543D">
        <w:tc>
          <w:tcPr>
            <w:tcW w:w="316" w:type="pct"/>
            <w:vMerge/>
            <w:noWrap/>
          </w:tcPr>
          <w:p w14:paraId="3E563355" w14:textId="77777777" w:rsidR="00786112" w:rsidRPr="005522F9" w:rsidRDefault="00786112" w:rsidP="00786112">
            <w:pPr>
              <w:pStyle w:val="affe"/>
            </w:pPr>
          </w:p>
        </w:tc>
        <w:tc>
          <w:tcPr>
            <w:tcW w:w="343" w:type="pct"/>
            <w:vMerge/>
            <w:noWrap/>
          </w:tcPr>
          <w:p w14:paraId="0BFC1BA0" w14:textId="77777777" w:rsidR="00786112" w:rsidRPr="005522F9" w:rsidRDefault="00786112" w:rsidP="00786112">
            <w:pPr>
              <w:pStyle w:val="affe"/>
            </w:pPr>
          </w:p>
        </w:tc>
        <w:tc>
          <w:tcPr>
            <w:tcW w:w="656" w:type="pct"/>
            <w:noWrap/>
          </w:tcPr>
          <w:p w14:paraId="61BC7123" w14:textId="4CDC379F" w:rsidR="00786112" w:rsidRPr="005522F9" w:rsidRDefault="00786112" w:rsidP="00786112">
            <w:pPr>
              <w:pStyle w:val="affe"/>
            </w:pPr>
            <w:r w:rsidRPr="005522F9">
              <w:t>批量下载次数</w:t>
            </w:r>
          </w:p>
        </w:tc>
        <w:tc>
          <w:tcPr>
            <w:tcW w:w="665" w:type="pct"/>
            <w:noWrap/>
          </w:tcPr>
          <w:p w14:paraId="154D2568" w14:textId="374EA6F4" w:rsidR="00786112" w:rsidRPr="005522F9" w:rsidRDefault="00786112" w:rsidP="00786112">
            <w:pPr>
              <w:pStyle w:val="affe"/>
            </w:pPr>
            <w:r w:rsidRPr="005522F9">
              <w:t>BATCH_DOWNLOAD_NUM</w:t>
            </w:r>
          </w:p>
        </w:tc>
        <w:tc>
          <w:tcPr>
            <w:tcW w:w="528" w:type="pct"/>
            <w:noWrap/>
          </w:tcPr>
          <w:p w14:paraId="4BA0CA84" w14:textId="5F67B076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数值型</w:t>
            </w:r>
          </w:p>
        </w:tc>
        <w:tc>
          <w:tcPr>
            <w:tcW w:w="576" w:type="pct"/>
            <w:noWrap/>
          </w:tcPr>
          <w:p w14:paraId="72860B95" w14:textId="27E98632" w:rsidR="00786112" w:rsidRPr="005522F9" w:rsidRDefault="00786112" w:rsidP="00786112">
            <w:pPr>
              <w:pStyle w:val="affe"/>
            </w:pPr>
            <w:r w:rsidRPr="005522F9">
              <w:t>22</w:t>
            </w:r>
          </w:p>
        </w:tc>
        <w:tc>
          <w:tcPr>
            <w:tcW w:w="600" w:type="pct"/>
            <w:noWrap/>
          </w:tcPr>
          <w:p w14:paraId="1B7746F8" w14:textId="44CDF226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noWrap/>
          </w:tcPr>
          <w:p w14:paraId="49EA6B0A" w14:textId="2BCF684F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noWrap/>
          </w:tcPr>
          <w:p w14:paraId="41193B65" w14:textId="77777777" w:rsidR="00786112" w:rsidRPr="005522F9" w:rsidRDefault="00786112" w:rsidP="00786112">
            <w:pPr>
              <w:pStyle w:val="affe"/>
            </w:pPr>
          </w:p>
        </w:tc>
      </w:tr>
      <w:tr w:rsidR="00786112" w:rsidRPr="005522F9" w14:paraId="341DCB6C" w14:textId="77777777" w:rsidTr="0096543D">
        <w:tc>
          <w:tcPr>
            <w:tcW w:w="316" w:type="pct"/>
            <w:vMerge w:val="restart"/>
            <w:noWrap/>
          </w:tcPr>
          <w:p w14:paraId="5D545A9D" w14:textId="2A43E309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3</w:t>
            </w:r>
          </w:p>
        </w:tc>
        <w:tc>
          <w:tcPr>
            <w:tcW w:w="343" w:type="pct"/>
            <w:vMerge w:val="restart"/>
            <w:noWrap/>
          </w:tcPr>
          <w:p w14:paraId="082515E0" w14:textId="3099A06E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产品</w:t>
            </w:r>
            <w:proofErr w:type="gramStart"/>
            <w:r w:rsidRPr="005522F9">
              <w:rPr>
                <w:rFonts w:hint="eastAsia"/>
              </w:rPr>
              <w:t>出厂扫码记录</w:t>
            </w:r>
            <w:proofErr w:type="gramEnd"/>
          </w:p>
        </w:tc>
        <w:tc>
          <w:tcPr>
            <w:tcW w:w="656" w:type="pct"/>
            <w:noWrap/>
          </w:tcPr>
          <w:p w14:paraId="11C4F584" w14:textId="77777777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生产厂家</w:t>
            </w:r>
            <w:r w:rsidRPr="005522F9">
              <w:t>ID</w:t>
            </w:r>
          </w:p>
        </w:tc>
        <w:tc>
          <w:tcPr>
            <w:tcW w:w="665" w:type="pct"/>
            <w:noWrap/>
          </w:tcPr>
          <w:p w14:paraId="4C0B72D6" w14:textId="77777777" w:rsidR="00786112" w:rsidRPr="005522F9" w:rsidRDefault="00786112" w:rsidP="00786112">
            <w:pPr>
              <w:pStyle w:val="affe"/>
            </w:pPr>
            <w:r w:rsidRPr="005522F9">
              <w:t>PROJECT_DUTY_UNIT_ID</w:t>
            </w:r>
          </w:p>
        </w:tc>
        <w:tc>
          <w:tcPr>
            <w:tcW w:w="528" w:type="pct"/>
            <w:noWrap/>
          </w:tcPr>
          <w:p w14:paraId="6E416A2F" w14:textId="77777777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noWrap/>
          </w:tcPr>
          <w:p w14:paraId="5E93833C" w14:textId="77777777" w:rsidR="00786112" w:rsidRPr="005522F9" w:rsidRDefault="00786112" w:rsidP="00786112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noWrap/>
          </w:tcPr>
          <w:p w14:paraId="5C1E7FDE" w14:textId="5EDA234C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noWrap/>
          </w:tcPr>
          <w:p w14:paraId="191C5725" w14:textId="71C262AF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noWrap/>
          </w:tcPr>
          <w:p w14:paraId="6F47E4B4" w14:textId="1D24F260" w:rsidR="00786112" w:rsidRPr="005522F9" w:rsidRDefault="00786112" w:rsidP="00786112">
            <w:pPr>
              <w:pStyle w:val="affe"/>
            </w:pPr>
          </w:p>
        </w:tc>
      </w:tr>
      <w:tr w:rsidR="00786112" w:rsidRPr="005522F9" w14:paraId="12F597FE" w14:textId="77777777" w:rsidTr="0096543D">
        <w:tc>
          <w:tcPr>
            <w:tcW w:w="316" w:type="pct"/>
            <w:vMerge/>
            <w:noWrap/>
          </w:tcPr>
          <w:p w14:paraId="54D5B3BC" w14:textId="77777777" w:rsidR="00786112" w:rsidRPr="005522F9" w:rsidRDefault="00786112" w:rsidP="00786112">
            <w:pPr>
              <w:pStyle w:val="affe"/>
            </w:pPr>
          </w:p>
        </w:tc>
        <w:tc>
          <w:tcPr>
            <w:tcW w:w="343" w:type="pct"/>
            <w:vMerge/>
            <w:noWrap/>
          </w:tcPr>
          <w:p w14:paraId="255D0E1D" w14:textId="77777777" w:rsidR="00786112" w:rsidRPr="005522F9" w:rsidRDefault="00786112" w:rsidP="00786112">
            <w:pPr>
              <w:pStyle w:val="affe"/>
            </w:pPr>
          </w:p>
        </w:tc>
        <w:tc>
          <w:tcPr>
            <w:tcW w:w="656" w:type="pct"/>
            <w:noWrap/>
          </w:tcPr>
          <w:p w14:paraId="7DF327B4" w14:textId="34862A64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产品序列编号</w:t>
            </w:r>
          </w:p>
        </w:tc>
        <w:tc>
          <w:tcPr>
            <w:tcW w:w="665" w:type="pct"/>
            <w:noWrap/>
          </w:tcPr>
          <w:p w14:paraId="744714EE" w14:textId="1A150537" w:rsidR="00786112" w:rsidRPr="005522F9" w:rsidRDefault="00786112" w:rsidP="00786112">
            <w:pPr>
              <w:pStyle w:val="affe"/>
            </w:pPr>
            <w:r w:rsidRPr="005522F9">
              <w:t>PRODUCT_SERIALNO</w:t>
            </w:r>
          </w:p>
        </w:tc>
        <w:tc>
          <w:tcPr>
            <w:tcW w:w="528" w:type="pct"/>
            <w:noWrap/>
          </w:tcPr>
          <w:p w14:paraId="65FAE811" w14:textId="3375BC03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noWrap/>
          </w:tcPr>
          <w:p w14:paraId="65A5CCE2" w14:textId="46BA9F4C" w:rsidR="00786112" w:rsidRPr="005522F9" w:rsidRDefault="00786112" w:rsidP="00786112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noWrap/>
          </w:tcPr>
          <w:p w14:paraId="24B1EBD8" w14:textId="007E0925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noWrap/>
          </w:tcPr>
          <w:p w14:paraId="58B18CF7" w14:textId="7E317E72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noWrap/>
          </w:tcPr>
          <w:p w14:paraId="2E79D538" w14:textId="4BCCC97C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按照数量生成编号，根据工程产品编号规则生成</w:t>
            </w:r>
          </w:p>
        </w:tc>
      </w:tr>
      <w:tr w:rsidR="00786112" w:rsidRPr="005522F9" w14:paraId="2E4F838B" w14:textId="77777777" w:rsidTr="0096543D">
        <w:tc>
          <w:tcPr>
            <w:tcW w:w="316" w:type="pct"/>
            <w:vMerge/>
            <w:noWrap/>
          </w:tcPr>
          <w:p w14:paraId="7611B5CA" w14:textId="77777777" w:rsidR="00786112" w:rsidRPr="005522F9" w:rsidRDefault="00786112" w:rsidP="00786112">
            <w:pPr>
              <w:pStyle w:val="affe"/>
            </w:pPr>
          </w:p>
        </w:tc>
        <w:tc>
          <w:tcPr>
            <w:tcW w:w="343" w:type="pct"/>
            <w:vMerge/>
            <w:noWrap/>
          </w:tcPr>
          <w:p w14:paraId="2077F222" w14:textId="77777777" w:rsidR="00786112" w:rsidRPr="005522F9" w:rsidRDefault="00786112" w:rsidP="00786112">
            <w:pPr>
              <w:pStyle w:val="affe"/>
            </w:pPr>
          </w:p>
        </w:tc>
        <w:tc>
          <w:tcPr>
            <w:tcW w:w="656" w:type="pct"/>
            <w:noWrap/>
          </w:tcPr>
          <w:p w14:paraId="3490BD9F" w14:textId="77777777" w:rsidR="00786112" w:rsidRPr="005522F9" w:rsidRDefault="00786112" w:rsidP="00786112">
            <w:pPr>
              <w:pStyle w:val="affe"/>
            </w:pPr>
            <w:proofErr w:type="gramStart"/>
            <w:r w:rsidRPr="005522F9">
              <w:t>出厂扫码日期</w:t>
            </w:r>
            <w:proofErr w:type="gramEnd"/>
          </w:p>
        </w:tc>
        <w:tc>
          <w:tcPr>
            <w:tcW w:w="665" w:type="pct"/>
            <w:noWrap/>
          </w:tcPr>
          <w:p w14:paraId="2FC74A3D" w14:textId="77777777" w:rsidR="00786112" w:rsidRPr="005522F9" w:rsidRDefault="00786112" w:rsidP="00786112">
            <w:pPr>
              <w:pStyle w:val="affe"/>
            </w:pPr>
            <w:r w:rsidRPr="005522F9">
              <w:t>STATUS_CC_DATE</w:t>
            </w:r>
          </w:p>
        </w:tc>
        <w:tc>
          <w:tcPr>
            <w:tcW w:w="528" w:type="pct"/>
            <w:noWrap/>
          </w:tcPr>
          <w:p w14:paraId="0B77D8F6" w14:textId="77777777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日期型</w:t>
            </w:r>
          </w:p>
        </w:tc>
        <w:tc>
          <w:tcPr>
            <w:tcW w:w="576" w:type="pct"/>
            <w:noWrap/>
          </w:tcPr>
          <w:p w14:paraId="0FCAFDD5" w14:textId="77777777" w:rsidR="00786112" w:rsidRPr="005522F9" w:rsidRDefault="00786112" w:rsidP="00786112">
            <w:pPr>
              <w:pStyle w:val="affe"/>
            </w:pPr>
            <w:r w:rsidRPr="005522F9">
              <w:t>7</w:t>
            </w:r>
          </w:p>
        </w:tc>
        <w:tc>
          <w:tcPr>
            <w:tcW w:w="600" w:type="pct"/>
            <w:noWrap/>
          </w:tcPr>
          <w:p w14:paraId="79788B26" w14:textId="77777777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noWrap/>
          </w:tcPr>
          <w:p w14:paraId="207F288B" w14:textId="77777777" w:rsidR="00786112" w:rsidRPr="005522F9" w:rsidRDefault="00786112" w:rsidP="00786112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noWrap/>
          </w:tcPr>
          <w:p w14:paraId="49431A29" w14:textId="77777777" w:rsidR="00786112" w:rsidRPr="005522F9" w:rsidRDefault="00786112" w:rsidP="00786112">
            <w:pPr>
              <w:pStyle w:val="affe"/>
            </w:pPr>
          </w:p>
        </w:tc>
      </w:tr>
      <w:tr w:rsidR="0096543D" w:rsidRPr="005522F9" w14:paraId="5C111C06" w14:textId="77777777" w:rsidTr="0096543D">
        <w:tc>
          <w:tcPr>
            <w:tcW w:w="316" w:type="pct"/>
            <w:vMerge w:val="restart"/>
            <w:noWrap/>
          </w:tcPr>
          <w:p w14:paraId="6EE98B56" w14:textId="1C2B69E7" w:rsidR="0096543D" w:rsidRPr="005522F9" w:rsidRDefault="0096543D" w:rsidP="0096543D">
            <w:pPr>
              <w:pStyle w:val="affe"/>
            </w:pPr>
            <w:r w:rsidRPr="005522F9">
              <w:rPr>
                <w:rFonts w:hint="eastAsia"/>
              </w:rPr>
              <w:t>4</w:t>
            </w:r>
          </w:p>
        </w:tc>
        <w:tc>
          <w:tcPr>
            <w:tcW w:w="343" w:type="pct"/>
            <w:vMerge w:val="restart"/>
            <w:noWrap/>
          </w:tcPr>
          <w:p w14:paraId="109365E5" w14:textId="26849D0D" w:rsidR="0096543D" w:rsidRPr="005522F9" w:rsidRDefault="0096543D" w:rsidP="0096543D">
            <w:pPr>
              <w:pStyle w:val="affe"/>
            </w:pPr>
            <w:r w:rsidRPr="005522F9">
              <w:t>出厂产品附件信息</w:t>
            </w:r>
          </w:p>
        </w:tc>
        <w:tc>
          <w:tcPr>
            <w:tcW w:w="656" w:type="pct"/>
            <w:noWrap/>
          </w:tcPr>
          <w:p w14:paraId="01B8BB37" w14:textId="665EBFBD" w:rsidR="0096543D" w:rsidRPr="005522F9" w:rsidRDefault="0096543D" w:rsidP="0096543D">
            <w:pPr>
              <w:pStyle w:val="affe"/>
            </w:pPr>
            <w:r w:rsidRPr="005522F9">
              <w:t>出厂产品附件</w:t>
            </w:r>
            <w:r w:rsidRPr="005522F9">
              <w:t>ID</w:t>
            </w:r>
          </w:p>
        </w:tc>
        <w:tc>
          <w:tcPr>
            <w:tcW w:w="665" w:type="pct"/>
            <w:noWrap/>
          </w:tcPr>
          <w:p w14:paraId="26F2E93A" w14:textId="5BEE963E" w:rsidR="0096543D" w:rsidRPr="005522F9" w:rsidRDefault="0096543D" w:rsidP="0096543D">
            <w:pPr>
              <w:pStyle w:val="affe"/>
            </w:pPr>
            <w:r w:rsidRPr="005522F9">
              <w:t>UNIT_OUT_FILE_ID</w:t>
            </w:r>
          </w:p>
        </w:tc>
        <w:tc>
          <w:tcPr>
            <w:tcW w:w="528" w:type="pct"/>
            <w:noWrap/>
          </w:tcPr>
          <w:p w14:paraId="4FEA0B0C" w14:textId="6B06A788" w:rsidR="0096543D" w:rsidRPr="005522F9" w:rsidRDefault="0096543D" w:rsidP="0096543D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noWrap/>
          </w:tcPr>
          <w:p w14:paraId="60B6A5F2" w14:textId="7955F288" w:rsidR="0096543D" w:rsidRPr="005522F9" w:rsidRDefault="0096543D" w:rsidP="0096543D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noWrap/>
          </w:tcPr>
          <w:p w14:paraId="5A0925E8" w14:textId="71463B6C" w:rsidR="0096543D" w:rsidRPr="005522F9" w:rsidRDefault="0096543D" w:rsidP="0096543D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noWrap/>
          </w:tcPr>
          <w:p w14:paraId="2C000BD3" w14:textId="2E628D5B" w:rsidR="0096543D" w:rsidRPr="005522F9" w:rsidRDefault="0096543D" w:rsidP="0096543D">
            <w:pPr>
              <w:pStyle w:val="affe"/>
            </w:pPr>
            <w:r w:rsidRPr="005522F9">
              <w:rPr>
                <w:rFonts w:hint="eastAsia"/>
              </w:rPr>
              <w:t>是</w:t>
            </w:r>
          </w:p>
        </w:tc>
        <w:tc>
          <w:tcPr>
            <w:tcW w:w="787" w:type="pct"/>
            <w:noWrap/>
          </w:tcPr>
          <w:p w14:paraId="18D26FA0" w14:textId="77777777" w:rsidR="0096543D" w:rsidRPr="005522F9" w:rsidRDefault="0096543D" w:rsidP="0096543D">
            <w:pPr>
              <w:pStyle w:val="affe"/>
            </w:pPr>
          </w:p>
        </w:tc>
      </w:tr>
      <w:tr w:rsidR="0096543D" w:rsidRPr="005522F9" w14:paraId="12DD5C2A" w14:textId="77777777" w:rsidTr="0096543D">
        <w:tc>
          <w:tcPr>
            <w:tcW w:w="316" w:type="pct"/>
            <w:vMerge/>
            <w:noWrap/>
          </w:tcPr>
          <w:p w14:paraId="48343D7C" w14:textId="77777777" w:rsidR="0096543D" w:rsidRPr="005522F9" w:rsidRDefault="0096543D" w:rsidP="0096543D">
            <w:pPr>
              <w:pStyle w:val="affe"/>
            </w:pPr>
          </w:p>
        </w:tc>
        <w:tc>
          <w:tcPr>
            <w:tcW w:w="343" w:type="pct"/>
            <w:vMerge/>
            <w:noWrap/>
          </w:tcPr>
          <w:p w14:paraId="1727A8BF" w14:textId="77777777" w:rsidR="0096543D" w:rsidRPr="005522F9" w:rsidRDefault="0096543D" w:rsidP="0096543D">
            <w:pPr>
              <w:pStyle w:val="affe"/>
            </w:pPr>
          </w:p>
        </w:tc>
        <w:tc>
          <w:tcPr>
            <w:tcW w:w="656" w:type="pct"/>
            <w:noWrap/>
          </w:tcPr>
          <w:p w14:paraId="67817409" w14:textId="15D59DEC" w:rsidR="0096543D" w:rsidRPr="005522F9" w:rsidRDefault="0096543D" w:rsidP="0096543D">
            <w:pPr>
              <w:pStyle w:val="affe"/>
            </w:pPr>
            <w:r w:rsidRPr="005522F9">
              <w:t>出厂</w:t>
            </w:r>
            <w:proofErr w:type="gramStart"/>
            <w:r w:rsidRPr="005522F9">
              <w:t>扫码记录表主</w:t>
            </w:r>
            <w:proofErr w:type="gramEnd"/>
            <w:r w:rsidRPr="005522F9">
              <w:t>键</w:t>
            </w:r>
            <w:r w:rsidRPr="005522F9">
              <w:t>ID</w:t>
            </w:r>
          </w:p>
        </w:tc>
        <w:tc>
          <w:tcPr>
            <w:tcW w:w="665" w:type="pct"/>
            <w:noWrap/>
          </w:tcPr>
          <w:p w14:paraId="6C4D7680" w14:textId="3F18339C" w:rsidR="0096543D" w:rsidRPr="005522F9" w:rsidRDefault="0096543D" w:rsidP="0096543D">
            <w:pPr>
              <w:pStyle w:val="affe"/>
            </w:pPr>
            <w:r w:rsidRPr="005522F9">
              <w:t>UNIT_OUT_ID</w:t>
            </w:r>
          </w:p>
        </w:tc>
        <w:tc>
          <w:tcPr>
            <w:tcW w:w="528" w:type="pct"/>
            <w:noWrap/>
          </w:tcPr>
          <w:p w14:paraId="72C808A7" w14:textId="1E80CF73" w:rsidR="0096543D" w:rsidRPr="005522F9" w:rsidRDefault="0096543D" w:rsidP="0096543D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noWrap/>
          </w:tcPr>
          <w:p w14:paraId="7F00EE1E" w14:textId="4EA33835" w:rsidR="0096543D" w:rsidRPr="005522F9" w:rsidRDefault="0096543D" w:rsidP="0096543D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noWrap/>
          </w:tcPr>
          <w:p w14:paraId="61BBF40D" w14:textId="66B02364" w:rsidR="0096543D" w:rsidRPr="005522F9" w:rsidRDefault="0096543D" w:rsidP="0096543D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noWrap/>
          </w:tcPr>
          <w:p w14:paraId="028E7A02" w14:textId="0E4AA0E0" w:rsidR="0096543D" w:rsidRPr="005522F9" w:rsidRDefault="0096543D" w:rsidP="0096543D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noWrap/>
          </w:tcPr>
          <w:p w14:paraId="2EEB45B1" w14:textId="77777777" w:rsidR="0096543D" w:rsidRPr="005522F9" w:rsidRDefault="0096543D" w:rsidP="0096543D">
            <w:pPr>
              <w:pStyle w:val="affe"/>
            </w:pPr>
          </w:p>
        </w:tc>
      </w:tr>
      <w:tr w:rsidR="0096543D" w:rsidRPr="005522F9" w14:paraId="7D8174FD" w14:textId="77777777" w:rsidTr="0096543D">
        <w:tc>
          <w:tcPr>
            <w:tcW w:w="316" w:type="pct"/>
            <w:vMerge/>
            <w:noWrap/>
          </w:tcPr>
          <w:p w14:paraId="42941801" w14:textId="77777777" w:rsidR="0096543D" w:rsidRPr="005522F9" w:rsidRDefault="0096543D" w:rsidP="0096543D">
            <w:pPr>
              <w:pStyle w:val="affe"/>
            </w:pPr>
          </w:p>
        </w:tc>
        <w:tc>
          <w:tcPr>
            <w:tcW w:w="343" w:type="pct"/>
            <w:vMerge/>
            <w:noWrap/>
          </w:tcPr>
          <w:p w14:paraId="4669B608" w14:textId="77777777" w:rsidR="0096543D" w:rsidRPr="005522F9" w:rsidRDefault="0096543D" w:rsidP="0096543D">
            <w:pPr>
              <w:pStyle w:val="affe"/>
            </w:pPr>
          </w:p>
        </w:tc>
        <w:tc>
          <w:tcPr>
            <w:tcW w:w="656" w:type="pct"/>
            <w:noWrap/>
          </w:tcPr>
          <w:p w14:paraId="60791850" w14:textId="600A7A47" w:rsidR="0096543D" w:rsidRPr="005522F9" w:rsidRDefault="0096543D" w:rsidP="0096543D">
            <w:pPr>
              <w:pStyle w:val="affe"/>
            </w:pPr>
            <w:r w:rsidRPr="005522F9">
              <w:rPr>
                <w:rFonts w:hint="eastAsia"/>
              </w:rPr>
              <w:t>产品序列编号</w:t>
            </w:r>
          </w:p>
        </w:tc>
        <w:tc>
          <w:tcPr>
            <w:tcW w:w="665" w:type="pct"/>
            <w:noWrap/>
          </w:tcPr>
          <w:p w14:paraId="20A692E0" w14:textId="0D01EBE2" w:rsidR="0096543D" w:rsidRPr="005522F9" w:rsidRDefault="0096543D" w:rsidP="0096543D">
            <w:pPr>
              <w:pStyle w:val="affe"/>
            </w:pPr>
            <w:r w:rsidRPr="005522F9">
              <w:t>PRODUCT_SERIALNO</w:t>
            </w:r>
          </w:p>
        </w:tc>
        <w:tc>
          <w:tcPr>
            <w:tcW w:w="528" w:type="pct"/>
            <w:noWrap/>
          </w:tcPr>
          <w:p w14:paraId="315D5EBD" w14:textId="1DC2FAC5" w:rsidR="0096543D" w:rsidRPr="005522F9" w:rsidRDefault="0096543D" w:rsidP="0096543D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noWrap/>
          </w:tcPr>
          <w:p w14:paraId="66083773" w14:textId="5C1B1DD9" w:rsidR="0096543D" w:rsidRPr="005522F9" w:rsidRDefault="0096543D" w:rsidP="0096543D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noWrap/>
          </w:tcPr>
          <w:p w14:paraId="644418DB" w14:textId="1754F636" w:rsidR="0096543D" w:rsidRPr="005522F9" w:rsidRDefault="0096543D" w:rsidP="0096543D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noWrap/>
          </w:tcPr>
          <w:p w14:paraId="237A80D9" w14:textId="31762A11" w:rsidR="0096543D" w:rsidRPr="005522F9" w:rsidRDefault="0096543D" w:rsidP="0096543D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noWrap/>
          </w:tcPr>
          <w:p w14:paraId="2DADBEE7" w14:textId="1D38ADB6" w:rsidR="0096543D" w:rsidRPr="005522F9" w:rsidRDefault="0096543D" w:rsidP="0096543D">
            <w:pPr>
              <w:pStyle w:val="affe"/>
            </w:pPr>
            <w:r w:rsidRPr="005522F9">
              <w:rPr>
                <w:rFonts w:hint="eastAsia"/>
              </w:rPr>
              <w:t>产品必须是送检清单中的</w:t>
            </w:r>
          </w:p>
        </w:tc>
      </w:tr>
      <w:tr w:rsidR="0096543D" w:rsidRPr="005522F9" w14:paraId="18BBC6FD" w14:textId="77777777" w:rsidTr="0096543D">
        <w:tc>
          <w:tcPr>
            <w:tcW w:w="316" w:type="pct"/>
            <w:vMerge/>
            <w:noWrap/>
          </w:tcPr>
          <w:p w14:paraId="4E1D3F6D" w14:textId="77777777" w:rsidR="0096543D" w:rsidRPr="005522F9" w:rsidRDefault="0096543D" w:rsidP="0096543D">
            <w:pPr>
              <w:pStyle w:val="affe"/>
            </w:pPr>
          </w:p>
        </w:tc>
        <w:tc>
          <w:tcPr>
            <w:tcW w:w="343" w:type="pct"/>
            <w:vMerge/>
            <w:noWrap/>
          </w:tcPr>
          <w:p w14:paraId="53171788" w14:textId="77777777" w:rsidR="0096543D" w:rsidRPr="005522F9" w:rsidRDefault="0096543D" w:rsidP="0096543D">
            <w:pPr>
              <w:pStyle w:val="affe"/>
            </w:pPr>
          </w:p>
        </w:tc>
        <w:tc>
          <w:tcPr>
            <w:tcW w:w="656" w:type="pct"/>
            <w:noWrap/>
          </w:tcPr>
          <w:p w14:paraId="37EE9B91" w14:textId="226CE94C" w:rsidR="0096543D" w:rsidRPr="005522F9" w:rsidRDefault="0096543D" w:rsidP="0096543D">
            <w:pPr>
              <w:pStyle w:val="affe"/>
            </w:pPr>
            <w:r w:rsidRPr="005522F9">
              <w:rPr>
                <w:rFonts w:hint="eastAsia"/>
              </w:rPr>
              <w:t>附件类别</w:t>
            </w:r>
          </w:p>
        </w:tc>
        <w:tc>
          <w:tcPr>
            <w:tcW w:w="665" w:type="pct"/>
            <w:noWrap/>
          </w:tcPr>
          <w:p w14:paraId="57D2D760" w14:textId="473EDBB4" w:rsidR="0096543D" w:rsidRPr="005522F9" w:rsidRDefault="0096543D" w:rsidP="0096543D">
            <w:pPr>
              <w:pStyle w:val="affe"/>
            </w:pPr>
            <w:r w:rsidRPr="005522F9">
              <w:t>FILE_TYP</w:t>
            </w:r>
            <w:r w:rsidRPr="005522F9">
              <w:lastRenderedPageBreak/>
              <w:t>E</w:t>
            </w:r>
          </w:p>
        </w:tc>
        <w:tc>
          <w:tcPr>
            <w:tcW w:w="528" w:type="pct"/>
            <w:noWrap/>
          </w:tcPr>
          <w:p w14:paraId="4E9D6593" w14:textId="517F7316" w:rsidR="0096543D" w:rsidRPr="005522F9" w:rsidRDefault="0096543D" w:rsidP="0096543D">
            <w:pPr>
              <w:pStyle w:val="affe"/>
            </w:pPr>
            <w:r w:rsidRPr="005522F9">
              <w:rPr>
                <w:rFonts w:hint="eastAsia"/>
              </w:rPr>
              <w:lastRenderedPageBreak/>
              <w:t>字符型</w:t>
            </w:r>
          </w:p>
        </w:tc>
        <w:tc>
          <w:tcPr>
            <w:tcW w:w="576" w:type="pct"/>
            <w:noWrap/>
          </w:tcPr>
          <w:p w14:paraId="074EA13B" w14:textId="216F0602" w:rsidR="0096543D" w:rsidRPr="005522F9" w:rsidRDefault="0096543D" w:rsidP="0096543D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noWrap/>
          </w:tcPr>
          <w:p w14:paraId="6E8C0C54" w14:textId="3B464D99" w:rsidR="0096543D" w:rsidRPr="005522F9" w:rsidRDefault="0096543D" w:rsidP="0096543D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noWrap/>
          </w:tcPr>
          <w:p w14:paraId="0DC1DFB1" w14:textId="131BBC61" w:rsidR="0096543D" w:rsidRPr="005522F9" w:rsidRDefault="0096543D" w:rsidP="0096543D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noWrap/>
          </w:tcPr>
          <w:p w14:paraId="61AF2F70" w14:textId="2A1687E4" w:rsidR="0096543D" w:rsidRPr="005522F9" w:rsidRDefault="0096543D" w:rsidP="0096543D">
            <w:pPr>
              <w:pStyle w:val="affe"/>
            </w:pPr>
            <w:r w:rsidRPr="005522F9">
              <w:t>01:</w:t>
            </w:r>
            <w:r w:rsidRPr="005522F9">
              <w:rPr>
                <w:rFonts w:hint="eastAsia"/>
              </w:rPr>
              <w:t>自检报告</w:t>
            </w:r>
            <w:r w:rsidRPr="005522F9">
              <w:t xml:space="preserve">  </w:t>
            </w:r>
            <w:r w:rsidRPr="005522F9">
              <w:lastRenderedPageBreak/>
              <w:t>02:</w:t>
            </w:r>
            <w:r w:rsidRPr="005522F9">
              <w:rPr>
                <w:rFonts w:hint="eastAsia"/>
              </w:rPr>
              <w:t>整体照片</w:t>
            </w:r>
            <w:r w:rsidRPr="005522F9">
              <w:t xml:space="preserve"> 03:</w:t>
            </w:r>
            <w:r w:rsidRPr="005522F9">
              <w:rPr>
                <w:rFonts w:hint="eastAsia"/>
              </w:rPr>
              <w:t>铭牌照片</w:t>
            </w:r>
          </w:p>
        </w:tc>
      </w:tr>
      <w:tr w:rsidR="0096543D" w:rsidRPr="005522F9" w14:paraId="525091E9" w14:textId="77777777" w:rsidTr="0096543D">
        <w:tc>
          <w:tcPr>
            <w:tcW w:w="316" w:type="pct"/>
            <w:vMerge/>
            <w:noWrap/>
          </w:tcPr>
          <w:p w14:paraId="1C97ABE7" w14:textId="77777777" w:rsidR="0096543D" w:rsidRPr="005522F9" w:rsidRDefault="0096543D" w:rsidP="0096543D">
            <w:pPr>
              <w:pStyle w:val="affe"/>
            </w:pPr>
          </w:p>
        </w:tc>
        <w:tc>
          <w:tcPr>
            <w:tcW w:w="343" w:type="pct"/>
            <w:vMerge/>
            <w:noWrap/>
          </w:tcPr>
          <w:p w14:paraId="01AA8407" w14:textId="77777777" w:rsidR="0096543D" w:rsidRPr="005522F9" w:rsidRDefault="0096543D" w:rsidP="0096543D">
            <w:pPr>
              <w:pStyle w:val="affe"/>
            </w:pPr>
          </w:p>
        </w:tc>
        <w:tc>
          <w:tcPr>
            <w:tcW w:w="656" w:type="pct"/>
            <w:noWrap/>
          </w:tcPr>
          <w:p w14:paraId="0597C27C" w14:textId="43E78759" w:rsidR="0096543D" w:rsidRPr="005522F9" w:rsidRDefault="0096543D" w:rsidP="0096543D">
            <w:pPr>
              <w:pStyle w:val="affe"/>
            </w:pPr>
            <w:r w:rsidRPr="005522F9">
              <w:t>产品附件</w:t>
            </w:r>
          </w:p>
        </w:tc>
        <w:tc>
          <w:tcPr>
            <w:tcW w:w="665" w:type="pct"/>
            <w:noWrap/>
          </w:tcPr>
          <w:p w14:paraId="2A0CBC88" w14:textId="24403C5F" w:rsidR="0096543D" w:rsidRPr="005522F9" w:rsidRDefault="0096543D" w:rsidP="0096543D">
            <w:pPr>
              <w:pStyle w:val="affe"/>
            </w:pPr>
            <w:r w:rsidRPr="005522F9">
              <w:t>FILE_ID</w:t>
            </w:r>
          </w:p>
        </w:tc>
        <w:tc>
          <w:tcPr>
            <w:tcW w:w="528" w:type="pct"/>
            <w:noWrap/>
          </w:tcPr>
          <w:p w14:paraId="45A981B1" w14:textId="4F58D696" w:rsidR="0096543D" w:rsidRPr="005522F9" w:rsidRDefault="0096543D" w:rsidP="0096543D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noWrap/>
          </w:tcPr>
          <w:p w14:paraId="12E13B28" w14:textId="1E2D1CAC" w:rsidR="0096543D" w:rsidRPr="005522F9" w:rsidRDefault="0096543D" w:rsidP="0096543D">
            <w:pPr>
              <w:pStyle w:val="affe"/>
            </w:pPr>
            <w:r w:rsidRPr="005522F9">
              <w:t>200</w:t>
            </w:r>
          </w:p>
        </w:tc>
        <w:tc>
          <w:tcPr>
            <w:tcW w:w="600" w:type="pct"/>
            <w:noWrap/>
          </w:tcPr>
          <w:p w14:paraId="65A73336" w14:textId="43B1C6B4" w:rsidR="0096543D" w:rsidRPr="005522F9" w:rsidRDefault="0096543D" w:rsidP="0096543D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noWrap/>
          </w:tcPr>
          <w:p w14:paraId="5A649BF9" w14:textId="1620C787" w:rsidR="0096543D" w:rsidRPr="005522F9" w:rsidRDefault="0096543D" w:rsidP="0096543D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noWrap/>
          </w:tcPr>
          <w:p w14:paraId="60C074E0" w14:textId="77777777" w:rsidR="0096543D" w:rsidRPr="005522F9" w:rsidRDefault="0096543D" w:rsidP="0096543D">
            <w:pPr>
              <w:pStyle w:val="affe"/>
            </w:pPr>
          </w:p>
        </w:tc>
      </w:tr>
    </w:tbl>
    <w:p w14:paraId="0C28EF0B" w14:textId="30990463" w:rsidR="00276791" w:rsidRPr="005522F9" w:rsidRDefault="00276791" w:rsidP="00276791">
      <w:pPr>
        <w:pStyle w:val="-2"/>
      </w:pPr>
      <w:bookmarkStart w:id="93" w:name="_Toc186233219"/>
      <w:bookmarkStart w:id="94" w:name="_Toc186234862"/>
      <w:r w:rsidRPr="005522F9">
        <w:rPr>
          <w:rFonts w:hint="eastAsia"/>
        </w:rPr>
        <w:t>产品安装信息表</w:t>
      </w:r>
      <w:bookmarkEnd w:id="93"/>
      <w:r w:rsidR="00B26BD3">
        <w:rPr>
          <w:rFonts w:hint="eastAsia"/>
        </w:rPr>
        <w:t>应符合</w:t>
      </w:r>
      <w:r w:rsidR="00B26BD3">
        <w:t>A.5</w:t>
      </w:r>
      <w:r w:rsidR="00B26BD3">
        <w:rPr>
          <w:rFonts w:hint="eastAsia"/>
        </w:rPr>
        <w:t>的规定。</w:t>
      </w:r>
      <w:bookmarkEnd w:id="94"/>
    </w:p>
    <w:p w14:paraId="1042EAFC" w14:textId="54A9AB99" w:rsidR="00276791" w:rsidRPr="005522F9" w:rsidRDefault="00276791" w:rsidP="00276791">
      <w:pPr>
        <w:pStyle w:val="afff0"/>
      </w:pPr>
      <w:r w:rsidRPr="005522F9">
        <w:rPr>
          <w:rFonts w:hint="eastAsia"/>
        </w:rPr>
        <w:t>表</w:t>
      </w:r>
      <w:r w:rsidRPr="005522F9">
        <w:t>A.5</w:t>
      </w:r>
      <w:r w:rsidRPr="005522F9">
        <w:rPr>
          <w:rFonts w:hint="eastAsia"/>
        </w:rPr>
        <w:t>产品</w:t>
      </w:r>
      <w:bookmarkStart w:id="95" w:name="_Hlk176347788"/>
      <w:r w:rsidRPr="005522F9">
        <w:rPr>
          <w:rFonts w:hint="eastAsia"/>
        </w:rPr>
        <w:t>安装</w:t>
      </w:r>
      <w:bookmarkEnd w:id="95"/>
      <w:r w:rsidRPr="005522F9">
        <w:rPr>
          <w:rFonts w:hint="eastAsia"/>
        </w:rPr>
        <w:t>信息表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661"/>
        <w:gridCol w:w="1264"/>
        <w:gridCol w:w="1281"/>
        <w:gridCol w:w="1017"/>
        <w:gridCol w:w="1109"/>
        <w:gridCol w:w="1155"/>
        <w:gridCol w:w="1017"/>
        <w:gridCol w:w="1515"/>
      </w:tblGrid>
      <w:tr w:rsidR="0096543D" w:rsidRPr="005522F9" w14:paraId="50F83309" w14:textId="77777777" w:rsidTr="004759C1">
        <w:trPr>
          <w:jc w:val="center"/>
        </w:trPr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1E31C0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序号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71E9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分类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89C559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中文名称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64A8AC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英文名称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A790F3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数据类型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70722D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数据长度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D8EF28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约束条件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B9DF6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是否为主键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C7A455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备注</w:t>
            </w:r>
          </w:p>
        </w:tc>
      </w:tr>
      <w:tr w:rsidR="0096543D" w:rsidRPr="005522F9" w14:paraId="0782CFCF" w14:textId="77777777" w:rsidTr="004759C1">
        <w:trPr>
          <w:jc w:val="center"/>
        </w:trPr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CAB829" w14:textId="7589C910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1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7D934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产品安装详情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2497B4" w14:textId="77777777" w:rsidR="0096543D" w:rsidRPr="005522F9" w:rsidRDefault="0096543D" w:rsidP="004759C1">
            <w:pPr>
              <w:pStyle w:val="affe"/>
            </w:pPr>
            <w:r w:rsidRPr="005522F9">
              <w:t>产品安装详情</w:t>
            </w:r>
            <w:r w:rsidRPr="005522F9">
              <w:t>ID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DC98DF" w14:textId="77777777" w:rsidR="0096543D" w:rsidRPr="005522F9" w:rsidRDefault="0096543D" w:rsidP="004759C1">
            <w:pPr>
              <w:pStyle w:val="affe"/>
            </w:pPr>
            <w:r w:rsidRPr="005522F9">
              <w:t>PRODUCT_INSTALL_ID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E1A3F7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5C055B" w14:textId="77777777" w:rsidR="0096543D" w:rsidRPr="005522F9" w:rsidRDefault="0096543D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4670F6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6885B3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是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DE1970" w14:textId="77777777" w:rsidR="0096543D" w:rsidRPr="005522F9" w:rsidRDefault="0096543D" w:rsidP="004759C1">
            <w:pPr>
              <w:pStyle w:val="affe"/>
            </w:pPr>
          </w:p>
        </w:tc>
      </w:tr>
      <w:tr w:rsidR="0096543D" w:rsidRPr="005522F9" w14:paraId="460EC914" w14:textId="77777777" w:rsidTr="004759C1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6ADDE3" w14:textId="77777777" w:rsidR="0096543D" w:rsidRPr="005522F9" w:rsidRDefault="0096543D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3550" w14:textId="77777777" w:rsidR="0096543D" w:rsidRPr="005522F9" w:rsidRDefault="0096543D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3D34D3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产品序列编号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2058AC" w14:textId="77777777" w:rsidR="0096543D" w:rsidRPr="005522F9" w:rsidRDefault="0096543D" w:rsidP="004759C1">
            <w:pPr>
              <w:pStyle w:val="affe"/>
            </w:pPr>
            <w:r w:rsidRPr="005522F9">
              <w:t>PRODUCT_SERIALNO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F6860A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811962" w14:textId="77777777" w:rsidR="0096543D" w:rsidRPr="005522F9" w:rsidRDefault="0096543D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B77FDF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B15B7D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0F9D34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检测不合格的不可以安装</w:t>
            </w:r>
          </w:p>
        </w:tc>
      </w:tr>
      <w:tr w:rsidR="0096543D" w:rsidRPr="005522F9" w14:paraId="3FCEF4C7" w14:textId="77777777" w:rsidTr="004759C1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44E167" w14:textId="77777777" w:rsidR="0096543D" w:rsidRPr="005522F9" w:rsidRDefault="0096543D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FDCB" w14:textId="77777777" w:rsidR="0096543D" w:rsidRPr="005522F9" w:rsidRDefault="0096543D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201243" w14:textId="77777777" w:rsidR="0096543D" w:rsidRPr="005522F9" w:rsidRDefault="0096543D" w:rsidP="004759C1">
            <w:pPr>
              <w:pStyle w:val="affe"/>
            </w:pPr>
            <w:r w:rsidRPr="005522F9">
              <w:t>单位工程</w:t>
            </w:r>
            <w:r w:rsidRPr="005522F9">
              <w:t>ID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69730D" w14:textId="77777777" w:rsidR="0096543D" w:rsidRPr="005522F9" w:rsidRDefault="0096543D" w:rsidP="004759C1">
            <w:pPr>
              <w:pStyle w:val="affe"/>
            </w:pPr>
            <w:r w:rsidRPr="005522F9">
              <w:t>UNIT_WORK_ID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6F83FA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26E7E3" w14:textId="77777777" w:rsidR="0096543D" w:rsidRPr="005522F9" w:rsidRDefault="0096543D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9AAFAD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52733D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1BBA83" w14:textId="77777777" w:rsidR="0096543D" w:rsidRPr="005522F9" w:rsidRDefault="0096543D" w:rsidP="004759C1">
            <w:pPr>
              <w:pStyle w:val="affe"/>
            </w:pPr>
          </w:p>
        </w:tc>
      </w:tr>
      <w:tr w:rsidR="0096543D" w:rsidRPr="005522F9" w14:paraId="08C011E5" w14:textId="77777777" w:rsidTr="004759C1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91512F" w14:textId="77777777" w:rsidR="0096543D" w:rsidRPr="005522F9" w:rsidRDefault="0096543D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43837" w14:textId="77777777" w:rsidR="0096543D" w:rsidRPr="005522F9" w:rsidRDefault="0096543D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4D5C0A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施工单位</w:t>
            </w:r>
            <w:r w:rsidRPr="005522F9">
              <w:t>ID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D0CA91" w14:textId="77777777" w:rsidR="0096543D" w:rsidRPr="005522F9" w:rsidRDefault="0096543D" w:rsidP="004759C1">
            <w:pPr>
              <w:pStyle w:val="affe"/>
            </w:pPr>
            <w:r w:rsidRPr="005522F9">
              <w:t>PROJECT_DUTY_UNIT_ID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F7FBD7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850E70" w14:textId="77777777" w:rsidR="0096543D" w:rsidRPr="005522F9" w:rsidRDefault="0096543D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87ECC1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9281A7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84BFD5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关联到责任</w:t>
            </w:r>
            <w:proofErr w:type="gramStart"/>
            <w:r w:rsidRPr="005522F9">
              <w:rPr>
                <w:rFonts w:hint="eastAsia"/>
              </w:rPr>
              <w:t>单位表主键</w:t>
            </w:r>
            <w:proofErr w:type="gramEnd"/>
            <w:r w:rsidRPr="005522F9">
              <w:t>ID</w:t>
            </w:r>
          </w:p>
        </w:tc>
      </w:tr>
      <w:tr w:rsidR="0096543D" w:rsidRPr="005522F9" w14:paraId="211B55FA" w14:textId="77777777" w:rsidTr="004759C1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7B248E" w14:textId="77777777" w:rsidR="0096543D" w:rsidRPr="005522F9" w:rsidRDefault="0096543D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356D" w14:textId="77777777" w:rsidR="0096543D" w:rsidRPr="005522F9" w:rsidRDefault="0096543D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AC6846" w14:textId="77777777" w:rsidR="0096543D" w:rsidRPr="005522F9" w:rsidRDefault="0096543D" w:rsidP="004759C1">
            <w:pPr>
              <w:pStyle w:val="affe"/>
            </w:pPr>
            <w:r w:rsidRPr="005522F9">
              <w:t>安装位置描述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28F875" w14:textId="77777777" w:rsidR="0096543D" w:rsidRPr="005522F9" w:rsidRDefault="0096543D" w:rsidP="004759C1">
            <w:pPr>
              <w:pStyle w:val="affe"/>
            </w:pPr>
            <w:r w:rsidRPr="005522F9">
              <w:t>INSTALL_POSITION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D06EBA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34C7AF" w14:textId="77777777" w:rsidR="0096543D" w:rsidRPr="005522F9" w:rsidRDefault="0096543D" w:rsidP="004759C1">
            <w:pPr>
              <w:pStyle w:val="affe"/>
            </w:pPr>
            <w:r w:rsidRPr="005522F9">
              <w:t>200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DD76EB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27CFE3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5F3259" w14:textId="77777777" w:rsidR="0096543D" w:rsidRPr="005522F9" w:rsidRDefault="0096543D" w:rsidP="004759C1">
            <w:pPr>
              <w:pStyle w:val="affe"/>
            </w:pPr>
          </w:p>
        </w:tc>
      </w:tr>
      <w:tr w:rsidR="0096543D" w:rsidRPr="005522F9" w14:paraId="5257928A" w14:textId="77777777" w:rsidTr="004759C1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BE22E6" w14:textId="77777777" w:rsidR="0096543D" w:rsidRPr="005522F9" w:rsidRDefault="0096543D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AB8C" w14:textId="77777777" w:rsidR="0096543D" w:rsidRPr="005522F9" w:rsidRDefault="0096543D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BAD31C" w14:textId="77777777" w:rsidR="0096543D" w:rsidRPr="005522F9" w:rsidRDefault="0096543D" w:rsidP="004759C1">
            <w:pPr>
              <w:pStyle w:val="affe"/>
            </w:pPr>
            <w:proofErr w:type="gramStart"/>
            <w:r w:rsidRPr="005522F9">
              <w:t>安装扫码日期</w:t>
            </w:r>
            <w:proofErr w:type="gramEnd"/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4183F5" w14:textId="77777777" w:rsidR="0096543D" w:rsidRPr="005522F9" w:rsidRDefault="0096543D" w:rsidP="004759C1">
            <w:pPr>
              <w:pStyle w:val="affe"/>
            </w:pPr>
            <w:r w:rsidRPr="005522F9">
              <w:t>STATUS_AZ_DATE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701CFB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日期型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148DE5" w14:textId="77777777" w:rsidR="0096543D" w:rsidRPr="005522F9" w:rsidRDefault="0096543D" w:rsidP="004759C1">
            <w:pPr>
              <w:pStyle w:val="affe"/>
            </w:pPr>
            <w:r w:rsidRPr="005522F9">
              <w:t>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945352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4D556B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D2C18A" w14:textId="77777777" w:rsidR="0096543D" w:rsidRPr="005522F9" w:rsidRDefault="0096543D" w:rsidP="004759C1">
            <w:pPr>
              <w:pStyle w:val="affe"/>
            </w:pPr>
          </w:p>
        </w:tc>
      </w:tr>
      <w:tr w:rsidR="0096543D" w:rsidRPr="005522F9" w14:paraId="1BAEC875" w14:textId="77777777" w:rsidTr="004759C1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9D95F2" w14:textId="77777777" w:rsidR="0096543D" w:rsidRPr="005522F9" w:rsidRDefault="0096543D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E2847" w14:textId="77777777" w:rsidR="0096543D" w:rsidRPr="005522F9" w:rsidRDefault="0096543D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ABEA95" w14:textId="77777777" w:rsidR="0096543D" w:rsidRPr="005522F9" w:rsidRDefault="0096543D" w:rsidP="004759C1">
            <w:pPr>
              <w:pStyle w:val="affe"/>
            </w:pPr>
            <w:r w:rsidRPr="005522F9">
              <w:t>安装附件（</w:t>
            </w:r>
            <w:r w:rsidRPr="005522F9">
              <w:t>APP</w:t>
            </w:r>
            <w:r w:rsidRPr="005522F9">
              <w:t>上传照片）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533836" w14:textId="77777777" w:rsidR="0096543D" w:rsidRPr="005522F9" w:rsidRDefault="0096543D" w:rsidP="004759C1">
            <w:pPr>
              <w:pStyle w:val="affe"/>
            </w:pPr>
            <w:r w:rsidRPr="005522F9">
              <w:t>FILE_ID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A0408A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D8CE91" w14:textId="77777777" w:rsidR="0096543D" w:rsidRPr="005522F9" w:rsidRDefault="0096543D" w:rsidP="004759C1">
            <w:pPr>
              <w:pStyle w:val="affe"/>
            </w:pPr>
            <w:r w:rsidRPr="005522F9">
              <w:t>200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7961BF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A7CAC2" w14:textId="77777777" w:rsidR="0096543D" w:rsidRPr="005522F9" w:rsidRDefault="0096543D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1A3D4F" w14:textId="77777777" w:rsidR="0096543D" w:rsidRPr="005522F9" w:rsidRDefault="0096543D" w:rsidP="004759C1">
            <w:pPr>
              <w:pStyle w:val="affe"/>
            </w:pPr>
          </w:p>
        </w:tc>
      </w:tr>
    </w:tbl>
    <w:p w14:paraId="556E38BB" w14:textId="0B7E6FA0" w:rsidR="00276791" w:rsidRPr="005522F9" w:rsidRDefault="00276791" w:rsidP="00276791">
      <w:pPr>
        <w:pStyle w:val="-2"/>
      </w:pPr>
      <w:bookmarkStart w:id="96" w:name="_Toc186233220"/>
      <w:bookmarkStart w:id="97" w:name="_Toc186234863"/>
      <w:r w:rsidRPr="005522F9">
        <w:rPr>
          <w:rFonts w:hint="eastAsia"/>
        </w:rPr>
        <w:t>产品</w:t>
      </w:r>
      <w:r w:rsidR="00C30A16" w:rsidRPr="005522F9">
        <w:rPr>
          <w:rFonts w:hint="eastAsia"/>
        </w:rPr>
        <w:t>检测</w:t>
      </w:r>
      <w:r w:rsidRPr="005522F9">
        <w:rPr>
          <w:rFonts w:hint="eastAsia"/>
        </w:rPr>
        <w:t>信息表</w:t>
      </w:r>
      <w:bookmarkEnd w:id="96"/>
      <w:r w:rsidR="00B26BD3">
        <w:rPr>
          <w:rFonts w:hint="eastAsia"/>
        </w:rPr>
        <w:t>应符合</w:t>
      </w:r>
      <w:r w:rsidR="00B26BD3">
        <w:t>A.6</w:t>
      </w:r>
      <w:r w:rsidR="00B26BD3">
        <w:rPr>
          <w:rFonts w:hint="eastAsia"/>
        </w:rPr>
        <w:t>的规定。</w:t>
      </w:r>
      <w:bookmarkEnd w:id="97"/>
    </w:p>
    <w:p w14:paraId="00834B8F" w14:textId="77777777" w:rsidR="00276791" w:rsidRPr="005522F9" w:rsidRDefault="00276791" w:rsidP="00276791">
      <w:pPr>
        <w:pStyle w:val="afff0"/>
      </w:pPr>
      <w:r w:rsidRPr="005522F9">
        <w:rPr>
          <w:rFonts w:hint="eastAsia"/>
        </w:rPr>
        <w:t>表</w:t>
      </w:r>
      <w:r w:rsidRPr="005522F9">
        <w:t>A.6</w:t>
      </w:r>
      <w:r w:rsidRPr="005522F9">
        <w:rPr>
          <w:rFonts w:hint="eastAsia"/>
        </w:rPr>
        <w:t>产品检测信息表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661"/>
        <w:gridCol w:w="1264"/>
        <w:gridCol w:w="1281"/>
        <w:gridCol w:w="1017"/>
        <w:gridCol w:w="1109"/>
        <w:gridCol w:w="1155"/>
        <w:gridCol w:w="1017"/>
        <w:gridCol w:w="1515"/>
      </w:tblGrid>
      <w:tr w:rsidR="00C30A16" w:rsidRPr="005522F9" w14:paraId="4FCC82F0" w14:textId="77777777" w:rsidTr="004759C1">
        <w:trPr>
          <w:jc w:val="center"/>
        </w:trPr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D7C4C8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lastRenderedPageBreak/>
              <w:t>序号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A4F9C1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分类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0E5DCB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中文名称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31182C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英文名称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7951B0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数据类型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3F909A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数据长度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9B183F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约束条件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FDFA7C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是否为主键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7F3977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备注</w:t>
            </w:r>
          </w:p>
        </w:tc>
      </w:tr>
      <w:tr w:rsidR="00C30A16" w:rsidRPr="005522F9" w14:paraId="3A64A871" w14:textId="77777777" w:rsidTr="004759C1">
        <w:trPr>
          <w:jc w:val="center"/>
        </w:trPr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C82300" w14:textId="335AF248" w:rsidR="00C30A1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1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F3B3D4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送检</w:t>
            </w:r>
            <w:proofErr w:type="gramStart"/>
            <w:r w:rsidRPr="005522F9">
              <w:rPr>
                <w:rFonts w:hint="eastAsia"/>
              </w:rPr>
              <w:t>产品扫码记录</w:t>
            </w:r>
            <w:proofErr w:type="gram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46BD89" w14:textId="77777777" w:rsidR="00C30A16" w:rsidRPr="005522F9" w:rsidRDefault="00C30A16" w:rsidP="004759C1">
            <w:pPr>
              <w:pStyle w:val="affe"/>
            </w:pPr>
            <w:r w:rsidRPr="005522F9">
              <w:t>送检产品清单</w:t>
            </w:r>
            <w:r w:rsidRPr="005522F9">
              <w:t>ID</w:t>
            </w:r>
            <w:r w:rsidRPr="005522F9">
              <w:t>（主键）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E1EB5C" w14:textId="77777777" w:rsidR="00C30A16" w:rsidRPr="005522F9" w:rsidRDefault="00C30A16" w:rsidP="004759C1">
            <w:pPr>
              <w:pStyle w:val="affe"/>
            </w:pPr>
            <w:r w:rsidRPr="005522F9">
              <w:t>UNIT_SAMPLE_ID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0F2A46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D59107" w14:textId="77777777" w:rsidR="00C30A16" w:rsidRPr="005522F9" w:rsidRDefault="00C30A16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298BF7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EB5515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是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2BABA5" w14:textId="77777777" w:rsidR="00C30A16" w:rsidRPr="005522F9" w:rsidRDefault="00C30A16" w:rsidP="004759C1">
            <w:pPr>
              <w:pStyle w:val="affe"/>
            </w:pPr>
          </w:p>
        </w:tc>
      </w:tr>
      <w:tr w:rsidR="00C30A16" w:rsidRPr="005522F9" w14:paraId="62B67C05" w14:textId="77777777" w:rsidTr="004759C1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9EC62D" w14:textId="77777777" w:rsidR="00C30A16" w:rsidRPr="005522F9" w:rsidRDefault="00C30A1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257EFE" w14:textId="77777777" w:rsidR="00C30A16" w:rsidRPr="005522F9" w:rsidRDefault="00C30A1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85BD87" w14:textId="77777777" w:rsidR="00C30A16" w:rsidRPr="005522F9" w:rsidRDefault="00C30A16" w:rsidP="004759C1">
            <w:pPr>
              <w:pStyle w:val="affe"/>
            </w:pPr>
            <w:r w:rsidRPr="005522F9">
              <w:t>检测</w:t>
            </w:r>
            <w:proofErr w:type="gramStart"/>
            <w:r w:rsidRPr="005522F9">
              <w:t>批次主</w:t>
            </w:r>
            <w:proofErr w:type="gramEnd"/>
            <w:r w:rsidRPr="005522F9">
              <w:t>键</w:t>
            </w:r>
            <w:r w:rsidRPr="005522F9">
              <w:t>ID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C4A30F" w14:textId="77777777" w:rsidR="00C30A16" w:rsidRPr="005522F9" w:rsidRDefault="00C30A16" w:rsidP="004759C1">
            <w:pPr>
              <w:pStyle w:val="affe"/>
            </w:pPr>
            <w:r w:rsidRPr="005522F9">
              <w:t>TEST_GROUP_ID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B04713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A36877" w14:textId="77777777" w:rsidR="00C30A16" w:rsidRPr="005522F9" w:rsidRDefault="00C30A16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EB586D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AC141B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8C26B9" w14:textId="77777777" w:rsidR="00C30A16" w:rsidRPr="005522F9" w:rsidRDefault="00C30A16" w:rsidP="004759C1">
            <w:pPr>
              <w:pStyle w:val="affe"/>
            </w:pPr>
          </w:p>
        </w:tc>
      </w:tr>
      <w:tr w:rsidR="00C30A16" w:rsidRPr="005522F9" w14:paraId="6EC07371" w14:textId="77777777" w:rsidTr="004759C1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C0AC8D" w14:textId="77777777" w:rsidR="00C30A16" w:rsidRPr="005522F9" w:rsidRDefault="00C30A1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A863CE" w14:textId="77777777" w:rsidR="00C30A16" w:rsidRPr="005522F9" w:rsidRDefault="00C30A1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09B3B8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产品序列编号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408A89" w14:textId="77777777" w:rsidR="00C30A16" w:rsidRPr="005522F9" w:rsidRDefault="00C30A16" w:rsidP="004759C1">
            <w:pPr>
              <w:pStyle w:val="affe"/>
            </w:pPr>
            <w:r w:rsidRPr="005522F9">
              <w:t>PRODUCT_SERIALNO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0F8ACE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4CBCED" w14:textId="77777777" w:rsidR="00C30A16" w:rsidRPr="005522F9" w:rsidRDefault="00C30A16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F8C3DD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7EC11D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C3487B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产品必须是已出厂的，需要校验</w:t>
            </w:r>
          </w:p>
        </w:tc>
      </w:tr>
      <w:tr w:rsidR="00C30A16" w:rsidRPr="005522F9" w14:paraId="1F2018FD" w14:textId="77777777" w:rsidTr="004759C1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19B14E" w14:textId="77777777" w:rsidR="00C30A16" w:rsidRPr="005522F9" w:rsidRDefault="00C30A1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B3F5E5" w14:textId="77777777" w:rsidR="00C30A16" w:rsidRPr="005522F9" w:rsidRDefault="00C30A1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ED35FF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施工单位</w:t>
            </w:r>
            <w:r w:rsidRPr="005522F9">
              <w:t>ID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3D4F61" w14:textId="77777777" w:rsidR="00C30A16" w:rsidRPr="005522F9" w:rsidRDefault="00C30A16" w:rsidP="004759C1">
            <w:pPr>
              <w:pStyle w:val="affe"/>
            </w:pPr>
            <w:r w:rsidRPr="005522F9">
              <w:t>PROJECT_DUTY_UNIT_ID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1B0A9D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7302B9" w14:textId="77777777" w:rsidR="00C30A16" w:rsidRPr="005522F9" w:rsidRDefault="00C30A16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3C5D4E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D45AF7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B2A992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关联责任</w:t>
            </w:r>
            <w:proofErr w:type="gramStart"/>
            <w:r w:rsidRPr="005522F9">
              <w:rPr>
                <w:rFonts w:hint="eastAsia"/>
              </w:rPr>
              <w:t>单位表主键</w:t>
            </w:r>
            <w:proofErr w:type="gramEnd"/>
            <w:r w:rsidRPr="005522F9">
              <w:t>ID</w:t>
            </w:r>
          </w:p>
        </w:tc>
      </w:tr>
      <w:tr w:rsidR="00C30A16" w:rsidRPr="005522F9" w14:paraId="4D36F48E" w14:textId="77777777" w:rsidTr="004759C1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6B584F" w14:textId="77777777" w:rsidR="00C30A16" w:rsidRPr="005522F9" w:rsidRDefault="00C30A1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27A399" w14:textId="77777777" w:rsidR="00C30A16" w:rsidRPr="005522F9" w:rsidRDefault="00C30A1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BBD057" w14:textId="77777777" w:rsidR="00C30A16" w:rsidRPr="005522F9" w:rsidRDefault="00C30A16" w:rsidP="004759C1">
            <w:pPr>
              <w:pStyle w:val="affe"/>
            </w:pPr>
            <w:proofErr w:type="gramStart"/>
            <w:r w:rsidRPr="005522F9">
              <w:t>送检扫码日期</w:t>
            </w:r>
            <w:proofErr w:type="gramEnd"/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347672" w14:textId="77777777" w:rsidR="00C30A16" w:rsidRPr="005522F9" w:rsidRDefault="00C30A16" w:rsidP="004759C1">
            <w:pPr>
              <w:pStyle w:val="affe"/>
            </w:pPr>
            <w:r w:rsidRPr="005522F9">
              <w:t>STATUS_SJCQ_DATE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B0A8EB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日期型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4CE701" w14:textId="77777777" w:rsidR="00C30A16" w:rsidRPr="005522F9" w:rsidRDefault="00C30A16" w:rsidP="004759C1">
            <w:pPr>
              <w:pStyle w:val="affe"/>
            </w:pPr>
            <w:r w:rsidRPr="005522F9">
              <w:t>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4714F0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FB1388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2901CC" w14:textId="77777777" w:rsidR="00C30A16" w:rsidRPr="005522F9" w:rsidRDefault="00C30A16" w:rsidP="004759C1">
            <w:pPr>
              <w:pStyle w:val="affe"/>
            </w:pPr>
          </w:p>
        </w:tc>
      </w:tr>
      <w:tr w:rsidR="00C30A16" w:rsidRPr="005522F9" w14:paraId="50BA858E" w14:textId="77777777" w:rsidTr="004759C1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50D8C1" w14:textId="77777777" w:rsidR="00C30A16" w:rsidRPr="005522F9" w:rsidRDefault="00C30A1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9856E7" w14:textId="77777777" w:rsidR="00C30A16" w:rsidRPr="005522F9" w:rsidRDefault="00C30A1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4AC040" w14:textId="77777777" w:rsidR="00C30A16" w:rsidRPr="005522F9" w:rsidRDefault="00C30A16" w:rsidP="004759C1">
            <w:pPr>
              <w:pStyle w:val="affe"/>
            </w:pPr>
            <w:r w:rsidRPr="005522F9">
              <w:t>送检产品附件（</w:t>
            </w:r>
            <w:r w:rsidRPr="005522F9">
              <w:t>APP</w:t>
            </w:r>
            <w:r w:rsidRPr="005522F9">
              <w:t>上传照片）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BE130B" w14:textId="77777777" w:rsidR="00C30A16" w:rsidRPr="005522F9" w:rsidRDefault="00C30A16" w:rsidP="004759C1">
            <w:pPr>
              <w:pStyle w:val="affe"/>
            </w:pPr>
            <w:r w:rsidRPr="005522F9">
              <w:t>FILE_ID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ED64E2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4434C6" w14:textId="77777777" w:rsidR="00C30A16" w:rsidRPr="005522F9" w:rsidRDefault="00C30A16" w:rsidP="004759C1">
            <w:pPr>
              <w:pStyle w:val="affe"/>
            </w:pPr>
            <w:r w:rsidRPr="005522F9">
              <w:t>200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A987BE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C94882" w14:textId="77777777" w:rsidR="00C30A16" w:rsidRPr="005522F9" w:rsidRDefault="00C30A1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EF7DD0" w14:textId="77777777" w:rsidR="00C30A16" w:rsidRPr="005522F9" w:rsidRDefault="00C30A16" w:rsidP="004759C1">
            <w:pPr>
              <w:pStyle w:val="affe"/>
            </w:pPr>
          </w:p>
        </w:tc>
      </w:tr>
      <w:tr w:rsidR="004B3CC6" w:rsidRPr="005522F9" w14:paraId="493F34BF" w14:textId="77777777" w:rsidTr="004759C1">
        <w:trPr>
          <w:jc w:val="center"/>
        </w:trPr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763A3C" w14:textId="7A973B19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2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A4D4A8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送检产品收取记录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7F0819" w14:textId="77777777" w:rsidR="004B3CC6" w:rsidRPr="005522F9" w:rsidRDefault="004B3CC6" w:rsidP="004759C1">
            <w:pPr>
              <w:pStyle w:val="affe"/>
            </w:pPr>
            <w:r w:rsidRPr="005522F9">
              <w:t>送检产品收取记录</w:t>
            </w:r>
            <w:r w:rsidRPr="005522F9">
              <w:t>ID</w:t>
            </w:r>
            <w:r w:rsidRPr="005522F9">
              <w:t>（主键）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668379" w14:textId="77777777" w:rsidR="004B3CC6" w:rsidRPr="005522F9" w:rsidRDefault="004B3CC6" w:rsidP="004759C1">
            <w:pPr>
              <w:pStyle w:val="affe"/>
            </w:pPr>
            <w:r w:rsidRPr="005522F9">
              <w:t>TAKE_SAMPLE_ID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CE6B02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EC1273" w14:textId="77777777" w:rsidR="004B3CC6" w:rsidRPr="005522F9" w:rsidRDefault="004B3CC6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8CC72E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C1FDCA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是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31EC33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50570256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D76386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11C0E2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21503B" w14:textId="77777777" w:rsidR="004B3CC6" w:rsidRPr="005522F9" w:rsidRDefault="004B3CC6" w:rsidP="004759C1">
            <w:pPr>
              <w:pStyle w:val="affe"/>
            </w:pPr>
            <w:r w:rsidRPr="005522F9">
              <w:t>检测</w:t>
            </w:r>
            <w:proofErr w:type="gramStart"/>
            <w:r w:rsidRPr="005522F9">
              <w:t>批次主</w:t>
            </w:r>
            <w:proofErr w:type="gramEnd"/>
            <w:r w:rsidRPr="005522F9">
              <w:t>键</w:t>
            </w:r>
            <w:r w:rsidRPr="005522F9">
              <w:t>ID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0FAEC4" w14:textId="77777777" w:rsidR="004B3CC6" w:rsidRPr="005522F9" w:rsidRDefault="004B3CC6" w:rsidP="004759C1">
            <w:pPr>
              <w:pStyle w:val="affe"/>
            </w:pPr>
            <w:r w:rsidRPr="005522F9">
              <w:t>TEST_GROUP_ID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B06C0B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2DCFD7" w14:textId="77777777" w:rsidR="004B3CC6" w:rsidRPr="005522F9" w:rsidRDefault="004B3CC6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8B5009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8A3672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5790B4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0BA572EE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0178E1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872F33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2A7ABD" w14:textId="77777777" w:rsidR="004B3CC6" w:rsidRPr="005522F9" w:rsidRDefault="004B3CC6" w:rsidP="004759C1">
            <w:pPr>
              <w:pStyle w:val="affe"/>
            </w:pPr>
            <w:r w:rsidRPr="005522F9">
              <w:t>产品序列编号（产品必须是</w:t>
            </w:r>
            <w:r w:rsidRPr="005522F9">
              <w:lastRenderedPageBreak/>
              <w:t>送检清单中的）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B37BE0" w14:textId="77777777" w:rsidR="004B3CC6" w:rsidRPr="005522F9" w:rsidRDefault="004B3CC6" w:rsidP="004759C1">
            <w:pPr>
              <w:pStyle w:val="affe"/>
            </w:pPr>
            <w:r w:rsidRPr="005522F9">
              <w:lastRenderedPageBreak/>
              <w:t>PRODUCT_SERIALNO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A42AB4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06E547" w14:textId="77777777" w:rsidR="004B3CC6" w:rsidRPr="005522F9" w:rsidRDefault="004B3CC6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969CE0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0D18AE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787821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0C957797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36C3AA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FD3B3C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D6248C" w14:textId="77777777" w:rsidR="004B3CC6" w:rsidRPr="005522F9" w:rsidRDefault="004B3CC6" w:rsidP="004759C1">
            <w:pPr>
              <w:pStyle w:val="affe"/>
            </w:pPr>
            <w:r w:rsidRPr="005522F9">
              <w:t>检测单位项目</w:t>
            </w:r>
            <w:proofErr w:type="gramStart"/>
            <w:r w:rsidRPr="005522F9">
              <w:t>帐号</w:t>
            </w:r>
            <w:proofErr w:type="gramEnd"/>
            <w:r w:rsidRPr="005522F9">
              <w:t>ID</w:t>
            </w:r>
            <w:r w:rsidRPr="005522F9">
              <w:t>（关联责任</w:t>
            </w:r>
            <w:proofErr w:type="gramStart"/>
            <w:r w:rsidRPr="005522F9">
              <w:t>单位表主</w:t>
            </w:r>
            <w:proofErr w:type="gramEnd"/>
            <w:r w:rsidRPr="005522F9">
              <w:t>键</w:t>
            </w:r>
            <w:r w:rsidRPr="005522F9">
              <w:t>ID</w:t>
            </w:r>
            <w:r w:rsidRPr="005522F9">
              <w:t>）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44C7BB" w14:textId="77777777" w:rsidR="004B3CC6" w:rsidRPr="005522F9" w:rsidRDefault="004B3CC6" w:rsidP="004759C1">
            <w:pPr>
              <w:pStyle w:val="affe"/>
            </w:pPr>
            <w:r w:rsidRPr="005522F9">
              <w:t>PROJECT_DUTY_UNIT_ID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AF311B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FBA4B7" w14:textId="77777777" w:rsidR="004B3CC6" w:rsidRPr="005522F9" w:rsidRDefault="004B3CC6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EAB407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096F8C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092321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32EF08DF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19A416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B8BDBA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536B54" w14:textId="77777777" w:rsidR="004B3CC6" w:rsidRPr="005522F9" w:rsidRDefault="004B3CC6" w:rsidP="004759C1">
            <w:pPr>
              <w:pStyle w:val="affe"/>
            </w:pPr>
            <w:r w:rsidRPr="005522F9">
              <w:t>送检产品收取日期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49386D" w14:textId="77777777" w:rsidR="004B3CC6" w:rsidRPr="005522F9" w:rsidRDefault="004B3CC6" w:rsidP="004759C1">
            <w:pPr>
              <w:pStyle w:val="affe"/>
            </w:pPr>
            <w:r w:rsidRPr="005522F9">
              <w:t>STATUS_JYSQ_DATE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068F4E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日期型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B477C8" w14:textId="77777777" w:rsidR="004B3CC6" w:rsidRPr="005522F9" w:rsidRDefault="004B3CC6" w:rsidP="004759C1">
            <w:pPr>
              <w:pStyle w:val="affe"/>
            </w:pPr>
            <w:r w:rsidRPr="005522F9">
              <w:t>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640254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BA4614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1F46E2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2602B74E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341267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2C685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76B2A2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收取送检产品拍照（</w:t>
            </w:r>
            <w:r w:rsidRPr="005522F9">
              <w:rPr>
                <w:rFonts w:hint="eastAsia"/>
              </w:rPr>
              <w:t>APP</w:t>
            </w:r>
            <w:r w:rsidRPr="005522F9">
              <w:rPr>
                <w:rFonts w:hint="eastAsia"/>
              </w:rPr>
              <w:t>上传照片）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AFD448" w14:textId="77777777" w:rsidR="004B3CC6" w:rsidRPr="005522F9" w:rsidRDefault="004B3CC6" w:rsidP="004759C1">
            <w:pPr>
              <w:pStyle w:val="affe"/>
            </w:pPr>
            <w:r w:rsidRPr="005522F9">
              <w:t>FILE_ID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6FA96B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C350DA" w14:textId="77777777" w:rsidR="004B3CC6" w:rsidRPr="005522F9" w:rsidRDefault="004B3CC6" w:rsidP="004759C1">
            <w:pPr>
              <w:pStyle w:val="affe"/>
            </w:pPr>
            <w:r w:rsidRPr="005522F9">
              <w:t>200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019303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71AF6F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640AE4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065EB067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3EE328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9D5BBB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D50BD8" w14:textId="77777777" w:rsidR="004B3CC6" w:rsidRPr="005522F9" w:rsidRDefault="004B3CC6" w:rsidP="004759C1">
            <w:pPr>
              <w:pStyle w:val="affe"/>
            </w:pPr>
            <w:r w:rsidRPr="005522F9">
              <w:t>预约检测日期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344180" w14:textId="77777777" w:rsidR="004B3CC6" w:rsidRPr="005522F9" w:rsidRDefault="004B3CC6" w:rsidP="004759C1">
            <w:pPr>
              <w:pStyle w:val="affe"/>
            </w:pPr>
            <w:r w:rsidRPr="005522F9">
              <w:t>BOOKING_DATE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C191C9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日期型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028E08" w14:textId="77777777" w:rsidR="004B3CC6" w:rsidRPr="005522F9" w:rsidRDefault="004B3CC6" w:rsidP="004759C1">
            <w:pPr>
              <w:pStyle w:val="affe"/>
            </w:pPr>
            <w:r w:rsidRPr="005522F9">
              <w:t>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0FA3B9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08C062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C930B8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3C82CAD5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A223AD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3F8FE5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801B56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预约检测日期上下午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A56F3D" w14:textId="77777777" w:rsidR="004B3CC6" w:rsidRPr="005522F9" w:rsidRDefault="004B3CC6" w:rsidP="004759C1">
            <w:pPr>
              <w:pStyle w:val="affe"/>
            </w:pPr>
            <w:r w:rsidRPr="005522F9">
              <w:t>HALF_DAY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A92518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00CA75" w14:textId="77777777" w:rsidR="004B3CC6" w:rsidRPr="005522F9" w:rsidRDefault="004B3CC6" w:rsidP="004759C1">
            <w:pPr>
              <w:pStyle w:val="affe"/>
            </w:pPr>
            <w:r w:rsidRPr="005522F9">
              <w:t>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63C1F2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1439C8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F97177" w14:textId="77777777" w:rsidR="004B3CC6" w:rsidRPr="005522F9" w:rsidRDefault="004B3CC6" w:rsidP="004759C1">
            <w:pPr>
              <w:pStyle w:val="affe"/>
            </w:pPr>
            <w:r w:rsidRPr="005522F9">
              <w:t>0</w:t>
            </w:r>
            <w:r w:rsidRPr="005522F9">
              <w:rPr>
                <w:rFonts w:hint="eastAsia"/>
              </w:rPr>
              <w:t>上午，</w:t>
            </w:r>
            <w:r w:rsidRPr="005522F9">
              <w:t>1</w:t>
            </w:r>
            <w:r w:rsidRPr="005522F9">
              <w:rPr>
                <w:rFonts w:hint="eastAsia"/>
              </w:rPr>
              <w:t>下午</w:t>
            </w:r>
          </w:p>
        </w:tc>
      </w:tr>
      <w:tr w:rsidR="004759C1" w:rsidRPr="005522F9" w14:paraId="797861EA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3101B7" w14:textId="77777777" w:rsidR="004759C1" w:rsidRPr="005522F9" w:rsidRDefault="004759C1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1BCF74" w14:textId="77777777" w:rsidR="004759C1" w:rsidRPr="005522F9" w:rsidRDefault="004759C1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F26649" w14:textId="34319BF2" w:rsidR="004759C1" w:rsidRPr="005522F9" w:rsidRDefault="004759C1" w:rsidP="004759C1">
            <w:pPr>
              <w:pStyle w:val="affe"/>
            </w:pPr>
            <w:r w:rsidRPr="005522F9">
              <w:rPr>
                <w:rFonts w:hint="eastAsia"/>
              </w:rPr>
              <w:t>云直播地址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4AF3DC" w14:textId="2A2B355F" w:rsidR="004759C1" w:rsidRPr="005522F9" w:rsidRDefault="004759C1" w:rsidP="004759C1">
            <w:pPr>
              <w:pStyle w:val="affe"/>
            </w:pPr>
            <w:r w:rsidRPr="005522F9">
              <w:rPr>
                <w:rFonts w:hint="eastAsia"/>
              </w:rPr>
              <w:t>L</w:t>
            </w:r>
            <w:r w:rsidRPr="005522F9">
              <w:t>IVE_STEAM_URL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7A03A1" w14:textId="2404FD31" w:rsidR="004759C1" w:rsidRPr="005522F9" w:rsidRDefault="004759C1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EA26FC" w14:textId="6E71F3C0" w:rsidR="004759C1" w:rsidRPr="005522F9" w:rsidRDefault="004759C1" w:rsidP="004759C1">
            <w:pPr>
              <w:pStyle w:val="affe"/>
            </w:pPr>
            <w:r w:rsidRPr="005522F9">
              <w:t>200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E64FD1" w14:textId="24A0FA5F" w:rsidR="004759C1" w:rsidRPr="005522F9" w:rsidRDefault="004759C1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90B63B" w14:textId="4EB1DE76" w:rsidR="004759C1" w:rsidRPr="005522F9" w:rsidRDefault="004759C1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ABBCD8" w14:textId="77777777" w:rsidR="004759C1" w:rsidRPr="005522F9" w:rsidRDefault="004759C1" w:rsidP="004759C1">
            <w:pPr>
              <w:pStyle w:val="affe"/>
            </w:pPr>
          </w:p>
        </w:tc>
      </w:tr>
      <w:tr w:rsidR="004B3CC6" w:rsidRPr="005522F9" w14:paraId="36194063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AC16BD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F0FD77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38AFE7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检测</w:t>
            </w:r>
            <w:proofErr w:type="gramStart"/>
            <w:r w:rsidRPr="005522F9">
              <w:rPr>
                <w:rFonts w:hint="eastAsia"/>
              </w:rPr>
              <w:t>前扫码</w:t>
            </w:r>
            <w:proofErr w:type="gramEnd"/>
            <w:r w:rsidRPr="005522F9">
              <w:rPr>
                <w:rFonts w:hint="eastAsia"/>
              </w:rPr>
              <w:t>标记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C0DE8C" w14:textId="77777777" w:rsidR="004B3CC6" w:rsidRPr="005522F9" w:rsidRDefault="004B3CC6" w:rsidP="004759C1">
            <w:pPr>
              <w:pStyle w:val="affe"/>
            </w:pPr>
            <w:r w:rsidRPr="005522F9">
              <w:t>STATUS_JY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269274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CD2DB3" w14:textId="77777777" w:rsidR="004B3CC6" w:rsidRPr="005522F9" w:rsidRDefault="004B3CC6" w:rsidP="004759C1">
            <w:pPr>
              <w:pStyle w:val="affe"/>
            </w:pPr>
            <w:r w:rsidRPr="005522F9">
              <w:t>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5F29C2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D1E074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9C87F9" w14:textId="77777777" w:rsidR="004B3CC6" w:rsidRPr="005522F9" w:rsidRDefault="004B3CC6" w:rsidP="004759C1">
            <w:pPr>
              <w:pStyle w:val="affe"/>
            </w:pPr>
            <w:r w:rsidRPr="005522F9">
              <w:t xml:space="preserve"> 0:</w:t>
            </w:r>
            <w:r w:rsidRPr="005522F9">
              <w:rPr>
                <w:rFonts w:hint="eastAsia"/>
              </w:rPr>
              <w:t>未检测</w:t>
            </w:r>
            <w:r w:rsidRPr="005522F9">
              <w:t xml:space="preserve"> 1:</w:t>
            </w:r>
            <w:r w:rsidRPr="005522F9">
              <w:rPr>
                <w:rFonts w:hint="eastAsia"/>
              </w:rPr>
              <w:t>已检测</w:t>
            </w:r>
          </w:p>
        </w:tc>
      </w:tr>
      <w:tr w:rsidR="004B3CC6" w:rsidRPr="005522F9" w14:paraId="7ABE3265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C7E325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61B95D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110418" w14:textId="77777777" w:rsidR="004B3CC6" w:rsidRPr="005522F9" w:rsidRDefault="004B3CC6" w:rsidP="004759C1">
            <w:pPr>
              <w:pStyle w:val="affe"/>
            </w:pPr>
            <w:r w:rsidRPr="005522F9">
              <w:t>检测日期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D6FF6F" w14:textId="77777777" w:rsidR="004B3CC6" w:rsidRPr="005522F9" w:rsidRDefault="004B3CC6" w:rsidP="004759C1">
            <w:pPr>
              <w:pStyle w:val="affe"/>
            </w:pPr>
            <w:r w:rsidRPr="005522F9">
              <w:t>STATUS_JY_DATE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1222C2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日期型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CC59BA" w14:textId="77777777" w:rsidR="004B3CC6" w:rsidRPr="005522F9" w:rsidRDefault="004B3CC6" w:rsidP="004759C1">
            <w:pPr>
              <w:pStyle w:val="affe"/>
            </w:pPr>
            <w:r w:rsidRPr="005522F9">
              <w:t>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9AE19B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CDB128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1207B4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5748202A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A03AC2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FB1E3C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C3C414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检测结果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461CC4" w14:textId="77777777" w:rsidR="004B3CC6" w:rsidRPr="005522F9" w:rsidRDefault="004B3CC6" w:rsidP="004759C1">
            <w:pPr>
              <w:pStyle w:val="affe"/>
            </w:pPr>
            <w:r w:rsidRPr="005522F9">
              <w:t>TEST_RESULT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CA5B73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233939" w14:textId="77777777" w:rsidR="004B3CC6" w:rsidRPr="005522F9" w:rsidRDefault="004B3CC6" w:rsidP="004759C1">
            <w:pPr>
              <w:pStyle w:val="affe"/>
            </w:pPr>
            <w:r w:rsidRPr="005522F9">
              <w:t>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570F82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FAB2DD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AC8A72" w14:textId="77777777" w:rsidR="004B3CC6" w:rsidRPr="005522F9" w:rsidRDefault="004B3CC6" w:rsidP="004759C1">
            <w:pPr>
              <w:pStyle w:val="affe"/>
            </w:pPr>
            <w:r w:rsidRPr="005522F9">
              <w:t>0</w:t>
            </w:r>
            <w:r w:rsidRPr="005522F9">
              <w:rPr>
                <w:rFonts w:hint="eastAsia"/>
              </w:rPr>
              <w:t>未检测，</w:t>
            </w:r>
            <w:r w:rsidRPr="005522F9">
              <w:t>1</w:t>
            </w:r>
            <w:r w:rsidRPr="005522F9">
              <w:rPr>
                <w:rFonts w:hint="eastAsia"/>
              </w:rPr>
              <w:t>合格，</w:t>
            </w:r>
            <w:r w:rsidRPr="005522F9">
              <w:t>2</w:t>
            </w:r>
            <w:r w:rsidRPr="005522F9">
              <w:rPr>
                <w:rFonts w:hint="eastAsia"/>
              </w:rPr>
              <w:t>不合格</w:t>
            </w:r>
          </w:p>
        </w:tc>
      </w:tr>
      <w:tr w:rsidR="004B3CC6" w:rsidRPr="005522F9" w14:paraId="3B2A0206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06C28E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626626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F5B239" w14:textId="77777777" w:rsidR="004B3CC6" w:rsidRPr="005522F9" w:rsidRDefault="004B3CC6" w:rsidP="004759C1">
            <w:pPr>
              <w:pStyle w:val="affe"/>
            </w:pPr>
            <w:r w:rsidRPr="005522F9">
              <w:t>出具检测结果日期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C2F644" w14:textId="77777777" w:rsidR="004B3CC6" w:rsidRPr="005522F9" w:rsidRDefault="004B3CC6" w:rsidP="004759C1">
            <w:pPr>
              <w:pStyle w:val="affe"/>
            </w:pPr>
            <w:r w:rsidRPr="005522F9">
              <w:t>TEST_RESULT_DATE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6E8C6F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日期型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0E5039" w14:textId="77777777" w:rsidR="004B3CC6" w:rsidRPr="005522F9" w:rsidRDefault="004B3CC6" w:rsidP="004759C1">
            <w:pPr>
              <w:pStyle w:val="affe"/>
            </w:pPr>
            <w:r w:rsidRPr="005522F9">
              <w:t>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2862A4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5CEF70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5A8EED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6C00C855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9C778C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A307C1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6D6567" w14:textId="77777777" w:rsidR="004B3CC6" w:rsidRPr="005522F9" w:rsidRDefault="004B3CC6" w:rsidP="004759C1">
            <w:pPr>
              <w:pStyle w:val="affe"/>
            </w:pPr>
            <w:r w:rsidRPr="005522F9">
              <w:t>上传检测报告日期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D82F02" w14:textId="77777777" w:rsidR="004B3CC6" w:rsidRPr="005522F9" w:rsidRDefault="004B3CC6" w:rsidP="004759C1">
            <w:pPr>
              <w:pStyle w:val="affe"/>
            </w:pPr>
            <w:r w:rsidRPr="005522F9">
              <w:t>TEST_REPORT_DATE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902CAD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日期型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0ED797" w14:textId="77777777" w:rsidR="004B3CC6" w:rsidRPr="005522F9" w:rsidRDefault="004B3CC6" w:rsidP="004759C1">
            <w:pPr>
              <w:pStyle w:val="affe"/>
            </w:pPr>
            <w:r w:rsidRPr="005522F9">
              <w:t>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71A788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34C08E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CBF19C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7D2EEB2A" w14:textId="77777777" w:rsidTr="004759C1">
        <w:trPr>
          <w:jc w:val="center"/>
        </w:trPr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74D6E2" w14:textId="57DC4363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3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649D81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检验记录附件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FB2C04" w14:textId="77777777" w:rsidR="004B3CC6" w:rsidRPr="005522F9" w:rsidRDefault="004B3CC6" w:rsidP="004759C1">
            <w:pPr>
              <w:pStyle w:val="affe"/>
            </w:pPr>
            <w:r w:rsidRPr="005522F9">
              <w:t>产品检测附件主键</w:t>
            </w:r>
            <w:r w:rsidRPr="005522F9">
              <w:t>ID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D45A3D" w14:textId="77777777" w:rsidR="004B3CC6" w:rsidRPr="005522F9" w:rsidRDefault="004B3CC6" w:rsidP="004759C1">
            <w:pPr>
              <w:pStyle w:val="affe"/>
            </w:pPr>
            <w:r w:rsidRPr="005522F9">
              <w:t>TEST_FILE_ID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96A642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75127D" w14:textId="77777777" w:rsidR="004B3CC6" w:rsidRPr="005522F9" w:rsidRDefault="004B3CC6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52F716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DDF13E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是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7CA0BB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35776E28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00A42B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A6CD7B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25A295" w14:textId="77777777" w:rsidR="004B3CC6" w:rsidRPr="005522F9" w:rsidRDefault="004B3CC6" w:rsidP="004759C1">
            <w:pPr>
              <w:pStyle w:val="affe"/>
            </w:pPr>
            <w:r w:rsidRPr="005522F9">
              <w:t>送检产品收取记录</w:t>
            </w:r>
            <w:r w:rsidRPr="005522F9">
              <w:t>ID</w:t>
            </w:r>
            <w:r w:rsidRPr="005522F9">
              <w:t>（主键）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DAD8C3" w14:textId="77777777" w:rsidR="004B3CC6" w:rsidRPr="005522F9" w:rsidRDefault="004B3CC6" w:rsidP="004759C1">
            <w:pPr>
              <w:pStyle w:val="affe"/>
            </w:pPr>
            <w:r w:rsidRPr="005522F9">
              <w:t>TAKE_SAMPLE_ID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BA983E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6F4F7A" w14:textId="77777777" w:rsidR="004B3CC6" w:rsidRPr="005522F9" w:rsidRDefault="004B3CC6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48C3B3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8895B4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E3CE8A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60C5CCD0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C9CF32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1E82C2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8B4544" w14:textId="77777777" w:rsidR="004B3CC6" w:rsidRPr="005522F9" w:rsidRDefault="004B3CC6" w:rsidP="004759C1">
            <w:pPr>
              <w:pStyle w:val="affe"/>
            </w:pPr>
            <w:r w:rsidRPr="005522F9">
              <w:t>产品序列编号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ECEDAF" w14:textId="77777777" w:rsidR="004B3CC6" w:rsidRPr="005522F9" w:rsidRDefault="004B3CC6" w:rsidP="004759C1">
            <w:pPr>
              <w:pStyle w:val="affe"/>
            </w:pPr>
            <w:r w:rsidRPr="005522F9">
              <w:t>PRODUCT_SERIALNO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674451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B4A712" w14:textId="77777777" w:rsidR="004B3CC6" w:rsidRPr="005522F9" w:rsidRDefault="004B3CC6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7A60F7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E6AE4A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B8F617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277DAFE5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4F2D18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81A9EA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6058AF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附件类型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373A3F" w14:textId="77777777" w:rsidR="004B3CC6" w:rsidRPr="005522F9" w:rsidRDefault="004B3CC6" w:rsidP="004759C1">
            <w:pPr>
              <w:pStyle w:val="affe"/>
            </w:pPr>
            <w:r w:rsidRPr="005522F9">
              <w:t>FILE_TYPE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C2425B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784AC3" w14:textId="77777777" w:rsidR="004B3CC6" w:rsidRPr="005522F9" w:rsidRDefault="004B3CC6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D91366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CA13EF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6B969C" w14:textId="77777777" w:rsidR="004B3CC6" w:rsidRPr="005522F9" w:rsidRDefault="004B3CC6" w:rsidP="004759C1">
            <w:pPr>
              <w:pStyle w:val="affe"/>
            </w:pPr>
            <w:r w:rsidRPr="005522F9">
              <w:t>1.</w:t>
            </w:r>
            <w:r w:rsidRPr="005522F9">
              <w:rPr>
                <w:rFonts w:hint="eastAsia"/>
              </w:rPr>
              <w:t>检测图片</w:t>
            </w:r>
            <w:r w:rsidRPr="005522F9">
              <w:t xml:space="preserve">   2.</w:t>
            </w:r>
            <w:r w:rsidRPr="005522F9">
              <w:rPr>
                <w:rFonts w:hint="eastAsia"/>
              </w:rPr>
              <w:t>检测报告</w:t>
            </w:r>
          </w:p>
        </w:tc>
      </w:tr>
      <w:tr w:rsidR="004B3CC6" w:rsidRPr="005522F9" w14:paraId="7C0F55DB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D1BA23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DE914D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7926D8" w14:textId="77777777" w:rsidR="004B3CC6" w:rsidRPr="005522F9" w:rsidRDefault="004B3CC6" w:rsidP="004759C1">
            <w:pPr>
              <w:pStyle w:val="affe"/>
            </w:pPr>
            <w:r w:rsidRPr="005522F9">
              <w:t>附件</w:t>
            </w:r>
            <w:r w:rsidRPr="005522F9">
              <w:t>ID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D3E737" w14:textId="77777777" w:rsidR="004B3CC6" w:rsidRPr="005522F9" w:rsidRDefault="004B3CC6" w:rsidP="004759C1">
            <w:pPr>
              <w:pStyle w:val="affe"/>
            </w:pPr>
            <w:r w:rsidRPr="005522F9">
              <w:t>FILE_ID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59EC0A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C12B47" w14:textId="77777777" w:rsidR="004B3CC6" w:rsidRPr="005522F9" w:rsidRDefault="004B3CC6" w:rsidP="004759C1">
            <w:pPr>
              <w:pStyle w:val="affe"/>
            </w:pPr>
            <w:r w:rsidRPr="005522F9">
              <w:t>200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A60EFE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9A1C0F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3359F7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6382FB2D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5DBFF2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999DD3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488BAF" w14:textId="77777777" w:rsidR="004B3CC6" w:rsidRPr="005522F9" w:rsidRDefault="004B3CC6" w:rsidP="004759C1">
            <w:pPr>
              <w:pStyle w:val="affe"/>
            </w:pPr>
            <w:r w:rsidRPr="005522F9">
              <w:t>上传检测报告日期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237EEE" w14:textId="77777777" w:rsidR="004B3CC6" w:rsidRPr="005522F9" w:rsidRDefault="004B3CC6" w:rsidP="004759C1">
            <w:pPr>
              <w:pStyle w:val="affe"/>
            </w:pPr>
            <w:r w:rsidRPr="005522F9">
              <w:t>TEST_REPORT_DATE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C95FCF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日期型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6D38AE" w14:textId="77777777" w:rsidR="004B3CC6" w:rsidRPr="005522F9" w:rsidRDefault="004B3CC6" w:rsidP="004759C1">
            <w:pPr>
              <w:pStyle w:val="affe"/>
            </w:pPr>
            <w:r w:rsidRPr="005522F9">
              <w:t>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2432B1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B99515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9905DF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2E223D93" w14:textId="77777777" w:rsidTr="004759C1">
        <w:trPr>
          <w:jc w:val="center"/>
        </w:trPr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0904A8" w14:textId="28F4A37B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4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047BFE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检测记录</w:t>
            </w:r>
            <w:r w:rsidRPr="005522F9">
              <w:t>_</w:t>
            </w:r>
            <w:r w:rsidRPr="005522F9">
              <w:rPr>
                <w:rFonts w:hint="eastAsia"/>
              </w:rPr>
              <w:t>产品指标值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15ACBE" w14:textId="77777777" w:rsidR="004B3CC6" w:rsidRPr="005522F9" w:rsidRDefault="004B3CC6" w:rsidP="004759C1">
            <w:pPr>
              <w:pStyle w:val="affe"/>
            </w:pPr>
            <w:r w:rsidRPr="005522F9">
              <w:t>检测记录产品</w:t>
            </w:r>
            <w:proofErr w:type="gramStart"/>
            <w:r w:rsidRPr="005522F9">
              <w:t>指标值主键</w:t>
            </w:r>
            <w:proofErr w:type="gramEnd"/>
            <w:r w:rsidRPr="005522F9">
              <w:t>ID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90DD66" w14:textId="77777777" w:rsidR="004B3CC6" w:rsidRPr="005522F9" w:rsidRDefault="004B3CC6" w:rsidP="004759C1">
            <w:pPr>
              <w:pStyle w:val="affe"/>
            </w:pPr>
            <w:r w:rsidRPr="005522F9">
              <w:t>TEST_INDICATOR_ID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8A6CDF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7F602E" w14:textId="77777777" w:rsidR="004B3CC6" w:rsidRPr="005522F9" w:rsidRDefault="004B3CC6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99B541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CB51DC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是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103731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4B11F074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A10405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2428EE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4308B4" w14:textId="77777777" w:rsidR="004B3CC6" w:rsidRPr="005522F9" w:rsidRDefault="004B3CC6" w:rsidP="004759C1">
            <w:pPr>
              <w:pStyle w:val="affe"/>
            </w:pPr>
            <w:r w:rsidRPr="005522F9">
              <w:t>检测</w:t>
            </w:r>
            <w:proofErr w:type="gramStart"/>
            <w:r w:rsidRPr="005522F9">
              <w:t>批次主</w:t>
            </w:r>
            <w:proofErr w:type="gramEnd"/>
            <w:r w:rsidRPr="005522F9">
              <w:t>键</w:t>
            </w:r>
            <w:r w:rsidRPr="005522F9">
              <w:t>ID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B1BDDB" w14:textId="77777777" w:rsidR="004B3CC6" w:rsidRPr="005522F9" w:rsidRDefault="004B3CC6" w:rsidP="004759C1">
            <w:pPr>
              <w:pStyle w:val="affe"/>
            </w:pPr>
            <w:r w:rsidRPr="005522F9">
              <w:t>TEST_GROUP_ID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CD3393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40975E" w14:textId="77777777" w:rsidR="004B3CC6" w:rsidRPr="005522F9" w:rsidRDefault="004B3CC6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FBF2DA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A058DA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7DA43A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56B1E3CC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427281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2F629B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E6A06F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产品序列编号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A5B124" w14:textId="77777777" w:rsidR="004B3CC6" w:rsidRPr="005522F9" w:rsidRDefault="004B3CC6" w:rsidP="004759C1">
            <w:pPr>
              <w:pStyle w:val="affe"/>
            </w:pPr>
            <w:r w:rsidRPr="005522F9">
              <w:t>PRODUCT_SERIALNO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89A4B7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80FD3C" w14:textId="77777777" w:rsidR="004B3CC6" w:rsidRPr="005522F9" w:rsidRDefault="004B3CC6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7FD146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8C222D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07F796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产品必须是送检清单中的</w:t>
            </w:r>
          </w:p>
        </w:tc>
      </w:tr>
      <w:tr w:rsidR="004B3CC6" w:rsidRPr="005522F9" w14:paraId="7EE65962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7CECB1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910523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7EEA74" w14:textId="77777777" w:rsidR="004B3CC6" w:rsidRPr="005522F9" w:rsidRDefault="004B3CC6" w:rsidP="004759C1">
            <w:pPr>
              <w:pStyle w:val="affe"/>
            </w:pPr>
            <w:r w:rsidRPr="005522F9">
              <w:t>性能指标</w:t>
            </w:r>
            <w:r w:rsidRPr="005522F9">
              <w:lastRenderedPageBreak/>
              <w:t>ID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F54836" w14:textId="77777777" w:rsidR="004B3CC6" w:rsidRPr="005522F9" w:rsidRDefault="004B3CC6" w:rsidP="004759C1">
            <w:pPr>
              <w:pStyle w:val="affe"/>
            </w:pPr>
            <w:r w:rsidRPr="005522F9">
              <w:lastRenderedPageBreak/>
              <w:t>INDICATO</w:t>
            </w:r>
            <w:r w:rsidRPr="005522F9">
              <w:lastRenderedPageBreak/>
              <w:t>R_ID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DFF62B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lastRenderedPageBreak/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F38C16" w14:textId="77777777" w:rsidR="004B3CC6" w:rsidRPr="005522F9" w:rsidRDefault="004B3CC6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52183C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789362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BAEB6B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740BACBE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000BEC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D63860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3D73F8" w14:textId="77777777" w:rsidR="004B3CC6" w:rsidRPr="005522F9" w:rsidRDefault="004B3CC6" w:rsidP="004759C1">
            <w:pPr>
              <w:pStyle w:val="affe"/>
            </w:pPr>
            <w:r w:rsidRPr="005522F9">
              <w:t>性能指标分类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96DAAC" w14:textId="77777777" w:rsidR="004B3CC6" w:rsidRPr="005522F9" w:rsidRDefault="004B3CC6" w:rsidP="004759C1">
            <w:pPr>
              <w:pStyle w:val="affe"/>
            </w:pPr>
            <w:r w:rsidRPr="005522F9">
              <w:t>INDICATOR_TYPE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4FA96A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231270" w14:textId="77777777" w:rsidR="004B3CC6" w:rsidRPr="005522F9" w:rsidRDefault="004B3CC6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871EBD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B32082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F31223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561C422C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EEE1AA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5445A6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00B3C5" w14:textId="77777777" w:rsidR="004B3CC6" w:rsidRPr="005522F9" w:rsidRDefault="004B3CC6" w:rsidP="004759C1">
            <w:pPr>
              <w:pStyle w:val="affe"/>
            </w:pPr>
            <w:r w:rsidRPr="005522F9">
              <w:t>性能指标名称中文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FD4476" w14:textId="77777777" w:rsidR="004B3CC6" w:rsidRPr="005522F9" w:rsidRDefault="004B3CC6" w:rsidP="004759C1">
            <w:pPr>
              <w:pStyle w:val="affe"/>
            </w:pPr>
            <w:r w:rsidRPr="005522F9">
              <w:t>INDICATOR_NAME_CN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38500A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635C10" w14:textId="77777777" w:rsidR="004B3CC6" w:rsidRPr="005522F9" w:rsidRDefault="004B3CC6" w:rsidP="004759C1">
            <w:pPr>
              <w:pStyle w:val="affe"/>
            </w:pPr>
            <w:r w:rsidRPr="005522F9">
              <w:t>50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CF8FC7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CBA774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E3BED1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295EBBF1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23818E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2DE9D3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6FF0D6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数据单位标识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770985" w14:textId="77777777" w:rsidR="004B3CC6" w:rsidRPr="005522F9" w:rsidRDefault="004B3CC6" w:rsidP="004759C1">
            <w:pPr>
              <w:pStyle w:val="affe"/>
            </w:pPr>
            <w:r w:rsidRPr="005522F9">
              <w:t>INDICATOR_UNIT_BS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B533F8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978649" w14:textId="77777777" w:rsidR="004B3CC6" w:rsidRPr="005522F9" w:rsidRDefault="004B3CC6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078C84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A6704E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2F3DB2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42A3FD6F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5CE411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A64003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F272C7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性能指标设计值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2A2545" w14:textId="77777777" w:rsidR="004B3CC6" w:rsidRPr="005522F9" w:rsidRDefault="004B3CC6" w:rsidP="004759C1">
            <w:pPr>
              <w:pStyle w:val="affe"/>
            </w:pPr>
            <w:r w:rsidRPr="005522F9">
              <w:t>INDICATOR_VALUE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E48DFA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27755A" w14:textId="77777777" w:rsidR="004B3CC6" w:rsidRPr="005522F9" w:rsidRDefault="004B3CC6" w:rsidP="004759C1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CDED1C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0E4F45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03ECE6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从对应的设计产品指标里取过来，【单位工程产品需求性能指标明细表】</w:t>
            </w:r>
          </w:p>
        </w:tc>
      </w:tr>
      <w:tr w:rsidR="004B3CC6" w:rsidRPr="005522F9" w14:paraId="6EF75A1B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3E68E9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4B8776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98AB62" w14:textId="77777777" w:rsidR="004B3CC6" w:rsidRPr="005522F9" w:rsidRDefault="004B3CC6" w:rsidP="004759C1">
            <w:pPr>
              <w:pStyle w:val="affe"/>
            </w:pPr>
            <w:r w:rsidRPr="005522F9">
              <w:t>性能指标测试结果值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F3AFA2" w14:textId="77777777" w:rsidR="004B3CC6" w:rsidRPr="005522F9" w:rsidRDefault="004B3CC6" w:rsidP="004759C1">
            <w:pPr>
              <w:pStyle w:val="affe"/>
            </w:pPr>
            <w:r w:rsidRPr="005522F9">
              <w:t>INDICATOR_TEST_VALUE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A5BC50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35F019" w14:textId="77777777" w:rsidR="004B3CC6" w:rsidRPr="005522F9" w:rsidRDefault="004B3CC6" w:rsidP="004759C1">
            <w:pPr>
              <w:pStyle w:val="affe"/>
            </w:pPr>
            <w:r w:rsidRPr="005522F9">
              <w:t>50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48E145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F70D60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C8F8A3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06669F2D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48B64C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863815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22597D" w14:textId="77777777" w:rsidR="004B3CC6" w:rsidRPr="005522F9" w:rsidRDefault="004B3CC6" w:rsidP="004759C1">
            <w:pPr>
              <w:pStyle w:val="affe"/>
            </w:pPr>
            <w:r w:rsidRPr="005522F9">
              <w:t>指标检测日期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D004C6" w14:textId="77777777" w:rsidR="004B3CC6" w:rsidRPr="005522F9" w:rsidRDefault="004B3CC6" w:rsidP="004759C1">
            <w:pPr>
              <w:pStyle w:val="affe"/>
            </w:pPr>
            <w:r w:rsidRPr="005522F9">
              <w:t>INDICATOR_TEST_DATE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53FD24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日期型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23266B" w14:textId="77777777" w:rsidR="004B3CC6" w:rsidRPr="005522F9" w:rsidRDefault="004B3CC6" w:rsidP="004759C1">
            <w:pPr>
              <w:pStyle w:val="affe"/>
            </w:pPr>
            <w:r w:rsidRPr="005522F9">
              <w:t>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85B6A1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BC1D92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C75722" w14:textId="77777777" w:rsidR="004B3CC6" w:rsidRPr="005522F9" w:rsidRDefault="004B3CC6" w:rsidP="004759C1">
            <w:pPr>
              <w:pStyle w:val="affe"/>
            </w:pPr>
          </w:p>
        </w:tc>
      </w:tr>
      <w:tr w:rsidR="004B3CC6" w:rsidRPr="005522F9" w14:paraId="14CFF4E3" w14:textId="77777777" w:rsidTr="004759C1">
        <w:trPr>
          <w:jc w:val="center"/>
        </w:trPr>
        <w:tc>
          <w:tcPr>
            <w:tcW w:w="3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F54383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3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2BBAFA" w14:textId="77777777" w:rsidR="004B3CC6" w:rsidRPr="005522F9" w:rsidRDefault="004B3CC6" w:rsidP="004759C1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B0E01D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指标检测结果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928377" w14:textId="77777777" w:rsidR="004B3CC6" w:rsidRPr="005522F9" w:rsidRDefault="004B3CC6" w:rsidP="004759C1">
            <w:pPr>
              <w:pStyle w:val="affe"/>
            </w:pPr>
            <w:r w:rsidRPr="005522F9">
              <w:t>INDICATOR_TEST_RESULT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CA3848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DE0A02" w14:textId="77777777" w:rsidR="004B3CC6" w:rsidRPr="005522F9" w:rsidRDefault="004B3CC6" w:rsidP="004759C1">
            <w:pPr>
              <w:pStyle w:val="affe"/>
            </w:pPr>
            <w:r w:rsidRPr="005522F9">
              <w:t>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32BF20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DB04A5" w14:textId="77777777" w:rsidR="004B3CC6" w:rsidRPr="005522F9" w:rsidRDefault="004B3CC6" w:rsidP="004759C1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4DF57F" w14:textId="77777777" w:rsidR="004B3CC6" w:rsidRPr="005522F9" w:rsidRDefault="004B3CC6" w:rsidP="004759C1">
            <w:pPr>
              <w:pStyle w:val="affe"/>
            </w:pPr>
            <w:r w:rsidRPr="005522F9">
              <w:t>0</w:t>
            </w:r>
            <w:r w:rsidRPr="005522F9">
              <w:rPr>
                <w:rFonts w:hint="eastAsia"/>
              </w:rPr>
              <w:t>未检测，</w:t>
            </w:r>
            <w:r w:rsidRPr="005522F9">
              <w:t>1</w:t>
            </w:r>
            <w:r w:rsidRPr="005522F9">
              <w:rPr>
                <w:rFonts w:hint="eastAsia"/>
              </w:rPr>
              <w:t>合格，</w:t>
            </w:r>
            <w:r w:rsidRPr="005522F9">
              <w:t>2</w:t>
            </w:r>
            <w:r w:rsidRPr="005522F9">
              <w:rPr>
                <w:rFonts w:hint="eastAsia"/>
              </w:rPr>
              <w:t>不合格</w:t>
            </w:r>
          </w:p>
        </w:tc>
      </w:tr>
    </w:tbl>
    <w:p w14:paraId="61F4B878" w14:textId="3286A147" w:rsidR="00276791" w:rsidRPr="005522F9" w:rsidRDefault="00276791" w:rsidP="00276791">
      <w:pPr>
        <w:pStyle w:val="-2"/>
      </w:pPr>
      <w:bookmarkStart w:id="98" w:name="_Toc186233221"/>
      <w:bookmarkStart w:id="99" w:name="_Toc186234864"/>
      <w:r w:rsidRPr="005522F9">
        <w:rPr>
          <w:rFonts w:hint="eastAsia"/>
        </w:rPr>
        <w:t>产品维护</w:t>
      </w:r>
      <w:r w:rsidR="00B26BD3">
        <w:rPr>
          <w:rFonts w:hint="eastAsia"/>
        </w:rPr>
        <w:t>保养</w:t>
      </w:r>
      <w:r w:rsidRPr="005522F9">
        <w:rPr>
          <w:rFonts w:hint="eastAsia"/>
        </w:rPr>
        <w:t>信息表</w:t>
      </w:r>
      <w:bookmarkEnd w:id="98"/>
      <w:r w:rsidR="00B26BD3">
        <w:rPr>
          <w:rFonts w:hint="eastAsia"/>
        </w:rPr>
        <w:t>应符合</w:t>
      </w:r>
      <w:r w:rsidR="00B26BD3">
        <w:t>A.7</w:t>
      </w:r>
      <w:r w:rsidR="00B26BD3">
        <w:rPr>
          <w:rFonts w:hint="eastAsia"/>
        </w:rPr>
        <w:t>的规定。</w:t>
      </w:r>
      <w:bookmarkEnd w:id="99"/>
    </w:p>
    <w:p w14:paraId="0455B71A" w14:textId="5534E6B3" w:rsidR="00276791" w:rsidRPr="005522F9" w:rsidRDefault="00276791" w:rsidP="00276791">
      <w:pPr>
        <w:pStyle w:val="afff0"/>
      </w:pPr>
      <w:r w:rsidRPr="005522F9">
        <w:rPr>
          <w:rFonts w:hint="eastAsia"/>
        </w:rPr>
        <w:t>表</w:t>
      </w:r>
      <w:r w:rsidRPr="005522F9">
        <w:t>A.7</w:t>
      </w:r>
      <w:r w:rsidRPr="005522F9">
        <w:rPr>
          <w:rFonts w:hint="eastAsia"/>
        </w:rPr>
        <w:t>产品</w:t>
      </w:r>
      <w:bookmarkStart w:id="100" w:name="_Hlk176347820"/>
      <w:r w:rsidRPr="005522F9">
        <w:rPr>
          <w:rFonts w:hint="eastAsia"/>
        </w:rPr>
        <w:t>维护</w:t>
      </w:r>
      <w:bookmarkEnd w:id="100"/>
      <w:r w:rsidR="00B26BD3">
        <w:rPr>
          <w:rFonts w:hint="eastAsia"/>
        </w:rPr>
        <w:t>保养</w:t>
      </w:r>
      <w:r w:rsidRPr="005522F9">
        <w:rPr>
          <w:rFonts w:hint="eastAsia"/>
        </w:rPr>
        <w:t>信息表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661"/>
        <w:gridCol w:w="1264"/>
        <w:gridCol w:w="1281"/>
        <w:gridCol w:w="1017"/>
        <w:gridCol w:w="1109"/>
        <w:gridCol w:w="1155"/>
        <w:gridCol w:w="1017"/>
        <w:gridCol w:w="1515"/>
      </w:tblGrid>
      <w:tr w:rsidR="00A31396" w:rsidRPr="005522F9" w14:paraId="6CD09095" w14:textId="77777777" w:rsidTr="00390D65">
        <w:trPr>
          <w:jc w:val="center"/>
        </w:trPr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7350DD" w14:textId="77777777" w:rsidR="00A31396" w:rsidRPr="005522F9" w:rsidRDefault="00A31396" w:rsidP="00390D65">
            <w:pPr>
              <w:pStyle w:val="affe"/>
            </w:pPr>
            <w:r w:rsidRPr="005522F9">
              <w:rPr>
                <w:rFonts w:hint="eastAsia"/>
              </w:rPr>
              <w:t>序</w:t>
            </w:r>
            <w:r w:rsidRPr="005522F9">
              <w:rPr>
                <w:rFonts w:hint="eastAsia"/>
              </w:rPr>
              <w:lastRenderedPageBreak/>
              <w:t>号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F1FC36" w14:textId="77777777" w:rsidR="00A31396" w:rsidRPr="005522F9" w:rsidRDefault="00A31396" w:rsidP="00390D65">
            <w:pPr>
              <w:pStyle w:val="affe"/>
            </w:pPr>
            <w:r w:rsidRPr="005522F9">
              <w:rPr>
                <w:rFonts w:hint="eastAsia"/>
              </w:rPr>
              <w:lastRenderedPageBreak/>
              <w:t>分类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6579DC" w14:textId="77777777" w:rsidR="00A31396" w:rsidRPr="005522F9" w:rsidRDefault="00A31396" w:rsidP="00390D65">
            <w:pPr>
              <w:pStyle w:val="affe"/>
            </w:pPr>
            <w:r w:rsidRPr="005522F9">
              <w:rPr>
                <w:rFonts w:hint="eastAsia"/>
              </w:rPr>
              <w:t>中文名称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00C963" w14:textId="77777777" w:rsidR="00A31396" w:rsidRPr="005522F9" w:rsidRDefault="00A31396" w:rsidP="00390D65">
            <w:pPr>
              <w:pStyle w:val="affe"/>
            </w:pPr>
            <w:r w:rsidRPr="005522F9">
              <w:rPr>
                <w:rFonts w:hint="eastAsia"/>
              </w:rPr>
              <w:t>英文名称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3A93FD" w14:textId="77777777" w:rsidR="00A31396" w:rsidRPr="005522F9" w:rsidRDefault="00A31396" w:rsidP="00390D65">
            <w:pPr>
              <w:pStyle w:val="affe"/>
            </w:pPr>
            <w:r w:rsidRPr="005522F9">
              <w:rPr>
                <w:rFonts w:hint="eastAsia"/>
              </w:rPr>
              <w:t>数据类</w:t>
            </w:r>
            <w:r w:rsidRPr="005522F9">
              <w:rPr>
                <w:rFonts w:hint="eastAsia"/>
              </w:rPr>
              <w:lastRenderedPageBreak/>
              <w:t>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4C0D26" w14:textId="77777777" w:rsidR="00A31396" w:rsidRPr="005522F9" w:rsidRDefault="00A31396" w:rsidP="00390D65">
            <w:pPr>
              <w:pStyle w:val="affe"/>
            </w:pPr>
            <w:r w:rsidRPr="005522F9">
              <w:rPr>
                <w:rFonts w:hint="eastAsia"/>
              </w:rPr>
              <w:lastRenderedPageBreak/>
              <w:t>数据长度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A16C82" w14:textId="77777777" w:rsidR="00A31396" w:rsidRPr="005522F9" w:rsidRDefault="00A31396" w:rsidP="00390D65">
            <w:pPr>
              <w:pStyle w:val="affe"/>
            </w:pPr>
            <w:r w:rsidRPr="005522F9">
              <w:rPr>
                <w:rFonts w:hint="eastAsia"/>
              </w:rPr>
              <w:t>约束条件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CC7AE3" w14:textId="77777777" w:rsidR="00A31396" w:rsidRPr="005522F9" w:rsidRDefault="00A31396" w:rsidP="00390D65">
            <w:pPr>
              <w:pStyle w:val="affe"/>
            </w:pPr>
            <w:r w:rsidRPr="005522F9">
              <w:rPr>
                <w:rFonts w:hint="eastAsia"/>
              </w:rPr>
              <w:t>是否为</w:t>
            </w:r>
            <w:r w:rsidRPr="005522F9">
              <w:rPr>
                <w:rFonts w:hint="eastAsia"/>
              </w:rPr>
              <w:lastRenderedPageBreak/>
              <w:t>主键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933121" w14:textId="77777777" w:rsidR="00A31396" w:rsidRPr="005522F9" w:rsidRDefault="00A31396" w:rsidP="00390D65">
            <w:pPr>
              <w:pStyle w:val="affe"/>
            </w:pPr>
            <w:r w:rsidRPr="005522F9">
              <w:rPr>
                <w:rFonts w:hint="eastAsia"/>
              </w:rPr>
              <w:lastRenderedPageBreak/>
              <w:t>备注</w:t>
            </w:r>
          </w:p>
        </w:tc>
      </w:tr>
      <w:tr w:rsidR="0035501C" w:rsidRPr="005522F9" w14:paraId="7112F71D" w14:textId="77777777" w:rsidTr="00390D65">
        <w:trPr>
          <w:jc w:val="center"/>
        </w:trPr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479CEB" w14:textId="77777777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1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5B8F5B" w14:textId="098028F4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产品维护保养信息表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97616F" w14:textId="19962A85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生产厂家</w:t>
            </w:r>
            <w:r w:rsidRPr="005522F9">
              <w:t>ID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81D52F" w14:textId="17DD5408" w:rsidR="0035501C" w:rsidRPr="005522F9" w:rsidRDefault="0035501C" w:rsidP="0035501C">
            <w:pPr>
              <w:pStyle w:val="affe"/>
            </w:pPr>
            <w:r w:rsidRPr="005522F9">
              <w:t>PROJECT_DUTY_UNIT_ID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DC618F" w14:textId="52EB372C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97A3F6" w14:textId="2159B4A9" w:rsidR="0035501C" w:rsidRPr="005522F9" w:rsidRDefault="0035501C" w:rsidP="0035501C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79D541" w14:textId="541A88D4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F703FE" w14:textId="301F7C39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60F7E6" w14:textId="77777777" w:rsidR="0035501C" w:rsidRPr="005522F9" w:rsidRDefault="0035501C" w:rsidP="0035501C">
            <w:pPr>
              <w:pStyle w:val="affe"/>
            </w:pPr>
          </w:p>
        </w:tc>
      </w:tr>
      <w:tr w:rsidR="0035501C" w:rsidRPr="005522F9" w14:paraId="6001FA09" w14:textId="77777777" w:rsidTr="00390D65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9EF517" w14:textId="77777777" w:rsidR="0035501C" w:rsidRPr="005522F9" w:rsidRDefault="0035501C" w:rsidP="0035501C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2D6061" w14:textId="77777777" w:rsidR="0035501C" w:rsidRPr="005522F9" w:rsidRDefault="0035501C" w:rsidP="0035501C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D727CE" w14:textId="43C18A66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产品序列编号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1ED703" w14:textId="72E7524E" w:rsidR="0035501C" w:rsidRPr="005522F9" w:rsidRDefault="0035501C" w:rsidP="0035501C">
            <w:pPr>
              <w:pStyle w:val="affe"/>
            </w:pPr>
            <w:r w:rsidRPr="005522F9">
              <w:t>PRODUCT_SERIALNO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2B6B60" w14:textId="2F4D5FB7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C32130" w14:textId="465DC02E" w:rsidR="0035501C" w:rsidRPr="005522F9" w:rsidRDefault="0035501C" w:rsidP="0035501C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DCE3B6" w14:textId="15A2703E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189C93" w14:textId="13B8B199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3B9CFA" w14:textId="297F05A1" w:rsidR="0035501C" w:rsidRPr="005522F9" w:rsidRDefault="0035501C" w:rsidP="0035501C">
            <w:pPr>
              <w:pStyle w:val="affe"/>
            </w:pPr>
          </w:p>
        </w:tc>
      </w:tr>
      <w:tr w:rsidR="0035501C" w:rsidRPr="005522F9" w14:paraId="1E398C2A" w14:textId="77777777" w:rsidTr="00390D65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E21598" w14:textId="77777777" w:rsidR="0035501C" w:rsidRPr="005522F9" w:rsidRDefault="0035501C" w:rsidP="0035501C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633864" w14:textId="77777777" w:rsidR="0035501C" w:rsidRPr="005522F9" w:rsidRDefault="0035501C" w:rsidP="0035501C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773BCD" w14:textId="314A8EEC" w:rsidR="0035501C" w:rsidRPr="005522F9" w:rsidRDefault="0035501C" w:rsidP="0035501C">
            <w:pPr>
              <w:pStyle w:val="affe"/>
            </w:pPr>
            <w:proofErr w:type="gramStart"/>
            <w:r w:rsidRPr="005522F9">
              <w:t>出厂扫码日期</w:t>
            </w:r>
            <w:proofErr w:type="gramEnd"/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3E21C2" w14:textId="1459D059" w:rsidR="0035501C" w:rsidRPr="005522F9" w:rsidRDefault="0035501C" w:rsidP="0035501C">
            <w:pPr>
              <w:pStyle w:val="affe"/>
            </w:pPr>
            <w:r w:rsidRPr="005522F9">
              <w:t>STATUS_CC_DATE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A1D3BC" w14:textId="549AAD4A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日期型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44BF58" w14:textId="4CF6CA3F" w:rsidR="0035501C" w:rsidRPr="005522F9" w:rsidRDefault="0035501C" w:rsidP="0035501C">
            <w:pPr>
              <w:pStyle w:val="affe"/>
            </w:pPr>
            <w:r w:rsidRPr="005522F9">
              <w:t>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6D6A1B" w14:textId="32B9AEFA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8C9786" w14:textId="187A695D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9DEA7D" w14:textId="7D59E7E7" w:rsidR="0035501C" w:rsidRPr="005522F9" w:rsidRDefault="0035501C" w:rsidP="0035501C">
            <w:pPr>
              <w:pStyle w:val="affe"/>
            </w:pPr>
          </w:p>
        </w:tc>
      </w:tr>
      <w:tr w:rsidR="0035501C" w:rsidRPr="005522F9" w14:paraId="51249F2D" w14:textId="77777777" w:rsidTr="00390D65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C2D710" w14:textId="77777777" w:rsidR="0035501C" w:rsidRPr="005522F9" w:rsidRDefault="0035501C" w:rsidP="0035501C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C1564E" w14:textId="77777777" w:rsidR="0035501C" w:rsidRPr="005522F9" w:rsidRDefault="0035501C" w:rsidP="0035501C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18D1D8" w14:textId="38316DFD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  <w:szCs w:val="21"/>
              </w:rPr>
              <w:t>产品使用寿命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370757" w14:textId="5B554B5D" w:rsidR="0035501C" w:rsidRPr="005522F9" w:rsidRDefault="0035501C" w:rsidP="0035501C">
            <w:pPr>
              <w:pStyle w:val="affe"/>
            </w:pPr>
            <w:r w:rsidRPr="005522F9">
              <w:rPr>
                <w:szCs w:val="21"/>
              </w:rPr>
              <w:t>PRODUCT_LIFESPAN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214D1A" w14:textId="7239216C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  <w:szCs w:val="21"/>
              </w:rPr>
              <w:t>数值型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97B6A3" w14:textId="14C428FE" w:rsidR="0035501C" w:rsidRPr="005522F9" w:rsidRDefault="0035501C" w:rsidP="0035501C">
            <w:pPr>
              <w:pStyle w:val="affe"/>
            </w:pPr>
            <w:r w:rsidRPr="005522F9">
              <w:rPr>
                <w:szCs w:val="21"/>
              </w:rPr>
              <w:t>22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465D0A" w14:textId="44655C62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  <w:szCs w:val="21"/>
              </w:rPr>
              <w:t>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6C0998" w14:textId="7F95F9B5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B8F891" w14:textId="2ECF5AE1" w:rsidR="0035501C" w:rsidRPr="005522F9" w:rsidRDefault="0035501C" w:rsidP="0035501C">
            <w:pPr>
              <w:pStyle w:val="affe"/>
            </w:pPr>
          </w:p>
        </w:tc>
      </w:tr>
      <w:tr w:rsidR="0035501C" w:rsidRPr="005522F9" w14:paraId="7D1B75E1" w14:textId="77777777" w:rsidTr="00390D65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FB6CA6" w14:textId="77777777" w:rsidR="0035501C" w:rsidRPr="005522F9" w:rsidRDefault="0035501C" w:rsidP="0035501C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83D3FA" w14:textId="77777777" w:rsidR="0035501C" w:rsidRPr="005522F9" w:rsidRDefault="0035501C" w:rsidP="0035501C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67F616" w14:textId="67C80AE1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产品检修日期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5882C8" w14:textId="094D8201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P</w:t>
            </w:r>
            <w:r w:rsidRPr="005522F9">
              <w:t>RODUCT_MAINTENANCE_DATE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9E15DC" w14:textId="5B749CAC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日期型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B985A5" w14:textId="23AB6580" w:rsidR="0035501C" w:rsidRPr="005522F9" w:rsidRDefault="0035501C" w:rsidP="0035501C">
            <w:pPr>
              <w:pStyle w:val="affe"/>
            </w:pPr>
            <w:r w:rsidRPr="005522F9">
              <w:t>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48D3ED" w14:textId="0161B260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F6DB6D" w14:textId="1C04BC4F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4CC481" w14:textId="77777777" w:rsidR="0035501C" w:rsidRPr="005522F9" w:rsidRDefault="0035501C" w:rsidP="0035501C">
            <w:pPr>
              <w:pStyle w:val="affe"/>
            </w:pPr>
          </w:p>
        </w:tc>
      </w:tr>
      <w:tr w:rsidR="0035501C" w:rsidRPr="005522F9" w14:paraId="0AD964EA" w14:textId="77777777" w:rsidTr="00390D65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7F3FF0" w14:textId="77777777" w:rsidR="0035501C" w:rsidRPr="005522F9" w:rsidRDefault="0035501C" w:rsidP="0035501C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C49082" w14:textId="77777777" w:rsidR="0035501C" w:rsidRPr="005522F9" w:rsidRDefault="0035501C" w:rsidP="0035501C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E8BF84" w14:textId="57D68C6C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产品更换日期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080133" w14:textId="2D4668E8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P</w:t>
            </w:r>
            <w:r w:rsidRPr="005522F9">
              <w:t>RODUCT_REPLACEMENT_DATE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22B7A1" w14:textId="7CB8D559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日期型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EB5483" w14:textId="59DDBAF1" w:rsidR="0035501C" w:rsidRPr="005522F9" w:rsidRDefault="0035501C" w:rsidP="0035501C">
            <w:pPr>
              <w:pStyle w:val="affe"/>
            </w:pPr>
            <w:r w:rsidRPr="005522F9">
              <w:t>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15F8D3" w14:textId="2A599EAC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F7A000" w14:textId="4B28EE45" w:rsidR="0035501C" w:rsidRPr="005522F9" w:rsidRDefault="0035501C" w:rsidP="0035501C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C208D4" w14:textId="77777777" w:rsidR="0035501C" w:rsidRPr="005522F9" w:rsidRDefault="0035501C" w:rsidP="0035501C">
            <w:pPr>
              <w:pStyle w:val="affe"/>
            </w:pPr>
          </w:p>
        </w:tc>
      </w:tr>
      <w:tr w:rsidR="002B1755" w:rsidRPr="005522F9" w14:paraId="3C01CC91" w14:textId="77777777" w:rsidTr="00390D65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6F58A8" w14:textId="77777777" w:rsidR="002B1755" w:rsidRPr="005522F9" w:rsidRDefault="002B1755" w:rsidP="002B1755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A8D91B" w14:textId="77777777" w:rsidR="002B1755" w:rsidRPr="005522F9" w:rsidRDefault="002B1755" w:rsidP="002B1755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9DC3DD" w14:textId="562EEFC6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大风级别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6FD412" w14:textId="1FBD58DC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W</w:t>
            </w:r>
            <w:r w:rsidRPr="005522F9">
              <w:t>IND_LEVEL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2787C3" w14:textId="70CBAA9B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9019C8" w14:textId="505CFF95" w:rsidR="002B1755" w:rsidRPr="005522F9" w:rsidRDefault="002B1755" w:rsidP="002B1755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39F49C" w14:textId="1AC5D9F6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69CE2D" w14:textId="33477C3F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177574" w14:textId="77777777" w:rsidR="002B1755" w:rsidRPr="005522F9" w:rsidRDefault="002B1755" w:rsidP="002B1755">
            <w:pPr>
              <w:pStyle w:val="affe"/>
            </w:pPr>
          </w:p>
        </w:tc>
      </w:tr>
      <w:tr w:rsidR="002B1755" w:rsidRPr="005522F9" w14:paraId="043B067F" w14:textId="77777777" w:rsidTr="00390D65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5D7FD6" w14:textId="77777777" w:rsidR="002B1755" w:rsidRPr="005522F9" w:rsidRDefault="002B1755" w:rsidP="002B1755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FE1FE3" w14:textId="77777777" w:rsidR="002B1755" w:rsidRPr="005522F9" w:rsidRDefault="002B1755" w:rsidP="002B1755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1A3DEC" w14:textId="61B156D2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大风日期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C68DAE" w14:textId="16205CC3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W</w:t>
            </w:r>
            <w:r w:rsidRPr="005522F9">
              <w:t>IND_ DATE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362B4B" w14:textId="5A1A720D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日期型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27C958" w14:textId="43962FF8" w:rsidR="002B1755" w:rsidRPr="005522F9" w:rsidRDefault="002B1755" w:rsidP="002B1755">
            <w:pPr>
              <w:pStyle w:val="affe"/>
            </w:pPr>
            <w:r w:rsidRPr="005522F9">
              <w:t>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63FA6E" w14:textId="73BB0F5D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8B100C" w14:textId="6A494D8E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F37E24" w14:textId="77777777" w:rsidR="002B1755" w:rsidRPr="005522F9" w:rsidRDefault="002B1755" w:rsidP="002B1755">
            <w:pPr>
              <w:pStyle w:val="affe"/>
            </w:pPr>
          </w:p>
        </w:tc>
      </w:tr>
      <w:tr w:rsidR="002B1755" w:rsidRPr="005522F9" w14:paraId="0F6EF35A" w14:textId="77777777" w:rsidTr="00390D65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441BE7" w14:textId="77777777" w:rsidR="002B1755" w:rsidRPr="005522F9" w:rsidRDefault="002B1755" w:rsidP="002B1755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EF16BB" w14:textId="77777777" w:rsidR="002B1755" w:rsidRPr="005522F9" w:rsidRDefault="002B1755" w:rsidP="002B1755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47C50C" w14:textId="6B5C9299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火灾等级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5F3147" w14:textId="1C731755" w:rsidR="002B1755" w:rsidRPr="005522F9" w:rsidRDefault="002B1755" w:rsidP="002B1755">
            <w:pPr>
              <w:pStyle w:val="affe"/>
            </w:pPr>
            <w:r w:rsidRPr="005522F9">
              <w:t>FIRE_LEVEL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F25B6B" w14:textId="658002FF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A9DDA2" w14:textId="7AFFE885" w:rsidR="002B1755" w:rsidRPr="005522F9" w:rsidRDefault="002B1755" w:rsidP="002B1755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A84772" w14:textId="46882822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C9D814" w14:textId="707876E4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73396D" w14:textId="77777777" w:rsidR="002B1755" w:rsidRPr="005522F9" w:rsidRDefault="002B1755" w:rsidP="002B1755">
            <w:pPr>
              <w:pStyle w:val="affe"/>
            </w:pPr>
          </w:p>
        </w:tc>
      </w:tr>
      <w:tr w:rsidR="002B1755" w:rsidRPr="005522F9" w14:paraId="1A626625" w14:textId="77777777" w:rsidTr="00390D65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01AFF2" w14:textId="77777777" w:rsidR="002B1755" w:rsidRPr="005522F9" w:rsidRDefault="002B1755" w:rsidP="002B1755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C7CA3A" w14:textId="77777777" w:rsidR="002B1755" w:rsidRPr="005522F9" w:rsidRDefault="002B1755" w:rsidP="002B1755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A601E3" w14:textId="5970EF64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火灾日期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A3542E" w14:textId="1A70846F" w:rsidR="002B1755" w:rsidRPr="005522F9" w:rsidRDefault="002B1755" w:rsidP="002B1755">
            <w:pPr>
              <w:pStyle w:val="affe"/>
            </w:pPr>
            <w:r w:rsidRPr="005522F9">
              <w:t>FIRE_ DATE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E14612" w14:textId="51567D81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日期型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4A06D1" w14:textId="7E19996C" w:rsidR="002B1755" w:rsidRPr="005522F9" w:rsidRDefault="002B1755" w:rsidP="002B1755">
            <w:pPr>
              <w:pStyle w:val="affe"/>
            </w:pPr>
            <w:r w:rsidRPr="005522F9">
              <w:t>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F45771" w14:textId="371FC317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CB69E3" w14:textId="588C10C3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A9E928" w14:textId="77777777" w:rsidR="002B1755" w:rsidRPr="005522F9" w:rsidRDefault="002B1755" w:rsidP="002B1755">
            <w:pPr>
              <w:pStyle w:val="affe"/>
            </w:pPr>
          </w:p>
        </w:tc>
      </w:tr>
      <w:tr w:rsidR="002B1755" w:rsidRPr="005522F9" w14:paraId="2E77FAB0" w14:textId="77777777" w:rsidTr="00390D65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6DAB56" w14:textId="77777777" w:rsidR="002B1755" w:rsidRPr="005522F9" w:rsidRDefault="002B1755" w:rsidP="002B1755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52C47C" w14:textId="77777777" w:rsidR="002B1755" w:rsidRPr="005522F9" w:rsidRDefault="002B1755" w:rsidP="002B1755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486C09" w14:textId="7BA5948C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洪涝级别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658ECD" w14:textId="70157758" w:rsidR="002B1755" w:rsidRPr="005522F9" w:rsidRDefault="002B1755" w:rsidP="002B1755">
            <w:pPr>
              <w:pStyle w:val="affe"/>
            </w:pPr>
            <w:r w:rsidRPr="005522F9">
              <w:t>FLOOD_LEVEL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244024" w14:textId="09F430E5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BD6DB0" w14:textId="78046EF8" w:rsidR="002B1755" w:rsidRPr="005522F9" w:rsidRDefault="002B1755" w:rsidP="002B1755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25ACCA" w14:textId="5D221F9F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628F88" w14:textId="0123F699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293F8E" w14:textId="77777777" w:rsidR="002B1755" w:rsidRPr="005522F9" w:rsidRDefault="002B1755" w:rsidP="002B1755">
            <w:pPr>
              <w:pStyle w:val="affe"/>
            </w:pPr>
          </w:p>
        </w:tc>
      </w:tr>
      <w:tr w:rsidR="002B1755" w:rsidRPr="005522F9" w14:paraId="2FD02522" w14:textId="77777777" w:rsidTr="00390D65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6EEE22" w14:textId="77777777" w:rsidR="002B1755" w:rsidRPr="005522F9" w:rsidRDefault="002B1755" w:rsidP="002B1755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B233BD" w14:textId="77777777" w:rsidR="002B1755" w:rsidRPr="005522F9" w:rsidRDefault="002B1755" w:rsidP="002B1755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77CC00" w14:textId="64DDC0ED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洪涝日期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DA13F6" w14:textId="23CC1AA4" w:rsidR="002B1755" w:rsidRPr="005522F9" w:rsidRDefault="002B1755" w:rsidP="002B1755">
            <w:pPr>
              <w:pStyle w:val="affe"/>
            </w:pPr>
            <w:r w:rsidRPr="005522F9">
              <w:t>FLOOD_ DATE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3C96DD" w14:textId="4CA8F74F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日期型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747599" w14:textId="09247223" w:rsidR="002B1755" w:rsidRPr="005522F9" w:rsidRDefault="002B1755" w:rsidP="002B1755">
            <w:pPr>
              <w:pStyle w:val="affe"/>
            </w:pPr>
            <w:r w:rsidRPr="005522F9">
              <w:t>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D05C34" w14:textId="563B536C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6E06D7" w14:textId="3CFC449B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0938AD" w14:textId="77777777" w:rsidR="002B1755" w:rsidRPr="005522F9" w:rsidRDefault="002B1755" w:rsidP="002B1755">
            <w:pPr>
              <w:pStyle w:val="affe"/>
            </w:pPr>
          </w:p>
        </w:tc>
      </w:tr>
      <w:tr w:rsidR="002B1755" w:rsidRPr="005522F9" w14:paraId="7CD07B5E" w14:textId="77777777" w:rsidTr="00390D65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63767A" w14:textId="77777777" w:rsidR="002B1755" w:rsidRPr="005522F9" w:rsidRDefault="002B1755" w:rsidP="002B1755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C50DDE" w14:textId="77777777" w:rsidR="002B1755" w:rsidRPr="005522F9" w:rsidRDefault="002B1755" w:rsidP="002B1755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B1FEE6" w14:textId="335AB218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地震等级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8CA422" w14:textId="69D25F4E" w:rsidR="002B1755" w:rsidRPr="005522F9" w:rsidRDefault="002B1755" w:rsidP="002B1755">
            <w:pPr>
              <w:pStyle w:val="affe"/>
            </w:pPr>
            <w:r w:rsidRPr="005522F9">
              <w:t>EARTHQUAKE_LEVEL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817960" w14:textId="7B08FD5C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1A4D97" w14:textId="22ECA2AB" w:rsidR="002B1755" w:rsidRPr="005522F9" w:rsidRDefault="002B1755" w:rsidP="002B1755">
            <w:pPr>
              <w:pStyle w:val="affe"/>
            </w:pPr>
            <w:r w:rsidRPr="005522F9">
              <w:t>20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1F5B0B" w14:textId="6B29317E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F48FE3" w14:textId="265C9188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40B79A" w14:textId="77777777" w:rsidR="002B1755" w:rsidRPr="005522F9" w:rsidRDefault="002B1755" w:rsidP="002B1755">
            <w:pPr>
              <w:pStyle w:val="affe"/>
            </w:pPr>
          </w:p>
        </w:tc>
      </w:tr>
      <w:tr w:rsidR="002B1755" w:rsidRPr="005522F9" w14:paraId="330F439D" w14:textId="77777777" w:rsidTr="00390D65">
        <w:trPr>
          <w:jc w:val="center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8643F5" w14:textId="77777777" w:rsidR="002B1755" w:rsidRPr="005522F9" w:rsidRDefault="002B1755" w:rsidP="002B1755">
            <w:pPr>
              <w:pStyle w:val="affe"/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E9D45D" w14:textId="77777777" w:rsidR="002B1755" w:rsidRPr="005522F9" w:rsidRDefault="002B1755" w:rsidP="002B1755">
            <w:pPr>
              <w:pStyle w:val="affe"/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84BCC4" w14:textId="61FFF4AE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地震日期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4A81E5" w14:textId="32BE06EE" w:rsidR="002B1755" w:rsidRPr="005522F9" w:rsidRDefault="002B1755" w:rsidP="002B1755">
            <w:pPr>
              <w:pStyle w:val="affe"/>
            </w:pPr>
            <w:r w:rsidRPr="005522F9">
              <w:t>EARTHQUAKE_ DATE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660E1B" w14:textId="038006F7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日期型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37C219" w14:textId="6197D46C" w:rsidR="002B1755" w:rsidRPr="005522F9" w:rsidRDefault="002B1755" w:rsidP="002B1755">
            <w:pPr>
              <w:pStyle w:val="affe"/>
            </w:pPr>
            <w:r w:rsidRPr="005522F9">
              <w:t>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1E444C" w14:textId="18BD10E6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非必填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2F0455" w14:textId="283DFCFB" w:rsidR="002B1755" w:rsidRPr="005522F9" w:rsidRDefault="002B1755" w:rsidP="002B1755">
            <w:pPr>
              <w:pStyle w:val="affe"/>
            </w:pPr>
            <w:r w:rsidRPr="005522F9">
              <w:rPr>
                <w:rFonts w:hint="eastAsia"/>
              </w:rPr>
              <w:t>否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C5F9DC" w14:textId="77777777" w:rsidR="002B1755" w:rsidRPr="005522F9" w:rsidRDefault="002B1755" w:rsidP="002B1755">
            <w:pPr>
              <w:pStyle w:val="affe"/>
            </w:pPr>
          </w:p>
        </w:tc>
      </w:tr>
    </w:tbl>
    <w:p w14:paraId="5C9AEC21" w14:textId="77777777" w:rsidR="00276791" w:rsidRPr="005522F9" w:rsidRDefault="00276791" w:rsidP="00276791">
      <w:pPr>
        <w:pStyle w:val="-0"/>
        <w:numPr>
          <w:ilvl w:val="0"/>
          <w:numId w:val="0"/>
        </w:numPr>
      </w:pPr>
    </w:p>
    <w:p w14:paraId="43B7CA0F" w14:textId="306759D2" w:rsidR="00276791" w:rsidRPr="005522F9" w:rsidRDefault="00276791" w:rsidP="00276791">
      <w:pPr>
        <w:pStyle w:val="-1"/>
      </w:pPr>
      <w:bookmarkStart w:id="101" w:name="_Toc186233222"/>
      <w:bookmarkStart w:id="102" w:name="_Toc186234865"/>
      <w:r w:rsidRPr="005522F9">
        <w:rPr>
          <w:rFonts w:hint="eastAsia"/>
        </w:rPr>
        <w:t>数据交换接口</w:t>
      </w:r>
      <w:bookmarkEnd w:id="101"/>
      <w:bookmarkEnd w:id="102"/>
    </w:p>
    <w:p w14:paraId="7CCF7D02" w14:textId="77777777" w:rsidR="00276791" w:rsidRPr="005522F9" w:rsidRDefault="00276791" w:rsidP="004824FD">
      <w:pPr>
        <w:pStyle w:val="-2"/>
        <w:numPr>
          <w:ilvl w:val="1"/>
          <w:numId w:val="7"/>
        </w:numPr>
      </w:pPr>
      <w:bookmarkStart w:id="103" w:name="_Toc4026"/>
      <w:bookmarkStart w:id="104" w:name="_Toc186233223"/>
      <w:bookmarkStart w:id="105" w:name="_Toc186234866"/>
      <w:r w:rsidRPr="005522F9">
        <w:rPr>
          <w:rFonts w:hint="eastAsia"/>
        </w:rPr>
        <w:t>数据交换接口概述</w:t>
      </w:r>
      <w:bookmarkStart w:id="106" w:name="_Toc331001052"/>
      <w:bookmarkStart w:id="107" w:name="_Toc331001051"/>
      <w:bookmarkEnd w:id="103"/>
      <w:bookmarkEnd w:id="104"/>
      <w:bookmarkEnd w:id="105"/>
    </w:p>
    <w:bookmarkEnd w:id="106"/>
    <w:bookmarkEnd w:id="107"/>
    <w:p w14:paraId="594B7F89" w14:textId="45CE781D" w:rsidR="00276791" w:rsidRPr="005522F9" w:rsidRDefault="00276791" w:rsidP="00276791">
      <w:pPr>
        <w:pStyle w:val="-0"/>
      </w:pPr>
      <w:r w:rsidRPr="005522F9">
        <w:rPr>
          <w:rFonts w:hint="eastAsia"/>
        </w:rPr>
        <w:t>本文描述了</w:t>
      </w:r>
      <w:r w:rsidR="0065118F" w:rsidRPr="005522F9">
        <w:rPr>
          <w:rFonts w:hint="eastAsia"/>
        </w:rPr>
        <w:t>建筑</w:t>
      </w:r>
      <w:proofErr w:type="gramStart"/>
      <w:r w:rsidR="0065118F" w:rsidRPr="005522F9">
        <w:rPr>
          <w:rFonts w:hint="eastAsia"/>
        </w:rPr>
        <w:t>减隔震产品</w:t>
      </w:r>
      <w:proofErr w:type="gramEnd"/>
      <w:r w:rsidR="0065118F" w:rsidRPr="005522F9">
        <w:rPr>
          <w:rFonts w:hint="eastAsia"/>
        </w:rPr>
        <w:t>质量追溯系统</w:t>
      </w:r>
      <w:r w:rsidRPr="005522F9">
        <w:rPr>
          <w:rFonts w:hint="eastAsia"/>
        </w:rPr>
        <w:t>数据开放接口的通讯协议、数据格式、访问安全机制等内容。</w:t>
      </w:r>
    </w:p>
    <w:p w14:paraId="054C7F7E" w14:textId="2B40FE9F" w:rsidR="00276791" w:rsidRPr="005522F9" w:rsidRDefault="00276791" w:rsidP="00276791">
      <w:pPr>
        <w:pStyle w:val="-0"/>
      </w:pPr>
      <w:bookmarkStart w:id="108" w:name="_Toc2706"/>
      <w:r w:rsidRPr="005522F9">
        <w:rPr>
          <w:rFonts w:hint="eastAsia"/>
        </w:rPr>
        <w:t>编码格式</w:t>
      </w:r>
      <w:bookmarkEnd w:id="108"/>
      <w:r w:rsidRPr="005522F9">
        <w:rPr>
          <w:rFonts w:hint="eastAsia"/>
        </w:rPr>
        <w:t>采用</w:t>
      </w:r>
      <w:r w:rsidRPr="005522F9">
        <w:rPr>
          <w:rFonts w:hint="eastAsia"/>
        </w:rPr>
        <w:t>UTF-8(</w:t>
      </w:r>
      <w:r w:rsidRPr="005522F9">
        <w:rPr>
          <w:rFonts w:hint="eastAsia"/>
        </w:rPr>
        <w:t>无</w:t>
      </w:r>
      <w:r w:rsidRPr="005522F9">
        <w:rPr>
          <w:rFonts w:hint="eastAsia"/>
        </w:rPr>
        <w:t>BOM)</w:t>
      </w:r>
      <w:r w:rsidRPr="005522F9">
        <w:rPr>
          <w:rFonts w:hint="eastAsia"/>
        </w:rPr>
        <w:t>格式。</w:t>
      </w:r>
    </w:p>
    <w:p w14:paraId="0B324D66" w14:textId="04F87EC2" w:rsidR="00276791" w:rsidRPr="005522F9" w:rsidRDefault="00276791" w:rsidP="005510CA">
      <w:pPr>
        <w:pStyle w:val="-2"/>
      </w:pPr>
      <w:bookmarkStart w:id="109" w:name="_Toc32407"/>
      <w:bookmarkStart w:id="110" w:name="_Toc186233224"/>
      <w:bookmarkStart w:id="111" w:name="_Toc186234867"/>
      <w:r w:rsidRPr="005522F9">
        <w:rPr>
          <w:rFonts w:hint="eastAsia"/>
        </w:rPr>
        <w:t>接口访问地址</w:t>
      </w:r>
      <w:bookmarkEnd w:id="109"/>
      <w:bookmarkEnd w:id="110"/>
      <w:bookmarkEnd w:id="111"/>
    </w:p>
    <w:tbl>
      <w:tblPr>
        <w:tblStyle w:val="af2"/>
        <w:tblW w:w="8079" w:type="dxa"/>
        <w:jc w:val="center"/>
        <w:tblLayout w:type="fixed"/>
        <w:tblLook w:val="04A0" w:firstRow="1" w:lastRow="0" w:firstColumn="1" w:lastColumn="0" w:noHBand="0" w:noVBand="1"/>
      </w:tblPr>
      <w:tblGrid>
        <w:gridCol w:w="2715"/>
        <w:gridCol w:w="5364"/>
      </w:tblGrid>
      <w:tr w:rsidR="00276791" w:rsidRPr="005522F9" w14:paraId="121E83AB" w14:textId="77777777" w:rsidTr="00276791">
        <w:trPr>
          <w:jc w:val="center"/>
        </w:trPr>
        <w:tc>
          <w:tcPr>
            <w:tcW w:w="2715" w:type="dxa"/>
            <w:shd w:val="clear" w:color="auto" w:fill="auto"/>
          </w:tcPr>
          <w:p w14:paraId="23CFEC9E" w14:textId="77777777" w:rsidR="00276791" w:rsidRPr="005522F9" w:rsidRDefault="00276791" w:rsidP="00276791">
            <w:pPr>
              <w:pStyle w:val="affe"/>
            </w:pPr>
            <w:r w:rsidRPr="005522F9">
              <w:rPr>
                <w:rFonts w:hint="eastAsia"/>
              </w:rPr>
              <w:t>接口名称</w:t>
            </w:r>
          </w:p>
        </w:tc>
        <w:tc>
          <w:tcPr>
            <w:tcW w:w="5364" w:type="dxa"/>
            <w:shd w:val="clear" w:color="auto" w:fill="auto"/>
          </w:tcPr>
          <w:p w14:paraId="7AB52377" w14:textId="77777777" w:rsidR="00276791" w:rsidRPr="005522F9" w:rsidRDefault="00276791" w:rsidP="00276791">
            <w:pPr>
              <w:pStyle w:val="affe"/>
            </w:pPr>
            <w:r w:rsidRPr="005522F9">
              <w:rPr>
                <w:rFonts w:hint="eastAsia"/>
              </w:rPr>
              <w:t>接口访问地址</w:t>
            </w:r>
          </w:p>
        </w:tc>
      </w:tr>
      <w:tr w:rsidR="00276791" w:rsidRPr="005522F9" w14:paraId="5CA5DDD3" w14:textId="77777777" w:rsidTr="00276791">
        <w:trPr>
          <w:jc w:val="center"/>
        </w:trPr>
        <w:tc>
          <w:tcPr>
            <w:tcW w:w="2715" w:type="dxa"/>
            <w:shd w:val="clear" w:color="auto" w:fill="auto"/>
          </w:tcPr>
          <w:p w14:paraId="37ADFF47" w14:textId="77777777" w:rsidR="00276791" w:rsidRPr="005522F9" w:rsidRDefault="00276791" w:rsidP="00276791">
            <w:pPr>
              <w:pStyle w:val="affe"/>
            </w:pPr>
            <w:proofErr w:type="gramStart"/>
            <w:r w:rsidRPr="005522F9">
              <w:rPr>
                <w:rFonts w:hint="eastAsia"/>
              </w:rPr>
              <w:t>减隔震项目</w:t>
            </w:r>
            <w:proofErr w:type="gramEnd"/>
            <w:r w:rsidRPr="005522F9">
              <w:rPr>
                <w:rFonts w:hint="eastAsia"/>
              </w:rPr>
              <w:t>信息</w:t>
            </w:r>
          </w:p>
        </w:tc>
        <w:tc>
          <w:tcPr>
            <w:tcW w:w="5364" w:type="dxa"/>
            <w:shd w:val="clear" w:color="auto" w:fill="auto"/>
          </w:tcPr>
          <w:p w14:paraId="29271D90" w14:textId="2FB86F3E" w:rsidR="00276791" w:rsidRPr="005522F9" w:rsidRDefault="00A31396" w:rsidP="00276791">
            <w:pPr>
              <w:pStyle w:val="affe"/>
            </w:pPr>
            <w:r w:rsidRPr="005522F9">
              <w:t>/Info/</w:t>
            </w:r>
            <w:proofErr w:type="spellStart"/>
            <w:r w:rsidRPr="005522F9">
              <w:t>PojInfo</w:t>
            </w:r>
            <w:proofErr w:type="spellEnd"/>
          </w:p>
        </w:tc>
      </w:tr>
    </w:tbl>
    <w:p w14:paraId="623BD08D" w14:textId="57730532" w:rsidR="00276791" w:rsidRPr="005522F9" w:rsidRDefault="00276791" w:rsidP="005510CA">
      <w:pPr>
        <w:pStyle w:val="-2"/>
      </w:pPr>
      <w:bookmarkStart w:id="112" w:name="_Toc20992"/>
      <w:bookmarkStart w:id="113" w:name="_Toc186233225"/>
      <w:bookmarkStart w:id="114" w:name="_Toc186234868"/>
      <w:r w:rsidRPr="005522F9">
        <w:rPr>
          <w:rFonts w:hint="eastAsia"/>
        </w:rPr>
        <w:t>接口调用方法</w:t>
      </w:r>
      <w:bookmarkEnd w:id="112"/>
      <w:bookmarkEnd w:id="113"/>
      <w:bookmarkEnd w:id="114"/>
    </w:p>
    <w:p w14:paraId="2BBC9674" w14:textId="77777777" w:rsidR="00276791" w:rsidRPr="005522F9" w:rsidRDefault="00276791" w:rsidP="005510CA">
      <w:pPr>
        <w:pStyle w:val="-0"/>
      </w:pPr>
      <w:r w:rsidRPr="005522F9">
        <w:rPr>
          <w:rFonts w:hint="eastAsia"/>
        </w:rPr>
        <w:t xml:space="preserve">POST </w:t>
      </w:r>
      <w:r w:rsidRPr="005522F9">
        <w:rPr>
          <w:rFonts w:hint="eastAsia"/>
        </w:rPr>
        <w:t>格式为：</w:t>
      </w:r>
      <w:r w:rsidRPr="005522F9">
        <w:rPr>
          <w:rFonts w:hint="eastAsia"/>
        </w:rPr>
        <w:t xml:space="preserve">POST &lt;API Endpoint&gt; </w:t>
      </w:r>
    </w:p>
    <w:p w14:paraId="7CE4A2D3" w14:textId="77777777" w:rsidR="00276791" w:rsidRPr="005522F9" w:rsidRDefault="00276791" w:rsidP="005510CA">
      <w:pPr>
        <w:pStyle w:val="-0"/>
      </w:pPr>
      <w:r w:rsidRPr="005522F9">
        <w:rPr>
          <w:rFonts w:hint="eastAsia"/>
        </w:rPr>
        <w:t xml:space="preserve">request Header </w:t>
      </w:r>
      <w:r w:rsidRPr="005522F9">
        <w:rPr>
          <w:rFonts w:hint="eastAsia"/>
        </w:rPr>
        <w:t>标准参数</w:t>
      </w:r>
    </w:p>
    <w:tbl>
      <w:tblPr>
        <w:tblStyle w:val="af2"/>
        <w:tblW w:w="8121" w:type="dxa"/>
        <w:jc w:val="center"/>
        <w:tblLayout w:type="fixed"/>
        <w:tblLook w:val="04A0" w:firstRow="1" w:lastRow="0" w:firstColumn="1" w:lastColumn="0" w:noHBand="0" w:noVBand="1"/>
      </w:tblPr>
      <w:tblGrid>
        <w:gridCol w:w="2735"/>
        <w:gridCol w:w="5386"/>
      </w:tblGrid>
      <w:tr w:rsidR="00276791" w:rsidRPr="005522F9" w14:paraId="0AB806B9" w14:textId="77777777" w:rsidTr="00276791">
        <w:trPr>
          <w:jc w:val="center"/>
        </w:trPr>
        <w:tc>
          <w:tcPr>
            <w:tcW w:w="2735" w:type="dxa"/>
            <w:shd w:val="clear" w:color="auto" w:fill="auto"/>
          </w:tcPr>
          <w:p w14:paraId="6A476BD1" w14:textId="77777777" w:rsidR="00276791" w:rsidRPr="005522F9" w:rsidRDefault="00276791" w:rsidP="00276791">
            <w:pPr>
              <w:pStyle w:val="affe"/>
            </w:pPr>
            <w:r w:rsidRPr="005522F9">
              <w:rPr>
                <w:rFonts w:hint="eastAsia"/>
              </w:rPr>
              <w:t>参数名称</w:t>
            </w:r>
          </w:p>
        </w:tc>
        <w:tc>
          <w:tcPr>
            <w:tcW w:w="5386" w:type="dxa"/>
            <w:shd w:val="clear" w:color="auto" w:fill="auto"/>
          </w:tcPr>
          <w:p w14:paraId="510011CF" w14:textId="77777777" w:rsidR="00276791" w:rsidRPr="005522F9" w:rsidRDefault="00276791" w:rsidP="00276791">
            <w:pPr>
              <w:pStyle w:val="affe"/>
            </w:pPr>
            <w:r w:rsidRPr="005522F9">
              <w:rPr>
                <w:rFonts w:hint="eastAsia"/>
              </w:rPr>
              <w:t>参数说明</w:t>
            </w:r>
          </w:p>
        </w:tc>
      </w:tr>
      <w:tr w:rsidR="00276791" w:rsidRPr="005522F9" w14:paraId="4F410966" w14:textId="77777777" w:rsidTr="00276791">
        <w:trPr>
          <w:jc w:val="center"/>
        </w:trPr>
        <w:tc>
          <w:tcPr>
            <w:tcW w:w="2735" w:type="dxa"/>
            <w:shd w:val="clear" w:color="auto" w:fill="auto"/>
          </w:tcPr>
          <w:p w14:paraId="50E6967C" w14:textId="77777777" w:rsidR="00276791" w:rsidRPr="005522F9" w:rsidRDefault="00276791" w:rsidP="00276791">
            <w:pPr>
              <w:pStyle w:val="affe"/>
            </w:pPr>
            <w:r w:rsidRPr="005522F9">
              <w:rPr>
                <w:rFonts w:hint="eastAsia"/>
              </w:rPr>
              <w:t>app-id</w:t>
            </w:r>
          </w:p>
        </w:tc>
        <w:tc>
          <w:tcPr>
            <w:tcW w:w="5386" w:type="dxa"/>
            <w:shd w:val="clear" w:color="auto" w:fill="auto"/>
          </w:tcPr>
          <w:p w14:paraId="3928047D" w14:textId="77777777" w:rsidR="00276791" w:rsidRPr="005522F9" w:rsidRDefault="00276791" w:rsidP="00276791">
            <w:pPr>
              <w:pStyle w:val="affe"/>
            </w:pPr>
            <w:r w:rsidRPr="005522F9">
              <w:rPr>
                <w:rFonts w:hint="eastAsia"/>
              </w:rPr>
              <w:t>由接口提供方分配给接口调用方的身份标识符</w:t>
            </w:r>
          </w:p>
        </w:tc>
      </w:tr>
    </w:tbl>
    <w:p w14:paraId="0D126DAB" w14:textId="77777777" w:rsidR="00276791" w:rsidRPr="005522F9" w:rsidRDefault="00276791" w:rsidP="00276791">
      <w:pPr>
        <w:ind w:firstLine="420"/>
        <w:rPr>
          <w:rFonts w:ascii="仿宋_GB2312" w:eastAsia="仿宋_GB2312"/>
        </w:rPr>
      </w:pPr>
    </w:p>
    <w:p w14:paraId="1705E3E8" w14:textId="77777777" w:rsidR="00276791" w:rsidRPr="005522F9" w:rsidRDefault="00276791" w:rsidP="005510CA">
      <w:pPr>
        <w:pStyle w:val="-0"/>
      </w:pPr>
      <w:proofErr w:type="spellStart"/>
      <w:r w:rsidRPr="005522F9">
        <w:rPr>
          <w:rFonts w:hint="eastAsia"/>
        </w:rPr>
        <w:t>requestBody</w:t>
      </w:r>
      <w:proofErr w:type="spellEnd"/>
      <w:r w:rsidRPr="005522F9">
        <w:rPr>
          <w:rFonts w:hint="eastAsia"/>
        </w:rPr>
        <w:t>标准参数</w:t>
      </w:r>
    </w:p>
    <w:tbl>
      <w:tblPr>
        <w:tblStyle w:val="af2"/>
        <w:tblW w:w="8121" w:type="dxa"/>
        <w:jc w:val="center"/>
        <w:tblLayout w:type="fixed"/>
        <w:tblLook w:val="04A0" w:firstRow="1" w:lastRow="0" w:firstColumn="1" w:lastColumn="0" w:noHBand="0" w:noVBand="1"/>
      </w:tblPr>
      <w:tblGrid>
        <w:gridCol w:w="2735"/>
        <w:gridCol w:w="5386"/>
      </w:tblGrid>
      <w:tr w:rsidR="00276791" w:rsidRPr="005522F9" w14:paraId="19A90B12" w14:textId="77777777" w:rsidTr="00276791">
        <w:trPr>
          <w:jc w:val="center"/>
        </w:trPr>
        <w:tc>
          <w:tcPr>
            <w:tcW w:w="2735" w:type="dxa"/>
            <w:shd w:val="clear" w:color="auto" w:fill="auto"/>
          </w:tcPr>
          <w:p w14:paraId="58050A41" w14:textId="77777777" w:rsidR="00276791" w:rsidRPr="005522F9" w:rsidRDefault="00276791" w:rsidP="00276791">
            <w:pPr>
              <w:pStyle w:val="affe"/>
            </w:pPr>
            <w:r w:rsidRPr="005522F9">
              <w:rPr>
                <w:rFonts w:hint="eastAsia"/>
              </w:rPr>
              <w:lastRenderedPageBreak/>
              <w:t>参数名称</w:t>
            </w:r>
          </w:p>
        </w:tc>
        <w:tc>
          <w:tcPr>
            <w:tcW w:w="5386" w:type="dxa"/>
            <w:shd w:val="clear" w:color="auto" w:fill="auto"/>
          </w:tcPr>
          <w:p w14:paraId="54674AAF" w14:textId="77777777" w:rsidR="00276791" w:rsidRPr="005522F9" w:rsidRDefault="00276791" w:rsidP="00276791">
            <w:pPr>
              <w:pStyle w:val="affe"/>
            </w:pPr>
            <w:r w:rsidRPr="005522F9">
              <w:rPr>
                <w:rFonts w:hint="eastAsia"/>
              </w:rPr>
              <w:t>参数说明</w:t>
            </w:r>
          </w:p>
        </w:tc>
      </w:tr>
      <w:tr w:rsidR="00276791" w:rsidRPr="005522F9" w14:paraId="4DB96145" w14:textId="77777777" w:rsidTr="00276791">
        <w:trPr>
          <w:jc w:val="center"/>
        </w:trPr>
        <w:tc>
          <w:tcPr>
            <w:tcW w:w="2735" w:type="dxa"/>
            <w:shd w:val="clear" w:color="auto" w:fill="auto"/>
          </w:tcPr>
          <w:p w14:paraId="051A6FCF" w14:textId="77777777" w:rsidR="00276791" w:rsidRPr="005522F9" w:rsidRDefault="00276791" w:rsidP="00276791">
            <w:pPr>
              <w:pStyle w:val="affe"/>
            </w:pPr>
            <w:r w:rsidRPr="005522F9">
              <w:rPr>
                <w:rFonts w:hint="eastAsia"/>
              </w:rPr>
              <w:t>{}</w:t>
            </w:r>
          </w:p>
        </w:tc>
        <w:tc>
          <w:tcPr>
            <w:tcW w:w="5386" w:type="dxa"/>
            <w:shd w:val="clear" w:color="auto" w:fill="auto"/>
          </w:tcPr>
          <w:p w14:paraId="62400980" w14:textId="77777777" w:rsidR="00276791" w:rsidRPr="005522F9" w:rsidRDefault="00276791" w:rsidP="00276791">
            <w:pPr>
              <w:pStyle w:val="affe"/>
            </w:pPr>
            <w:proofErr w:type="gramStart"/>
            <w:r w:rsidRPr="005522F9">
              <w:rPr>
                <w:rFonts w:hint="eastAsia"/>
              </w:rPr>
              <w:t>见具体</w:t>
            </w:r>
            <w:proofErr w:type="gramEnd"/>
            <w:r w:rsidRPr="005522F9">
              <w:rPr>
                <w:rFonts w:hint="eastAsia"/>
              </w:rPr>
              <w:t>的接口方法中的参数实体信息</w:t>
            </w:r>
            <w:r w:rsidRPr="005522F9">
              <w:rPr>
                <w:rFonts w:hint="eastAsia"/>
              </w:rPr>
              <w:t>JSON</w:t>
            </w:r>
            <w:r w:rsidRPr="005522F9">
              <w:rPr>
                <w:rFonts w:hint="eastAsia"/>
              </w:rPr>
              <w:t>字符串</w:t>
            </w:r>
          </w:p>
        </w:tc>
      </w:tr>
    </w:tbl>
    <w:p w14:paraId="5BD571E0" w14:textId="77777777" w:rsidR="00276791" w:rsidRPr="005522F9" w:rsidRDefault="00276791" w:rsidP="00276791">
      <w:pPr>
        <w:ind w:firstLine="420"/>
        <w:rPr>
          <w:rFonts w:ascii="仿宋_GB2312" w:eastAsia="仿宋_GB2312"/>
        </w:rPr>
      </w:pPr>
    </w:p>
    <w:p w14:paraId="267E881A" w14:textId="77777777" w:rsidR="00276791" w:rsidRPr="005522F9" w:rsidRDefault="00276791" w:rsidP="00276791">
      <w:pPr>
        <w:ind w:firstLine="420"/>
      </w:pPr>
      <w:proofErr w:type="spellStart"/>
      <w:r w:rsidRPr="005522F9">
        <w:rPr>
          <w:rFonts w:hint="eastAsia"/>
        </w:rPr>
        <w:t>requestBody</w:t>
      </w:r>
      <w:proofErr w:type="spellEnd"/>
      <w:r w:rsidRPr="005522F9">
        <w:rPr>
          <w:rFonts w:hint="eastAsia"/>
        </w:rPr>
        <w:t>:</w:t>
      </w:r>
    </w:p>
    <w:p w14:paraId="5F380C3C" w14:textId="77777777" w:rsidR="00276791" w:rsidRPr="005522F9" w:rsidRDefault="00276791" w:rsidP="00276791">
      <w:pPr>
        <w:ind w:firstLine="420"/>
      </w:pPr>
      <w:r w:rsidRPr="005522F9">
        <w:rPr>
          <w:rFonts w:hint="eastAsia"/>
        </w:rPr>
        <w:t>{</w:t>
      </w:r>
    </w:p>
    <w:p w14:paraId="043A3BE2" w14:textId="77777777" w:rsidR="00276791" w:rsidRPr="005522F9" w:rsidRDefault="00276791" w:rsidP="00276791">
      <w:pPr>
        <w:ind w:firstLine="420"/>
      </w:pPr>
      <w:r w:rsidRPr="005522F9">
        <w:rPr>
          <w:rFonts w:hint="eastAsia"/>
        </w:rPr>
        <w:t xml:space="preserve">    "project": "123"</w:t>
      </w:r>
    </w:p>
    <w:p w14:paraId="4917F7A9" w14:textId="77777777" w:rsidR="00276791" w:rsidRPr="005522F9" w:rsidRDefault="00276791" w:rsidP="00276791">
      <w:pPr>
        <w:ind w:firstLine="420"/>
      </w:pPr>
      <w:r w:rsidRPr="005522F9">
        <w:rPr>
          <w:rFonts w:hint="eastAsia"/>
        </w:rPr>
        <w:t>}</w:t>
      </w:r>
    </w:p>
    <w:p w14:paraId="3784EED4" w14:textId="71E06E04" w:rsidR="00276791" w:rsidRPr="005522F9" w:rsidRDefault="00276791" w:rsidP="005510CA">
      <w:pPr>
        <w:pStyle w:val="-2"/>
      </w:pPr>
      <w:bookmarkStart w:id="115" w:name="_Toc26331"/>
      <w:bookmarkStart w:id="116" w:name="_Toc186233226"/>
      <w:bookmarkStart w:id="117" w:name="_Toc186234869"/>
      <w:r w:rsidRPr="005522F9">
        <w:rPr>
          <w:rFonts w:hint="eastAsia"/>
        </w:rPr>
        <w:t>数据加解密</w:t>
      </w:r>
      <w:bookmarkEnd w:id="115"/>
      <w:bookmarkEnd w:id="116"/>
      <w:bookmarkEnd w:id="117"/>
    </w:p>
    <w:p w14:paraId="01CB0C18" w14:textId="77777777" w:rsidR="00276791" w:rsidRPr="005522F9" w:rsidRDefault="00276791" w:rsidP="005510CA">
      <w:pPr>
        <w:pStyle w:val="-0"/>
      </w:pPr>
      <w:r w:rsidRPr="005522F9">
        <w:rPr>
          <w:rFonts w:hint="eastAsia"/>
        </w:rPr>
        <w:t>数据加解密</w:t>
      </w:r>
      <w:proofErr w:type="gramStart"/>
      <w:r w:rsidRPr="005522F9">
        <w:rPr>
          <w:rFonts w:hint="eastAsia"/>
        </w:rPr>
        <w:t>采用国密</w:t>
      </w:r>
      <w:proofErr w:type="gramEnd"/>
      <w:r w:rsidRPr="005522F9">
        <w:rPr>
          <w:rFonts w:hint="eastAsia"/>
        </w:rPr>
        <w:t>SMS4</w:t>
      </w:r>
      <w:r w:rsidRPr="005522F9">
        <w:rPr>
          <w:rFonts w:hint="eastAsia"/>
        </w:rPr>
        <w:t>加密算法。加解密算法的代码示例：</w:t>
      </w:r>
    </w:p>
    <w:tbl>
      <w:tblPr>
        <w:tblStyle w:val="af2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296"/>
      </w:tblGrid>
      <w:tr w:rsidR="00276791" w:rsidRPr="005522F9" w14:paraId="323ECDEA" w14:textId="77777777" w:rsidTr="004759C1">
        <w:trPr>
          <w:jc w:val="center"/>
        </w:trPr>
        <w:tc>
          <w:tcPr>
            <w:tcW w:w="8296" w:type="dxa"/>
          </w:tcPr>
          <w:p w14:paraId="659B965C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 xml:space="preserve">import </w:t>
            </w:r>
            <w:proofErr w:type="spellStart"/>
            <w:proofErr w:type="gramStart"/>
            <w:r w:rsidRPr="005522F9">
              <w:rPr>
                <w:rFonts w:hint="eastAsia"/>
              </w:rPr>
              <w:t>javax.crypto</w:t>
            </w:r>
            <w:proofErr w:type="gramEnd"/>
            <w:r w:rsidRPr="005522F9">
              <w:rPr>
                <w:rFonts w:hint="eastAsia"/>
              </w:rPr>
              <w:t>.Cipher</w:t>
            </w:r>
            <w:proofErr w:type="spellEnd"/>
            <w:r w:rsidRPr="005522F9">
              <w:rPr>
                <w:rFonts w:hint="eastAsia"/>
              </w:rPr>
              <w:t>;</w:t>
            </w:r>
          </w:p>
          <w:p w14:paraId="1CE4369F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 xml:space="preserve">import </w:t>
            </w:r>
            <w:proofErr w:type="spellStart"/>
            <w:proofErr w:type="gramStart"/>
            <w:r w:rsidRPr="005522F9">
              <w:rPr>
                <w:rFonts w:hint="eastAsia"/>
              </w:rPr>
              <w:t>javax.crypto</w:t>
            </w:r>
            <w:proofErr w:type="gramEnd"/>
            <w:r w:rsidRPr="005522F9">
              <w:rPr>
                <w:rFonts w:hint="eastAsia"/>
              </w:rPr>
              <w:t>.spec.SecretKeySpec</w:t>
            </w:r>
            <w:proofErr w:type="spellEnd"/>
            <w:r w:rsidRPr="005522F9">
              <w:rPr>
                <w:rFonts w:hint="eastAsia"/>
              </w:rPr>
              <w:t>;</w:t>
            </w:r>
          </w:p>
          <w:p w14:paraId="7A102B27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 xml:space="preserve">import </w:t>
            </w:r>
            <w:proofErr w:type="spellStart"/>
            <w:proofErr w:type="gramStart"/>
            <w:r w:rsidRPr="005522F9">
              <w:rPr>
                <w:rFonts w:hint="eastAsia"/>
              </w:rPr>
              <w:t>java.nio.charset</w:t>
            </w:r>
            <w:proofErr w:type="gramEnd"/>
            <w:r w:rsidRPr="005522F9">
              <w:rPr>
                <w:rFonts w:hint="eastAsia"/>
              </w:rPr>
              <w:t>.StandardCharsets</w:t>
            </w:r>
            <w:proofErr w:type="spellEnd"/>
            <w:r w:rsidRPr="005522F9">
              <w:rPr>
                <w:rFonts w:hint="eastAsia"/>
              </w:rPr>
              <w:t>;</w:t>
            </w:r>
          </w:p>
          <w:p w14:paraId="59547C9D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 xml:space="preserve">import </w:t>
            </w:r>
            <w:proofErr w:type="gramStart"/>
            <w:r w:rsidRPr="005522F9">
              <w:rPr>
                <w:rFonts w:hint="eastAsia"/>
              </w:rPr>
              <w:t>java.util</w:t>
            </w:r>
            <w:proofErr w:type="gramEnd"/>
            <w:r w:rsidRPr="005522F9">
              <w:rPr>
                <w:rFonts w:hint="eastAsia"/>
              </w:rPr>
              <w:t>.Base64;</w:t>
            </w:r>
          </w:p>
          <w:p w14:paraId="193D8035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>public class SMS4Utils {</w:t>
            </w:r>
          </w:p>
          <w:p w14:paraId="676C3DAE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 xml:space="preserve">    private static final String ALGORITHM = "SMS4";</w:t>
            </w:r>
          </w:p>
          <w:p w14:paraId="3E87208A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 xml:space="preserve">    public static String </w:t>
            </w:r>
            <w:proofErr w:type="gramStart"/>
            <w:r w:rsidRPr="005522F9">
              <w:rPr>
                <w:rFonts w:hint="eastAsia"/>
              </w:rPr>
              <w:t>encrypt(</w:t>
            </w:r>
            <w:proofErr w:type="gramEnd"/>
            <w:r w:rsidRPr="005522F9">
              <w:rPr>
                <w:rFonts w:hint="eastAsia"/>
              </w:rPr>
              <w:t>String plaintext, String key) throws Exception {</w:t>
            </w:r>
          </w:p>
          <w:p w14:paraId="60F8304A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 xml:space="preserve">        Cipher </w:t>
            </w:r>
            <w:proofErr w:type="spellStart"/>
            <w:r w:rsidRPr="005522F9">
              <w:rPr>
                <w:rFonts w:hint="eastAsia"/>
              </w:rPr>
              <w:t>cipher</w:t>
            </w:r>
            <w:proofErr w:type="spellEnd"/>
            <w:r w:rsidRPr="005522F9">
              <w:rPr>
                <w:rFonts w:hint="eastAsia"/>
              </w:rPr>
              <w:t xml:space="preserve"> = </w:t>
            </w:r>
            <w:proofErr w:type="spellStart"/>
            <w:r w:rsidRPr="005522F9">
              <w:rPr>
                <w:rFonts w:hint="eastAsia"/>
              </w:rPr>
              <w:t>Cipher.getInstance</w:t>
            </w:r>
            <w:proofErr w:type="spellEnd"/>
            <w:r w:rsidRPr="005522F9">
              <w:rPr>
                <w:rFonts w:hint="eastAsia"/>
              </w:rPr>
              <w:t>(ALGORITHM);</w:t>
            </w:r>
          </w:p>
          <w:p w14:paraId="2C615EC6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 xml:space="preserve">        </w:t>
            </w:r>
            <w:proofErr w:type="spellStart"/>
            <w:r w:rsidRPr="005522F9">
              <w:rPr>
                <w:rFonts w:hint="eastAsia"/>
              </w:rPr>
              <w:t>SecretKeySpec</w:t>
            </w:r>
            <w:proofErr w:type="spellEnd"/>
            <w:r w:rsidRPr="005522F9">
              <w:rPr>
                <w:rFonts w:hint="eastAsia"/>
              </w:rPr>
              <w:t xml:space="preserve"> </w:t>
            </w:r>
            <w:proofErr w:type="spellStart"/>
            <w:r w:rsidRPr="005522F9">
              <w:rPr>
                <w:rFonts w:hint="eastAsia"/>
              </w:rPr>
              <w:t>secretKeySpec</w:t>
            </w:r>
            <w:proofErr w:type="spellEnd"/>
            <w:r w:rsidRPr="005522F9">
              <w:rPr>
                <w:rFonts w:hint="eastAsia"/>
              </w:rPr>
              <w:t xml:space="preserve"> = new </w:t>
            </w:r>
            <w:proofErr w:type="spellStart"/>
            <w:r w:rsidRPr="005522F9">
              <w:rPr>
                <w:rFonts w:hint="eastAsia"/>
              </w:rPr>
              <w:t>SecretKeySpec</w:t>
            </w:r>
            <w:proofErr w:type="spellEnd"/>
            <w:r w:rsidRPr="005522F9">
              <w:rPr>
                <w:rFonts w:hint="eastAsia"/>
              </w:rPr>
              <w:t>(</w:t>
            </w:r>
            <w:proofErr w:type="spellStart"/>
            <w:proofErr w:type="gramStart"/>
            <w:r w:rsidRPr="005522F9">
              <w:rPr>
                <w:rFonts w:hint="eastAsia"/>
              </w:rPr>
              <w:t>key.getBytes</w:t>
            </w:r>
            <w:proofErr w:type="spellEnd"/>
            <w:proofErr w:type="gramEnd"/>
            <w:r w:rsidRPr="005522F9">
              <w:rPr>
                <w:rFonts w:hint="eastAsia"/>
              </w:rPr>
              <w:t>(StandardCharsets.UTF_8), ALGORITHM);</w:t>
            </w:r>
          </w:p>
          <w:p w14:paraId="2E7DAE3E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 xml:space="preserve">        </w:t>
            </w:r>
            <w:proofErr w:type="spellStart"/>
            <w:proofErr w:type="gramStart"/>
            <w:r w:rsidRPr="005522F9">
              <w:rPr>
                <w:rFonts w:hint="eastAsia"/>
              </w:rPr>
              <w:t>cipher.init</w:t>
            </w:r>
            <w:proofErr w:type="spellEnd"/>
            <w:proofErr w:type="gramEnd"/>
            <w:r w:rsidRPr="005522F9">
              <w:rPr>
                <w:rFonts w:hint="eastAsia"/>
              </w:rPr>
              <w:t>(</w:t>
            </w:r>
            <w:proofErr w:type="spellStart"/>
            <w:r w:rsidRPr="005522F9">
              <w:rPr>
                <w:rFonts w:hint="eastAsia"/>
              </w:rPr>
              <w:t>Cipher.ENCRYPT_MODE</w:t>
            </w:r>
            <w:proofErr w:type="spellEnd"/>
            <w:r w:rsidRPr="005522F9">
              <w:rPr>
                <w:rFonts w:hint="eastAsia"/>
              </w:rPr>
              <w:t xml:space="preserve">, </w:t>
            </w:r>
            <w:proofErr w:type="spellStart"/>
            <w:r w:rsidRPr="005522F9">
              <w:rPr>
                <w:rFonts w:hint="eastAsia"/>
              </w:rPr>
              <w:t>secretKeySpec</w:t>
            </w:r>
            <w:proofErr w:type="spellEnd"/>
            <w:r w:rsidRPr="005522F9">
              <w:rPr>
                <w:rFonts w:hint="eastAsia"/>
              </w:rPr>
              <w:t>);</w:t>
            </w:r>
          </w:p>
          <w:p w14:paraId="269251F9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 xml:space="preserve">        </w:t>
            </w:r>
            <w:proofErr w:type="gramStart"/>
            <w:r w:rsidRPr="005522F9">
              <w:rPr>
                <w:rFonts w:hint="eastAsia"/>
              </w:rPr>
              <w:t>byte[</w:t>
            </w:r>
            <w:proofErr w:type="gramEnd"/>
            <w:r w:rsidRPr="005522F9">
              <w:rPr>
                <w:rFonts w:hint="eastAsia"/>
              </w:rPr>
              <w:t xml:space="preserve">] </w:t>
            </w:r>
            <w:proofErr w:type="spellStart"/>
            <w:r w:rsidRPr="005522F9">
              <w:rPr>
                <w:rFonts w:hint="eastAsia"/>
              </w:rPr>
              <w:t>encryptedBytes</w:t>
            </w:r>
            <w:proofErr w:type="spellEnd"/>
            <w:r w:rsidRPr="005522F9">
              <w:rPr>
                <w:rFonts w:hint="eastAsia"/>
              </w:rPr>
              <w:t xml:space="preserve"> = </w:t>
            </w:r>
            <w:proofErr w:type="spellStart"/>
            <w:r w:rsidRPr="005522F9">
              <w:rPr>
                <w:rFonts w:hint="eastAsia"/>
              </w:rPr>
              <w:t>cipher.doFinal</w:t>
            </w:r>
            <w:proofErr w:type="spellEnd"/>
            <w:r w:rsidRPr="005522F9">
              <w:rPr>
                <w:rFonts w:hint="eastAsia"/>
              </w:rPr>
              <w:t>(</w:t>
            </w:r>
            <w:proofErr w:type="spellStart"/>
            <w:r w:rsidRPr="005522F9">
              <w:rPr>
                <w:rFonts w:hint="eastAsia"/>
              </w:rPr>
              <w:t>plaintext.getBytes</w:t>
            </w:r>
            <w:proofErr w:type="spellEnd"/>
            <w:r w:rsidRPr="005522F9">
              <w:rPr>
                <w:rFonts w:hint="eastAsia"/>
              </w:rPr>
              <w:t>(StandardCharsets.UTF_8));</w:t>
            </w:r>
          </w:p>
          <w:p w14:paraId="565F81F1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 xml:space="preserve">        return Base64.getEncoder(</w:t>
            </w:r>
            <w:proofErr w:type="gramStart"/>
            <w:r w:rsidRPr="005522F9">
              <w:rPr>
                <w:rFonts w:hint="eastAsia"/>
              </w:rPr>
              <w:t>).</w:t>
            </w:r>
            <w:proofErr w:type="spellStart"/>
            <w:r w:rsidRPr="005522F9">
              <w:rPr>
                <w:rFonts w:hint="eastAsia"/>
              </w:rPr>
              <w:t>encodeToString</w:t>
            </w:r>
            <w:proofErr w:type="spellEnd"/>
            <w:proofErr w:type="gramEnd"/>
            <w:r w:rsidRPr="005522F9">
              <w:rPr>
                <w:rFonts w:hint="eastAsia"/>
              </w:rPr>
              <w:t>(</w:t>
            </w:r>
            <w:proofErr w:type="spellStart"/>
            <w:r w:rsidRPr="005522F9">
              <w:rPr>
                <w:rFonts w:hint="eastAsia"/>
              </w:rPr>
              <w:t>encryptedBytes</w:t>
            </w:r>
            <w:proofErr w:type="spellEnd"/>
            <w:r w:rsidRPr="005522F9">
              <w:rPr>
                <w:rFonts w:hint="eastAsia"/>
              </w:rPr>
              <w:t>);</w:t>
            </w:r>
          </w:p>
          <w:p w14:paraId="2908D524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 xml:space="preserve">    }</w:t>
            </w:r>
          </w:p>
          <w:p w14:paraId="52E590B5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 xml:space="preserve">    public static String </w:t>
            </w:r>
            <w:proofErr w:type="gramStart"/>
            <w:r w:rsidRPr="005522F9">
              <w:rPr>
                <w:rFonts w:hint="eastAsia"/>
              </w:rPr>
              <w:t>decrypt(</w:t>
            </w:r>
            <w:proofErr w:type="gramEnd"/>
            <w:r w:rsidRPr="005522F9">
              <w:rPr>
                <w:rFonts w:hint="eastAsia"/>
              </w:rPr>
              <w:t>String ciphertext, String key) throws Exception {</w:t>
            </w:r>
          </w:p>
          <w:p w14:paraId="4BED464C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 xml:space="preserve">        Cipher </w:t>
            </w:r>
            <w:proofErr w:type="spellStart"/>
            <w:r w:rsidRPr="005522F9">
              <w:rPr>
                <w:rFonts w:hint="eastAsia"/>
              </w:rPr>
              <w:t>cipher</w:t>
            </w:r>
            <w:proofErr w:type="spellEnd"/>
            <w:r w:rsidRPr="005522F9">
              <w:rPr>
                <w:rFonts w:hint="eastAsia"/>
              </w:rPr>
              <w:t xml:space="preserve"> = </w:t>
            </w:r>
            <w:proofErr w:type="spellStart"/>
            <w:r w:rsidRPr="005522F9">
              <w:rPr>
                <w:rFonts w:hint="eastAsia"/>
              </w:rPr>
              <w:t>Cipher.getInstance</w:t>
            </w:r>
            <w:proofErr w:type="spellEnd"/>
            <w:r w:rsidRPr="005522F9">
              <w:rPr>
                <w:rFonts w:hint="eastAsia"/>
              </w:rPr>
              <w:t>(ALGORITHM);</w:t>
            </w:r>
          </w:p>
          <w:p w14:paraId="68AEA394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 xml:space="preserve">        </w:t>
            </w:r>
            <w:proofErr w:type="spellStart"/>
            <w:r w:rsidRPr="005522F9">
              <w:rPr>
                <w:rFonts w:hint="eastAsia"/>
              </w:rPr>
              <w:t>SecretKeySpec</w:t>
            </w:r>
            <w:proofErr w:type="spellEnd"/>
            <w:r w:rsidRPr="005522F9">
              <w:rPr>
                <w:rFonts w:hint="eastAsia"/>
              </w:rPr>
              <w:t xml:space="preserve"> </w:t>
            </w:r>
            <w:proofErr w:type="spellStart"/>
            <w:r w:rsidRPr="005522F9">
              <w:rPr>
                <w:rFonts w:hint="eastAsia"/>
              </w:rPr>
              <w:t>secretKeySpec</w:t>
            </w:r>
            <w:proofErr w:type="spellEnd"/>
            <w:r w:rsidRPr="005522F9">
              <w:rPr>
                <w:rFonts w:hint="eastAsia"/>
              </w:rPr>
              <w:t xml:space="preserve"> = new </w:t>
            </w:r>
            <w:proofErr w:type="spellStart"/>
            <w:r w:rsidRPr="005522F9">
              <w:rPr>
                <w:rFonts w:hint="eastAsia"/>
              </w:rPr>
              <w:t>SecretKeySpec</w:t>
            </w:r>
            <w:proofErr w:type="spellEnd"/>
            <w:r w:rsidRPr="005522F9">
              <w:rPr>
                <w:rFonts w:hint="eastAsia"/>
              </w:rPr>
              <w:t>(</w:t>
            </w:r>
            <w:proofErr w:type="spellStart"/>
            <w:proofErr w:type="gramStart"/>
            <w:r w:rsidRPr="005522F9">
              <w:rPr>
                <w:rFonts w:hint="eastAsia"/>
              </w:rPr>
              <w:t>key.getBytes</w:t>
            </w:r>
            <w:proofErr w:type="spellEnd"/>
            <w:proofErr w:type="gramEnd"/>
            <w:r w:rsidRPr="005522F9">
              <w:rPr>
                <w:rFonts w:hint="eastAsia"/>
              </w:rPr>
              <w:t>(StandardCharsets.UTF_8), ALGORITHM);</w:t>
            </w:r>
          </w:p>
          <w:p w14:paraId="0EC65A08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lastRenderedPageBreak/>
              <w:t xml:space="preserve">        </w:t>
            </w:r>
            <w:proofErr w:type="spellStart"/>
            <w:proofErr w:type="gramStart"/>
            <w:r w:rsidRPr="005522F9">
              <w:rPr>
                <w:rFonts w:hint="eastAsia"/>
              </w:rPr>
              <w:t>cipher.init</w:t>
            </w:r>
            <w:proofErr w:type="spellEnd"/>
            <w:proofErr w:type="gramEnd"/>
            <w:r w:rsidRPr="005522F9">
              <w:rPr>
                <w:rFonts w:hint="eastAsia"/>
              </w:rPr>
              <w:t>(</w:t>
            </w:r>
            <w:proofErr w:type="spellStart"/>
            <w:r w:rsidRPr="005522F9">
              <w:rPr>
                <w:rFonts w:hint="eastAsia"/>
              </w:rPr>
              <w:t>Cipher.DECRYPT_MODE</w:t>
            </w:r>
            <w:proofErr w:type="spellEnd"/>
            <w:r w:rsidRPr="005522F9">
              <w:rPr>
                <w:rFonts w:hint="eastAsia"/>
              </w:rPr>
              <w:t xml:space="preserve">, </w:t>
            </w:r>
            <w:proofErr w:type="spellStart"/>
            <w:r w:rsidRPr="005522F9">
              <w:rPr>
                <w:rFonts w:hint="eastAsia"/>
              </w:rPr>
              <w:t>secretKeySpec</w:t>
            </w:r>
            <w:proofErr w:type="spellEnd"/>
            <w:r w:rsidRPr="005522F9">
              <w:rPr>
                <w:rFonts w:hint="eastAsia"/>
              </w:rPr>
              <w:t>);</w:t>
            </w:r>
          </w:p>
          <w:p w14:paraId="6A78A2A5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 xml:space="preserve">        </w:t>
            </w:r>
            <w:proofErr w:type="gramStart"/>
            <w:r w:rsidRPr="005522F9">
              <w:rPr>
                <w:rFonts w:hint="eastAsia"/>
              </w:rPr>
              <w:t>byte[</w:t>
            </w:r>
            <w:proofErr w:type="gramEnd"/>
            <w:r w:rsidRPr="005522F9">
              <w:rPr>
                <w:rFonts w:hint="eastAsia"/>
              </w:rPr>
              <w:t xml:space="preserve">] </w:t>
            </w:r>
            <w:proofErr w:type="spellStart"/>
            <w:r w:rsidRPr="005522F9">
              <w:rPr>
                <w:rFonts w:hint="eastAsia"/>
              </w:rPr>
              <w:t>decodedBytes</w:t>
            </w:r>
            <w:proofErr w:type="spellEnd"/>
            <w:r w:rsidRPr="005522F9">
              <w:rPr>
                <w:rFonts w:hint="eastAsia"/>
              </w:rPr>
              <w:t xml:space="preserve"> = Base64.getDecoder().decode(ciphertext);</w:t>
            </w:r>
          </w:p>
          <w:p w14:paraId="3104878F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 xml:space="preserve">        </w:t>
            </w:r>
            <w:proofErr w:type="gramStart"/>
            <w:r w:rsidRPr="005522F9">
              <w:rPr>
                <w:rFonts w:hint="eastAsia"/>
              </w:rPr>
              <w:t>byte[</w:t>
            </w:r>
            <w:proofErr w:type="gramEnd"/>
            <w:r w:rsidRPr="005522F9">
              <w:rPr>
                <w:rFonts w:hint="eastAsia"/>
              </w:rPr>
              <w:t xml:space="preserve">] </w:t>
            </w:r>
            <w:proofErr w:type="spellStart"/>
            <w:r w:rsidRPr="005522F9">
              <w:rPr>
                <w:rFonts w:hint="eastAsia"/>
              </w:rPr>
              <w:t>decryptedBytes</w:t>
            </w:r>
            <w:proofErr w:type="spellEnd"/>
            <w:r w:rsidRPr="005522F9">
              <w:rPr>
                <w:rFonts w:hint="eastAsia"/>
              </w:rPr>
              <w:t xml:space="preserve"> = </w:t>
            </w:r>
            <w:proofErr w:type="spellStart"/>
            <w:r w:rsidRPr="005522F9">
              <w:rPr>
                <w:rFonts w:hint="eastAsia"/>
              </w:rPr>
              <w:t>cipher.doFinal</w:t>
            </w:r>
            <w:proofErr w:type="spellEnd"/>
            <w:r w:rsidRPr="005522F9">
              <w:rPr>
                <w:rFonts w:hint="eastAsia"/>
              </w:rPr>
              <w:t>(</w:t>
            </w:r>
            <w:proofErr w:type="spellStart"/>
            <w:r w:rsidRPr="005522F9">
              <w:rPr>
                <w:rFonts w:hint="eastAsia"/>
              </w:rPr>
              <w:t>decodedBytes</w:t>
            </w:r>
            <w:proofErr w:type="spellEnd"/>
            <w:r w:rsidRPr="005522F9">
              <w:rPr>
                <w:rFonts w:hint="eastAsia"/>
              </w:rPr>
              <w:t>);</w:t>
            </w:r>
          </w:p>
          <w:p w14:paraId="15D136D8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 xml:space="preserve">        return new </w:t>
            </w:r>
            <w:proofErr w:type="gramStart"/>
            <w:r w:rsidRPr="005522F9">
              <w:rPr>
                <w:rFonts w:hint="eastAsia"/>
              </w:rPr>
              <w:t>String(</w:t>
            </w:r>
            <w:proofErr w:type="spellStart"/>
            <w:proofErr w:type="gramEnd"/>
            <w:r w:rsidRPr="005522F9">
              <w:rPr>
                <w:rFonts w:hint="eastAsia"/>
              </w:rPr>
              <w:t>decryptedBytes</w:t>
            </w:r>
            <w:proofErr w:type="spellEnd"/>
            <w:r w:rsidRPr="005522F9">
              <w:rPr>
                <w:rFonts w:hint="eastAsia"/>
              </w:rPr>
              <w:t>, StandardCharsets.UTF_8);</w:t>
            </w:r>
          </w:p>
          <w:p w14:paraId="1631B14C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 xml:space="preserve">    }</w:t>
            </w:r>
          </w:p>
          <w:p w14:paraId="0B6B6643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>}</w:t>
            </w:r>
          </w:p>
        </w:tc>
      </w:tr>
    </w:tbl>
    <w:p w14:paraId="2E6E5EFA" w14:textId="77777777" w:rsidR="00276791" w:rsidRPr="005522F9" w:rsidRDefault="00276791" w:rsidP="00276791">
      <w:pPr>
        <w:ind w:firstLine="420"/>
      </w:pPr>
      <w:r w:rsidRPr="005522F9">
        <w:rPr>
          <w:rFonts w:hint="eastAsia"/>
        </w:rPr>
        <w:lastRenderedPageBreak/>
        <w:t>上述代码中，</w:t>
      </w:r>
      <w:r w:rsidRPr="005522F9">
        <w:rPr>
          <w:rFonts w:hint="eastAsia"/>
        </w:rPr>
        <w:t>encrypt</w:t>
      </w:r>
      <w:r w:rsidRPr="005522F9">
        <w:rPr>
          <w:rFonts w:hint="eastAsia"/>
        </w:rPr>
        <w:t>方法用于加密明文，</w:t>
      </w:r>
      <w:r w:rsidRPr="005522F9">
        <w:rPr>
          <w:rFonts w:hint="eastAsia"/>
        </w:rPr>
        <w:t>decrypt</w:t>
      </w:r>
      <w:r w:rsidRPr="005522F9">
        <w:rPr>
          <w:rFonts w:hint="eastAsia"/>
        </w:rPr>
        <w:t>方法用于解密密文。其中，</w:t>
      </w:r>
      <w:r w:rsidRPr="005522F9">
        <w:rPr>
          <w:rFonts w:hint="eastAsia"/>
        </w:rPr>
        <w:t>key</w:t>
      </w:r>
      <w:r w:rsidRPr="005522F9">
        <w:rPr>
          <w:rFonts w:hint="eastAsia"/>
        </w:rPr>
        <w:t>为</w:t>
      </w:r>
      <w:r w:rsidRPr="005522F9">
        <w:rPr>
          <w:rFonts w:hint="eastAsia"/>
        </w:rPr>
        <w:t>128</w:t>
      </w:r>
      <w:r w:rsidRPr="005522F9">
        <w:rPr>
          <w:rFonts w:hint="eastAsia"/>
        </w:rPr>
        <w:t>位密钥，</w:t>
      </w:r>
      <w:r w:rsidRPr="005522F9">
        <w:rPr>
          <w:rFonts w:hint="eastAsia"/>
        </w:rPr>
        <w:t>plaintext</w:t>
      </w:r>
      <w:r w:rsidRPr="005522F9">
        <w:rPr>
          <w:rFonts w:hint="eastAsia"/>
        </w:rPr>
        <w:t>为明文，</w:t>
      </w:r>
      <w:r w:rsidRPr="005522F9">
        <w:rPr>
          <w:rFonts w:hint="eastAsia"/>
        </w:rPr>
        <w:t>ciphertext</w:t>
      </w:r>
      <w:r w:rsidRPr="005522F9">
        <w:rPr>
          <w:rFonts w:hint="eastAsia"/>
        </w:rPr>
        <w:t>为密文。</w:t>
      </w:r>
    </w:p>
    <w:p w14:paraId="5B3E75E9" w14:textId="42A259EC" w:rsidR="00276791" w:rsidRPr="005522F9" w:rsidRDefault="00276791" w:rsidP="005510CA">
      <w:pPr>
        <w:pStyle w:val="-2"/>
      </w:pPr>
      <w:bookmarkStart w:id="118" w:name="_Toc11495_WPSOffice_Level2"/>
      <w:bookmarkStart w:id="119" w:name="_Toc28149_WPSOffice_Level2"/>
      <w:bookmarkStart w:id="120" w:name="_Toc11974"/>
      <w:bookmarkStart w:id="121" w:name="_Toc18612"/>
      <w:bookmarkStart w:id="122" w:name="_Toc186233227"/>
      <w:bookmarkStart w:id="123" w:name="_Toc186234870"/>
      <w:r w:rsidRPr="005522F9">
        <w:rPr>
          <w:rFonts w:hint="eastAsia"/>
        </w:rPr>
        <w:t>接口响应</w:t>
      </w:r>
      <w:bookmarkEnd w:id="118"/>
      <w:bookmarkEnd w:id="119"/>
      <w:bookmarkEnd w:id="120"/>
      <w:bookmarkEnd w:id="121"/>
      <w:bookmarkEnd w:id="122"/>
      <w:bookmarkEnd w:id="123"/>
    </w:p>
    <w:p w14:paraId="063E445D" w14:textId="77777777" w:rsidR="00276791" w:rsidRPr="005522F9" w:rsidRDefault="00276791" w:rsidP="005510CA">
      <w:pPr>
        <w:pStyle w:val="-0"/>
      </w:pPr>
      <w:r w:rsidRPr="005522F9">
        <w:rPr>
          <w:rFonts w:hint="eastAsia"/>
        </w:rPr>
        <w:t>统一返回参数结构</w:t>
      </w:r>
    </w:p>
    <w:tbl>
      <w:tblPr>
        <w:tblStyle w:val="af2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436"/>
        <w:gridCol w:w="5860"/>
      </w:tblGrid>
      <w:tr w:rsidR="00276791" w:rsidRPr="005522F9" w14:paraId="7F68C3FA" w14:textId="77777777" w:rsidTr="00276791">
        <w:trPr>
          <w:jc w:val="center"/>
        </w:trPr>
        <w:tc>
          <w:tcPr>
            <w:tcW w:w="2436" w:type="dxa"/>
            <w:shd w:val="clear" w:color="auto" w:fill="auto"/>
          </w:tcPr>
          <w:p w14:paraId="1DD159A9" w14:textId="77777777" w:rsidR="00276791" w:rsidRPr="005522F9" w:rsidRDefault="00276791" w:rsidP="00276791">
            <w:pPr>
              <w:pStyle w:val="affe"/>
            </w:pPr>
            <w:r w:rsidRPr="005522F9">
              <w:rPr>
                <w:rFonts w:hint="eastAsia"/>
              </w:rPr>
              <w:t>参数名称</w:t>
            </w:r>
          </w:p>
        </w:tc>
        <w:tc>
          <w:tcPr>
            <w:tcW w:w="5860" w:type="dxa"/>
            <w:shd w:val="clear" w:color="auto" w:fill="auto"/>
          </w:tcPr>
          <w:p w14:paraId="036972E1" w14:textId="77777777" w:rsidR="00276791" w:rsidRPr="005522F9" w:rsidRDefault="00276791" w:rsidP="00276791">
            <w:pPr>
              <w:pStyle w:val="affe"/>
            </w:pPr>
            <w:r w:rsidRPr="005522F9">
              <w:rPr>
                <w:rFonts w:hint="eastAsia"/>
              </w:rPr>
              <w:t>参数说明</w:t>
            </w:r>
          </w:p>
        </w:tc>
      </w:tr>
      <w:tr w:rsidR="00276791" w:rsidRPr="005522F9" w14:paraId="13914F1E" w14:textId="77777777" w:rsidTr="00276791">
        <w:trPr>
          <w:trHeight w:val="384"/>
          <w:jc w:val="center"/>
        </w:trPr>
        <w:tc>
          <w:tcPr>
            <w:tcW w:w="2436" w:type="dxa"/>
            <w:shd w:val="clear" w:color="auto" w:fill="auto"/>
          </w:tcPr>
          <w:p w14:paraId="71334E65" w14:textId="77777777" w:rsidR="00276791" w:rsidRPr="005522F9" w:rsidRDefault="00276791" w:rsidP="00276791">
            <w:pPr>
              <w:pStyle w:val="affe"/>
            </w:pPr>
            <w:r w:rsidRPr="005522F9">
              <w:rPr>
                <w:rFonts w:hint="eastAsia"/>
              </w:rPr>
              <w:t>success</w:t>
            </w:r>
          </w:p>
        </w:tc>
        <w:tc>
          <w:tcPr>
            <w:tcW w:w="5860" w:type="dxa"/>
            <w:shd w:val="clear" w:color="auto" w:fill="auto"/>
          </w:tcPr>
          <w:p w14:paraId="58536D34" w14:textId="77777777" w:rsidR="00276791" w:rsidRPr="005522F9" w:rsidRDefault="00276791" w:rsidP="00276791">
            <w:pPr>
              <w:pStyle w:val="affe"/>
            </w:pPr>
            <w:r w:rsidRPr="005522F9">
              <w:rPr>
                <w:rFonts w:hint="eastAsia"/>
              </w:rPr>
              <w:t>接口响应结果</w:t>
            </w:r>
          </w:p>
        </w:tc>
      </w:tr>
      <w:tr w:rsidR="00276791" w:rsidRPr="005522F9" w14:paraId="5287374B" w14:textId="77777777" w:rsidTr="00276791">
        <w:trPr>
          <w:trHeight w:val="439"/>
          <w:jc w:val="center"/>
        </w:trPr>
        <w:tc>
          <w:tcPr>
            <w:tcW w:w="2436" w:type="dxa"/>
            <w:shd w:val="clear" w:color="auto" w:fill="auto"/>
          </w:tcPr>
          <w:p w14:paraId="4894E29A" w14:textId="77777777" w:rsidR="00276791" w:rsidRPr="005522F9" w:rsidRDefault="00276791" w:rsidP="00276791">
            <w:pPr>
              <w:pStyle w:val="affe"/>
            </w:pPr>
            <w:r w:rsidRPr="005522F9">
              <w:rPr>
                <w:rFonts w:hint="eastAsia"/>
              </w:rPr>
              <w:t>status</w:t>
            </w:r>
          </w:p>
        </w:tc>
        <w:tc>
          <w:tcPr>
            <w:tcW w:w="5860" w:type="dxa"/>
            <w:shd w:val="clear" w:color="auto" w:fill="auto"/>
          </w:tcPr>
          <w:p w14:paraId="12C60A56" w14:textId="77777777" w:rsidR="00276791" w:rsidRPr="005522F9" w:rsidRDefault="00276791" w:rsidP="00276791">
            <w:pPr>
              <w:pStyle w:val="affe"/>
            </w:pPr>
            <w:r w:rsidRPr="005522F9">
              <w:rPr>
                <w:rFonts w:hint="eastAsia"/>
              </w:rPr>
              <w:t>处理结果编码</w:t>
            </w:r>
          </w:p>
        </w:tc>
      </w:tr>
      <w:tr w:rsidR="00276791" w:rsidRPr="005522F9" w14:paraId="381F2358" w14:textId="77777777" w:rsidTr="00276791">
        <w:trPr>
          <w:trHeight w:val="422"/>
          <w:jc w:val="center"/>
        </w:trPr>
        <w:tc>
          <w:tcPr>
            <w:tcW w:w="2436" w:type="dxa"/>
            <w:shd w:val="clear" w:color="auto" w:fill="auto"/>
          </w:tcPr>
          <w:p w14:paraId="28611EF9" w14:textId="77777777" w:rsidR="00276791" w:rsidRPr="005522F9" w:rsidRDefault="00276791" w:rsidP="00276791">
            <w:pPr>
              <w:pStyle w:val="affe"/>
            </w:pPr>
            <w:r w:rsidRPr="005522F9">
              <w:rPr>
                <w:rFonts w:hint="eastAsia"/>
              </w:rPr>
              <w:t>result</w:t>
            </w:r>
          </w:p>
        </w:tc>
        <w:tc>
          <w:tcPr>
            <w:tcW w:w="5860" w:type="dxa"/>
            <w:shd w:val="clear" w:color="auto" w:fill="auto"/>
          </w:tcPr>
          <w:p w14:paraId="30EE116C" w14:textId="77777777" w:rsidR="00276791" w:rsidRPr="005522F9" w:rsidRDefault="00276791" w:rsidP="00276791">
            <w:pPr>
              <w:pStyle w:val="affe"/>
            </w:pPr>
            <w:r w:rsidRPr="005522F9">
              <w:rPr>
                <w:rFonts w:hint="eastAsia"/>
              </w:rPr>
              <w:t>接口处理完返回的数据</w:t>
            </w:r>
          </w:p>
        </w:tc>
      </w:tr>
      <w:tr w:rsidR="00276791" w:rsidRPr="005522F9" w14:paraId="0E2ACF48" w14:textId="77777777" w:rsidTr="00276791">
        <w:trPr>
          <w:jc w:val="center"/>
        </w:trPr>
        <w:tc>
          <w:tcPr>
            <w:tcW w:w="2436" w:type="dxa"/>
            <w:shd w:val="clear" w:color="auto" w:fill="auto"/>
          </w:tcPr>
          <w:p w14:paraId="1D9BA8E8" w14:textId="77777777" w:rsidR="00276791" w:rsidRPr="005522F9" w:rsidRDefault="00276791" w:rsidP="00276791">
            <w:pPr>
              <w:pStyle w:val="affe"/>
            </w:pPr>
            <w:r w:rsidRPr="005522F9">
              <w:rPr>
                <w:rFonts w:hint="eastAsia"/>
              </w:rPr>
              <w:t>msg</w:t>
            </w:r>
          </w:p>
        </w:tc>
        <w:tc>
          <w:tcPr>
            <w:tcW w:w="5860" w:type="dxa"/>
            <w:shd w:val="clear" w:color="auto" w:fill="auto"/>
          </w:tcPr>
          <w:p w14:paraId="77ABA01F" w14:textId="77777777" w:rsidR="00276791" w:rsidRPr="005522F9" w:rsidRDefault="00276791" w:rsidP="00276791">
            <w:pPr>
              <w:pStyle w:val="affe"/>
            </w:pPr>
            <w:r w:rsidRPr="005522F9">
              <w:rPr>
                <w:rFonts w:hint="eastAsia"/>
              </w:rPr>
              <w:t>处理结果消息</w:t>
            </w:r>
            <w:r w:rsidRPr="005522F9">
              <w:rPr>
                <w:rFonts w:hint="eastAsia"/>
              </w:rPr>
              <w:t xml:space="preserve"> </w:t>
            </w:r>
          </w:p>
        </w:tc>
      </w:tr>
    </w:tbl>
    <w:p w14:paraId="1B5EC71D" w14:textId="34332D24" w:rsidR="00276791" w:rsidRPr="005522F9" w:rsidRDefault="00276791" w:rsidP="00276791">
      <w:pPr>
        <w:ind w:firstLine="420"/>
      </w:pPr>
    </w:p>
    <w:p w14:paraId="1E0961BA" w14:textId="77777777" w:rsidR="00276791" w:rsidRPr="005522F9" w:rsidRDefault="00276791" w:rsidP="005510CA">
      <w:pPr>
        <w:pStyle w:val="-0"/>
      </w:pPr>
      <w:r w:rsidRPr="005522F9">
        <w:rPr>
          <w:rFonts w:hint="eastAsia"/>
        </w:rPr>
        <w:t>返回的</w:t>
      </w:r>
      <w:r w:rsidRPr="005522F9">
        <w:rPr>
          <w:rFonts w:hint="eastAsia"/>
        </w:rPr>
        <w:t>JSON</w:t>
      </w:r>
      <w:r w:rsidRPr="005522F9">
        <w:rPr>
          <w:rFonts w:hint="eastAsia"/>
        </w:rPr>
        <w:t>格式</w:t>
      </w:r>
    </w:p>
    <w:tbl>
      <w:tblPr>
        <w:tblStyle w:val="af2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296"/>
      </w:tblGrid>
      <w:tr w:rsidR="00276791" w:rsidRPr="005522F9" w14:paraId="795CA96F" w14:textId="77777777" w:rsidTr="004759C1">
        <w:trPr>
          <w:jc w:val="center"/>
        </w:trPr>
        <w:tc>
          <w:tcPr>
            <w:tcW w:w="8296" w:type="dxa"/>
          </w:tcPr>
          <w:p w14:paraId="68F6ED44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>{</w:t>
            </w:r>
          </w:p>
          <w:p w14:paraId="63F93B98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>"success": true,</w:t>
            </w:r>
          </w:p>
          <w:p w14:paraId="6B7013A7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>"status": 200,</w:t>
            </w:r>
          </w:p>
          <w:p w14:paraId="45AEDAEA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>"msg": "</w:t>
            </w:r>
            <w:proofErr w:type="spellStart"/>
            <w:r w:rsidRPr="005522F9">
              <w:rPr>
                <w:rFonts w:hint="eastAsia"/>
              </w:rPr>
              <w:t>xxxx</w:t>
            </w:r>
            <w:proofErr w:type="spellEnd"/>
            <w:r w:rsidRPr="005522F9">
              <w:rPr>
                <w:rFonts w:hint="eastAsia"/>
              </w:rPr>
              <w:t>",</w:t>
            </w:r>
          </w:p>
          <w:p w14:paraId="6011168D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>"result": {</w:t>
            </w:r>
            <w:r w:rsidRPr="005522F9">
              <w:rPr>
                <w:rFonts w:hint="eastAsia"/>
              </w:rPr>
              <w:t>加密参数</w:t>
            </w:r>
            <w:r w:rsidRPr="005522F9">
              <w:rPr>
                <w:rFonts w:hint="eastAsia"/>
              </w:rPr>
              <w:t>}</w:t>
            </w:r>
          </w:p>
          <w:p w14:paraId="0A9B0D5F" w14:textId="77777777" w:rsidR="00276791" w:rsidRPr="005522F9" w:rsidRDefault="00276791" w:rsidP="00276791">
            <w:pPr>
              <w:pStyle w:val="affe"/>
              <w:jc w:val="left"/>
            </w:pPr>
            <w:r w:rsidRPr="005522F9">
              <w:rPr>
                <w:rFonts w:hint="eastAsia"/>
              </w:rPr>
              <w:t>}</w:t>
            </w:r>
          </w:p>
        </w:tc>
      </w:tr>
    </w:tbl>
    <w:p w14:paraId="72DD02CE" w14:textId="77777777" w:rsidR="00276791" w:rsidRPr="005522F9" w:rsidRDefault="00276791" w:rsidP="005510CA">
      <w:pPr>
        <w:pStyle w:val="-2"/>
      </w:pPr>
      <w:bookmarkStart w:id="124" w:name="_Toc6366"/>
      <w:bookmarkStart w:id="125" w:name="_Toc186233228"/>
      <w:bookmarkStart w:id="126" w:name="_Toc186234871"/>
      <w:proofErr w:type="gramStart"/>
      <w:r w:rsidRPr="005522F9">
        <w:rPr>
          <w:rFonts w:hint="eastAsia"/>
        </w:rPr>
        <w:t>减隔震项目</w:t>
      </w:r>
      <w:proofErr w:type="gramEnd"/>
      <w:r w:rsidRPr="005522F9">
        <w:rPr>
          <w:rFonts w:hint="eastAsia"/>
        </w:rPr>
        <w:t>信息接口详情</w:t>
      </w:r>
      <w:bookmarkEnd w:id="124"/>
      <w:bookmarkEnd w:id="125"/>
      <w:bookmarkEnd w:id="126"/>
    </w:p>
    <w:p w14:paraId="515311D5" w14:textId="15A57CD3" w:rsidR="00276791" w:rsidRPr="005522F9" w:rsidRDefault="00276791" w:rsidP="005510CA">
      <w:pPr>
        <w:pStyle w:val="-0"/>
      </w:pPr>
      <w:bookmarkStart w:id="127" w:name="_Toc624"/>
      <w:r w:rsidRPr="005522F9">
        <w:rPr>
          <w:rFonts w:hint="eastAsia"/>
        </w:rPr>
        <w:t>按</w:t>
      </w:r>
      <w:proofErr w:type="gramStart"/>
      <w:r w:rsidRPr="005522F9">
        <w:rPr>
          <w:rFonts w:hint="eastAsia"/>
        </w:rPr>
        <w:t>减隔震项目</w:t>
      </w:r>
      <w:proofErr w:type="gramEnd"/>
      <w:r w:rsidRPr="005522F9">
        <w:rPr>
          <w:rFonts w:hint="eastAsia"/>
        </w:rPr>
        <w:t>编号获取</w:t>
      </w:r>
      <w:proofErr w:type="gramStart"/>
      <w:r w:rsidRPr="005522F9">
        <w:rPr>
          <w:rFonts w:hint="eastAsia"/>
        </w:rPr>
        <w:t>减隔震项</w:t>
      </w:r>
      <w:proofErr w:type="gramEnd"/>
      <w:r w:rsidRPr="005522F9">
        <w:rPr>
          <w:rFonts w:hint="eastAsia"/>
        </w:rPr>
        <w:t>目信息</w:t>
      </w:r>
      <w:r w:rsidRPr="005522F9">
        <w:rPr>
          <w:rFonts w:hint="eastAsia"/>
        </w:rPr>
        <w:t>(</w:t>
      </w:r>
      <w:r w:rsidRPr="005522F9">
        <w:rPr>
          <w:rFonts w:hint="eastAsia"/>
        </w:rPr>
        <w:t>单条</w:t>
      </w:r>
      <w:r w:rsidRPr="005522F9">
        <w:rPr>
          <w:rFonts w:hint="eastAsia"/>
        </w:rPr>
        <w:t>)</w:t>
      </w:r>
      <w:bookmarkEnd w:id="127"/>
    </w:p>
    <w:tbl>
      <w:tblPr>
        <w:tblStyle w:val="af2"/>
        <w:tblW w:w="8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3"/>
        <w:gridCol w:w="1146"/>
        <w:gridCol w:w="1200"/>
        <w:gridCol w:w="3010"/>
      </w:tblGrid>
      <w:tr w:rsidR="00276791" w:rsidRPr="005522F9" w14:paraId="7DE02E8E" w14:textId="77777777" w:rsidTr="00276791">
        <w:trPr>
          <w:trHeight w:val="315"/>
          <w:jc w:val="center"/>
        </w:trPr>
        <w:tc>
          <w:tcPr>
            <w:tcW w:w="8409" w:type="dxa"/>
            <w:gridSpan w:val="4"/>
            <w:shd w:val="clear" w:color="auto" w:fill="auto"/>
            <w:vAlign w:val="center"/>
          </w:tcPr>
          <w:p w14:paraId="7ADFFC54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接口信息</w:t>
            </w:r>
          </w:p>
        </w:tc>
      </w:tr>
      <w:tr w:rsidR="00276791" w:rsidRPr="005522F9" w14:paraId="1BB872FF" w14:textId="77777777" w:rsidTr="00276791">
        <w:trPr>
          <w:trHeight w:val="315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1C66EA29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接口地址</w:t>
            </w:r>
          </w:p>
        </w:tc>
        <w:tc>
          <w:tcPr>
            <w:tcW w:w="5356" w:type="dxa"/>
            <w:gridSpan w:val="3"/>
            <w:shd w:val="clear" w:color="auto" w:fill="auto"/>
            <w:vAlign w:val="center"/>
          </w:tcPr>
          <w:p w14:paraId="3331E204" w14:textId="7BD46A0E" w:rsidR="00276791" w:rsidRPr="005522F9" w:rsidRDefault="00390D65" w:rsidP="00276791">
            <w:pPr>
              <w:pStyle w:val="affe"/>
              <w:jc w:val="both"/>
            </w:pPr>
            <w:r w:rsidRPr="005522F9">
              <w:t>/Info/</w:t>
            </w:r>
            <w:proofErr w:type="spellStart"/>
            <w:r w:rsidRPr="005522F9">
              <w:t>PojInfo</w:t>
            </w:r>
            <w:proofErr w:type="spellEnd"/>
          </w:p>
        </w:tc>
      </w:tr>
      <w:tr w:rsidR="00276791" w:rsidRPr="005522F9" w14:paraId="02599EE6" w14:textId="77777777" w:rsidTr="00276791">
        <w:trPr>
          <w:trHeight w:val="315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0E205551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lastRenderedPageBreak/>
              <w:t>方法名</w:t>
            </w:r>
          </w:p>
        </w:tc>
        <w:tc>
          <w:tcPr>
            <w:tcW w:w="5356" w:type="dxa"/>
            <w:gridSpan w:val="3"/>
            <w:shd w:val="clear" w:color="auto" w:fill="auto"/>
            <w:vAlign w:val="center"/>
          </w:tcPr>
          <w:p w14:paraId="0975AC24" w14:textId="77777777" w:rsidR="00276791" w:rsidRPr="005522F9" w:rsidRDefault="00276791" w:rsidP="00276791">
            <w:pPr>
              <w:pStyle w:val="affe"/>
              <w:jc w:val="both"/>
            </w:pPr>
            <w:proofErr w:type="spellStart"/>
            <w:r w:rsidRPr="005522F9">
              <w:rPr>
                <w:rFonts w:hint="eastAsia"/>
              </w:rPr>
              <w:t>projectList</w:t>
            </w:r>
            <w:proofErr w:type="spellEnd"/>
          </w:p>
        </w:tc>
      </w:tr>
      <w:tr w:rsidR="00276791" w:rsidRPr="005522F9" w14:paraId="3E29655C" w14:textId="77777777" w:rsidTr="00276791">
        <w:trPr>
          <w:trHeight w:val="315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43318B69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请求方式</w:t>
            </w:r>
          </w:p>
        </w:tc>
        <w:tc>
          <w:tcPr>
            <w:tcW w:w="5356" w:type="dxa"/>
            <w:gridSpan w:val="3"/>
            <w:shd w:val="clear" w:color="auto" w:fill="auto"/>
            <w:vAlign w:val="center"/>
          </w:tcPr>
          <w:p w14:paraId="5EBE1B47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POST</w:t>
            </w:r>
          </w:p>
        </w:tc>
      </w:tr>
      <w:tr w:rsidR="00276791" w:rsidRPr="005522F9" w14:paraId="52BFADAD" w14:textId="77777777" w:rsidTr="00276791">
        <w:trPr>
          <w:trHeight w:val="315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552249D8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传输是否加密</w:t>
            </w:r>
          </w:p>
        </w:tc>
        <w:tc>
          <w:tcPr>
            <w:tcW w:w="5356" w:type="dxa"/>
            <w:gridSpan w:val="3"/>
            <w:shd w:val="clear" w:color="auto" w:fill="auto"/>
            <w:vAlign w:val="center"/>
          </w:tcPr>
          <w:p w14:paraId="1F77D1FE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是</w:t>
            </w:r>
          </w:p>
        </w:tc>
      </w:tr>
      <w:tr w:rsidR="00276791" w:rsidRPr="005522F9" w14:paraId="5D08D709" w14:textId="77777777" w:rsidTr="00276791">
        <w:trPr>
          <w:trHeight w:val="364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1E76ACBA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返回方式</w:t>
            </w:r>
          </w:p>
        </w:tc>
        <w:tc>
          <w:tcPr>
            <w:tcW w:w="5356" w:type="dxa"/>
            <w:gridSpan w:val="3"/>
            <w:shd w:val="clear" w:color="auto" w:fill="auto"/>
            <w:vAlign w:val="center"/>
          </w:tcPr>
          <w:p w14:paraId="49CD1E1B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响应体</w:t>
            </w:r>
            <w:r w:rsidRPr="005522F9">
              <w:rPr>
                <w:rFonts w:hint="eastAsia"/>
              </w:rPr>
              <w:t>(JSON)</w:t>
            </w:r>
          </w:p>
        </w:tc>
      </w:tr>
      <w:tr w:rsidR="00276791" w:rsidRPr="005522F9" w14:paraId="1D9484AA" w14:textId="77777777" w:rsidTr="00276791">
        <w:trPr>
          <w:trHeight w:val="315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372E5D52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接口说明</w:t>
            </w:r>
          </w:p>
        </w:tc>
        <w:tc>
          <w:tcPr>
            <w:tcW w:w="5356" w:type="dxa"/>
            <w:gridSpan w:val="3"/>
            <w:shd w:val="clear" w:color="auto" w:fill="auto"/>
            <w:vAlign w:val="center"/>
          </w:tcPr>
          <w:p w14:paraId="08BEDF98" w14:textId="77777777" w:rsidR="00276791" w:rsidRPr="005522F9" w:rsidRDefault="00276791" w:rsidP="00276791">
            <w:pPr>
              <w:pStyle w:val="affe"/>
              <w:jc w:val="both"/>
            </w:pPr>
            <w:proofErr w:type="gramStart"/>
            <w:r w:rsidRPr="005522F9">
              <w:rPr>
                <w:rFonts w:hint="eastAsia"/>
              </w:rPr>
              <w:t>减隔震项目</w:t>
            </w:r>
            <w:proofErr w:type="gramEnd"/>
            <w:r w:rsidRPr="005522F9">
              <w:rPr>
                <w:rFonts w:hint="eastAsia"/>
              </w:rPr>
              <w:t>信息</w:t>
            </w:r>
            <w:r w:rsidRPr="005522F9">
              <w:rPr>
                <w:rFonts w:hint="eastAsia"/>
              </w:rPr>
              <w:t>(</w:t>
            </w:r>
            <w:r w:rsidRPr="005522F9">
              <w:rPr>
                <w:rFonts w:hint="eastAsia"/>
              </w:rPr>
              <w:t>单条）</w:t>
            </w:r>
          </w:p>
        </w:tc>
      </w:tr>
      <w:tr w:rsidR="00276791" w:rsidRPr="005522F9" w14:paraId="019A1F78" w14:textId="77777777" w:rsidTr="00276791">
        <w:trPr>
          <w:trHeight w:val="140"/>
          <w:jc w:val="center"/>
        </w:trPr>
        <w:tc>
          <w:tcPr>
            <w:tcW w:w="8409" w:type="dxa"/>
            <w:gridSpan w:val="4"/>
            <w:shd w:val="clear" w:color="auto" w:fill="auto"/>
            <w:vAlign w:val="center"/>
          </w:tcPr>
          <w:p w14:paraId="65B23B4E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输入参数</w:t>
            </w:r>
          </w:p>
        </w:tc>
      </w:tr>
      <w:tr w:rsidR="00276791" w:rsidRPr="005522F9" w14:paraId="58D2BB09" w14:textId="77777777" w:rsidTr="00276791">
        <w:trPr>
          <w:trHeight w:val="315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10B5E2F0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名称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CCFC856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类型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456498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字段长度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1330F925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备注</w:t>
            </w:r>
          </w:p>
        </w:tc>
      </w:tr>
      <w:tr w:rsidR="00276791" w:rsidRPr="005522F9" w14:paraId="2739EDAD" w14:textId="77777777" w:rsidTr="00276791">
        <w:trPr>
          <w:trHeight w:val="283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275E23C2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PROJECT_CODE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18E9AFF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DD1A74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20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5B4CAA9B" w14:textId="77777777" w:rsidR="00276791" w:rsidRPr="005522F9" w:rsidRDefault="00276791" w:rsidP="00276791">
            <w:pPr>
              <w:pStyle w:val="affe"/>
              <w:jc w:val="both"/>
            </w:pPr>
            <w:proofErr w:type="gramStart"/>
            <w:r w:rsidRPr="005522F9">
              <w:rPr>
                <w:rFonts w:hint="eastAsia"/>
              </w:rPr>
              <w:t>减隔震项目</w:t>
            </w:r>
            <w:proofErr w:type="gramEnd"/>
            <w:r w:rsidRPr="005522F9">
              <w:rPr>
                <w:rFonts w:hint="eastAsia"/>
              </w:rPr>
              <w:t>编号</w:t>
            </w:r>
          </w:p>
        </w:tc>
      </w:tr>
      <w:tr w:rsidR="00276791" w:rsidRPr="005522F9" w14:paraId="1C0FA061" w14:textId="77777777" w:rsidTr="00276791">
        <w:trPr>
          <w:trHeight w:val="283"/>
          <w:jc w:val="center"/>
        </w:trPr>
        <w:tc>
          <w:tcPr>
            <w:tcW w:w="8409" w:type="dxa"/>
            <w:gridSpan w:val="4"/>
            <w:shd w:val="clear" w:color="auto" w:fill="auto"/>
            <w:vAlign w:val="center"/>
          </w:tcPr>
          <w:p w14:paraId="745FD8DE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请求示例</w:t>
            </w:r>
          </w:p>
        </w:tc>
      </w:tr>
      <w:tr w:rsidR="00276791" w:rsidRPr="005522F9" w14:paraId="2BA2499E" w14:textId="77777777" w:rsidTr="00276791">
        <w:trPr>
          <w:trHeight w:val="557"/>
          <w:jc w:val="center"/>
        </w:trPr>
        <w:tc>
          <w:tcPr>
            <w:tcW w:w="8409" w:type="dxa"/>
            <w:gridSpan w:val="4"/>
            <w:shd w:val="clear" w:color="auto" w:fill="auto"/>
            <w:vAlign w:val="center"/>
          </w:tcPr>
          <w:p w14:paraId="1E887A17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{</w:t>
            </w:r>
          </w:p>
          <w:p w14:paraId="74C07774" w14:textId="5EEAA84B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 xml:space="preserve">    "PROJECT_CODE": "</w:t>
            </w:r>
            <w:r w:rsidRPr="005522F9">
              <w:t>AH-FDD-1ECEB9</w:t>
            </w:r>
            <w:r w:rsidRPr="005522F9">
              <w:rPr>
                <w:rFonts w:hint="eastAsia"/>
              </w:rPr>
              <w:t>"</w:t>
            </w:r>
            <w:r w:rsidR="00A31396" w:rsidRPr="005522F9">
              <w:rPr>
                <w:rFonts w:hint="eastAsia"/>
              </w:rPr>
              <w:t>，</w:t>
            </w:r>
          </w:p>
          <w:p w14:paraId="16B398B3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}</w:t>
            </w:r>
          </w:p>
          <w:p w14:paraId="02F5D2BD" w14:textId="77777777" w:rsidR="00276791" w:rsidRPr="005522F9" w:rsidRDefault="00276791" w:rsidP="00276791">
            <w:pPr>
              <w:pStyle w:val="affe"/>
              <w:jc w:val="both"/>
            </w:pPr>
          </w:p>
        </w:tc>
      </w:tr>
      <w:tr w:rsidR="00276791" w:rsidRPr="005522F9" w14:paraId="6C9E69DE" w14:textId="77777777" w:rsidTr="00276791">
        <w:trPr>
          <w:trHeight w:val="317"/>
          <w:jc w:val="center"/>
        </w:trPr>
        <w:tc>
          <w:tcPr>
            <w:tcW w:w="8409" w:type="dxa"/>
            <w:gridSpan w:val="4"/>
            <w:shd w:val="clear" w:color="auto" w:fill="auto"/>
            <w:vAlign w:val="center"/>
          </w:tcPr>
          <w:p w14:paraId="0BEF0BA5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返回参数</w:t>
            </w:r>
          </w:p>
        </w:tc>
      </w:tr>
      <w:tr w:rsidR="00276791" w:rsidRPr="005522F9" w14:paraId="01CA0540" w14:textId="77777777" w:rsidTr="00276791">
        <w:trPr>
          <w:trHeight w:val="317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14505AF1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名称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9BD9B9A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类型</w:t>
            </w:r>
            <w:r w:rsidRPr="005522F9">
              <w:rPr>
                <w:rFonts w:hint="eastAsia"/>
              </w:rPr>
              <w:tab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074ACC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字段长度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74CD4481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备注</w:t>
            </w:r>
          </w:p>
        </w:tc>
      </w:tr>
      <w:tr w:rsidR="00276791" w:rsidRPr="005522F9" w14:paraId="30AE7DF3" w14:textId="77777777" w:rsidTr="00276791">
        <w:trPr>
          <w:trHeight w:val="317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3E380972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PROJECT_CODE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6CF1FCE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03CD98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20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53F31D0E" w14:textId="77777777" w:rsidR="00276791" w:rsidRPr="005522F9" w:rsidRDefault="00276791" w:rsidP="00276791">
            <w:pPr>
              <w:pStyle w:val="affe"/>
              <w:jc w:val="both"/>
            </w:pPr>
            <w:proofErr w:type="gramStart"/>
            <w:r w:rsidRPr="005522F9">
              <w:rPr>
                <w:rFonts w:hint="eastAsia"/>
              </w:rPr>
              <w:t>减隔震项目</w:t>
            </w:r>
            <w:proofErr w:type="gramEnd"/>
            <w:r w:rsidRPr="005522F9">
              <w:rPr>
                <w:rFonts w:hint="eastAsia"/>
              </w:rPr>
              <w:t>编号</w:t>
            </w:r>
          </w:p>
        </w:tc>
      </w:tr>
      <w:tr w:rsidR="00276791" w:rsidRPr="005522F9" w14:paraId="1C995095" w14:textId="77777777" w:rsidTr="00276791">
        <w:trPr>
          <w:trHeight w:val="317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6ADEF6A2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PROJECT_NAME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6A897A5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CE52E9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400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624F706F" w14:textId="77777777" w:rsidR="00276791" w:rsidRPr="005522F9" w:rsidRDefault="00276791" w:rsidP="00276791">
            <w:pPr>
              <w:pStyle w:val="affe"/>
              <w:jc w:val="both"/>
            </w:pPr>
            <w:proofErr w:type="gramStart"/>
            <w:r w:rsidRPr="005522F9">
              <w:rPr>
                <w:rFonts w:hint="eastAsia"/>
              </w:rPr>
              <w:t>减隔震项目</w:t>
            </w:r>
            <w:proofErr w:type="gramEnd"/>
            <w:r w:rsidRPr="005522F9">
              <w:rPr>
                <w:rFonts w:hint="eastAsia"/>
              </w:rPr>
              <w:t>名称</w:t>
            </w:r>
          </w:p>
        </w:tc>
      </w:tr>
      <w:tr w:rsidR="00276791" w:rsidRPr="005522F9" w14:paraId="27BCCF0F" w14:textId="77777777" w:rsidTr="00276791">
        <w:trPr>
          <w:trHeight w:val="317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47B8C4D4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REGION_CODE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663D7BA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57C4D4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20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3526ACB8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行政区划</w:t>
            </w:r>
          </w:p>
        </w:tc>
      </w:tr>
      <w:tr w:rsidR="00276791" w:rsidRPr="005522F9" w14:paraId="3F748104" w14:textId="77777777" w:rsidTr="00276791">
        <w:trPr>
          <w:trHeight w:val="317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11603F7B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PROJECT_LOCATION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46FFAAC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F059AC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200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0DACF660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工程建设地址</w:t>
            </w:r>
          </w:p>
        </w:tc>
      </w:tr>
      <w:tr w:rsidR="00A31396" w:rsidRPr="005522F9" w14:paraId="6CA74D7F" w14:textId="77777777" w:rsidTr="00390D65">
        <w:trPr>
          <w:trHeight w:val="317"/>
          <w:jc w:val="center"/>
        </w:trPr>
        <w:tc>
          <w:tcPr>
            <w:tcW w:w="3053" w:type="dxa"/>
            <w:shd w:val="clear" w:color="auto" w:fill="auto"/>
          </w:tcPr>
          <w:p w14:paraId="63D17990" w14:textId="08C6C037" w:rsidR="00A31396" w:rsidRPr="005522F9" w:rsidRDefault="00A31396" w:rsidP="00A31396">
            <w:pPr>
              <w:pStyle w:val="affe"/>
              <w:jc w:val="both"/>
            </w:pPr>
            <w:r w:rsidRPr="005522F9">
              <w:rPr>
                <w:szCs w:val="21"/>
              </w:rPr>
              <w:t>CONSTRUCTION_PERMIT_ID</w:t>
            </w:r>
          </w:p>
        </w:tc>
        <w:tc>
          <w:tcPr>
            <w:tcW w:w="1146" w:type="dxa"/>
            <w:shd w:val="clear" w:color="auto" w:fill="auto"/>
          </w:tcPr>
          <w:p w14:paraId="763166E5" w14:textId="78E7D1BC" w:rsidR="00A31396" w:rsidRPr="005522F9" w:rsidRDefault="00A31396" w:rsidP="00A31396">
            <w:pPr>
              <w:pStyle w:val="affe"/>
              <w:jc w:val="both"/>
            </w:pPr>
            <w:r w:rsidRPr="005522F9">
              <w:rPr>
                <w:rFonts w:hint="eastAsia"/>
                <w:szCs w:val="21"/>
              </w:rPr>
              <w:t>字符型</w:t>
            </w:r>
          </w:p>
        </w:tc>
        <w:tc>
          <w:tcPr>
            <w:tcW w:w="1200" w:type="dxa"/>
            <w:shd w:val="clear" w:color="auto" w:fill="auto"/>
          </w:tcPr>
          <w:p w14:paraId="60455A5F" w14:textId="7066154D" w:rsidR="00A31396" w:rsidRPr="005522F9" w:rsidRDefault="00A31396" w:rsidP="00A31396">
            <w:pPr>
              <w:pStyle w:val="affe"/>
              <w:jc w:val="both"/>
            </w:pPr>
            <w:r w:rsidRPr="005522F9">
              <w:rPr>
                <w:szCs w:val="21"/>
              </w:rPr>
              <w:t>100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5FA8E007" w14:textId="5DEDC871" w:rsidR="00A31396" w:rsidRPr="005522F9" w:rsidRDefault="00A31396" w:rsidP="00A31396">
            <w:pPr>
              <w:pStyle w:val="affe"/>
              <w:jc w:val="both"/>
            </w:pPr>
            <w:r w:rsidRPr="005522F9">
              <w:rPr>
                <w:rFonts w:hint="eastAsia"/>
              </w:rPr>
              <w:t>施工许可证编号</w:t>
            </w:r>
          </w:p>
        </w:tc>
      </w:tr>
      <w:tr w:rsidR="00276791" w:rsidRPr="005522F9" w14:paraId="44F45195" w14:textId="77777777" w:rsidTr="00276791">
        <w:trPr>
          <w:trHeight w:val="317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154F1980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PROJECT_UNITS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691F22F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04AEC4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100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66B19029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建设单位名称</w:t>
            </w:r>
          </w:p>
        </w:tc>
      </w:tr>
      <w:tr w:rsidR="00276791" w:rsidRPr="005522F9" w14:paraId="0A974164" w14:textId="77777777" w:rsidTr="00276791">
        <w:trPr>
          <w:trHeight w:val="317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6BEA8F0D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UNITS_CONTACT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07EE255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BD8D0D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60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08D91214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建设单位项目负责人名称</w:t>
            </w:r>
          </w:p>
        </w:tc>
      </w:tr>
      <w:tr w:rsidR="00276791" w:rsidRPr="005522F9" w14:paraId="4BE2ED2D" w14:textId="77777777" w:rsidTr="00276791">
        <w:trPr>
          <w:trHeight w:val="317"/>
          <w:jc w:val="center"/>
        </w:trPr>
        <w:tc>
          <w:tcPr>
            <w:tcW w:w="3053" w:type="dxa"/>
            <w:shd w:val="clear" w:color="auto" w:fill="auto"/>
            <w:vAlign w:val="center"/>
          </w:tcPr>
          <w:p w14:paraId="67B44EAD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UNITS_CONTACT_MOBILE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B3B2947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字符型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AB47E1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20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00F180B2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建设单位项目负责人电话</w:t>
            </w:r>
          </w:p>
        </w:tc>
      </w:tr>
      <w:tr w:rsidR="00276791" w:rsidRPr="005522F9" w14:paraId="1393FB35" w14:textId="77777777" w:rsidTr="00276791">
        <w:trPr>
          <w:trHeight w:val="317"/>
          <w:jc w:val="center"/>
        </w:trPr>
        <w:tc>
          <w:tcPr>
            <w:tcW w:w="8409" w:type="dxa"/>
            <w:gridSpan w:val="4"/>
            <w:shd w:val="clear" w:color="auto" w:fill="auto"/>
            <w:vAlign w:val="center"/>
          </w:tcPr>
          <w:p w14:paraId="2200CBB7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响应示例</w:t>
            </w:r>
          </w:p>
        </w:tc>
      </w:tr>
      <w:tr w:rsidR="00276791" w14:paraId="649523D4" w14:textId="77777777" w:rsidTr="00276791">
        <w:trPr>
          <w:trHeight w:val="317"/>
          <w:jc w:val="center"/>
        </w:trPr>
        <w:tc>
          <w:tcPr>
            <w:tcW w:w="8409" w:type="dxa"/>
            <w:gridSpan w:val="4"/>
            <w:shd w:val="clear" w:color="auto" w:fill="auto"/>
            <w:vAlign w:val="center"/>
          </w:tcPr>
          <w:p w14:paraId="2F18DDEC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返回参数实例</w:t>
            </w:r>
          </w:p>
          <w:p w14:paraId="68066D04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{</w:t>
            </w:r>
          </w:p>
          <w:p w14:paraId="59911AD4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 xml:space="preserve">    "</w:t>
            </w:r>
            <w:proofErr w:type="spellStart"/>
            <w:r w:rsidRPr="005522F9">
              <w:rPr>
                <w:rFonts w:hint="eastAsia"/>
              </w:rPr>
              <w:t>success</w:t>
            </w:r>
            <w:proofErr w:type="gramStart"/>
            <w:r w:rsidRPr="005522F9">
              <w:rPr>
                <w:rFonts w:hint="eastAsia"/>
              </w:rPr>
              <w:t>":true</w:t>
            </w:r>
            <w:proofErr w:type="spellEnd"/>
            <w:proofErr w:type="gramEnd"/>
            <w:r w:rsidRPr="005522F9">
              <w:rPr>
                <w:rFonts w:hint="eastAsia"/>
              </w:rPr>
              <w:t>,</w:t>
            </w:r>
          </w:p>
          <w:p w14:paraId="2EBF11D5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lastRenderedPageBreak/>
              <w:t xml:space="preserve">    "status":200,</w:t>
            </w:r>
          </w:p>
          <w:p w14:paraId="731BD18C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 xml:space="preserve">    "msg":"</w:t>
            </w:r>
            <w:proofErr w:type="spellStart"/>
            <w:r w:rsidRPr="005522F9">
              <w:rPr>
                <w:rFonts w:hint="eastAsia"/>
              </w:rPr>
              <w:t>xxxx</w:t>
            </w:r>
            <w:proofErr w:type="spellEnd"/>
            <w:r w:rsidRPr="005522F9">
              <w:rPr>
                <w:rFonts w:hint="eastAsia"/>
              </w:rPr>
              <w:t>",</w:t>
            </w:r>
          </w:p>
          <w:p w14:paraId="0D42D868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 xml:space="preserve">"result": </w:t>
            </w:r>
            <w:r w:rsidRPr="005522F9">
              <w:t>{</w:t>
            </w:r>
          </w:p>
          <w:p w14:paraId="5874BAAA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tab/>
            </w:r>
            <w:r w:rsidRPr="005522F9">
              <w:tab/>
            </w:r>
            <w:r w:rsidRPr="005522F9">
              <w:tab/>
            </w:r>
            <w:r w:rsidRPr="005522F9">
              <w:tab/>
            </w:r>
            <w:r w:rsidRPr="005522F9">
              <w:tab/>
              <w:t>"PROJECT_CODE": "AH-FDD-1ECEB9",</w:t>
            </w:r>
          </w:p>
          <w:p w14:paraId="0E379D52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ab/>
            </w:r>
            <w:r w:rsidRPr="005522F9">
              <w:rPr>
                <w:rFonts w:hint="eastAsia"/>
              </w:rPr>
              <w:tab/>
            </w:r>
            <w:r w:rsidRPr="005522F9">
              <w:rPr>
                <w:rFonts w:hint="eastAsia"/>
              </w:rPr>
              <w:tab/>
            </w:r>
            <w:r w:rsidRPr="005522F9">
              <w:rPr>
                <w:rFonts w:hint="eastAsia"/>
              </w:rPr>
              <w:tab/>
            </w:r>
            <w:r w:rsidRPr="005522F9">
              <w:rPr>
                <w:rFonts w:hint="eastAsia"/>
              </w:rPr>
              <w:tab/>
              <w:t>"PROJECT_NAME": "</w:t>
            </w:r>
            <w:r w:rsidRPr="005522F9">
              <w:rPr>
                <w:rFonts w:hint="eastAsia"/>
              </w:rPr>
              <w:t>示例项目名称</w:t>
            </w:r>
            <w:r w:rsidRPr="005522F9">
              <w:rPr>
                <w:rFonts w:hint="eastAsia"/>
              </w:rPr>
              <w:t>",</w:t>
            </w:r>
          </w:p>
          <w:p w14:paraId="39145757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tab/>
            </w:r>
            <w:r w:rsidRPr="005522F9">
              <w:tab/>
            </w:r>
            <w:r w:rsidRPr="005522F9">
              <w:tab/>
            </w:r>
            <w:r w:rsidRPr="005522F9">
              <w:tab/>
            </w:r>
            <w:r w:rsidRPr="005522F9">
              <w:tab/>
              <w:t>"REGION_CODE": "340133",</w:t>
            </w:r>
          </w:p>
          <w:p w14:paraId="5C677A19" w14:textId="6F2A1550" w:rsidR="00276791" w:rsidRPr="005522F9" w:rsidRDefault="00276791" w:rsidP="00276791">
            <w:pPr>
              <w:pStyle w:val="affe"/>
              <w:jc w:val="both"/>
            </w:pPr>
            <w:r w:rsidRPr="005522F9">
              <w:tab/>
            </w:r>
            <w:r w:rsidRPr="005522F9">
              <w:tab/>
            </w:r>
            <w:r w:rsidRPr="005522F9">
              <w:tab/>
            </w:r>
            <w:r w:rsidRPr="005522F9">
              <w:tab/>
            </w:r>
            <w:r w:rsidRPr="005522F9">
              <w:tab/>
              <w:t>"PROJECT_LOCATION": "</w:t>
            </w:r>
            <w:r w:rsidRPr="005522F9">
              <w:rPr>
                <w:rFonts w:hint="eastAsia"/>
              </w:rPr>
              <w:t>示例地址</w:t>
            </w:r>
            <w:r w:rsidRPr="005522F9">
              <w:t>",</w:t>
            </w:r>
          </w:p>
          <w:p w14:paraId="3C80975F" w14:textId="00E94C41" w:rsidR="00A31396" w:rsidRPr="005522F9" w:rsidRDefault="00A31396" w:rsidP="00276791">
            <w:pPr>
              <w:pStyle w:val="affe"/>
              <w:jc w:val="both"/>
            </w:pPr>
            <w:r w:rsidRPr="005522F9">
              <w:tab/>
            </w:r>
            <w:r w:rsidRPr="005522F9">
              <w:tab/>
            </w:r>
            <w:r w:rsidRPr="005522F9">
              <w:tab/>
            </w:r>
            <w:r w:rsidRPr="005522F9">
              <w:tab/>
            </w:r>
            <w:r w:rsidRPr="005522F9">
              <w:tab/>
              <w:t>"</w:t>
            </w:r>
            <w:r w:rsidRPr="005522F9">
              <w:rPr>
                <w:szCs w:val="21"/>
              </w:rPr>
              <w:t xml:space="preserve"> CONSTRUCTION_PERMIT_ID</w:t>
            </w:r>
            <w:r w:rsidRPr="005522F9">
              <w:t xml:space="preserve"> ": "</w:t>
            </w:r>
            <w:r w:rsidRPr="005522F9">
              <w:rPr>
                <w:rFonts w:hint="eastAsia"/>
              </w:rPr>
              <w:t>示例编号</w:t>
            </w:r>
            <w:r w:rsidRPr="005522F9">
              <w:t>",</w:t>
            </w:r>
          </w:p>
          <w:p w14:paraId="4FA79811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tab/>
            </w:r>
            <w:r w:rsidRPr="005522F9">
              <w:tab/>
            </w:r>
            <w:r w:rsidRPr="005522F9">
              <w:tab/>
            </w:r>
            <w:r w:rsidRPr="005522F9">
              <w:tab/>
            </w:r>
            <w:r w:rsidRPr="005522F9">
              <w:tab/>
              <w:t>"PROJECT_UNITS": "</w:t>
            </w:r>
            <w:r w:rsidRPr="005522F9">
              <w:rPr>
                <w:rFonts w:hint="eastAsia"/>
              </w:rPr>
              <w:t>公司</w:t>
            </w:r>
            <w:r w:rsidRPr="005522F9">
              <w:rPr>
                <w:rFonts w:hint="eastAsia"/>
              </w:rPr>
              <w:t>A</w:t>
            </w:r>
            <w:r w:rsidRPr="005522F9">
              <w:t>",</w:t>
            </w:r>
          </w:p>
          <w:p w14:paraId="6B819C5D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ab/>
            </w:r>
            <w:r w:rsidRPr="005522F9">
              <w:rPr>
                <w:rFonts w:hint="eastAsia"/>
              </w:rPr>
              <w:tab/>
            </w:r>
            <w:r w:rsidRPr="005522F9">
              <w:rPr>
                <w:rFonts w:hint="eastAsia"/>
              </w:rPr>
              <w:tab/>
            </w:r>
            <w:r w:rsidRPr="005522F9">
              <w:rPr>
                <w:rFonts w:hint="eastAsia"/>
              </w:rPr>
              <w:tab/>
            </w:r>
            <w:r w:rsidRPr="005522F9">
              <w:rPr>
                <w:rFonts w:hint="eastAsia"/>
              </w:rPr>
              <w:tab/>
              <w:t>"UNITS_CONTACT": "</w:t>
            </w:r>
            <w:r w:rsidRPr="005522F9">
              <w:rPr>
                <w:rFonts w:hint="eastAsia"/>
              </w:rPr>
              <w:t>张三</w:t>
            </w:r>
            <w:r w:rsidRPr="005522F9">
              <w:rPr>
                <w:rFonts w:hint="eastAsia"/>
              </w:rPr>
              <w:t>",</w:t>
            </w:r>
          </w:p>
          <w:p w14:paraId="665893F8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tab/>
            </w:r>
            <w:r w:rsidRPr="005522F9">
              <w:tab/>
            </w:r>
            <w:r w:rsidRPr="005522F9">
              <w:tab/>
            </w:r>
            <w:r w:rsidRPr="005522F9">
              <w:tab/>
            </w:r>
            <w:r w:rsidRPr="005522F9">
              <w:tab/>
              <w:t>"UNITS_CONTACT_MOBILE": "13215511735",</w:t>
            </w:r>
          </w:p>
          <w:p w14:paraId="465A2E82" w14:textId="77777777" w:rsidR="00276791" w:rsidRPr="005522F9" w:rsidRDefault="00276791" w:rsidP="00276791">
            <w:pPr>
              <w:pStyle w:val="affe"/>
              <w:jc w:val="both"/>
            </w:pPr>
            <w:r w:rsidRPr="005522F9">
              <w:tab/>
            </w:r>
            <w:r w:rsidRPr="005522F9">
              <w:tab/>
            </w:r>
            <w:r w:rsidRPr="005522F9">
              <w:tab/>
            </w:r>
            <w:r w:rsidRPr="005522F9">
              <w:tab/>
              <w:t>}</w:t>
            </w:r>
          </w:p>
          <w:p w14:paraId="0CB70706" w14:textId="77777777" w:rsidR="00276791" w:rsidRDefault="00276791" w:rsidP="00276791">
            <w:pPr>
              <w:pStyle w:val="affe"/>
              <w:jc w:val="both"/>
            </w:pPr>
            <w:r w:rsidRPr="005522F9">
              <w:rPr>
                <w:rFonts w:hint="eastAsia"/>
              </w:rPr>
              <w:t>}</w:t>
            </w:r>
          </w:p>
        </w:tc>
      </w:tr>
    </w:tbl>
    <w:p w14:paraId="136F6B4A" w14:textId="77777777" w:rsidR="00276791" w:rsidRPr="00276791" w:rsidRDefault="00276791" w:rsidP="00276791">
      <w:pPr>
        <w:ind w:firstLine="420"/>
      </w:pPr>
    </w:p>
    <w:sectPr w:rsidR="00276791" w:rsidRPr="00276791">
      <w:pgSz w:w="11906" w:h="16838"/>
      <w:pgMar w:top="1134" w:right="1134" w:bottom="1134" w:left="1134" w:header="1417" w:footer="85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D8C83" w14:textId="77777777" w:rsidR="006223BB" w:rsidRDefault="006223BB">
      <w:pPr>
        <w:spacing w:line="240" w:lineRule="auto"/>
        <w:ind w:firstLine="420"/>
      </w:pPr>
      <w:r>
        <w:separator/>
      </w:r>
    </w:p>
    <w:p w14:paraId="4BB478EC" w14:textId="77777777" w:rsidR="006223BB" w:rsidRDefault="006223BB">
      <w:pPr>
        <w:ind w:firstLine="420"/>
      </w:pPr>
    </w:p>
  </w:endnote>
  <w:endnote w:type="continuationSeparator" w:id="0">
    <w:p w14:paraId="59040D1C" w14:textId="77777777" w:rsidR="006223BB" w:rsidRDefault="006223BB">
      <w:pPr>
        <w:spacing w:line="240" w:lineRule="auto"/>
        <w:ind w:firstLine="420"/>
      </w:pPr>
      <w:r>
        <w:continuationSeparator/>
      </w:r>
    </w:p>
    <w:p w14:paraId="0B77BF2C" w14:textId="77777777" w:rsidR="006223BB" w:rsidRDefault="006223BB"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C6592" w14:textId="77777777" w:rsidR="00871DDA" w:rsidRDefault="00871DDA">
    <w:pPr>
      <w:pStyle w:val="ab"/>
      <w:framePr w:wrap="around" w:vAnchor="text" w:hAnchor="margin" w:xAlign="right" w:y="1"/>
      <w:ind w:firstLine="360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2</w:t>
    </w:r>
    <w:r>
      <w:rPr>
        <w:rStyle w:val="af3"/>
      </w:rPr>
      <w:fldChar w:fldCharType="end"/>
    </w:r>
  </w:p>
  <w:p w14:paraId="3E71710C" w14:textId="77777777" w:rsidR="00871DDA" w:rsidRDefault="00871DDA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0E7FE" w14:textId="77777777" w:rsidR="00871DDA" w:rsidRDefault="00871DDA">
    <w:pPr>
      <w:pStyle w:val="afb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50</w:t>
    </w:r>
    <w:r>
      <w:rPr>
        <w:rStyle w:val="af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A2BE0" w14:textId="77777777" w:rsidR="00871DDA" w:rsidRDefault="00871DDA">
    <w:pPr>
      <w:pStyle w:val="ab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0B84F" w14:textId="77777777" w:rsidR="00871DDA" w:rsidRDefault="00871DDA">
    <w:pPr>
      <w:pStyle w:val="ab"/>
      <w:framePr w:wrap="around" w:vAnchor="text" w:hAnchor="margin" w:xAlign="right" w:y="1"/>
      <w:ind w:firstLine="360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2</w:t>
    </w:r>
    <w:r>
      <w:rPr>
        <w:rStyle w:val="af3"/>
      </w:rPr>
      <w:fldChar w:fldCharType="end"/>
    </w:r>
  </w:p>
  <w:p w14:paraId="690B71D5" w14:textId="77777777" w:rsidR="00871DDA" w:rsidRDefault="00871DDA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44EA6" w14:textId="77777777" w:rsidR="006223BB" w:rsidRDefault="006223BB">
      <w:pPr>
        <w:ind w:firstLine="420"/>
      </w:pPr>
      <w:r>
        <w:separator/>
      </w:r>
    </w:p>
    <w:p w14:paraId="73BA2A5E" w14:textId="77777777" w:rsidR="006223BB" w:rsidRDefault="006223BB">
      <w:pPr>
        <w:ind w:firstLine="420"/>
      </w:pPr>
    </w:p>
  </w:footnote>
  <w:footnote w:type="continuationSeparator" w:id="0">
    <w:p w14:paraId="19B650A9" w14:textId="77777777" w:rsidR="006223BB" w:rsidRDefault="006223BB">
      <w:pPr>
        <w:ind w:firstLine="420"/>
      </w:pPr>
      <w:r>
        <w:continuationSeparator/>
      </w:r>
    </w:p>
    <w:p w14:paraId="02411B4C" w14:textId="77777777" w:rsidR="006223BB" w:rsidRDefault="006223BB">
      <w:pPr>
        <w:ind w:firstLine="4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694F7" w14:textId="77777777" w:rsidR="00871DDA" w:rsidRDefault="00871DDA">
    <w:pPr>
      <w:pStyle w:val="a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4B96" w14:textId="77777777" w:rsidR="00871DDA" w:rsidRDefault="00871DDA">
    <w:pPr>
      <w:pStyle w:val="ad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EF4DA" w14:textId="77777777" w:rsidR="00871DDA" w:rsidRDefault="00871DDA">
    <w:pPr>
      <w:pStyle w:val="afd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42CEA"/>
    <w:multiLevelType w:val="multilevel"/>
    <w:tmpl w:val="EF505C7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-"/>
      <w:lvlText w:val="%1.%2.%3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none"/>
      <w:lvlRestart w:val="3"/>
      <w:suff w:val="nothing"/>
      <w:lvlText w:val="%1.%2.%3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29A30DA3"/>
    <w:multiLevelType w:val="hybridMultilevel"/>
    <w:tmpl w:val="287680B0"/>
    <w:name w:val="Eqs2"/>
    <w:lvl w:ilvl="0" w:tplc="6818C410">
      <w:start w:val="1"/>
      <w:numFmt w:val="lowerLetter"/>
      <w:suff w:val="nothing"/>
      <w:lvlText w:val="%1）"/>
      <w:lvlJc w:val="left"/>
      <w:pPr>
        <w:ind w:left="0" w:firstLine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D906E8"/>
    <w:multiLevelType w:val="multilevel"/>
    <w:tmpl w:val="D88AE9DA"/>
    <w:lvl w:ilvl="0">
      <w:start w:val="1"/>
      <w:numFmt w:val="upperLetter"/>
      <w:pStyle w:val="-1"/>
      <w:lvlText w:val="附录%1"/>
      <w:lvlJc w:val="left"/>
      <w:pPr>
        <w:ind w:left="425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pStyle w:val="-2"/>
      <w:lvlText w:val="%1.%2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pStyle w:val="-0"/>
      <w:lvlText w:val="%1.%2.%3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czYzAxMDIxNTBlMjNhZjI5MDUzMzZlMGM5MzYwMzYifQ=="/>
  </w:docVars>
  <w:rsids>
    <w:rsidRoot w:val="00147C15"/>
    <w:rsid w:val="00000D09"/>
    <w:rsid w:val="00001A9C"/>
    <w:rsid w:val="000022F0"/>
    <w:rsid w:val="0000252E"/>
    <w:rsid w:val="00002ED4"/>
    <w:rsid w:val="000032E9"/>
    <w:rsid w:val="0000331B"/>
    <w:rsid w:val="00003420"/>
    <w:rsid w:val="00003733"/>
    <w:rsid w:val="000037AB"/>
    <w:rsid w:val="00003C36"/>
    <w:rsid w:val="00004EB0"/>
    <w:rsid w:val="0000630A"/>
    <w:rsid w:val="000063E3"/>
    <w:rsid w:val="000067F5"/>
    <w:rsid w:val="00006DFF"/>
    <w:rsid w:val="000072D1"/>
    <w:rsid w:val="00007768"/>
    <w:rsid w:val="0000779A"/>
    <w:rsid w:val="00007D84"/>
    <w:rsid w:val="00010321"/>
    <w:rsid w:val="0001035A"/>
    <w:rsid w:val="00010FC3"/>
    <w:rsid w:val="000115FC"/>
    <w:rsid w:val="00011BFC"/>
    <w:rsid w:val="000125F2"/>
    <w:rsid w:val="00012AD4"/>
    <w:rsid w:val="00012F94"/>
    <w:rsid w:val="00013FE0"/>
    <w:rsid w:val="00014CFA"/>
    <w:rsid w:val="00014F4C"/>
    <w:rsid w:val="00015B46"/>
    <w:rsid w:val="000167E3"/>
    <w:rsid w:val="00017910"/>
    <w:rsid w:val="000204B2"/>
    <w:rsid w:val="000209BC"/>
    <w:rsid w:val="000216FC"/>
    <w:rsid w:val="00021AD8"/>
    <w:rsid w:val="00021F00"/>
    <w:rsid w:val="00022479"/>
    <w:rsid w:val="000229C2"/>
    <w:rsid w:val="0002344D"/>
    <w:rsid w:val="00023C8C"/>
    <w:rsid w:val="00024008"/>
    <w:rsid w:val="00024F0A"/>
    <w:rsid w:val="00024FBE"/>
    <w:rsid w:val="00025C1D"/>
    <w:rsid w:val="00026E02"/>
    <w:rsid w:val="00026F27"/>
    <w:rsid w:val="000274DB"/>
    <w:rsid w:val="000278DD"/>
    <w:rsid w:val="000303B3"/>
    <w:rsid w:val="000303B5"/>
    <w:rsid w:val="00031889"/>
    <w:rsid w:val="00032621"/>
    <w:rsid w:val="000336F7"/>
    <w:rsid w:val="0003387E"/>
    <w:rsid w:val="00035185"/>
    <w:rsid w:val="0003522E"/>
    <w:rsid w:val="000362D7"/>
    <w:rsid w:val="000373F9"/>
    <w:rsid w:val="000378BE"/>
    <w:rsid w:val="00040326"/>
    <w:rsid w:val="000406BF"/>
    <w:rsid w:val="000409AD"/>
    <w:rsid w:val="00040BCD"/>
    <w:rsid w:val="000415E7"/>
    <w:rsid w:val="00041F54"/>
    <w:rsid w:val="000425B9"/>
    <w:rsid w:val="00042774"/>
    <w:rsid w:val="00042F05"/>
    <w:rsid w:val="00043AD0"/>
    <w:rsid w:val="0004448E"/>
    <w:rsid w:val="000446D1"/>
    <w:rsid w:val="00044BCB"/>
    <w:rsid w:val="00044EDE"/>
    <w:rsid w:val="00045583"/>
    <w:rsid w:val="000459D3"/>
    <w:rsid w:val="00045EB3"/>
    <w:rsid w:val="000462AB"/>
    <w:rsid w:val="000473C4"/>
    <w:rsid w:val="0004762B"/>
    <w:rsid w:val="00050193"/>
    <w:rsid w:val="00052861"/>
    <w:rsid w:val="00053836"/>
    <w:rsid w:val="00053E0F"/>
    <w:rsid w:val="00054212"/>
    <w:rsid w:val="00054448"/>
    <w:rsid w:val="00054CAB"/>
    <w:rsid w:val="000554F1"/>
    <w:rsid w:val="00055D68"/>
    <w:rsid w:val="00055E2C"/>
    <w:rsid w:val="00055ED2"/>
    <w:rsid w:val="00056467"/>
    <w:rsid w:val="0005797F"/>
    <w:rsid w:val="00057F03"/>
    <w:rsid w:val="000605C1"/>
    <w:rsid w:val="00060788"/>
    <w:rsid w:val="000609C9"/>
    <w:rsid w:val="00061980"/>
    <w:rsid w:val="00063982"/>
    <w:rsid w:val="00065503"/>
    <w:rsid w:val="00065808"/>
    <w:rsid w:val="00065CAC"/>
    <w:rsid w:val="000663E2"/>
    <w:rsid w:val="000666B4"/>
    <w:rsid w:val="00066D01"/>
    <w:rsid w:val="00067A00"/>
    <w:rsid w:val="000713EB"/>
    <w:rsid w:val="000713F5"/>
    <w:rsid w:val="00071CF6"/>
    <w:rsid w:val="000737EA"/>
    <w:rsid w:val="000739BD"/>
    <w:rsid w:val="00073F0B"/>
    <w:rsid w:val="00074547"/>
    <w:rsid w:val="00074F16"/>
    <w:rsid w:val="00075857"/>
    <w:rsid w:val="000758DD"/>
    <w:rsid w:val="00076360"/>
    <w:rsid w:val="00076D1F"/>
    <w:rsid w:val="00080BC4"/>
    <w:rsid w:val="00080D8D"/>
    <w:rsid w:val="00080F98"/>
    <w:rsid w:val="000819AE"/>
    <w:rsid w:val="00081D56"/>
    <w:rsid w:val="000831E4"/>
    <w:rsid w:val="000840BD"/>
    <w:rsid w:val="000845E5"/>
    <w:rsid w:val="000846F6"/>
    <w:rsid w:val="00084EFC"/>
    <w:rsid w:val="00085792"/>
    <w:rsid w:val="00085C6B"/>
    <w:rsid w:val="000866B8"/>
    <w:rsid w:val="00086960"/>
    <w:rsid w:val="00086D84"/>
    <w:rsid w:val="0008732C"/>
    <w:rsid w:val="000900D7"/>
    <w:rsid w:val="0009088C"/>
    <w:rsid w:val="000919E0"/>
    <w:rsid w:val="0009261E"/>
    <w:rsid w:val="00093918"/>
    <w:rsid w:val="000949C7"/>
    <w:rsid w:val="00094CF9"/>
    <w:rsid w:val="00095260"/>
    <w:rsid w:val="00096099"/>
    <w:rsid w:val="00096FC3"/>
    <w:rsid w:val="00097D91"/>
    <w:rsid w:val="00097E66"/>
    <w:rsid w:val="00097F7B"/>
    <w:rsid w:val="000A3572"/>
    <w:rsid w:val="000A3C28"/>
    <w:rsid w:val="000A476E"/>
    <w:rsid w:val="000A53F6"/>
    <w:rsid w:val="000A56FF"/>
    <w:rsid w:val="000A65FA"/>
    <w:rsid w:val="000A66E7"/>
    <w:rsid w:val="000A7B99"/>
    <w:rsid w:val="000A7F4F"/>
    <w:rsid w:val="000B08CE"/>
    <w:rsid w:val="000B0DE1"/>
    <w:rsid w:val="000B1343"/>
    <w:rsid w:val="000B1FA3"/>
    <w:rsid w:val="000B2CD9"/>
    <w:rsid w:val="000B2CE3"/>
    <w:rsid w:val="000B2D28"/>
    <w:rsid w:val="000B2E0F"/>
    <w:rsid w:val="000B3E6E"/>
    <w:rsid w:val="000B3FF3"/>
    <w:rsid w:val="000B4A5F"/>
    <w:rsid w:val="000B4BA4"/>
    <w:rsid w:val="000B6528"/>
    <w:rsid w:val="000B6843"/>
    <w:rsid w:val="000B6CE8"/>
    <w:rsid w:val="000B715E"/>
    <w:rsid w:val="000B766D"/>
    <w:rsid w:val="000B7770"/>
    <w:rsid w:val="000B7B1D"/>
    <w:rsid w:val="000C02BC"/>
    <w:rsid w:val="000C0308"/>
    <w:rsid w:val="000C0731"/>
    <w:rsid w:val="000C2FD8"/>
    <w:rsid w:val="000C335B"/>
    <w:rsid w:val="000C33A7"/>
    <w:rsid w:val="000C44C3"/>
    <w:rsid w:val="000C4559"/>
    <w:rsid w:val="000C4653"/>
    <w:rsid w:val="000C53B4"/>
    <w:rsid w:val="000C5778"/>
    <w:rsid w:val="000C58D9"/>
    <w:rsid w:val="000C62F2"/>
    <w:rsid w:val="000C6627"/>
    <w:rsid w:val="000C7C85"/>
    <w:rsid w:val="000D1866"/>
    <w:rsid w:val="000D1AE8"/>
    <w:rsid w:val="000D2DBC"/>
    <w:rsid w:val="000D4567"/>
    <w:rsid w:val="000D64CF"/>
    <w:rsid w:val="000D6750"/>
    <w:rsid w:val="000D6918"/>
    <w:rsid w:val="000D7395"/>
    <w:rsid w:val="000D7705"/>
    <w:rsid w:val="000E00FD"/>
    <w:rsid w:val="000E01C2"/>
    <w:rsid w:val="000E0C00"/>
    <w:rsid w:val="000E0D9E"/>
    <w:rsid w:val="000E4308"/>
    <w:rsid w:val="000E433B"/>
    <w:rsid w:val="000E5875"/>
    <w:rsid w:val="000E59D2"/>
    <w:rsid w:val="000E6197"/>
    <w:rsid w:val="000E7492"/>
    <w:rsid w:val="000F0246"/>
    <w:rsid w:val="000F0A4A"/>
    <w:rsid w:val="000F0A82"/>
    <w:rsid w:val="000F1023"/>
    <w:rsid w:val="000F15EF"/>
    <w:rsid w:val="000F1EBB"/>
    <w:rsid w:val="000F2149"/>
    <w:rsid w:val="000F4D6D"/>
    <w:rsid w:val="000F4E95"/>
    <w:rsid w:val="000F5FF5"/>
    <w:rsid w:val="000F690C"/>
    <w:rsid w:val="000F7F3B"/>
    <w:rsid w:val="000F7F8B"/>
    <w:rsid w:val="0010147A"/>
    <w:rsid w:val="00102A65"/>
    <w:rsid w:val="001034CE"/>
    <w:rsid w:val="00103C9F"/>
    <w:rsid w:val="001050F8"/>
    <w:rsid w:val="00105803"/>
    <w:rsid w:val="00105BF9"/>
    <w:rsid w:val="00106095"/>
    <w:rsid w:val="001066F0"/>
    <w:rsid w:val="001069DF"/>
    <w:rsid w:val="00106DEE"/>
    <w:rsid w:val="001071EB"/>
    <w:rsid w:val="00107247"/>
    <w:rsid w:val="001072A1"/>
    <w:rsid w:val="001079C1"/>
    <w:rsid w:val="0011050C"/>
    <w:rsid w:val="00112B2B"/>
    <w:rsid w:val="001136C1"/>
    <w:rsid w:val="00114908"/>
    <w:rsid w:val="00114F54"/>
    <w:rsid w:val="00115498"/>
    <w:rsid w:val="00115BF9"/>
    <w:rsid w:val="00115C03"/>
    <w:rsid w:val="00117929"/>
    <w:rsid w:val="00117B81"/>
    <w:rsid w:val="001203A0"/>
    <w:rsid w:val="00120FA8"/>
    <w:rsid w:val="00121117"/>
    <w:rsid w:val="0012171C"/>
    <w:rsid w:val="00121A65"/>
    <w:rsid w:val="0012286F"/>
    <w:rsid w:val="0012289E"/>
    <w:rsid w:val="00123527"/>
    <w:rsid w:val="00123782"/>
    <w:rsid w:val="001239DC"/>
    <w:rsid w:val="00123B71"/>
    <w:rsid w:val="00124A8D"/>
    <w:rsid w:val="00124E5B"/>
    <w:rsid w:val="00126007"/>
    <w:rsid w:val="00126946"/>
    <w:rsid w:val="00127843"/>
    <w:rsid w:val="00127F37"/>
    <w:rsid w:val="00130495"/>
    <w:rsid w:val="00130DC5"/>
    <w:rsid w:val="001315A3"/>
    <w:rsid w:val="001325B7"/>
    <w:rsid w:val="00133397"/>
    <w:rsid w:val="00133589"/>
    <w:rsid w:val="0013469E"/>
    <w:rsid w:val="0013471B"/>
    <w:rsid w:val="001353F9"/>
    <w:rsid w:val="00135CC2"/>
    <w:rsid w:val="001362E0"/>
    <w:rsid w:val="0013631B"/>
    <w:rsid w:val="001367CC"/>
    <w:rsid w:val="00136CE4"/>
    <w:rsid w:val="00137169"/>
    <w:rsid w:val="00140D8B"/>
    <w:rsid w:val="00141540"/>
    <w:rsid w:val="00141746"/>
    <w:rsid w:val="00141BD1"/>
    <w:rsid w:val="00141FF8"/>
    <w:rsid w:val="00142778"/>
    <w:rsid w:val="001435D6"/>
    <w:rsid w:val="001439E0"/>
    <w:rsid w:val="00143C83"/>
    <w:rsid w:val="00143DE9"/>
    <w:rsid w:val="00144CE8"/>
    <w:rsid w:val="00144E34"/>
    <w:rsid w:val="00145AA4"/>
    <w:rsid w:val="0014733D"/>
    <w:rsid w:val="00147723"/>
    <w:rsid w:val="001478F0"/>
    <w:rsid w:val="00147C15"/>
    <w:rsid w:val="00147EDD"/>
    <w:rsid w:val="00147F72"/>
    <w:rsid w:val="00151F7F"/>
    <w:rsid w:val="0015239D"/>
    <w:rsid w:val="00152C38"/>
    <w:rsid w:val="00153600"/>
    <w:rsid w:val="00154664"/>
    <w:rsid w:val="001564F3"/>
    <w:rsid w:val="00156F7C"/>
    <w:rsid w:val="00157CA8"/>
    <w:rsid w:val="00160790"/>
    <w:rsid w:val="00160C3D"/>
    <w:rsid w:val="00161C40"/>
    <w:rsid w:val="00161F98"/>
    <w:rsid w:val="00163DE0"/>
    <w:rsid w:val="0016428D"/>
    <w:rsid w:val="001646BD"/>
    <w:rsid w:val="001651DB"/>
    <w:rsid w:val="00165501"/>
    <w:rsid w:val="001660B4"/>
    <w:rsid w:val="00166704"/>
    <w:rsid w:val="001669C7"/>
    <w:rsid w:val="001710BE"/>
    <w:rsid w:val="00171A4E"/>
    <w:rsid w:val="00173371"/>
    <w:rsid w:val="0017403E"/>
    <w:rsid w:val="001745B0"/>
    <w:rsid w:val="001749ED"/>
    <w:rsid w:val="001756BD"/>
    <w:rsid w:val="00175EF4"/>
    <w:rsid w:val="00176720"/>
    <w:rsid w:val="00177CC9"/>
    <w:rsid w:val="00181468"/>
    <w:rsid w:val="0018146B"/>
    <w:rsid w:val="001814BA"/>
    <w:rsid w:val="00181AD0"/>
    <w:rsid w:val="0018258F"/>
    <w:rsid w:val="00182FDB"/>
    <w:rsid w:val="001837B1"/>
    <w:rsid w:val="00183B26"/>
    <w:rsid w:val="00186C99"/>
    <w:rsid w:val="001870DB"/>
    <w:rsid w:val="00187323"/>
    <w:rsid w:val="001875AA"/>
    <w:rsid w:val="00187CCF"/>
    <w:rsid w:val="00192223"/>
    <w:rsid w:val="00192E4F"/>
    <w:rsid w:val="001934C4"/>
    <w:rsid w:val="001942CC"/>
    <w:rsid w:val="00195EEE"/>
    <w:rsid w:val="00195F55"/>
    <w:rsid w:val="0019698D"/>
    <w:rsid w:val="00196B6E"/>
    <w:rsid w:val="00197558"/>
    <w:rsid w:val="00197785"/>
    <w:rsid w:val="00197BF5"/>
    <w:rsid w:val="001A0BC8"/>
    <w:rsid w:val="001A18B6"/>
    <w:rsid w:val="001A1AA1"/>
    <w:rsid w:val="001A1D7F"/>
    <w:rsid w:val="001A2A51"/>
    <w:rsid w:val="001A47A2"/>
    <w:rsid w:val="001A4BAD"/>
    <w:rsid w:val="001A4BBB"/>
    <w:rsid w:val="001A69C2"/>
    <w:rsid w:val="001A6E03"/>
    <w:rsid w:val="001B0062"/>
    <w:rsid w:val="001B0756"/>
    <w:rsid w:val="001B1277"/>
    <w:rsid w:val="001B1892"/>
    <w:rsid w:val="001B1C4D"/>
    <w:rsid w:val="001B20DE"/>
    <w:rsid w:val="001B2127"/>
    <w:rsid w:val="001B22FC"/>
    <w:rsid w:val="001B2476"/>
    <w:rsid w:val="001B28E1"/>
    <w:rsid w:val="001B2ED1"/>
    <w:rsid w:val="001B3A18"/>
    <w:rsid w:val="001B4009"/>
    <w:rsid w:val="001B4D2B"/>
    <w:rsid w:val="001B5706"/>
    <w:rsid w:val="001B5FA1"/>
    <w:rsid w:val="001B7953"/>
    <w:rsid w:val="001C0742"/>
    <w:rsid w:val="001C0EED"/>
    <w:rsid w:val="001C12B2"/>
    <w:rsid w:val="001C149E"/>
    <w:rsid w:val="001C1798"/>
    <w:rsid w:val="001C1BE7"/>
    <w:rsid w:val="001C1D6C"/>
    <w:rsid w:val="001C2FB3"/>
    <w:rsid w:val="001C3152"/>
    <w:rsid w:val="001C37DD"/>
    <w:rsid w:val="001C412B"/>
    <w:rsid w:val="001C414C"/>
    <w:rsid w:val="001C495E"/>
    <w:rsid w:val="001C4A2C"/>
    <w:rsid w:val="001C586E"/>
    <w:rsid w:val="001C6036"/>
    <w:rsid w:val="001C65E5"/>
    <w:rsid w:val="001D121E"/>
    <w:rsid w:val="001D1466"/>
    <w:rsid w:val="001D1CE9"/>
    <w:rsid w:val="001D2365"/>
    <w:rsid w:val="001D24DF"/>
    <w:rsid w:val="001D344A"/>
    <w:rsid w:val="001D3BDA"/>
    <w:rsid w:val="001D3D8D"/>
    <w:rsid w:val="001D4522"/>
    <w:rsid w:val="001D5D04"/>
    <w:rsid w:val="001D62D9"/>
    <w:rsid w:val="001D65BE"/>
    <w:rsid w:val="001D6833"/>
    <w:rsid w:val="001D7267"/>
    <w:rsid w:val="001D7947"/>
    <w:rsid w:val="001E03EC"/>
    <w:rsid w:val="001E053D"/>
    <w:rsid w:val="001E07A6"/>
    <w:rsid w:val="001E0C1C"/>
    <w:rsid w:val="001E17F8"/>
    <w:rsid w:val="001E1A96"/>
    <w:rsid w:val="001E1FDF"/>
    <w:rsid w:val="001E2337"/>
    <w:rsid w:val="001E29B8"/>
    <w:rsid w:val="001E353C"/>
    <w:rsid w:val="001E476D"/>
    <w:rsid w:val="001E48E5"/>
    <w:rsid w:val="001E50B8"/>
    <w:rsid w:val="001E524B"/>
    <w:rsid w:val="001E6459"/>
    <w:rsid w:val="001E64AE"/>
    <w:rsid w:val="001F072A"/>
    <w:rsid w:val="001F0D41"/>
    <w:rsid w:val="001F10B5"/>
    <w:rsid w:val="001F1623"/>
    <w:rsid w:val="001F3509"/>
    <w:rsid w:val="001F3ED6"/>
    <w:rsid w:val="001F4113"/>
    <w:rsid w:val="001F445D"/>
    <w:rsid w:val="001F56E0"/>
    <w:rsid w:val="001F5DD4"/>
    <w:rsid w:val="001F5E2A"/>
    <w:rsid w:val="001F6000"/>
    <w:rsid w:val="001F6427"/>
    <w:rsid w:val="001F6F48"/>
    <w:rsid w:val="001F7F29"/>
    <w:rsid w:val="002008D3"/>
    <w:rsid w:val="00201F78"/>
    <w:rsid w:val="00202ED5"/>
    <w:rsid w:val="002030BB"/>
    <w:rsid w:val="00203552"/>
    <w:rsid w:val="00203554"/>
    <w:rsid w:val="00204358"/>
    <w:rsid w:val="00204BBA"/>
    <w:rsid w:val="002056EF"/>
    <w:rsid w:val="002059EC"/>
    <w:rsid w:val="002062DF"/>
    <w:rsid w:val="00206F9F"/>
    <w:rsid w:val="0020747F"/>
    <w:rsid w:val="002108B2"/>
    <w:rsid w:val="00210A5D"/>
    <w:rsid w:val="00211D55"/>
    <w:rsid w:val="0021375B"/>
    <w:rsid w:val="002172B0"/>
    <w:rsid w:val="00217B2E"/>
    <w:rsid w:val="002209AC"/>
    <w:rsid w:val="00220A2E"/>
    <w:rsid w:val="002214C8"/>
    <w:rsid w:val="00221AB9"/>
    <w:rsid w:val="00221C79"/>
    <w:rsid w:val="00222051"/>
    <w:rsid w:val="002237B4"/>
    <w:rsid w:val="002239FB"/>
    <w:rsid w:val="00223C41"/>
    <w:rsid w:val="00223DF8"/>
    <w:rsid w:val="00223F45"/>
    <w:rsid w:val="00224477"/>
    <w:rsid w:val="00224762"/>
    <w:rsid w:val="00224E2E"/>
    <w:rsid w:val="002251CD"/>
    <w:rsid w:val="00225A02"/>
    <w:rsid w:val="00226420"/>
    <w:rsid w:val="002268B7"/>
    <w:rsid w:val="002273B3"/>
    <w:rsid w:val="00227E48"/>
    <w:rsid w:val="00231000"/>
    <w:rsid w:val="00231A4B"/>
    <w:rsid w:val="00231A4D"/>
    <w:rsid w:val="00232620"/>
    <w:rsid w:val="0023403F"/>
    <w:rsid w:val="002343DC"/>
    <w:rsid w:val="00235337"/>
    <w:rsid w:val="00236DBF"/>
    <w:rsid w:val="002371FF"/>
    <w:rsid w:val="00237DEC"/>
    <w:rsid w:val="0024058A"/>
    <w:rsid w:val="00240796"/>
    <w:rsid w:val="00240B86"/>
    <w:rsid w:val="00240FDF"/>
    <w:rsid w:val="002419F7"/>
    <w:rsid w:val="00242616"/>
    <w:rsid w:val="0024344D"/>
    <w:rsid w:val="002435B4"/>
    <w:rsid w:val="00244267"/>
    <w:rsid w:val="0024478C"/>
    <w:rsid w:val="00244C0B"/>
    <w:rsid w:val="0024524A"/>
    <w:rsid w:val="0024550E"/>
    <w:rsid w:val="00245930"/>
    <w:rsid w:val="00245D09"/>
    <w:rsid w:val="00247299"/>
    <w:rsid w:val="00247DA0"/>
    <w:rsid w:val="00247FD3"/>
    <w:rsid w:val="00250A4B"/>
    <w:rsid w:val="00251F23"/>
    <w:rsid w:val="0025325B"/>
    <w:rsid w:val="00253D9A"/>
    <w:rsid w:val="002546A7"/>
    <w:rsid w:val="002561D0"/>
    <w:rsid w:val="002565E1"/>
    <w:rsid w:val="00256F70"/>
    <w:rsid w:val="00257F9A"/>
    <w:rsid w:val="00260561"/>
    <w:rsid w:val="00260907"/>
    <w:rsid w:val="00260CD9"/>
    <w:rsid w:val="0026119E"/>
    <w:rsid w:val="00262881"/>
    <w:rsid w:val="002629B1"/>
    <w:rsid w:val="00263A62"/>
    <w:rsid w:val="00263B93"/>
    <w:rsid w:val="00264F86"/>
    <w:rsid w:val="0026513B"/>
    <w:rsid w:val="00265A32"/>
    <w:rsid w:val="00265FF9"/>
    <w:rsid w:val="00266A88"/>
    <w:rsid w:val="00266CED"/>
    <w:rsid w:val="0026766D"/>
    <w:rsid w:val="002700F9"/>
    <w:rsid w:val="00270138"/>
    <w:rsid w:val="0027110A"/>
    <w:rsid w:val="002723F9"/>
    <w:rsid w:val="00273359"/>
    <w:rsid w:val="00273964"/>
    <w:rsid w:val="002743E5"/>
    <w:rsid w:val="002746BA"/>
    <w:rsid w:val="002749C2"/>
    <w:rsid w:val="00275117"/>
    <w:rsid w:val="00275270"/>
    <w:rsid w:val="00275290"/>
    <w:rsid w:val="002757DE"/>
    <w:rsid w:val="00275C87"/>
    <w:rsid w:val="00276295"/>
    <w:rsid w:val="00276791"/>
    <w:rsid w:val="00277ABE"/>
    <w:rsid w:val="0028039E"/>
    <w:rsid w:val="002804BA"/>
    <w:rsid w:val="002806AD"/>
    <w:rsid w:val="00280801"/>
    <w:rsid w:val="002812D7"/>
    <w:rsid w:val="00281400"/>
    <w:rsid w:val="00281674"/>
    <w:rsid w:val="00281905"/>
    <w:rsid w:val="00281A9F"/>
    <w:rsid w:val="002823BB"/>
    <w:rsid w:val="0028251F"/>
    <w:rsid w:val="002836E4"/>
    <w:rsid w:val="002839B1"/>
    <w:rsid w:val="0028407A"/>
    <w:rsid w:val="0028503F"/>
    <w:rsid w:val="00285D36"/>
    <w:rsid w:val="00286F7F"/>
    <w:rsid w:val="00287502"/>
    <w:rsid w:val="0028760A"/>
    <w:rsid w:val="002901F5"/>
    <w:rsid w:val="002902FB"/>
    <w:rsid w:val="00291085"/>
    <w:rsid w:val="00291F10"/>
    <w:rsid w:val="00292A1D"/>
    <w:rsid w:val="00292B7F"/>
    <w:rsid w:val="00294513"/>
    <w:rsid w:val="002950C2"/>
    <w:rsid w:val="00295174"/>
    <w:rsid w:val="002959A2"/>
    <w:rsid w:val="0029641C"/>
    <w:rsid w:val="00297789"/>
    <w:rsid w:val="00297F87"/>
    <w:rsid w:val="002A03F4"/>
    <w:rsid w:val="002A0857"/>
    <w:rsid w:val="002A1042"/>
    <w:rsid w:val="002A1291"/>
    <w:rsid w:val="002A168B"/>
    <w:rsid w:val="002A17C5"/>
    <w:rsid w:val="002A2319"/>
    <w:rsid w:val="002A3D24"/>
    <w:rsid w:val="002A4979"/>
    <w:rsid w:val="002A50E2"/>
    <w:rsid w:val="002A53DF"/>
    <w:rsid w:val="002A5AA0"/>
    <w:rsid w:val="002A5B5E"/>
    <w:rsid w:val="002A6AC9"/>
    <w:rsid w:val="002A7585"/>
    <w:rsid w:val="002A7778"/>
    <w:rsid w:val="002A78D8"/>
    <w:rsid w:val="002A7C02"/>
    <w:rsid w:val="002B0473"/>
    <w:rsid w:val="002B0A50"/>
    <w:rsid w:val="002B112A"/>
    <w:rsid w:val="002B1755"/>
    <w:rsid w:val="002B1CA4"/>
    <w:rsid w:val="002B1EEB"/>
    <w:rsid w:val="002B20D5"/>
    <w:rsid w:val="002B32C2"/>
    <w:rsid w:val="002B3585"/>
    <w:rsid w:val="002B35A7"/>
    <w:rsid w:val="002B3A2F"/>
    <w:rsid w:val="002B4A74"/>
    <w:rsid w:val="002B4F54"/>
    <w:rsid w:val="002B53F9"/>
    <w:rsid w:val="002B587A"/>
    <w:rsid w:val="002B59C3"/>
    <w:rsid w:val="002B59D3"/>
    <w:rsid w:val="002B5BC1"/>
    <w:rsid w:val="002B5CEC"/>
    <w:rsid w:val="002B600F"/>
    <w:rsid w:val="002B6924"/>
    <w:rsid w:val="002B7883"/>
    <w:rsid w:val="002C1E6B"/>
    <w:rsid w:val="002C1E9E"/>
    <w:rsid w:val="002C3742"/>
    <w:rsid w:val="002C3E73"/>
    <w:rsid w:val="002C3FCB"/>
    <w:rsid w:val="002C43E0"/>
    <w:rsid w:val="002C5960"/>
    <w:rsid w:val="002C5C02"/>
    <w:rsid w:val="002C5D53"/>
    <w:rsid w:val="002C6798"/>
    <w:rsid w:val="002C6897"/>
    <w:rsid w:val="002C7F41"/>
    <w:rsid w:val="002D01DE"/>
    <w:rsid w:val="002D06F3"/>
    <w:rsid w:val="002D0DD5"/>
    <w:rsid w:val="002D16B4"/>
    <w:rsid w:val="002D1A25"/>
    <w:rsid w:val="002D474E"/>
    <w:rsid w:val="002D77E0"/>
    <w:rsid w:val="002D7FFA"/>
    <w:rsid w:val="002E0BBB"/>
    <w:rsid w:val="002E146B"/>
    <w:rsid w:val="002E18C3"/>
    <w:rsid w:val="002E1D6D"/>
    <w:rsid w:val="002E224E"/>
    <w:rsid w:val="002E2267"/>
    <w:rsid w:val="002E279D"/>
    <w:rsid w:val="002E2B0B"/>
    <w:rsid w:val="002E3B00"/>
    <w:rsid w:val="002E3D74"/>
    <w:rsid w:val="002E3D7A"/>
    <w:rsid w:val="002E46BD"/>
    <w:rsid w:val="002E4957"/>
    <w:rsid w:val="002E51A7"/>
    <w:rsid w:val="002E5F92"/>
    <w:rsid w:val="002E6396"/>
    <w:rsid w:val="002E6FA9"/>
    <w:rsid w:val="002E6FAF"/>
    <w:rsid w:val="002F0733"/>
    <w:rsid w:val="002F3453"/>
    <w:rsid w:val="002F48FF"/>
    <w:rsid w:val="002F50CB"/>
    <w:rsid w:val="002F57D8"/>
    <w:rsid w:val="002F7B4A"/>
    <w:rsid w:val="002F7F50"/>
    <w:rsid w:val="00300E4B"/>
    <w:rsid w:val="00302A41"/>
    <w:rsid w:val="00302C12"/>
    <w:rsid w:val="003063C0"/>
    <w:rsid w:val="00307084"/>
    <w:rsid w:val="00310177"/>
    <w:rsid w:val="00311E7F"/>
    <w:rsid w:val="00313F56"/>
    <w:rsid w:val="00314568"/>
    <w:rsid w:val="00314959"/>
    <w:rsid w:val="003150BE"/>
    <w:rsid w:val="00316A08"/>
    <w:rsid w:val="00316A88"/>
    <w:rsid w:val="0031753F"/>
    <w:rsid w:val="00317A3D"/>
    <w:rsid w:val="00317CE6"/>
    <w:rsid w:val="003203BE"/>
    <w:rsid w:val="00321336"/>
    <w:rsid w:val="00321A75"/>
    <w:rsid w:val="00322705"/>
    <w:rsid w:val="00322B9D"/>
    <w:rsid w:val="00322E40"/>
    <w:rsid w:val="00323299"/>
    <w:rsid w:val="0032403A"/>
    <w:rsid w:val="003249A1"/>
    <w:rsid w:val="003250AC"/>
    <w:rsid w:val="00325DD9"/>
    <w:rsid w:val="00326187"/>
    <w:rsid w:val="00326EAA"/>
    <w:rsid w:val="0033153E"/>
    <w:rsid w:val="0033251B"/>
    <w:rsid w:val="00332669"/>
    <w:rsid w:val="00332B0E"/>
    <w:rsid w:val="0033362E"/>
    <w:rsid w:val="00333946"/>
    <w:rsid w:val="00334C04"/>
    <w:rsid w:val="00335FBD"/>
    <w:rsid w:val="00336020"/>
    <w:rsid w:val="00336B15"/>
    <w:rsid w:val="00337249"/>
    <w:rsid w:val="00337254"/>
    <w:rsid w:val="003403D7"/>
    <w:rsid w:val="003405E2"/>
    <w:rsid w:val="00340EF2"/>
    <w:rsid w:val="0034114A"/>
    <w:rsid w:val="003424DC"/>
    <w:rsid w:val="00342ACD"/>
    <w:rsid w:val="00342E88"/>
    <w:rsid w:val="0034351E"/>
    <w:rsid w:val="003442BB"/>
    <w:rsid w:val="00345222"/>
    <w:rsid w:val="0034606F"/>
    <w:rsid w:val="00346436"/>
    <w:rsid w:val="003503D3"/>
    <w:rsid w:val="00350B53"/>
    <w:rsid w:val="00352EDF"/>
    <w:rsid w:val="003532A1"/>
    <w:rsid w:val="00354708"/>
    <w:rsid w:val="0035487A"/>
    <w:rsid w:val="00354F7E"/>
    <w:rsid w:val="0035501C"/>
    <w:rsid w:val="00355091"/>
    <w:rsid w:val="00356F03"/>
    <w:rsid w:val="00357320"/>
    <w:rsid w:val="00357B7B"/>
    <w:rsid w:val="00357BBE"/>
    <w:rsid w:val="00357FDD"/>
    <w:rsid w:val="003605C8"/>
    <w:rsid w:val="0036067C"/>
    <w:rsid w:val="003607B6"/>
    <w:rsid w:val="00360A64"/>
    <w:rsid w:val="00360EAB"/>
    <w:rsid w:val="00361479"/>
    <w:rsid w:val="003625D4"/>
    <w:rsid w:val="00363A54"/>
    <w:rsid w:val="003645C9"/>
    <w:rsid w:val="00365884"/>
    <w:rsid w:val="00366E29"/>
    <w:rsid w:val="003706B1"/>
    <w:rsid w:val="00370C7F"/>
    <w:rsid w:val="0037125D"/>
    <w:rsid w:val="00371494"/>
    <w:rsid w:val="003715C1"/>
    <w:rsid w:val="00371FA8"/>
    <w:rsid w:val="00372189"/>
    <w:rsid w:val="003725C4"/>
    <w:rsid w:val="0037270D"/>
    <w:rsid w:val="00372C54"/>
    <w:rsid w:val="00372C62"/>
    <w:rsid w:val="00373467"/>
    <w:rsid w:val="00373547"/>
    <w:rsid w:val="003743EB"/>
    <w:rsid w:val="00374843"/>
    <w:rsid w:val="00374C4A"/>
    <w:rsid w:val="00374E60"/>
    <w:rsid w:val="00375B13"/>
    <w:rsid w:val="00375F36"/>
    <w:rsid w:val="00376E4D"/>
    <w:rsid w:val="00376E75"/>
    <w:rsid w:val="00377C3A"/>
    <w:rsid w:val="003801C1"/>
    <w:rsid w:val="00381718"/>
    <w:rsid w:val="00382111"/>
    <w:rsid w:val="003826F1"/>
    <w:rsid w:val="00383ECD"/>
    <w:rsid w:val="003844E3"/>
    <w:rsid w:val="003855C2"/>
    <w:rsid w:val="00385F8A"/>
    <w:rsid w:val="00386109"/>
    <w:rsid w:val="00387182"/>
    <w:rsid w:val="00387416"/>
    <w:rsid w:val="003874B4"/>
    <w:rsid w:val="0038798E"/>
    <w:rsid w:val="003879FD"/>
    <w:rsid w:val="00387BF3"/>
    <w:rsid w:val="00390D65"/>
    <w:rsid w:val="003910F0"/>
    <w:rsid w:val="0039130B"/>
    <w:rsid w:val="003928ED"/>
    <w:rsid w:val="0039470A"/>
    <w:rsid w:val="00394BC2"/>
    <w:rsid w:val="00395233"/>
    <w:rsid w:val="003955D4"/>
    <w:rsid w:val="00395723"/>
    <w:rsid w:val="003962B5"/>
    <w:rsid w:val="00397078"/>
    <w:rsid w:val="003A0BF6"/>
    <w:rsid w:val="003A1ADE"/>
    <w:rsid w:val="003A23B8"/>
    <w:rsid w:val="003A33DA"/>
    <w:rsid w:val="003A44C9"/>
    <w:rsid w:val="003A4FEE"/>
    <w:rsid w:val="003A51B2"/>
    <w:rsid w:val="003A53DB"/>
    <w:rsid w:val="003A5504"/>
    <w:rsid w:val="003A599B"/>
    <w:rsid w:val="003A6A8F"/>
    <w:rsid w:val="003A7755"/>
    <w:rsid w:val="003A779A"/>
    <w:rsid w:val="003A7D56"/>
    <w:rsid w:val="003B0AD0"/>
    <w:rsid w:val="003B2A2A"/>
    <w:rsid w:val="003B2CDF"/>
    <w:rsid w:val="003B344B"/>
    <w:rsid w:val="003B4DE8"/>
    <w:rsid w:val="003B54D8"/>
    <w:rsid w:val="003B619E"/>
    <w:rsid w:val="003B666F"/>
    <w:rsid w:val="003B7826"/>
    <w:rsid w:val="003B7A11"/>
    <w:rsid w:val="003C0621"/>
    <w:rsid w:val="003C081D"/>
    <w:rsid w:val="003C0C71"/>
    <w:rsid w:val="003C16B3"/>
    <w:rsid w:val="003C173F"/>
    <w:rsid w:val="003C1B93"/>
    <w:rsid w:val="003C1ED7"/>
    <w:rsid w:val="003C2157"/>
    <w:rsid w:val="003C28E3"/>
    <w:rsid w:val="003C3003"/>
    <w:rsid w:val="003C4E5A"/>
    <w:rsid w:val="003C61BD"/>
    <w:rsid w:val="003C6D1B"/>
    <w:rsid w:val="003C7D8D"/>
    <w:rsid w:val="003D08EE"/>
    <w:rsid w:val="003D0EEF"/>
    <w:rsid w:val="003D1328"/>
    <w:rsid w:val="003D1DC0"/>
    <w:rsid w:val="003D2386"/>
    <w:rsid w:val="003D2766"/>
    <w:rsid w:val="003D4749"/>
    <w:rsid w:val="003D4BD8"/>
    <w:rsid w:val="003D4C79"/>
    <w:rsid w:val="003D4EEB"/>
    <w:rsid w:val="003D5E37"/>
    <w:rsid w:val="003D6017"/>
    <w:rsid w:val="003D7777"/>
    <w:rsid w:val="003D7FCC"/>
    <w:rsid w:val="003E0E29"/>
    <w:rsid w:val="003E1154"/>
    <w:rsid w:val="003E1731"/>
    <w:rsid w:val="003E19F2"/>
    <w:rsid w:val="003E1F3A"/>
    <w:rsid w:val="003E2DCE"/>
    <w:rsid w:val="003E2E28"/>
    <w:rsid w:val="003E393B"/>
    <w:rsid w:val="003E4671"/>
    <w:rsid w:val="003E4C74"/>
    <w:rsid w:val="003E630C"/>
    <w:rsid w:val="003E7406"/>
    <w:rsid w:val="003E7551"/>
    <w:rsid w:val="003E7B17"/>
    <w:rsid w:val="003F07A9"/>
    <w:rsid w:val="003F247A"/>
    <w:rsid w:val="003F2883"/>
    <w:rsid w:val="003F37D8"/>
    <w:rsid w:val="003F4251"/>
    <w:rsid w:val="003F4FA2"/>
    <w:rsid w:val="003F52ED"/>
    <w:rsid w:val="003F618B"/>
    <w:rsid w:val="003F6D14"/>
    <w:rsid w:val="003F6DB8"/>
    <w:rsid w:val="003F743F"/>
    <w:rsid w:val="003F7664"/>
    <w:rsid w:val="003F7DC5"/>
    <w:rsid w:val="003F7FB9"/>
    <w:rsid w:val="0040034D"/>
    <w:rsid w:val="00401F7E"/>
    <w:rsid w:val="00402D42"/>
    <w:rsid w:val="004038D8"/>
    <w:rsid w:val="00403D7E"/>
    <w:rsid w:val="00404814"/>
    <w:rsid w:val="004053DD"/>
    <w:rsid w:val="00405D48"/>
    <w:rsid w:val="00406AED"/>
    <w:rsid w:val="00406C5E"/>
    <w:rsid w:val="00406D5B"/>
    <w:rsid w:val="00407832"/>
    <w:rsid w:val="00407E4F"/>
    <w:rsid w:val="0041064E"/>
    <w:rsid w:val="00411358"/>
    <w:rsid w:val="004137C1"/>
    <w:rsid w:val="004138A7"/>
    <w:rsid w:val="00413FC9"/>
    <w:rsid w:val="0041445D"/>
    <w:rsid w:val="00414A76"/>
    <w:rsid w:val="004162D4"/>
    <w:rsid w:val="00416862"/>
    <w:rsid w:val="00416AC6"/>
    <w:rsid w:val="00416AF6"/>
    <w:rsid w:val="00416E6C"/>
    <w:rsid w:val="00417234"/>
    <w:rsid w:val="00417785"/>
    <w:rsid w:val="00417AB1"/>
    <w:rsid w:val="00420554"/>
    <w:rsid w:val="00421137"/>
    <w:rsid w:val="004213B6"/>
    <w:rsid w:val="0042191E"/>
    <w:rsid w:val="00421C98"/>
    <w:rsid w:val="004235E4"/>
    <w:rsid w:val="004248AA"/>
    <w:rsid w:val="00425D1C"/>
    <w:rsid w:val="00425EAF"/>
    <w:rsid w:val="00425F3B"/>
    <w:rsid w:val="00426256"/>
    <w:rsid w:val="004263C3"/>
    <w:rsid w:val="00426738"/>
    <w:rsid w:val="004272CA"/>
    <w:rsid w:val="00427397"/>
    <w:rsid w:val="00430313"/>
    <w:rsid w:val="00431F8E"/>
    <w:rsid w:val="0043297E"/>
    <w:rsid w:val="00433366"/>
    <w:rsid w:val="00435BFD"/>
    <w:rsid w:val="00435ED0"/>
    <w:rsid w:val="00436E50"/>
    <w:rsid w:val="0043710A"/>
    <w:rsid w:val="00437249"/>
    <w:rsid w:val="00440AF3"/>
    <w:rsid w:val="00440D7B"/>
    <w:rsid w:val="004417C9"/>
    <w:rsid w:val="00441E72"/>
    <w:rsid w:val="00441ED6"/>
    <w:rsid w:val="00442A5C"/>
    <w:rsid w:val="0044304D"/>
    <w:rsid w:val="00443106"/>
    <w:rsid w:val="0044355D"/>
    <w:rsid w:val="00444739"/>
    <w:rsid w:val="00444BCB"/>
    <w:rsid w:val="00444C8E"/>
    <w:rsid w:val="00445A6A"/>
    <w:rsid w:val="00445D5B"/>
    <w:rsid w:val="00445F6D"/>
    <w:rsid w:val="0044655A"/>
    <w:rsid w:val="0044660D"/>
    <w:rsid w:val="004466EA"/>
    <w:rsid w:val="004469D6"/>
    <w:rsid w:val="00446A7C"/>
    <w:rsid w:val="00446BF0"/>
    <w:rsid w:val="00446C53"/>
    <w:rsid w:val="00447046"/>
    <w:rsid w:val="004471A4"/>
    <w:rsid w:val="00450406"/>
    <w:rsid w:val="00450B79"/>
    <w:rsid w:val="00451ACF"/>
    <w:rsid w:val="00451C79"/>
    <w:rsid w:val="004520D6"/>
    <w:rsid w:val="00453BB7"/>
    <w:rsid w:val="00453DA1"/>
    <w:rsid w:val="00454325"/>
    <w:rsid w:val="004549C6"/>
    <w:rsid w:val="00454BA3"/>
    <w:rsid w:val="00454F1E"/>
    <w:rsid w:val="00455214"/>
    <w:rsid w:val="00455566"/>
    <w:rsid w:val="00455591"/>
    <w:rsid w:val="004555A0"/>
    <w:rsid w:val="00455784"/>
    <w:rsid w:val="00455E9A"/>
    <w:rsid w:val="004560B1"/>
    <w:rsid w:val="004561C7"/>
    <w:rsid w:val="00457A47"/>
    <w:rsid w:val="004608D3"/>
    <w:rsid w:val="00460FBD"/>
    <w:rsid w:val="004610F7"/>
    <w:rsid w:val="004614E1"/>
    <w:rsid w:val="00461D3C"/>
    <w:rsid w:val="00461F3A"/>
    <w:rsid w:val="00462EDC"/>
    <w:rsid w:val="00463068"/>
    <w:rsid w:val="0046329D"/>
    <w:rsid w:val="004634BB"/>
    <w:rsid w:val="00463710"/>
    <w:rsid w:val="0046491C"/>
    <w:rsid w:val="00464DDF"/>
    <w:rsid w:val="004659AA"/>
    <w:rsid w:val="00465D5A"/>
    <w:rsid w:val="004660E0"/>
    <w:rsid w:val="00466350"/>
    <w:rsid w:val="00466C98"/>
    <w:rsid w:val="00467119"/>
    <w:rsid w:val="0046795F"/>
    <w:rsid w:val="00467D63"/>
    <w:rsid w:val="004703E6"/>
    <w:rsid w:val="00470A67"/>
    <w:rsid w:val="00471386"/>
    <w:rsid w:val="0047197C"/>
    <w:rsid w:val="00471BFA"/>
    <w:rsid w:val="00471FB8"/>
    <w:rsid w:val="00472512"/>
    <w:rsid w:val="00473AFE"/>
    <w:rsid w:val="0047435C"/>
    <w:rsid w:val="004749A9"/>
    <w:rsid w:val="004750EB"/>
    <w:rsid w:val="004759C1"/>
    <w:rsid w:val="00475C61"/>
    <w:rsid w:val="00475FB0"/>
    <w:rsid w:val="00476609"/>
    <w:rsid w:val="00476717"/>
    <w:rsid w:val="00480942"/>
    <w:rsid w:val="00481616"/>
    <w:rsid w:val="00481961"/>
    <w:rsid w:val="004820FB"/>
    <w:rsid w:val="0048246F"/>
    <w:rsid w:val="004824FD"/>
    <w:rsid w:val="004857A4"/>
    <w:rsid w:val="004861B5"/>
    <w:rsid w:val="00486269"/>
    <w:rsid w:val="004878A8"/>
    <w:rsid w:val="00490022"/>
    <w:rsid w:val="00490DAC"/>
    <w:rsid w:val="00490ECD"/>
    <w:rsid w:val="00491189"/>
    <w:rsid w:val="00491966"/>
    <w:rsid w:val="00491CB3"/>
    <w:rsid w:val="00491E70"/>
    <w:rsid w:val="0049212C"/>
    <w:rsid w:val="004932BD"/>
    <w:rsid w:val="004942D2"/>
    <w:rsid w:val="0049473A"/>
    <w:rsid w:val="0049506A"/>
    <w:rsid w:val="00497348"/>
    <w:rsid w:val="004973B0"/>
    <w:rsid w:val="00497F65"/>
    <w:rsid w:val="004A05D1"/>
    <w:rsid w:val="004A2ABC"/>
    <w:rsid w:val="004A3CBB"/>
    <w:rsid w:val="004A3DEF"/>
    <w:rsid w:val="004A4407"/>
    <w:rsid w:val="004A48D3"/>
    <w:rsid w:val="004A537D"/>
    <w:rsid w:val="004A64A8"/>
    <w:rsid w:val="004A69E1"/>
    <w:rsid w:val="004A6D5E"/>
    <w:rsid w:val="004A6F3C"/>
    <w:rsid w:val="004A765C"/>
    <w:rsid w:val="004B03CB"/>
    <w:rsid w:val="004B0E7B"/>
    <w:rsid w:val="004B15B1"/>
    <w:rsid w:val="004B25A5"/>
    <w:rsid w:val="004B32C1"/>
    <w:rsid w:val="004B3571"/>
    <w:rsid w:val="004B3603"/>
    <w:rsid w:val="004B3954"/>
    <w:rsid w:val="004B3CC6"/>
    <w:rsid w:val="004B3E78"/>
    <w:rsid w:val="004B440A"/>
    <w:rsid w:val="004B45AA"/>
    <w:rsid w:val="004B5068"/>
    <w:rsid w:val="004B5CEC"/>
    <w:rsid w:val="004B609C"/>
    <w:rsid w:val="004B6B45"/>
    <w:rsid w:val="004B6B70"/>
    <w:rsid w:val="004B6BF3"/>
    <w:rsid w:val="004B6DEE"/>
    <w:rsid w:val="004B76EC"/>
    <w:rsid w:val="004B782B"/>
    <w:rsid w:val="004B7963"/>
    <w:rsid w:val="004C0E9C"/>
    <w:rsid w:val="004C0F7F"/>
    <w:rsid w:val="004C100A"/>
    <w:rsid w:val="004C11E1"/>
    <w:rsid w:val="004C196B"/>
    <w:rsid w:val="004C1B04"/>
    <w:rsid w:val="004C2E6B"/>
    <w:rsid w:val="004C3064"/>
    <w:rsid w:val="004C341E"/>
    <w:rsid w:val="004C4465"/>
    <w:rsid w:val="004C462B"/>
    <w:rsid w:val="004C4C40"/>
    <w:rsid w:val="004C4D83"/>
    <w:rsid w:val="004C55AF"/>
    <w:rsid w:val="004C5F84"/>
    <w:rsid w:val="004C6AE0"/>
    <w:rsid w:val="004D0071"/>
    <w:rsid w:val="004D045D"/>
    <w:rsid w:val="004D0787"/>
    <w:rsid w:val="004D1C48"/>
    <w:rsid w:val="004D1EA5"/>
    <w:rsid w:val="004D212B"/>
    <w:rsid w:val="004D288C"/>
    <w:rsid w:val="004D2891"/>
    <w:rsid w:val="004D2C5E"/>
    <w:rsid w:val="004D2E0B"/>
    <w:rsid w:val="004D3121"/>
    <w:rsid w:val="004D3CFF"/>
    <w:rsid w:val="004D3D2C"/>
    <w:rsid w:val="004D3EE8"/>
    <w:rsid w:val="004D5967"/>
    <w:rsid w:val="004D71F0"/>
    <w:rsid w:val="004D7255"/>
    <w:rsid w:val="004D74C7"/>
    <w:rsid w:val="004E0638"/>
    <w:rsid w:val="004E17EF"/>
    <w:rsid w:val="004E2476"/>
    <w:rsid w:val="004E274A"/>
    <w:rsid w:val="004E291E"/>
    <w:rsid w:val="004E29C5"/>
    <w:rsid w:val="004E3606"/>
    <w:rsid w:val="004E38A0"/>
    <w:rsid w:val="004E3D65"/>
    <w:rsid w:val="004E4F26"/>
    <w:rsid w:val="004E5A40"/>
    <w:rsid w:val="004E69E6"/>
    <w:rsid w:val="004E6DF4"/>
    <w:rsid w:val="004F06C4"/>
    <w:rsid w:val="004F0B61"/>
    <w:rsid w:val="004F13D2"/>
    <w:rsid w:val="004F25C5"/>
    <w:rsid w:val="004F2E9F"/>
    <w:rsid w:val="004F2FE7"/>
    <w:rsid w:val="004F3690"/>
    <w:rsid w:val="004F36B3"/>
    <w:rsid w:val="004F3707"/>
    <w:rsid w:val="004F435A"/>
    <w:rsid w:val="004F451D"/>
    <w:rsid w:val="004F47B7"/>
    <w:rsid w:val="004F5101"/>
    <w:rsid w:val="004F5353"/>
    <w:rsid w:val="004F549A"/>
    <w:rsid w:val="004F559D"/>
    <w:rsid w:val="004F6084"/>
    <w:rsid w:val="004F63CC"/>
    <w:rsid w:val="004F6773"/>
    <w:rsid w:val="004F6DB6"/>
    <w:rsid w:val="004F7545"/>
    <w:rsid w:val="004F7CA5"/>
    <w:rsid w:val="005008BA"/>
    <w:rsid w:val="005009A9"/>
    <w:rsid w:val="00500DE2"/>
    <w:rsid w:val="0050120C"/>
    <w:rsid w:val="005013BE"/>
    <w:rsid w:val="00501BD1"/>
    <w:rsid w:val="00502112"/>
    <w:rsid w:val="0050236A"/>
    <w:rsid w:val="00502DB1"/>
    <w:rsid w:val="00502DC4"/>
    <w:rsid w:val="00503993"/>
    <w:rsid w:val="00503DEF"/>
    <w:rsid w:val="00505E54"/>
    <w:rsid w:val="00505EB1"/>
    <w:rsid w:val="005066FD"/>
    <w:rsid w:val="0050799D"/>
    <w:rsid w:val="00507B5F"/>
    <w:rsid w:val="00510B14"/>
    <w:rsid w:val="005119EE"/>
    <w:rsid w:val="00511E33"/>
    <w:rsid w:val="005126C3"/>
    <w:rsid w:val="00512BD3"/>
    <w:rsid w:val="00512C61"/>
    <w:rsid w:val="00513631"/>
    <w:rsid w:val="00514DB4"/>
    <w:rsid w:val="00515D78"/>
    <w:rsid w:val="005164AB"/>
    <w:rsid w:val="005168EC"/>
    <w:rsid w:val="00520343"/>
    <w:rsid w:val="005204B9"/>
    <w:rsid w:val="00520FE3"/>
    <w:rsid w:val="00520FEB"/>
    <w:rsid w:val="00521E52"/>
    <w:rsid w:val="0052322B"/>
    <w:rsid w:val="005237DD"/>
    <w:rsid w:val="0052399A"/>
    <w:rsid w:val="005245DA"/>
    <w:rsid w:val="00525210"/>
    <w:rsid w:val="00525F74"/>
    <w:rsid w:val="00526613"/>
    <w:rsid w:val="00526E48"/>
    <w:rsid w:val="005274A1"/>
    <w:rsid w:val="00527645"/>
    <w:rsid w:val="00527AB0"/>
    <w:rsid w:val="00527C40"/>
    <w:rsid w:val="00527D6B"/>
    <w:rsid w:val="005306DB"/>
    <w:rsid w:val="0053077B"/>
    <w:rsid w:val="00530C9C"/>
    <w:rsid w:val="00530D3A"/>
    <w:rsid w:val="005318C3"/>
    <w:rsid w:val="00531FA4"/>
    <w:rsid w:val="00532EAA"/>
    <w:rsid w:val="005335CC"/>
    <w:rsid w:val="00533C9E"/>
    <w:rsid w:val="00534CB4"/>
    <w:rsid w:val="00535686"/>
    <w:rsid w:val="00536557"/>
    <w:rsid w:val="0053661F"/>
    <w:rsid w:val="0053754C"/>
    <w:rsid w:val="00537562"/>
    <w:rsid w:val="00537708"/>
    <w:rsid w:val="00540174"/>
    <w:rsid w:val="005406CD"/>
    <w:rsid w:val="00540B0B"/>
    <w:rsid w:val="00540CE4"/>
    <w:rsid w:val="00541355"/>
    <w:rsid w:val="0054233F"/>
    <w:rsid w:val="005438AA"/>
    <w:rsid w:val="005440A6"/>
    <w:rsid w:val="00544102"/>
    <w:rsid w:val="0054445D"/>
    <w:rsid w:val="0054559C"/>
    <w:rsid w:val="00545CB6"/>
    <w:rsid w:val="0054629A"/>
    <w:rsid w:val="00546380"/>
    <w:rsid w:val="005465A9"/>
    <w:rsid w:val="00546BE8"/>
    <w:rsid w:val="005472AC"/>
    <w:rsid w:val="00547413"/>
    <w:rsid w:val="005474A1"/>
    <w:rsid w:val="00547F4C"/>
    <w:rsid w:val="005510CA"/>
    <w:rsid w:val="0055123C"/>
    <w:rsid w:val="005522F9"/>
    <w:rsid w:val="00553E1B"/>
    <w:rsid w:val="00553E4A"/>
    <w:rsid w:val="00554347"/>
    <w:rsid w:val="00555D10"/>
    <w:rsid w:val="0055663C"/>
    <w:rsid w:val="00556C61"/>
    <w:rsid w:val="00556D28"/>
    <w:rsid w:val="005572EE"/>
    <w:rsid w:val="0055766E"/>
    <w:rsid w:val="00557781"/>
    <w:rsid w:val="00557C8F"/>
    <w:rsid w:val="00557F68"/>
    <w:rsid w:val="00560276"/>
    <w:rsid w:val="0056328D"/>
    <w:rsid w:val="00563413"/>
    <w:rsid w:val="00563C03"/>
    <w:rsid w:val="0056425F"/>
    <w:rsid w:val="005650CD"/>
    <w:rsid w:val="0056525B"/>
    <w:rsid w:val="00565296"/>
    <w:rsid w:val="0056663F"/>
    <w:rsid w:val="0057096D"/>
    <w:rsid w:val="00570F92"/>
    <w:rsid w:val="00571860"/>
    <w:rsid w:val="00572423"/>
    <w:rsid w:val="00572D2D"/>
    <w:rsid w:val="00572FA5"/>
    <w:rsid w:val="00573812"/>
    <w:rsid w:val="00573B8A"/>
    <w:rsid w:val="00573C58"/>
    <w:rsid w:val="00573C86"/>
    <w:rsid w:val="00573DFB"/>
    <w:rsid w:val="005742F0"/>
    <w:rsid w:val="0057471C"/>
    <w:rsid w:val="00574832"/>
    <w:rsid w:val="00574C89"/>
    <w:rsid w:val="00574D29"/>
    <w:rsid w:val="00574EB1"/>
    <w:rsid w:val="005750DF"/>
    <w:rsid w:val="0057528D"/>
    <w:rsid w:val="00575A4F"/>
    <w:rsid w:val="005766B6"/>
    <w:rsid w:val="00577903"/>
    <w:rsid w:val="00577CF7"/>
    <w:rsid w:val="0058069C"/>
    <w:rsid w:val="005806F9"/>
    <w:rsid w:val="00581279"/>
    <w:rsid w:val="005815A0"/>
    <w:rsid w:val="005815AC"/>
    <w:rsid w:val="00581A3B"/>
    <w:rsid w:val="00581A7A"/>
    <w:rsid w:val="00582167"/>
    <w:rsid w:val="0058314D"/>
    <w:rsid w:val="00583856"/>
    <w:rsid w:val="00583FFC"/>
    <w:rsid w:val="0058446D"/>
    <w:rsid w:val="00585D22"/>
    <w:rsid w:val="00585EA2"/>
    <w:rsid w:val="00586E36"/>
    <w:rsid w:val="005871F3"/>
    <w:rsid w:val="005877A1"/>
    <w:rsid w:val="00587DCC"/>
    <w:rsid w:val="00590443"/>
    <w:rsid w:val="0059280E"/>
    <w:rsid w:val="0059286E"/>
    <w:rsid w:val="00592C71"/>
    <w:rsid w:val="00593506"/>
    <w:rsid w:val="00593591"/>
    <w:rsid w:val="005940AC"/>
    <w:rsid w:val="005952DE"/>
    <w:rsid w:val="005955C9"/>
    <w:rsid w:val="005957F9"/>
    <w:rsid w:val="00595B58"/>
    <w:rsid w:val="00595E66"/>
    <w:rsid w:val="0059660B"/>
    <w:rsid w:val="005A0023"/>
    <w:rsid w:val="005A1455"/>
    <w:rsid w:val="005A247E"/>
    <w:rsid w:val="005A34EE"/>
    <w:rsid w:val="005A3508"/>
    <w:rsid w:val="005A3DA2"/>
    <w:rsid w:val="005A489B"/>
    <w:rsid w:val="005A5662"/>
    <w:rsid w:val="005A6791"/>
    <w:rsid w:val="005A754F"/>
    <w:rsid w:val="005A78FB"/>
    <w:rsid w:val="005B1536"/>
    <w:rsid w:val="005B2771"/>
    <w:rsid w:val="005B29D2"/>
    <w:rsid w:val="005B3F59"/>
    <w:rsid w:val="005B406E"/>
    <w:rsid w:val="005B4628"/>
    <w:rsid w:val="005B4975"/>
    <w:rsid w:val="005B51B1"/>
    <w:rsid w:val="005B5FAC"/>
    <w:rsid w:val="005B75A8"/>
    <w:rsid w:val="005B7996"/>
    <w:rsid w:val="005C01DC"/>
    <w:rsid w:val="005C09FF"/>
    <w:rsid w:val="005C0A72"/>
    <w:rsid w:val="005C11C6"/>
    <w:rsid w:val="005C16A4"/>
    <w:rsid w:val="005C1CD9"/>
    <w:rsid w:val="005C2ACB"/>
    <w:rsid w:val="005C3095"/>
    <w:rsid w:val="005C3454"/>
    <w:rsid w:val="005C3948"/>
    <w:rsid w:val="005C3C57"/>
    <w:rsid w:val="005C4E0B"/>
    <w:rsid w:val="005C5372"/>
    <w:rsid w:val="005C6323"/>
    <w:rsid w:val="005C6E4D"/>
    <w:rsid w:val="005D0AC5"/>
    <w:rsid w:val="005D0D8C"/>
    <w:rsid w:val="005D1206"/>
    <w:rsid w:val="005D1E04"/>
    <w:rsid w:val="005D229A"/>
    <w:rsid w:val="005D528F"/>
    <w:rsid w:val="005D5793"/>
    <w:rsid w:val="005D59C2"/>
    <w:rsid w:val="005D64B2"/>
    <w:rsid w:val="005D6510"/>
    <w:rsid w:val="005D7A96"/>
    <w:rsid w:val="005E020A"/>
    <w:rsid w:val="005E0EDE"/>
    <w:rsid w:val="005E1D2E"/>
    <w:rsid w:val="005E3271"/>
    <w:rsid w:val="005E3385"/>
    <w:rsid w:val="005E3E36"/>
    <w:rsid w:val="005E417A"/>
    <w:rsid w:val="005E658C"/>
    <w:rsid w:val="005E7460"/>
    <w:rsid w:val="005F0346"/>
    <w:rsid w:val="005F395A"/>
    <w:rsid w:val="005F3B66"/>
    <w:rsid w:val="005F4705"/>
    <w:rsid w:val="005F4707"/>
    <w:rsid w:val="005F47FB"/>
    <w:rsid w:val="005F5A86"/>
    <w:rsid w:val="005F6F47"/>
    <w:rsid w:val="005F7B98"/>
    <w:rsid w:val="005F7CC8"/>
    <w:rsid w:val="00600D65"/>
    <w:rsid w:val="0060281E"/>
    <w:rsid w:val="00602BBE"/>
    <w:rsid w:val="00603F75"/>
    <w:rsid w:val="00604252"/>
    <w:rsid w:val="00604526"/>
    <w:rsid w:val="006046C6"/>
    <w:rsid w:val="00604E00"/>
    <w:rsid w:val="006054B5"/>
    <w:rsid w:val="006066F7"/>
    <w:rsid w:val="00606735"/>
    <w:rsid w:val="00607201"/>
    <w:rsid w:val="006104B3"/>
    <w:rsid w:val="006105C0"/>
    <w:rsid w:val="00610ADD"/>
    <w:rsid w:val="00611E8A"/>
    <w:rsid w:val="00612887"/>
    <w:rsid w:val="00613227"/>
    <w:rsid w:val="0061380B"/>
    <w:rsid w:val="00613EAE"/>
    <w:rsid w:val="0061457A"/>
    <w:rsid w:val="00615949"/>
    <w:rsid w:val="00615D47"/>
    <w:rsid w:val="00615F59"/>
    <w:rsid w:val="00616439"/>
    <w:rsid w:val="00616D52"/>
    <w:rsid w:val="00616E4F"/>
    <w:rsid w:val="00616EAC"/>
    <w:rsid w:val="006172B9"/>
    <w:rsid w:val="006174C6"/>
    <w:rsid w:val="00617638"/>
    <w:rsid w:val="0062170C"/>
    <w:rsid w:val="006220B6"/>
    <w:rsid w:val="006223BB"/>
    <w:rsid w:val="00622C7B"/>
    <w:rsid w:val="0062347A"/>
    <w:rsid w:val="006239F7"/>
    <w:rsid w:val="00623FD9"/>
    <w:rsid w:val="006241AF"/>
    <w:rsid w:val="00624351"/>
    <w:rsid w:val="0062441B"/>
    <w:rsid w:val="00624786"/>
    <w:rsid w:val="0062504C"/>
    <w:rsid w:val="00625569"/>
    <w:rsid w:val="00625677"/>
    <w:rsid w:val="00625B7C"/>
    <w:rsid w:val="006263DA"/>
    <w:rsid w:val="00626D17"/>
    <w:rsid w:val="00627ACB"/>
    <w:rsid w:val="00627D0F"/>
    <w:rsid w:val="006307E6"/>
    <w:rsid w:val="00631759"/>
    <w:rsid w:val="00631ACF"/>
    <w:rsid w:val="00632249"/>
    <w:rsid w:val="00635112"/>
    <w:rsid w:val="0063587A"/>
    <w:rsid w:val="00635A15"/>
    <w:rsid w:val="00636A3F"/>
    <w:rsid w:val="00636C1D"/>
    <w:rsid w:val="00636EDE"/>
    <w:rsid w:val="00637A86"/>
    <w:rsid w:val="00637D47"/>
    <w:rsid w:val="006401E3"/>
    <w:rsid w:val="00640442"/>
    <w:rsid w:val="00640AE3"/>
    <w:rsid w:val="0064121E"/>
    <w:rsid w:val="00641B6D"/>
    <w:rsid w:val="00641B91"/>
    <w:rsid w:val="006430E4"/>
    <w:rsid w:val="0064585C"/>
    <w:rsid w:val="00645A4B"/>
    <w:rsid w:val="00645C53"/>
    <w:rsid w:val="00646417"/>
    <w:rsid w:val="0064718C"/>
    <w:rsid w:val="00647BA6"/>
    <w:rsid w:val="00647DFE"/>
    <w:rsid w:val="0065011F"/>
    <w:rsid w:val="0065118F"/>
    <w:rsid w:val="00652A59"/>
    <w:rsid w:val="00652CDA"/>
    <w:rsid w:val="00653BF0"/>
    <w:rsid w:val="006544D4"/>
    <w:rsid w:val="00654DBE"/>
    <w:rsid w:val="006568F0"/>
    <w:rsid w:val="00656902"/>
    <w:rsid w:val="00656971"/>
    <w:rsid w:val="006571CE"/>
    <w:rsid w:val="00657318"/>
    <w:rsid w:val="00657D2E"/>
    <w:rsid w:val="006607F9"/>
    <w:rsid w:val="00660E1E"/>
    <w:rsid w:val="00661D8D"/>
    <w:rsid w:val="00662167"/>
    <w:rsid w:val="0066426F"/>
    <w:rsid w:val="00664A82"/>
    <w:rsid w:val="006657A5"/>
    <w:rsid w:val="0066692B"/>
    <w:rsid w:val="00666961"/>
    <w:rsid w:val="00666F60"/>
    <w:rsid w:val="00667604"/>
    <w:rsid w:val="006679C4"/>
    <w:rsid w:val="00667A43"/>
    <w:rsid w:val="00670BC6"/>
    <w:rsid w:val="0067112A"/>
    <w:rsid w:val="006711D0"/>
    <w:rsid w:val="00671557"/>
    <w:rsid w:val="00671786"/>
    <w:rsid w:val="00671DB0"/>
    <w:rsid w:val="00673047"/>
    <w:rsid w:val="00673ECA"/>
    <w:rsid w:val="00674018"/>
    <w:rsid w:val="006746F4"/>
    <w:rsid w:val="00675AB1"/>
    <w:rsid w:val="00675B32"/>
    <w:rsid w:val="00675D4A"/>
    <w:rsid w:val="00676685"/>
    <w:rsid w:val="0067678D"/>
    <w:rsid w:val="006768C7"/>
    <w:rsid w:val="00677526"/>
    <w:rsid w:val="00677C46"/>
    <w:rsid w:val="00677E23"/>
    <w:rsid w:val="00682A47"/>
    <w:rsid w:val="0068332D"/>
    <w:rsid w:val="006833AC"/>
    <w:rsid w:val="0068356C"/>
    <w:rsid w:val="00683CC1"/>
    <w:rsid w:val="0068405B"/>
    <w:rsid w:val="00684213"/>
    <w:rsid w:val="0068490D"/>
    <w:rsid w:val="0068501F"/>
    <w:rsid w:val="00685151"/>
    <w:rsid w:val="006852CA"/>
    <w:rsid w:val="00685F7C"/>
    <w:rsid w:val="006865E5"/>
    <w:rsid w:val="00686E71"/>
    <w:rsid w:val="0068745A"/>
    <w:rsid w:val="0069055C"/>
    <w:rsid w:val="00691D5A"/>
    <w:rsid w:val="006923F0"/>
    <w:rsid w:val="00693E06"/>
    <w:rsid w:val="00695415"/>
    <w:rsid w:val="00695929"/>
    <w:rsid w:val="00696D7A"/>
    <w:rsid w:val="0069709D"/>
    <w:rsid w:val="0069786E"/>
    <w:rsid w:val="00697E5E"/>
    <w:rsid w:val="006A0332"/>
    <w:rsid w:val="006A0997"/>
    <w:rsid w:val="006A0D3C"/>
    <w:rsid w:val="006A0E72"/>
    <w:rsid w:val="006A174F"/>
    <w:rsid w:val="006A1C6E"/>
    <w:rsid w:val="006A1EB9"/>
    <w:rsid w:val="006A1FFA"/>
    <w:rsid w:val="006A22E8"/>
    <w:rsid w:val="006A3BC9"/>
    <w:rsid w:val="006A3EB6"/>
    <w:rsid w:val="006A44A9"/>
    <w:rsid w:val="006A532D"/>
    <w:rsid w:val="006A5892"/>
    <w:rsid w:val="006A5A2B"/>
    <w:rsid w:val="006A5A4F"/>
    <w:rsid w:val="006A5D2B"/>
    <w:rsid w:val="006A5D60"/>
    <w:rsid w:val="006A5F79"/>
    <w:rsid w:val="006A6755"/>
    <w:rsid w:val="006A7181"/>
    <w:rsid w:val="006A7735"/>
    <w:rsid w:val="006B086E"/>
    <w:rsid w:val="006B10C5"/>
    <w:rsid w:val="006B120D"/>
    <w:rsid w:val="006B14FD"/>
    <w:rsid w:val="006B159C"/>
    <w:rsid w:val="006B16FF"/>
    <w:rsid w:val="006B193F"/>
    <w:rsid w:val="006B1A1B"/>
    <w:rsid w:val="006B1BE2"/>
    <w:rsid w:val="006B1C73"/>
    <w:rsid w:val="006B22CF"/>
    <w:rsid w:val="006B2795"/>
    <w:rsid w:val="006B4BE2"/>
    <w:rsid w:val="006B5BC6"/>
    <w:rsid w:val="006B64CF"/>
    <w:rsid w:val="006B6607"/>
    <w:rsid w:val="006B68F9"/>
    <w:rsid w:val="006B6AFE"/>
    <w:rsid w:val="006B79C8"/>
    <w:rsid w:val="006B7E3C"/>
    <w:rsid w:val="006C08BA"/>
    <w:rsid w:val="006C11E2"/>
    <w:rsid w:val="006C1318"/>
    <w:rsid w:val="006C15D6"/>
    <w:rsid w:val="006C1BF2"/>
    <w:rsid w:val="006C25BD"/>
    <w:rsid w:val="006C2741"/>
    <w:rsid w:val="006C28DA"/>
    <w:rsid w:val="006C354B"/>
    <w:rsid w:val="006C4369"/>
    <w:rsid w:val="006C51EF"/>
    <w:rsid w:val="006C5896"/>
    <w:rsid w:val="006C590E"/>
    <w:rsid w:val="006C5A29"/>
    <w:rsid w:val="006C5FAC"/>
    <w:rsid w:val="006C6295"/>
    <w:rsid w:val="006C6475"/>
    <w:rsid w:val="006C65A4"/>
    <w:rsid w:val="006C73D6"/>
    <w:rsid w:val="006D11DB"/>
    <w:rsid w:val="006D1FE1"/>
    <w:rsid w:val="006D3E09"/>
    <w:rsid w:val="006D466C"/>
    <w:rsid w:val="006D4E02"/>
    <w:rsid w:val="006D7DEE"/>
    <w:rsid w:val="006E02FB"/>
    <w:rsid w:val="006E0DD4"/>
    <w:rsid w:val="006E0E71"/>
    <w:rsid w:val="006E15E3"/>
    <w:rsid w:val="006E188F"/>
    <w:rsid w:val="006E19F0"/>
    <w:rsid w:val="006E1AF2"/>
    <w:rsid w:val="006E1E3F"/>
    <w:rsid w:val="006E3701"/>
    <w:rsid w:val="006E4D06"/>
    <w:rsid w:val="006E5115"/>
    <w:rsid w:val="006E55DB"/>
    <w:rsid w:val="006E69D6"/>
    <w:rsid w:val="006E7CF3"/>
    <w:rsid w:val="006F040D"/>
    <w:rsid w:val="006F15DD"/>
    <w:rsid w:val="006F1D0F"/>
    <w:rsid w:val="006F2B9D"/>
    <w:rsid w:val="006F2C78"/>
    <w:rsid w:val="006F36A4"/>
    <w:rsid w:val="006F42B1"/>
    <w:rsid w:val="006F4F13"/>
    <w:rsid w:val="006F5B02"/>
    <w:rsid w:val="006F65DD"/>
    <w:rsid w:val="006F7713"/>
    <w:rsid w:val="006F79FF"/>
    <w:rsid w:val="006F7C5B"/>
    <w:rsid w:val="006F7CA9"/>
    <w:rsid w:val="007005C4"/>
    <w:rsid w:val="00700767"/>
    <w:rsid w:val="00700827"/>
    <w:rsid w:val="00701502"/>
    <w:rsid w:val="00702FAD"/>
    <w:rsid w:val="00706B09"/>
    <w:rsid w:val="00707D8B"/>
    <w:rsid w:val="00707DE7"/>
    <w:rsid w:val="00707F2E"/>
    <w:rsid w:val="00710FD3"/>
    <w:rsid w:val="00712D9B"/>
    <w:rsid w:val="0071342C"/>
    <w:rsid w:val="0071418E"/>
    <w:rsid w:val="00714628"/>
    <w:rsid w:val="0071563E"/>
    <w:rsid w:val="00715650"/>
    <w:rsid w:val="00715949"/>
    <w:rsid w:val="007160B2"/>
    <w:rsid w:val="00716597"/>
    <w:rsid w:val="007169A4"/>
    <w:rsid w:val="00716BD0"/>
    <w:rsid w:val="00716F26"/>
    <w:rsid w:val="007171A8"/>
    <w:rsid w:val="0071746C"/>
    <w:rsid w:val="00720138"/>
    <w:rsid w:val="00720F28"/>
    <w:rsid w:val="0072102B"/>
    <w:rsid w:val="007222BA"/>
    <w:rsid w:val="007223B0"/>
    <w:rsid w:val="007228EF"/>
    <w:rsid w:val="00723041"/>
    <w:rsid w:val="0072308C"/>
    <w:rsid w:val="00724D79"/>
    <w:rsid w:val="00724FAC"/>
    <w:rsid w:val="00725281"/>
    <w:rsid w:val="007258C2"/>
    <w:rsid w:val="00725940"/>
    <w:rsid w:val="00726FDA"/>
    <w:rsid w:val="0072727A"/>
    <w:rsid w:val="00730055"/>
    <w:rsid w:val="007313EC"/>
    <w:rsid w:val="00731854"/>
    <w:rsid w:val="00732679"/>
    <w:rsid w:val="0073320B"/>
    <w:rsid w:val="00733C40"/>
    <w:rsid w:val="00735273"/>
    <w:rsid w:val="00735361"/>
    <w:rsid w:val="007361D1"/>
    <w:rsid w:val="00736357"/>
    <w:rsid w:val="00736D0C"/>
    <w:rsid w:val="007370FE"/>
    <w:rsid w:val="0073750A"/>
    <w:rsid w:val="0074054A"/>
    <w:rsid w:val="00740990"/>
    <w:rsid w:val="00740E7C"/>
    <w:rsid w:val="00741485"/>
    <w:rsid w:val="00741D5B"/>
    <w:rsid w:val="007421A8"/>
    <w:rsid w:val="00742588"/>
    <w:rsid w:val="00743241"/>
    <w:rsid w:val="00743391"/>
    <w:rsid w:val="0074380B"/>
    <w:rsid w:val="00743853"/>
    <w:rsid w:val="00743B75"/>
    <w:rsid w:val="00743E69"/>
    <w:rsid w:val="00744B7D"/>
    <w:rsid w:val="007459C7"/>
    <w:rsid w:val="00745A8F"/>
    <w:rsid w:val="007460D4"/>
    <w:rsid w:val="00751066"/>
    <w:rsid w:val="0075152F"/>
    <w:rsid w:val="0075234F"/>
    <w:rsid w:val="00752369"/>
    <w:rsid w:val="007535B9"/>
    <w:rsid w:val="007535EB"/>
    <w:rsid w:val="00753DC8"/>
    <w:rsid w:val="00754898"/>
    <w:rsid w:val="00754CF7"/>
    <w:rsid w:val="00755DD8"/>
    <w:rsid w:val="0075601E"/>
    <w:rsid w:val="00756B2B"/>
    <w:rsid w:val="00757826"/>
    <w:rsid w:val="00762295"/>
    <w:rsid w:val="0076249F"/>
    <w:rsid w:val="00764E47"/>
    <w:rsid w:val="00765A78"/>
    <w:rsid w:val="007667CC"/>
    <w:rsid w:val="00767039"/>
    <w:rsid w:val="007673D4"/>
    <w:rsid w:val="007709B7"/>
    <w:rsid w:val="00771D56"/>
    <w:rsid w:val="00771DA4"/>
    <w:rsid w:val="00772147"/>
    <w:rsid w:val="00772A37"/>
    <w:rsid w:val="00775251"/>
    <w:rsid w:val="0077527A"/>
    <w:rsid w:val="007752DC"/>
    <w:rsid w:val="007766B6"/>
    <w:rsid w:val="0077773D"/>
    <w:rsid w:val="00777E9E"/>
    <w:rsid w:val="0078118F"/>
    <w:rsid w:val="00781482"/>
    <w:rsid w:val="007814B7"/>
    <w:rsid w:val="007816E4"/>
    <w:rsid w:val="00782B8D"/>
    <w:rsid w:val="00782BA3"/>
    <w:rsid w:val="0078355E"/>
    <w:rsid w:val="00783775"/>
    <w:rsid w:val="007839E8"/>
    <w:rsid w:val="007846F4"/>
    <w:rsid w:val="007851A4"/>
    <w:rsid w:val="00785CEC"/>
    <w:rsid w:val="00786112"/>
    <w:rsid w:val="007862F9"/>
    <w:rsid w:val="00790339"/>
    <w:rsid w:val="007916FC"/>
    <w:rsid w:val="00792A8D"/>
    <w:rsid w:val="0079355E"/>
    <w:rsid w:val="007936BA"/>
    <w:rsid w:val="0079396E"/>
    <w:rsid w:val="00793D48"/>
    <w:rsid w:val="007945F8"/>
    <w:rsid w:val="00794935"/>
    <w:rsid w:val="00794E8F"/>
    <w:rsid w:val="00794FB3"/>
    <w:rsid w:val="00795A48"/>
    <w:rsid w:val="007963B3"/>
    <w:rsid w:val="00796695"/>
    <w:rsid w:val="007968E9"/>
    <w:rsid w:val="00796EB3"/>
    <w:rsid w:val="00797186"/>
    <w:rsid w:val="007974B6"/>
    <w:rsid w:val="00797687"/>
    <w:rsid w:val="007A03CD"/>
    <w:rsid w:val="007A1D53"/>
    <w:rsid w:val="007A1D95"/>
    <w:rsid w:val="007A2191"/>
    <w:rsid w:val="007A22F9"/>
    <w:rsid w:val="007A2376"/>
    <w:rsid w:val="007A35E1"/>
    <w:rsid w:val="007A3CFB"/>
    <w:rsid w:val="007A5153"/>
    <w:rsid w:val="007A53A8"/>
    <w:rsid w:val="007A5420"/>
    <w:rsid w:val="007A5813"/>
    <w:rsid w:val="007A6E0A"/>
    <w:rsid w:val="007A71F1"/>
    <w:rsid w:val="007B1304"/>
    <w:rsid w:val="007B1C8D"/>
    <w:rsid w:val="007B1E6A"/>
    <w:rsid w:val="007B2CFA"/>
    <w:rsid w:val="007B40B1"/>
    <w:rsid w:val="007B512A"/>
    <w:rsid w:val="007B61D6"/>
    <w:rsid w:val="007B6A20"/>
    <w:rsid w:val="007B7A5F"/>
    <w:rsid w:val="007B7F29"/>
    <w:rsid w:val="007C035E"/>
    <w:rsid w:val="007C0609"/>
    <w:rsid w:val="007C140E"/>
    <w:rsid w:val="007C192C"/>
    <w:rsid w:val="007C1A31"/>
    <w:rsid w:val="007C237F"/>
    <w:rsid w:val="007C24AE"/>
    <w:rsid w:val="007C36A1"/>
    <w:rsid w:val="007C4198"/>
    <w:rsid w:val="007C5370"/>
    <w:rsid w:val="007C538A"/>
    <w:rsid w:val="007C5D60"/>
    <w:rsid w:val="007C5D9D"/>
    <w:rsid w:val="007C5DF6"/>
    <w:rsid w:val="007C7578"/>
    <w:rsid w:val="007C78FF"/>
    <w:rsid w:val="007C7A72"/>
    <w:rsid w:val="007D0D6A"/>
    <w:rsid w:val="007D0E8F"/>
    <w:rsid w:val="007D10C1"/>
    <w:rsid w:val="007D1B39"/>
    <w:rsid w:val="007D2A92"/>
    <w:rsid w:val="007D36D9"/>
    <w:rsid w:val="007D45BC"/>
    <w:rsid w:val="007D4603"/>
    <w:rsid w:val="007D543D"/>
    <w:rsid w:val="007D7974"/>
    <w:rsid w:val="007D799F"/>
    <w:rsid w:val="007E0866"/>
    <w:rsid w:val="007E0EC0"/>
    <w:rsid w:val="007E1E06"/>
    <w:rsid w:val="007E28E8"/>
    <w:rsid w:val="007E2B27"/>
    <w:rsid w:val="007E2F47"/>
    <w:rsid w:val="007E31D5"/>
    <w:rsid w:val="007E33C7"/>
    <w:rsid w:val="007E3617"/>
    <w:rsid w:val="007E3EF5"/>
    <w:rsid w:val="007E4189"/>
    <w:rsid w:val="007E4959"/>
    <w:rsid w:val="007E4C5A"/>
    <w:rsid w:val="007E4D58"/>
    <w:rsid w:val="007E50FD"/>
    <w:rsid w:val="007E5391"/>
    <w:rsid w:val="007E5CCC"/>
    <w:rsid w:val="007E5DF7"/>
    <w:rsid w:val="007E700D"/>
    <w:rsid w:val="007E74D2"/>
    <w:rsid w:val="007F0CB5"/>
    <w:rsid w:val="007F11C8"/>
    <w:rsid w:val="007F1E86"/>
    <w:rsid w:val="007F24FB"/>
    <w:rsid w:val="007F2737"/>
    <w:rsid w:val="007F28A5"/>
    <w:rsid w:val="007F2E43"/>
    <w:rsid w:val="007F308C"/>
    <w:rsid w:val="007F30E0"/>
    <w:rsid w:val="007F313A"/>
    <w:rsid w:val="007F3C5E"/>
    <w:rsid w:val="007F5623"/>
    <w:rsid w:val="007F7DCD"/>
    <w:rsid w:val="008015EA"/>
    <w:rsid w:val="00801F65"/>
    <w:rsid w:val="00802970"/>
    <w:rsid w:val="008030F2"/>
    <w:rsid w:val="00804BE5"/>
    <w:rsid w:val="00804F3E"/>
    <w:rsid w:val="008076F3"/>
    <w:rsid w:val="008077C8"/>
    <w:rsid w:val="008109D6"/>
    <w:rsid w:val="00810B33"/>
    <w:rsid w:val="00812132"/>
    <w:rsid w:val="008122D6"/>
    <w:rsid w:val="008123B8"/>
    <w:rsid w:val="00812824"/>
    <w:rsid w:val="0081334A"/>
    <w:rsid w:val="00813B56"/>
    <w:rsid w:val="00814478"/>
    <w:rsid w:val="00814CA3"/>
    <w:rsid w:val="00815A35"/>
    <w:rsid w:val="00816E30"/>
    <w:rsid w:val="008178E0"/>
    <w:rsid w:val="0082007C"/>
    <w:rsid w:val="00820B07"/>
    <w:rsid w:val="00821143"/>
    <w:rsid w:val="00821337"/>
    <w:rsid w:val="008214E8"/>
    <w:rsid w:val="00821D25"/>
    <w:rsid w:val="00821F9E"/>
    <w:rsid w:val="00822004"/>
    <w:rsid w:val="00822082"/>
    <w:rsid w:val="008220BC"/>
    <w:rsid w:val="008225BF"/>
    <w:rsid w:val="00823346"/>
    <w:rsid w:val="008235BC"/>
    <w:rsid w:val="008235D1"/>
    <w:rsid w:val="00823F01"/>
    <w:rsid w:val="00824622"/>
    <w:rsid w:val="00825723"/>
    <w:rsid w:val="00825D3F"/>
    <w:rsid w:val="00825E25"/>
    <w:rsid w:val="00825FC9"/>
    <w:rsid w:val="00826443"/>
    <w:rsid w:val="00826AD3"/>
    <w:rsid w:val="00830112"/>
    <w:rsid w:val="00830E86"/>
    <w:rsid w:val="008315EA"/>
    <w:rsid w:val="00832502"/>
    <w:rsid w:val="00833148"/>
    <w:rsid w:val="008338C5"/>
    <w:rsid w:val="00833D29"/>
    <w:rsid w:val="0083503B"/>
    <w:rsid w:val="00835302"/>
    <w:rsid w:val="00835446"/>
    <w:rsid w:val="00835A54"/>
    <w:rsid w:val="00836A36"/>
    <w:rsid w:val="00837A1A"/>
    <w:rsid w:val="00841112"/>
    <w:rsid w:val="0084216A"/>
    <w:rsid w:val="008429C7"/>
    <w:rsid w:val="00842F5E"/>
    <w:rsid w:val="00843A62"/>
    <w:rsid w:val="00850B62"/>
    <w:rsid w:val="00850B8F"/>
    <w:rsid w:val="008520CD"/>
    <w:rsid w:val="00852CDA"/>
    <w:rsid w:val="00853A5D"/>
    <w:rsid w:val="0085417E"/>
    <w:rsid w:val="00856E20"/>
    <w:rsid w:val="00857A13"/>
    <w:rsid w:val="00857D47"/>
    <w:rsid w:val="00860C90"/>
    <w:rsid w:val="0086110E"/>
    <w:rsid w:val="00861845"/>
    <w:rsid w:val="008624F5"/>
    <w:rsid w:val="00862AD0"/>
    <w:rsid w:val="008633E2"/>
    <w:rsid w:val="00863994"/>
    <w:rsid w:val="00865408"/>
    <w:rsid w:val="00865573"/>
    <w:rsid w:val="008657A7"/>
    <w:rsid w:val="00866929"/>
    <w:rsid w:val="00866F7B"/>
    <w:rsid w:val="008700D2"/>
    <w:rsid w:val="008714C4"/>
    <w:rsid w:val="00871DDA"/>
    <w:rsid w:val="008723A6"/>
    <w:rsid w:val="0087381A"/>
    <w:rsid w:val="00873AA5"/>
    <w:rsid w:val="00873EF0"/>
    <w:rsid w:val="008767FB"/>
    <w:rsid w:val="008774B9"/>
    <w:rsid w:val="0088220B"/>
    <w:rsid w:val="008827EE"/>
    <w:rsid w:val="00883416"/>
    <w:rsid w:val="00883941"/>
    <w:rsid w:val="00884398"/>
    <w:rsid w:val="0088560E"/>
    <w:rsid w:val="00886618"/>
    <w:rsid w:val="00886672"/>
    <w:rsid w:val="00886852"/>
    <w:rsid w:val="00887FD3"/>
    <w:rsid w:val="008900B8"/>
    <w:rsid w:val="00890B26"/>
    <w:rsid w:val="00890E18"/>
    <w:rsid w:val="008911A5"/>
    <w:rsid w:val="00891BAD"/>
    <w:rsid w:val="00892F85"/>
    <w:rsid w:val="008939D4"/>
    <w:rsid w:val="00893DE3"/>
    <w:rsid w:val="00893F71"/>
    <w:rsid w:val="00893FA7"/>
    <w:rsid w:val="00894391"/>
    <w:rsid w:val="00894C6E"/>
    <w:rsid w:val="00895889"/>
    <w:rsid w:val="00895FB5"/>
    <w:rsid w:val="008970AA"/>
    <w:rsid w:val="00897C5C"/>
    <w:rsid w:val="008A10B2"/>
    <w:rsid w:val="008A12A1"/>
    <w:rsid w:val="008A1357"/>
    <w:rsid w:val="008A149E"/>
    <w:rsid w:val="008A17BC"/>
    <w:rsid w:val="008A1BB9"/>
    <w:rsid w:val="008A1F96"/>
    <w:rsid w:val="008A410B"/>
    <w:rsid w:val="008A4654"/>
    <w:rsid w:val="008A4858"/>
    <w:rsid w:val="008A5C4E"/>
    <w:rsid w:val="008A63A0"/>
    <w:rsid w:val="008A653F"/>
    <w:rsid w:val="008A6E76"/>
    <w:rsid w:val="008A704F"/>
    <w:rsid w:val="008B07F9"/>
    <w:rsid w:val="008B10BD"/>
    <w:rsid w:val="008B211E"/>
    <w:rsid w:val="008B4002"/>
    <w:rsid w:val="008B4293"/>
    <w:rsid w:val="008B5A16"/>
    <w:rsid w:val="008B5D78"/>
    <w:rsid w:val="008B76A7"/>
    <w:rsid w:val="008C03F9"/>
    <w:rsid w:val="008C04F3"/>
    <w:rsid w:val="008C16CF"/>
    <w:rsid w:val="008C1FB2"/>
    <w:rsid w:val="008C239E"/>
    <w:rsid w:val="008C25D1"/>
    <w:rsid w:val="008C361D"/>
    <w:rsid w:val="008C498F"/>
    <w:rsid w:val="008C52BF"/>
    <w:rsid w:val="008C5B4B"/>
    <w:rsid w:val="008C615B"/>
    <w:rsid w:val="008C664F"/>
    <w:rsid w:val="008C7038"/>
    <w:rsid w:val="008D0344"/>
    <w:rsid w:val="008D0F20"/>
    <w:rsid w:val="008D14F4"/>
    <w:rsid w:val="008D191C"/>
    <w:rsid w:val="008D1AFB"/>
    <w:rsid w:val="008D1E03"/>
    <w:rsid w:val="008D1E47"/>
    <w:rsid w:val="008D238D"/>
    <w:rsid w:val="008D2F34"/>
    <w:rsid w:val="008D321C"/>
    <w:rsid w:val="008D36F8"/>
    <w:rsid w:val="008D5857"/>
    <w:rsid w:val="008D5A19"/>
    <w:rsid w:val="008D5AC6"/>
    <w:rsid w:val="008D5E2F"/>
    <w:rsid w:val="008D635E"/>
    <w:rsid w:val="008D638A"/>
    <w:rsid w:val="008D6BC6"/>
    <w:rsid w:val="008D74B7"/>
    <w:rsid w:val="008D7D0F"/>
    <w:rsid w:val="008D7D89"/>
    <w:rsid w:val="008E0CD4"/>
    <w:rsid w:val="008E0CF0"/>
    <w:rsid w:val="008E114D"/>
    <w:rsid w:val="008E129B"/>
    <w:rsid w:val="008E1A6C"/>
    <w:rsid w:val="008E2E9C"/>
    <w:rsid w:val="008E2F2D"/>
    <w:rsid w:val="008E3A19"/>
    <w:rsid w:val="008E453D"/>
    <w:rsid w:val="008E468A"/>
    <w:rsid w:val="008E5619"/>
    <w:rsid w:val="008E5F75"/>
    <w:rsid w:val="008E613B"/>
    <w:rsid w:val="008E6327"/>
    <w:rsid w:val="008E7C15"/>
    <w:rsid w:val="008F0506"/>
    <w:rsid w:val="008F1281"/>
    <w:rsid w:val="008F194C"/>
    <w:rsid w:val="008F19E0"/>
    <w:rsid w:val="008F2489"/>
    <w:rsid w:val="008F2B13"/>
    <w:rsid w:val="008F2F28"/>
    <w:rsid w:val="008F3120"/>
    <w:rsid w:val="008F3340"/>
    <w:rsid w:val="008F337D"/>
    <w:rsid w:val="008F3C6E"/>
    <w:rsid w:val="008F41E1"/>
    <w:rsid w:val="008F4545"/>
    <w:rsid w:val="008F4644"/>
    <w:rsid w:val="008F5FAD"/>
    <w:rsid w:val="008F5FC2"/>
    <w:rsid w:val="008F7037"/>
    <w:rsid w:val="008F7DF6"/>
    <w:rsid w:val="009000DC"/>
    <w:rsid w:val="009020C6"/>
    <w:rsid w:val="009026EB"/>
    <w:rsid w:val="00903904"/>
    <w:rsid w:val="009049E1"/>
    <w:rsid w:val="00904E39"/>
    <w:rsid w:val="00904E90"/>
    <w:rsid w:val="009050FE"/>
    <w:rsid w:val="00905397"/>
    <w:rsid w:val="0090550D"/>
    <w:rsid w:val="00906628"/>
    <w:rsid w:val="009103AD"/>
    <w:rsid w:val="00910862"/>
    <w:rsid w:val="00911E3E"/>
    <w:rsid w:val="00911FCB"/>
    <w:rsid w:val="00912321"/>
    <w:rsid w:val="00912524"/>
    <w:rsid w:val="0091260A"/>
    <w:rsid w:val="0091294E"/>
    <w:rsid w:val="009132E1"/>
    <w:rsid w:val="00913879"/>
    <w:rsid w:val="009149C1"/>
    <w:rsid w:val="00915361"/>
    <w:rsid w:val="00915DAB"/>
    <w:rsid w:val="009165DA"/>
    <w:rsid w:val="00916B0A"/>
    <w:rsid w:val="009170A0"/>
    <w:rsid w:val="00917185"/>
    <w:rsid w:val="00920338"/>
    <w:rsid w:val="0092051D"/>
    <w:rsid w:val="009206A2"/>
    <w:rsid w:val="00920BAA"/>
    <w:rsid w:val="00922067"/>
    <w:rsid w:val="0092284B"/>
    <w:rsid w:val="00922B52"/>
    <w:rsid w:val="00923C1C"/>
    <w:rsid w:val="00924629"/>
    <w:rsid w:val="009247AD"/>
    <w:rsid w:val="00924AC6"/>
    <w:rsid w:val="00924E35"/>
    <w:rsid w:val="00924FE0"/>
    <w:rsid w:val="00925D09"/>
    <w:rsid w:val="0092742B"/>
    <w:rsid w:val="00927A08"/>
    <w:rsid w:val="0093024C"/>
    <w:rsid w:val="009308D3"/>
    <w:rsid w:val="0093183C"/>
    <w:rsid w:val="00931DB0"/>
    <w:rsid w:val="00932D91"/>
    <w:rsid w:val="0093367F"/>
    <w:rsid w:val="0093381E"/>
    <w:rsid w:val="0093388D"/>
    <w:rsid w:val="00933A83"/>
    <w:rsid w:val="00934817"/>
    <w:rsid w:val="00934B04"/>
    <w:rsid w:val="00935049"/>
    <w:rsid w:val="009356C4"/>
    <w:rsid w:val="009359A7"/>
    <w:rsid w:val="009360CE"/>
    <w:rsid w:val="0093654A"/>
    <w:rsid w:val="0093684F"/>
    <w:rsid w:val="00936B7E"/>
    <w:rsid w:val="009379A1"/>
    <w:rsid w:val="00940510"/>
    <w:rsid w:val="00940CA4"/>
    <w:rsid w:val="009412B8"/>
    <w:rsid w:val="009429FE"/>
    <w:rsid w:val="009437BB"/>
    <w:rsid w:val="00943B20"/>
    <w:rsid w:val="00944019"/>
    <w:rsid w:val="0094414C"/>
    <w:rsid w:val="00944446"/>
    <w:rsid w:val="0094585F"/>
    <w:rsid w:val="00945C23"/>
    <w:rsid w:val="00946932"/>
    <w:rsid w:val="009478CD"/>
    <w:rsid w:val="00951159"/>
    <w:rsid w:val="0095128C"/>
    <w:rsid w:val="00952579"/>
    <w:rsid w:val="00953943"/>
    <w:rsid w:val="00954509"/>
    <w:rsid w:val="009556AD"/>
    <w:rsid w:val="00955D0C"/>
    <w:rsid w:val="00956087"/>
    <w:rsid w:val="00957F54"/>
    <w:rsid w:val="009600B1"/>
    <w:rsid w:val="00960BB3"/>
    <w:rsid w:val="00961B15"/>
    <w:rsid w:val="00962350"/>
    <w:rsid w:val="00962B6E"/>
    <w:rsid w:val="00962E45"/>
    <w:rsid w:val="00964019"/>
    <w:rsid w:val="00964C02"/>
    <w:rsid w:val="009653A1"/>
    <w:rsid w:val="0096543D"/>
    <w:rsid w:val="00967865"/>
    <w:rsid w:val="00970949"/>
    <w:rsid w:val="00970EAE"/>
    <w:rsid w:val="00971B1D"/>
    <w:rsid w:val="00971EF6"/>
    <w:rsid w:val="009736F5"/>
    <w:rsid w:val="00973970"/>
    <w:rsid w:val="009757AD"/>
    <w:rsid w:val="009769CA"/>
    <w:rsid w:val="0098234F"/>
    <w:rsid w:val="009829BE"/>
    <w:rsid w:val="00982A7E"/>
    <w:rsid w:val="00983FCC"/>
    <w:rsid w:val="00984176"/>
    <w:rsid w:val="009844A0"/>
    <w:rsid w:val="00985672"/>
    <w:rsid w:val="00986913"/>
    <w:rsid w:val="00987258"/>
    <w:rsid w:val="0098760D"/>
    <w:rsid w:val="009878D8"/>
    <w:rsid w:val="00987A1D"/>
    <w:rsid w:val="00987B26"/>
    <w:rsid w:val="00990BC0"/>
    <w:rsid w:val="0099108E"/>
    <w:rsid w:val="00991451"/>
    <w:rsid w:val="009916F3"/>
    <w:rsid w:val="0099170D"/>
    <w:rsid w:val="00991D4D"/>
    <w:rsid w:val="00993A7A"/>
    <w:rsid w:val="00993FB5"/>
    <w:rsid w:val="009943F7"/>
    <w:rsid w:val="0099484D"/>
    <w:rsid w:val="009952DB"/>
    <w:rsid w:val="00995F91"/>
    <w:rsid w:val="00997EA5"/>
    <w:rsid w:val="00997F83"/>
    <w:rsid w:val="009A063A"/>
    <w:rsid w:val="009A11FE"/>
    <w:rsid w:val="009A2006"/>
    <w:rsid w:val="009A2D82"/>
    <w:rsid w:val="009A47E8"/>
    <w:rsid w:val="009A5751"/>
    <w:rsid w:val="009A6904"/>
    <w:rsid w:val="009A6CAA"/>
    <w:rsid w:val="009A78CC"/>
    <w:rsid w:val="009B0E83"/>
    <w:rsid w:val="009B24DB"/>
    <w:rsid w:val="009B32CE"/>
    <w:rsid w:val="009B41D9"/>
    <w:rsid w:val="009B442E"/>
    <w:rsid w:val="009B5422"/>
    <w:rsid w:val="009B5E1B"/>
    <w:rsid w:val="009B649F"/>
    <w:rsid w:val="009B6F9E"/>
    <w:rsid w:val="009C01C1"/>
    <w:rsid w:val="009C1394"/>
    <w:rsid w:val="009C2F2B"/>
    <w:rsid w:val="009C3FEB"/>
    <w:rsid w:val="009C41DD"/>
    <w:rsid w:val="009C482B"/>
    <w:rsid w:val="009C48E2"/>
    <w:rsid w:val="009C4B50"/>
    <w:rsid w:val="009C4D1F"/>
    <w:rsid w:val="009C5177"/>
    <w:rsid w:val="009C5F36"/>
    <w:rsid w:val="009C66AB"/>
    <w:rsid w:val="009C66C1"/>
    <w:rsid w:val="009C67BC"/>
    <w:rsid w:val="009C6862"/>
    <w:rsid w:val="009C6E15"/>
    <w:rsid w:val="009C7D31"/>
    <w:rsid w:val="009D03D0"/>
    <w:rsid w:val="009D0CF9"/>
    <w:rsid w:val="009D0F7E"/>
    <w:rsid w:val="009D1147"/>
    <w:rsid w:val="009D40F4"/>
    <w:rsid w:val="009D5CE2"/>
    <w:rsid w:val="009D5FE5"/>
    <w:rsid w:val="009D61F7"/>
    <w:rsid w:val="009D6EEE"/>
    <w:rsid w:val="009D7D46"/>
    <w:rsid w:val="009E1042"/>
    <w:rsid w:val="009E177C"/>
    <w:rsid w:val="009E17DC"/>
    <w:rsid w:val="009E2609"/>
    <w:rsid w:val="009E29AB"/>
    <w:rsid w:val="009E30F4"/>
    <w:rsid w:val="009E3192"/>
    <w:rsid w:val="009E33C1"/>
    <w:rsid w:val="009E36EA"/>
    <w:rsid w:val="009E3DF7"/>
    <w:rsid w:val="009E4492"/>
    <w:rsid w:val="009E4BC9"/>
    <w:rsid w:val="009E5194"/>
    <w:rsid w:val="009E57F3"/>
    <w:rsid w:val="009E6228"/>
    <w:rsid w:val="009E637D"/>
    <w:rsid w:val="009E6D99"/>
    <w:rsid w:val="009F0179"/>
    <w:rsid w:val="009F066A"/>
    <w:rsid w:val="009F11A7"/>
    <w:rsid w:val="009F20B7"/>
    <w:rsid w:val="009F3679"/>
    <w:rsid w:val="009F409D"/>
    <w:rsid w:val="009F41B0"/>
    <w:rsid w:val="009F43B3"/>
    <w:rsid w:val="009F4962"/>
    <w:rsid w:val="009F4B5D"/>
    <w:rsid w:val="009F5A7D"/>
    <w:rsid w:val="009F620F"/>
    <w:rsid w:val="009F7564"/>
    <w:rsid w:val="009F76A0"/>
    <w:rsid w:val="00A01308"/>
    <w:rsid w:val="00A01C5E"/>
    <w:rsid w:val="00A033CF"/>
    <w:rsid w:val="00A03A15"/>
    <w:rsid w:val="00A04A4C"/>
    <w:rsid w:val="00A04B04"/>
    <w:rsid w:val="00A055BF"/>
    <w:rsid w:val="00A06503"/>
    <w:rsid w:val="00A0660F"/>
    <w:rsid w:val="00A06A04"/>
    <w:rsid w:val="00A06A77"/>
    <w:rsid w:val="00A06EA4"/>
    <w:rsid w:val="00A0738D"/>
    <w:rsid w:val="00A10A2F"/>
    <w:rsid w:val="00A10EB9"/>
    <w:rsid w:val="00A11BEF"/>
    <w:rsid w:val="00A11E30"/>
    <w:rsid w:val="00A12172"/>
    <w:rsid w:val="00A1281C"/>
    <w:rsid w:val="00A12D3B"/>
    <w:rsid w:val="00A14BBF"/>
    <w:rsid w:val="00A15705"/>
    <w:rsid w:val="00A1570A"/>
    <w:rsid w:val="00A16890"/>
    <w:rsid w:val="00A173C7"/>
    <w:rsid w:val="00A202C0"/>
    <w:rsid w:val="00A20D6B"/>
    <w:rsid w:val="00A20FF3"/>
    <w:rsid w:val="00A22EF8"/>
    <w:rsid w:val="00A23A05"/>
    <w:rsid w:val="00A23CF4"/>
    <w:rsid w:val="00A2453A"/>
    <w:rsid w:val="00A24D9A"/>
    <w:rsid w:val="00A251F1"/>
    <w:rsid w:val="00A25A83"/>
    <w:rsid w:val="00A25E09"/>
    <w:rsid w:val="00A25FB4"/>
    <w:rsid w:val="00A26153"/>
    <w:rsid w:val="00A27039"/>
    <w:rsid w:val="00A309F8"/>
    <w:rsid w:val="00A31396"/>
    <w:rsid w:val="00A32AF6"/>
    <w:rsid w:val="00A3662F"/>
    <w:rsid w:val="00A367C7"/>
    <w:rsid w:val="00A369A6"/>
    <w:rsid w:val="00A372F6"/>
    <w:rsid w:val="00A372FC"/>
    <w:rsid w:val="00A3780A"/>
    <w:rsid w:val="00A37945"/>
    <w:rsid w:val="00A37E04"/>
    <w:rsid w:val="00A40734"/>
    <w:rsid w:val="00A40E24"/>
    <w:rsid w:val="00A41018"/>
    <w:rsid w:val="00A42611"/>
    <w:rsid w:val="00A42897"/>
    <w:rsid w:val="00A42A2E"/>
    <w:rsid w:val="00A42FF0"/>
    <w:rsid w:val="00A432B9"/>
    <w:rsid w:val="00A43725"/>
    <w:rsid w:val="00A4469D"/>
    <w:rsid w:val="00A44DCA"/>
    <w:rsid w:val="00A44F70"/>
    <w:rsid w:val="00A452E2"/>
    <w:rsid w:val="00A458FA"/>
    <w:rsid w:val="00A47594"/>
    <w:rsid w:val="00A47C53"/>
    <w:rsid w:val="00A50B12"/>
    <w:rsid w:val="00A511B3"/>
    <w:rsid w:val="00A5130C"/>
    <w:rsid w:val="00A52117"/>
    <w:rsid w:val="00A522A4"/>
    <w:rsid w:val="00A5268D"/>
    <w:rsid w:val="00A5271B"/>
    <w:rsid w:val="00A53A58"/>
    <w:rsid w:val="00A53B53"/>
    <w:rsid w:val="00A54256"/>
    <w:rsid w:val="00A567D7"/>
    <w:rsid w:val="00A56D5E"/>
    <w:rsid w:val="00A56D7A"/>
    <w:rsid w:val="00A577FC"/>
    <w:rsid w:val="00A57D26"/>
    <w:rsid w:val="00A57D5B"/>
    <w:rsid w:val="00A605BB"/>
    <w:rsid w:val="00A60653"/>
    <w:rsid w:val="00A609E1"/>
    <w:rsid w:val="00A60FC5"/>
    <w:rsid w:val="00A616D2"/>
    <w:rsid w:val="00A616F5"/>
    <w:rsid w:val="00A618F5"/>
    <w:rsid w:val="00A62338"/>
    <w:rsid w:val="00A62D4F"/>
    <w:rsid w:val="00A63EF8"/>
    <w:rsid w:val="00A64628"/>
    <w:rsid w:val="00A65093"/>
    <w:rsid w:val="00A65DE1"/>
    <w:rsid w:val="00A671A0"/>
    <w:rsid w:val="00A675EC"/>
    <w:rsid w:val="00A678D9"/>
    <w:rsid w:val="00A67D94"/>
    <w:rsid w:val="00A702AC"/>
    <w:rsid w:val="00A70798"/>
    <w:rsid w:val="00A70F0A"/>
    <w:rsid w:val="00A7291E"/>
    <w:rsid w:val="00A72A0D"/>
    <w:rsid w:val="00A7360D"/>
    <w:rsid w:val="00A73C4F"/>
    <w:rsid w:val="00A73E10"/>
    <w:rsid w:val="00A74C57"/>
    <w:rsid w:val="00A77A59"/>
    <w:rsid w:val="00A8028D"/>
    <w:rsid w:val="00A804E0"/>
    <w:rsid w:val="00A819BB"/>
    <w:rsid w:val="00A81D2B"/>
    <w:rsid w:val="00A82927"/>
    <w:rsid w:val="00A82BBB"/>
    <w:rsid w:val="00A82F99"/>
    <w:rsid w:val="00A83ED2"/>
    <w:rsid w:val="00A8423D"/>
    <w:rsid w:val="00A848FD"/>
    <w:rsid w:val="00A855CC"/>
    <w:rsid w:val="00A85948"/>
    <w:rsid w:val="00A864C6"/>
    <w:rsid w:val="00A87565"/>
    <w:rsid w:val="00A91006"/>
    <w:rsid w:val="00A91B44"/>
    <w:rsid w:val="00A921DF"/>
    <w:rsid w:val="00A92A89"/>
    <w:rsid w:val="00A92F85"/>
    <w:rsid w:val="00A93526"/>
    <w:rsid w:val="00A945C8"/>
    <w:rsid w:val="00A946D8"/>
    <w:rsid w:val="00A94AEF"/>
    <w:rsid w:val="00A96484"/>
    <w:rsid w:val="00A9697E"/>
    <w:rsid w:val="00A971BD"/>
    <w:rsid w:val="00A9782A"/>
    <w:rsid w:val="00AA0A19"/>
    <w:rsid w:val="00AA0E42"/>
    <w:rsid w:val="00AA134C"/>
    <w:rsid w:val="00AA295C"/>
    <w:rsid w:val="00AA306E"/>
    <w:rsid w:val="00AA31FD"/>
    <w:rsid w:val="00AA4E10"/>
    <w:rsid w:val="00AA6439"/>
    <w:rsid w:val="00AA6456"/>
    <w:rsid w:val="00AA65FE"/>
    <w:rsid w:val="00AA6757"/>
    <w:rsid w:val="00AA6A99"/>
    <w:rsid w:val="00AA6DB8"/>
    <w:rsid w:val="00AA6E94"/>
    <w:rsid w:val="00AA773F"/>
    <w:rsid w:val="00AA7941"/>
    <w:rsid w:val="00AA7FD3"/>
    <w:rsid w:val="00AB064B"/>
    <w:rsid w:val="00AB0C51"/>
    <w:rsid w:val="00AB17AB"/>
    <w:rsid w:val="00AB25C0"/>
    <w:rsid w:val="00AB3DDF"/>
    <w:rsid w:val="00AB4366"/>
    <w:rsid w:val="00AB4891"/>
    <w:rsid w:val="00AB4D11"/>
    <w:rsid w:val="00AB6068"/>
    <w:rsid w:val="00AB65C4"/>
    <w:rsid w:val="00AB679B"/>
    <w:rsid w:val="00AB6B37"/>
    <w:rsid w:val="00AB6C35"/>
    <w:rsid w:val="00AB73D6"/>
    <w:rsid w:val="00AB7BB0"/>
    <w:rsid w:val="00AC02E6"/>
    <w:rsid w:val="00AC07D3"/>
    <w:rsid w:val="00AC1CBF"/>
    <w:rsid w:val="00AC224E"/>
    <w:rsid w:val="00AC3470"/>
    <w:rsid w:val="00AC3848"/>
    <w:rsid w:val="00AC3CD1"/>
    <w:rsid w:val="00AC4ED7"/>
    <w:rsid w:val="00AC5996"/>
    <w:rsid w:val="00AC6A11"/>
    <w:rsid w:val="00AC78D8"/>
    <w:rsid w:val="00AD12A0"/>
    <w:rsid w:val="00AD2F5B"/>
    <w:rsid w:val="00AD33DE"/>
    <w:rsid w:val="00AD38C1"/>
    <w:rsid w:val="00AD4BB0"/>
    <w:rsid w:val="00AD550C"/>
    <w:rsid w:val="00AD5970"/>
    <w:rsid w:val="00AD6AD5"/>
    <w:rsid w:val="00AD6BD1"/>
    <w:rsid w:val="00AD70E9"/>
    <w:rsid w:val="00AD7594"/>
    <w:rsid w:val="00AD787F"/>
    <w:rsid w:val="00AD7F19"/>
    <w:rsid w:val="00AE0269"/>
    <w:rsid w:val="00AE1026"/>
    <w:rsid w:val="00AE10C6"/>
    <w:rsid w:val="00AE1CE7"/>
    <w:rsid w:val="00AE222A"/>
    <w:rsid w:val="00AE2590"/>
    <w:rsid w:val="00AE28A3"/>
    <w:rsid w:val="00AE298C"/>
    <w:rsid w:val="00AE3887"/>
    <w:rsid w:val="00AE3F51"/>
    <w:rsid w:val="00AE4AA4"/>
    <w:rsid w:val="00AE521B"/>
    <w:rsid w:val="00AE53B3"/>
    <w:rsid w:val="00AE7135"/>
    <w:rsid w:val="00AE78BA"/>
    <w:rsid w:val="00AE7977"/>
    <w:rsid w:val="00AE7E6F"/>
    <w:rsid w:val="00AF0CB5"/>
    <w:rsid w:val="00AF130C"/>
    <w:rsid w:val="00AF1BE4"/>
    <w:rsid w:val="00AF2345"/>
    <w:rsid w:val="00AF2447"/>
    <w:rsid w:val="00AF3A66"/>
    <w:rsid w:val="00AF3B88"/>
    <w:rsid w:val="00AF42F3"/>
    <w:rsid w:val="00AF46F8"/>
    <w:rsid w:val="00AF476E"/>
    <w:rsid w:val="00AF65CF"/>
    <w:rsid w:val="00AF70DE"/>
    <w:rsid w:val="00AF72ED"/>
    <w:rsid w:val="00B009B3"/>
    <w:rsid w:val="00B012E9"/>
    <w:rsid w:val="00B01347"/>
    <w:rsid w:val="00B02604"/>
    <w:rsid w:val="00B02D21"/>
    <w:rsid w:val="00B03EB1"/>
    <w:rsid w:val="00B0407E"/>
    <w:rsid w:val="00B0508E"/>
    <w:rsid w:val="00B0530C"/>
    <w:rsid w:val="00B0574B"/>
    <w:rsid w:val="00B071BC"/>
    <w:rsid w:val="00B072D0"/>
    <w:rsid w:val="00B07D2B"/>
    <w:rsid w:val="00B1013C"/>
    <w:rsid w:val="00B10794"/>
    <w:rsid w:val="00B10D5D"/>
    <w:rsid w:val="00B12392"/>
    <w:rsid w:val="00B123C9"/>
    <w:rsid w:val="00B1275C"/>
    <w:rsid w:val="00B12CE5"/>
    <w:rsid w:val="00B1318F"/>
    <w:rsid w:val="00B134A1"/>
    <w:rsid w:val="00B14723"/>
    <w:rsid w:val="00B151FA"/>
    <w:rsid w:val="00B153DE"/>
    <w:rsid w:val="00B15DFD"/>
    <w:rsid w:val="00B16546"/>
    <w:rsid w:val="00B169CA"/>
    <w:rsid w:val="00B16FC6"/>
    <w:rsid w:val="00B20152"/>
    <w:rsid w:val="00B20EC0"/>
    <w:rsid w:val="00B21B3D"/>
    <w:rsid w:val="00B227F0"/>
    <w:rsid w:val="00B23447"/>
    <w:rsid w:val="00B23479"/>
    <w:rsid w:val="00B2363D"/>
    <w:rsid w:val="00B245AD"/>
    <w:rsid w:val="00B246CC"/>
    <w:rsid w:val="00B24B70"/>
    <w:rsid w:val="00B24BE6"/>
    <w:rsid w:val="00B25480"/>
    <w:rsid w:val="00B25DCE"/>
    <w:rsid w:val="00B26BD3"/>
    <w:rsid w:val="00B278EA"/>
    <w:rsid w:val="00B27FCF"/>
    <w:rsid w:val="00B27FD3"/>
    <w:rsid w:val="00B30A86"/>
    <w:rsid w:val="00B31768"/>
    <w:rsid w:val="00B32110"/>
    <w:rsid w:val="00B327E3"/>
    <w:rsid w:val="00B32CEB"/>
    <w:rsid w:val="00B338A1"/>
    <w:rsid w:val="00B33A52"/>
    <w:rsid w:val="00B3485B"/>
    <w:rsid w:val="00B351E5"/>
    <w:rsid w:val="00B353EF"/>
    <w:rsid w:val="00B35683"/>
    <w:rsid w:val="00B359F5"/>
    <w:rsid w:val="00B35C03"/>
    <w:rsid w:val="00B371FA"/>
    <w:rsid w:val="00B37292"/>
    <w:rsid w:val="00B37FBA"/>
    <w:rsid w:val="00B40423"/>
    <w:rsid w:val="00B40578"/>
    <w:rsid w:val="00B405A4"/>
    <w:rsid w:val="00B4130E"/>
    <w:rsid w:val="00B419C3"/>
    <w:rsid w:val="00B41D10"/>
    <w:rsid w:val="00B42265"/>
    <w:rsid w:val="00B4231C"/>
    <w:rsid w:val="00B42654"/>
    <w:rsid w:val="00B42728"/>
    <w:rsid w:val="00B42873"/>
    <w:rsid w:val="00B42DBD"/>
    <w:rsid w:val="00B4332F"/>
    <w:rsid w:val="00B43A7D"/>
    <w:rsid w:val="00B43D14"/>
    <w:rsid w:val="00B4440A"/>
    <w:rsid w:val="00B44758"/>
    <w:rsid w:val="00B47507"/>
    <w:rsid w:val="00B47D26"/>
    <w:rsid w:val="00B47F20"/>
    <w:rsid w:val="00B47F27"/>
    <w:rsid w:val="00B47FB5"/>
    <w:rsid w:val="00B50BBD"/>
    <w:rsid w:val="00B515CA"/>
    <w:rsid w:val="00B52B9C"/>
    <w:rsid w:val="00B52EB5"/>
    <w:rsid w:val="00B53928"/>
    <w:rsid w:val="00B546AB"/>
    <w:rsid w:val="00B5470F"/>
    <w:rsid w:val="00B54A7B"/>
    <w:rsid w:val="00B54CE8"/>
    <w:rsid w:val="00B556E2"/>
    <w:rsid w:val="00B55996"/>
    <w:rsid w:val="00B5623B"/>
    <w:rsid w:val="00B56EB0"/>
    <w:rsid w:val="00B57144"/>
    <w:rsid w:val="00B57403"/>
    <w:rsid w:val="00B57CDF"/>
    <w:rsid w:val="00B600E3"/>
    <w:rsid w:val="00B60A39"/>
    <w:rsid w:val="00B61D11"/>
    <w:rsid w:val="00B6284F"/>
    <w:rsid w:val="00B62FDA"/>
    <w:rsid w:val="00B633F1"/>
    <w:rsid w:val="00B63AFE"/>
    <w:rsid w:val="00B63BDE"/>
    <w:rsid w:val="00B643D2"/>
    <w:rsid w:val="00B66332"/>
    <w:rsid w:val="00B66359"/>
    <w:rsid w:val="00B663B3"/>
    <w:rsid w:val="00B667A9"/>
    <w:rsid w:val="00B66C12"/>
    <w:rsid w:val="00B6750A"/>
    <w:rsid w:val="00B6753C"/>
    <w:rsid w:val="00B706DF"/>
    <w:rsid w:val="00B7195A"/>
    <w:rsid w:val="00B723C4"/>
    <w:rsid w:val="00B72EB2"/>
    <w:rsid w:val="00B734C0"/>
    <w:rsid w:val="00B73D09"/>
    <w:rsid w:val="00B73D15"/>
    <w:rsid w:val="00B73EED"/>
    <w:rsid w:val="00B74422"/>
    <w:rsid w:val="00B74A2F"/>
    <w:rsid w:val="00B767EA"/>
    <w:rsid w:val="00B769FD"/>
    <w:rsid w:val="00B76CE8"/>
    <w:rsid w:val="00B77B39"/>
    <w:rsid w:val="00B8005E"/>
    <w:rsid w:val="00B801AB"/>
    <w:rsid w:val="00B80532"/>
    <w:rsid w:val="00B805CF"/>
    <w:rsid w:val="00B80CAE"/>
    <w:rsid w:val="00B82280"/>
    <w:rsid w:val="00B831BD"/>
    <w:rsid w:val="00B84DDD"/>
    <w:rsid w:val="00B84DEB"/>
    <w:rsid w:val="00B86616"/>
    <w:rsid w:val="00B90021"/>
    <w:rsid w:val="00B90F40"/>
    <w:rsid w:val="00B92B76"/>
    <w:rsid w:val="00B93259"/>
    <w:rsid w:val="00B93341"/>
    <w:rsid w:val="00B934FE"/>
    <w:rsid w:val="00B94E5D"/>
    <w:rsid w:val="00B95ABB"/>
    <w:rsid w:val="00B95C35"/>
    <w:rsid w:val="00B97C5E"/>
    <w:rsid w:val="00BA0008"/>
    <w:rsid w:val="00BA002B"/>
    <w:rsid w:val="00BA0083"/>
    <w:rsid w:val="00BA0B58"/>
    <w:rsid w:val="00BA10BE"/>
    <w:rsid w:val="00BA15C9"/>
    <w:rsid w:val="00BA18CD"/>
    <w:rsid w:val="00BA2CA1"/>
    <w:rsid w:val="00BA348F"/>
    <w:rsid w:val="00BA3A58"/>
    <w:rsid w:val="00BA3AAB"/>
    <w:rsid w:val="00BA4239"/>
    <w:rsid w:val="00BA4354"/>
    <w:rsid w:val="00BA47B8"/>
    <w:rsid w:val="00BA493C"/>
    <w:rsid w:val="00BA4B3E"/>
    <w:rsid w:val="00BA5825"/>
    <w:rsid w:val="00BA5E70"/>
    <w:rsid w:val="00BA794A"/>
    <w:rsid w:val="00BB0363"/>
    <w:rsid w:val="00BB044D"/>
    <w:rsid w:val="00BB14FD"/>
    <w:rsid w:val="00BB18A1"/>
    <w:rsid w:val="00BB22FD"/>
    <w:rsid w:val="00BB3DF6"/>
    <w:rsid w:val="00BB43C1"/>
    <w:rsid w:val="00BB4ADD"/>
    <w:rsid w:val="00BB5A36"/>
    <w:rsid w:val="00BB5BDF"/>
    <w:rsid w:val="00BB6D9E"/>
    <w:rsid w:val="00BB7D41"/>
    <w:rsid w:val="00BB7EF3"/>
    <w:rsid w:val="00BC10DD"/>
    <w:rsid w:val="00BC19A5"/>
    <w:rsid w:val="00BC2759"/>
    <w:rsid w:val="00BC33F5"/>
    <w:rsid w:val="00BC36B8"/>
    <w:rsid w:val="00BC3714"/>
    <w:rsid w:val="00BC3760"/>
    <w:rsid w:val="00BC4324"/>
    <w:rsid w:val="00BC4A38"/>
    <w:rsid w:val="00BC4AA1"/>
    <w:rsid w:val="00BC4DDC"/>
    <w:rsid w:val="00BC6327"/>
    <w:rsid w:val="00BC6A1D"/>
    <w:rsid w:val="00BC6FF8"/>
    <w:rsid w:val="00BC71E2"/>
    <w:rsid w:val="00BC75E6"/>
    <w:rsid w:val="00BD001F"/>
    <w:rsid w:val="00BD0883"/>
    <w:rsid w:val="00BD0F59"/>
    <w:rsid w:val="00BD17E1"/>
    <w:rsid w:val="00BD1F75"/>
    <w:rsid w:val="00BD24A2"/>
    <w:rsid w:val="00BD3BDD"/>
    <w:rsid w:val="00BD4C29"/>
    <w:rsid w:val="00BD4EC9"/>
    <w:rsid w:val="00BD5079"/>
    <w:rsid w:val="00BD5B81"/>
    <w:rsid w:val="00BD6049"/>
    <w:rsid w:val="00BD615A"/>
    <w:rsid w:val="00BD6B21"/>
    <w:rsid w:val="00BD7494"/>
    <w:rsid w:val="00BD761C"/>
    <w:rsid w:val="00BD793C"/>
    <w:rsid w:val="00BD7EA1"/>
    <w:rsid w:val="00BE02A1"/>
    <w:rsid w:val="00BE0E7B"/>
    <w:rsid w:val="00BE1D5A"/>
    <w:rsid w:val="00BE1F0B"/>
    <w:rsid w:val="00BE2A45"/>
    <w:rsid w:val="00BE3B0F"/>
    <w:rsid w:val="00BE428A"/>
    <w:rsid w:val="00BE4F4C"/>
    <w:rsid w:val="00BE5118"/>
    <w:rsid w:val="00BE58F7"/>
    <w:rsid w:val="00BE69BA"/>
    <w:rsid w:val="00BE6FFF"/>
    <w:rsid w:val="00BE74E0"/>
    <w:rsid w:val="00BE7F31"/>
    <w:rsid w:val="00BF0EDD"/>
    <w:rsid w:val="00BF1282"/>
    <w:rsid w:val="00BF1492"/>
    <w:rsid w:val="00BF21CC"/>
    <w:rsid w:val="00BF32C8"/>
    <w:rsid w:val="00BF3318"/>
    <w:rsid w:val="00BF41AA"/>
    <w:rsid w:val="00BF4B9E"/>
    <w:rsid w:val="00BF5403"/>
    <w:rsid w:val="00BF55FF"/>
    <w:rsid w:val="00BF69B2"/>
    <w:rsid w:val="00BF79F5"/>
    <w:rsid w:val="00BF7A3F"/>
    <w:rsid w:val="00C00BAF"/>
    <w:rsid w:val="00C00E5F"/>
    <w:rsid w:val="00C016F8"/>
    <w:rsid w:val="00C01736"/>
    <w:rsid w:val="00C01CE1"/>
    <w:rsid w:val="00C02082"/>
    <w:rsid w:val="00C0318F"/>
    <w:rsid w:val="00C03CAD"/>
    <w:rsid w:val="00C03E29"/>
    <w:rsid w:val="00C04B15"/>
    <w:rsid w:val="00C0569B"/>
    <w:rsid w:val="00C06665"/>
    <w:rsid w:val="00C06B34"/>
    <w:rsid w:val="00C074F7"/>
    <w:rsid w:val="00C07531"/>
    <w:rsid w:val="00C10251"/>
    <w:rsid w:val="00C103F9"/>
    <w:rsid w:val="00C10597"/>
    <w:rsid w:val="00C106AF"/>
    <w:rsid w:val="00C111C5"/>
    <w:rsid w:val="00C114F5"/>
    <w:rsid w:val="00C11B38"/>
    <w:rsid w:val="00C12CBE"/>
    <w:rsid w:val="00C136A0"/>
    <w:rsid w:val="00C139B7"/>
    <w:rsid w:val="00C15BC7"/>
    <w:rsid w:val="00C15F77"/>
    <w:rsid w:val="00C172C5"/>
    <w:rsid w:val="00C17619"/>
    <w:rsid w:val="00C2000F"/>
    <w:rsid w:val="00C20086"/>
    <w:rsid w:val="00C200C7"/>
    <w:rsid w:val="00C20352"/>
    <w:rsid w:val="00C204A8"/>
    <w:rsid w:val="00C2073F"/>
    <w:rsid w:val="00C20799"/>
    <w:rsid w:val="00C223C9"/>
    <w:rsid w:val="00C227C2"/>
    <w:rsid w:val="00C229EF"/>
    <w:rsid w:val="00C23162"/>
    <w:rsid w:val="00C23584"/>
    <w:rsid w:val="00C236AC"/>
    <w:rsid w:val="00C25333"/>
    <w:rsid w:val="00C26AE7"/>
    <w:rsid w:val="00C27458"/>
    <w:rsid w:val="00C27CA0"/>
    <w:rsid w:val="00C27CF3"/>
    <w:rsid w:val="00C30514"/>
    <w:rsid w:val="00C30522"/>
    <w:rsid w:val="00C30559"/>
    <w:rsid w:val="00C30A16"/>
    <w:rsid w:val="00C30F77"/>
    <w:rsid w:val="00C318EE"/>
    <w:rsid w:val="00C31956"/>
    <w:rsid w:val="00C31E98"/>
    <w:rsid w:val="00C32611"/>
    <w:rsid w:val="00C329D5"/>
    <w:rsid w:val="00C337F0"/>
    <w:rsid w:val="00C339B2"/>
    <w:rsid w:val="00C34901"/>
    <w:rsid w:val="00C34CB6"/>
    <w:rsid w:val="00C34E62"/>
    <w:rsid w:val="00C36078"/>
    <w:rsid w:val="00C3738D"/>
    <w:rsid w:val="00C37F16"/>
    <w:rsid w:val="00C401E9"/>
    <w:rsid w:val="00C402E5"/>
    <w:rsid w:val="00C40CF2"/>
    <w:rsid w:val="00C412F0"/>
    <w:rsid w:val="00C4166E"/>
    <w:rsid w:val="00C421B8"/>
    <w:rsid w:val="00C4256F"/>
    <w:rsid w:val="00C42B17"/>
    <w:rsid w:val="00C431D8"/>
    <w:rsid w:val="00C4379F"/>
    <w:rsid w:val="00C43C69"/>
    <w:rsid w:val="00C44D46"/>
    <w:rsid w:val="00C4508D"/>
    <w:rsid w:val="00C456CD"/>
    <w:rsid w:val="00C464A6"/>
    <w:rsid w:val="00C467E6"/>
    <w:rsid w:val="00C47E84"/>
    <w:rsid w:val="00C5014D"/>
    <w:rsid w:val="00C505D4"/>
    <w:rsid w:val="00C516A2"/>
    <w:rsid w:val="00C51CEB"/>
    <w:rsid w:val="00C5285B"/>
    <w:rsid w:val="00C5285C"/>
    <w:rsid w:val="00C53127"/>
    <w:rsid w:val="00C548D1"/>
    <w:rsid w:val="00C557F0"/>
    <w:rsid w:val="00C56579"/>
    <w:rsid w:val="00C5680E"/>
    <w:rsid w:val="00C57AA4"/>
    <w:rsid w:val="00C57F23"/>
    <w:rsid w:val="00C610F8"/>
    <w:rsid w:val="00C617CC"/>
    <w:rsid w:val="00C6228F"/>
    <w:rsid w:val="00C6244B"/>
    <w:rsid w:val="00C627FB"/>
    <w:rsid w:val="00C62B92"/>
    <w:rsid w:val="00C6366B"/>
    <w:rsid w:val="00C63E96"/>
    <w:rsid w:val="00C63F39"/>
    <w:rsid w:val="00C6409B"/>
    <w:rsid w:val="00C6475F"/>
    <w:rsid w:val="00C6558A"/>
    <w:rsid w:val="00C6583D"/>
    <w:rsid w:val="00C65E22"/>
    <w:rsid w:val="00C664B9"/>
    <w:rsid w:val="00C66707"/>
    <w:rsid w:val="00C6673E"/>
    <w:rsid w:val="00C67322"/>
    <w:rsid w:val="00C67635"/>
    <w:rsid w:val="00C679DD"/>
    <w:rsid w:val="00C70828"/>
    <w:rsid w:val="00C7164D"/>
    <w:rsid w:val="00C72469"/>
    <w:rsid w:val="00C73184"/>
    <w:rsid w:val="00C73E62"/>
    <w:rsid w:val="00C743E2"/>
    <w:rsid w:val="00C74873"/>
    <w:rsid w:val="00C7729B"/>
    <w:rsid w:val="00C778C7"/>
    <w:rsid w:val="00C805DB"/>
    <w:rsid w:val="00C80B47"/>
    <w:rsid w:val="00C80FBA"/>
    <w:rsid w:val="00C81161"/>
    <w:rsid w:val="00C81326"/>
    <w:rsid w:val="00C8145D"/>
    <w:rsid w:val="00C815F9"/>
    <w:rsid w:val="00C817E1"/>
    <w:rsid w:val="00C81F06"/>
    <w:rsid w:val="00C8232D"/>
    <w:rsid w:val="00C827CB"/>
    <w:rsid w:val="00C82E13"/>
    <w:rsid w:val="00C83650"/>
    <w:rsid w:val="00C837F6"/>
    <w:rsid w:val="00C83978"/>
    <w:rsid w:val="00C84125"/>
    <w:rsid w:val="00C84CEF"/>
    <w:rsid w:val="00C85031"/>
    <w:rsid w:val="00C858C8"/>
    <w:rsid w:val="00C876AC"/>
    <w:rsid w:val="00C876FD"/>
    <w:rsid w:val="00C87A71"/>
    <w:rsid w:val="00C91372"/>
    <w:rsid w:val="00C91888"/>
    <w:rsid w:val="00C9344B"/>
    <w:rsid w:val="00C93495"/>
    <w:rsid w:val="00C93DE1"/>
    <w:rsid w:val="00C93FCE"/>
    <w:rsid w:val="00C946A7"/>
    <w:rsid w:val="00C94C73"/>
    <w:rsid w:val="00C94CA1"/>
    <w:rsid w:val="00C958BB"/>
    <w:rsid w:val="00C95FDE"/>
    <w:rsid w:val="00C964B5"/>
    <w:rsid w:val="00C96A9E"/>
    <w:rsid w:val="00C96C61"/>
    <w:rsid w:val="00C96DBF"/>
    <w:rsid w:val="00C96F95"/>
    <w:rsid w:val="00CA1002"/>
    <w:rsid w:val="00CA11B5"/>
    <w:rsid w:val="00CA26B6"/>
    <w:rsid w:val="00CA2D15"/>
    <w:rsid w:val="00CA4160"/>
    <w:rsid w:val="00CA45E0"/>
    <w:rsid w:val="00CA4A2A"/>
    <w:rsid w:val="00CA57FE"/>
    <w:rsid w:val="00CA5D32"/>
    <w:rsid w:val="00CA6DC5"/>
    <w:rsid w:val="00CA7DE3"/>
    <w:rsid w:val="00CB0538"/>
    <w:rsid w:val="00CB1109"/>
    <w:rsid w:val="00CB172E"/>
    <w:rsid w:val="00CB1878"/>
    <w:rsid w:val="00CB1F86"/>
    <w:rsid w:val="00CB2438"/>
    <w:rsid w:val="00CB2F56"/>
    <w:rsid w:val="00CB3832"/>
    <w:rsid w:val="00CB3B50"/>
    <w:rsid w:val="00CB43A5"/>
    <w:rsid w:val="00CB4640"/>
    <w:rsid w:val="00CB5947"/>
    <w:rsid w:val="00CB5A0B"/>
    <w:rsid w:val="00CB63C9"/>
    <w:rsid w:val="00CB6519"/>
    <w:rsid w:val="00CB65E7"/>
    <w:rsid w:val="00CB6A1A"/>
    <w:rsid w:val="00CC0D2C"/>
    <w:rsid w:val="00CC141C"/>
    <w:rsid w:val="00CC18B0"/>
    <w:rsid w:val="00CC1DF7"/>
    <w:rsid w:val="00CC407F"/>
    <w:rsid w:val="00CC47F1"/>
    <w:rsid w:val="00CC5B13"/>
    <w:rsid w:val="00CC6683"/>
    <w:rsid w:val="00CC79E5"/>
    <w:rsid w:val="00CD036E"/>
    <w:rsid w:val="00CD09C3"/>
    <w:rsid w:val="00CD15C4"/>
    <w:rsid w:val="00CD1694"/>
    <w:rsid w:val="00CD231E"/>
    <w:rsid w:val="00CD3899"/>
    <w:rsid w:val="00CD46DE"/>
    <w:rsid w:val="00CD48C1"/>
    <w:rsid w:val="00CD4B04"/>
    <w:rsid w:val="00CD52CE"/>
    <w:rsid w:val="00CD56ED"/>
    <w:rsid w:val="00CD5C04"/>
    <w:rsid w:val="00CD6264"/>
    <w:rsid w:val="00CD7193"/>
    <w:rsid w:val="00CD7B24"/>
    <w:rsid w:val="00CE05F7"/>
    <w:rsid w:val="00CE0739"/>
    <w:rsid w:val="00CE0F1A"/>
    <w:rsid w:val="00CE108D"/>
    <w:rsid w:val="00CE1207"/>
    <w:rsid w:val="00CE2123"/>
    <w:rsid w:val="00CE22DD"/>
    <w:rsid w:val="00CE4DC6"/>
    <w:rsid w:val="00CE5919"/>
    <w:rsid w:val="00CE6566"/>
    <w:rsid w:val="00CE6BB9"/>
    <w:rsid w:val="00CE6DA5"/>
    <w:rsid w:val="00CE7CE7"/>
    <w:rsid w:val="00CE7EF9"/>
    <w:rsid w:val="00CF0823"/>
    <w:rsid w:val="00CF0B18"/>
    <w:rsid w:val="00CF134E"/>
    <w:rsid w:val="00CF1A83"/>
    <w:rsid w:val="00CF2BE4"/>
    <w:rsid w:val="00CF2E56"/>
    <w:rsid w:val="00CF45E6"/>
    <w:rsid w:val="00CF5464"/>
    <w:rsid w:val="00CF57E6"/>
    <w:rsid w:val="00CF5A58"/>
    <w:rsid w:val="00CF6115"/>
    <w:rsid w:val="00CF6B64"/>
    <w:rsid w:val="00D018FD"/>
    <w:rsid w:val="00D01C40"/>
    <w:rsid w:val="00D01E85"/>
    <w:rsid w:val="00D01E99"/>
    <w:rsid w:val="00D02834"/>
    <w:rsid w:val="00D02B95"/>
    <w:rsid w:val="00D03E65"/>
    <w:rsid w:val="00D04022"/>
    <w:rsid w:val="00D04457"/>
    <w:rsid w:val="00D047B6"/>
    <w:rsid w:val="00D04E7D"/>
    <w:rsid w:val="00D05286"/>
    <w:rsid w:val="00D05354"/>
    <w:rsid w:val="00D055AD"/>
    <w:rsid w:val="00D055C4"/>
    <w:rsid w:val="00D0673F"/>
    <w:rsid w:val="00D0682A"/>
    <w:rsid w:val="00D06F02"/>
    <w:rsid w:val="00D07EC7"/>
    <w:rsid w:val="00D101D4"/>
    <w:rsid w:val="00D1038B"/>
    <w:rsid w:val="00D12251"/>
    <w:rsid w:val="00D124AE"/>
    <w:rsid w:val="00D127A0"/>
    <w:rsid w:val="00D1501F"/>
    <w:rsid w:val="00D15BD6"/>
    <w:rsid w:val="00D16345"/>
    <w:rsid w:val="00D16638"/>
    <w:rsid w:val="00D16BAD"/>
    <w:rsid w:val="00D2006B"/>
    <w:rsid w:val="00D201C5"/>
    <w:rsid w:val="00D2109B"/>
    <w:rsid w:val="00D214E3"/>
    <w:rsid w:val="00D21AEC"/>
    <w:rsid w:val="00D21BEA"/>
    <w:rsid w:val="00D22A0B"/>
    <w:rsid w:val="00D22DE5"/>
    <w:rsid w:val="00D22E85"/>
    <w:rsid w:val="00D23AA0"/>
    <w:rsid w:val="00D23CBF"/>
    <w:rsid w:val="00D23FEB"/>
    <w:rsid w:val="00D247BB"/>
    <w:rsid w:val="00D24F66"/>
    <w:rsid w:val="00D25433"/>
    <w:rsid w:val="00D25DAE"/>
    <w:rsid w:val="00D278B4"/>
    <w:rsid w:val="00D30282"/>
    <w:rsid w:val="00D3080D"/>
    <w:rsid w:val="00D31163"/>
    <w:rsid w:val="00D31349"/>
    <w:rsid w:val="00D31E95"/>
    <w:rsid w:val="00D32A02"/>
    <w:rsid w:val="00D32B86"/>
    <w:rsid w:val="00D32F8C"/>
    <w:rsid w:val="00D33311"/>
    <w:rsid w:val="00D33B04"/>
    <w:rsid w:val="00D34D63"/>
    <w:rsid w:val="00D36E94"/>
    <w:rsid w:val="00D36F8E"/>
    <w:rsid w:val="00D37924"/>
    <w:rsid w:val="00D37E32"/>
    <w:rsid w:val="00D37FFA"/>
    <w:rsid w:val="00D40B4F"/>
    <w:rsid w:val="00D41425"/>
    <w:rsid w:val="00D41467"/>
    <w:rsid w:val="00D41732"/>
    <w:rsid w:val="00D42BC1"/>
    <w:rsid w:val="00D42C8D"/>
    <w:rsid w:val="00D4301C"/>
    <w:rsid w:val="00D43077"/>
    <w:rsid w:val="00D44B61"/>
    <w:rsid w:val="00D44DEB"/>
    <w:rsid w:val="00D44E98"/>
    <w:rsid w:val="00D450CC"/>
    <w:rsid w:val="00D45935"/>
    <w:rsid w:val="00D46976"/>
    <w:rsid w:val="00D47163"/>
    <w:rsid w:val="00D479DF"/>
    <w:rsid w:val="00D47CB2"/>
    <w:rsid w:val="00D501C2"/>
    <w:rsid w:val="00D5021B"/>
    <w:rsid w:val="00D51735"/>
    <w:rsid w:val="00D5185C"/>
    <w:rsid w:val="00D51EEF"/>
    <w:rsid w:val="00D52887"/>
    <w:rsid w:val="00D52AE5"/>
    <w:rsid w:val="00D52E90"/>
    <w:rsid w:val="00D538DF"/>
    <w:rsid w:val="00D5561E"/>
    <w:rsid w:val="00D562BD"/>
    <w:rsid w:val="00D56AEA"/>
    <w:rsid w:val="00D56D58"/>
    <w:rsid w:val="00D57033"/>
    <w:rsid w:val="00D57084"/>
    <w:rsid w:val="00D60EEF"/>
    <w:rsid w:val="00D613B5"/>
    <w:rsid w:val="00D6153E"/>
    <w:rsid w:val="00D619C6"/>
    <w:rsid w:val="00D61FB0"/>
    <w:rsid w:val="00D6219E"/>
    <w:rsid w:val="00D63AF4"/>
    <w:rsid w:val="00D63BC0"/>
    <w:rsid w:val="00D63DFC"/>
    <w:rsid w:val="00D63EAD"/>
    <w:rsid w:val="00D64AC2"/>
    <w:rsid w:val="00D64FA3"/>
    <w:rsid w:val="00D65137"/>
    <w:rsid w:val="00D66C7A"/>
    <w:rsid w:val="00D672D4"/>
    <w:rsid w:val="00D675FE"/>
    <w:rsid w:val="00D677C2"/>
    <w:rsid w:val="00D702A1"/>
    <w:rsid w:val="00D70300"/>
    <w:rsid w:val="00D70D7A"/>
    <w:rsid w:val="00D71147"/>
    <w:rsid w:val="00D71574"/>
    <w:rsid w:val="00D7216D"/>
    <w:rsid w:val="00D72DE6"/>
    <w:rsid w:val="00D72EA8"/>
    <w:rsid w:val="00D72EB9"/>
    <w:rsid w:val="00D7341F"/>
    <w:rsid w:val="00D75740"/>
    <w:rsid w:val="00D7620F"/>
    <w:rsid w:val="00D76A2F"/>
    <w:rsid w:val="00D77106"/>
    <w:rsid w:val="00D77485"/>
    <w:rsid w:val="00D7757F"/>
    <w:rsid w:val="00D8063F"/>
    <w:rsid w:val="00D80F7B"/>
    <w:rsid w:val="00D810F2"/>
    <w:rsid w:val="00D812B2"/>
    <w:rsid w:val="00D81455"/>
    <w:rsid w:val="00D81886"/>
    <w:rsid w:val="00D81918"/>
    <w:rsid w:val="00D819F9"/>
    <w:rsid w:val="00D826E8"/>
    <w:rsid w:val="00D8310F"/>
    <w:rsid w:val="00D831A5"/>
    <w:rsid w:val="00D83812"/>
    <w:rsid w:val="00D83F44"/>
    <w:rsid w:val="00D8447E"/>
    <w:rsid w:val="00D84901"/>
    <w:rsid w:val="00D8517D"/>
    <w:rsid w:val="00D851E3"/>
    <w:rsid w:val="00D85911"/>
    <w:rsid w:val="00D87E7E"/>
    <w:rsid w:val="00D87F9C"/>
    <w:rsid w:val="00D90B9F"/>
    <w:rsid w:val="00D91724"/>
    <w:rsid w:val="00D9205B"/>
    <w:rsid w:val="00D9383A"/>
    <w:rsid w:val="00D93D5D"/>
    <w:rsid w:val="00D941F6"/>
    <w:rsid w:val="00D9437F"/>
    <w:rsid w:val="00D94B06"/>
    <w:rsid w:val="00D94CE1"/>
    <w:rsid w:val="00D95E80"/>
    <w:rsid w:val="00D969A0"/>
    <w:rsid w:val="00D96D56"/>
    <w:rsid w:val="00D96EDA"/>
    <w:rsid w:val="00D972D0"/>
    <w:rsid w:val="00D97BD7"/>
    <w:rsid w:val="00D97F34"/>
    <w:rsid w:val="00DA0274"/>
    <w:rsid w:val="00DA0489"/>
    <w:rsid w:val="00DA04C2"/>
    <w:rsid w:val="00DA0BCE"/>
    <w:rsid w:val="00DA1878"/>
    <w:rsid w:val="00DA192C"/>
    <w:rsid w:val="00DA23A4"/>
    <w:rsid w:val="00DA2CDC"/>
    <w:rsid w:val="00DA3402"/>
    <w:rsid w:val="00DA482D"/>
    <w:rsid w:val="00DA4CB7"/>
    <w:rsid w:val="00DA4D07"/>
    <w:rsid w:val="00DA5F2E"/>
    <w:rsid w:val="00DA691C"/>
    <w:rsid w:val="00DA6F95"/>
    <w:rsid w:val="00DA7434"/>
    <w:rsid w:val="00DA7D49"/>
    <w:rsid w:val="00DB0154"/>
    <w:rsid w:val="00DB091F"/>
    <w:rsid w:val="00DB2721"/>
    <w:rsid w:val="00DB28D1"/>
    <w:rsid w:val="00DB2BB6"/>
    <w:rsid w:val="00DB2CC7"/>
    <w:rsid w:val="00DB322E"/>
    <w:rsid w:val="00DB36AA"/>
    <w:rsid w:val="00DB3881"/>
    <w:rsid w:val="00DB4489"/>
    <w:rsid w:val="00DB44C7"/>
    <w:rsid w:val="00DB47A9"/>
    <w:rsid w:val="00DB5478"/>
    <w:rsid w:val="00DB670B"/>
    <w:rsid w:val="00DB6A21"/>
    <w:rsid w:val="00DB70B8"/>
    <w:rsid w:val="00DB77D5"/>
    <w:rsid w:val="00DB7D81"/>
    <w:rsid w:val="00DC15C0"/>
    <w:rsid w:val="00DC17AB"/>
    <w:rsid w:val="00DC17F7"/>
    <w:rsid w:val="00DC1A31"/>
    <w:rsid w:val="00DC2268"/>
    <w:rsid w:val="00DC250A"/>
    <w:rsid w:val="00DC269F"/>
    <w:rsid w:val="00DC2F69"/>
    <w:rsid w:val="00DC3741"/>
    <w:rsid w:val="00DC40DC"/>
    <w:rsid w:val="00DC539D"/>
    <w:rsid w:val="00DC586D"/>
    <w:rsid w:val="00DC586E"/>
    <w:rsid w:val="00DC5C9A"/>
    <w:rsid w:val="00DC5DBB"/>
    <w:rsid w:val="00DC5EF1"/>
    <w:rsid w:val="00DC695D"/>
    <w:rsid w:val="00DC69EB"/>
    <w:rsid w:val="00DC7169"/>
    <w:rsid w:val="00DC763C"/>
    <w:rsid w:val="00DD0350"/>
    <w:rsid w:val="00DD039B"/>
    <w:rsid w:val="00DD1C38"/>
    <w:rsid w:val="00DD1D98"/>
    <w:rsid w:val="00DD350A"/>
    <w:rsid w:val="00DD588A"/>
    <w:rsid w:val="00DD5A4B"/>
    <w:rsid w:val="00DD6A77"/>
    <w:rsid w:val="00DD76F9"/>
    <w:rsid w:val="00DE0657"/>
    <w:rsid w:val="00DE0915"/>
    <w:rsid w:val="00DE2098"/>
    <w:rsid w:val="00DE20F2"/>
    <w:rsid w:val="00DE3C38"/>
    <w:rsid w:val="00DE3E71"/>
    <w:rsid w:val="00DE4446"/>
    <w:rsid w:val="00DE5B87"/>
    <w:rsid w:val="00DE773D"/>
    <w:rsid w:val="00DE7CDF"/>
    <w:rsid w:val="00DF0673"/>
    <w:rsid w:val="00DF0A70"/>
    <w:rsid w:val="00DF0DD5"/>
    <w:rsid w:val="00DF18F7"/>
    <w:rsid w:val="00DF2526"/>
    <w:rsid w:val="00DF2928"/>
    <w:rsid w:val="00DF2AFA"/>
    <w:rsid w:val="00DF3475"/>
    <w:rsid w:val="00DF3D8F"/>
    <w:rsid w:val="00DF3E8A"/>
    <w:rsid w:val="00DF4A90"/>
    <w:rsid w:val="00DF5163"/>
    <w:rsid w:val="00DF6012"/>
    <w:rsid w:val="00DF60AA"/>
    <w:rsid w:val="00DF6D1D"/>
    <w:rsid w:val="00DF7BC5"/>
    <w:rsid w:val="00E005D4"/>
    <w:rsid w:val="00E00DE8"/>
    <w:rsid w:val="00E00F82"/>
    <w:rsid w:val="00E01817"/>
    <w:rsid w:val="00E0211E"/>
    <w:rsid w:val="00E03695"/>
    <w:rsid w:val="00E036A1"/>
    <w:rsid w:val="00E0488D"/>
    <w:rsid w:val="00E04DC1"/>
    <w:rsid w:val="00E06449"/>
    <w:rsid w:val="00E06627"/>
    <w:rsid w:val="00E07326"/>
    <w:rsid w:val="00E11008"/>
    <w:rsid w:val="00E12C7C"/>
    <w:rsid w:val="00E13847"/>
    <w:rsid w:val="00E13B2C"/>
    <w:rsid w:val="00E13ECF"/>
    <w:rsid w:val="00E14807"/>
    <w:rsid w:val="00E14CDC"/>
    <w:rsid w:val="00E1635E"/>
    <w:rsid w:val="00E164DE"/>
    <w:rsid w:val="00E16AD7"/>
    <w:rsid w:val="00E201EB"/>
    <w:rsid w:val="00E205AB"/>
    <w:rsid w:val="00E20A46"/>
    <w:rsid w:val="00E20B0B"/>
    <w:rsid w:val="00E211BB"/>
    <w:rsid w:val="00E2251D"/>
    <w:rsid w:val="00E234A2"/>
    <w:rsid w:val="00E236F3"/>
    <w:rsid w:val="00E23714"/>
    <w:rsid w:val="00E242AB"/>
    <w:rsid w:val="00E24F3E"/>
    <w:rsid w:val="00E25D39"/>
    <w:rsid w:val="00E26239"/>
    <w:rsid w:val="00E2632F"/>
    <w:rsid w:val="00E263AB"/>
    <w:rsid w:val="00E2685A"/>
    <w:rsid w:val="00E26D7A"/>
    <w:rsid w:val="00E26E03"/>
    <w:rsid w:val="00E310FC"/>
    <w:rsid w:val="00E3132F"/>
    <w:rsid w:val="00E319A6"/>
    <w:rsid w:val="00E319DF"/>
    <w:rsid w:val="00E32CF7"/>
    <w:rsid w:val="00E32D99"/>
    <w:rsid w:val="00E33AD5"/>
    <w:rsid w:val="00E35A59"/>
    <w:rsid w:val="00E3695B"/>
    <w:rsid w:val="00E36D80"/>
    <w:rsid w:val="00E37792"/>
    <w:rsid w:val="00E37A83"/>
    <w:rsid w:val="00E407B7"/>
    <w:rsid w:val="00E40925"/>
    <w:rsid w:val="00E4223F"/>
    <w:rsid w:val="00E428ED"/>
    <w:rsid w:val="00E42CDB"/>
    <w:rsid w:val="00E44EDB"/>
    <w:rsid w:val="00E45108"/>
    <w:rsid w:val="00E46DEE"/>
    <w:rsid w:val="00E470D4"/>
    <w:rsid w:val="00E50630"/>
    <w:rsid w:val="00E5138B"/>
    <w:rsid w:val="00E51554"/>
    <w:rsid w:val="00E51D34"/>
    <w:rsid w:val="00E5340C"/>
    <w:rsid w:val="00E53C60"/>
    <w:rsid w:val="00E543F8"/>
    <w:rsid w:val="00E54C31"/>
    <w:rsid w:val="00E551C0"/>
    <w:rsid w:val="00E55E1D"/>
    <w:rsid w:val="00E57113"/>
    <w:rsid w:val="00E577EE"/>
    <w:rsid w:val="00E601AD"/>
    <w:rsid w:val="00E6130E"/>
    <w:rsid w:val="00E627B9"/>
    <w:rsid w:val="00E64438"/>
    <w:rsid w:val="00E649E3"/>
    <w:rsid w:val="00E65345"/>
    <w:rsid w:val="00E658C4"/>
    <w:rsid w:val="00E66C33"/>
    <w:rsid w:val="00E67FB0"/>
    <w:rsid w:val="00E70969"/>
    <w:rsid w:val="00E71B98"/>
    <w:rsid w:val="00E73462"/>
    <w:rsid w:val="00E73AC3"/>
    <w:rsid w:val="00E756C5"/>
    <w:rsid w:val="00E7639F"/>
    <w:rsid w:val="00E76B84"/>
    <w:rsid w:val="00E77734"/>
    <w:rsid w:val="00E77EC6"/>
    <w:rsid w:val="00E8057E"/>
    <w:rsid w:val="00E80778"/>
    <w:rsid w:val="00E8122C"/>
    <w:rsid w:val="00E819D9"/>
    <w:rsid w:val="00E81DF2"/>
    <w:rsid w:val="00E82BAC"/>
    <w:rsid w:val="00E84BBD"/>
    <w:rsid w:val="00E85649"/>
    <w:rsid w:val="00E8573C"/>
    <w:rsid w:val="00E8592A"/>
    <w:rsid w:val="00E86591"/>
    <w:rsid w:val="00E86FA9"/>
    <w:rsid w:val="00E8731A"/>
    <w:rsid w:val="00E913C8"/>
    <w:rsid w:val="00E915E4"/>
    <w:rsid w:val="00E92658"/>
    <w:rsid w:val="00E92BF2"/>
    <w:rsid w:val="00E94D57"/>
    <w:rsid w:val="00E953EC"/>
    <w:rsid w:val="00E95597"/>
    <w:rsid w:val="00E96A9A"/>
    <w:rsid w:val="00E96CB8"/>
    <w:rsid w:val="00E97D27"/>
    <w:rsid w:val="00E97F24"/>
    <w:rsid w:val="00EA020A"/>
    <w:rsid w:val="00EA1CC4"/>
    <w:rsid w:val="00EA3BEF"/>
    <w:rsid w:val="00EA3FB2"/>
    <w:rsid w:val="00EA42F5"/>
    <w:rsid w:val="00EA461F"/>
    <w:rsid w:val="00EA4B4C"/>
    <w:rsid w:val="00EA4FD7"/>
    <w:rsid w:val="00EA5073"/>
    <w:rsid w:val="00EA5DA1"/>
    <w:rsid w:val="00EA6B10"/>
    <w:rsid w:val="00EA7674"/>
    <w:rsid w:val="00EB02C7"/>
    <w:rsid w:val="00EB098F"/>
    <w:rsid w:val="00EB13E2"/>
    <w:rsid w:val="00EB2503"/>
    <w:rsid w:val="00EB27DB"/>
    <w:rsid w:val="00EB295D"/>
    <w:rsid w:val="00EB3E05"/>
    <w:rsid w:val="00EB4A7F"/>
    <w:rsid w:val="00EB4C1F"/>
    <w:rsid w:val="00EB52B8"/>
    <w:rsid w:val="00EB57C3"/>
    <w:rsid w:val="00EB5F21"/>
    <w:rsid w:val="00EB6217"/>
    <w:rsid w:val="00EB6F8B"/>
    <w:rsid w:val="00EB7411"/>
    <w:rsid w:val="00EC097F"/>
    <w:rsid w:val="00EC0B70"/>
    <w:rsid w:val="00EC0ECE"/>
    <w:rsid w:val="00EC11B3"/>
    <w:rsid w:val="00EC149B"/>
    <w:rsid w:val="00EC20C0"/>
    <w:rsid w:val="00EC26A6"/>
    <w:rsid w:val="00EC2A3A"/>
    <w:rsid w:val="00EC34F7"/>
    <w:rsid w:val="00EC47CD"/>
    <w:rsid w:val="00EC4AE4"/>
    <w:rsid w:val="00EC507F"/>
    <w:rsid w:val="00EC5252"/>
    <w:rsid w:val="00EC576F"/>
    <w:rsid w:val="00EC78BC"/>
    <w:rsid w:val="00EC7E19"/>
    <w:rsid w:val="00ED0C24"/>
    <w:rsid w:val="00ED0E52"/>
    <w:rsid w:val="00ED1572"/>
    <w:rsid w:val="00ED15AF"/>
    <w:rsid w:val="00ED21B8"/>
    <w:rsid w:val="00ED2875"/>
    <w:rsid w:val="00ED289F"/>
    <w:rsid w:val="00ED2CB4"/>
    <w:rsid w:val="00ED3C30"/>
    <w:rsid w:val="00ED3CF1"/>
    <w:rsid w:val="00ED421C"/>
    <w:rsid w:val="00ED4BD1"/>
    <w:rsid w:val="00ED4E79"/>
    <w:rsid w:val="00ED506F"/>
    <w:rsid w:val="00ED65CF"/>
    <w:rsid w:val="00ED65E5"/>
    <w:rsid w:val="00ED674E"/>
    <w:rsid w:val="00ED6956"/>
    <w:rsid w:val="00ED7116"/>
    <w:rsid w:val="00EE1D43"/>
    <w:rsid w:val="00EE21D8"/>
    <w:rsid w:val="00EE2AA0"/>
    <w:rsid w:val="00EE324E"/>
    <w:rsid w:val="00EE3329"/>
    <w:rsid w:val="00EE3673"/>
    <w:rsid w:val="00EE53A4"/>
    <w:rsid w:val="00EE55E4"/>
    <w:rsid w:val="00EE69C7"/>
    <w:rsid w:val="00EE7DF3"/>
    <w:rsid w:val="00EF0F21"/>
    <w:rsid w:val="00EF1AD3"/>
    <w:rsid w:val="00EF1CED"/>
    <w:rsid w:val="00EF1E2A"/>
    <w:rsid w:val="00EF1F8E"/>
    <w:rsid w:val="00EF22AF"/>
    <w:rsid w:val="00EF3833"/>
    <w:rsid w:val="00EF3959"/>
    <w:rsid w:val="00EF529F"/>
    <w:rsid w:val="00EF56F2"/>
    <w:rsid w:val="00EF5DD9"/>
    <w:rsid w:val="00EF7BE3"/>
    <w:rsid w:val="00F0062C"/>
    <w:rsid w:val="00F0080C"/>
    <w:rsid w:val="00F014AF"/>
    <w:rsid w:val="00F01A1A"/>
    <w:rsid w:val="00F01F5C"/>
    <w:rsid w:val="00F02761"/>
    <w:rsid w:val="00F03006"/>
    <w:rsid w:val="00F03B46"/>
    <w:rsid w:val="00F03CB2"/>
    <w:rsid w:val="00F03D2B"/>
    <w:rsid w:val="00F0427C"/>
    <w:rsid w:val="00F047AE"/>
    <w:rsid w:val="00F0494C"/>
    <w:rsid w:val="00F05C1C"/>
    <w:rsid w:val="00F05FCC"/>
    <w:rsid w:val="00F06D22"/>
    <w:rsid w:val="00F078A7"/>
    <w:rsid w:val="00F1053F"/>
    <w:rsid w:val="00F108C1"/>
    <w:rsid w:val="00F11D48"/>
    <w:rsid w:val="00F1204C"/>
    <w:rsid w:val="00F12F74"/>
    <w:rsid w:val="00F17216"/>
    <w:rsid w:val="00F2007B"/>
    <w:rsid w:val="00F21E7E"/>
    <w:rsid w:val="00F22E5D"/>
    <w:rsid w:val="00F23455"/>
    <w:rsid w:val="00F239EE"/>
    <w:rsid w:val="00F239FD"/>
    <w:rsid w:val="00F25B62"/>
    <w:rsid w:val="00F26657"/>
    <w:rsid w:val="00F266EC"/>
    <w:rsid w:val="00F272DF"/>
    <w:rsid w:val="00F27947"/>
    <w:rsid w:val="00F27B43"/>
    <w:rsid w:val="00F300A0"/>
    <w:rsid w:val="00F30B15"/>
    <w:rsid w:val="00F31566"/>
    <w:rsid w:val="00F31C10"/>
    <w:rsid w:val="00F31D15"/>
    <w:rsid w:val="00F3214A"/>
    <w:rsid w:val="00F336B6"/>
    <w:rsid w:val="00F33766"/>
    <w:rsid w:val="00F3472C"/>
    <w:rsid w:val="00F34831"/>
    <w:rsid w:val="00F3590A"/>
    <w:rsid w:val="00F35F64"/>
    <w:rsid w:val="00F35F6A"/>
    <w:rsid w:val="00F36D67"/>
    <w:rsid w:val="00F3727C"/>
    <w:rsid w:val="00F3749F"/>
    <w:rsid w:val="00F3762F"/>
    <w:rsid w:val="00F37AF5"/>
    <w:rsid w:val="00F37ECD"/>
    <w:rsid w:val="00F40564"/>
    <w:rsid w:val="00F41643"/>
    <w:rsid w:val="00F4169F"/>
    <w:rsid w:val="00F42467"/>
    <w:rsid w:val="00F42493"/>
    <w:rsid w:val="00F42542"/>
    <w:rsid w:val="00F42B43"/>
    <w:rsid w:val="00F43034"/>
    <w:rsid w:val="00F43F7C"/>
    <w:rsid w:val="00F440F2"/>
    <w:rsid w:val="00F45567"/>
    <w:rsid w:val="00F47748"/>
    <w:rsid w:val="00F47755"/>
    <w:rsid w:val="00F47BED"/>
    <w:rsid w:val="00F47F76"/>
    <w:rsid w:val="00F503FF"/>
    <w:rsid w:val="00F50524"/>
    <w:rsid w:val="00F50B05"/>
    <w:rsid w:val="00F511B6"/>
    <w:rsid w:val="00F53667"/>
    <w:rsid w:val="00F539E6"/>
    <w:rsid w:val="00F53C58"/>
    <w:rsid w:val="00F543E5"/>
    <w:rsid w:val="00F56344"/>
    <w:rsid w:val="00F56D38"/>
    <w:rsid w:val="00F57649"/>
    <w:rsid w:val="00F57A72"/>
    <w:rsid w:val="00F63A6F"/>
    <w:rsid w:val="00F643A8"/>
    <w:rsid w:val="00F658EC"/>
    <w:rsid w:val="00F66A0B"/>
    <w:rsid w:val="00F66DCB"/>
    <w:rsid w:val="00F67377"/>
    <w:rsid w:val="00F6749E"/>
    <w:rsid w:val="00F71435"/>
    <w:rsid w:val="00F71EDA"/>
    <w:rsid w:val="00F725BE"/>
    <w:rsid w:val="00F72F50"/>
    <w:rsid w:val="00F73FE2"/>
    <w:rsid w:val="00F741A9"/>
    <w:rsid w:val="00F7461B"/>
    <w:rsid w:val="00F757AD"/>
    <w:rsid w:val="00F75D41"/>
    <w:rsid w:val="00F77D4F"/>
    <w:rsid w:val="00F8013C"/>
    <w:rsid w:val="00F802A8"/>
    <w:rsid w:val="00F805DB"/>
    <w:rsid w:val="00F80D9A"/>
    <w:rsid w:val="00F80FB3"/>
    <w:rsid w:val="00F81A54"/>
    <w:rsid w:val="00F81EC0"/>
    <w:rsid w:val="00F82434"/>
    <w:rsid w:val="00F82597"/>
    <w:rsid w:val="00F82BEA"/>
    <w:rsid w:val="00F8302F"/>
    <w:rsid w:val="00F83E8D"/>
    <w:rsid w:val="00F86F6C"/>
    <w:rsid w:val="00F87222"/>
    <w:rsid w:val="00F8758E"/>
    <w:rsid w:val="00F87F50"/>
    <w:rsid w:val="00F90670"/>
    <w:rsid w:val="00F90EFE"/>
    <w:rsid w:val="00F91473"/>
    <w:rsid w:val="00F92AE6"/>
    <w:rsid w:val="00F930C9"/>
    <w:rsid w:val="00F93377"/>
    <w:rsid w:val="00F93954"/>
    <w:rsid w:val="00F941FD"/>
    <w:rsid w:val="00F94476"/>
    <w:rsid w:val="00F94B70"/>
    <w:rsid w:val="00F94DE9"/>
    <w:rsid w:val="00F95236"/>
    <w:rsid w:val="00F95AB2"/>
    <w:rsid w:val="00F95DE9"/>
    <w:rsid w:val="00F96F06"/>
    <w:rsid w:val="00F9796D"/>
    <w:rsid w:val="00FA0425"/>
    <w:rsid w:val="00FA0E04"/>
    <w:rsid w:val="00FA1919"/>
    <w:rsid w:val="00FA1A66"/>
    <w:rsid w:val="00FA280C"/>
    <w:rsid w:val="00FA390F"/>
    <w:rsid w:val="00FA3E07"/>
    <w:rsid w:val="00FA3F6D"/>
    <w:rsid w:val="00FA40AC"/>
    <w:rsid w:val="00FA42E0"/>
    <w:rsid w:val="00FA4E24"/>
    <w:rsid w:val="00FA5833"/>
    <w:rsid w:val="00FA6D8B"/>
    <w:rsid w:val="00FA739B"/>
    <w:rsid w:val="00FA7C23"/>
    <w:rsid w:val="00FB06DF"/>
    <w:rsid w:val="00FB1B3F"/>
    <w:rsid w:val="00FB2045"/>
    <w:rsid w:val="00FB2F87"/>
    <w:rsid w:val="00FB33C8"/>
    <w:rsid w:val="00FB3736"/>
    <w:rsid w:val="00FB4C77"/>
    <w:rsid w:val="00FB50C6"/>
    <w:rsid w:val="00FB5547"/>
    <w:rsid w:val="00FB5C19"/>
    <w:rsid w:val="00FB5D8E"/>
    <w:rsid w:val="00FB7484"/>
    <w:rsid w:val="00FC08C3"/>
    <w:rsid w:val="00FC0A4E"/>
    <w:rsid w:val="00FC1843"/>
    <w:rsid w:val="00FC1D05"/>
    <w:rsid w:val="00FC1ED4"/>
    <w:rsid w:val="00FC1F96"/>
    <w:rsid w:val="00FC2200"/>
    <w:rsid w:val="00FC6CF4"/>
    <w:rsid w:val="00FC6D56"/>
    <w:rsid w:val="00FC7647"/>
    <w:rsid w:val="00FC7DD2"/>
    <w:rsid w:val="00FD150F"/>
    <w:rsid w:val="00FD25AE"/>
    <w:rsid w:val="00FD2FFF"/>
    <w:rsid w:val="00FD5723"/>
    <w:rsid w:val="00FD623E"/>
    <w:rsid w:val="00FD67AA"/>
    <w:rsid w:val="00FD725D"/>
    <w:rsid w:val="00FD75B8"/>
    <w:rsid w:val="00FE0001"/>
    <w:rsid w:val="00FE002C"/>
    <w:rsid w:val="00FE1025"/>
    <w:rsid w:val="00FE103F"/>
    <w:rsid w:val="00FE1671"/>
    <w:rsid w:val="00FE1B98"/>
    <w:rsid w:val="00FE1D3F"/>
    <w:rsid w:val="00FE2DF5"/>
    <w:rsid w:val="00FE3883"/>
    <w:rsid w:val="00FE3B3A"/>
    <w:rsid w:val="00FE3CBB"/>
    <w:rsid w:val="00FE55C9"/>
    <w:rsid w:val="00FE652A"/>
    <w:rsid w:val="00FE6B14"/>
    <w:rsid w:val="00FE7005"/>
    <w:rsid w:val="00FE7328"/>
    <w:rsid w:val="00FE79A2"/>
    <w:rsid w:val="00FF02AD"/>
    <w:rsid w:val="00FF07A5"/>
    <w:rsid w:val="00FF0C81"/>
    <w:rsid w:val="00FF2DE3"/>
    <w:rsid w:val="00FF305D"/>
    <w:rsid w:val="00FF3B8F"/>
    <w:rsid w:val="00FF3CC2"/>
    <w:rsid w:val="00FF3D4E"/>
    <w:rsid w:val="00FF48D1"/>
    <w:rsid w:val="00FF4AE8"/>
    <w:rsid w:val="00FF4FF9"/>
    <w:rsid w:val="00FF501A"/>
    <w:rsid w:val="00FF6144"/>
    <w:rsid w:val="00FF74F8"/>
    <w:rsid w:val="00FF77CF"/>
    <w:rsid w:val="00FF7E41"/>
    <w:rsid w:val="14FE41AE"/>
    <w:rsid w:val="41F272DC"/>
    <w:rsid w:val="4F3E23B8"/>
    <w:rsid w:val="501F35F6"/>
    <w:rsid w:val="76E2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C62F6F"/>
  <w15:docId w15:val="{EE34EE8D-27D6-430A-A01D-31713442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CA5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1">
    <w:name w:val="heading 1"/>
    <w:aliases w:val="正文-标题1"/>
    <w:basedOn w:val="a"/>
    <w:next w:val="a"/>
    <w:link w:val="10"/>
    <w:uiPriority w:val="9"/>
    <w:qFormat/>
    <w:rsid w:val="00AB17AB"/>
    <w:pPr>
      <w:keepNext/>
      <w:keepLines/>
      <w:widowControl/>
      <w:numPr>
        <w:numId w:val="5"/>
      </w:numPr>
      <w:spacing w:before="90" w:after="90"/>
      <w:ind w:left="0" w:firstLineChars="0" w:firstLine="0"/>
      <w:jc w:val="left"/>
      <w:outlineLvl w:val="0"/>
    </w:pPr>
    <w:rPr>
      <w:rFonts w:eastAsia="黑体"/>
      <w:b/>
      <w:bCs/>
      <w:kern w:val="44"/>
      <w:sz w:val="24"/>
      <w:szCs w:val="44"/>
    </w:rPr>
  </w:style>
  <w:style w:type="paragraph" w:styleId="2">
    <w:name w:val="heading 2"/>
    <w:aliases w:val="正文-标题2"/>
    <w:basedOn w:val="a"/>
    <w:next w:val="a"/>
    <w:link w:val="20"/>
    <w:uiPriority w:val="9"/>
    <w:unhideWhenUsed/>
    <w:qFormat/>
    <w:rsid w:val="00BB044D"/>
    <w:pPr>
      <w:keepNext/>
      <w:keepLines/>
      <w:numPr>
        <w:ilvl w:val="1"/>
        <w:numId w:val="5"/>
      </w:numPr>
      <w:spacing w:beforeLines="50" w:before="50" w:afterLines="50" w:after="50" w:line="240" w:lineRule="auto"/>
      <w:ind w:left="0" w:firstLineChars="0" w:firstLine="0"/>
      <w:jc w:val="left"/>
      <w:outlineLvl w:val="1"/>
    </w:pPr>
    <w:rPr>
      <w:rFonts w:eastAsia="黑体" w:cs="Times New Roman"/>
      <w:b/>
      <w:bCs/>
      <w:szCs w:val="32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ind w:firstLineChars="0" w:firstLine="0"/>
      <w:jc w:val="left"/>
      <w:outlineLvl w:val="2"/>
    </w:pPr>
    <w:rPr>
      <w:rFonts w:cs="宋体"/>
      <w:bCs/>
      <w:kern w:val="0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5"/>
      </w:numPr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579"/>
    <w:pPr>
      <w:keepNext/>
      <w:keepLines/>
      <w:numPr>
        <w:ilvl w:val="4"/>
        <w:numId w:val="5"/>
      </w:numPr>
      <w:spacing w:before="280" w:after="290" w:line="376" w:lineRule="auto"/>
      <w:ind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579"/>
    <w:pPr>
      <w:keepNext/>
      <w:keepLines/>
      <w:numPr>
        <w:ilvl w:val="5"/>
        <w:numId w:val="5"/>
      </w:numPr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579"/>
    <w:pPr>
      <w:keepNext/>
      <w:keepLines/>
      <w:numPr>
        <w:ilvl w:val="6"/>
        <w:numId w:val="5"/>
      </w:numPr>
      <w:spacing w:before="240" w:after="64" w:line="320" w:lineRule="auto"/>
      <w:ind w:firstLineChars="0" w:firstLine="0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579"/>
    <w:pPr>
      <w:keepNext/>
      <w:keepLines/>
      <w:numPr>
        <w:ilvl w:val="7"/>
        <w:numId w:val="5"/>
      </w:numPr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579"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99"/>
    <w:unhideWhenUsed/>
    <w:qFormat/>
    <w:pPr>
      <w:spacing w:line="240" w:lineRule="auto"/>
    </w:pPr>
    <w:rPr>
      <w:rFonts w:ascii="等线 Light" w:eastAsia="黑体" w:hAnsi="等线 Light" w:cs="Times New Roman"/>
      <w:sz w:val="20"/>
      <w:szCs w:val="20"/>
    </w:r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9344"/>
      </w:tabs>
    </w:pPr>
    <w:rPr>
      <w:rFonts w:eastAsia="黑体" w:cs="Times New Roman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f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semiHidden/>
    <w:qFormat/>
    <w:rPr>
      <w:rFonts w:ascii="Times New Roman" w:eastAsia="宋体" w:hAnsi="Times New Roman"/>
      <w:sz w:val="18"/>
    </w:rPr>
  </w:style>
  <w:style w:type="character" w:styleId="af4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styleId="af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aliases w:val="正文-标题1 字符"/>
    <w:basedOn w:val="a0"/>
    <w:link w:val="1"/>
    <w:uiPriority w:val="9"/>
    <w:qFormat/>
    <w:rsid w:val="00AB17AB"/>
    <w:rPr>
      <w:rFonts w:ascii="Times New Roman" w:eastAsia="黑体" w:hAnsi="Times New Roman"/>
      <w:b/>
      <w:bCs/>
      <w:kern w:val="44"/>
      <w:sz w:val="24"/>
      <w:szCs w:val="44"/>
    </w:rPr>
  </w:style>
  <w:style w:type="character" w:customStyle="1" w:styleId="20">
    <w:name w:val="标题 2 字符"/>
    <w:aliases w:val="正文-标题2 字符"/>
    <w:basedOn w:val="a0"/>
    <w:link w:val="2"/>
    <w:uiPriority w:val="9"/>
    <w:qFormat/>
    <w:rsid w:val="00BB044D"/>
    <w:rPr>
      <w:rFonts w:ascii="Times New Roman" w:eastAsia="黑体" w:hAnsi="Times New Roman" w:cs="Times New Roman"/>
      <w:b/>
      <w:bCs/>
      <w:kern w:val="2"/>
      <w:sz w:val="21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宋体"/>
      <w:bCs/>
      <w:kern w:val="0"/>
      <w:sz w:val="24"/>
      <w:szCs w:val="27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5"/>
    <w:uiPriority w:val="99"/>
    <w:qFormat/>
  </w:style>
  <w:style w:type="character" w:customStyle="1" w:styleId="af1">
    <w:name w:val="批注主题 字符"/>
    <w:basedOn w:val="a6"/>
    <w:link w:val="af0"/>
    <w:uiPriority w:val="99"/>
    <w:semiHidden/>
    <w:qFormat/>
    <w:rPr>
      <w:b/>
      <w:bCs/>
    </w:rPr>
  </w:style>
  <w:style w:type="paragraph" w:styleId="af8">
    <w:name w:val="List Paragraph"/>
    <w:basedOn w:val="a"/>
    <w:uiPriority w:val="34"/>
    <w:qFormat/>
    <w:rsid w:val="00A01C5E"/>
    <w:pPr>
      <w:ind w:firstLine="420"/>
    </w:pPr>
  </w:style>
  <w:style w:type="character" w:styleId="af9">
    <w:name w:val="Placeholder Text"/>
    <w:basedOn w:val="a0"/>
    <w:uiPriority w:val="99"/>
    <w:semiHidden/>
    <w:qFormat/>
    <w:rPr>
      <w:color w:val="808080"/>
    </w:r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880"/>
        <w:tab w:val="right" w:pos="9740"/>
      </w:tabs>
    </w:pPr>
    <w:rPr>
      <w:rFonts w:cs="Times New Roman"/>
      <w:b/>
      <w:szCs w:val="24"/>
    </w:rPr>
  </w:style>
  <w:style w:type="character" w:customStyle="1" w:styleId="MTDisplayEquationChar">
    <w:name w:val="MTDisplayEquation Char"/>
    <w:basedOn w:val="a0"/>
    <w:link w:val="MTDisplayEquation"/>
    <w:qFormat/>
    <w:rPr>
      <w:rFonts w:ascii="Times New Roman" w:eastAsia="宋体" w:hAnsi="Times New Roman" w:cs="Times New Roman"/>
      <w:b/>
      <w:sz w:val="24"/>
      <w:szCs w:val="24"/>
    </w:r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kern w:val="2"/>
      <w:sz w:val="24"/>
      <w:szCs w:val="21"/>
    </w:rPr>
  </w:style>
  <w:style w:type="table" w:customStyle="1" w:styleId="12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a"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 w:line="240" w:lineRule="auto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pPr>
      <w:widowControl/>
      <w:spacing w:before="100" w:beforeAutospacing="1" w:after="100" w:afterAutospacing="1" w:line="240" w:lineRule="auto"/>
      <w:jc w:val="left"/>
    </w:pPr>
    <w:rPr>
      <w:rFonts w:cs="Times New Roman"/>
      <w:color w:val="000000"/>
      <w:kern w:val="0"/>
      <w:sz w:val="22"/>
    </w:rPr>
  </w:style>
  <w:style w:type="paragraph" w:customStyle="1" w:styleId="font7">
    <w:name w:val="font7"/>
    <w:basedOn w:val="a"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3">
    <w:name w:val="xl63"/>
    <w:basedOn w:val="a"/>
    <w:uiPriority w:val="99"/>
    <w:pPr>
      <w:widowControl/>
      <w:spacing w:before="100" w:beforeAutospacing="1" w:after="100" w:afterAutospacing="1" w:line="240" w:lineRule="auto"/>
      <w:jc w:val="center"/>
      <w:textAlignment w:val="center"/>
    </w:pPr>
    <w:rPr>
      <w:rFonts w:cs="Times New Roman"/>
      <w:kern w:val="0"/>
      <w:szCs w:val="24"/>
    </w:rPr>
  </w:style>
  <w:style w:type="paragraph" w:customStyle="1" w:styleId="xl64">
    <w:name w:val="xl64"/>
    <w:basedOn w:val="a"/>
    <w:uiPriority w:val="99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table" w:customStyle="1" w:styleId="TableGridLight1">
    <w:name w:val="Table Grid Light1"/>
    <w:basedOn w:val="a1"/>
    <w:uiPriority w:val="40"/>
    <w:qFormat/>
    <w:rPr>
      <w:rFonts w:eastAsia="Times New Roman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a">
    <w:name w:val="标准称谓"/>
    <w:next w:val="a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52"/>
    </w:rPr>
  </w:style>
  <w:style w:type="paragraph" w:customStyle="1" w:styleId="afb">
    <w:name w:val="标准书脚_奇数页"/>
    <w:pPr>
      <w:spacing w:before="120"/>
      <w:jc w:val="right"/>
    </w:pPr>
    <w:rPr>
      <w:rFonts w:ascii="Times New Roman" w:eastAsia="宋体" w:hAnsi="Times New Roman" w:cs="Times New Roman"/>
      <w:sz w:val="18"/>
    </w:rPr>
  </w:style>
  <w:style w:type="paragraph" w:customStyle="1" w:styleId="afc">
    <w:name w:val="标准书眉_奇数页"/>
    <w:next w:val="a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sz w:val="21"/>
    </w:rPr>
  </w:style>
  <w:style w:type="paragraph" w:customStyle="1" w:styleId="afd">
    <w:name w:val="标准书眉一"/>
    <w:pPr>
      <w:jc w:val="both"/>
    </w:pPr>
    <w:rPr>
      <w:rFonts w:ascii="Times New Roman" w:eastAsia="宋体" w:hAnsi="Times New Roman" w:cs="Times New Roman"/>
    </w:rPr>
  </w:style>
  <w:style w:type="character" w:customStyle="1" w:styleId="afe">
    <w:name w:val="发布"/>
    <w:basedOn w:val="a0"/>
    <w:rPr>
      <w:rFonts w:ascii="黑体" w:eastAsia="黑体"/>
      <w:spacing w:val="22"/>
      <w:w w:val="100"/>
      <w:position w:val="3"/>
      <w:sz w:val="28"/>
    </w:rPr>
  </w:style>
  <w:style w:type="paragraph" w:customStyle="1" w:styleId="aff">
    <w:name w:val="发布部门"/>
    <w:next w:val="a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sz w:val="36"/>
    </w:rPr>
  </w:style>
  <w:style w:type="paragraph" w:customStyle="1" w:styleId="aff0">
    <w:name w:val="发布日期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sz w:val="28"/>
    </w:rPr>
  </w:style>
  <w:style w:type="paragraph" w:customStyle="1" w:styleId="21">
    <w:name w:val="封面标准号2"/>
    <w:basedOn w:val="a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cs="Times New Roman"/>
      <w:kern w:val="0"/>
      <w:sz w:val="28"/>
      <w:szCs w:val="20"/>
    </w:rPr>
  </w:style>
  <w:style w:type="paragraph" w:customStyle="1" w:styleId="aff1">
    <w:name w:val="封面标准代替信息"/>
    <w:basedOn w:val="21"/>
    <w:pPr>
      <w:framePr w:wrap="auto"/>
      <w:spacing w:before="57"/>
    </w:pPr>
    <w:rPr>
      <w:rFonts w:ascii="宋体"/>
      <w:sz w:val="21"/>
    </w:rPr>
  </w:style>
  <w:style w:type="paragraph" w:customStyle="1" w:styleId="aff2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ff3">
    <w:name w:val="封面标准文稿编辑信息"/>
    <w:pPr>
      <w:spacing w:before="180" w:line="180" w:lineRule="exact"/>
      <w:jc w:val="center"/>
    </w:pPr>
    <w:rPr>
      <w:rFonts w:ascii="宋体" w:eastAsia="宋体" w:hAnsi="Times New Roman" w:cs="Times New Roman"/>
      <w:sz w:val="21"/>
    </w:rPr>
  </w:style>
  <w:style w:type="paragraph" w:customStyle="1" w:styleId="aff4">
    <w:name w:val="封面标准文稿类别"/>
    <w:pPr>
      <w:spacing w:before="440" w:line="400" w:lineRule="exact"/>
      <w:jc w:val="center"/>
    </w:pPr>
    <w:rPr>
      <w:rFonts w:ascii="宋体" w:eastAsia="宋体" w:hAnsi="Times New Roman" w:cs="Times New Roman"/>
      <w:sz w:val="24"/>
    </w:rPr>
  </w:style>
  <w:style w:type="paragraph" w:customStyle="1" w:styleId="aff5">
    <w:name w:val="封面标准英文名称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sz w:val="28"/>
    </w:rPr>
  </w:style>
  <w:style w:type="paragraph" w:customStyle="1" w:styleId="aff6">
    <w:name w:val="封面一致性程度标识"/>
    <w:pPr>
      <w:spacing w:before="440" w:line="400" w:lineRule="exact"/>
      <w:jc w:val="center"/>
    </w:pPr>
    <w:rPr>
      <w:rFonts w:ascii="宋体" w:eastAsia="宋体" w:hAnsi="Times New Roman" w:cs="Times New Roman"/>
      <w:sz w:val="28"/>
    </w:rPr>
  </w:style>
  <w:style w:type="paragraph" w:customStyle="1" w:styleId="aff7">
    <w:name w:val="封面正文"/>
    <w:qFormat/>
    <w:pPr>
      <w:jc w:val="both"/>
    </w:pPr>
    <w:rPr>
      <w:rFonts w:ascii="Times New Roman" w:eastAsia="宋体" w:hAnsi="Times New Roman" w:cs="Times New Roman"/>
    </w:rPr>
  </w:style>
  <w:style w:type="paragraph" w:customStyle="1" w:styleId="aff8">
    <w:name w:val="实施日期"/>
    <w:basedOn w:val="aff0"/>
    <w:pPr>
      <w:framePr w:hSpace="0" w:wrap="around" w:xAlign="right"/>
      <w:jc w:val="right"/>
    </w:pPr>
  </w:style>
  <w:style w:type="paragraph" w:customStyle="1" w:styleId="aff9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sz w:val="21"/>
    </w:rPr>
  </w:style>
  <w:style w:type="paragraph" w:customStyle="1" w:styleId="-1">
    <w:name w:val="附录-标题1"/>
    <w:basedOn w:val="1"/>
    <w:link w:val="-10"/>
    <w:qFormat/>
    <w:rsid w:val="00446C53"/>
    <w:pPr>
      <w:numPr>
        <w:numId w:val="1"/>
      </w:numPr>
      <w:jc w:val="center"/>
    </w:pPr>
  </w:style>
  <w:style w:type="paragraph" w:customStyle="1" w:styleId="affa">
    <w:name w:val="章名"/>
    <w:basedOn w:val="1"/>
    <w:link w:val="affb"/>
    <w:qFormat/>
    <w:pPr>
      <w:numPr>
        <w:numId w:val="0"/>
      </w:numPr>
    </w:pPr>
  </w:style>
  <w:style w:type="paragraph" w:customStyle="1" w:styleId="affc">
    <w:name w:val="节名"/>
    <w:basedOn w:val="2"/>
    <w:link w:val="affd"/>
    <w:pPr>
      <w:numPr>
        <w:ilvl w:val="0"/>
        <w:numId w:val="0"/>
      </w:numPr>
    </w:pPr>
    <w:rPr>
      <w:sz w:val="24"/>
    </w:rPr>
  </w:style>
  <w:style w:type="character" w:customStyle="1" w:styleId="affb">
    <w:name w:val="章名 字符"/>
    <w:basedOn w:val="10"/>
    <w:link w:val="affa"/>
    <w:qFormat/>
    <w:rPr>
      <w:rFonts w:ascii="Times New Roman" w:eastAsia="宋体" w:hAnsi="Times New Roman"/>
      <w:b/>
      <w:bCs/>
      <w:kern w:val="44"/>
      <w:sz w:val="30"/>
      <w:szCs w:val="44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ffd">
    <w:name w:val="节名 字符"/>
    <w:basedOn w:val="20"/>
    <w:link w:val="affc"/>
    <w:qFormat/>
    <w:rPr>
      <w:rFonts w:ascii="Times New Roman" w:eastAsia="黑体" w:hAnsi="Times New Roman" w:cs="Times New Roman"/>
      <w:b/>
      <w:bCs/>
      <w:kern w:val="2"/>
      <w:sz w:val="24"/>
      <w:szCs w:val="32"/>
    </w:rPr>
  </w:style>
  <w:style w:type="paragraph" w:customStyle="1" w:styleId="-">
    <w:name w:val="正文-条"/>
    <w:link w:val="-3"/>
    <w:qFormat/>
    <w:rsid w:val="002E6FAF"/>
    <w:pPr>
      <w:numPr>
        <w:ilvl w:val="2"/>
        <w:numId w:val="5"/>
      </w:numPr>
      <w:spacing w:line="360" w:lineRule="auto"/>
    </w:pPr>
    <w:rPr>
      <w:rFonts w:ascii="Times New Roman" w:eastAsia="宋体" w:hAnsi="Times New Roman"/>
      <w:kern w:val="2"/>
      <w:sz w:val="21"/>
      <w:szCs w:val="21"/>
    </w:rPr>
  </w:style>
  <w:style w:type="character" w:customStyle="1" w:styleId="-3">
    <w:name w:val="正文-条 字符"/>
    <w:basedOn w:val="a0"/>
    <w:link w:val="-"/>
    <w:qFormat/>
    <w:rsid w:val="002E6FAF"/>
    <w:rPr>
      <w:rFonts w:ascii="Times New Roman" w:eastAsia="宋体" w:hAnsi="Times New Roman"/>
      <w:kern w:val="2"/>
      <w:sz w:val="21"/>
      <w:szCs w:val="21"/>
    </w:rPr>
  </w:style>
  <w:style w:type="paragraph" w:customStyle="1" w:styleId="-4">
    <w:name w:val="附录-章名"/>
    <w:basedOn w:val="1"/>
    <w:link w:val="-5"/>
    <w:qFormat/>
  </w:style>
  <w:style w:type="character" w:customStyle="1" w:styleId="-5">
    <w:name w:val="附录-章名 字符"/>
    <w:basedOn w:val="affb"/>
    <w:link w:val="-4"/>
    <w:qFormat/>
    <w:rPr>
      <w:rFonts w:ascii="Times New Roman" w:eastAsia="黑体" w:hAnsi="Times New Roman"/>
      <w:b/>
      <w:bCs/>
      <w:kern w:val="44"/>
      <w:sz w:val="24"/>
      <w:szCs w:val="44"/>
    </w:rPr>
  </w:style>
  <w:style w:type="paragraph" w:customStyle="1" w:styleId="affe">
    <w:name w:val="表格表头"/>
    <w:basedOn w:val="a"/>
    <w:link w:val="afff"/>
    <w:qFormat/>
    <w:rsid w:val="00756B2B"/>
    <w:pPr>
      <w:ind w:firstLineChars="0" w:firstLine="0"/>
      <w:jc w:val="center"/>
    </w:pPr>
    <w:rPr>
      <w:rFonts w:cs="Times New Roman"/>
      <w:szCs w:val="18"/>
    </w:rPr>
  </w:style>
  <w:style w:type="character" w:customStyle="1" w:styleId="afff">
    <w:name w:val="表格表头 字符"/>
    <w:basedOn w:val="a0"/>
    <w:link w:val="affe"/>
    <w:qFormat/>
    <w:rsid w:val="00756B2B"/>
    <w:rPr>
      <w:rFonts w:ascii="Times New Roman" w:eastAsia="宋体" w:hAnsi="Times New Roman" w:cs="Times New Roman"/>
      <w:kern w:val="2"/>
      <w:sz w:val="21"/>
      <w:szCs w:val="18"/>
    </w:rPr>
  </w:style>
  <w:style w:type="paragraph" w:customStyle="1" w:styleId="-2">
    <w:name w:val="附录-标题2"/>
    <w:basedOn w:val="2"/>
    <w:link w:val="-20"/>
    <w:qFormat/>
    <w:rsid w:val="00446C53"/>
    <w:pPr>
      <w:numPr>
        <w:numId w:val="1"/>
      </w:numPr>
      <w:spacing w:before="163" w:after="163"/>
    </w:pPr>
    <w:rPr>
      <w:rFonts w:eastAsia="宋体"/>
      <w:b w:val="0"/>
    </w:rPr>
  </w:style>
  <w:style w:type="paragraph" w:customStyle="1" w:styleId="-0">
    <w:name w:val="附录-条"/>
    <w:basedOn w:val="-"/>
    <w:qFormat/>
    <w:rsid w:val="009379A1"/>
    <w:pPr>
      <w:numPr>
        <w:numId w:val="1"/>
      </w:numPr>
    </w:pPr>
  </w:style>
  <w:style w:type="character" w:customStyle="1" w:styleId="-10">
    <w:name w:val="附录-标题1 字符"/>
    <w:basedOn w:val="10"/>
    <w:link w:val="-1"/>
    <w:rsid w:val="00446C53"/>
    <w:rPr>
      <w:rFonts w:ascii="Times New Roman" w:eastAsia="黑体" w:hAnsi="Times New Roman"/>
      <w:b/>
      <w:bCs/>
      <w:kern w:val="44"/>
      <w:sz w:val="24"/>
      <w:szCs w:val="44"/>
    </w:rPr>
  </w:style>
  <w:style w:type="character" w:customStyle="1" w:styleId="-20">
    <w:name w:val="附录-标题2 字符"/>
    <w:basedOn w:val="20"/>
    <w:link w:val="-2"/>
    <w:rsid w:val="00446C53"/>
    <w:rPr>
      <w:rFonts w:ascii="Times New Roman" w:eastAsia="宋体" w:hAnsi="Times New Roman" w:cs="Times New Roman"/>
      <w:b w:val="0"/>
      <w:bCs/>
      <w:kern w:val="2"/>
      <w:sz w:val="21"/>
      <w:szCs w:val="32"/>
    </w:rPr>
  </w:style>
  <w:style w:type="character" w:customStyle="1" w:styleId="50">
    <w:name w:val="标题 5 字符"/>
    <w:basedOn w:val="a0"/>
    <w:link w:val="5"/>
    <w:uiPriority w:val="9"/>
    <w:semiHidden/>
    <w:rsid w:val="00C56579"/>
    <w:rPr>
      <w:rFonts w:ascii="Times New Roman" w:eastAsia="宋体" w:hAnsi="Times New Roman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C56579"/>
    <w:rPr>
      <w:rFonts w:asciiTheme="majorHAnsi" w:eastAsiaTheme="majorEastAsia" w:hAnsiTheme="majorHAnsi" w:cstheme="majorBidi"/>
      <w:b/>
      <w:bCs/>
      <w:kern w:val="2"/>
      <w:sz w:val="21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C56579"/>
    <w:rPr>
      <w:rFonts w:ascii="Times New Roman" w:eastAsia="宋体" w:hAnsi="Times New Roman"/>
      <w:b/>
      <w:bCs/>
      <w:kern w:val="2"/>
      <w:sz w:val="21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C56579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C56579"/>
    <w:rPr>
      <w:rFonts w:asciiTheme="majorHAnsi" w:eastAsiaTheme="majorEastAsia" w:hAnsiTheme="majorHAnsi" w:cstheme="majorBidi"/>
      <w:kern w:val="2"/>
      <w:sz w:val="21"/>
      <w:szCs w:val="21"/>
    </w:rPr>
  </w:style>
  <w:style w:type="paragraph" w:customStyle="1" w:styleId="afff0">
    <w:name w:val="图表名"/>
    <w:basedOn w:val="a3"/>
    <w:link w:val="afff1"/>
    <w:qFormat/>
    <w:rsid w:val="00756B2B"/>
    <w:pPr>
      <w:spacing w:line="360" w:lineRule="auto"/>
      <w:ind w:firstLineChars="0" w:firstLine="0"/>
      <w:jc w:val="center"/>
    </w:pPr>
    <w:rPr>
      <w:rFonts w:ascii="Times New Roman" w:hAnsi="Times New Roman"/>
      <w:sz w:val="21"/>
    </w:rPr>
  </w:style>
  <w:style w:type="paragraph" w:customStyle="1" w:styleId="afff2">
    <w:name w:val="条文公式"/>
    <w:basedOn w:val="a"/>
    <w:link w:val="afff3"/>
    <w:qFormat/>
    <w:rsid w:val="0052399A"/>
    <w:pPr>
      <w:tabs>
        <w:tab w:val="center" w:pos="4800"/>
        <w:tab w:val="right" w:pos="9600"/>
      </w:tabs>
      <w:ind w:firstLineChars="0" w:firstLine="0"/>
      <w:jc w:val="left"/>
    </w:pPr>
  </w:style>
  <w:style w:type="character" w:customStyle="1" w:styleId="a4">
    <w:name w:val="题注 字符"/>
    <w:basedOn w:val="a0"/>
    <w:link w:val="a3"/>
    <w:uiPriority w:val="99"/>
    <w:rsid w:val="0098760D"/>
    <w:rPr>
      <w:rFonts w:ascii="等线 Light" w:eastAsia="黑体" w:hAnsi="等线 Light" w:cs="Times New Roman"/>
      <w:kern w:val="2"/>
    </w:rPr>
  </w:style>
  <w:style w:type="character" w:customStyle="1" w:styleId="afff1">
    <w:name w:val="图表名 字符"/>
    <w:basedOn w:val="a4"/>
    <w:link w:val="afff0"/>
    <w:rsid w:val="00756B2B"/>
    <w:rPr>
      <w:rFonts w:ascii="Times New Roman" w:eastAsia="黑体" w:hAnsi="Times New Roman" w:cs="Times New Roman"/>
      <w:kern w:val="2"/>
      <w:sz w:val="21"/>
    </w:rPr>
  </w:style>
  <w:style w:type="character" w:customStyle="1" w:styleId="afff3">
    <w:name w:val="条文公式 字符"/>
    <w:basedOn w:val="a0"/>
    <w:link w:val="afff2"/>
    <w:rsid w:val="0052399A"/>
    <w:rPr>
      <w:rFonts w:ascii="Times New Roman" w:eastAsia="宋体" w:hAnsi="Times New Roman"/>
      <w:kern w:val="2"/>
      <w:sz w:val="24"/>
      <w:szCs w:val="21"/>
    </w:rPr>
  </w:style>
  <w:style w:type="paragraph" w:customStyle="1" w:styleId="afff4">
    <w:name w:val="其他发布日期"/>
    <w:basedOn w:val="aff0"/>
    <w:rsid w:val="00273964"/>
    <w:pPr>
      <w:framePr w:w="3997" w:h="471" w:hRule="exact" w:hSpace="0" w:vSpace="181" w:wrap="around" w:vAnchor="page" w:hAnchor="page" w:x="1419" w:y="14097"/>
    </w:pPr>
  </w:style>
  <w:style w:type="paragraph" w:customStyle="1" w:styleId="afff5">
    <w:name w:val="其他实施日期"/>
    <w:basedOn w:val="aff8"/>
    <w:rsid w:val="00273964"/>
    <w:pPr>
      <w:framePr w:w="3997" w:h="471" w:hRule="exact" w:vSpace="181" w:wrap="around" w:vAnchor="page" w:hAnchor="page" w:x="7089" w:y="14097"/>
    </w:pPr>
  </w:style>
  <w:style w:type="table" w:customStyle="1" w:styleId="13">
    <w:name w:val="网格型1"/>
    <w:basedOn w:val="a1"/>
    <w:next w:val="af2"/>
    <w:uiPriority w:val="39"/>
    <w:rsid w:val="00273964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一级条标题"/>
    <w:next w:val="a"/>
    <w:link w:val="Char"/>
    <w:qFormat/>
    <w:rsid w:val="004F7CA5"/>
    <w:pPr>
      <w:spacing w:beforeLines="50" w:afterLines="50"/>
      <w:outlineLvl w:val="2"/>
    </w:pPr>
    <w:rPr>
      <w:rFonts w:ascii="黑体" w:eastAsia="黑体" w:hAnsi="Times New Roman" w:cs="Times New Roman"/>
      <w:b/>
      <w:sz w:val="21"/>
      <w:szCs w:val="21"/>
    </w:rPr>
  </w:style>
  <w:style w:type="character" w:customStyle="1" w:styleId="Char">
    <w:name w:val="一级条标题 Char"/>
    <w:link w:val="afff6"/>
    <w:rsid w:val="004F7CA5"/>
    <w:rPr>
      <w:rFonts w:ascii="黑体" w:eastAsia="黑体" w:hAnsi="Times New Roman" w:cs="Times New Roman"/>
      <w:b/>
      <w:sz w:val="21"/>
      <w:szCs w:val="21"/>
    </w:rPr>
  </w:style>
  <w:style w:type="paragraph" w:customStyle="1" w:styleId="afff7">
    <w:name w:val="正文黑体"/>
    <w:basedOn w:val="a"/>
    <w:link w:val="afff8"/>
    <w:qFormat/>
    <w:rsid w:val="004F7CA5"/>
    <w:pPr>
      <w:jc w:val="left"/>
    </w:pPr>
    <w:rPr>
      <w:rFonts w:ascii="黑体" w:eastAsia="黑体" w:hAnsi="黑体" w:cs="黑体"/>
      <w:b/>
      <w:bCs/>
    </w:rPr>
  </w:style>
  <w:style w:type="character" w:customStyle="1" w:styleId="afff8">
    <w:name w:val="正文黑体 字符"/>
    <w:basedOn w:val="a0"/>
    <w:link w:val="afff7"/>
    <w:rsid w:val="004F7CA5"/>
    <w:rPr>
      <w:rFonts w:ascii="黑体" w:eastAsia="黑体" w:hAnsi="黑体" w:cs="黑体"/>
      <w:b/>
      <w:bCs/>
      <w:kern w:val="2"/>
      <w:sz w:val="21"/>
      <w:szCs w:val="21"/>
    </w:rPr>
  </w:style>
  <w:style w:type="paragraph" w:styleId="TOC">
    <w:name w:val="TOC Heading"/>
    <w:basedOn w:val="1"/>
    <w:next w:val="a"/>
    <w:uiPriority w:val="39"/>
    <w:unhideWhenUsed/>
    <w:qFormat/>
    <w:rsid w:val="00871DDA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styleId="afff9">
    <w:name w:val="Unresolved Mention"/>
    <w:basedOn w:val="a0"/>
    <w:uiPriority w:val="99"/>
    <w:semiHidden/>
    <w:unhideWhenUsed/>
    <w:rsid w:val="006C5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3.emf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4D99A8-08D4-4718-905B-B24DCD3F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24079</TotalTime>
  <Pages>33</Pages>
  <Words>2577</Words>
  <Characters>14691</Characters>
  <Application>Microsoft Office Word</Application>
  <DocSecurity>0</DocSecurity>
  <Lines>122</Lines>
  <Paragraphs>34</Paragraphs>
  <ScaleCrop>false</ScaleCrop>
  <Company>Microsoft</Company>
  <LinksUpToDate>false</LinksUpToDate>
  <CharactersWithSpaces>17234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wusj</dc:creator>
  <cp:lastModifiedBy>sunny</cp:lastModifiedBy>
  <cp:revision>33</cp:revision>
  <cp:lastPrinted>2019-08-25T03:47:00Z</cp:lastPrinted>
  <dcterms:created xsi:type="dcterms:W3CDTF">2024-09-02T10:44:00Z</dcterms:created>
  <dcterms:modified xsi:type="dcterms:W3CDTF">2024-12-27T16:02:00Z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2052-12.1.0.15712</vt:lpwstr>
  </property>
  <property fmtid="{D5CDD505-2E9C-101B-9397-08002B2CF9AE}" pid="4" name="ICV">
    <vt:lpwstr>A698912C0DDD482992206F673CE14A72_12</vt:lpwstr>
  </property>
</Properties>
</file>