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1E69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555A7970" w14:textId="2088CE60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AC01E5">
        <w:rPr>
          <w:rFonts w:ascii="宋体" w:hAnsi="宋体" w:hint="eastAsia"/>
          <w:b/>
          <w:sz w:val="28"/>
          <w:szCs w:val="32"/>
        </w:rPr>
        <w:t>铁路隧道凿岩台车随钻测量技术规程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0AF19F9F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36F71C6C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59B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00D0DD1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7F3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10A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103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B18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758D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7DE7373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348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CC7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4475A8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EB8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64A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238C368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660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AAA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A48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5432EDD5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49F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6D9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FFC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667FE6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D6B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68F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01C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85823B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218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AC3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2C4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A613FC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01D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368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B30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BBEC81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D23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430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423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081860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F63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905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5D2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FB9B43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807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E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850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BCF685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64D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80A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D26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EE206C1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6029E258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41DD27B4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081D4" w14:textId="77777777" w:rsidR="00913DA9" w:rsidRDefault="00913DA9" w:rsidP="00892971">
      <w:r>
        <w:separator/>
      </w:r>
    </w:p>
  </w:endnote>
  <w:endnote w:type="continuationSeparator" w:id="0">
    <w:p w14:paraId="609E80C9" w14:textId="77777777" w:rsidR="00913DA9" w:rsidRDefault="00913DA9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D9811" w14:textId="77777777" w:rsidR="00913DA9" w:rsidRDefault="00913DA9" w:rsidP="00892971">
      <w:r>
        <w:separator/>
      </w:r>
    </w:p>
  </w:footnote>
  <w:footnote w:type="continuationSeparator" w:id="0">
    <w:p w14:paraId="1ED76FA6" w14:textId="77777777" w:rsidR="00913DA9" w:rsidRDefault="00913DA9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07AE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D33E9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3DA9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01E5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4CC64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汝冰 姚</cp:lastModifiedBy>
  <cp:revision>2</cp:revision>
  <dcterms:created xsi:type="dcterms:W3CDTF">2025-01-13T14:59:00Z</dcterms:created>
  <dcterms:modified xsi:type="dcterms:W3CDTF">2025-01-13T14:59:00Z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