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48CF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  <w:lang w:val="en-US" w:eastAsia="zh-CN"/>
        </w:rPr>
        <w:t>CECS协会标</w:t>
      </w:r>
      <w:r>
        <w:rPr>
          <w:rFonts w:hint="eastAsia" w:ascii="宋体" w:hAnsi="宋体"/>
          <w:b/>
          <w:sz w:val="28"/>
          <w:szCs w:val="32"/>
        </w:rPr>
        <w:t>《既有建筑外门窗改造技术规程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征求意见稿）</w:t>
      </w:r>
    </w:p>
    <w:p w14:paraId="28FFDAF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5882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C7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32621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21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7D7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5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5D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48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8DF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18D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625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AD7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B71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F4E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0B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462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4B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3B9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A6C83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2FA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FD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C5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EB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7DA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4E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5279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BD5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D18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B6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2FD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59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58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99A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42D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FBC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DD6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B5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532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79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20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A2A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238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E8E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32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7A8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193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1C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B262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DA0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C4A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54A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5A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2C0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1C4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92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1AE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AB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71D950E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4EC040B">
      <w:pPr>
        <w:snapToGrid w:val="0"/>
        <w:spacing w:line="300" w:lineRule="auto"/>
        <w:ind w:firstLine="630" w:firstLineChars="300"/>
      </w:pPr>
      <w:r>
        <w:t xml:space="preserve"> </w:t>
      </w:r>
    </w:p>
    <w:p w14:paraId="5D63D8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7906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36272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4213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1102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51507E3B"/>
    <w:rsid w:val="65670EE8"/>
    <w:rsid w:val="7CB4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0</TotalTime>
  <ScaleCrop>false</ScaleCrop>
  <LinksUpToDate>false</LinksUpToDate>
  <CharactersWithSpaces>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张莉莉</cp:lastModifiedBy>
  <dcterms:modified xsi:type="dcterms:W3CDTF">2025-08-06T09:15:56Z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eyJoZGlkIjoiMDY2MjhlZTRiNDViNmZhZjY3NWQ1NTczMDdjYTJiZDUiLCJ1c2VySWQiOiIyMDcxOTY5MzUifQ==</vt:lpwstr>
  </property>
  <property fmtid="{D5CDD505-2E9C-101B-9397-08002B2CF9AE}" pid="4" name="ICV">
    <vt:lpwstr>083FAA42A6DC461A849469C4927209CA_12</vt:lpwstr>
  </property>
</Properties>
</file>