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67C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2BC856D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多高层钢结构性能化设计标准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ED780B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2B9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E7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00715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C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4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A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EF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0A5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C1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4A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16D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9E6BC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7B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A5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BC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12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D9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5311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91A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3A9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0B9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97C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84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211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456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92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40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C93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852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EF6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E49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F3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D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A84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C4A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33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4A7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6B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07E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4191">
            <w:pPr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6D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452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DFA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318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90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202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69F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2C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5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AE94C0C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7E93DED4">
      <w:pPr>
        <w:snapToGrid w:val="0"/>
        <w:spacing w:line="300" w:lineRule="auto"/>
        <w:ind w:firstLine="630" w:firstLineChars="300"/>
      </w:pPr>
      <w:r>
        <w:t xml:space="preserve"> </w:t>
      </w:r>
    </w:p>
    <w:p w14:paraId="28CB4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1E55BBF"/>
    <w:rsid w:val="180A4176"/>
    <w:rsid w:val="38171854"/>
    <w:rsid w:val="38AC7189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4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赵翘qiáo〰</cp:lastModifiedBy>
  <dcterms:modified xsi:type="dcterms:W3CDTF">2025-08-19T01:43:07Z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5954A706651E4462B5D5C4F1C37148DE_13</vt:lpwstr>
  </property>
  <property fmtid="{D5CDD505-2E9C-101B-9397-08002B2CF9AE}" pid="4" name="KSOTemplateDocerSaveRecord">
    <vt:lpwstr>eyJoZGlkIjoiZWQxNTYxODFmYzczNDE5ZGEyOGFlMWYwMTY3NDcyODkiLCJ1c2VySWQiOiIyMjY2NTAyMDYifQ==</vt:lpwstr>
  </property>
</Properties>
</file>