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0" w:firstLineChars="0"/>
        <w:jc w:val="right"/>
        <w:rPr>
          <w:rFonts w:cs="Times New Roman"/>
          <w:b/>
          <w:bCs/>
          <w:sz w:val="40"/>
          <w:szCs w:val="40"/>
        </w:rPr>
      </w:pPr>
      <w:r>
        <w:rPr>
          <w:rFonts w:cs="Times New Roman"/>
        </w:rPr>
        <w:drawing>
          <wp:anchor distT="0" distB="0" distL="0" distR="0" simplePos="0" relativeHeight="251660288" behindDoc="0" locked="0" layoutInCell="1" allowOverlap="1">
            <wp:simplePos x="0" y="0"/>
            <wp:positionH relativeFrom="margin">
              <wp:align>left</wp:align>
            </wp:positionH>
            <wp:positionV relativeFrom="paragraph">
              <wp:posOffset>41910</wp:posOffset>
            </wp:positionV>
            <wp:extent cx="1590675" cy="657225"/>
            <wp:effectExtent l="0" t="0" r="0" b="0"/>
            <wp:wrapNone/>
            <wp:docPr id="1026" name="图片 3"/>
            <wp:cNvGraphicFramePr/>
            <a:graphic xmlns:a="http://schemas.openxmlformats.org/drawingml/2006/main">
              <a:graphicData uri="http://schemas.openxmlformats.org/drawingml/2006/picture">
                <pic:pic xmlns:pic="http://schemas.openxmlformats.org/drawingml/2006/picture">
                  <pic:nvPicPr>
                    <pic:cNvPr id="1026" name="图片 3"/>
                    <pic:cNvPicPr/>
                  </pic:nvPicPr>
                  <pic:blipFill>
                    <a:blip r:embed="rId15" cstate="print"/>
                    <a:srcRect/>
                    <a:stretch>
                      <a:fillRect/>
                    </a:stretch>
                  </pic:blipFill>
                  <pic:spPr>
                    <a:xfrm>
                      <a:off x="0" y="0"/>
                      <a:ext cx="1590675" cy="657225"/>
                    </a:xfrm>
                    <a:prstGeom prst="rect">
                      <a:avLst/>
                    </a:prstGeom>
                  </pic:spPr>
                </pic:pic>
              </a:graphicData>
            </a:graphic>
          </wp:anchor>
        </w:drawing>
      </w:r>
    </w:p>
    <w:p>
      <w:pPr>
        <w:ind w:firstLine="0" w:firstLineChars="0"/>
        <w:jc w:val="right"/>
        <w:rPr>
          <w:rFonts w:cs="Times New Roman"/>
          <w:b/>
          <w:bCs/>
          <w:sz w:val="40"/>
          <w:szCs w:val="40"/>
        </w:rPr>
      </w:pPr>
      <w:r>
        <w:rPr>
          <w:rStyle w:val="28"/>
          <w:rFonts w:cs="Times New Roman"/>
          <w:b/>
          <w:sz w:val="48"/>
          <w:szCs w:val="48"/>
        </w:rPr>
        <w:t>T/CECS XXX-202X</w:t>
      </w:r>
    </w:p>
    <w:p>
      <w:pPr>
        <w:ind w:firstLine="0" w:firstLineChars="0"/>
        <w:jc w:val="center"/>
        <w:rPr>
          <w:rFonts w:cs="Times New Roman"/>
          <w:b/>
          <w:bCs/>
          <w:sz w:val="44"/>
          <w:szCs w:val="44"/>
        </w:rPr>
      </w:pPr>
      <w:r>
        <w:rPr>
          <w:rFonts w:cs="Times New Roman"/>
          <w:b/>
          <w:bCs/>
          <w:sz w:val="40"/>
          <w:szCs w:val="40"/>
        </w:rPr>
        <mc:AlternateContent>
          <mc:Choice Requires="wps">
            <w:drawing>
              <wp:anchor distT="0" distB="0" distL="0" distR="0" simplePos="0" relativeHeight="251661312" behindDoc="0" locked="0" layoutInCell="1" allowOverlap="1">
                <wp:simplePos x="0" y="0"/>
                <wp:positionH relativeFrom="margin">
                  <wp:align>center</wp:align>
                </wp:positionH>
                <wp:positionV relativeFrom="paragraph">
                  <wp:posOffset>321945</wp:posOffset>
                </wp:positionV>
                <wp:extent cx="5899150" cy="0"/>
                <wp:effectExtent l="0" t="6350" r="0" b="6350"/>
                <wp:wrapNone/>
                <wp:docPr id="1027" name="直接连接符 3"/>
                <wp:cNvGraphicFramePr/>
                <a:graphic xmlns:a="http://schemas.openxmlformats.org/drawingml/2006/main">
                  <a:graphicData uri="http://schemas.microsoft.com/office/word/2010/wordprocessingShape">
                    <wps:wsp>
                      <wps:cNvCnPr/>
                      <wps:spPr>
                        <a:xfrm>
                          <a:off x="0" y="0"/>
                          <a:ext cx="5899150" cy="0"/>
                        </a:xfrm>
                        <a:prstGeom prst="line">
                          <a:avLst/>
                        </a:prstGeom>
                        <a:ln w="12700" cap="flat" cmpd="sng">
                          <a:solidFill>
                            <a:srgbClr val="000000"/>
                          </a:solidFill>
                          <a:prstDash val="solid"/>
                          <a:miter/>
                          <a:headEnd type="none" w="med" len="med"/>
                          <a:tailEnd type="none" w="med" len="med"/>
                        </a:ln>
                      </wps:spPr>
                      <wps:bodyPr/>
                    </wps:wsp>
                  </a:graphicData>
                </a:graphic>
              </wp:anchor>
            </w:drawing>
          </mc:Choice>
          <mc:Fallback>
            <w:pict>
              <v:line id="直接连接符 3" o:spid="_x0000_s1026" o:spt="20" style="position:absolute;left:0pt;margin-top:25.35pt;height:0pt;width:464.5pt;mso-position-horizontal:center;mso-position-horizontal-relative:margin;z-index:251661312;mso-width-relative:page;mso-height-relative:page;" filled="f" stroked="t" coordsize="21600,21600" o:gfxdata="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BoQrUf1gAAAAYBAAAPAAAAAAAAAAEAIAAAACIAAABkcnMvZG93bnJldi54bWxQSwECFAAU&#10;AAAACACHTuJACw9uofMBAADmAwAADgAAAAAAAAABACAAAAAlAQAAZHJzL2Uyb0RvYy54bWxQSwUG&#10;AAAAAAYABgBZAQAAigUAAAAA&#10;">
                <v:fill on="f" focussize="0,0"/>
                <v:stroke weight="1pt" color="#000000" joinstyle="miter"/>
                <v:imagedata o:title=""/>
                <o:lock v:ext="edit" aspectratio="f"/>
              </v:line>
            </w:pict>
          </mc:Fallback>
        </mc:AlternateContent>
      </w:r>
    </w:p>
    <w:p>
      <w:pPr>
        <w:ind w:firstLine="0" w:firstLineChars="0"/>
        <w:jc w:val="center"/>
        <w:rPr>
          <w:rFonts w:cs="Times New Roman"/>
          <w:b/>
          <w:bCs/>
          <w:sz w:val="44"/>
          <w:szCs w:val="44"/>
        </w:rPr>
      </w:pPr>
    </w:p>
    <w:p>
      <w:pPr>
        <w:ind w:firstLine="0" w:firstLineChars="0"/>
        <w:jc w:val="center"/>
        <w:rPr>
          <w:rFonts w:cs="Times New Roman"/>
          <w:bCs/>
          <w:sz w:val="36"/>
          <w:szCs w:val="44"/>
        </w:rPr>
      </w:pPr>
      <w:r>
        <w:rPr>
          <w:rFonts w:cs="Times New Roman"/>
          <w:spacing w:val="75"/>
          <w:kern w:val="0"/>
          <w:sz w:val="36"/>
          <w:szCs w:val="44"/>
          <w:fitText w:val="6480" w:id="-776119296"/>
        </w:rPr>
        <w:t>中国工程建设标准化协会标</w:t>
      </w:r>
      <w:r>
        <w:rPr>
          <w:rFonts w:cs="Times New Roman"/>
          <w:spacing w:val="0"/>
          <w:kern w:val="0"/>
          <w:sz w:val="36"/>
          <w:szCs w:val="44"/>
          <w:fitText w:val="6480" w:id="-776119296"/>
        </w:rPr>
        <w:t>准</w:t>
      </w:r>
    </w:p>
    <w:p>
      <w:pPr>
        <w:ind w:firstLine="883"/>
        <w:jc w:val="center"/>
        <w:rPr>
          <w:rFonts w:cs="Times New Roman"/>
          <w:b/>
          <w:bCs/>
          <w:sz w:val="44"/>
          <w:szCs w:val="44"/>
        </w:rPr>
      </w:pPr>
    </w:p>
    <w:p>
      <w:pPr>
        <w:ind w:firstLine="883"/>
        <w:jc w:val="center"/>
        <w:rPr>
          <w:rFonts w:cs="Times New Roman"/>
          <w:b/>
          <w:bCs/>
          <w:sz w:val="44"/>
          <w:szCs w:val="44"/>
        </w:rPr>
      </w:pPr>
    </w:p>
    <w:p>
      <w:pPr>
        <w:ind w:firstLine="0" w:firstLineChars="0"/>
        <w:jc w:val="center"/>
        <w:rPr>
          <w:rFonts w:cs="Times New Roman"/>
          <w:b/>
          <w:sz w:val="44"/>
          <w:szCs w:val="44"/>
        </w:rPr>
      </w:pPr>
      <w:r>
        <w:rPr>
          <w:rFonts w:hint="eastAsia" w:cs="Times New Roman"/>
          <w:b/>
          <w:sz w:val="44"/>
          <w:szCs w:val="44"/>
        </w:rPr>
        <w:t>城镇固体废弃物处理处置碳排放核算标准</w:t>
      </w:r>
    </w:p>
    <w:p>
      <w:pPr>
        <w:ind w:firstLine="0" w:firstLineChars="0"/>
        <w:jc w:val="center"/>
        <w:rPr>
          <w:rFonts w:cs="Times New Roman"/>
          <w:b/>
          <w:sz w:val="36"/>
          <w:szCs w:val="36"/>
        </w:rPr>
      </w:pPr>
      <w:r>
        <w:rPr>
          <w:rFonts w:hint="eastAsia" w:cs="Times New Roman"/>
          <w:b/>
          <w:sz w:val="36"/>
          <w:szCs w:val="36"/>
        </w:rPr>
        <w:t>Accounting standard for carbon emissions from municipal solid waste treatment and disposal</w:t>
      </w:r>
    </w:p>
    <w:p>
      <w:pPr>
        <w:ind w:firstLine="883"/>
        <w:jc w:val="center"/>
        <w:rPr>
          <w:rFonts w:cs="Times New Roman"/>
          <w:b/>
          <w:bCs/>
          <w:sz w:val="44"/>
          <w:szCs w:val="44"/>
        </w:rPr>
      </w:pPr>
    </w:p>
    <w:p>
      <w:pPr>
        <w:ind w:firstLine="883"/>
        <w:jc w:val="center"/>
        <w:rPr>
          <w:rFonts w:cs="Times New Roman"/>
          <w:b/>
          <w:bCs/>
          <w:sz w:val="44"/>
          <w:szCs w:val="44"/>
        </w:rPr>
      </w:pPr>
    </w:p>
    <w:p>
      <w:pPr>
        <w:ind w:firstLine="883"/>
        <w:jc w:val="center"/>
        <w:rPr>
          <w:rFonts w:cs="Times New Roman"/>
          <w:b/>
          <w:bCs/>
          <w:sz w:val="44"/>
          <w:szCs w:val="44"/>
        </w:rPr>
      </w:pPr>
    </w:p>
    <w:p>
      <w:pPr>
        <w:ind w:firstLine="883"/>
        <w:rPr>
          <w:rFonts w:cs="Times New Roman"/>
          <w:b/>
          <w:bCs/>
          <w:sz w:val="44"/>
          <w:szCs w:val="44"/>
        </w:rPr>
      </w:pPr>
    </w:p>
    <w:p>
      <w:pPr>
        <w:ind w:firstLine="883"/>
        <w:rPr>
          <w:rFonts w:cs="Times New Roman"/>
          <w:b/>
          <w:bCs/>
          <w:sz w:val="44"/>
          <w:szCs w:val="44"/>
        </w:rPr>
      </w:pPr>
    </w:p>
    <w:p>
      <w:pPr>
        <w:ind w:firstLine="883"/>
        <w:rPr>
          <w:rFonts w:cs="Times New Roman"/>
          <w:b/>
          <w:bCs/>
          <w:sz w:val="44"/>
          <w:szCs w:val="44"/>
        </w:rPr>
      </w:pPr>
    </w:p>
    <w:p>
      <w:pPr>
        <w:ind w:firstLine="0" w:firstLineChars="0"/>
        <w:jc w:val="center"/>
        <w:rPr>
          <w:rFonts w:cs="Times New Roman"/>
          <w:spacing w:val="2"/>
          <w:kern w:val="0"/>
          <w:sz w:val="32"/>
          <w:szCs w:val="40"/>
        </w:rPr>
      </w:pPr>
      <w:r>
        <w:rPr>
          <w:rFonts w:cs="Times New Roman"/>
          <w:spacing w:val="171"/>
          <w:kern w:val="0"/>
          <w:sz w:val="32"/>
          <w:szCs w:val="40"/>
          <w:fitText w:val="3022" w:id="-776119040"/>
        </w:rPr>
        <w:t>XXX出版</w:t>
      </w:r>
      <w:r>
        <w:rPr>
          <w:rFonts w:cs="Times New Roman"/>
          <w:spacing w:val="3"/>
          <w:kern w:val="0"/>
          <w:sz w:val="32"/>
          <w:szCs w:val="40"/>
          <w:fitText w:val="3022" w:id="-776119040"/>
        </w:rPr>
        <w:t>社</w:t>
      </w:r>
    </w:p>
    <w:p>
      <w:pPr>
        <w:ind w:firstLine="740"/>
        <w:jc w:val="center"/>
        <w:rPr>
          <w:rFonts w:cs="Times New Roman"/>
          <w:spacing w:val="25"/>
          <w:kern w:val="0"/>
          <w:sz w:val="32"/>
          <w:szCs w:val="40"/>
        </w:rPr>
      </w:pPr>
      <w:r>
        <w:rPr>
          <w:rFonts w:cs="Times New Roman"/>
          <w:spacing w:val="25"/>
          <w:kern w:val="0"/>
          <w:sz w:val="32"/>
          <w:szCs w:val="40"/>
        </w:rPr>
        <w:br w:type="page"/>
      </w:r>
    </w:p>
    <w:p>
      <w:pPr>
        <w:spacing w:before="156" w:beforeLines="50" w:after="156" w:afterLines="50"/>
        <w:ind w:firstLineChars="50"/>
        <w:jc w:val="center"/>
        <w:rPr>
          <w:rFonts w:eastAsia="黑体" w:cs="Times New Roman"/>
          <w:sz w:val="32"/>
        </w:rPr>
      </w:pPr>
      <w:r>
        <w:rPr>
          <w:rFonts w:eastAsia="黑体" w:cs="Times New Roman"/>
          <w:spacing w:val="320"/>
          <w:kern w:val="0"/>
          <w:sz w:val="32"/>
          <w:fitText w:val="1280" w:id="-776118784"/>
        </w:rPr>
        <w:t>前</w:t>
      </w:r>
      <w:r>
        <w:rPr>
          <w:rFonts w:eastAsia="黑体" w:cs="Times New Roman"/>
          <w:spacing w:val="0"/>
          <w:kern w:val="0"/>
          <w:sz w:val="32"/>
          <w:fitText w:val="1280" w:id="-776118784"/>
        </w:rPr>
        <w:t>言</w:t>
      </w:r>
    </w:p>
    <w:p>
      <w:pPr>
        <w:rPr>
          <w:rFonts w:cs="Times New Roman"/>
          <w:szCs w:val="28"/>
        </w:rPr>
      </w:pPr>
      <w:r>
        <w:rPr>
          <w:rFonts w:cs="Times New Roman"/>
          <w:szCs w:val="28"/>
        </w:rPr>
        <w:t>根据中国工程建设标准化协会《关于印发&lt;2023年第一批协会标准制定、修订计划&gt;的通知》（建标协字[2023]10号）的要求，标准编制组经广泛调查研究，认真总结实践经验，参考相关国外和国内先进标准，并在广泛征求意见的基础上，制定了本标准。</w:t>
      </w:r>
    </w:p>
    <w:p>
      <w:pPr>
        <w:rPr>
          <w:rFonts w:cs="Times New Roman"/>
          <w:bCs/>
        </w:rPr>
      </w:pPr>
      <w:r>
        <w:rPr>
          <w:rFonts w:cs="Times New Roman"/>
          <w:szCs w:val="28"/>
        </w:rPr>
        <w:t>本标准共分</w:t>
      </w:r>
      <w:r>
        <w:rPr>
          <w:rFonts w:hint="eastAsia" w:cs="Times New Roman"/>
          <w:szCs w:val="28"/>
          <w:lang w:val="en-US" w:eastAsia="zh-CN"/>
        </w:rPr>
        <w:t>7</w:t>
      </w:r>
      <w:r>
        <w:rPr>
          <w:rFonts w:hint="eastAsia" w:cs="Times New Roman"/>
          <w:szCs w:val="28"/>
        </w:rPr>
        <w:t>章</w:t>
      </w:r>
      <w:r>
        <w:rPr>
          <w:rFonts w:hint="eastAsia" w:cs="Times New Roman"/>
          <w:szCs w:val="28"/>
          <w:lang w:val="en-US" w:eastAsia="zh-CN"/>
        </w:rPr>
        <w:t>和3个附录</w:t>
      </w:r>
      <w:bookmarkStart w:id="45" w:name="_GoBack"/>
      <w:bookmarkEnd w:id="45"/>
      <w:r>
        <w:rPr>
          <w:rFonts w:cs="Times New Roman"/>
          <w:szCs w:val="28"/>
        </w:rPr>
        <w:t>，主要技术内容包括：总则</w:t>
      </w:r>
      <w:r>
        <w:rPr>
          <w:rFonts w:hint="eastAsia" w:cs="Times New Roman"/>
          <w:szCs w:val="28"/>
          <w:lang w:eastAsia="zh-CN"/>
        </w:rPr>
        <w:t>、</w:t>
      </w:r>
      <w:r>
        <w:rPr>
          <w:rFonts w:cs="Times New Roman"/>
          <w:szCs w:val="28"/>
        </w:rPr>
        <w:t>术语</w:t>
      </w:r>
      <w:r>
        <w:rPr>
          <w:rFonts w:hint="eastAsia" w:cs="Times New Roman"/>
          <w:szCs w:val="28"/>
          <w:lang w:eastAsia="zh-CN"/>
        </w:rPr>
        <w:t>、</w:t>
      </w:r>
      <w:r>
        <w:rPr>
          <w:rFonts w:cs="Times New Roman"/>
          <w:szCs w:val="28"/>
        </w:rPr>
        <w:t>基本规定</w:t>
      </w:r>
      <w:r>
        <w:rPr>
          <w:rFonts w:hint="eastAsia" w:cs="Times New Roman"/>
          <w:szCs w:val="28"/>
          <w:lang w:eastAsia="zh-CN"/>
        </w:rPr>
        <w:t>、</w:t>
      </w:r>
      <w:r>
        <w:rPr>
          <w:rFonts w:hint="eastAsia" w:cs="Times New Roman"/>
          <w:szCs w:val="28"/>
        </w:rPr>
        <w:t>生活垃圾焚烧碳排放核算</w:t>
      </w:r>
      <w:r>
        <w:rPr>
          <w:rFonts w:hint="eastAsia" w:cs="Times New Roman"/>
          <w:szCs w:val="28"/>
          <w:lang w:eastAsia="zh-CN"/>
        </w:rPr>
        <w:t>、</w:t>
      </w:r>
      <w:r>
        <w:rPr>
          <w:rFonts w:hint="eastAsia" w:cs="Times New Roman"/>
          <w:szCs w:val="28"/>
        </w:rPr>
        <w:t>生活垃圾填埋碳排放核算</w:t>
      </w:r>
      <w:r>
        <w:rPr>
          <w:rFonts w:hint="eastAsia" w:cs="Times New Roman"/>
          <w:szCs w:val="28"/>
          <w:lang w:eastAsia="zh-CN"/>
        </w:rPr>
        <w:t>、</w:t>
      </w:r>
      <w:r>
        <w:rPr>
          <w:rFonts w:hint="eastAsia" w:cs="Times New Roman"/>
          <w:szCs w:val="28"/>
        </w:rPr>
        <w:t>厨余垃圾资源化碳排放核算</w:t>
      </w:r>
      <w:r>
        <w:rPr>
          <w:rFonts w:hint="eastAsia" w:cs="Times New Roman"/>
          <w:szCs w:val="28"/>
          <w:lang w:eastAsia="zh-CN"/>
        </w:rPr>
        <w:t>、</w:t>
      </w:r>
      <w:r>
        <w:rPr>
          <w:rFonts w:hint="eastAsia" w:cs="Times New Roman"/>
          <w:szCs w:val="28"/>
        </w:rPr>
        <w:t>建筑垃圾资源化碳排放核算</w:t>
      </w:r>
      <w:r>
        <w:rPr>
          <w:rFonts w:hint="eastAsia" w:cs="Times New Roman"/>
          <w:szCs w:val="28"/>
          <w:lang w:val="en-US" w:eastAsia="zh-CN"/>
        </w:rPr>
        <w:t>等</w:t>
      </w:r>
      <w:r>
        <w:rPr>
          <w:rFonts w:hint="eastAsia" w:cs="Times New Roman"/>
          <w:szCs w:val="28"/>
        </w:rPr>
        <w:t>。</w:t>
      </w:r>
    </w:p>
    <w:p>
      <w:pPr>
        <w:rPr>
          <w:rFonts w:cs="Times New Roman"/>
          <w:szCs w:val="28"/>
        </w:rPr>
      </w:pPr>
      <w:r>
        <w:rPr>
          <w:rFonts w:cs="Times New Roman"/>
          <w:szCs w:val="28"/>
        </w:rPr>
        <w:t>请注意本标准的某些内容可能直接或间接涉及专利，本标准的发布机构不承担识别这些专利的责任。</w:t>
      </w:r>
    </w:p>
    <w:p>
      <w:pPr>
        <w:rPr>
          <w:rFonts w:cs="Times New Roman"/>
          <w:szCs w:val="28"/>
        </w:rPr>
      </w:pPr>
      <w:r>
        <w:rPr>
          <w:rFonts w:cs="Times New Roman"/>
          <w:szCs w:val="28"/>
        </w:rPr>
        <w:t>本标准由中国工程建设标准化协会绿色建筑与生态城区专业委员会归口管理，由住房和城乡建设部科技与产业化发展中心、北京市市政工程设计研究总院有限公司负责具体技术内容的解释。执行过程中如有意见或建议，请寄送至解释单位（地址：。。。；邮编。。。：）</w:t>
      </w:r>
    </w:p>
    <w:p>
      <w:pPr>
        <w:rPr>
          <w:rFonts w:cs="Times New Roman"/>
        </w:rPr>
      </w:pPr>
      <w:r>
        <w:rPr>
          <w:rFonts w:cs="Times New Roman"/>
        </w:rPr>
        <w:t>本标准主编单位：</w:t>
      </w:r>
      <w:r>
        <w:rPr>
          <w:rFonts w:cs="Times New Roman"/>
          <w:szCs w:val="28"/>
        </w:rPr>
        <w:t>住房和城乡建设部科技与产业化发展中心</w:t>
      </w:r>
      <w:r>
        <w:rPr>
          <w:rFonts w:cs="Times New Roman"/>
        </w:rPr>
        <w:t xml:space="preserve"> </w:t>
      </w:r>
    </w:p>
    <w:p>
      <w:pPr>
        <w:ind w:left="1920" w:leftChars="800"/>
        <w:rPr>
          <w:rFonts w:cs="Times New Roman"/>
        </w:rPr>
      </w:pPr>
      <w:r>
        <w:rPr>
          <w:rFonts w:cs="Times New Roman"/>
          <w:szCs w:val="28"/>
        </w:rPr>
        <w:t>北京市市政工程设计研究总院有限公司</w:t>
      </w:r>
    </w:p>
    <w:p>
      <w:pPr>
        <w:rPr>
          <w:rFonts w:cs="Times New Roman"/>
        </w:rPr>
      </w:pPr>
      <w:r>
        <w:rPr>
          <w:rFonts w:cs="Times New Roman"/>
        </w:rPr>
        <w:t xml:space="preserve">本标准参编单位： </w:t>
      </w:r>
    </w:p>
    <w:p>
      <w:pPr>
        <w:ind w:left="1920" w:leftChars="800"/>
        <w:rPr>
          <w:rFonts w:cs="Times New Roman"/>
        </w:rPr>
      </w:pPr>
    </w:p>
    <w:tbl>
      <w:tblPr>
        <w:tblStyle w:val="23"/>
        <w:tblpPr w:leftFromText="180" w:rightFromText="180" w:vertAnchor="text" w:horzAnchor="margin" w:tblpXSpec="right" w:tblpY="113"/>
        <w:tblW w:w="581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453"/>
        <w:gridCol w:w="1454"/>
        <w:gridCol w:w="1454"/>
        <w:gridCol w:w="145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453" w:type="dxa"/>
            <w:shd w:val="clear" w:color="auto" w:fill="FFFFFF"/>
            <w:vAlign w:val="center"/>
          </w:tcPr>
          <w:p>
            <w:pPr>
              <w:jc w:val="center"/>
              <w:rPr>
                <w:rFonts w:cs="Times New Roman"/>
                <w:kern w:val="0"/>
                <w:szCs w:val="20"/>
              </w:rPr>
            </w:pPr>
          </w:p>
        </w:tc>
        <w:tc>
          <w:tcPr>
            <w:tcW w:w="1454" w:type="dxa"/>
            <w:shd w:val="clear" w:color="auto" w:fill="FFFFFF"/>
            <w:vAlign w:val="center"/>
          </w:tcPr>
          <w:p>
            <w:pPr>
              <w:jc w:val="center"/>
              <w:rPr>
                <w:rFonts w:cs="Times New Roman"/>
                <w:kern w:val="0"/>
                <w:szCs w:val="20"/>
              </w:rPr>
            </w:pPr>
          </w:p>
        </w:tc>
        <w:tc>
          <w:tcPr>
            <w:tcW w:w="1454" w:type="dxa"/>
            <w:shd w:val="clear" w:color="auto" w:fill="FFFFFF"/>
            <w:vAlign w:val="center"/>
          </w:tcPr>
          <w:p>
            <w:pPr>
              <w:jc w:val="center"/>
              <w:rPr>
                <w:rFonts w:cs="Times New Roman"/>
                <w:kern w:val="0"/>
                <w:szCs w:val="20"/>
              </w:rPr>
            </w:pPr>
          </w:p>
        </w:tc>
        <w:tc>
          <w:tcPr>
            <w:tcW w:w="1454" w:type="dxa"/>
            <w:shd w:val="clear" w:color="auto" w:fill="FFFFFF"/>
            <w:vAlign w:val="center"/>
          </w:tcPr>
          <w:p>
            <w:pPr>
              <w:jc w:val="center"/>
              <w:rPr>
                <w:rFonts w:cs="Times New Roman"/>
                <w:kern w:val="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453" w:type="dxa"/>
            <w:shd w:val="clear" w:color="auto" w:fill="FFFFFF"/>
            <w:vAlign w:val="center"/>
          </w:tcPr>
          <w:p>
            <w:pPr>
              <w:jc w:val="center"/>
              <w:rPr>
                <w:rFonts w:cs="Times New Roman"/>
                <w:kern w:val="0"/>
                <w:szCs w:val="20"/>
              </w:rPr>
            </w:pPr>
          </w:p>
        </w:tc>
        <w:tc>
          <w:tcPr>
            <w:tcW w:w="1454" w:type="dxa"/>
            <w:shd w:val="clear" w:color="auto" w:fill="FFFFFF"/>
            <w:vAlign w:val="center"/>
          </w:tcPr>
          <w:p>
            <w:pPr>
              <w:jc w:val="center"/>
              <w:rPr>
                <w:rFonts w:cs="Times New Roman"/>
                <w:kern w:val="0"/>
                <w:szCs w:val="20"/>
              </w:rPr>
            </w:pPr>
          </w:p>
        </w:tc>
        <w:tc>
          <w:tcPr>
            <w:tcW w:w="1454" w:type="dxa"/>
            <w:shd w:val="clear" w:color="auto" w:fill="FFFFFF"/>
            <w:vAlign w:val="center"/>
          </w:tcPr>
          <w:p>
            <w:pPr>
              <w:jc w:val="center"/>
              <w:rPr>
                <w:rFonts w:cs="Times New Roman"/>
                <w:kern w:val="0"/>
                <w:szCs w:val="20"/>
              </w:rPr>
            </w:pPr>
          </w:p>
        </w:tc>
        <w:tc>
          <w:tcPr>
            <w:tcW w:w="1454" w:type="dxa"/>
            <w:shd w:val="clear" w:color="auto" w:fill="FFFFFF"/>
            <w:vAlign w:val="center"/>
          </w:tcPr>
          <w:p>
            <w:pPr>
              <w:jc w:val="center"/>
              <w:rPr>
                <w:rFonts w:cs="Times New Roman"/>
                <w:kern w:val="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453" w:type="dxa"/>
            <w:shd w:val="clear" w:color="auto" w:fill="FFFFFF"/>
            <w:vAlign w:val="center"/>
          </w:tcPr>
          <w:p>
            <w:pPr>
              <w:jc w:val="center"/>
              <w:rPr>
                <w:rFonts w:cs="Times New Roman"/>
                <w:kern w:val="0"/>
                <w:szCs w:val="20"/>
              </w:rPr>
            </w:pPr>
          </w:p>
        </w:tc>
        <w:tc>
          <w:tcPr>
            <w:tcW w:w="1454" w:type="dxa"/>
            <w:shd w:val="clear" w:color="auto" w:fill="FFFFFF"/>
            <w:vAlign w:val="center"/>
          </w:tcPr>
          <w:p>
            <w:pPr>
              <w:jc w:val="center"/>
              <w:rPr>
                <w:rFonts w:cs="Times New Roman"/>
                <w:kern w:val="0"/>
                <w:szCs w:val="20"/>
              </w:rPr>
            </w:pPr>
          </w:p>
        </w:tc>
        <w:tc>
          <w:tcPr>
            <w:tcW w:w="1454" w:type="dxa"/>
            <w:shd w:val="clear" w:color="auto" w:fill="FFFFFF"/>
            <w:vAlign w:val="center"/>
          </w:tcPr>
          <w:p>
            <w:pPr>
              <w:jc w:val="center"/>
              <w:rPr>
                <w:rFonts w:cs="Times New Roman"/>
                <w:kern w:val="0"/>
                <w:szCs w:val="20"/>
              </w:rPr>
            </w:pPr>
          </w:p>
        </w:tc>
        <w:tc>
          <w:tcPr>
            <w:tcW w:w="1454" w:type="dxa"/>
            <w:shd w:val="clear" w:color="auto" w:fill="FFFFFF"/>
            <w:vAlign w:val="center"/>
          </w:tcPr>
          <w:p>
            <w:pPr>
              <w:jc w:val="center"/>
              <w:rPr>
                <w:rFonts w:cs="Times New Roman"/>
                <w:kern w:val="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453" w:type="dxa"/>
            <w:shd w:val="clear" w:color="auto" w:fill="FFFFFF"/>
            <w:vAlign w:val="center"/>
          </w:tcPr>
          <w:p>
            <w:pPr>
              <w:jc w:val="center"/>
              <w:rPr>
                <w:rFonts w:cs="Times New Roman"/>
                <w:kern w:val="0"/>
                <w:szCs w:val="20"/>
              </w:rPr>
            </w:pPr>
          </w:p>
        </w:tc>
        <w:tc>
          <w:tcPr>
            <w:tcW w:w="1454" w:type="dxa"/>
            <w:shd w:val="clear" w:color="auto" w:fill="FFFFFF"/>
            <w:vAlign w:val="center"/>
          </w:tcPr>
          <w:p>
            <w:pPr>
              <w:jc w:val="center"/>
              <w:rPr>
                <w:rFonts w:cs="Times New Roman"/>
                <w:kern w:val="0"/>
                <w:szCs w:val="20"/>
              </w:rPr>
            </w:pPr>
          </w:p>
        </w:tc>
        <w:tc>
          <w:tcPr>
            <w:tcW w:w="1454" w:type="dxa"/>
            <w:shd w:val="clear" w:color="auto" w:fill="FFFFFF"/>
            <w:vAlign w:val="center"/>
          </w:tcPr>
          <w:p>
            <w:pPr>
              <w:jc w:val="center"/>
              <w:rPr>
                <w:rFonts w:cs="Times New Roman"/>
                <w:kern w:val="0"/>
                <w:szCs w:val="20"/>
              </w:rPr>
            </w:pPr>
          </w:p>
        </w:tc>
        <w:tc>
          <w:tcPr>
            <w:tcW w:w="1454" w:type="dxa"/>
            <w:shd w:val="clear" w:color="auto" w:fill="FFFFFF"/>
            <w:vAlign w:val="center"/>
          </w:tcPr>
          <w:p>
            <w:pPr>
              <w:jc w:val="center"/>
              <w:rPr>
                <w:rFonts w:cs="Times New Roman"/>
                <w:kern w:val="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453" w:type="dxa"/>
            <w:shd w:val="clear" w:color="auto" w:fill="FFFFFF"/>
            <w:vAlign w:val="center"/>
          </w:tcPr>
          <w:p>
            <w:pPr>
              <w:jc w:val="center"/>
              <w:rPr>
                <w:rFonts w:cs="Times New Roman"/>
                <w:kern w:val="0"/>
                <w:szCs w:val="20"/>
              </w:rPr>
            </w:pPr>
          </w:p>
        </w:tc>
        <w:tc>
          <w:tcPr>
            <w:tcW w:w="1454" w:type="dxa"/>
            <w:shd w:val="clear" w:color="auto" w:fill="FFFFFF"/>
            <w:vAlign w:val="center"/>
          </w:tcPr>
          <w:p>
            <w:pPr>
              <w:jc w:val="center"/>
              <w:rPr>
                <w:rFonts w:cs="Times New Roman"/>
                <w:kern w:val="0"/>
                <w:szCs w:val="20"/>
              </w:rPr>
            </w:pPr>
          </w:p>
        </w:tc>
        <w:tc>
          <w:tcPr>
            <w:tcW w:w="1454" w:type="dxa"/>
            <w:shd w:val="clear" w:color="auto" w:fill="FFFFFF"/>
            <w:vAlign w:val="center"/>
          </w:tcPr>
          <w:p>
            <w:pPr>
              <w:jc w:val="center"/>
              <w:rPr>
                <w:rFonts w:cs="Times New Roman"/>
                <w:kern w:val="0"/>
                <w:szCs w:val="20"/>
              </w:rPr>
            </w:pPr>
          </w:p>
        </w:tc>
        <w:tc>
          <w:tcPr>
            <w:tcW w:w="1454" w:type="dxa"/>
            <w:shd w:val="clear" w:color="auto" w:fill="FFFFFF"/>
            <w:vAlign w:val="center"/>
          </w:tcPr>
          <w:p>
            <w:pPr>
              <w:jc w:val="center"/>
              <w:rPr>
                <w:rFonts w:cs="Times New Roman"/>
                <w:kern w:val="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453" w:type="dxa"/>
            <w:shd w:val="clear" w:color="auto" w:fill="FFFFFF"/>
            <w:vAlign w:val="center"/>
          </w:tcPr>
          <w:p>
            <w:pPr>
              <w:jc w:val="center"/>
              <w:rPr>
                <w:rFonts w:cs="Times New Roman"/>
                <w:kern w:val="0"/>
                <w:szCs w:val="20"/>
              </w:rPr>
            </w:pPr>
          </w:p>
        </w:tc>
        <w:tc>
          <w:tcPr>
            <w:tcW w:w="1454" w:type="dxa"/>
            <w:shd w:val="clear" w:color="auto" w:fill="FFFFFF"/>
            <w:vAlign w:val="center"/>
          </w:tcPr>
          <w:p>
            <w:pPr>
              <w:jc w:val="center"/>
              <w:rPr>
                <w:rFonts w:cs="Times New Roman"/>
                <w:kern w:val="0"/>
                <w:szCs w:val="20"/>
              </w:rPr>
            </w:pPr>
          </w:p>
        </w:tc>
        <w:tc>
          <w:tcPr>
            <w:tcW w:w="1454" w:type="dxa"/>
            <w:shd w:val="clear" w:color="auto" w:fill="FFFFFF"/>
            <w:vAlign w:val="center"/>
          </w:tcPr>
          <w:p>
            <w:pPr>
              <w:jc w:val="center"/>
              <w:rPr>
                <w:rFonts w:cs="Times New Roman"/>
                <w:kern w:val="0"/>
                <w:szCs w:val="20"/>
              </w:rPr>
            </w:pPr>
          </w:p>
        </w:tc>
        <w:tc>
          <w:tcPr>
            <w:tcW w:w="1454" w:type="dxa"/>
            <w:shd w:val="clear" w:color="auto" w:fill="FFFFFF"/>
            <w:vAlign w:val="center"/>
          </w:tcPr>
          <w:p>
            <w:pPr>
              <w:jc w:val="center"/>
              <w:rPr>
                <w:rFonts w:cs="Times New Roman"/>
                <w:kern w:val="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453" w:type="dxa"/>
            <w:shd w:val="clear" w:color="auto" w:fill="FFFFFF"/>
            <w:vAlign w:val="center"/>
          </w:tcPr>
          <w:p>
            <w:pPr>
              <w:jc w:val="center"/>
              <w:rPr>
                <w:rFonts w:cs="Times New Roman"/>
                <w:kern w:val="0"/>
                <w:szCs w:val="20"/>
              </w:rPr>
            </w:pPr>
          </w:p>
        </w:tc>
        <w:tc>
          <w:tcPr>
            <w:tcW w:w="1454" w:type="dxa"/>
            <w:shd w:val="clear" w:color="auto" w:fill="FFFFFF"/>
            <w:vAlign w:val="center"/>
          </w:tcPr>
          <w:p>
            <w:pPr>
              <w:jc w:val="center"/>
              <w:rPr>
                <w:rFonts w:cs="Times New Roman"/>
                <w:kern w:val="0"/>
                <w:szCs w:val="20"/>
              </w:rPr>
            </w:pPr>
          </w:p>
        </w:tc>
        <w:tc>
          <w:tcPr>
            <w:tcW w:w="1454" w:type="dxa"/>
            <w:shd w:val="clear" w:color="auto" w:fill="FFFFFF"/>
            <w:vAlign w:val="center"/>
          </w:tcPr>
          <w:p>
            <w:pPr>
              <w:jc w:val="center"/>
              <w:rPr>
                <w:rFonts w:cs="Times New Roman"/>
                <w:kern w:val="0"/>
                <w:szCs w:val="20"/>
              </w:rPr>
            </w:pPr>
          </w:p>
        </w:tc>
        <w:tc>
          <w:tcPr>
            <w:tcW w:w="1454" w:type="dxa"/>
            <w:shd w:val="clear" w:color="auto" w:fill="FFFFFF"/>
            <w:vAlign w:val="center"/>
          </w:tcPr>
          <w:p>
            <w:pPr>
              <w:jc w:val="center"/>
              <w:rPr>
                <w:rFonts w:cs="Times New Roman"/>
                <w:kern w:val="0"/>
                <w:szCs w:val="20"/>
              </w:rPr>
            </w:pPr>
          </w:p>
        </w:tc>
      </w:tr>
    </w:tbl>
    <w:p>
      <w:pPr>
        <w:ind w:firstLine="640"/>
        <w:jc w:val="center"/>
        <w:rPr>
          <w:rFonts w:cs="Times New Roman"/>
          <w:bCs/>
          <w:sz w:val="32"/>
          <w:szCs w:val="40"/>
        </w:rPr>
      </w:pPr>
    </w:p>
    <w:p>
      <w:pPr>
        <w:ind w:firstLine="640"/>
        <w:jc w:val="center"/>
        <w:rPr>
          <w:rFonts w:cs="Times New Roman"/>
          <w:bCs/>
          <w:sz w:val="32"/>
          <w:szCs w:val="40"/>
        </w:rPr>
      </w:pPr>
    </w:p>
    <w:p>
      <w:pPr>
        <w:ind w:firstLine="640"/>
        <w:jc w:val="center"/>
        <w:rPr>
          <w:rFonts w:cs="Times New Roman"/>
          <w:bCs/>
          <w:sz w:val="32"/>
          <w:szCs w:val="40"/>
        </w:rPr>
      </w:pPr>
    </w:p>
    <w:p>
      <w:pPr>
        <w:ind w:firstLine="640"/>
        <w:jc w:val="center"/>
        <w:rPr>
          <w:rFonts w:cs="Times New Roman"/>
          <w:bCs/>
          <w:sz w:val="32"/>
          <w:szCs w:val="40"/>
        </w:rPr>
      </w:pPr>
    </w:p>
    <w:p>
      <w:pPr>
        <w:ind w:firstLine="640"/>
        <w:jc w:val="center"/>
        <w:rPr>
          <w:rFonts w:cs="Times New Roman"/>
          <w:bCs/>
          <w:sz w:val="32"/>
          <w:szCs w:val="40"/>
        </w:rPr>
      </w:pPr>
    </w:p>
    <w:p>
      <w:pPr>
        <w:ind w:firstLine="640"/>
        <w:jc w:val="center"/>
        <w:rPr>
          <w:rFonts w:cs="Times New Roman"/>
          <w:bCs/>
          <w:sz w:val="32"/>
          <w:szCs w:val="40"/>
        </w:rPr>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pgNumType w:start="1"/>
          <w:cols w:space="425" w:num="1"/>
          <w:docGrid w:type="lines" w:linePitch="312" w:charSpace="0"/>
        </w:sectPr>
      </w:pPr>
    </w:p>
    <w:sdt>
      <w:sdtPr>
        <w:rPr>
          <w:rFonts w:ascii="宋体" w:hAnsi="宋体" w:eastAsia="宋体" w:cstheme="minorBidi"/>
          <w:kern w:val="2"/>
          <w:sz w:val="21"/>
          <w:szCs w:val="22"/>
          <w:lang w:val="en-US" w:eastAsia="zh-CN" w:bidi="ar-SA"/>
        </w:rPr>
        <w:id w:val="147473734"/>
        <w15:color w:val="DBDBDB"/>
        <w:docPartObj>
          <w:docPartGallery w:val="Table of Contents"/>
          <w:docPartUnique/>
        </w:docPartObj>
      </w:sdtPr>
      <w:sdtEndPr>
        <w:rPr>
          <w:rFonts w:ascii="宋体" w:hAnsi="宋体" w:eastAsia="宋体" w:cstheme="minorBidi"/>
          <w:kern w:val="2"/>
          <w:sz w:val="21"/>
          <w:szCs w:val="22"/>
          <w:lang w:val="en-US" w:eastAsia="zh-CN" w:bidi="ar-SA"/>
        </w:rPr>
      </w:sdtEndPr>
      <w:sdtContent>
        <w:p>
          <w:pPr>
            <w:keepNext w:val="0"/>
            <w:keepLines w:val="0"/>
            <w:pageBreakBefore w:val="0"/>
            <w:widowControl w:val="0"/>
            <w:kinsoku/>
            <w:wordWrap/>
            <w:overflowPunct/>
            <w:topLinePunct w:val="0"/>
            <w:autoSpaceDE/>
            <w:autoSpaceDN/>
            <w:bidi w:val="0"/>
            <w:adjustRightInd/>
            <w:snapToGrid w:val="0"/>
            <w:spacing w:before="157" w:beforeLines="50" w:after="157" w:afterLines="50" w:line="360" w:lineRule="auto"/>
            <w:ind w:left="0" w:leftChars="0" w:right="0" w:rightChars="0" w:firstLine="0" w:firstLineChars="0"/>
            <w:jc w:val="center"/>
            <w:textAlignment w:val="auto"/>
            <w:rPr>
              <w:rFonts w:ascii="宋体" w:hAnsi="宋体" w:eastAsia="宋体"/>
              <w:b/>
              <w:bCs/>
              <w:sz w:val="32"/>
              <w:szCs w:val="32"/>
            </w:rPr>
          </w:pPr>
          <w:r>
            <w:rPr>
              <w:rFonts w:ascii="宋体" w:hAnsi="宋体" w:eastAsia="宋体"/>
              <w:b/>
              <w:bCs/>
              <w:sz w:val="32"/>
              <w:szCs w:val="32"/>
            </w:rPr>
            <w:t>目</w:t>
          </w:r>
          <w:r>
            <w:rPr>
              <w:rFonts w:hint="eastAsia" w:ascii="宋体" w:hAnsi="宋体"/>
              <w:b/>
              <w:bCs/>
              <w:sz w:val="32"/>
              <w:szCs w:val="32"/>
              <w:lang w:val="en-US" w:eastAsia="zh-CN"/>
            </w:rPr>
            <w:t>次</w:t>
          </w:r>
        </w:p>
        <w:p>
          <w:pPr>
            <w:pStyle w:val="16"/>
            <w:keepNext w:val="0"/>
            <w:keepLines w:val="0"/>
            <w:pageBreakBefore w:val="0"/>
            <w:widowControl w:val="0"/>
            <w:tabs>
              <w:tab w:val="right" w:leader="dot" w:pos="8306"/>
            </w:tabs>
            <w:kinsoku/>
            <w:wordWrap/>
            <w:overflowPunct/>
            <w:topLinePunct w:val="0"/>
            <w:autoSpaceDE/>
            <w:autoSpaceDN/>
            <w:bidi w:val="0"/>
            <w:adjustRightInd/>
            <w:snapToGrid w:val="0"/>
            <w:ind w:firstLine="0" w:firstLineChars="0"/>
            <w:textAlignment w:val="auto"/>
          </w:pPr>
          <w:r>
            <w:fldChar w:fldCharType="begin"/>
          </w:r>
          <w:r>
            <w:instrText xml:space="preserve">TOC \o "1-2" \h \u </w:instrText>
          </w:r>
          <w:r>
            <w:fldChar w:fldCharType="separate"/>
          </w:r>
          <w:r>
            <w:fldChar w:fldCharType="begin"/>
          </w:r>
          <w:r>
            <w:instrText xml:space="preserve"> HYPERLINK \l _Toc28385 </w:instrText>
          </w:r>
          <w:r>
            <w:fldChar w:fldCharType="separate"/>
          </w:r>
          <w:r>
            <w:rPr>
              <w:rFonts w:ascii="Times New Roman" w:hAnsi="Times New Roman" w:cs="Times New Roman"/>
            </w:rPr>
            <w:t>1  总则</w:t>
          </w:r>
          <w:r>
            <w:tab/>
          </w:r>
          <w:r>
            <w:fldChar w:fldCharType="begin"/>
          </w:r>
          <w:r>
            <w:instrText xml:space="preserve"> PAGEREF _Toc28385 \h </w:instrText>
          </w:r>
          <w:r>
            <w:fldChar w:fldCharType="separate"/>
          </w:r>
          <w:r>
            <w:t>1</w:t>
          </w:r>
          <w:r>
            <w:fldChar w:fldCharType="end"/>
          </w:r>
          <w:r>
            <w:fldChar w:fldCharType="end"/>
          </w:r>
        </w:p>
        <w:p>
          <w:pPr>
            <w:pStyle w:val="16"/>
            <w:keepNext w:val="0"/>
            <w:keepLines w:val="0"/>
            <w:pageBreakBefore w:val="0"/>
            <w:widowControl w:val="0"/>
            <w:tabs>
              <w:tab w:val="right" w:leader="dot" w:pos="8306"/>
            </w:tabs>
            <w:kinsoku/>
            <w:wordWrap/>
            <w:overflowPunct/>
            <w:topLinePunct w:val="0"/>
            <w:autoSpaceDE/>
            <w:autoSpaceDN/>
            <w:bidi w:val="0"/>
            <w:adjustRightInd/>
            <w:snapToGrid w:val="0"/>
            <w:ind w:firstLine="0" w:firstLineChars="0"/>
            <w:textAlignment w:val="auto"/>
          </w:pPr>
          <w:r>
            <w:fldChar w:fldCharType="begin"/>
          </w:r>
          <w:r>
            <w:instrText xml:space="preserve"> HYPERLINK \l _Toc26623 </w:instrText>
          </w:r>
          <w:r>
            <w:fldChar w:fldCharType="separate"/>
          </w:r>
          <w:r>
            <w:rPr>
              <w:rFonts w:ascii="Times New Roman" w:hAnsi="Times New Roman" w:cs="Times New Roman"/>
            </w:rPr>
            <w:t>2  术语</w:t>
          </w:r>
          <w:r>
            <w:tab/>
          </w:r>
          <w:r>
            <w:fldChar w:fldCharType="begin"/>
          </w:r>
          <w:r>
            <w:instrText xml:space="preserve"> PAGEREF _Toc26623 \h </w:instrText>
          </w:r>
          <w:r>
            <w:fldChar w:fldCharType="separate"/>
          </w:r>
          <w:r>
            <w:t>2</w:t>
          </w:r>
          <w:r>
            <w:fldChar w:fldCharType="end"/>
          </w:r>
          <w:r>
            <w:fldChar w:fldCharType="end"/>
          </w:r>
        </w:p>
        <w:p>
          <w:pPr>
            <w:pStyle w:val="16"/>
            <w:keepNext w:val="0"/>
            <w:keepLines w:val="0"/>
            <w:pageBreakBefore w:val="0"/>
            <w:widowControl w:val="0"/>
            <w:tabs>
              <w:tab w:val="right" w:leader="dot" w:pos="8306"/>
            </w:tabs>
            <w:kinsoku/>
            <w:wordWrap/>
            <w:overflowPunct/>
            <w:topLinePunct w:val="0"/>
            <w:autoSpaceDE/>
            <w:autoSpaceDN/>
            <w:bidi w:val="0"/>
            <w:adjustRightInd/>
            <w:snapToGrid w:val="0"/>
            <w:ind w:firstLine="0" w:firstLineChars="0"/>
            <w:textAlignment w:val="auto"/>
          </w:pPr>
          <w:r>
            <w:fldChar w:fldCharType="begin"/>
          </w:r>
          <w:r>
            <w:instrText xml:space="preserve"> HYPERLINK \l _Toc17333 </w:instrText>
          </w:r>
          <w:r>
            <w:fldChar w:fldCharType="separate"/>
          </w:r>
          <w:r>
            <w:rPr>
              <w:rFonts w:ascii="Times New Roman" w:hAnsi="Times New Roman" w:cs="Times New Roman"/>
            </w:rPr>
            <w:t>3  基本规定</w:t>
          </w:r>
          <w:r>
            <w:tab/>
          </w:r>
          <w:r>
            <w:fldChar w:fldCharType="begin"/>
          </w:r>
          <w:r>
            <w:instrText xml:space="preserve"> PAGEREF _Toc17333 \h </w:instrText>
          </w:r>
          <w:r>
            <w:fldChar w:fldCharType="separate"/>
          </w:r>
          <w:r>
            <w:t>3</w:t>
          </w:r>
          <w:r>
            <w:fldChar w:fldCharType="end"/>
          </w:r>
          <w:r>
            <w:fldChar w:fldCharType="end"/>
          </w:r>
        </w:p>
        <w:p>
          <w:pPr>
            <w:pStyle w:val="16"/>
            <w:keepNext w:val="0"/>
            <w:keepLines w:val="0"/>
            <w:pageBreakBefore w:val="0"/>
            <w:widowControl w:val="0"/>
            <w:tabs>
              <w:tab w:val="right" w:leader="dot" w:pos="8306"/>
            </w:tabs>
            <w:kinsoku/>
            <w:wordWrap/>
            <w:overflowPunct/>
            <w:topLinePunct w:val="0"/>
            <w:autoSpaceDE/>
            <w:autoSpaceDN/>
            <w:bidi w:val="0"/>
            <w:adjustRightInd/>
            <w:snapToGrid w:val="0"/>
            <w:ind w:firstLine="0" w:firstLineChars="0"/>
            <w:textAlignment w:val="auto"/>
          </w:pPr>
          <w:r>
            <w:fldChar w:fldCharType="begin"/>
          </w:r>
          <w:r>
            <w:instrText xml:space="preserve"> HYPERLINK \l _Toc6996 </w:instrText>
          </w:r>
          <w:r>
            <w:fldChar w:fldCharType="separate"/>
          </w:r>
          <w:r>
            <w:rPr>
              <w:rFonts w:ascii="Times New Roman" w:hAnsi="Times New Roman" w:cs="Times New Roman"/>
            </w:rPr>
            <w:t>4  生活垃圾焚烧碳排放核算</w:t>
          </w:r>
          <w:r>
            <w:tab/>
          </w:r>
          <w:r>
            <w:fldChar w:fldCharType="begin"/>
          </w:r>
          <w:r>
            <w:instrText xml:space="preserve"> PAGEREF _Toc6996 \h </w:instrText>
          </w:r>
          <w:r>
            <w:fldChar w:fldCharType="separate"/>
          </w:r>
          <w:r>
            <w:t>6</w:t>
          </w:r>
          <w:r>
            <w:fldChar w:fldCharType="end"/>
          </w:r>
          <w:r>
            <w:fldChar w:fldCharType="end"/>
          </w:r>
        </w:p>
        <w:p>
          <w:pPr>
            <w:pStyle w:val="18"/>
            <w:keepNext w:val="0"/>
            <w:keepLines w:val="0"/>
            <w:pageBreakBefore w:val="0"/>
            <w:widowControl w:val="0"/>
            <w:tabs>
              <w:tab w:val="right" w:leader="dot" w:pos="8306"/>
            </w:tabs>
            <w:kinsoku/>
            <w:wordWrap/>
            <w:overflowPunct/>
            <w:topLinePunct w:val="0"/>
            <w:autoSpaceDE/>
            <w:autoSpaceDN/>
            <w:bidi w:val="0"/>
            <w:adjustRightInd/>
            <w:snapToGrid w:val="0"/>
            <w:ind w:firstLine="0" w:firstLineChars="0"/>
            <w:textAlignment w:val="auto"/>
          </w:pPr>
          <w:r>
            <w:fldChar w:fldCharType="begin"/>
          </w:r>
          <w:r>
            <w:instrText xml:space="preserve"> HYPERLINK \l _Toc21600 </w:instrText>
          </w:r>
          <w:r>
            <w:fldChar w:fldCharType="separate"/>
          </w:r>
          <w:r>
            <w:rPr>
              <w:rFonts w:cs="Times New Roman"/>
            </w:rPr>
            <w:t xml:space="preserve">4.1 </w:t>
          </w:r>
          <w:r>
            <w:rPr>
              <w:rFonts w:hint="eastAsia" w:cs="Times New Roman"/>
            </w:rPr>
            <w:t xml:space="preserve"> </w:t>
          </w:r>
          <w:r>
            <w:rPr>
              <w:rFonts w:hint="eastAsia" w:cs="Times New Roman"/>
              <w:lang w:val="en-US" w:eastAsia="zh-CN"/>
            </w:rPr>
            <w:t>垃圾焚烧</w:t>
          </w:r>
          <w:r>
            <w:rPr>
              <w:rFonts w:hint="eastAsia" w:cs="Times New Roman"/>
            </w:rPr>
            <w:t>碳排放核算</w:t>
          </w:r>
          <w:r>
            <w:tab/>
          </w:r>
          <w:r>
            <w:fldChar w:fldCharType="begin"/>
          </w:r>
          <w:r>
            <w:instrText xml:space="preserve"> PAGEREF _Toc21600 \h </w:instrText>
          </w:r>
          <w:r>
            <w:fldChar w:fldCharType="separate"/>
          </w:r>
          <w:r>
            <w:t>6</w:t>
          </w:r>
          <w:r>
            <w:fldChar w:fldCharType="end"/>
          </w:r>
          <w:r>
            <w:fldChar w:fldCharType="end"/>
          </w:r>
        </w:p>
        <w:p>
          <w:pPr>
            <w:pStyle w:val="18"/>
            <w:keepNext w:val="0"/>
            <w:keepLines w:val="0"/>
            <w:pageBreakBefore w:val="0"/>
            <w:widowControl w:val="0"/>
            <w:tabs>
              <w:tab w:val="right" w:leader="dot" w:pos="8306"/>
            </w:tabs>
            <w:kinsoku/>
            <w:wordWrap/>
            <w:overflowPunct/>
            <w:topLinePunct w:val="0"/>
            <w:autoSpaceDE/>
            <w:autoSpaceDN/>
            <w:bidi w:val="0"/>
            <w:adjustRightInd/>
            <w:snapToGrid w:val="0"/>
            <w:ind w:firstLine="0" w:firstLineChars="0"/>
            <w:textAlignment w:val="auto"/>
          </w:pPr>
          <w:r>
            <w:fldChar w:fldCharType="begin"/>
          </w:r>
          <w:r>
            <w:instrText xml:space="preserve"> HYPERLINK \l _Toc10483 </w:instrText>
          </w:r>
          <w:r>
            <w:fldChar w:fldCharType="separate"/>
          </w:r>
          <w:r>
            <w:rPr>
              <w:rFonts w:hint="eastAsia" w:cs="Times New Roman"/>
            </w:rPr>
            <w:t>4</w:t>
          </w:r>
          <w:r>
            <w:rPr>
              <w:rFonts w:cs="Times New Roman"/>
            </w:rPr>
            <w:t>.</w:t>
          </w:r>
          <w:r>
            <w:rPr>
              <w:rFonts w:hint="eastAsia" w:cs="Times New Roman"/>
              <w:lang w:val="en-US" w:eastAsia="zh-CN"/>
            </w:rPr>
            <w:t>2</w:t>
          </w:r>
          <w:r>
            <w:rPr>
              <w:rFonts w:cs="Times New Roman"/>
            </w:rPr>
            <w:t xml:space="preserve">  </w:t>
          </w:r>
          <w:r>
            <w:rPr>
              <w:rFonts w:hint="eastAsia" w:cs="Times New Roman"/>
              <w:lang w:val="en-US" w:eastAsia="zh-CN"/>
            </w:rPr>
            <w:t>垃圾渗沥液处理</w:t>
          </w:r>
          <w:r>
            <w:rPr>
              <w:rFonts w:hint="eastAsia" w:cs="Times New Roman"/>
            </w:rPr>
            <w:t>碳排放核算</w:t>
          </w:r>
          <w:r>
            <w:tab/>
          </w:r>
          <w:r>
            <w:fldChar w:fldCharType="begin"/>
          </w:r>
          <w:r>
            <w:instrText xml:space="preserve"> PAGEREF _Toc10483 \h </w:instrText>
          </w:r>
          <w:r>
            <w:fldChar w:fldCharType="separate"/>
          </w:r>
          <w:r>
            <w:t>10</w:t>
          </w:r>
          <w:r>
            <w:fldChar w:fldCharType="end"/>
          </w:r>
          <w:r>
            <w:fldChar w:fldCharType="end"/>
          </w:r>
        </w:p>
        <w:p>
          <w:pPr>
            <w:pStyle w:val="16"/>
            <w:keepNext w:val="0"/>
            <w:keepLines w:val="0"/>
            <w:pageBreakBefore w:val="0"/>
            <w:widowControl w:val="0"/>
            <w:tabs>
              <w:tab w:val="right" w:leader="dot" w:pos="8306"/>
            </w:tabs>
            <w:kinsoku/>
            <w:wordWrap/>
            <w:overflowPunct/>
            <w:topLinePunct w:val="0"/>
            <w:autoSpaceDE/>
            <w:autoSpaceDN/>
            <w:bidi w:val="0"/>
            <w:adjustRightInd/>
            <w:snapToGrid w:val="0"/>
            <w:ind w:firstLine="0" w:firstLineChars="0"/>
            <w:textAlignment w:val="auto"/>
          </w:pPr>
          <w:r>
            <w:fldChar w:fldCharType="begin"/>
          </w:r>
          <w:r>
            <w:instrText xml:space="preserve"> HYPERLINK \l _Toc11723 </w:instrText>
          </w:r>
          <w:r>
            <w:fldChar w:fldCharType="separate"/>
          </w:r>
          <w:r>
            <w:rPr>
              <w:rFonts w:ascii="Times New Roman" w:hAnsi="Times New Roman" w:cs="Times New Roman"/>
            </w:rPr>
            <w:t>5  生活垃圾填埋碳排放核算</w:t>
          </w:r>
          <w:r>
            <w:tab/>
          </w:r>
          <w:r>
            <w:fldChar w:fldCharType="begin"/>
          </w:r>
          <w:r>
            <w:instrText xml:space="preserve"> PAGEREF _Toc11723 \h </w:instrText>
          </w:r>
          <w:r>
            <w:fldChar w:fldCharType="separate"/>
          </w:r>
          <w:r>
            <w:t>14</w:t>
          </w:r>
          <w:r>
            <w:fldChar w:fldCharType="end"/>
          </w:r>
          <w:r>
            <w:fldChar w:fldCharType="end"/>
          </w:r>
        </w:p>
        <w:p>
          <w:pPr>
            <w:pStyle w:val="16"/>
            <w:keepNext w:val="0"/>
            <w:keepLines w:val="0"/>
            <w:pageBreakBefore w:val="0"/>
            <w:widowControl w:val="0"/>
            <w:tabs>
              <w:tab w:val="right" w:leader="dot" w:pos="8306"/>
            </w:tabs>
            <w:kinsoku/>
            <w:wordWrap/>
            <w:overflowPunct/>
            <w:topLinePunct w:val="0"/>
            <w:autoSpaceDE/>
            <w:autoSpaceDN/>
            <w:bidi w:val="0"/>
            <w:adjustRightInd/>
            <w:snapToGrid w:val="0"/>
            <w:ind w:firstLine="0" w:firstLineChars="0"/>
            <w:textAlignment w:val="auto"/>
          </w:pPr>
          <w:r>
            <w:fldChar w:fldCharType="begin"/>
          </w:r>
          <w:r>
            <w:instrText xml:space="preserve"> HYPERLINK \l _Toc21116 </w:instrText>
          </w:r>
          <w:r>
            <w:fldChar w:fldCharType="separate"/>
          </w:r>
          <w:r>
            <w:rPr>
              <w:rFonts w:ascii="Times New Roman" w:hAnsi="Times New Roman" w:cs="Times New Roman"/>
            </w:rPr>
            <w:t>6  厨余垃圾资源化碳排放核算</w:t>
          </w:r>
          <w:r>
            <w:tab/>
          </w:r>
          <w:r>
            <w:fldChar w:fldCharType="begin"/>
          </w:r>
          <w:r>
            <w:instrText xml:space="preserve"> PAGEREF _Toc21116 \h </w:instrText>
          </w:r>
          <w:r>
            <w:fldChar w:fldCharType="separate"/>
          </w:r>
          <w:r>
            <w:t>18</w:t>
          </w:r>
          <w:r>
            <w:fldChar w:fldCharType="end"/>
          </w:r>
          <w:r>
            <w:fldChar w:fldCharType="end"/>
          </w:r>
        </w:p>
        <w:p>
          <w:pPr>
            <w:pStyle w:val="16"/>
            <w:keepNext w:val="0"/>
            <w:keepLines w:val="0"/>
            <w:pageBreakBefore w:val="0"/>
            <w:widowControl w:val="0"/>
            <w:tabs>
              <w:tab w:val="right" w:leader="dot" w:pos="8306"/>
            </w:tabs>
            <w:kinsoku/>
            <w:wordWrap/>
            <w:overflowPunct/>
            <w:topLinePunct w:val="0"/>
            <w:autoSpaceDE/>
            <w:autoSpaceDN/>
            <w:bidi w:val="0"/>
            <w:adjustRightInd/>
            <w:snapToGrid w:val="0"/>
            <w:ind w:firstLine="0" w:firstLineChars="0"/>
            <w:textAlignment w:val="auto"/>
          </w:pPr>
          <w:r>
            <w:fldChar w:fldCharType="begin"/>
          </w:r>
          <w:r>
            <w:instrText xml:space="preserve"> HYPERLINK \l _Toc23020 </w:instrText>
          </w:r>
          <w:r>
            <w:fldChar w:fldCharType="separate"/>
          </w:r>
          <w:r>
            <w:rPr>
              <w:rFonts w:ascii="Times New Roman" w:hAnsi="Times New Roman" w:cs="Times New Roman"/>
            </w:rPr>
            <w:t>7  建筑垃圾资源化碳排放核算</w:t>
          </w:r>
          <w:r>
            <w:tab/>
          </w:r>
          <w:r>
            <w:fldChar w:fldCharType="begin"/>
          </w:r>
          <w:r>
            <w:instrText xml:space="preserve"> PAGEREF _Toc23020 \h </w:instrText>
          </w:r>
          <w:r>
            <w:fldChar w:fldCharType="separate"/>
          </w:r>
          <w:r>
            <w:t>23</w:t>
          </w:r>
          <w:r>
            <w:fldChar w:fldCharType="end"/>
          </w:r>
          <w:r>
            <w:fldChar w:fldCharType="end"/>
          </w:r>
        </w:p>
        <w:p>
          <w:pPr>
            <w:pStyle w:val="16"/>
            <w:keepNext w:val="0"/>
            <w:keepLines w:val="0"/>
            <w:pageBreakBefore w:val="0"/>
            <w:widowControl w:val="0"/>
            <w:tabs>
              <w:tab w:val="right" w:leader="dot" w:pos="8306"/>
            </w:tabs>
            <w:kinsoku/>
            <w:wordWrap/>
            <w:overflowPunct/>
            <w:topLinePunct w:val="0"/>
            <w:autoSpaceDE/>
            <w:autoSpaceDN/>
            <w:bidi w:val="0"/>
            <w:adjustRightInd/>
            <w:snapToGrid w:val="0"/>
            <w:ind w:firstLine="0" w:firstLineChars="0"/>
            <w:textAlignment w:val="auto"/>
          </w:pPr>
          <w:r>
            <w:fldChar w:fldCharType="begin"/>
          </w:r>
          <w:r>
            <w:instrText xml:space="preserve"> HYPERLINK \l _Toc30085 </w:instrText>
          </w:r>
          <w:r>
            <w:fldChar w:fldCharType="separate"/>
          </w:r>
          <w:r>
            <w:rPr>
              <w:rFonts w:ascii="Times New Roman" w:hAnsi="Times New Roman" w:cs="Times New Roman"/>
            </w:rPr>
            <w:t>附录A</w:t>
          </w:r>
          <w:r>
            <w:rPr>
              <w:rFonts w:hint="eastAsia" w:ascii="Times New Roman" w:hAnsi="Times New Roman" w:cs="Times New Roman"/>
              <w:lang w:val="en-US" w:eastAsia="zh-CN"/>
            </w:rPr>
            <w:t xml:space="preserve"> 排放因子</w:t>
          </w:r>
          <w:r>
            <w:tab/>
          </w:r>
          <w:r>
            <w:fldChar w:fldCharType="begin"/>
          </w:r>
          <w:r>
            <w:instrText xml:space="preserve"> PAGEREF _Toc30085 \h </w:instrText>
          </w:r>
          <w:r>
            <w:fldChar w:fldCharType="separate"/>
          </w:r>
          <w:r>
            <w:t>26</w:t>
          </w:r>
          <w:r>
            <w:fldChar w:fldCharType="end"/>
          </w:r>
          <w:r>
            <w:fldChar w:fldCharType="end"/>
          </w:r>
        </w:p>
        <w:p>
          <w:pPr>
            <w:pStyle w:val="16"/>
            <w:keepNext w:val="0"/>
            <w:keepLines w:val="0"/>
            <w:pageBreakBefore w:val="0"/>
            <w:widowControl w:val="0"/>
            <w:tabs>
              <w:tab w:val="right" w:leader="dot" w:pos="8306"/>
            </w:tabs>
            <w:kinsoku/>
            <w:wordWrap/>
            <w:overflowPunct/>
            <w:topLinePunct w:val="0"/>
            <w:autoSpaceDE/>
            <w:autoSpaceDN/>
            <w:bidi w:val="0"/>
            <w:adjustRightInd/>
            <w:snapToGrid w:val="0"/>
            <w:ind w:firstLine="0" w:firstLineChars="0"/>
            <w:textAlignment w:val="auto"/>
          </w:pPr>
          <w:r>
            <w:fldChar w:fldCharType="begin"/>
          </w:r>
          <w:r>
            <w:instrText xml:space="preserve"> HYPERLINK \l _Toc5549 </w:instrText>
          </w:r>
          <w:r>
            <w:fldChar w:fldCharType="separate"/>
          </w:r>
          <w:r>
            <w:rPr>
              <w:rFonts w:ascii="Times New Roman" w:hAnsi="Times New Roman" w:cs="Times New Roman"/>
            </w:rPr>
            <w:t>附录</w:t>
          </w:r>
          <w:r>
            <w:rPr>
              <w:rFonts w:hint="eastAsia" w:ascii="Times New Roman" w:hAnsi="Times New Roman" w:cs="Times New Roman"/>
              <w:lang w:val="en-US" w:eastAsia="zh-CN"/>
            </w:rPr>
            <w:t xml:space="preserve">B </w:t>
          </w:r>
          <w:r>
            <w:rPr>
              <w:rFonts w:ascii="Times New Roman" w:hAnsi="Times New Roman" w:cs="Times New Roman"/>
            </w:rPr>
            <w:t>生活垃圾各组分的矿物碳比例</w:t>
          </w:r>
          <w:r>
            <w:tab/>
          </w:r>
          <w:r>
            <w:fldChar w:fldCharType="begin"/>
          </w:r>
          <w:r>
            <w:instrText xml:space="preserve"> PAGEREF _Toc5549 \h </w:instrText>
          </w:r>
          <w:r>
            <w:fldChar w:fldCharType="separate"/>
          </w:r>
          <w:r>
            <w:t>29</w:t>
          </w:r>
          <w:r>
            <w:fldChar w:fldCharType="end"/>
          </w:r>
          <w:r>
            <w:fldChar w:fldCharType="end"/>
          </w:r>
        </w:p>
        <w:p>
          <w:pPr>
            <w:pStyle w:val="16"/>
            <w:keepNext w:val="0"/>
            <w:keepLines w:val="0"/>
            <w:pageBreakBefore w:val="0"/>
            <w:widowControl w:val="0"/>
            <w:tabs>
              <w:tab w:val="right" w:leader="dot" w:pos="8306"/>
            </w:tabs>
            <w:kinsoku/>
            <w:wordWrap/>
            <w:overflowPunct/>
            <w:topLinePunct w:val="0"/>
            <w:autoSpaceDE/>
            <w:autoSpaceDN/>
            <w:bidi w:val="0"/>
            <w:adjustRightInd/>
            <w:snapToGrid w:val="0"/>
            <w:ind w:firstLine="0" w:firstLineChars="0"/>
            <w:textAlignment w:val="auto"/>
          </w:pPr>
          <w:r>
            <w:fldChar w:fldCharType="begin"/>
          </w:r>
          <w:r>
            <w:instrText xml:space="preserve"> HYPERLINK \l _Toc594 </w:instrText>
          </w:r>
          <w:r>
            <w:fldChar w:fldCharType="separate"/>
          </w:r>
          <w:r>
            <w:rPr>
              <w:rFonts w:ascii="Times New Roman" w:hAnsi="Times New Roman" w:cs="Times New Roman"/>
            </w:rPr>
            <w:t>附录</w:t>
          </w:r>
          <w:r>
            <w:rPr>
              <w:rFonts w:hint="eastAsia" w:ascii="Times New Roman" w:hAnsi="Times New Roman" w:cs="Times New Roman"/>
              <w:lang w:val="en-US" w:eastAsia="zh-CN"/>
            </w:rPr>
            <w:t xml:space="preserve">C </w:t>
          </w:r>
          <w:r>
            <w:rPr>
              <w:rFonts w:ascii="Times New Roman" w:hAnsi="Times New Roman" w:cs="Times New Roman"/>
            </w:rPr>
            <w:t>常用化石燃料相关参数缺省值</w:t>
          </w:r>
          <w:r>
            <w:tab/>
          </w:r>
          <w:r>
            <w:fldChar w:fldCharType="begin"/>
          </w:r>
          <w:r>
            <w:instrText xml:space="preserve"> PAGEREF _Toc594 \h </w:instrText>
          </w:r>
          <w:r>
            <w:fldChar w:fldCharType="separate"/>
          </w:r>
          <w:r>
            <w:t>30</w:t>
          </w:r>
          <w:r>
            <w:fldChar w:fldCharType="end"/>
          </w:r>
          <w:r>
            <w:fldChar w:fldCharType="end"/>
          </w:r>
        </w:p>
        <w:p>
          <w:pPr>
            <w:pStyle w:val="16"/>
            <w:keepNext w:val="0"/>
            <w:keepLines w:val="0"/>
            <w:pageBreakBefore w:val="0"/>
            <w:widowControl w:val="0"/>
            <w:tabs>
              <w:tab w:val="right" w:leader="dot" w:pos="8306"/>
            </w:tabs>
            <w:kinsoku/>
            <w:wordWrap/>
            <w:overflowPunct/>
            <w:topLinePunct w:val="0"/>
            <w:autoSpaceDE/>
            <w:autoSpaceDN/>
            <w:bidi w:val="0"/>
            <w:adjustRightInd/>
            <w:snapToGrid w:val="0"/>
            <w:ind w:firstLine="0" w:firstLineChars="0"/>
            <w:textAlignment w:val="auto"/>
          </w:pPr>
          <w:r>
            <w:fldChar w:fldCharType="begin"/>
          </w:r>
          <w:r>
            <w:instrText xml:space="preserve"> HYPERLINK \l _Toc9017 </w:instrText>
          </w:r>
          <w:r>
            <w:fldChar w:fldCharType="separate"/>
          </w:r>
          <w:r>
            <w:rPr>
              <w:rFonts w:ascii="Times New Roman" w:hAnsi="Times New Roman" w:cs="Times New Roman"/>
            </w:rPr>
            <w:t>本标准用词说明</w:t>
          </w:r>
          <w:r>
            <w:tab/>
          </w:r>
          <w:r>
            <w:fldChar w:fldCharType="begin"/>
          </w:r>
          <w:r>
            <w:instrText xml:space="preserve"> PAGEREF _Toc9017 \h </w:instrText>
          </w:r>
          <w:r>
            <w:fldChar w:fldCharType="separate"/>
          </w:r>
          <w:r>
            <w:t>31</w:t>
          </w:r>
          <w:r>
            <w:fldChar w:fldCharType="end"/>
          </w:r>
          <w:r>
            <w:fldChar w:fldCharType="end"/>
          </w:r>
        </w:p>
        <w:p>
          <w:pPr>
            <w:pStyle w:val="16"/>
            <w:keepNext w:val="0"/>
            <w:keepLines w:val="0"/>
            <w:pageBreakBefore w:val="0"/>
            <w:widowControl w:val="0"/>
            <w:tabs>
              <w:tab w:val="right" w:leader="dot" w:pos="8306"/>
            </w:tabs>
            <w:kinsoku/>
            <w:wordWrap/>
            <w:overflowPunct/>
            <w:topLinePunct w:val="0"/>
            <w:autoSpaceDE/>
            <w:autoSpaceDN/>
            <w:bidi w:val="0"/>
            <w:adjustRightInd/>
            <w:snapToGrid w:val="0"/>
            <w:ind w:firstLine="0" w:firstLineChars="0"/>
            <w:textAlignment w:val="auto"/>
          </w:pPr>
          <w:r>
            <w:fldChar w:fldCharType="begin"/>
          </w:r>
          <w:r>
            <w:instrText xml:space="preserve"> HYPERLINK \l _Toc24944 </w:instrText>
          </w:r>
          <w:r>
            <w:fldChar w:fldCharType="separate"/>
          </w:r>
          <w:r>
            <w:rPr>
              <w:rFonts w:hint="eastAsia" w:ascii="Times New Roman" w:hAnsi="Times New Roman" w:cs="Times New Roman"/>
              <w:lang w:val="en-US" w:eastAsia="zh-CN"/>
            </w:rPr>
            <w:t>引用标准名录</w:t>
          </w:r>
          <w:r>
            <w:tab/>
          </w:r>
          <w:r>
            <w:fldChar w:fldCharType="begin"/>
          </w:r>
          <w:r>
            <w:instrText xml:space="preserve"> PAGEREF _Toc24944 \h </w:instrText>
          </w:r>
          <w:r>
            <w:fldChar w:fldCharType="separate"/>
          </w:r>
          <w:r>
            <w:t>32</w:t>
          </w:r>
          <w:r>
            <w:fldChar w:fldCharType="end"/>
          </w:r>
          <w:r>
            <w:fldChar w:fldCharType="end"/>
          </w:r>
        </w:p>
        <w:p>
          <w:pPr>
            <w:keepNext w:val="0"/>
            <w:keepLines w:val="0"/>
            <w:pageBreakBefore w:val="0"/>
            <w:widowControl w:val="0"/>
            <w:kinsoku/>
            <w:wordWrap/>
            <w:overflowPunct/>
            <w:topLinePunct w:val="0"/>
            <w:autoSpaceDE/>
            <w:autoSpaceDN/>
            <w:bidi w:val="0"/>
            <w:adjustRightInd/>
            <w:snapToGrid w:val="0"/>
            <w:ind w:firstLine="0" w:firstLineChars="0"/>
            <w:textAlignment w:val="auto"/>
          </w:pPr>
          <w:r>
            <w:fldChar w:fldCharType="end"/>
          </w:r>
        </w:p>
      </w:sdtContent>
    </w:sdt>
    <w:p/>
    <w:p>
      <w:pPr>
        <w:rPr>
          <w:rFonts w:ascii="Times New Roman" w:hAnsi="Times New Roman" w:cs="Times New Roman"/>
        </w:rPr>
      </w:pPr>
      <w:r>
        <w:rPr>
          <w:rFonts w:ascii="Times New Roman" w:hAnsi="Times New Roman" w:cs="Times New Roman"/>
        </w:rPr>
        <w:br w:type="page"/>
      </w:r>
    </w:p>
    <w:p>
      <w:pPr>
        <w:keepNext w:val="0"/>
        <w:keepLines w:val="0"/>
        <w:pageBreakBefore w:val="0"/>
        <w:widowControl w:val="0"/>
        <w:kinsoku/>
        <w:wordWrap/>
        <w:overflowPunct/>
        <w:topLinePunct w:val="0"/>
        <w:autoSpaceDE/>
        <w:autoSpaceDN/>
        <w:bidi w:val="0"/>
        <w:adjustRightInd/>
        <w:snapToGrid w:val="0"/>
        <w:spacing w:before="157" w:beforeLines="50" w:after="157" w:afterLines="50" w:line="360" w:lineRule="auto"/>
        <w:ind w:left="0" w:leftChars="0" w:right="0" w:rightChars="0" w:firstLine="0" w:firstLineChars="0"/>
        <w:jc w:val="center"/>
        <w:textAlignment w:val="auto"/>
        <w:rPr>
          <w:rFonts w:hint="default" w:ascii="Times New Roman" w:hAnsi="Times New Roman" w:eastAsia="宋体" w:cs="Times New Roman"/>
          <w:b w:val="0"/>
          <w:bCs w:val="0"/>
          <w:kern w:val="2"/>
          <w:sz w:val="32"/>
          <w:szCs w:val="32"/>
          <w:lang w:val="en-US" w:eastAsia="zh-CN" w:bidi="ar-SA"/>
        </w:rPr>
      </w:pPr>
      <w:r>
        <w:rPr>
          <w:rFonts w:hint="default" w:ascii="Times New Roman" w:hAnsi="Times New Roman" w:eastAsia="宋体" w:cs="Times New Roman"/>
          <w:b w:val="0"/>
          <w:bCs w:val="0"/>
          <w:kern w:val="2"/>
          <w:sz w:val="32"/>
          <w:szCs w:val="32"/>
          <w:lang w:val="en-US" w:eastAsia="zh-CN" w:bidi="ar-SA"/>
        </w:rPr>
        <w:t>Contents</w:t>
      </w:r>
    </w:p>
    <w:p>
      <w:pPr>
        <w:keepNext w:val="0"/>
        <w:keepLines w:val="0"/>
        <w:pageBreakBefore w:val="0"/>
        <w:widowControl w:val="0"/>
        <w:kinsoku/>
        <w:wordWrap/>
        <w:overflowPunct/>
        <w:topLinePunct w:val="0"/>
        <w:autoSpaceDE/>
        <w:autoSpaceDN/>
        <w:bidi w:val="0"/>
        <w:adjustRightInd/>
        <w:snapToGrid w:val="0"/>
        <w:spacing w:before="0" w:beforeLines="0" w:after="0" w:afterLines="0" w:line="360" w:lineRule="auto"/>
        <w:ind w:left="0" w:leftChars="0" w:right="0" w:rightChars="0" w:firstLine="0" w:firstLineChars="0"/>
        <w:jc w:val="left"/>
        <w:textAlignment w:val="auto"/>
        <w:rPr>
          <w:rFonts w:hint="eastAsia" w:cs="Times New Roman"/>
          <w:b w:val="0"/>
          <w:bCs w:val="0"/>
          <w:kern w:val="2"/>
          <w:sz w:val="24"/>
          <w:szCs w:val="24"/>
          <w:lang w:val="en-US" w:eastAsia="zh-CN" w:bidi="ar-SA"/>
        </w:rPr>
      </w:pPr>
      <w:r>
        <w:rPr>
          <w:rFonts w:hint="eastAsia" w:cs="Times New Roman"/>
          <w:b w:val="0"/>
          <w:bCs w:val="0"/>
          <w:kern w:val="2"/>
          <w:sz w:val="24"/>
          <w:szCs w:val="24"/>
          <w:lang w:val="en-US" w:eastAsia="zh-CN" w:bidi="ar-SA"/>
        </w:rPr>
        <w:t>1  General provisions....................................................................................................1</w:t>
      </w:r>
    </w:p>
    <w:p>
      <w:pPr>
        <w:keepNext w:val="0"/>
        <w:keepLines w:val="0"/>
        <w:pageBreakBefore w:val="0"/>
        <w:widowControl w:val="0"/>
        <w:kinsoku/>
        <w:wordWrap/>
        <w:overflowPunct/>
        <w:topLinePunct w:val="0"/>
        <w:autoSpaceDE/>
        <w:autoSpaceDN/>
        <w:bidi w:val="0"/>
        <w:adjustRightInd/>
        <w:snapToGrid w:val="0"/>
        <w:spacing w:before="0" w:beforeLines="0" w:after="0" w:afterLines="0" w:line="360" w:lineRule="auto"/>
        <w:ind w:left="0" w:leftChars="0" w:right="0" w:rightChars="0" w:firstLine="0" w:firstLineChars="0"/>
        <w:jc w:val="left"/>
        <w:textAlignment w:val="auto"/>
        <w:rPr>
          <w:rFonts w:hint="eastAsia"/>
          <w:b w:val="0"/>
          <w:bCs w:val="0"/>
          <w:sz w:val="24"/>
          <w:szCs w:val="24"/>
          <w:lang w:val="en-US" w:eastAsia="zh-CN"/>
        </w:rPr>
      </w:pPr>
      <w:r>
        <w:rPr>
          <w:rFonts w:hint="eastAsia" w:cs="Times New Roman"/>
          <w:b w:val="0"/>
          <w:bCs w:val="0"/>
          <w:kern w:val="2"/>
          <w:sz w:val="24"/>
          <w:szCs w:val="24"/>
          <w:lang w:val="en-US" w:eastAsia="zh-CN" w:bidi="ar-SA"/>
        </w:rPr>
        <w:t>2</w:t>
      </w:r>
      <w:r>
        <w:rPr>
          <w:rFonts w:hint="eastAsia"/>
          <w:b w:val="0"/>
          <w:bCs w:val="0"/>
          <w:sz w:val="24"/>
          <w:szCs w:val="24"/>
          <w:lang w:val="en-US" w:eastAsia="zh-CN"/>
        </w:rPr>
        <w:t xml:space="preserve">  Terms .......................................................................................................................2</w:t>
      </w:r>
    </w:p>
    <w:p>
      <w:pPr>
        <w:keepNext w:val="0"/>
        <w:keepLines w:val="0"/>
        <w:pageBreakBefore w:val="0"/>
        <w:widowControl w:val="0"/>
        <w:kinsoku/>
        <w:wordWrap/>
        <w:overflowPunct/>
        <w:topLinePunct w:val="0"/>
        <w:autoSpaceDE/>
        <w:autoSpaceDN/>
        <w:bidi w:val="0"/>
        <w:adjustRightInd/>
        <w:snapToGrid w:val="0"/>
        <w:spacing w:before="0" w:beforeLines="0" w:after="0" w:afterLines="0" w:line="360" w:lineRule="auto"/>
        <w:ind w:left="0" w:leftChars="0" w:right="0" w:rightChars="0" w:firstLine="0" w:firstLineChars="0"/>
        <w:jc w:val="left"/>
        <w:textAlignment w:val="auto"/>
        <w:rPr>
          <w:rFonts w:hint="eastAsia"/>
          <w:b w:val="0"/>
          <w:bCs w:val="0"/>
          <w:sz w:val="24"/>
          <w:szCs w:val="24"/>
          <w:lang w:val="en-US" w:eastAsia="zh-CN"/>
        </w:rPr>
      </w:pPr>
      <w:r>
        <w:rPr>
          <w:rFonts w:hint="eastAsia"/>
          <w:b w:val="0"/>
          <w:bCs w:val="0"/>
          <w:sz w:val="24"/>
          <w:szCs w:val="24"/>
          <w:lang w:val="en-US" w:eastAsia="zh-CN"/>
        </w:rPr>
        <w:t>3  Basic requirements...................................................................................................3</w:t>
      </w:r>
    </w:p>
    <w:p>
      <w:pPr>
        <w:keepNext w:val="0"/>
        <w:keepLines w:val="0"/>
        <w:pageBreakBefore w:val="0"/>
        <w:widowControl w:val="0"/>
        <w:kinsoku/>
        <w:wordWrap/>
        <w:overflowPunct/>
        <w:topLinePunct w:val="0"/>
        <w:autoSpaceDE/>
        <w:autoSpaceDN/>
        <w:bidi w:val="0"/>
        <w:adjustRightInd/>
        <w:snapToGrid w:val="0"/>
        <w:spacing w:before="0" w:beforeLines="0" w:after="0" w:afterLines="0" w:line="360" w:lineRule="auto"/>
        <w:ind w:left="0" w:leftChars="0" w:right="0" w:rightChars="0" w:firstLine="0" w:firstLineChars="0"/>
        <w:jc w:val="left"/>
        <w:textAlignment w:val="auto"/>
        <w:rPr>
          <w:rFonts w:hint="eastAsia"/>
          <w:b w:val="0"/>
          <w:bCs w:val="0"/>
          <w:sz w:val="24"/>
          <w:szCs w:val="24"/>
          <w:lang w:val="en-US" w:eastAsia="zh-CN"/>
        </w:rPr>
      </w:pPr>
      <w:r>
        <w:rPr>
          <w:rFonts w:hint="eastAsia"/>
          <w:b w:val="0"/>
          <w:bCs w:val="0"/>
          <w:sz w:val="24"/>
          <w:szCs w:val="24"/>
          <w:lang w:val="en-US" w:eastAsia="zh-CN"/>
        </w:rPr>
        <w:t>4  C</w:t>
      </w:r>
      <w:r>
        <w:rPr>
          <w:rFonts w:hint="default"/>
          <w:b w:val="0"/>
          <w:bCs w:val="0"/>
          <w:sz w:val="24"/>
          <w:szCs w:val="24"/>
          <w:lang w:val="en-US" w:eastAsia="zh-CN"/>
        </w:rPr>
        <w:t xml:space="preserve">arbon </w:t>
      </w:r>
      <w:r>
        <w:rPr>
          <w:rFonts w:hint="eastAsia"/>
          <w:b w:val="0"/>
          <w:bCs w:val="0"/>
          <w:sz w:val="24"/>
          <w:szCs w:val="24"/>
          <w:lang w:val="en-US" w:eastAsia="zh-CN"/>
        </w:rPr>
        <w:t>e</w:t>
      </w:r>
      <w:r>
        <w:rPr>
          <w:rFonts w:hint="default"/>
          <w:b w:val="0"/>
          <w:bCs w:val="0"/>
          <w:sz w:val="24"/>
          <w:szCs w:val="24"/>
          <w:lang w:val="en-US" w:eastAsia="zh-CN"/>
        </w:rPr>
        <w:t xml:space="preserve">missions </w:t>
      </w:r>
      <w:r>
        <w:rPr>
          <w:rFonts w:hint="eastAsia"/>
          <w:b w:val="0"/>
          <w:bCs w:val="0"/>
          <w:sz w:val="24"/>
          <w:szCs w:val="24"/>
          <w:lang w:val="en-US" w:eastAsia="zh-CN"/>
        </w:rPr>
        <w:t>a</w:t>
      </w:r>
      <w:r>
        <w:rPr>
          <w:rFonts w:hint="default"/>
          <w:b w:val="0"/>
          <w:bCs w:val="0"/>
          <w:sz w:val="24"/>
          <w:szCs w:val="24"/>
          <w:lang w:val="en-US" w:eastAsia="zh-CN"/>
        </w:rPr>
        <w:t xml:space="preserve">ccounting for </w:t>
      </w:r>
      <w:r>
        <w:rPr>
          <w:rFonts w:hint="eastAsia"/>
          <w:b w:val="0"/>
          <w:bCs w:val="0"/>
          <w:sz w:val="24"/>
          <w:szCs w:val="24"/>
          <w:lang w:val="en-US" w:eastAsia="zh-CN"/>
        </w:rPr>
        <w:t>m</w:t>
      </w:r>
      <w:r>
        <w:rPr>
          <w:rFonts w:hint="default"/>
          <w:b w:val="0"/>
          <w:bCs w:val="0"/>
          <w:sz w:val="24"/>
          <w:szCs w:val="24"/>
          <w:lang w:val="en-US" w:eastAsia="zh-CN"/>
        </w:rPr>
        <w:t xml:space="preserve">unicipal </w:t>
      </w:r>
      <w:r>
        <w:rPr>
          <w:rFonts w:hint="eastAsia"/>
          <w:b w:val="0"/>
          <w:bCs w:val="0"/>
          <w:sz w:val="24"/>
          <w:szCs w:val="24"/>
          <w:lang w:val="en-US" w:eastAsia="zh-CN"/>
        </w:rPr>
        <w:t>s</w:t>
      </w:r>
      <w:r>
        <w:rPr>
          <w:rFonts w:hint="default"/>
          <w:b w:val="0"/>
          <w:bCs w:val="0"/>
          <w:sz w:val="24"/>
          <w:szCs w:val="24"/>
          <w:lang w:val="en-US" w:eastAsia="zh-CN"/>
        </w:rPr>
        <w:t xml:space="preserve">olid </w:t>
      </w:r>
      <w:r>
        <w:rPr>
          <w:rFonts w:hint="eastAsia"/>
          <w:b w:val="0"/>
          <w:bCs w:val="0"/>
          <w:sz w:val="24"/>
          <w:szCs w:val="24"/>
          <w:lang w:val="en-US" w:eastAsia="zh-CN"/>
        </w:rPr>
        <w:t>w</w:t>
      </w:r>
      <w:r>
        <w:rPr>
          <w:rFonts w:hint="default"/>
          <w:b w:val="0"/>
          <w:bCs w:val="0"/>
          <w:sz w:val="24"/>
          <w:szCs w:val="24"/>
          <w:lang w:val="en-US" w:eastAsia="zh-CN"/>
        </w:rPr>
        <w:t xml:space="preserve">aste </w:t>
      </w:r>
      <w:r>
        <w:rPr>
          <w:rFonts w:hint="eastAsia"/>
          <w:b w:val="0"/>
          <w:bCs w:val="0"/>
          <w:sz w:val="24"/>
          <w:szCs w:val="24"/>
          <w:lang w:val="en-US" w:eastAsia="zh-CN"/>
        </w:rPr>
        <w:t>i</w:t>
      </w:r>
      <w:r>
        <w:rPr>
          <w:rFonts w:hint="default"/>
          <w:b w:val="0"/>
          <w:bCs w:val="0"/>
          <w:sz w:val="24"/>
          <w:szCs w:val="24"/>
          <w:lang w:val="en-US" w:eastAsia="zh-CN"/>
        </w:rPr>
        <w:t>ncineration</w:t>
      </w:r>
      <w:r>
        <w:rPr>
          <w:rFonts w:hint="eastAsia"/>
          <w:b w:val="0"/>
          <w:bCs w:val="0"/>
          <w:sz w:val="24"/>
          <w:szCs w:val="24"/>
          <w:lang w:val="en-US" w:eastAsia="zh-CN"/>
        </w:rPr>
        <w:t>.....................6</w:t>
      </w:r>
    </w:p>
    <w:p>
      <w:pPr>
        <w:keepNext w:val="0"/>
        <w:keepLines w:val="0"/>
        <w:pageBreakBefore w:val="0"/>
        <w:widowControl w:val="0"/>
        <w:kinsoku/>
        <w:wordWrap/>
        <w:overflowPunct/>
        <w:topLinePunct w:val="0"/>
        <w:autoSpaceDE/>
        <w:autoSpaceDN/>
        <w:bidi w:val="0"/>
        <w:adjustRightInd/>
        <w:snapToGrid w:val="0"/>
        <w:spacing w:before="0" w:beforeLines="0" w:after="0" w:afterLines="0" w:line="360" w:lineRule="auto"/>
        <w:ind w:left="0" w:leftChars="0" w:right="0" w:rightChars="0" w:firstLine="480" w:firstLineChars="200"/>
        <w:jc w:val="left"/>
        <w:textAlignment w:val="auto"/>
        <w:rPr>
          <w:rFonts w:hint="default"/>
          <w:b w:val="0"/>
          <w:bCs w:val="0"/>
          <w:sz w:val="24"/>
          <w:szCs w:val="24"/>
          <w:lang w:val="en-US" w:eastAsia="zh-CN"/>
        </w:rPr>
      </w:pPr>
      <w:r>
        <w:rPr>
          <w:rFonts w:hint="eastAsia"/>
          <w:b w:val="0"/>
          <w:bCs w:val="0"/>
          <w:sz w:val="24"/>
          <w:szCs w:val="24"/>
          <w:lang w:val="en-US" w:eastAsia="zh-CN"/>
        </w:rPr>
        <w:t>4.1 Carbon emissions accounting for waste incineration.......................................6</w:t>
      </w:r>
    </w:p>
    <w:p>
      <w:pPr>
        <w:keepNext w:val="0"/>
        <w:keepLines w:val="0"/>
        <w:pageBreakBefore w:val="0"/>
        <w:widowControl w:val="0"/>
        <w:kinsoku/>
        <w:wordWrap/>
        <w:overflowPunct/>
        <w:topLinePunct w:val="0"/>
        <w:autoSpaceDE/>
        <w:autoSpaceDN/>
        <w:bidi w:val="0"/>
        <w:adjustRightInd/>
        <w:snapToGrid w:val="0"/>
        <w:spacing w:before="0" w:beforeLines="0" w:after="0" w:afterLines="0" w:line="360" w:lineRule="auto"/>
        <w:ind w:left="0" w:leftChars="0" w:right="0" w:rightChars="0" w:firstLine="480" w:firstLineChars="200"/>
        <w:jc w:val="left"/>
        <w:textAlignment w:val="auto"/>
        <w:rPr>
          <w:rFonts w:hint="default"/>
          <w:b w:val="0"/>
          <w:bCs w:val="0"/>
          <w:sz w:val="24"/>
          <w:szCs w:val="24"/>
          <w:lang w:val="en-US" w:eastAsia="zh-CN"/>
        </w:rPr>
      </w:pPr>
      <w:r>
        <w:rPr>
          <w:rFonts w:hint="eastAsia"/>
          <w:b w:val="0"/>
          <w:bCs w:val="0"/>
          <w:sz w:val="24"/>
          <w:szCs w:val="24"/>
          <w:lang w:val="en-US" w:eastAsia="zh-CN"/>
        </w:rPr>
        <w:t xml:space="preserve">4.2 </w:t>
      </w:r>
      <w:r>
        <w:rPr>
          <w:rFonts w:hint="default"/>
          <w:b w:val="0"/>
          <w:bCs w:val="0"/>
          <w:sz w:val="24"/>
          <w:szCs w:val="24"/>
          <w:lang w:val="en-US" w:eastAsia="zh-CN"/>
        </w:rPr>
        <w:t xml:space="preserve">Carbon </w:t>
      </w:r>
      <w:r>
        <w:rPr>
          <w:rFonts w:hint="eastAsia"/>
          <w:b w:val="0"/>
          <w:bCs w:val="0"/>
          <w:sz w:val="24"/>
          <w:szCs w:val="24"/>
          <w:lang w:val="en-US" w:eastAsia="zh-CN"/>
        </w:rPr>
        <w:t>e</w:t>
      </w:r>
      <w:r>
        <w:rPr>
          <w:rFonts w:hint="default"/>
          <w:b w:val="0"/>
          <w:bCs w:val="0"/>
          <w:sz w:val="24"/>
          <w:szCs w:val="24"/>
          <w:lang w:val="en-US" w:eastAsia="zh-CN"/>
        </w:rPr>
        <w:t>mission</w:t>
      </w:r>
      <w:r>
        <w:rPr>
          <w:rFonts w:hint="eastAsia"/>
          <w:b w:val="0"/>
          <w:bCs w:val="0"/>
          <w:sz w:val="24"/>
          <w:szCs w:val="24"/>
          <w:lang w:val="en-US" w:eastAsia="zh-CN"/>
        </w:rPr>
        <w:t>s</w:t>
      </w:r>
      <w:r>
        <w:rPr>
          <w:rFonts w:hint="default"/>
          <w:b w:val="0"/>
          <w:bCs w:val="0"/>
          <w:sz w:val="24"/>
          <w:szCs w:val="24"/>
          <w:lang w:val="en-US" w:eastAsia="zh-CN"/>
        </w:rPr>
        <w:t xml:space="preserve"> </w:t>
      </w:r>
      <w:r>
        <w:rPr>
          <w:rFonts w:hint="eastAsia"/>
          <w:b w:val="0"/>
          <w:bCs w:val="0"/>
          <w:sz w:val="24"/>
          <w:szCs w:val="24"/>
          <w:lang w:val="en-US" w:eastAsia="zh-CN"/>
        </w:rPr>
        <w:t>a</w:t>
      </w:r>
      <w:r>
        <w:rPr>
          <w:rFonts w:hint="default"/>
          <w:b w:val="0"/>
          <w:bCs w:val="0"/>
          <w:sz w:val="24"/>
          <w:szCs w:val="24"/>
          <w:lang w:val="en-US" w:eastAsia="zh-CN"/>
        </w:rPr>
        <w:t xml:space="preserve">ccounting for the </w:t>
      </w:r>
      <w:r>
        <w:rPr>
          <w:rFonts w:hint="eastAsia"/>
          <w:b w:val="0"/>
          <w:bCs w:val="0"/>
          <w:sz w:val="24"/>
          <w:szCs w:val="24"/>
          <w:lang w:val="en-US" w:eastAsia="zh-CN"/>
        </w:rPr>
        <w:t>t</w:t>
      </w:r>
      <w:r>
        <w:rPr>
          <w:rFonts w:hint="default"/>
          <w:b w:val="0"/>
          <w:bCs w:val="0"/>
          <w:sz w:val="24"/>
          <w:szCs w:val="24"/>
          <w:lang w:val="en-US" w:eastAsia="zh-CN"/>
        </w:rPr>
        <w:t xml:space="preserve">reatment of </w:t>
      </w:r>
      <w:r>
        <w:rPr>
          <w:rFonts w:hint="eastAsia"/>
          <w:b w:val="0"/>
          <w:bCs w:val="0"/>
          <w:sz w:val="24"/>
          <w:szCs w:val="24"/>
          <w:lang w:val="en-US" w:eastAsia="zh-CN"/>
        </w:rPr>
        <w:t>g</w:t>
      </w:r>
      <w:r>
        <w:rPr>
          <w:rFonts w:hint="default"/>
          <w:b w:val="0"/>
          <w:bCs w:val="0"/>
          <w:sz w:val="24"/>
          <w:szCs w:val="24"/>
          <w:lang w:val="en-US" w:eastAsia="zh-CN"/>
        </w:rPr>
        <w:t xml:space="preserve">arbage </w:t>
      </w:r>
      <w:r>
        <w:rPr>
          <w:rFonts w:hint="eastAsia"/>
          <w:b w:val="0"/>
          <w:bCs w:val="0"/>
          <w:sz w:val="24"/>
          <w:szCs w:val="24"/>
          <w:lang w:val="en-US" w:eastAsia="zh-CN"/>
        </w:rPr>
        <w:t>l</w:t>
      </w:r>
      <w:r>
        <w:rPr>
          <w:rFonts w:hint="default"/>
          <w:b w:val="0"/>
          <w:bCs w:val="0"/>
          <w:sz w:val="24"/>
          <w:szCs w:val="24"/>
          <w:lang w:val="en-US" w:eastAsia="zh-CN"/>
        </w:rPr>
        <w:t>eachate</w:t>
      </w:r>
      <w:r>
        <w:rPr>
          <w:rFonts w:hint="eastAsia"/>
          <w:b w:val="0"/>
          <w:bCs w:val="0"/>
          <w:sz w:val="24"/>
          <w:szCs w:val="24"/>
          <w:lang w:val="en-US" w:eastAsia="zh-CN"/>
        </w:rPr>
        <w:t>.............10</w:t>
      </w:r>
    </w:p>
    <w:p>
      <w:pPr>
        <w:keepNext w:val="0"/>
        <w:keepLines w:val="0"/>
        <w:pageBreakBefore w:val="0"/>
        <w:widowControl w:val="0"/>
        <w:kinsoku/>
        <w:wordWrap/>
        <w:overflowPunct/>
        <w:topLinePunct w:val="0"/>
        <w:autoSpaceDE/>
        <w:autoSpaceDN/>
        <w:bidi w:val="0"/>
        <w:adjustRightInd/>
        <w:snapToGrid w:val="0"/>
        <w:spacing w:before="0" w:beforeLines="0" w:after="0" w:afterLines="0" w:line="360" w:lineRule="auto"/>
        <w:ind w:left="0" w:leftChars="0" w:right="0" w:rightChars="0" w:firstLine="0" w:firstLineChars="0"/>
        <w:jc w:val="left"/>
        <w:textAlignment w:val="auto"/>
        <w:rPr>
          <w:rFonts w:hint="default"/>
          <w:b w:val="0"/>
          <w:bCs w:val="0"/>
          <w:sz w:val="24"/>
          <w:szCs w:val="24"/>
          <w:lang w:val="en-US" w:eastAsia="zh-CN"/>
        </w:rPr>
      </w:pPr>
      <w:r>
        <w:rPr>
          <w:rFonts w:hint="eastAsia"/>
          <w:b w:val="0"/>
          <w:bCs w:val="0"/>
          <w:sz w:val="24"/>
          <w:szCs w:val="24"/>
          <w:lang w:val="en-US" w:eastAsia="zh-CN"/>
        </w:rPr>
        <w:t>5  Carbon emissions accounting for municipal solid waste landfill...........................14</w:t>
      </w:r>
    </w:p>
    <w:p>
      <w:pPr>
        <w:keepNext w:val="0"/>
        <w:keepLines w:val="0"/>
        <w:pageBreakBefore w:val="0"/>
        <w:widowControl w:val="0"/>
        <w:kinsoku/>
        <w:wordWrap/>
        <w:overflowPunct/>
        <w:topLinePunct w:val="0"/>
        <w:autoSpaceDE/>
        <w:autoSpaceDN/>
        <w:bidi w:val="0"/>
        <w:adjustRightInd/>
        <w:snapToGrid w:val="0"/>
        <w:spacing w:before="0" w:beforeLines="0" w:after="0" w:afterLines="0" w:line="360" w:lineRule="auto"/>
        <w:ind w:left="0" w:leftChars="0" w:right="0" w:rightChars="0" w:firstLine="0" w:firstLineChars="0"/>
        <w:jc w:val="left"/>
        <w:textAlignment w:val="auto"/>
        <w:rPr>
          <w:rFonts w:hint="default"/>
          <w:b w:val="0"/>
          <w:bCs w:val="0"/>
          <w:sz w:val="24"/>
          <w:szCs w:val="24"/>
          <w:lang w:val="en-US" w:eastAsia="zh-CN"/>
        </w:rPr>
      </w:pPr>
      <w:r>
        <w:rPr>
          <w:rFonts w:hint="eastAsia"/>
          <w:b w:val="0"/>
          <w:bCs w:val="0"/>
          <w:sz w:val="24"/>
          <w:szCs w:val="24"/>
          <w:lang w:val="en-US" w:eastAsia="zh-CN"/>
        </w:rPr>
        <w:t xml:space="preserve">6  </w:t>
      </w:r>
      <w:r>
        <w:rPr>
          <w:rFonts w:hint="default"/>
          <w:b w:val="0"/>
          <w:bCs w:val="0"/>
          <w:sz w:val="24"/>
          <w:szCs w:val="24"/>
          <w:lang w:val="en-US" w:eastAsia="zh-CN"/>
        </w:rPr>
        <w:t>Carbon emissions accounting for the resource utilization of kitchen waste</w:t>
      </w:r>
      <w:r>
        <w:rPr>
          <w:rFonts w:hint="eastAsia"/>
          <w:b w:val="0"/>
          <w:bCs w:val="0"/>
          <w:sz w:val="24"/>
          <w:szCs w:val="24"/>
          <w:lang w:val="en-US" w:eastAsia="zh-CN"/>
        </w:rPr>
        <w:t>..........18</w:t>
      </w:r>
    </w:p>
    <w:p>
      <w:pPr>
        <w:keepNext w:val="0"/>
        <w:keepLines w:val="0"/>
        <w:pageBreakBefore w:val="0"/>
        <w:widowControl w:val="0"/>
        <w:kinsoku/>
        <w:wordWrap/>
        <w:overflowPunct/>
        <w:topLinePunct w:val="0"/>
        <w:autoSpaceDE/>
        <w:autoSpaceDN/>
        <w:bidi w:val="0"/>
        <w:adjustRightInd/>
        <w:snapToGrid w:val="0"/>
        <w:spacing w:before="0" w:beforeLines="0" w:after="0" w:afterLines="0" w:line="360" w:lineRule="auto"/>
        <w:ind w:left="0" w:leftChars="0" w:right="0" w:rightChars="0" w:firstLine="0" w:firstLineChars="0"/>
        <w:jc w:val="left"/>
        <w:textAlignment w:val="auto"/>
        <w:rPr>
          <w:rFonts w:hint="default"/>
          <w:b w:val="0"/>
          <w:bCs w:val="0"/>
          <w:sz w:val="24"/>
          <w:szCs w:val="24"/>
          <w:lang w:val="en-US" w:eastAsia="zh-CN"/>
        </w:rPr>
      </w:pPr>
      <w:r>
        <w:rPr>
          <w:rFonts w:hint="eastAsia"/>
          <w:b w:val="0"/>
          <w:bCs w:val="0"/>
          <w:sz w:val="24"/>
          <w:szCs w:val="24"/>
          <w:lang w:val="en-US" w:eastAsia="zh-CN"/>
        </w:rPr>
        <w:t>7  Carbon emissions accounting for the resource utilization of construction Waste..23</w:t>
      </w:r>
    </w:p>
    <w:p>
      <w:pPr>
        <w:keepNext w:val="0"/>
        <w:keepLines w:val="0"/>
        <w:pageBreakBefore w:val="0"/>
        <w:widowControl w:val="0"/>
        <w:kinsoku/>
        <w:wordWrap/>
        <w:overflowPunct/>
        <w:topLinePunct w:val="0"/>
        <w:autoSpaceDE/>
        <w:autoSpaceDN/>
        <w:bidi w:val="0"/>
        <w:adjustRightInd/>
        <w:snapToGrid w:val="0"/>
        <w:spacing w:before="0" w:beforeLines="0" w:after="0" w:afterLines="0" w:line="360" w:lineRule="auto"/>
        <w:ind w:left="0" w:leftChars="0" w:right="0" w:rightChars="0" w:firstLine="0" w:firstLineChars="0"/>
        <w:jc w:val="left"/>
        <w:textAlignment w:val="auto"/>
        <w:rPr>
          <w:rFonts w:hint="default"/>
          <w:b w:val="0"/>
          <w:bCs w:val="0"/>
          <w:sz w:val="24"/>
          <w:szCs w:val="24"/>
          <w:lang w:val="en-US" w:eastAsia="zh-CN"/>
        </w:rPr>
      </w:pPr>
      <w:r>
        <w:rPr>
          <w:rFonts w:hint="default"/>
          <w:b w:val="0"/>
          <w:bCs w:val="0"/>
          <w:sz w:val="24"/>
          <w:szCs w:val="24"/>
          <w:lang w:val="en-US" w:eastAsia="zh-CN"/>
        </w:rPr>
        <w:t xml:space="preserve">Appendix A </w:t>
      </w:r>
      <w:r>
        <w:rPr>
          <w:rFonts w:hint="eastAsia"/>
          <w:b w:val="0"/>
          <w:bCs w:val="0"/>
          <w:sz w:val="24"/>
          <w:szCs w:val="24"/>
          <w:lang w:val="en-US" w:eastAsia="zh-CN"/>
        </w:rPr>
        <w:t xml:space="preserve"> </w:t>
      </w:r>
      <w:r>
        <w:rPr>
          <w:rFonts w:hint="default"/>
          <w:b w:val="0"/>
          <w:bCs w:val="0"/>
          <w:sz w:val="24"/>
          <w:szCs w:val="24"/>
          <w:lang w:val="en-US" w:eastAsia="zh-CN"/>
        </w:rPr>
        <w:t xml:space="preserve">Emission </w:t>
      </w:r>
      <w:r>
        <w:rPr>
          <w:rFonts w:hint="eastAsia"/>
          <w:b w:val="0"/>
          <w:bCs w:val="0"/>
          <w:sz w:val="24"/>
          <w:szCs w:val="24"/>
          <w:lang w:val="en-US" w:eastAsia="zh-CN"/>
        </w:rPr>
        <w:t>f</w:t>
      </w:r>
      <w:r>
        <w:rPr>
          <w:rFonts w:hint="default"/>
          <w:b w:val="0"/>
          <w:bCs w:val="0"/>
          <w:sz w:val="24"/>
          <w:szCs w:val="24"/>
          <w:lang w:val="en-US" w:eastAsia="zh-CN"/>
        </w:rPr>
        <w:t>actors</w:t>
      </w:r>
      <w:r>
        <w:rPr>
          <w:rFonts w:hint="eastAsia"/>
          <w:b w:val="0"/>
          <w:bCs w:val="0"/>
          <w:sz w:val="24"/>
          <w:szCs w:val="24"/>
          <w:lang w:val="en-US" w:eastAsia="zh-CN"/>
        </w:rPr>
        <w:t>....................................................................................26</w:t>
      </w:r>
    </w:p>
    <w:p>
      <w:pPr>
        <w:keepNext w:val="0"/>
        <w:keepLines w:val="0"/>
        <w:pageBreakBefore w:val="0"/>
        <w:widowControl w:val="0"/>
        <w:kinsoku/>
        <w:wordWrap/>
        <w:overflowPunct/>
        <w:topLinePunct w:val="0"/>
        <w:autoSpaceDE/>
        <w:autoSpaceDN/>
        <w:bidi w:val="0"/>
        <w:adjustRightInd/>
        <w:snapToGrid w:val="0"/>
        <w:spacing w:before="0" w:beforeLines="0" w:after="0" w:afterLines="0" w:line="360" w:lineRule="auto"/>
        <w:ind w:left="0" w:leftChars="0" w:right="0" w:rightChars="0" w:firstLine="0" w:firstLineChars="0"/>
        <w:jc w:val="left"/>
        <w:textAlignment w:val="auto"/>
        <w:rPr>
          <w:rFonts w:hint="default"/>
          <w:b w:val="0"/>
          <w:bCs w:val="0"/>
          <w:sz w:val="24"/>
          <w:szCs w:val="24"/>
          <w:lang w:val="en-US" w:eastAsia="zh-CN"/>
        </w:rPr>
      </w:pPr>
      <w:r>
        <w:rPr>
          <w:rFonts w:hint="default"/>
          <w:b w:val="0"/>
          <w:bCs w:val="0"/>
          <w:sz w:val="24"/>
          <w:szCs w:val="24"/>
          <w:lang w:val="en-US" w:eastAsia="zh-CN"/>
        </w:rPr>
        <w:t xml:space="preserve">Appendix </w:t>
      </w:r>
      <w:r>
        <w:rPr>
          <w:rFonts w:hint="eastAsia"/>
          <w:b w:val="0"/>
          <w:bCs w:val="0"/>
          <w:sz w:val="24"/>
          <w:szCs w:val="24"/>
          <w:lang w:val="en-US" w:eastAsia="zh-CN"/>
        </w:rPr>
        <w:t>B</w:t>
      </w:r>
      <w:r>
        <w:rPr>
          <w:rFonts w:hint="default"/>
          <w:b w:val="0"/>
          <w:bCs w:val="0"/>
          <w:sz w:val="24"/>
          <w:szCs w:val="24"/>
          <w:lang w:val="en-US" w:eastAsia="zh-CN"/>
        </w:rPr>
        <w:t xml:space="preserve"> </w:t>
      </w:r>
      <w:r>
        <w:rPr>
          <w:rFonts w:hint="eastAsia"/>
          <w:b w:val="0"/>
          <w:bCs w:val="0"/>
          <w:sz w:val="24"/>
          <w:szCs w:val="24"/>
          <w:lang w:val="en-US" w:eastAsia="zh-CN"/>
        </w:rPr>
        <w:t xml:space="preserve"> </w:t>
      </w:r>
      <w:r>
        <w:rPr>
          <w:rFonts w:hint="default"/>
          <w:b w:val="0"/>
          <w:bCs w:val="0"/>
          <w:sz w:val="24"/>
          <w:szCs w:val="24"/>
          <w:lang w:val="en-US" w:eastAsia="zh-CN"/>
        </w:rPr>
        <w:t>Mineral carbon ratio of various components in domestic waste</w:t>
      </w:r>
      <w:r>
        <w:rPr>
          <w:rFonts w:hint="eastAsia"/>
          <w:b w:val="0"/>
          <w:bCs w:val="0"/>
          <w:sz w:val="24"/>
          <w:szCs w:val="24"/>
          <w:lang w:val="en-US" w:eastAsia="zh-CN"/>
        </w:rPr>
        <w:t>...........29</w:t>
      </w:r>
    </w:p>
    <w:p>
      <w:pPr>
        <w:keepNext w:val="0"/>
        <w:keepLines w:val="0"/>
        <w:pageBreakBefore w:val="0"/>
        <w:widowControl w:val="0"/>
        <w:kinsoku/>
        <w:wordWrap/>
        <w:overflowPunct/>
        <w:topLinePunct w:val="0"/>
        <w:autoSpaceDE/>
        <w:autoSpaceDN/>
        <w:bidi w:val="0"/>
        <w:adjustRightInd/>
        <w:snapToGrid w:val="0"/>
        <w:spacing w:before="0" w:beforeLines="0" w:after="0" w:afterLines="0" w:line="360" w:lineRule="auto"/>
        <w:ind w:left="0" w:leftChars="0" w:right="0" w:rightChars="0" w:firstLine="0" w:firstLineChars="0"/>
        <w:jc w:val="left"/>
        <w:textAlignment w:val="auto"/>
        <w:rPr>
          <w:rFonts w:hint="eastAsia"/>
          <w:b w:val="0"/>
          <w:bCs w:val="0"/>
          <w:sz w:val="24"/>
          <w:szCs w:val="24"/>
          <w:lang w:val="en-US" w:eastAsia="zh-CN"/>
        </w:rPr>
      </w:pPr>
      <w:r>
        <w:rPr>
          <w:rFonts w:hint="default"/>
          <w:b w:val="0"/>
          <w:bCs w:val="0"/>
          <w:sz w:val="24"/>
          <w:szCs w:val="24"/>
          <w:lang w:val="en-US" w:eastAsia="zh-CN"/>
        </w:rPr>
        <w:t xml:space="preserve">Appendix </w:t>
      </w:r>
      <w:r>
        <w:rPr>
          <w:rFonts w:hint="eastAsia"/>
          <w:b w:val="0"/>
          <w:bCs w:val="0"/>
          <w:sz w:val="24"/>
          <w:szCs w:val="24"/>
          <w:lang w:val="en-US" w:eastAsia="zh-CN"/>
        </w:rPr>
        <w:t>C</w:t>
      </w:r>
      <w:r>
        <w:rPr>
          <w:rFonts w:hint="default"/>
          <w:b w:val="0"/>
          <w:bCs w:val="0"/>
          <w:sz w:val="24"/>
          <w:szCs w:val="24"/>
          <w:lang w:val="en-US" w:eastAsia="zh-CN"/>
        </w:rPr>
        <w:t xml:space="preserve"> </w:t>
      </w:r>
      <w:r>
        <w:rPr>
          <w:rFonts w:hint="eastAsia"/>
          <w:b w:val="0"/>
          <w:bCs w:val="0"/>
          <w:sz w:val="24"/>
          <w:szCs w:val="24"/>
          <w:lang w:val="en-US" w:eastAsia="zh-CN"/>
        </w:rPr>
        <w:t xml:space="preserve"> </w:t>
      </w:r>
      <w:r>
        <w:rPr>
          <w:rFonts w:hint="default"/>
          <w:b w:val="0"/>
          <w:bCs w:val="0"/>
          <w:sz w:val="24"/>
          <w:szCs w:val="24"/>
          <w:lang w:val="en-US" w:eastAsia="zh-CN"/>
        </w:rPr>
        <w:t>Default values for commonly used fossil fuel related parameters</w:t>
      </w:r>
      <w:r>
        <w:rPr>
          <w:rFonts w:hint="eastAsia"/>
          <w:b w:val="0"/>
          <w:bCs w:val="0"/>
          <w:sz w:val="24"/>
          <w:szCs w:val="24"/>
          <w:lang w:val="en-US" w:eastAsia="zh-CN"/>
        </w:rPr>
        <w:t>........30</w:t>
      </w:r>
    </w:p>
    <w:p>
      <w:pPr>
        <w:keepNext w:val="0"/>
        <w:keepLines w:val="0"/>
        <w:pageBreakBefore w:val="0"/>
        <w:widowControl w:val="0"/>
        <w:kinsoku/>
        <w:wordWrap/>
        <w:overflowPunct/>
        <w:topLinePunct w:val="0"/>
        <w:autoSpaceDE/>
        <w:autoSpaceDN/>
        <w:bidi w:val="0"/>
        <w:adjustRightInd/>
        <w:snapToGrid w:val="0"/>
        <w:spacing w:before="0" w:beforeLines="0" w:after="0" w:afterLines="0" w:line="360" w:lineRule="auto"/>
        <w:ind w:left="0" w:leftChars="0" w:right="0" w:rightChars="0" w:firstLine="0" w:firstLineChars="0"/>
        <w:jc w:val="left"/>
        <w:textAlignment w:val="auto"/>
        <w:rPr>
          <w:rFonts w:hint="default"/>
          <w:b w:val="0"/>
          <w:bCs w:val="0"/>
          <w:sz w:val="24"/>
          <w:szCs w:val="24"/>
          <w:lang w:val="en-US" w:eastAsia="zh-CN"/>
        </w:rPr>
      </w:pPr>
      <w:r>
        <w:rPr>
          <w:rFonts w:hint="default"/>
          <w:b w:val="0"/>
          <w:bCs w:val="0"/>
          <w:sz w:val="24"/>
          <w:szCs w:val="24"/>
          <w:lang w:val="en-US" w:eastAsia="zh-CN"/>
        </w:rPr>
        <w:t>Explanation of</w:t>
      </w:r>
      <w:r>
        <w:rPr>
          <w:rFonts w:hint="eastAsia"/>
          <w:b w:val="0"/>
          <w:bCs w:val="0"/>
          <w:sz w:val="24"/>
          <w:szCs w:val="24"/>
          <w:lang w:val="en-US" w:eastAsia="zh-CN"/>
        </w:rPr>
        <w:t xml:space="preserve"> w</w:t>
      </w:r>
      <w:r>
        <w:rPr>
          <w:rFonts w:hint="default"/>
          <w:b w:val="0"/>
          <w:bCs w:val="0"/>
          <w:sz w:val="24"/>
          <w:szCs w:val="24"/>
          <w:lang w:val="en-US" w:eastAsia="zh-CN"/>
        </w:rPr>
        <w:t xml:space="preserve">ording in </w:t>
      </w:r>
      <w:r>
        <w:rPr>
          <w:rFonts w:hint="eastAsia"/>
          <w:b w:val="0"/>
          <w:bCs w:val="0"/>
          <w:sz w:val="24"/>
          <w:szCs w:val="24"/>
          <w:lang w:val="en-US" w:eastAsia="zh-CN"/>
        </w:rPr>
        <w:t>t</w:t>
      </w:r>
      <w:r>
        <w:rPr>
          <w:rFonts w:hint="default"/>
          <w:b w:val="0"/>
          <w:bCs w:val="0"/>
          <w:sz w:val="24"/>
          <w:szCs w:val="24"/>
          <w:lang w:val="en-US" w:eastAsia="zh-CN"/>
        </w:rPr>
        <w:t xml:space="preserve">his </w:t>
      </w:r>
      <w:r>
        <w:rPr>
          <w:rFonts w:hint="eastAsia"/>
          <w:b w:val="0"/>
          <w:bCs w:val="0"/>
          <w:sz w:val="24"/>
          <w:szCs w:val="24"/>
          <w:lang w:val="en-US" w:eastAsia="zh-CN"/>
        </w:rPr>
        <w:t>s</w:t>
      </w:r>
      <w:r>
        <w:rPr>
          <w:rFonts w:hint="default"/>
          <w:b w:val="0"/>
          <w:bCs w:val="0"/>
          <w:sz w:val="24"/>
          <w:szCs w:val="24"/>
          <w:lang w:val="en-US" w:eastAsia="zh-CN"/>
        </w:rPr>
        <w:t>tandard............................................</w:t>
      </w:r>
      <w:r>
        <w:rPr>
          <w:rFonts w:hint="eastAsia"/>
          <w:b w:val="0"/>
          <w:bCs w:val="0"/>
          <w:sz w:val="24"/>
          <w:szCs w:val="24"/>
          <w:lang w:val="en-US" w:eastAsia="zh-CN"/>
        </w:rPr>
        <w:t>.</w:t>
      </w:r>
      <w:r>
        <w:rPr>
          <w:rFonts w:hint="default"/>
          <w:b w:val="0"/>
          <w:bCs w:val="0"/>
          <w:sz w:val="24"/>
          <w:szCs w:val="24"/>
          <w:lang w:val="en-US" w:eastAsia="zh-CN"/>
        </w:rPr>
        <w:t>........................ 3</w:t>
      </w:r>
      <w:r>
        <w:rPr>
          <w:rFonts w:hint="eastAsia"/>
          <w:b w:val="0"/>
          <w:bCs w:val="0"/>
          <w:sz w:val="24"/>
          <w:szCs w:val="24"/>
          <w:lang w:val="en-US" w:eastAsia="zh-CN"/>
        </w:rPr>
        <w:t>1</w:t>
      </w:r>
    </w:p>
    <w:p>
      <w:pPr>
        <w:keepNext w:val="0"/>
        <w:keepLines w:val="0"/>
        <w:pageBreakBefore w:val="0"/>
        <w:widowControl w:val="0"/>
        <w:kinsoku/>
        <w:wordWrap/>
        <w:overflowPunct/>
        <w:topLinePunct w:val="0"/>
        <w:autoSpaceDE/>
        <w:autoSpaceDN/>
        <w:bidi w:val="0"/>
        <w:adjustRightInd/>
        <w:snapToGrid w:val="0"/>
        <w:spacing w:before="0" w:beforeLines="0" w:after="0" w:afterLines="0" w:line="360" w:lineRule="auto"/>
        <w:ind w:left="0" w:leftChars="0" w:right="0" w:rightChars="0" w:firstLine="0" w:firstLineChars="0"/>
        <w:jc w:val="left"/>
        <w:textAlignment w:val="auto"/>
        <w:rPr>
          <w:rFonts w:hint="default"/>
          <w:b w:val="0"/>
          <w:bCs w:val="0"/>
          <w:sz w:val="24"/>
          <w:szCs w:val="24"/>
          <w:lang w:val="en-US" w:eastAsia="zh-CN"/>
        </w:rPr>
      </w:pPr>
      <w:r>
        <w:rPr>
          <w:rFonts w:hint="default"/>
          <w:b w:val="0"/>
          <w:bCs w:val="0"/>
          <w:sz w:val="24"/>
          <w:szCs w:val="24"/>
          <w:lang w:val="en-US" w:eastAsia="zh-CN"/>
        </w:rPr>
        <w:t>List of Quoted Standards ..................................</w:t>
      </w:r>
      <w:r>
        <w:rPr>
          <w:rFonts w:hint="eastAsia"/>
          <w:b w:val="0"/>
          <w:bCs w:val="0"/>
          <w:sz w:val="24"/>
          <w:szCs w:val="24"/>
          <w:lang w:val="en-US" w:eastAsia="zh-CN"/>
        </w:rPr>
        <w:t>..</w:t>
      </w:r>
      <w:r>
        <w:rPr>
          <w:rFonts w:hint="default"/>
          <w:b w:val="0"/>
          <w:bCs w:val="0"/>
          <w:sz w:val="24"/>
          <w:szCs w:val="24"/>
          <w:lang w:val="en-US" w:eastAsia="zh-CN"/>
        </w:rPr>
        <w:t>........................................................ 3</w:t>
      </w:r>
      <w:r>
        <w:rPr>
          <w:rFonts w:hint="eastAsia"/>
          <w:b w:val="0"/>
          <w:bCs w:val="0"/>
          <w:sz w:val="24"/>
          <w:szCs w:val="24"/>
          <w:lang w:val="en-US" w:eastAsia="zh-CN"/>
        </w:rPr>
        <w:t>2</w:t>
      </w:r>
    </w:p>
    <w:p>
      <w:pPr>
        <w:jc w:val="both"/>
        <w:rPr>
          <w:rFonts w:ascii="Times New Roman" w:hAnsi="Times New Roman" w:eastAsia="宋体" w:cstheme="minorBidi"/>
          <w:kern w:val="2"/>
          <w:sz w:val="24"/>
          <w:szCs w:val="22"/>
          <w:lang w:val="en-US" w:eastAsia="zh-CN" w:bidi="ar-SA"/>
        </w:rPr>
        <w:sectPr>
          <w:footerReference r:id="rId11" w:type="default"/>
          <w:pgSz w:w="11906" w:h="16838"/>
          <w:pgMar w:top="1440" w:right="1800" w:bottom="1440" w:left="1800" w:header="851" w:footer="992" w:gutter="0"/>
          <w:pgNumType w:start="1"/>
          <w:cols w:space="425" w:num="1"/>
          <w:docGrid w:type="lines" w:linePitch="312" w:charSpace="0"/>
        </w:sectPr>
      </w:pPr>
    </w:p>
    <w:p>
      <w:pPr>
        <w:pStyle w:val="2"/>
        <w:rPr>
          <w:rFonts w:ascii="Times New Roman" w:hAnsi="Times New Roman" w:cs="Times New Roman"/>
        </w:rPr>
      </w:pPr>
      <w:bookmarkStart w:id="0" w:name="_Toc24256"/>
      <w:bookmarkStart w:id="1" w:name="_Toc28385"/>
      <w:r>
        <w:rPr>
          <w:rFonts w:ascii="Times New Roman" w:hAnsi="Times New Roman" w:cs="Times New Roman"/>
        </w:rPr>
        <w:t>1  总则</w:t>
      </w:r>
      <w:bookmarkEnd w:id="0"/>
      <w:bookmarkEnd w:id="1"/>
    </w:p>
    <w:p>
      <w:pPr>
        <w:ind w:firstLine="0" w:firstLineChars="0"/>
        <w:rPr>
          <w:rFonts w:cs="Times New Roman"/>
        </w:rPr>
      </w:pPr>
      <w:r>
        <w:rPr>
          <w:rFonts w:cs="Times New Roman"/>
          <w:b/>
          <w:bCs/>
        </w:rPr>
        <w:t>1.0.1</w:t>
      </w:r>
      <w:r>
        <w:rPr>
          <w:rFonts w:cs="Times New Roman"/>
        </w:rPr>
        <w:t xml:space="preserve">  为贯彻国家有关应对气候变化和节能减排的方针政策，规范城镇固体废弃物处理处置碳排放</w:t>
      </w:r>
      <w:r>
        <w:rPr>
          <w:rFonts w:hint="eastAsia" w:cs="Times New Roman"/>
        </w:rPr>
        <w:t>核算</w:t>
      </w:r>
      <w:r>
        <w:rPr>
          <w:rFonts w:cs="Times New Roman"/>
        </w:rPr>
        <w:t>方法，制定本标准。</w:t>
      </w:r>
    </w:p>
    <w:p>
      <w:pPr>
        <w:rPr>
          <w:rFonts w:eastAsia="楷体" w:cs="Times New Roman"/>
          <w:color w:val="000000" w:themeColor="text1"/>
          <w:szCs w:val="24"/>
          <w14:textFill>
            <w14:solidFill>
              <w14:schemeClr w14:val="tx1"/>
            </w14:solidFill>
          </w14:textFill>
        </w:rPr>
      </w:pPr>
      <w:r>
        <w:rPr>
          <w:rFonts w:hint="eastAsia" w:eastAsia="楷体" w:cs="Times New Roman"/>
          <w:color w:val="000000" w:themeColor="text1"/>
          <w:szCs w:val="24"/>
          <w14:textFill>
            <w14:solidFill>
              <w14:schemeClr w14:val="tx1"/>
            </w14:solidFill>
          </w14:textFill>
        </w:rPr>
        <w:t>【条文说明】本条明确了标准制定的政策依据和核心目标。基于国家“双碳”战略要求和《2030年前碳达峰行动方案》对固废领域减污降碳的部署，针对城镇固废处理领域碳排放核算方法分散、数据可比性不足的问题，本标准系统规范生活垃圾焚烧、填埋、资源化及渗沥液处理等活动的碳排放量化方法，为减排技术选择和效果评估提供科学工具</w:t>
      </w:r>
      <w:r>
        <w:rPr>
          <w:rFonts w:cs="Times New Roman"/>
        </w:rPr>
        <w:t>。</w:t>
      </w:r>
    </w:p>
    <w:p>
      <w:pPr>
        <w:ind w:firstLine="0" w:firstLineChars="0"/>
        <w:rPr>
          <w:rFonts w:cs="Times New Roman"/>
        </w:rPr>
      </w:pPr>
      <w:r>
        <w:rPr>
          <w:rFonts w:cs="Times New Roman"/>
          <w:b/>
          <w:bCs/>
        </w:rPr>
        <w:t>1.0.2</w:t>
      </w:r>
      <w:r>
        <w:rPr>
          <w:rFonts w:cs="Times New Roman"/>
        </w:rPr>
        <w:t xml:space="preserve">  本标准适用于城镇生活垃圾焚烧、生活垃圾填埋、厨余垃圾资源化和建筑垃圾资源化等项目运行阶段的碳排放</w:t>
      </w:r>
      <w:r>
        <w:rPr>
          <w:rFonts w:hint="eastAsia" w:cs="Times New Roman"/>
        </w:rPr>
        <w:t>核算</w:t>
      </w:r>
      <w:r>
        <w:rPr>
          <w:rFonts w:cs="Times New Roman"/>
        </w:rPr>
        <w:t>。</w:t>
      </w:r>
    </w:p>
    <w:p>
      <w:pPr>
        <w:rPr>
          <w:rFonts w:eastAsia="楷体" w:cs="Times New Roman"/>
          <w:color w:val="000000" w:themeColor="text1"/>
          <w:szCs w:val="24"/>
          <w14:textFill>
            <w14:solidFill>
              <w14:schemeClr w14:val="tx1"/>
            </w14:solidFill>
          </w14:textFill>
        </w:rPr>
      </w:pPr>
      <w:r>
        <w:rPr>
          <w:rFonts w:hint="eastAsia" w:eastAsia="楷体" w:cs="Times New Roman"/>
          <w:color w:val="000000" w:themeColor="text1"/>
          <w:szCs w:val="24"/>
          <w14:textFill>
            <w14:solidFill>
              <w14:schemeClr w14:val="tx1"/>
            </w14:solidFill>
          </w14:textFill>
        </w:rPr>
        <w:t>【条文说明】本条规定了标准适用范围。针对城镇固废不同处理处置方式分别给出了生活垃圾焚烧、生活垃圾填埋、厨余垃圾资源化</w:t>
      </w:r>
      <w:r>
        <w:rPr>
          <w:rFonts w:hint="eastAsia" w:eastAsia="楷体" w:cs="Times New Roman"/>
          <w:color w:val="000000" w:themeColor="text1"/>
          <w:szCs w:val="24"/>
          <w:lang w:val="en-US" w:eastAsia="zh-CN"/>
          <w14:textFill>
            <w14:solidFill>
              <w14:schemeClr w14:val="tx1"/>
            </w14:solidFill>
          </w14:textFill>
        </w:rPr>
        <w:t>以及</w:t>
      </w:r>
      <w:r>
        <w:rPr>
          <w:rFonts w:hint="eastAsia" w:eastAsia="楷体" w:cs="Times New Roman"/>
          <w:color w:val="000000" w:themeColor="text1"/>
          <w:szCs w:val="24"/>
          <w14:textFill>
            <w14:solidFill>
              <w14:schemeClr w14:val="tx1"/>
            </w14:solidFill>
          </w14:textFill>
        </w:rPr>
        <w:t>建筑垃圾资源化项目及运输过程的碳排放核算方法，项目运营主体可以根据自身需求与目标核算生产及运输过程的碳排放。</w:t>
      </w:r>
    </w:p>
    <w:p>
      <w:pPr>
        <w:ind w:firstLine="0" w:firstLineChars="0"/>
        <w:rPr>
          <w:rFonts w:cs="Times New Roman"/>
        </w:rPr>
      </w:pPr>
      <w:r>
        <w:rPr>
          <w:rFonts w:cs="Times New Roman"/>
          <w:b/>
          <w:bCs/>
        </w:rPr>
        <w:t>1.0.3</w:t>
      </w:r>
      <w:r>
        <w:rPr>
          <w:rFonts w:cs="Times New Roman"/>
        </w:rPr>
        <w:t xml:space="preserve">  城镇固体废弃物处理处置除符合本标准外，尚应符合国家和行业的现行有关标准规定。</w:t>
      </w:r>
    </w:p>
    <w:p>
      <w:pPr>
        <w:rPr>
          <w:rFonts w:cs="Times New Roman"/>
        </w:rPr>
      </w:pPr>
      <w:r>
        <w:rPr>
          <w:rFonts w:cs="Times New Roman"/>
        </w:rPr>
        <w:br w:type="page"/>
      </w:r>
    </w:p>
    <w:p>
      <w:pPr>
        <w:pStyle w:val="2"/>
        <w:rPr>
          <w:rFonts w:ascii="Times New Roman" w:hAnsi="Times New Roman" w:cs="Times New Roman"/>
        </w:rPr>
      </w:pPr>
      <w:bookmarkStart w:id="2" w:name="_Toc31165"/>
      <w:bookmarkStart w:id="3" w:name="_Toc26623"/>
      <w:r>
        <w:rPr>
          <w:rFonts w:ascii="Times New Roman" w:hAnsi="Times New Roman" w:cs="Times New Roman"/>
        </w:rPr>
        <w:t>2  术语</w:t>
      </w:r>
      <w:bookmarkEnd w:id="2"/>
      <w:bookmarkEnd w:id="3"/>
    </w:p>
    <w:p>
      <w:pPr>
        <w:ind w:firstLine="0" w:firstLineChars="0"/>
        <w:rPr>
          <w:rFonts w:cs="Times New Roman"/>
        </w:rPr>
      </w:pPr>
      <w:r>
        <w:rPr>
          <w:rFonts w:cs="Times New Roman"/>
          <w:b/>
          <w:bCs/>
        </w:rPr>
        <w:t>2.0.1</w:t>
      </w:r>
      <w:r>
        <w:rPr>
          <w:rFonts w:cs="Times New Roman"/>
        </w:rPr>
        <w:t xml:space="preserve">  活动水平数据 activity data</w:t>
      </w:r>
    </w:p>
    <w:p>
      <w:pPr>
        <w:pStyle w:val="12"/>
        <w:rPr>
          <w:rFonts w:cs="Times New Roman"/>
        </w:rPr>
      </w:pPr>
      <w:r>
        <w:rPr>
          <w:rFonts w:cs="Times New Roman"/>
        </w:rPr>
        <w:t>反映人为活动导致温室气体排放情况的定量数据，针对固体废弃物处理处置的碳排放计算，主要包括材料、能源以及资源的消耗量。</w:t>
      </w:r>
    </w:p>
    <w:p>
      <w:pPr>
        <w:ind w:firstLine="0" w:firstLineChars="0"/>
        <w:rPr>
          <w:rFonts w:cs="Times New Roman"/>
        </w:rPr>
      </w:pPr>
      <w:r>
        <w:rPr>
          <w:rFonts w:cs="Times New Roman"/>
          <w:b/>
          <w:bCs/>
        </w:rPr>
        <w:t>2.0.2</w:t>
      </w:r>
      <w:r>
        <w:rPr>
          <w:rFonts w:cs="Times New Roman"/>
        </w:rPr>
        <w:t xml:space="preserve">  碳排放因子 carbon emission factor</w:t>
      </w:r>
    </w:p>
    <w:p>
      <w:pPr>
        <w:pStyle w:val="12"/>
        <w:rPr>
          <w:rFonts w:cs="Times New Roman"/>
        </w:rPr>
      </w:pPr>
      <w:r>
        <w:rPr>
          <w:rFonts w:cs="Times New Roman"/>
        </w:rPr>
        <w:t>将单位材料、能源、资源的消耗转化为由此带来的二氧化碳排放的量值，该系数用于量化固废处理处置系统各个阶段所涉及的碳排放。</w:t>
      </w:r>
    </w:p>
    <w:p>
      <w:pPr>
        <w:ind w:firstLine="0" w:firstLineChars="0"/>
        <w:rPr>
          <w:rFonts w:cs="Times New Roman"/>
        </w:rPr>
      </w:pPr>
      <w:r>
        <w:rPr>
          <w:rFonts w:cs="Times New Roman"/>
          <w:b/>
          <w:bCs/>
        </w:rPr>
        <w:t>2.0.3</w:t>
      </w:r>
      <w:r>
        <w:rPr>
          <w:rFonts w:cs="Times New Roman"/>
        </w:rPr>
        <w:t xml:space="preserve">  全球变暖潜值 global warming potential</w:t>
      </w:r>
    </w:p>
    <w:p>
      <w:pPr>
        <w:pStyle w:val="12"/>
        <w:rPr>
          <w:rFonts w:cs="Times New Roman"/>
        </w:rPr>
      </w:pPr>
      <w:r>
        <w:rPr>
          <w:rFonts w:cs="Times New Roman"/>
        </w:rPr>
        <w:t>在一定时间范围内（通常指在100年的时间）排放到大气中的1kg温室气体与1kg二氧化碳（CO</w:t>
      </w:r>
      <w:r>
        <w:rPr>
          <w:rFonts w:cs="Times New Roman"/>
          <w:vertAlign w:val="subscript"/>
        </w:rPr>
        <w:t>2</w:t>
      </w:r>
      <w:r>
        <w:rPr>
          <w:rFonts w:cs="Times New Roman"/>
        </w:rPr>
        <w:t>）的辐射强迫的比率。</w:t>
      </w:r>
    </w:p>
    <w:p>
      <w:pPr>
        <w:ind w:firstLine="0" w:firstLineChars="0"/>
        <w:rPr>
          <w:rFonts w:cs="Times New Roman"/>
        </w:rPr>
      </w:pPr>
      <w:r>
        <w:rPr>
          <w:rFonts w:cs="Times New Roman"/>
          <w:b/>
          <w:bCs/>
        </w:rPr>
        <w:t>2.0.4</w:t>
      </w:r>
      <w:r>
        <w:rPr>
          <w:rFonts w:cs="Times New Roman"/>
        </w:rPr>
        <w:t xml:space="preserve">  二氧化碳当量 carbon dioxide equivalent </w:t>
      </w:r>
    </w:p>
    <w:p>
      <w:pPr>
        <w:pStyle w:val="12"/>
        <w:rPr>
          <w:rFonts w:cs="Times New Roman"/>
        </w:rPr>
      </w:pPr>
      <w:r>
        <w:rPr>
          <w:rFonts w:cs="Times New Roman"/>
        </w:rPr>
        <w:t>在辐射强度上与某种温室气体质量相当的二氧化碳的量，等于给定温室气体的质量乘以它的全球变暖潜值。</w:t>
      </w:r>
    </w:p>
    <w:p>
      <w:pPr>
        <w:ind w:firstLine="0" w:firstLineChars="0"/>
        <w:rPr>
          <w:rFonts w:cs="Times New Roman"/>
        </w:rPr>
      </w:pPr>
      <w:r>
        <w:rPr>
          <w:rFonts w:cs="Times New Roman"/>
          <w:b/>
          <w:bCs/>
        </w:rPr>
        <w:t>2.0.5</w:t>
      </w:r>
      <w:r>
        <w:rPr>
          <w:rFonts w:cs="Times New Roman"/>
        </w:rPr>
        <w:t xml:space="preserve">  直接排放 direct emission</w:t>
      </w:r>
    </w:p>
    <w:p>
      <w:pPr>
        <w:pStyle w:val="12"/>
        <w:rPr>
          <w:rFonts w:cs="Times New Roman"/>
        </w:rPr>
      </w:pPr>
      <w:r>
        <w:rPr>
          <w:rFonts w:cs="Times New Roman"/>
        </w:rPr>
        <w:t>活动主体直接向大气中排放温室气体。</w:t>
      </w:r>
    </w:p>
    <w:p>
      <w:pPr>
        <w:ind w:firstLine="0" w:firstLineChars="0"/>
        <w:rPr>
          <w:rFonts w:cs="Times New Roman"/>
        </w:rPr>
      </w:pPr>
      <w:r>
        <w:rPr>
          <w:rFonts w:cs="Times New Roman"/>
          <w:b/>
          <w:bCs/>
        </w:rPr>
        <w:t>2.0.6</w:t>
      </w:r>
      <w:r>
        <w:rPr>
          <w:rFonts w:cs="Times New Roman"/>
        </w:rPr>
        <w:t xml:space="preserve">  间接排放 indirect emission</w:t>
      </w:r>
    </w:p>
    <w:p>
      <w:pPr>
        <w:pStyle w:val="12"/>
        <w:rPr>
          <w:rFonts w:cs="Times New Roman"/>
        </w:rPr>
      </w:pPr>
      <w:r>
        <w:rPr>
          <w:rFonts w:cs="Times New Roman"/>
        </w:rPr>
        <w:t>活动主体不是直接向大气中排放温室气体，而</w:t>
      </w:r>
      <w:r>
        <w:rPr>
          <w:rFonts w:hint="eastAsia" w:cs="Times New Roman"/>
        </w:rPr>
        <w:t>是</w:t>
      </w:r>
      <w:r>
        <w:rPr>
          <w:rFonts w:cs="Times New Roman"/>
        </w:rPr>
        <w:t>通过消耗外购产品而导致的间接温室气体排放。</w:t>
      </w:r>
    </w:p>
    <w:p>
      <w:pPr>
        <w:pStyle w:val="12"/>
        <w:ind w:firstLine="0" w:firstLineChars="0"/>
        <w:rPr>
          <w:rFonts w:cs="Times New Roman"/>
        </w:rPr>
      </w:pPr>
      <w:r>
        <w:rPr>
          <w:rFonts w:cs="Times New Roman"/>
          <w:b/>
          <w:bCs/>
        </w:rPr>
        <w:t>2.0.7</w:t>
      </w:r>
      <w:r>
        <w:rPr>
          <w:rFonts w:cs="Times New Roman"/>
        </w:rPr>
        <w:t xml:space="preserve">  </w:t>
      </w:r>
      <w:r>
        <w:rPr>
          <w:rFonts w:hint="eastAsia" w:cs="Times New Roman"/>
        </w:rPr>
        <w:t>碳汇</w:t>
      </w:r>
      <w:r>
        <w:rPr>
          <w:rFonts w:cs="Times New Roman"/>
        </w:rPr>
        <w:t xml:space="preserve"> carbon removal</w:t>
      </w:r>
    </w:p>
    <w:p>
      <w:pPr>
        <w:pStyle w:val="12"/>
        <w:rPr>
          <w:rFonts w:cs="Times New Roman"/>
        </w:rPr>
      </w:pPr>
      <w:r>
        <w:rPr>
          <w:rFonts w:cs="Times New Roman"/>
        </w:rPr>
        <w:t xml:space="preserve">通过植树造林、植被恢复等措施，吸收并存储大气中二氧化碳的量。 </w:t>
      </w:r>
    </w:p>
    <w:p>
      <w:pPr>
        <w:rPr>
          <w:rFonts w:cs="Times New Roman"/>
        </w:rPr>
      </w:pPr>
      <w:r>
        <w:rPr>
          <w:rFonts w:cs="Times New Roman"/>
        </w:rPr>
        <w:br w:type="page"/>
      </w:r>
    </w:p>
    <w:p>
      <w:pPr>
        <w:pStyle w:val="2"/>
        <w:rPr>
          <w:rFonts w:ascii="Times New Roman" w:hAnsi="Times New Roman" w:cs="Times New Roman"/>
        </w:rPr>
      </w:pPr>
      <w:bookmarkStart w:id="4" w:name="_Toc23116"/>
      <w:bookmarkStart w:id="5" w:name="_Toc17333"/>
      <w:r>
        <w:rPr>
          <w:rFonts w:ascii="Times New Roman" w:hAnsi="Times New Roman" w:cs="Times New Roman"/>
        </w:rPr>
        <w:t>3  基本规定</w:t>
      </w:r>
      <w:bookmarkEnd w:id="4"/>
      <w:bookmarkEnd w:id="5"/>
    </w:p>
    <w:p>
      <w:pPr>
        <w:ind w:firstLine="0" w:firstLineChars="0"/>
        <w:rPr>
          <w:rFonts w:cs="Times New Roman"/>
        </w:rPr>
      </w:pPr>
      <w:r>
        <w:rPr>
          <w:rFonts w:cs="Times New Roman"/>
          <w:b/>
          <w:bCs/>
        </w:rPr>
        <w:t>3.</w:t>
      </w:r>
      <w:r>
        <w:rPr>
          <w:rFonts w:hint="eastAsia" w:cs="Times New Roman"/>
          <w:b/>
          <w:bCs/>
        </w:rPr>
        <w:t>0</w:t>
      </w:r>
      <w:r>
        <w:rPr>
          <w:rFonts w:cs="Times New Roman"/>
          <w:b/>
          <w:bCs/>
        </w:rPr>
        <w:t>.1</w:t>
      </w:r>
      <w:r>
        <w:rPr>
          <w:rFonts w:cs="Times New Roman"/>
        </w:rPr>
        <w:t xml:space="preserve">  </w:t>
      </w:r>
      <w:r>
        <w:rPr>
          <w:rFonts w:hint="eastAsia" w:cs="Times New Roman"/>
          <w:lang w:val="en-US" w:eastAsia="zh-CN"/>
        </w:rPr>
        <w:t>城镇</w:t>
      </w:r>
      <w:r>
        <w:rPr>
          <w:rFonts w:cs="Times New Roman"/>
        </w:rPr>
        <w:t>固体废弃物处理处置工程的碳排放</w:t>
      </w:r>
      <w:r>
        <w:rPr>
          <w:rFonts w:hint="eastAsia" w:cs="Times New Roman"/>
        </w:rPr>
        <w:t>核算</w:t>
      </w:r>
      <w:r>
        <w:rPr>
          <w:rFonts w:cs="Times New Roman"/>
        </w:rPr>
        <w:t>应</w:t>
      </w:r>
      <w:r>
        <w:rPr>
          <w:rFonts w:hint="eastAsia" w:cs="Times New Roman"/>
        </w:rPr>
        <w:t>包括</w:t>
      </w:r>
      <w:r>
        <w:rPr>
          <w:rFonts w:cs="Times New Roman"/>
        </w:rPr>
        <w:t>直接排放</w:t>
      </w:r>
      <w:r>
        <w:rPr>
          <w:rFonts w:hint="eastAsia" w:cs="Times New Roman"/>
        </w:rPr>
        <w:t>量、</w:t>
      </w:r>
      <w:r>
        <w:rPr>
          <w:rFonts w:cs="Times New Roman"/>
        </w:rPr>
        <w:t>间接排放</w:t>
      </w:r>
      <w:r>
        <w:rPr>
          <w:rFonts w:hint="eastAsia" w:cs="Times New Roman"/>
        </w:rPr>
        <w:t>量</w:t>
      </w:r>
      <w:r>
        <w:rPr>
          <w:rFonts w:cs="Times New Roman"/>
        </w:rPr>
        <w:t>和碳减排量。</w:t>
      </w:r>
    </w:p>
    <w:p>
      <w:pPr>
        <w:jc w:val="both"/>
        <w:rPr>
          <w:rFonts w:cs="Times New Roman"/>
        </w:rPr>
      </w:pPr>
      <w:r>
        <w:rPr>
          <w:rFonts w:hint="eastAsia" w:eastAsia="楷体" w:cs="Times New Roman"/>
          <w:color w:val="000000" w:themeColor="text1"/>
          <w:szCs w:val="24"/>
          <w14:textFill>
            <w14:solidFill>
              <w14:schemeClr w14:val="tx1"/>
            </w14:solidFill>
          </w14:textFill>
        </w:rPr>
        <w:t>【条文说明】本条明确固体废弃物处理处置工程的碳排放核算应包括直接排放量、间接排放量</w:t>
      </w:r>
      <w:r>
        <w:rPr>
          <w:rFonts w:eastAsia="楷体" w:cs="Times New Roman"/>
          <w:color w:val="000000" w:themeColor="text1"/>
          <w:szCs w:val="24"/>
          <w14:textFill>
            <w14:solidFill>
              <w14:schemeClr w14:val="tx1"/>
            </w14:solidFill>
          </w14:textFill>
        </w:rPr>
        <w:t>与碳减排量</w:t>
      </w:r>
      <w:r>
        <w:rPr>
          <w:rFonts w:hint="eastAsia" w:eastAsia="楷体" w:cs="Times New Roman"/>
          <w:color w:val="000000" w:themeColor="text1"/>
          <w:szCs w:val="24"/>
          <w14:textFill>
            <w14:solidFill>
              <w14:schemeClr w14:val="tx1"/>
            </w14:solidFill>
          </w14:textFill>
        </w:rPr>
        <w:t>，以反映</w:t>
      </w:r>
      <w:r>
        <w:rPr>
          <w:rFonts w:eastAsia="楷体" w:cs="Times New Roman"/>
          <w:color w:val="000000" w:themeColor="text1"/>
          <w:szCs w:val="24"/>
          <w14:textFill>
            <w14:solidFill>
              <w14:schemeClr w14:val="tx1"/>
            </w14:solidFill>
          </w14:textFill>
        </w:rPr>
        <w:t>实际环境影响，避免仅关注单一排放源而忽略减排措施的环境效益，确保核算结果的科学性和公平性。</w:t>
      </w:r>
    </w:p>
    <w:p>
      <w:pPr>
        <w:ind w:firstLine="0" w:firstLineChars="0"/>
        <w:rPr>
          <w:rFonts w:cs="Times New Roman"/>
        </w:rPr>
      </w:pPr>
      <w:r>
        <w:rPr>
          <w:rFonts w:cs="Times New Roman"/>
          <w:b/>
          <w:bCs/>
        </w:rPr>
        <w:t>3.</w:t>
      </w:r>
      <w:r>
        <w:rPr>
          <w:rFonts w:hint="eastAsia" w:cs="Times New Roman"/>
          <w:b/>
          <w:bCs/>
        </w:rPr>
        <w:t>0</w:t>
      </w:r>
      <w:r>
        <w:rPr>
          <w:rFonts w:cs="Times New Roman"/>
          <w:b/>
          <w:bCs/>
        </w:rPr>
        <w:t>.</w:t>
      </w:r>
      <w:r>
        <w:rPr>
          <w:rFonts w:hint="eastAsia" w:cs="Times New Roman"/>
          <w:b/>
          <w:bCs/>
        </w:rPr>
        <w:t>2</w:t>
      </w:r>
      <w:r>
        <w:rPr>
          <w:rFonts w:cs="Times New Roman"/>
        </w:rPr>
        <w:t xml:space="preserve">  </w:t>
      </w:r>
      <w:r>
        <w:rPr>
          <w:rFonts w:hint="eastAsia" w:cs="Times New Roman"/>
          <w:lang w:val="en-US" w:eastAsia="zh-CN"/>
        </w:rPr>
        <w:t>城镇</w:t>
      </w:r>
      <w:r>
        <w:rPr>
          <w:rFonts w:cs="Times New Roman"/>
        </w:rPr>
        <w:t>固体废弃物处理处置工程的直接排放</w:t>
      </w:r>
      <w:r>
        <w:rPr>
          <w:rFonts w:hint="eastAsia" w:cs="Times New Roman"/>
        </w:rPr>
        <w:t>核算</w:t>
      </w:r>
      <w:r>
        <w:rPr>
          <w:rFonts w:cs="Times New Roman"/>
        </w:rPr>
        <w:t>化石燃料燃烧和工艺生产直接产生的温室气体排放，间接排放</w:t>
      </w:r>
      <w:r>
        <w:rPr>
          <w:rFonts w:hint="eastAsia" w:cs="Times New Roman"/>
        </w:rPr>
        <w:t>核算外购</w:t>
      </w:r>
      <w:r>
        <w:rPr>
          <w:rFonts w:cs="Times New Roman"/>
        </w:rPr>
        <w:t>电力、</w:t>
      </w:r>
      <w:r>
        <w:rPr>
          <w:rFonts w:hint="eastAsia" w:cs="Times New Roman"/>
        </w:rPr>
        <w:t>外购</w:t>
      </w:r>
      <w:r>
        <w:rPr>
          <w:rFonts w:cs="Times New Roman"/>
        </w:rPr>
        <w:t>热力、材料</w:t>
      </w:r>
      <w:r>
        <w:rPr>
          <w:rFonts w:hint="eastAsia" w:cs="Times New Roman"/>
        </w:rPr>
        <w:t>投入等</w:t>
      </w:r>
      <w:r>
        <w:rPr>
          <w:rFonts w:cs="Times New Roman"/>
        </w:rPr>
        <w:t>带来的间接碳排放。</w:t>
      </w:r>
    </w:p>
    <w:p>
      <w:pPr>
        <w:ind w:firstLine="0" w:firstLineChars="0"/>
        <w:rPr>
          <w:rFonts w:cs="Times New Roman"/>
        </w:rPr>
      </w:pPr>
      <w:r>
        <w:rPr>
          <w:rFonts w:cs="Times New Roman"/>
          <w:b/>
          <w:bCs/>
        </w:rPr>
        <w:t>3.</w:t>
      </w:r>
      <w:r>
        <w:rPr>
          <w:rFonts w:hint="eastAsia" w:cs="Times New Roman"/>
          <w:b/>
          <w:bCs/>
        </w:rPr>
        <w:t>0</w:t>
      </w:r>
      <w:r>
        <w:rPr>
          <w:rFonts w:cs="Times New Roman"/>
          <w:b/>
          <w:bCs/>
        </w:rPr>
        <w:t>.</w:t>
      </w:r>
      <w:r>
        <w:rPr>
          <w:rFonts w:hint="eastAsia" w:cs="Times New Roman"/>
          <w:b/>
          <w:bCs/>
        </w:rPr>
        <w:t>3</w:t>
      </w:r>
      <w:r>
        <w:rPr>
          <w:rFonts w:cs="Times New Roman"/>
        </w:rPr>
        <w:t xml:space="preserve">  碳排放计算中面向的温室气体为甲烷（CH</w:t>
      </w:r>
      <w:r>
        <w:rPr>
          <w:rFonts w:cs="Times New Roman"/>
          <w:vertAlign w:val="subscript"/>
        </w:rPr>
        <w:t>4</w:t>
      </w:r>
      <w:r>
        <w:rPr>
          <w:rFonts w:cs="Times New Roman"/>
        </w:rPr>
        <w:t>）、氧化亚氮（N</w:t>
      </w:r>
      <w:r>
        <w:rPr>
          <w:rFonts w:cs="Times New Roman"/>
          <w:vertAlign w:val="subscript"/>
        </w:rPr>
        <w:t>2</w:t>
      </w:r>
      <w:r>
        <w:rPr>
          <w:rFonts w:cs="Times New Roman"/>
        </w:rPr>
        <w:t>O）、氢氟碳化物（HFCs）、全氟化碳（PFCs）以及六氟化硫（SF</w:t>
      </w:r>
      <w:r>
        <w:rPr>
          <w:rFonts w:cs="Times New Roman"/>
          <w:vertAlign w:val="subscript"/>
        </w:rPr>
        <w:t>6</w:t>
      </w:r>
      <w:r>
        <w:rPr>
          <w:rFonts w:cs="Times New Roman"/>
        </w:rPr>
        <w:t>），非生源性的二氧化碳（CO</w:t>
      </w:r>
      <w:r>
        <w:rPr>
          <w:rFonts w:cs="Times New Roman"/>
          <w:vertAlign w:val="subscript"/>
        </w:rPr>
        <w:t>2</w:t>
      </w:r>
      <w:r>
        <w:rPr>
          <w:rFonts w:cs="Times New Roman"/>
        </w:rPr>
        <w:t>）</w:t>
      </w:r>
      <w:r>
        <w:rPr>
          <w:rFonts w:hint="eastAsia" w:cs="Times New Roman"/>
        </w:rPr>
        <w:t>，</w:t>
      </w:r>
      <w:r>
        <w:rPr>
          <w:rFonts w:cs="Times New Roman"/>
        </w:rPr>
        <w:t>应计入碳排放。</w:t>
      </w:r>
    </w:p>
    <w:p>
      <w:pPr>
        <w:rPr>
          <w:rFonts w:eastAsia="楷体" w:cs="Times New Roman"/>
          <w:color w:val="000000" w:themeColor="text1"/>
          <w:szCs w:val="24"/>
          <w14:textFill>
            <w14:solidFill>
              <w14:schemeClr w14:val="tx1"/>
            </w14:solidFill>
          </w14:textFill>
        </w:rPr>
      </w:pPr>
      <w:r>
        <w:rPr>
          <w:rFonts w:hint="eastAsia" w:eastAsia="楷体" w:cs="Times New Roman"/>
          <w:color w:val="000000" w:themeColor="text1"/>
          <w:szCs w:val="24"/>
          <w14:textFill>
            <w14:solidFill>
              <w14:schemeClr w14:val="tx1"/>
            </w14:solidFill>
          </w14:textFill>
        </w:rPr>
        <w:t>【条文说明】根据《IPCC国家温室气体清单指南（2006年）》，与固废处理处置碳排放相关的活动过程需要评估的温室气体包括二氧化碳（CO</w:t>
      </w:r>
      <w:r>
        <w:rPr>
          <w:rFonts w:hint="eastAsia" w:eastAsia="楷体" w:cs="Times New Roman"/>
          <w:color w:val="000000" w:themeColor="text1"/>
          <w:szCs w:val="24"/>
          <w:vertAlign w:val="subscript"/>
          <w14:textFill>
            <w14:solidFill>
              <w14:schemeClr w14:val="tx1"/>
            </w14:solidFill>
          </w14:textFill>
        </w:rPr>
        <w:t>2</w:t>
      </w:r>
      <w:r>
        <w:rPr>
          <w:rFonts w:hint="eastAsia" w:eastAsia="楷体" w:cs="Times New Roman"/>
          <w:color w:val="000000" w:themeColor="text1"/>
          <w:szCs w:val="24"/>
          <w14:textFill>
            <w14:solidFill>
              <w14:schemeClr w14:val="tx1"/>
            </w14:solidFill>
          </w14:textFill>
        </w:rPr>
        <w:t>）、甲烷（CH</w:t>
      </w:r>
      <w:r>
        <w:rPr>
          <w:rFonts w:hint="eastAsia" w:eastAsia="楷体" w:cs="Times New Roman"/>
          <w:color w:val="000000" w:themeColor="text1"/>
          <w:szCs w:val="24"/>
          <w:vertAlign w:val="subscript"/>
          <w14:textFill>
            <w14:solidFill>
              <w14:schemeClr w14:val="tx1"/>
            </w14:solidFill>
          </w14:textFill>
        </w:rPr>
        <w:t>4</w:t>
      </w:r>
      <w:r>
        <w:rPr>
          <w:rFonts w:hint="eastAsia" w:eastAsia="楷体" w:cs="Times New Roman"/>
          <w:color w:val="000000" w:themeColor="text1"/>
          <w:szCs w:val="24"/>
          <w14:textFill>
            <w14:solidFill>
              <w14:schemeClr w14:val="tx1"/>
            </w14:solidFill>
          </w14:textFill>
        </w:rPr>
        <w:t>）、氧化亚氮（N</w:t>
      </w:r>
      <w:r>
        <w:rPr>
          <w:rFonts w:hint="eastAsia" w:eastAsia="楷体" w:cs="Times New Roman"/>
          <w:color w:val="000000" w:themeColor="text1"/>
          <w:szCs w:val="24"/>
          <w:vertAlign w:val="subscript"/>
          <w14:textFill>
            <w14:solidFill>
              <w14:schemeClr w14:val="tx1"/>
            </w14:solidFill>
          </w14:textFill>
        </w:rPr>
        <w:t>2</w:t>
      </w:r>
      <w:r>
        <w:rPr>
          <w:rFonts w:hint="eastAsia" w:eastAsia="楷体" w:cs="Times New Roman"/>
          <w:color w:val="000000" w:themeColor="text1"/>
          <w:szCs w:val="24"/>
          <w14:textFill>
            <w14:solidFill>
              <w14:schemeClr w14:val="tx1"/>
            </w14:solidFill>
          </w14:textFill>
        </w:rPr>
        <w:t>O）、氢氟碳化物（HF-Cs）、全氟化碳（PFCs）和六氟化硫（SF</w:t>
      </w:r>
      <w:r>
        <w:rPr>
          <w:rFonts w:hint="eastAsia" w:eastAsia="楷体" w:cs="Times New Roman"/>
          <w:color w:val="000000" w:themeColor="text1"/>
          <w:szCs w:val="24"/>
          <w:vertAlign w:val="subscript"/>
          <w14:textFill>
            <w14:solidFill>
              <w14:schemeClr w14:val="tx1"/>
            </w14:solidFill>
          </w14:textFill>
        </w:rPr>
        <w:t>6</w:t>
      </w:r>
      <w:r>
        <w:rPr>
          <w:rFonts w:hint="eastAsia" w:eastAsia="楷体" w:cs="Times New Roman"/>
          <w:color w:val="000000" w:themeColor="text1"/>
          <w:szCs w:val="24"/>
          <w14:textFill>
            <w14:solidFill>
              <w14:schemeClr w14:val="tx1"/>
            </w14:solidFill>
          </w14:textFill>
        </w:rPr>
        <w:t>）等主要温室气体。</w:t>
      </w:r>
    </w:p>
    <w:p>
      <w:pPr>
        <w:ind w:firstLine="0" w:firstLineChars="0"/>
        <w:rPr>
          <w:rFonts w:cs="Times New Roman"/>
        </w:rPr>
      </w:pPr>
      <w:r>
        <w:rPr>
          <w:rFonts w:cs="Times New Roman"/>
          <w:b/>
          <w:bCs/>
        </w:rPr>
        <w:t>3.</w:t>
      </w:r>
      <w:r>
        <w:rPr>
          <w:rFonts w:hint="eastAsia" w:cs="Times New Roman"/>
          <w:b/>
          <w:bCs/>
        </w:rPr>
        <w:t>0</w:t>
      </w:r>
      <w:r>
        <w:rPr>
          <w:rFonts w:cs="Times New Roman"/>
          <w:b/>
          <w:bCs/>
        </w:rPr>
        <w:t>.</w:t>
      </w:r>
      <w:r>
        <w:rPr>
          <w:rFonts w:hint="eastAsia" w:cs="Times New Roman"/>
          <w:b/>
          <w:bCs/>
        </w:rPr>
        <w:t>4</w:t>
      </w:r>
      <w:r>
        <w:rPr>
          <w:rFonts w:cs="Times New Roman"/>
        </w:rPr>
        <w:t xml:space="preserve">  碳减排核算应包含能源回用和资源回收的碳减排量，以及植物碳汇。</w:t>
      </w:r>
    </w:p>
    <w:p>
      <w:pPr>
        <w:rPr>
          <w:rFonts w:eastAsia="楷体" w:cs="Times New Roman"/>
          <w:szCs w:val="24"/>
        </w:rPr>
      </w:pPr>
      <w:r>
        <w:rPr>
          <w:rFonts w:hint="eastAsia" w:eastAsia="楷体" w:cs="Times New Roman"/>
          <w:color w:val="000000" w:themeColor="text1"/>
          <w:szCs w:val="24"/>
          <w14:textFill>
            <w14:solidFill>
              <w14:schemeClr w14:val="tx1"/>
            </w14:solidFill>
          </w14:textFill>
        </w:rPr>
        <w:t>【条文说明】固废处理处置工程中，能源回用是指将固废处理过程中产生的能源（如沼气发电、余热）再利用，替代传统的化石能源，这样减少了原本需要消耗的化石能源带来的碳排放。资源回收是对固废处理过程中产生的资源再利用，比如建筑废</w:t>
      </w:r>
      <w:r>
        <w:rPr>
          <w:rFonts w:hint="eastAsia" w:eastAsia="楷体" w:cs="Times New Roman"/>
          <w:szCs w:val="24"/>
        </w:rPr>
        <w:t>料利用，可以减少生产新建筑材料所需原料，从而减少碳排放；肥料利用可能是指有机废物堆肥后作为肥料，替代化肥的生产和使用，同样减少碳排放。植物碳汇就是通过植树造林等方式吸收二氧化碳，这部分可以作为补充计入减排量。</w:t>
      </w:r>
    </w:p>
    <w:p>
      <w:pPr>
        <w:ind w:firstLine="0" w:firstLineChars="0"/>
      </w:pPr>
      <w:r>
        <w:rPr>
          <w:rFonts w:cs="Times New Roman"/>
          <w:b/>
          <w:bCs/>
        </w:rPr>
        <w:t>3.</w:t>
      </w:r>
      <w:r>
        <w:rPr>
          <w:rFonts w:hint="eastAsia" w:cs="Times New Roman"/>
          <w:b/>
          <w:bCs/>
        </w:rPr>
        <w:t>0.5</w:t>
      </w:r>
      <w:r>
        <w:t xml:space="preserve">  </w:t>
      </w:r>
      <w:r>
        <w:rPr>
          <w:rFonts w:hint="eastAsia"/>
          <w:lang w:val="en-US" w:eastAsia="zh-CN"/>
        </w:rPr>
        <w:t>城镇</w:t>
      </w:r>
      <w:r>
        <w:t>固体废物处理处置工程由1个或多个生产系统或生产设施组成，应识别核算边界与</w:t>
      </w:r>
      <w:r>
        <w:rPr>
          <w:rFonts w:hint="eastAsia"/>
        </w:rPr>
        <w:t>生产活动有关</w:t>
      </w:r>
      <w:r>
        <w:t>的碳排放</w:t>
      </w:r>
      <w:r>
        <w:rPr>
          <w:rFonts w:hint="eastAsia"/>
        </w:rPr>
        <w:t>源</w:t>
      </w:r>
      <w:r>
        <w:t>和碳减排</w:t>
      </w:r>
      <w:r>
        <w:rPr>
          <w:rFonts w:hint="eastAsia"/>
        </w:rPr>
        <w:t>源</w:t>
      </w:r>
      <w:r>
        <w:t>。</w:t>
      </w:r>
    </w:p>
    <w:p>
      <w:pPr>
        <w:rPr>
          <w:rFonts w:eastAsia="楷体" w:cs="Times New Roman"/>
          <w:szCs w:val="24"/>
        </w:rPr>
      </w:pPr>
      <w:r>
        <w:rPr>
          <w:rFonts w:hint="eastAsia" w:eastAsia="楷体" w:cs="Times New Roman"/>
          <w:szCs w:val="24"/>
        </w:rPr>
        <w:t>【条文说明】本条明确了固废处理处置工程的核算边界，核算边界以生产涉及的1个或者多个工艺系统或者工艺设施为主，核算边界内涉及与生产活动相关的碳排放源和碳减排源都应纳入核算。</w:t>
      </w:r>
    </w:p>
    <w:p>
      <w:pPr>
        <w:ind w:firstLine="0" w:firstLineChars="0"/>
        <w:rPr>
          <w:rFonts w:cs="Times New Roman"/>
          <w:b/>
          <w:bCs/>
        </w:rPr>
      </w:pPr>
      <w:r>
        <w:rPr>
          <w:rFonts w:cs="Times New Roman"/>
          <w:b/>
          <w:bCs/>
        </w:rPr>
        <w:t>3.</w:t>
      </w:r>
      <w:r>
        <w:rPr>
          <w:rFonts w:hint="eastAsia" w:cs="Times New Roman"/>
          <w:b/>
          <w:bCs/>
        </w:rPr>
        <w:t>0</w:t>
      </w:r>
      <w:r>
        <w:rPr>
          <w:rFonts w:cs="Times New Roman"/>
          <w:b/>
          <w:bCs/>
        </w:rPr>
        <w:t>.</w:t>
      </w:r>
      <w:r>
        <w:rPr>
          <w:rFonts w:hint="eastAsia" w:cs="Times New Roman"/>
          <w:b/>
          <w:bCs/>
        </w:rPr>
        <w:t>6</w:t>
      </w:r>
      <w:r>
        <w:rPr>
          <w:rFonts w:cs="Times New Roman"/>
          <w:b/>
          <w:bCs/>
        </w:rPr>
        <w:t xml:space="preserve">  </w:t>
      </w:r>
      <w:r>
        <w:rPr>
          <w:rFonts w:hint="eastAsia" w:cs="Times New Roman"/>
          <w:lang w:val="en-US" w:eastAsia="zh-CN"/>
        </w:rPr>
        <w:t>城镇</w:t>
      </w:r>
      <w:r>
        <w:rPr>
          <w:rFonts w:hint="eastAsia" w:cs="Times New Roman"/>
        </w:rPr>
        <w:t>固体废弃物处理处置工程温室气体核算类型如下</w:t>
      </w:r>
      <w:r>
        <w:rPr>
          <w:rFonts w:cs="Times New Roman"/>
        </w:rPr>
        <w:t>：</w:t>
      </w:r>
    </w:p>
    <w:p>
      <w:pPr>
        <w:pStyle w:val="12"/>
        <w:ind w:firstLine="964" w:firstLineChars="400"/>
        <w:rPr>
          <w:rFonts w:cs="Times New Roman"/>
        </w:rPr>
      </w:pPr>
      <w:r>
        <w:rPr>
          <w:rFonts w:cs="Times New Roman"/>
          <w:b/>
          <w:bCs/>
        </w:rPr>
        <w:t>1</w:t>
      </w:r>
      <w:r>
        <w:rPr>
          <w:rFonts w:cs="Times New Roman"/>
        </w:rPr>
        <w:t xml:space="preserve">  核算主体自身活动导致的直接温室气体排放，包括燃料燃烧、工艺生产产生的温室气体；</w:t>
      </w:r>
    </w:p>
    <w:p>
      <w:pPr>
        <w:pStyle w:val="12"/>
        <w:ind w:firstLine="964" w:firstLineChars="400"/>
        <w:rPr>
          <w:rFonts w:cs="Times New Roman"/>
        </w:rPr>
      </w:pPr>
      <w:r>
        <w:rPr>
          <w:rFonts w:cs="Times New Roman"/>
          <w:b/>
          <w:bCs/>
        </w:rPr>
        <w:t>2</w:t>
      </w:r>
      <w:r>
        <w:rPr>
          <w:rFonts w:cs="Times New Roman"/>
        </w:rPr>
        <w:t xml:space="preserve">  核算主体由于</w:t>
      </w:r>
      <w:r>
        <w:rPr>
          <w:rFonts w:hint="eastAsia" w:cs="Times New Roman"/>
        </w:rPr>
        <w:t>外购的</w:t>
      </w:r>
      <w:r>
        <w:rPr>
          <w:rFonts w:cs="Times New Roman"/>
        </w:rPr>
        <w:t>电力、蒸汽、热/冷源、药剂等导致的间接温室气体排放；</w:t>
      </w:r>
    </w:p>
    <w:p>
      <w:pPr>
        <w:pStyle w:val="12"/>
        <w:ind w:firstLine="964" w:firstLineChars="400"/>
        <w:rPr>
          <w:rFonts w:cs="Times New Roman"/>
        </w:rPr>
      </w:pPr>
      <w:r>
        <w:rPr>
          <w:rFonts w:cs="Times New Roman"/>
          <w:b/>
          <w:bCs/>
        </w:rPr>
        <w:t>3</w:t>
      </w:r>
      <w:r>
        <w:rPr>
          <w:rFonts w:cs="Times New Roman"/>
        </w:rPr>
        <w:t xml:space="preserve">  其他因核算主体活动导致的间接温室气体排放，如车辆运输；</w:t>
      </w:r>
    </w:p>
    <w:p>
      <w:pPr>
        <w:pStyle w:val="12"/>
        <w:ind w:firstLine="964" w:firstLineChars="400"/>
        <w:rPr>
          <w:rFonts w:cs="Times New Roman"/>
        </w:rPr>
      </w:pPr>
      <w:r>
        <w:rPr>
          <w:rFonts w:cs="Times New Roman"/>
          <w:b/>
          <w:bCs/>
        </w:rPr>
        <w:t>4</w:t>
      </w:r>
      <w:r>
        <w:rPr>
          <w:rFonts w:cs="Times New Roman"/>
        </w:rPr>
        <w:t xml:space="preserve">  资源、能源回收形成的碳减排与植被碳汇。</w:t>
      </w:r>
    </w:p>
    <w:p>
      <w:pPr>
        <w:jc w:val="both"/>
        <w:rPr>
          <w:rFonts w:eastAsia="楷体" w:cs="Times New Roman"/>
          <w:szCs w:val="24"/>
        </w:rPr>
      </w:pPr>
      <w:r>
        <w:rPr>
          <w:rFonts w:hint="eastAsia" w:eastAsia="楷体" w:cs="Times New Roman"/>
          <w:szCs w:val="24"/>
        </w:rPr>
        <w:t>【条文说明】国际标准《温室气体核算体系》</w:t>
      </w:r>
      <w:r>
        <w:rPr>
          <w:rFonts w:eastAsia="楷体" w:cs="Times New Roman"/>
          <w:szCs w:val="24"/>
        </w:rPr>
        <w:t xml:space="preserve">GHG Protocol </w:t>
      </w:r>
      <w:r>
        <w:rPr>
          <w:rFonts w:hint="eastAsia" w:eastAsia="楷体" w:cs="Times New Roman"/>
          <w:szCs w:val="24"/>
        </w:rPr>
        <w:t>将温室气体排放源类型定义为</w:t>
      </w:r>
      <w:r>
        <w:rPr>
          <w:rFonts w:eastAsia="楷体" w:cs="Times New Roman"/>
          <w:szCs w:val="24"/>
        </w:rPr>
        <w:t>3</w:t>
      </w:r>
      <w:r>
        <w:rPr>
          <w:rFonts w:hint="eastAsia" w:eastAsia="楷体" w:cs="Times New Roman"/>
          <w:szCs w:val="24"/>
        </w:rPr>
        <w:t>个范围，范围</w:t>
      </w:r>
      <w:r>
        <w:rPr>
          <w:rFonts w:eastAsia="楷体" w:cs="Times New Roman"/>
          <w:szCs w:val="24"/>
        </w:rPr>
        <w:t>1</w:t>
      </w:r>
      <w:r>
        <w:rPr>
          <w:rFonts w:hint="eastAsia" w:eastAsia="楷体" w:cs="Times New Roman"/>
          <w:szCs w:val="24"/>
        </w:rPr>
        <w:t>主要指直接温室气体排放，来自核算主体拥有或控制的排放源；范围</w:t>
      </w:r>
      <w:r>
        <w:rPr>
          <w:rFonts w:eastAsia="楷体" w:cs="Times New Roman"/>
          <w:szCs w:val="24"/>
        </w:rPr>
        <w:t>2</w:t>
      </w:r>
      <w:r>
        <w:rPr>
          <w:rFonts w:hint="eastAsia" w:eastAsia="楷体" w:cs="Times New Roman"/>
          <w:szCs w:val="24"/>
        </w:rPr>
        <w:t>主要指外购电力、热力和冷量；范围</w:t>
      </w:r>
      <w:r>
        <w:rPr>
          <w:rFonts w:eastAsia="楷体" w:cs="Times New Roman"/>
          <w:szCs w:val="24"/>
        </w:rPr>
        <w:t>3</w:t>
      </w:r>
      <w:r>
        <w:rPr>
          <w:rFonts w:hint="eastAsia" w:eastAsia="楷体" w:cs="Times New Roman"/>
          <w:szCs w:val="24"/>
        </w:rPr>
        <w:t>主要指上游的碳排放</w:t>
      </w:r>
      <w:r>
        <w:rPr>
          <w:rFonts w:hint="eastAsia" w:eastAsia="楷体" w:cs="Times New Roman"/>
          <w:szCs w:val="24"/>
          <w:lang w:eastAsia="zh-CN"/>
        </w:rPr>
        <w:t>来自</w:t>
      </w:r>
      <w:r>
        <w:rPr>
          <w:rFonts w:hint="eastAsia" w:eastAsia="楷体" w:cs="Times New Roman"/>
          <w:szCs w:val="24"/>
        </w:rPr>
        <w:t>外购产品和服务。国际标</w:t>
      </w:r>
      <w:r>
        <w:rPr>
          <w:rFonts w:hint="eastAsia" w:eastAsia="楷体" w:cs="Times New Roman"/>
          <w:color w:val="000000" w:themeColor="text1"/>
          <w:szCs w:val="24"/>
          <w14:textFill>
            <w14:solidFill>
              <w14:schemeClr w14:val="tx1"/>
            </w14:solidFill>
          </w14:textFill>
        </w:rPr>
        <w:t>准化组织发布的ISO14064-1:2018标准将范围细化为6个类型，包括：（1）直接温室气体排放或碳汇；（2）间接温室气体排放</w:t>
      </w:r>
      <w:r>
        <w:rPr>
          <w:rFonts w:hint="eastAsia" w:eastAsia="楷体" w:cs="Times New Roman"/>
          <w:szCs w:val="24"/>
        </w:rPr>
        <w:t>-电力热力消耗；（3）间接温室气体排放-交通运输；（4）间接温室气体排放-材料投入和服务；（5）间接温室气体排放-副产品和资产处置；（6）间接温室气体排放-其他。为协调本标准与国际通用核算体系的一致性，并结合固废处理处置工程运行阶段涉及的温室气体核算类型，本标准按照4个类型进行划分。</w:t>
      </w:r>
    </w:p>
    <w:p>
      <w:pPr>
        <w:ind w:firstLine="0" w:firstLineChars="0"/>
        <w:rPr>
          <w:rFonts w:cs="Times New Roman"/>
        </w:rPr>
      </w:pPr>
      <w:r>
        <w:rPr>
          <w:rFonts w:cs="Times New Roman"/>
          <w:b/>
          <w:bCs/>
        </w:rPr>
        <w:t>3.0.</w:t>
      </w:r>
      <w:r>
        <w:rPr>
          <w:rFonts w:hint="eastAsia" w:cs="Times New Roman"/>
          <w:b/>
          <w:bCs/>
        </w:rPr>
        <w:t>7</w:t>
      </w:r>
      <w:r>
        <w:rPr>
          <w:rFonts w:hint="eastAsia" w:eastAsia="楷体" w:cs="Times New Roman"/>
          <w:szCs w:val="24"/>
        </w:rPr>
        <w:t xml:space="preserve"> </w:t>
      </w:r>
      <w:r>
        <w:rPr>
          <w:rFonts w:hint="eastAsia" w:cs="Times New Roman"/>
          <w:lang w:val="en-US" w:eastAsia="zh-CN"/>
        </w:rPr>
        <w:t>城镇固体废弃物处理处置工程因外部运输产生的碳排放应核算。若运输系统有单独核算主体，则该部分碳排放需明确</w:t>
      </w:r>
      <w:r>
        <w:rPr>
          <w:rFonts w:hint="default" w:cs="Times New Roman"/>
          <w:lang w:val="en-US" w:eastAsia="zh-CN"/>
        </w:rPr>
        <w:t>说明</w:t>
      </w:r>
      <w:r>
        <w:rPr>
          <w:rFonts w:hint="eastAsia" w:cs="Times New Roman"/>
          <w:lang w:val="en-US" w:eastAsia="zh-CN"/>
        </w:rPr>
        <w:t>，可不计入。</w:t>
      </w:r>
    </w:p>
    <w:p>
      <w:pPr>
        <w:jc w:val="both"/>
        <w:rPr>
          <w:rFonts w:hint="eastAsia" w:eastAsia="楷体" w:cs="Times New Roman"/>
          <w:szCs w:val="24"/>
        </w:rPr>
      </w:pPr>
      <w:r>
        <w:rPr>
          <w:rFonts w:hint="eastAsia" w:eastAsia="楷体" w:cs="Times New Roman"/>
          <w:szCs w:val="24"/>
        </w:rPr>
        <w:t>【条文说明】本条旨在避免对单独核算主体的独立第三方运营的运输环节进行重复核算。</w:t>
      </w:r>
    </w:p>
    <w:p>
      <w:pPr>
        <w:ind w:firstLine="0" w:firstLineChars="0"/>
        <w:rPr>
          <w:rFonts w:hint="eastAsia" w:cs="Times New Roman"/>
          <w:lang w:val="en-US" w:eastAsia="zh-CN"/>
        </w:rPr>
      </w:pPr>
      <w:r>
        <w:rPr>
          <w:rFonts w:hint="eastAsia" w:cs="Times New Roman"/>
          <w:b/>
          <w:bCs/>
          <w:lang w:val="en-US" w:eastAsia="zh-CN"/>
        </w:rPr>
        <w:t xml:space="preserve">3.0.8 </w:t>
      </w:r>
      <w:r>
        <w:rPr>
          <w:rFonts w:hint="eastAsia" w:cs="Times New Roman"/>
          <w:lang w:val="en-US" w:eastAsia="zh-CN"/>
        </w:rPr>
        <w:t>垃圾渗沥液处理过程产生的碳排放应予以核算，若垃圾渗沥液外运处理，则该部分碳排放需明确说明，可不计入。</w:t>
      </w:r>
    </w:p>
    <w:p>
      <w:pPr>
        <w:jc w:val="both"/>
        <w:rPr>
          <w:rFonts w:hint="eastAsia" w:eastAsia="楷体" w:cs="Times New Roman"/>
          <w:szCs w:val="24"/>
        </w:rPr>
      </w:pPr>
      <w:r>
        <w:rPr>
          <w:rFonts w:hint="eastAsia" w:eastAsia="楷体" w:cs="Times New Roman"/>
          <w:szCs w:val="24"/>
        </w:rPr>
        <w:t>【条文说明】本条旨在避免对</w:t>
      </w:r>
      <w:r>
        <w:rPr>
          <w:rFonts w:hint="eastAsia" w:eastAsia="楷体" w:cs="Times New Roman"/>
          <w:szCs w:val="24"/>
          <w:lang w:val="en-US" w:eastAsia="zh-CN"/>
        </w:rPr>
        <w:t>垃圾渗沥液外运处理</w:t>
      </w:r>
      <w:r>
        <w:rPr>
          <w:rFonts w:hint="eastAsia" w:eastAsia="楷体" w:cs="Times New Roman"/>
          <w:szCs w:val="24"/>
        </w:rPr>
        <w:t>进行重复核算。</w:t>
      </w:r>
      <w:r>
        <w:rPr>
          <w:rFonts w:hint="eastAsia" w:eastAsia="楷体" w:cs="Times New Roman"/>
          <w:szCs w:val="24"/>
          <w:lang w:val="en-US" w:eastAsia="zh-CN"/>
        </w:rPr>
        <w:t>垃圾渗沥液在垃圾焚烧、垃圾填埋及厨余垃圾资源化等处理处置过程中产生，属于高浓度有机废水，垃圾渗沥液处理产生的碳排放应予以核算。当其</w:t>
      </w:r>
      <w:r>
        <w:rPr>
          <w:rFonts w:hint="eastAsia" w:eastAsia="楷体" w:cs="Times New Roman"/>
          <w:szCs w:val="24"/>
        </w:rPr>
        <w:t>运往独立的污水处理厂处理</w:t>
      </w:r>
      <w:r>
        <w:rPr>
          <w:rFonts w:hint="eastAsia" w:eastAsia="楷体" w:cs="Times New Roman"/>
          <w:szCs w:val="24"/>
          <w:lang w:val="en-US" w:eastAsia="zh-CN"/>
        </w:rPr>
        <w:t>时</w:t>
      </w:r>
      <w:r>
        <w:rPr>
          <w:rFonts w:hint="eastAsia" w:eastAsia="楷体" w:cs="Times New Roman"/>
          <w:szCs w:val="24"/>
        </w:rPr>
        <w:t>，其排放由污水处理厂核算，固废处理厂可不予计入，但也需明确说明。</w:t>
      </w:r>
    </w:p>
    <w:p>
      <w:pPr>
        <w:ind w:firstLine="0" w:firstLineChars="0"/>
      </w:pPr>
      <w:r>
        <w:rPr>
          <w:b/>
          <w:bCs/>
        </w:rPr>
        <w:t>3.</w:t>
      </w:r>
      <w:r>
        <w:rPr>
          <w:rFonts w:hint="eastAsia"/>
          <w:b/>
          <w:bCs/>
        </w:rPr>
        <w:t>0.</w:t>
      </w:r>
      <w:r>
        <w:rPr>
          <w:rFonts w:hint="eastAsia"/>
          <w:b/>
          <w:bCs/>
          <w:lang w:val="en-US" w:eastAsia="zh-CN"/>
        </w:rPr>
        <w:t>9</w:t>
      </w:r>
      <w:r>
        <w:t xml:space="preserve"> </w:t>
      </w:r>
      <w:r>
        <w:rPr>
          <w:rFonts w:hint="eastAsia"/>
          <w:lang w:val="en-US" w:eastAsia="zh-CN"/>
        </w:rPr>
        <w:t>城镇</w:t>
      </w:r>
      <w:r>
        <w:t>固体废弃物处理处置</w:t>
      </w:r>
      <w:r>
        <w:rPr>
          <w:rFonts w:hint="eastAsia"/>
        </w:rPr>
        <w:t>工程碳</w:t>
      </w:r>
      <w:r>
        <w:t>核算步骤</w:t>
      </w:r>
      <w:r>
        <w:rPr>
          <w:rFonts w:hint="eastAsia"/>
        </w:rPr>
        <w:t>如下：</w:t>
      </w:r>
    </w:p>
    <w:p>
      <w:pPr>
        <w:pStyle w:val="12"/>
        <w:ind w:firstLine="964" w:firstLineChars="400"/>
        <w:rPr>
          <w:rFonts w:cs="Times New Roman"/>
        </w:rPr>
      </w:pPr>
      <w:r>
        <w:rPr>
          <w:rFonts w:cs="Times New Roman"/>
          <w:b/>
          <w:bCs/>
        </w:rPr>
        <w:t>1</w:t>
      </w:r>
      <w:r>
        <w:rPr>
          <w:rFonts w:cs="Times New Roman"/>
        </w:rPr>
        <w:t xml:space="preserve">  确定核算边界和排放源； </w:t>
      </w:r>
    </w:p>
    <w:p>
      <w:pPr>
        <w:pStyle w:val="12"/>
        <w:ind w:firstLine="964" w:firstLineChars="400"/>
        <w:rPr>
          <w:rFonts w:cs="Times New Roman"/>
        </w:rPr>
      </w:pPr>
      <w:r>
        <w:rPr>
          <w:rFonts w:cs="Times New Roman"/>
          <w:b/>
          <w:bCs/>
        </w:rPr>
        <w:t>2</w:t>
      </w:r>
      <w:r>
        <w:rPr>
          <w:rFonts w:cs="Times New Roman"/>
        </w:rPr>
        <w:t xml:space="preserve">  收集活动数据； </w:t>
      </w:r>
    </w:p>
    <w:p>
      <w:pPr>
        <w:pStyle w:val="12"/>
        <w:ind w:firstLine="964" w:firstLineChars="400"/>
        <w:rPr>
          <w:rFonts w:cs="Times New Roman"/>
        </w:rPr>
      </w:pPr>
      <w:r>
        <w:rPr>
          <w:rFonts w:cs="Times New Roman"/>
          <w:b/>
          <w:bCs/>
        </w:rPr>
        <w:t>3</w:t>
      </w:r>
      <w:r>
        <w:rPr>
          <w:rFonts w:cs="Times New Roman"/>
        </w:rPr>
        <w:t xml:space="preserve">  确定排放量计算方法； </w:t>
      </w:r>
    </w:p>
    <w:p>
      <w:pPr>
        <w:pStyle w:val="12"/>
        <w:ind w:firstLine="964" w:firstLineChars="400"/>
        <w:rPr>
          <w:rFonts w:cs="Times New Roman"/>
        </w:rPr>
      </w:pPr>
      <w:r>
        <w:rPr>
          <w:rFonts w:cs="Times New Roman"/>
          <w:b/>
          <w:bCs/>
        </w:rPr>
        <w:t>4</w:t>
      </w:r>
      <w:r>
        <w:rPr>
          <w:rFonts w:cs="Times New Roman"/>
        </w:rPr>
        <w:t xml:space="preserve">  选择和获取排放因子数据； </w:t>
      </w:r>
    </w:p>
    <w:p>
      <w:pPr>
        <w:pStyle w:val="12"/>
        <w:ind w:firstLine="964" w:firstLineChars="400"/>
        <w:rPr>
          <w:rFonts w:cs="Times New Roman"/>
        </w:rPr>
      </w:pPr>
      <w:r>
        <w:rPr>
          <w:rFonts w:cs="Times New Roman"/>
          <w:b/>
          <w:bCs/>
        </w:rPr>
        <w:t>5</w:t>
      </w:r>
      <w:r>
        <w:rPr>
          <w:rFonts w:cs="Times New Roman"/>
        </w:rPr>
        <w:t xml:space="preserve">  分别计算生产活动和化石燃料燃烧产生的直接碳排放量；</w:t>
      </w:r>
    </w:p>
    <w:p>
      <w:pPr>
        <w:pStyle w:val="12"/>
        <w:ind w:firstLine="964" w:firstLineChars="400"/>
        <w:rPr>
          <w:rFonts w:cs="Times New Roman"/>
        </w:rPr>
      </w:pPr>
      <w:r>
        <w:rPr>
          <w:rFonts w:cs="Times New Roman"/>
          <w:b/>
          <w:bCs/>
        </w:rPr>
        <w:t>6</w:t>
      </w:r>
      <w:r>
        <w:rPr>
          <w:rFonts w:cs="Times New Roman"/>
        </w:rPr>
        <w:t xml:space="preserve">  分别计算</w:t>
      </w:r>
      <w:r>
        <w:rPr>
          <w:rFonts w:hint="eastAsia" w:cs="Times New Roman"/>
        </w:rPr>
        <w:t>外购</w:t>
      </w:r>
      <w:r>
        <w:rPr>
          <w:rFonts w:cs="Times New Roman"/>
        </w:rPr>
        <w:t>电力、</w:t>
      </w:r>
      <w:r>
        <w:rPr>
          <w:rFonts w:hint="eastAsia" w:cs="Times New Roman"/>
        </w:rPr>
        <w:t>外购</w:t>
      </w:r>
      <w:r>
        <w:rPr>
          <w:rFonts w:cs="Times New Roman"/>
        </w:rPr>
        <w:t>热力、药剂和运输产生的间接碳排放量；</w:t>
      </w:r>
    </w:p>
    <w:p>
      <w:pPr>
        <w:pStyle w:val="12"/>
        <w:ind w:firstLine="964" w:firstLineChars="400"/>
        <w:rPr>
          <w:rFonts w:cs="Times New Roman"/>
        </w:rPr>
      </w:pPr>
      <w:r>
        <w:rPr>
          <w:rFonts w:cs="Times New Roman"/>
          <w:b/>
          <w:bCs/>
        </w:rPr>
        <w:t>7</w:t>
      </w:r>
      <w:r>
        <w:rPr>
          <w:rFonts w:cs="Times New Roman"/>
        </w:rPr>
        <w:t xml:space="preserve">  分别计算能源回收、资源回收、碳汇产生的碳减排量；</w:t>
      </w:r>
    </w:p>
    <w:p>
      <w:pPr>
        <w:pStyle w:val="12"/>
        <w:ind w:firstLine="964" w:firstLineChars="400"/>
        <w:rPr>
          <w:rFonts w:cs="Times New Roman"/>
        </w:rPr>
      </w:pPr>
      <w:bookmarkStart w:id="6" w:name="OLE_LINK4"/>
      <w:r>
        <w:rPr>
          <w:rFonts w:cs="Times New Roman"/>
          <w:b/>
          <w:bCs/>
        </w:rPr>
        <w:t>8</w:t>
      </w:r>
      <w:r>
        <w:rPr>
          <w:rFonts w:cs="Times New Roman"/>
        </w:rPr>
        <w:t xml:space="preserve">  汇总碳排放量。</w:t>
      </w:r>
    </w:p>
    <w:bookmarkEnd w:id="6"/>
    <w:p>
      <w:pPr>
        <w:ind w:firstLine="0" w:firstLineChars="0"/>
        <w:rPr>
          <w:rFonts w:hint="default" w:eastAsia="宋体" w:cs="Times New Roman"/>
          <w:lang w:val="en-US" w:eastAsia="zh-CN"/>
        </w:rPr>
      </w:pPr>
      <w:r>
        <w:rPr>
          <w:rFonts w:cs="Times New Roman"/>
          <w:b/>
          <w:bCs/>
        </w:rPr>
        <w:t>3.</w:t>
      </w:r>
      <w:r>
        <w:rPr>
          <w:rFonts w:hint="eastAsia" w:cs="Times New Roman"/>
          <w:b/>
          <w:bCs/>
        </w:rPr>
        <w:t>0</w:t>
      </w:r>
      <w:r>
        <w:rPr>
          <w:rFonts w:cs="Times New Roman"/>
          <w:b/>
          <w:bCs/>
        </w:rPr>
        <w:t>.</w:t>
      </w:r>
      <w:r>
        <w:rPr>
          <w:rFonts w:hint="eastAsia" w:cs="Times New Roman"/>
          <w:b/>
          <w:bCs/>
          <w:lang w:val="en-US" w:eastAsia="zh-CN"/>
        </w:rPr>
        <w:t>10</w:t>
      </w:r>
      <w:r>
        <w:rPr>
          <w:rFonts w:cs="Times New Roman"/>
          <w:b/>
          <w:bCs/>
        </w:rPr>
        <w:t xml:space="preserve">  </w:t>
      </w:r>
      <w:r>
        <w:rPr>
          <w:rFonts w:cs="Times New Roman"/>
        </w:rPr>
        <w:t>数据获取与核验</w:t>
      </w:r>
      <w:r>
        <w:rPr>
          <w:rFonts w:hint="eastAsia" w:cs="Times New Roman"/>
          <w:lang w:val="en-US" w:eastAsia="zh-CN"/>
        </w:rPr>
        <w:t>应符合下列规定：</w:t>
      </w:r>
    </w:p>
    <w:p>
      <w:pPr>
        <w:pStyle w:val="12"/>
        <w:ind w:firstLine="964" w:firstLineChars="400"/>
        <w:rPr>
          <w:rFonts w:cs="Times New Roman"/>
        </w:rPr>
      </w:pPr>
      <w:r>
        <w:rPr>
          <w:rFonts w:cs="Times New Roman"/>
          <w:b/>
          <w:bCs/>
        </w:rPr>
        <w:t xml:space="preserve">1  </w:t>
      </w:r>
      <w:r>
        <w:rPr>
          <w:rFonts w:cs="Times New Roman"/>
        </w:rPr>
        <w:t>活动数据可以从运营单位的台账获取。</w:t>
      </w:r>
    </w:p>
    <w:p>
      <w:pPr>
        <w:pStyle w:val="12"/>
        <w:ind w:firstLine="964" w:firstLineChars="400"/>
        <w:rPr>
          <w:rFonts w:cs="Times New Roman"/>
        </w:rPr>
      </w:pPr>
      <w:r>
        <w:rPr>
          <w:rFonts w:hint="eastAsia" w:cs="Times New Roman"/>
          <w:b/>
          <w:bCs/>
        </w:rPr>
        <w:t>2</w:t>
      </w:r>
      <w:r>
        <w:rPr>
          <w:rFonts w:cs="Times New Roman"/>
        </w:rPr>
        <w:t xml:space="preserve">  如果有具体排放源或设施的排放因子，应该优先使用这些因子而非通用的排放因子，如没有可采用公布的排放因子，</w:t>
      </w:r>
      <w:r>
        <w:rPr>
          <w:rFonts w:hint="eastAsia" w:cs="Times New Roman"/>
        </w:rPr>
        <w:t>按</w:t>
      </w:r>
      <w:r>
        <w:rPr>
          <w:rFonts w:cs="Times New Roman"/>
        </w:rPr>
        <w:t>附录A</w:t>
      </w:r>
      <w:r>
        <w:rPr>
          <w:rFonts w:hint="eastAsia" w:cs="Times New Roman"/>
        </w:rPr>
        <w:t>取值</w:t>
      </w:r>
      <w:r>
        <w:rPr>
          <w:rFonts w:cs="Times New Roman"/>
        </w:rPr>
        <w:t>。</w:t>
      </w:r>
    </w:p>
    <w:p>
      <w:pPr>
        <w:pStyle w:val="12"/>
        <w:ind w:firstLine="964" w:firstLineChars="400"/>
        <w:rPr>
          <w:rFonts w:cs="Times New Roman"/>
        </w:rPr>
      </w:pPr>
      <w:r>
        <w:rPr>
          <w:rFonts w:hint="eastAsia" w:cs="Times New Roman"/>
          <w:b/>
          <w:bCs/>
        </w:rPr>
        <w:t>3</w:t>
      </w:r>
      <w:r>
        <w:rPr>
          <w:rFonts w:cs="Times New Roman"/>
          <w:b/>
          <w:bCs/>
        </w:rPr>
        <w:t xml:space="preserve">  </w:t>
      </w:r>
      <w:r>
        <w:rPr>
          <w:rFonts w:cs="Times New Roman"/>
        </w:rPr>
        <w:t>生产企业应建立碳排放核算相关制度，包括对关键参数的测量、记录、传递和校核流程，指定专职人员负责数据检验和核算工作，并记录存档。</w:t>
      </w:r>
    </w:p>
    <w:p>
      <w:pPr>
        <w:rPr>
          <w:rFonts w:cs="Times New Roman"/>
        </w:rPr>
      </w:pPr>
      <w:r>
        <w:rPr>
          <w:rFonts w:cs="Times New Roman"/>
        </w:rPr>
        <w:br w:type="page"/>
      </w:r>
    </w:p>
    <w:p>
      <w:pPr>
        <w:pStyle w:val="2"/>
        <w:rPr>
          <w:rFonts w:ascii="Times New Roman" w:hAnsi="Times New Roman" w:cs="Times New Roman"/>
        </w:rPr>
      </w:pPr>
      <w:bookmarkStart w:id="7" w:name="_Toc9341"/>
      <w:bookmarkStart w:id="8" w:name="_Toc6996"/>
      <w:r>
        <w:rPr>
          <w:rFonts w:ascii="Times New Roman" w:hAnsi="Times New Roman" w:cs="Times New Roman"/>
        </w:rPr>
        <w:t xml:space="preserve">4  </w:t>
      </w:r>
      <w:bookmarkStart w:id="9" w:name="_Hlk188560399"/>
      <w:r>
        <w:rPr>
          <w:rFonts w:ascii="Times New Roman" w:hAnsi="Times New Roman" w:cs="Times New Roman"/>
        </w:rPr>
        <w:t>生活垃圾焚烧碳排放核算</w:t>
      </w:r>
      <w:bookmarkEnd w:id="7"/>
      <w:bookmarkEnd w:id="8"/>
      <w:bookmarkEnd w:id="9"/>
    </w:p>
    <w:p>
      <w:pPr>
        <w:pStyle w:val="3"/>
        <w:rPr>
          <w:rFonts w:hint="default" w:eastAsia="宋体" w:cs="Times New Roman"/>
          <w:lang w:val="en-US" w:eastAsia="zh-CN"/>
        </w:rPr>
      </w:pPr>
      <w:bookmarkStart w:id="10" w:name="OLE_LINK2"/>
      <w:bookmarkStart w:id="11" w:name="_Toc21600"/>
      <w:r>
        <w:rPr>
          <w:rFonts w:cs="Times New Roman"/>
        </w:rPr>
        <w:t xml:space="preserve">4.1 </w:t>
      </w:r>
      <w:r>
        <w:rPr>
          <w:rFonts w:hint="eastAsia" w:cs="Times New Roman"/>
        </w:rPr>
        <w:t xml:space="preserve"> </w:t>
      </w:r>
      <w:bookmarkEnd w:id="10"/>
      <w:r>
        <w:rPr>
          <w:rFonts w:hint="eastAsia" w:cs="Times New Roman"/>
          <w:lang w:val="en-US" w:eastAsia="zh-CN"/>
        </w:rPr>
        <w:t>垃圾焚烧</w:t>
      </w:r>
      <w:r>
        <w:rPr>
          <w:rFonts w:hint="eastAsia" w:cs="Times New Roman"/>
        </w:rPr>
        <w:t>碳排放核算</w:t>
      </w:r>
      <w:bookmarkEnd w:id="11"/>
    </w:p>
    <w:p>
      <w:pPr>
        <w:pStyle w:val="12"/>
        <w:ind w:firstLine="0" w:firstLineChars="0"/>
        <w:jc w:val="both"/>
        <w:rPr>
          <w:rFonts w:cs="Times New Roman"/>
        </w:rPr>
      </w:pPr>
      <w:r>
        <w:rPr>
          <w:rFonts w:hint="eastAsia" w:cs="Times New Roman"/>
          <w:b/>
          <w:bCs/>
        </w:rPr>
        <w:t>4.1.1</w:t>
      </w:r>
      <w:r>
        <w:rPr>
          <w:rFonts w:hint="eastAsia" w:cs="Times New Roman"/>
        </w:rPr>
        <w:t xml:space="preserve">  </w:t>
      </w:r>
      <w:r>
        <w:rPr>
          <w:rFonts w:cs="Times New Roman"/>
        </w:rPr>
        <w:t>生活垃圾</w:t>
      </w:r>
      <w:r>
        <w:rPr>
          <w:rFonts w:hint="eastAsia" w:cs="Times New Roman"/>
        </w:rPr>
        <w:t>焚烧</w:t>
      </w:r>
      <w:r>
        <w:rPr>
          <w:rFonts w:hint="eastAsia" w:cs="Times New Roman"/>
          <w:lang w:val="en-US" w:eastAsia="zh-CN"/>
        </w:rPr>
        <w:t>产生的</w:t>
      </w:r>
      <w:r>
        <w:rPr>
          <w:rFonts w:cs="Times New Roman"/>
        </w:rPr>
        <w:t>碳排放</w:t>
      </w:r>
      <w:r>
        <w:rPr>
          <w:rFonts w:hint="eastAsia" w:cs="Times New Roman"/>
          <w:lang w:val="en-US" w:eastAsia="zh-CN"/>
        </w:rPr>
        <w:t>量</w:t>
      </w:r>
      <w:r>
        <w:rPr>
          <w:rFonts w:cs="Times New Roman"/>
        </w:rPr>
        <w:t>应</w:t>
      </w:r>
      <w:r>
        <w:rPr>
          <w:rFonts w:hint="eastAsia" w:cs="Times New Roman"/>
          <w:lang w:val="en-US" w:eastAsia="zh-CN"/>
        </w:rPr>
        <w:t>包括生活垃圾焚烧厂内</w:t>
      </w:r>
      <w:r>
        <w:rPr>
          <w:rFonts w:cs="Times New Roman"/>
        </w:rPr>
        <w:t>所有场所、设备、设施产生的</w:t>
      </w:r>
      <w:r>
        <w:rPr>
          <w:rFonts w:hint="eastAsia" w:cs="Times New Roman"/>
          <w:lang w:val="en-US" w:eastAsia="zh-CN"/>
        </w:rPr>
        <w:t>直接排放量、间接排放量、</w:t>
      </w:r>
      <w:r>
        <w:rPr>
          <w:rFonts w:cs="Times New Roman"/>
        </w:rPr>
        <w:t>资源能源回收形成的碳减排</w:t>
      </w:r>
      <w:r>
        <w:rPr>
          <w:rFonts w:hint="eastAsia" w:cs="Times New Roman"/>
          <w:lang w:val="en-US" w:eastAsia="zh-CN"/>
        </w:rPr>
        <w:t>量</w:t>
      </w:r>
      <w:r>
        <w:rPr>
          <w:rFonts w:cs="Times New Roman"/>
        </w:rPr>
        <w:t>与植被碳汇。</w:t>
      </w:r>
    </w:p>
    <w:p>
      <w:pPr>
        <w:jc w:val="both"/>
        <w:rPr>
          <w:rFonts w:eastAsia="楷体" w:cs="Times New Roman"/>
          <w:color w:val="000000" w:themeColor="text1"/>
          <w:szCs w:val="24"/>
          <w14:textFill>
            <w14:solidFill>
              <w14:schemeClr w14:val="tx1"/>
            </w14:solidFill>
          </w14:textFill>
        </w:rPr>
      </w:pPr>
      <w:r>
        <w:rPr>
          <w:rFonts w:hint="eastAsia" w:eastAsia="楷体" w:cs="Times New Roman"/>
          <w:color w:val="000000" w:themeColor="text1"/>
          <w:szCs w:val="24"/>
          <w14:textFill>
            <w14:solidFill>
              <w14:schemeClr w14:val="tx1"/>
            </w14:solidFill>
          </w14:textFill>
        </w:rPr>
        <w:t>【条文说明】本条规定了生活垃圾焚烧</w:t>
      </w:r>
      <w:r>
        <w:rPr>
          <w:rFonts w:hint="eastAsia" w:eastAsia="楷体" w:cs="Times New Roman"/>
          <w:color w:val="000000" w:themeColor="text1"/>
          <w:szCs w:val="24"/>
          <w:lang w:val="en-US" w:eastAsia="zh-CN"/>
          <w14:textFill>
            <w14:solidFill>
              <w14:schemeClr w14:val="tx1"/>
            </w14:solidFill>
          </w14:textFill>
        </w:rPr>
        <w:t>产生碳排放量的核算范围，包括生活垃圾</w:t>
      </w:r>
      <w:r>
        <w:rPr>
          <w:rFonts w:hint="eastAsia" w:eastAsia="楷体" w:cs="Times New Roman"/>
          <w:color w:val="000000" w:themeColor="text1"/>
          <w:szCs w:val="24"/>
          <w14:textFill>
            <w14:solidFill>
              <w14:schemeClr w14:val="tx1"/>
            </w14:solidFill>
          </w14:textFill>
        </w:rPr>
        <w:t>焚烧</w:t>
      </w:r>
      <w:r>
        <w:rPr>
          <w:rFonts w:hint="eastAsia" w:eastAsia="楷体" w:cs="Times New Roman"/>
          <w:color w:val="000000" w:themeColor="text1"/>
          <w:szCs w:val="24"/>
          <w:lang w:eastAsia="zh-CN"/>
          <w14:textFill>
            <w14:solidFill>
              <w14:schemeClr w14:val="tx1"/>
            </w14:solidFill>
          </w14:textFill>
        </w:rPr>
        <w:t>厂</w:t>
      </w:r>
      <w:r>
        <w:rPr>
          <w:rFonts w:hint="eastAsia" w:eastAsia="楷体" w:cs="Times New Roman"/>
          <w:color w:val="000000" w:themeColor="text1"/>
          <w:szCs w:val="24"/>
          <w14:textFill>
            <w14:solidFill>
              <w14:schemeClr w14:val="tx1"/>
            </w14:solidFill>
          </w14:textFill>
        </w:rPr>
        <w:t>运行过程中</w:t>
      </w:r>
      <w:r>
        <w:rPr>
          <w:rFonts w:hint="eastAsia" w:eastAsia="楷体" w:cs="Times New Roman"/>
          <w:color w:val="000000" w:themeColor="text1"/>
          <w:szCs w:val="24"/>
          <w:lang w:val="en-US" w:eastAsia="zh-CN"/>
          <w14:textFill>
            <w14:solidFill>
              <w14:schemeClr w14:val="tx1"/>
            </w14:solidFill>
          </w14:textFill>
        </w:rPr>
        <w:t>的</w:t>
      </w:r>
      <w:r>
        <w:rPr>
          <w:rFonts w:hint="eastAsia" w:eastAsia="楷体" w:cs="Times New Roman"/>
          <w:color w:val="000000" w:themeColor="text1"/>
          <w:szCs w:val="24"/>
          <w14:textFill>
            <w14:solidFill>
              <w14:schemeClr w14:val="tx1"/>
            </w14:solidFill>
          </w14:textFill>
        </w:rPr>
        <w:t>直接</w:t>
      </w:r>
      <w:r>
        <w:rPr>
          <w:rFonts w:hint="eastAsia" w:eastAsia="楷体" w:cs="Times New Roman"/>
          <w:color w:val="000000" w:themeColor="text1"/>
          <w:szCs w:val="24"/>
          <w:lang w:val="en-US" w:eastAsia="zh-CN"/>
          <w14:textFill>
            <w14:solidFill>
              <w14:schemeClr w14:val="tx1"/>
            </w14:solidFill>
          </w14:textFill>
        </w:rPr>
        <w:t>排放</w:t>
      </w:r>
      <w:r>
        <w:rPr>
          <w:rFonts w:hint="eastAsia" w:eastAsia="楷体" w:cs="Times New Roman"/>
          <w:color w:val="000000" w:themeColor="text1"/>
          <w:szCs w:val="24"/>
          <w14:textFill>
            <w14:solidFill>
              <w14:schemeClr w14:val="tx1"/>
            </w14:solidFill>
          </w14:textFill>
        </w:rPr>
        <w:t>和</w:t>
      </w:r>
      <w:r>
        <w:rPr>
          <w:rFonts w:hint="eastAsia" w:eastAsia="楷体" w:cs="Times New Roman"/>
          <w:color w:val="000000" w:themeColor="text1"/>
          <w:szCs w:val="24"/>
          <w:lang w:val="en-US" w:eastAsia="zh-CN"/>
          <w14:textFill>
            <w14:solidFill>
              <w14:schemeClr w14:val="tx1"/>
            </w14:solidFill>
          </w14:textFill>
        </w:rPr>
        <w:t>间接排放</w:t>
      </w:r>
      <w:r>
        <w:rPr>
          <w:rFonts w:hint="eastAsia" w:eastAsia="楷体" w:cs="Times New Roman"/>
          <w:color w:val="000000" w:themeColor="text1"/>
          <w:szCs w:val="24"/>
          <w14:textFill>
            <w14:solidFill>
              <w14:schemeClr w14:val="tx1"/>
            </w14:solidFill>
          </w14:textFill>
        </w:rPr>
        <w:t>，包括垃圾焚烧、烟气净化、余热发电、灰渣处理、渗沥液处理和公用设施（动力、供电、供水、采暖、制冷、机修、化验、仪表、仓库）等系统</w:t>
      </w:r>
      <w:r>
        <w:rPr>
          <w:rFonts w:hint="eastAsia" w:eastAsia="楷体" w:cs="Times New Roman"/>
          <w:color w:val="000000" w:themeColor="text1"/>
          <w:szCs w:val="24"/>
          <w:lang w:eastAsia="zh-CN"/>
          <w14:textFill>
            <w14:solidFill>
              <w14:schemeClr w14:val="tx1"/>
            </w14:solidFill>
          </w14:textFill>
        </w:rPr>
        <w:t>，</w:t>
      </w:r>
      <w:r>
        <w:rPr>
          <w:rFonts w:hint="eastAsia" w:eastAsia="楷体" w:cs="Times New Roman"/>
          <w:color w:val="000000" w:themeColor="text1"/>
          <w:szCs w:val="24"/>
          <w14:textFill>
            <w14:solidFill>
              <w14:schemeClr w14:val="tx1"/>
            </w14:solidFill>
          </w14:textFill>
        </w:rPr>
        <w:t>同时应剔除由于资源、能源回收形成的碳减排与植被碳汇。</w:t>
      </w:r>
    </w:p>
    <w:p>
      <w:pPr>
        <w:pStyle w:val="12"/>
        <w:ind w:firstLine="0" w:firstLineChars="0"/>
        <w:rPr>
          <w:rFonts w:cs="Times New Roman"/>
        </w:rPr>
      </w:pPr>
      <w:r>
        <w:rPr>
          <w:rFonts w:hint="eastAsia" w:cs="Times New Roman" w:eastAsiaTheme="minorEastAsia"/>
          <w:b/>
          <w:bCs/>
          <w:szCs w:val="32"/>
        </w:rPr>
        <w:t>4</w:t>
      </w:r>
      <w:r>
        <w:rPr>
          <w:rFonts w:cs="Times New Roman" w:eastAsiaTheme="minorEastAsia"/>
          <w:b/>
          <w:bCs/>
          <w:szCs w:val="32"/>
        </w:rPr>
        <w:t>.1.</w:t>
      </w:r>
      <w:r>
        <w:rPr>
          <w:rFonts w:hint="eastAsia" w:cs="Times New Roman" w:eastAsiaTheme="minorEastAsia"/>
          <w:b/>
          <w:bCs/>
          <w:szCs w:val="32"/>
          <w:lang w:val="en-US" w:eastAsia="zh-CN"/>
        </w:rPr>
        <w:t>2</w:t>
      </w:r>
      <w:r>
        <w:rPr>
          <w:rFonts w:cs="Times New Roman"/>
        </w:rPr>
        <w:t xml:space="preserve">  生活</w:t>
      </w:r>
      <w:r>
        <w:rPr>
          <w:rFonts w:hint="eastAsia" w:cs="Times New Roman"/>
        </w:rPr>
        <w:t>垃圾焚烧厂</w:t>
      </w:r>
      <w:r>
        <w:rPr>
          <w:rFonts w:cs="Times New Roman"/>
        </w:rPr>
        <w:t>运行过程中</w:t>
      </w:r>
      <w:r>
        <w:rPr>
          <w:rFonts w:hint="eastAsia" w:cs="Times New Roman"/>
        </w:rPr>
        <w:t>所需的活动水平数据应根据实际运行过程中的工艺参数进行统计与核定。</w:t>
      </w:r>
    </w:p>
    <w:p>
      <w:pPr>
        <w:jc w:val="both"/>
        <w:rPr>
          <w:rFonts w:eastAsia="楷体" w:cs="Times New Roman"/>
          <w:color w:val="000000" w:themeColor="text1"/>
          <w:szCs w:val="24"/>
          <w14:textFill>
            <w14:solidFill>
              <w14:schemeClr w14:val="tx1"/>
            </w14:solidFill>
          </w14:textFill>
        </w:rPr>
      </w:pPr>
      <w:r>
        <w:rPr>
          <w:rFonts w:hint="eastAsia" w:eastAsia="楷体" w:cs="Times New Roman"/>
          <w:color w:val="000000" w:themeColor="text1"/>
          <w14:textFill>
            <w14:solidFill>
              <w14:schemeClr w14:val="tx1"/>
            </w14:solidFill>
          </w14:textFill>
        </w:rPr>
        <w:t>【条文说明】本条规定了生活垃圾焚烧厂运行过程中碳排放量计算时主要参数的选取原则。由于生活垃圾焚烧厂运行存在差异性，在计算实际工程运行时的碳排放量时，主要计算参数应结合对应工程的实际统计值定量计取。</w:t>
      </w:r>
    </w:p>
    <w:p>
      <w:pPr>
        <w:ind w:firstLine="0" w:firstLineChars="0"/>
      </w:pPr>
      <w:bookmarkStart w:id="12" w:name="_Hlk145882184"/>
      <w:r>
        <w:rPr>
          <w:b/>
          <w:bCs/>
        </w:rPr>
        <w:t>4.</w:t>
      </w:r>
      <w:r>
        <w:rPr>
          <w:rFonts w:hint="eastAsia"/>
          <w:b/>
          <w:bCs/>
          <w:lang w:val="en-US" w:eastAsia="zh-CN"/>
        </w:rPr>
        <w:t>1</w:t>
      </w:r>
      <w:r>
        <w:rPr>
          <w:b/>
          <w:bCs/>
        </w:rPr>
        <w:t>.</w:t>
      </w:r>
      <w:r>
        <w:rPr>
          <w:rFonts w:hint="eastAsia"/>
          <w:b/>
          <w:bCs/>
          <w:lang w:val="en-US" w:eastAsia="zh-CN"/>
        </w:rPr>
        <w:t>3</w:t>
      </w:r>
      <w:r>
        <w:rPr>
          <w:b/>
          <w:bCs/>
        </w:rPr>
        <w:t xml:space="preserve"> </w:t>
      </w:r>
      <w:r>
        <w:t xml:space="preserve"> 生活垃圾焚烧</w:t>
      </w:r>
      <w:r>
        <w:rPr>
          <w:rFonts w:hint="eastAsia"/>
          <w:lang w:eastAsia="zh-CN"/>
        </w:rPr>
        <w:t>厂</w:t>
      </w:r>
      <w:r>
        <w:t>运行过程中的碳排放量应</w:t>
      </w:r>
      <w:r>
        <w:rPr>
          <w:rFonts w:hint="eastAsia"/>
        </w:rPr>
        <w:t>按下式计算：</w:t>
      </w:r>
    </w:p>
    <w:p>
      <w:pPr>
        <w:pStyle w:val="39"/>
      </w:pPr>
      <w:r>
        <w:tab/>
      </w:r>
      <w:r>
        <w:object>
          <v:shape id="_x0000_i1025" o:spt="75" type="#_x0000_t75" style="height:19pt;width:140pt;" o:ole="t" filled="f" o:preferrelative="t" stroked="f" coordsize="21600,21600">
            <v:path/>
            <v:fill on="f" focussize="0,0"/>
            <v:stroke on="f" joinstyle="miter"/>
            <v:imagedata r:id="rId17" o:title=""/>
            <o:lock v:ext="edit" aspectratio="t"/>
            <w10:wrap type="none"/>
            <w10:anchorlock/>
          </v:shape>
          <o:OLEObject Type="Embed" ProgID="Equation.DSMT4" ShapeID="_x0000_i1025" DrawAspect="Content" ObjectID="_1468075725" r:id="rId16">
            <o:LockedField>false</o:LockedField>
          </o:OLEObject>
        </w:object>
      </w:r>
      <w:r>
        <w:tab/>
      </w:r>
      <w:r>
        <w:rPr>
          <w:rFonts w:hint="eastAsia"/>
          <w:lang w:eastAsia="zh-CN"/>
        </w:rPr>
        <w:t>（</w:t>
      </w:r>
      <w:r>
        <w:t>4.</w:t>
      </w:r>
      <w:r>
        <w:rPr>
          <w:rFonts w:hint="eastAsia"/>
          <w:lang w:val="en-US" w:eastAsia="zh-CN"/>
        </w:rPr>
        <w:t>1</w:t>
      </w:r>
      <w:r>
        <w:t>.1</w:t>
      </w:r>
      <w:r>
        <w:rPr>
          <w:rFonts w:hint="eastAsia"/>
          <w:lang w:eastAsia="zh-CN"/>
        </w:rPr>
        <w:t>）</w:t>
      </w:r>
    </w:p>
    <w:p>
      <w:pPr>
        <w:pStyle w:val="43"/>
        <w:tabs>
          <w:tab w:val="left" w:pos="960"/>
          <w:tab w:val="left" w:pos="1320"/>
        </w:tabs>
        <w:ind w:firstLine="0" w:firstLineChars="0"/>
        <w:rPr>
          <w:rFonts w:cs="Times New Roman"/>
        </w:rPr>
      </w:pPr>
      <w:r>
        <w:rPr>
          <w:rFonts w:cs="Times New Roman"/>
        </w:rPr>
        <w:t>式中：</w:t>
      </w:r>
      <w:r>
        <w:rPr>
          <w:rFonts w:cs="Times New Roman"/>
        </w:rPr>
        <w:tab/>
      </w:r>
      <w:r>
        <w:rPr>
          <w:rFonts w:cs="Times New Roman"/>
          <w:position w:val="-14"/>
        </w:rPr>
        <w:object>
          <v:shape id="_x0000_i1026" o:spt="75" type="#_x0000_t75" style="height:19pt;width:24pt;" o:ole="t" filled="f" o:preferrelative="t" stroked="f" coordsize="21600,21600">
            <v:path/>
            <v:fill on="f" focussize="0,0"/>
            <v:stroke on="f" joinstyle="miter"/>
            <v:imagedata r:id="rId19" o:title=""/>
            <o:lock v:ext="edit" aspectratio="t"/>
            <w10:wrap type="none"/>
            <w10:anchorlock/>
          </v:shape>
          <o:OLEObject Type="Embed" ProgID="Equation.DSMT4" ShapeID="_x0000_i1026" DrawAspect="Content" ObjectID="_1468075726" r:id="rId18">
            <o:LockedField>false</o:LockedField>
          </o:OLEObject>
        </w:object>
      </w:r>
      <w:r>
        <w:rPr>
          <w:rFonts w:cs="Times New Roman"/>
        </w:rPr>
        <w:tab/>
      </w:r>
      <w:r>
        <w:rPr>
          <w:rFonts w:cs="Times New Roman"/>
        </w:rPr>
        <w:t>——</w:t>
      </w:r>
      <w:r>
        <w:rPr>
          <w:rFonts w:hint="eastAsia" w:cs="Times New Roman"/>
        </w:rPr>
        <w:t xml:space="preserve"> </w:t>
      </w:r>
      <w:r>
        <w:rPr>
          <w:rFonts w:cs="Times New Roman"/>
        </w:rPr>
        <w:t>垃圾焚烧</w:t>
      </w:r>
      <w:r>
        <w:rPr>
          <w:rFonts w:hint="eastAsia" w:cs="Times New Roman"/>
          <w:lang w:val="en-US" w:eastAsia="zh-CN"/>
        </w:rPr>
        <w:t>处理过程产生的</w:t>
      </w:r>
      <w:r>
        <w:rPr>
          <w:rFonts w:cs="Times New Roman"/>
        </w:rPr>
        <w:t>碳排放量（kgCO</w:t>
      </w:r>
      <w:r>
        <w:rPr>
          <w:rFonts w:cs="Times New Roman"/>
          <w:vertAlign w:val="subscript"/>
        </w:rPr>
        <w:t>2</w:t>
      </w:r>
      <w:r>
        <w:rPr>
          <w:rFonts w:cs="Times New Roman"/>
        </w:rPr>
        <w:t>e）；</w:t>
      </w:r>
    </w:p>
    <w:p>
      <w:pPr>
        <w:pStyle w:val="43"/>
        <w:tabs>
          <w:tab w:val="left" w:pos="960"/>
          <w:tab w:val="left" w:pos="1320"/>
        </w:tabs>
        <w:rPr>
          <w:rFonts w:cs="Times New Roman"/>
        </w:rPr>
      </w:pPr>
      <w:r>
        <w:rPr>
          <w:rFonts w:cs="Times New Roman"/>
        </w:rPr>
        <w:tab/>
      </w:r>
      <w:r>
        <w:rPr>
          <w:rFonts w:cs="Times New Roman"/>
          <w:position w:val="-14"/>
        </w:rPr>
        <w:object>
          <v:shape id="_x0000_i1027" o:spt="75" type="#_x0000_t75" style="height:19pt;width:24pt;" o:ole="t" filled="f" o:preferrelative="t" stroked="f" coordsize="21600,21600">
            <v:path/>
            <v:fill on="f" focussize="0,0"/>
            <v:stroke on="f" joinstyle="miter"/>
            <v:imagedata r:id="rId21" o:title=""/>
            <o:lock v:ext="edit" aspectratio="t"/>
            <w10:wrap type="none"/>
            <w10:anchorlock/>
          </v:shape>
          <o:OLEObject Type="Embed" ProgID="Equation.DSMT4" ShapeID="_x0000_i1027" DrawAspect="Content" ObjectID="_1468075727" r:id="rId20">
            <o:LockedField>false</o:LockedField>
          </o:OLEObject>
        </w:object>
      </w:r>
      <w:r>
        <w:rPr>
          <w:rFonts w:cs="Times New Roman"/>
        </w:rPr>
        <w:tab/>
      </w:r>
      <w:r>
        <w:rPr>
          <w:rFonts w:cs="Times New Roman"/>
        </w:rPr>
        <w:t>——</w:t>
      </w:r>
      <w:r>
        <w:rPr>
          <w:rFonts w:hint="eastAsia" w:cs="Times New Roman"/>
        </w:rPr>
        <w:t xml:space="preserve"> </w:t>
      </w:r>
      <w:r>
        <w:rPr>
          <w:rFonts w:cs="Times New Roman"/>
        </w:rPr>
        <w:t>垃圾焚烧</w:t>
      </w:r>
      <w:r>
        <w:rPr>
          <w:rFonts w:hint="eastAsia" w:cs="Times New Roman"/>
          <w:lang w:val="en-US" w:eastAsia="zh-CN"/>
        </w:rPr>
        <w:t>处理过程产生的</w:t>
      </w:r>
      <w:r>
        <w:rPr>
          <w:rFonts w:cs="Times New Roman"/>
        </w:rPr>
        <w:t>直接</w:t>
      </w:r>
      <w:r>
        <w:rPr>
          <w:rFonts w:hint="eastAsia" w:cs="Times New Roman"/>
          <w:lang w:eastAsia="zh-CN"/>
        </w:rPr>
        <w:t>碳排放量</w:t>
      </w:r>
      <w:r>
        <w:rPr>
          <w:rFonts w:cs="Times New Roman"/>
        </w:rPr>
        <w:t>（kgCO</w:t>
      </w:r>
      <w:r>
        <w:rPr>
          <w:rFonts w:cs="Times New Roman"/>
          <w:vertAlign w:val="subscript"/>
        </w:rPr>
        <w:t>2</w:t>
      </w:r>
      <w:r>
        <w:rPr>
          <w:rFonts w:cs="Times New Roman"/>
        </w:rPr>
        <w:t>e）；</w:t>
      </w:r>
    </w:p>
    <w:p>
      <w:pPr>
        <w:pStyle w:val="43"/>
        <w:tabs>
          <w:tab w:val="left" w:pos="960"/>
          <w:tab w:val="left" w:pos="1320"/>
        </w:tabs>
        <w:rPr>
          <w:rFonts w:cs="Times New Roman"/>
        </w:rPr>
      </w:pPr>
      <w:r>
        <w:rPr>
          <w:rFonts w:cs="Times New Roman"/>
        </w:rPr>
        <w:tab/>
      </w:r>
      <w:r>
        <w:rPr>
          <w:rFonts w:cs="Times New Roman"/>
          <w:position w:val="-14"/>
        </w:rPr>
        <w:object>
          <v:shape id="_x0000_i1028" o:spt="75" type="#_x0000_t75" style="height:19pt;width:23pt;" o:ole="t" filled="f" o:preferrelative="t" stroked="f" coordsize="21600,21600">
            <v:path/>
            <v:fill on="f" focussize="0,0"/>
            <v:stroke on="f" joinstyle="miter"/>
            <v:imagedata r:id="rId23" o:title=""/>
            <o:lock v:ext="edit" aspectratio="t"/>
            <w10:wrap type="none"/>
            <w10:anchorlock/>
          </v:shape>
          <o:OLEObject Type="Embed" ProgID="Equation.DSMT4" ShapeID="_x0000_i1028" DrawAspect="Content" ObjectID="_1468075728" r:id="rId22">
            <o:LockedField>false</o:LockedField>
          </o:OLEObject>
        </w:object>
      </w:r>
      <w:r>
        <w:rPr>
          <w:rFonts w:cs="Times New Roman"/>
        </w:rPr>
        <w:tab/>
      </w:r>
      <w:r>
        <w:rPr>
          <w:rFonts w:cs="Times New Roman"/>
        </w:rPr>
        <w:t>——</w:t>
      </w:r>
      <w:r>
        <w:rPr>
          <w:rFonts w:hint="eastAsia" w:cs="Times New Roman"/>
        </w:rPr>
        <w:t xml:space="preserve"> </w:t>
      </w:r>
      <w:r>
        <w:rPr>
          <w:rFonts w:cs="Times New Roman"/>
        </w:rPr>
        <w:t>垃圾焚烧</w:t>
      </w:r>
      <w:r>
        <w:rPr>
          <w:rFonts w:hint="eastAsia" w:cs="Times New Roman"/>
          <w:lang w:val="en-US" w:eastAsia="zh-CN"/>
        </w:rPr>
        <w:t>处理过程</w:t>
      </w:r>
      <w:r>
        <w:rPr>
          <w:rFonts w:cs="Times New Roman"/>
        </w:rPr>
        <w:t>产生</w:t>
      </w:r>
      <w:r>
        <w:rPr>
          <w:rFonts w:hint="eastAsia" w:cs="Times New Roman"/>
          <w:lang w:val="en-US" w:eastAsia="zh-CN"/>
        </w:rPr>
        <w:t>的</w:t>
      </w:r>
      <w:r>
        <w:rPr>
          <w:rFonts w:cs="Times New Roman"/>
        </w:rPr>
        <w:t>间接</w:t>
      </w:r>
      <w:r>
        <w:rPr>
          <w:rFonts w:hint="eastAsia" w:cs="Times New Roman"/>
          <w:lang w:eastAsia="zh-CN"/>
        </w:rPr>
        <w:t>碳排放量</w:t>
      </w:r>
      <w:r>
        <w:rPr>
          <w:rFonts w:cs="Times New Roman"/>
        </w:rPr>
        <w:t>（kgCO</w:t>
      </w:r>
      <w:r>
        <w:rPr>
          <w:rFonts w:cs="Times New Roman"/>
          <w:vertAlign w:val="subscript"/>
        </w:rPr>
        <w:t>2</w:t>
      </w:r>
      <w:r>
        <w:rPr>
          <w:rFonts w:cs="Times New Roman"/>
        </w:rPr>
        <w:t>e）；</w:t>
      </w:r>
    </w:p>
    <w:p>
      <w:pPr>
        <w:pStyle w:val="43"/>
        <w:tabs>
          <w:tab w:val="left" w:pos="960"/>
          <w:tab w:val="left" w:pos="1320"/>
        </w:tabs>
        <w:rPr>
          <w:rFonts w:cs="Times New Roman"/>
        </w:rPr>
      </w:pPr>
      <w:r>
        <w:rPr>
          <w:rFonts w:cs="Times New Roman"/>
        </w:rPr>
        <w:tab/>
      </w:r>
      <w:r>
        <w:rPr>
          <w:rFonts w:cs="Times New Roman"/>
          <w:position w:val="-14"/>
        </w:rPr>
        <w:object>
          <v:shape id="_x0000_i1029" o:spt="75" type="#_x0000_t75" style="height:19pt;width:25pt;" o:ole="t" filled="f" o:preferrelative="t" stroked="f" coordsize="21600,21600">
            <v:path/>
            <v:fill on="f" focussize="0,0"/>
            <v:stroke on="f" joinstyle="miter"/>
            <v:imagedata r:id="rId25" o:title=""/>
            <o:lock v:ext="edit" aspectratio="t"/>
            <w10:wrap type="none"/>
            <w10:anchorlock/>
          </v:shape>
          <o:OLEObject Type="Embed" ProgID="Equation.DSMT4" ShapeID="_x0000_i1029" DrawAspect="Content" ObjectID="_1468075729" r:id="rId24">
            <o:LockedField>false</o:LockedField>
          </o:OLEObject>
        </w:object>
      </w:r>
      <w:r>
        <w:rPr>
          <w:rFonts w:cs="Times New Roman"/>
        </w:rPr>
        <w:tab/>
      </w:r>
      <w:r>
        <w:rPr>
          <w:rFonts w:cs="Times New Roman"/>
        </w:rPr>
        <w:t>——</w:t>
      </w:r>
      <w:r>
        <w:rPr>
          <w:rFonts w:hint="eastAsia" w:cs="Times New Roman"/>
        </w:rPr>
        <w:t xml:space="preserve"> </w:t>
      </w:r>
      <w:r>
        <w:rPr>
          <w:rFonts w:cs="Times New Roman"/>
        </w:rPr>
        <w:t>垃圾焚烧碳减排量（kgCO</w:t>
      </w:r>
      <w:r>
        <w:rPr>
          <w:rFonts w:cs="Times New Roman"/>
          <w:vertAlign w:val="subscript"/>
        </w:rPr>
        <w:t>2</w:t>
      </w:r>
      <w:r>
        <w:rPr>
          <w:rFonts w:cs="Times New Roman"/>
        </w:rPr>
        <w:t>e）；</w:t>
      </w:r>
    </w:p>
    <w:p>
      <w:pPr>
        <w:pStyle w:val="43"/>
        <w:tabs>
          <w:tab w:val="left" w:pos="960"/>
          <w:tab w:val="left" w:pos="1320"/>
        </w:tabs>
        <w:ind w:firstLine="0" w:firstLineChars="0"/>
        <w:rPr>
          <w:rFonts w:cs="Times New Roman"/>
        </w:rPr>
      </w:pPr>
      <w:r>
        <w:rPr>
          <w:rFonts w:cs="Times New Roman"/>
        </w:rPr>
        <w:tab/>
      </w:r>
      <w:r>
        <w:rPr>
          <w:rFonts w:cs="Times New Roman"/>
          <w:position w:val="-14"/>
        </w:rPr>
        <w:object>
          <v:shape id="_x0000_i1030" o:spt="75" type="#_x0000_t75" style="height:19pt;width:25pt;" o:ole="t" filled="f" o:preferrelative="t" stroked="f" coordsize="21600,21600">
            <v:path/>
            <v:fill on="f" focussize="0,0"/>
            <v:stroke on="f" joinstyle="miter"/>
            <v:imagedata r:id="rId27" o:title=""/>
            <o:lock v:ext="edit" aspectratio="t"/>
            <w10:wrap type="none"/>
            <w10:anchorlock/>
          </v:shape>
          <o:OLEObject Type="Embed" ProgID="Equation.DSMT4" ShapeID="_x0000_i1030" DrawAspect="Content" ObjectID="_1468075730" r:id="rId26">
            <o:LockedField>false</o:LockedField>
          </o:OLEObject>
        </w:object>
      </w:r>
      <w:r>
        <w:rPr>
          <w:rFonts w:cs="Times New Roman"/>
        </w:rPr>
        <w:t>——</w:t>
      </w:r>
      <w:r>
        <w:rPr>
          <w:rFonts w:hint="eastAsia" w:cs="Times New Roman"/>
        </w:rPr>
        <w:t xml:space="preserve"> </w:t>
      </w:r>
      <w:r>
        <w:rPr>
          <w:rFonts w:hint="eastAsia" w:cs="Times New Roman"/>
          <w:lang w:val="en-US" w:eastAsia="zh-CN"/>
        </w:rPr>
        <w:t>外部</w:t>
      </w:r>
      <w:r>
        <w:rPr>
          <w:rFonts w:cs="Times New Roman"/>
        </w:rPr>
        <w:t>运输产生的碳排放（kgCO</w:t>
      </w:r>
      <w:r>
        <w:rPr>
          <w:rFonts w:cs="Times New Roman"/>
          <w:vertAlign w:val="subscript"/>
        </w:rPr>
        <w:t>2</w:t>
      </w:r>
      <w:r>
        <w:rPr>
          <w:rFonts w:cs="Times New Roman"/>
        </w:rPr>
        <w:t>e）。</w:t>
      </w:r>
    </w:p>
    <w:p>
      <w:pPr>
        <w:pStyle w:val="43"/>
        <w:tabs>
          <w:tab w:val="left" w:pos="960"/>
          <w:tab w:val="left" w:pos="1320"/>
        </w:tabs>
        <w:rPr>
          <w:rFonts w:cs="Times New Roman"/>
        </w:rPr>
      </w:pPr>
      <w:r>
        <w:rPr>
          <w:rFonts w:hint="eastAsia" w:eastAsia="楷体" w:cs="Times New Roman"/>
          <w:color w:val="000000" w:themeColor="text1"/>
          <w14:textFill>
            <w14:solidFill>
              <w14:schemeClr w14:val="tx1"/>
            </w14:solidFill>
          </w14:textFill>
        </w:rPr>
        <w:t>【条文说明】本条规定了生活垃圾</w:t>
      </w:r>
      <w:r>
        <w:rPr>
          <w:rFonts w:hint="eastAsia" w:eastAsia="楷体" w:cs="Times New Roman"/>
          <w:color w:val="000000" w:themeColor="text1"/>
          <w:lang w:eastAsia="zh-CN"/>
          <w14:textFill>
            <w14:solidFill>
              <w14:schemeClr w14:val="tx1"/>
            </w14:solidFill>
          </w14:textFill>
        </w:rPr>
        <w:t>焚烧厂</w:t>
      </w:r>
      <w:r>
        <w:rPr>
          <w:rFonts w:hint="eastAsia" w:eastAsia="楷体" w:cs="Times New Roman"/>
          <w:color w:val="000000" w:themeColor="text1"/>
          <w14:textFill>
            <w14:solidFill>
              <w14:schemeClr w14:val="tx1"/>
            </w14:solidFill>
          </w14:textFill>
        </w:rPr>
        <w:t>运行过程的碳排放量</w:t>
      </w:r>
      <w:r>
        <w:rPr>
          <w:rFonts w:hint="eastAsia" w:eastAsia="楷体" w:cs="Times New Roman"/>
          <w:color w:val="000000" w:themeColor="text1"/>
          <w:lang w:val="en-US" w:eastAsia="zh-CN"/>
          <w14:textFill>
            <w14:solidFill>
              <w14:schemeClr w14:val="tx1"/>
            </w14:solidFill>
          </w14:textFill>
        </w:rPr>
        <w:t>核算</w:t>
      </w:r>
      <w:r>
        <w:rPr>
          <w:rFonts w:hint="eastAsia" w:eastAsia="楷体" w:cs="Times New Roman"/>
          <w:color w:val="000000" w:themeColor="text1"/>
          <w14:textFill>
            <w14:solidFill>
              <w14:schemeClr w14:val="tx1"/>
            </w14:solidFill>
          </w14:textFill>
        </w:rPr>
        <w:t>方法。</w:t>
      </w:r>
    </w:p>
    <w:p>
      <w:pPr>
        <w:ind w:firstLine="0" w:firstLineChars="0"/>
        <w:rPr>
          <w:rFonts w:cs="Times New Roman"/>
        </w:rPr>
      </w:pPr>
      <w:r>
        <w:rPr>
          <w:b/>
          <w:bCs/>
        </w:rPr>
        <w:t>4.</w:t>
      </w:r>
      <w:r>
        <w:rPr>
          <w:rFonts w:hint="eastAsia"/>
          <w:b/>
          <w:bCs/>
          <w:lang w:val="en-US" w:eastAsia="zh-CN"/>
        </w:rPr>
        <w:t>1</w:t>
      </w:r>
      <w:r>
        <w:rPr>
          <w:rFonts w:hint="eastAsia"/>
          <w:b/>
          <w:bCs/>
        </w:rPr>
        <w:t>.</w:t>
      </w:r>
      <w:r>
        <w:rPr>
          <w:rFonts w:hint="eastAsia"/>
          <w:b/>
          <w:bCs/>
          <w:lang w:val="en-US" w:eastAsia="zh-CN"/>
        </w:rPr>
        <w:t>4</w:t>
      </w:r>
      <w:r>
        <w:rPr>
          <w:b/>
          <w:bCs/>
        </w:rPr>
        <w:t xml:space="preserve">  </w:t>
      </w:r>
      <w:r>
        <w:t>生活</w:t>
      </w:r>
      <w:r>
        <w:rPr>
          <w:rFonts w:cs="Times New Roman"/>
        </w:rPr>
        <w:t>垃圾焚烧</w:t>
      </w:r>
      <w:r>
        <w:rPr>
          <w:rFonts w:hint="eastAsia" w:cs="Times New Roman"/>
          <w:lang w:eastAsia="zh-CN"/>
        </w:rPr>
        <w:t>厂</w:t>
      </w:r>
      <w:r>
        <w:rPr>
          <w:rFonts w:cs="Times New Roman"/>
        </w:rPr>
        <w:t>直接排放主要</w:t>
      </w:r>
      <w:r>
        <w:rPr>
          <w:rFonts w:hint="eastAsia" w:cs="Times New Roman"/>
          <w:lang w:eastAsia="zh-CN"/>
        </w:rPr>
        <w:t>包括</w:t>
      </w:r>
      <w:r>
        <w:rPr>
          <w:rFonts w:hint="eastAsia" w:cs="Times New Roman"/>
        </w:rPr>
        <w:t>垃圾焚烧过程中</w:t>
      </w:r>
      <w:r>
        <w:rPr>
          <w:rFonts w:cs="Times New Roman"/>
        </w:rPr>
        <w:t>矿物碳燃烧</w:t>
      </w:r>
      <w:r>
        <w:rPr>
          <w:rFonts w:hint="eastAsia" w:cs="Times New Roman"/>
        </w:rPr>
        <w:t>、垃圾焚烧燃料燃烧以及相关机械作业时燃料燃烧产生的碳排放量</w:t>
      </w:r>
      <w:r>
        <w:rPr>
          <w:rFonts w:cs="Times New Roman"/>
        </w:rPr>
        <w:t>，</w:t>
      </w:r>
      <w:r>
        <w:rPr>
          <w:rFonts w:hint="eastAsia" w:cs="Times New Roman"/>
          <w:lang w:eastAsia="zh-CN"/>
        </w:rPr>
        <w:t>按下列公式计算</w:t>
      </w:r>
      <w:r>
        <w:rPr>
          <w:rFonts w:cs="Times New Roman"/>
        </w:rPr>
        <w:t>：</w:t>
      </w:r>
    </w:p>
    <w:p>
      <w:pPr>
        <w:pStyle w:val="39"/>
        <w:rPr>
          <w:position w:val="-20"/>
        </w:rPr>
      </w:pPr>
      <w:r>
        <w:tab/>
      </w:r>
      <m:oMath>
        <m:sSub>
          <m:sSubPr>
            <m:ctrlPr>
              <w:rPr>
                <w:rFonts w:ascii="Cambria Math" w:hAnsi="Cambria Math" w:cs="Times New Roman"/>
                <w:i/>
              </w:rPr>
            </m:ctrlPr>
          </m:sSubPr>
          <m:e>
            <m:r>
              <m:rPr>
                <m:nor/>
              </m:rPr>
              <w:rPr>
                <w:rFonts w:ascii="Times New Roman" w:hAnsi="Times New Roman" w:cs="Times New Roman"/>
                <w:i/>
              </w:rPr>
              <m:t>C</m:t>
            </m:r>
            <m:ctrlPr>
              <w:rPr>
                <w:rFonts w:ascii="Cambria Math" w:hAnsi="Cambria Math" w:cs="Times New Roman"/>
                <w:i/>
              </w:rPr>
            </m:ctrlPr>
          </m:e>
          <m:sub>
            <m:r>
              <m:rPr>
                <m:nor/>
              </m:rPr>
              <w:rPr>
                <w:rFonts w:hint="default" w:ascii="Cambria Math" w:hAnsi="Cambria Math" w:cs="Times New Roman"/>
                <w:i/>
                <w:iCs/>
                <w:lang w:val="en-US" w:eastAsia="zh-CN"/>
              </w:rPr>
              <m:t>fs</m:t>
            </m:r>
            <m:r>
              <m:rPr>
                <m:nor/>
                <m:sty m:val="p"/>
              </m:rPr>
              <w:rPr>
                <w:rFonts w:ascii="Times New Roman" w:hAnsi="Times New Roman" w:cs="Times New Roman"/>
                <w:b w:val="0"/>
                <w:i w:val="0"/>
              </w:rPr>
              <m:t>,</m:t>
            </m:r>
            <m:r>
              <m:rPr>
                <m:nor/>
              </m:rPr>
              <w:rPr>
                <w:rFonts w:ascii="Times New Roman" w:hAnsi="Times New Roman" w:cs="Times New Roman"/>
                <w:i/>
              </w:rPr>
              <m:t>zj</m:t>
            </m:r>
            <m:ctrlPr>
              <w:rPr>
                <w:rFonts w:ascii="Cambria Math" w:hAnsi="Cambria Math" w:cs="Times New Roman"/>
                <w:i/>
              </w:rPr>
            </m:ctrlPr>
          </m:sub>
        </m:sSub>
        <m:r>
          <m:rPr>
            <m:nor/>
            <m:sty m:val="p"/>
          </m:rPr>
          <w:rPr>
            <w:rFonts w:ascii="Times New Roman" w:hAnsi="Times New Roman" w:cs="Times New Roman"/>
            <w:b w:val="0"/>
            <w:i w:val="0"/>
          </w:rPr>
          <m:t>=</m:t>
        </m:r>
        <m:sSub>
          <m:sSubPr>
            <m:ctrlPr>
              <w:rPr>
                <w:rFonts w:ascii="Cambria Math" w:hAnsi="Cambria Math" w:cs="Times New Roman"/>
                <w:i/>
              </w:rPr>
            </m:ctrlPr>
          </m:sSubPr>
          <m:e>
            <m:sSub>
              <m:sSubPr>
                <m:ctrlPr>
                  <w:rPr>
                    <w:rFonts w:ascii="Cambria Math" w:hAnsi="Cambria Math" w:cs="Times New Roman"/>
                    <w:i/>
                  </w:rPr>
                </m:ctrlPr>
              </m:sSubPr>
              <m:e>
                <m:r>
                  <m:rPr>
                    <m:nor/>
                  </m:rPr>
                  <w:rPr>
                    <w:rFonts w:ascii="Times New Roman" w:hAnsi="Times New Roman" w:cs="Times New Roman"/>
                    <w:i/>
                  </w:rPr>
                  <m:t>C</m:t>
                </m:r>
                <m:ctrlPr>
                  <w:rPr>
                    <w:rFonts w:ascii="Cambria Math" w:hAnsi="Cambria Math" w:cs="Times New Roman"/>
                    <w:i/>
                  </w:rPr>
                </m:ctrlPr>
              </m:e>
              <m:sub>
                <m:r>
                  <m:rPr>
                    <m:nor/>
                  </m:rPr>
                  <w:rPr>
                    <w:rFonts w:hint="default" w:ascii="Cambria Math" w:hAnsi="Cambria Math" w:cs="Times New Roman"/>
                    <w:b w:val="0"/>
                    <w:i/>
                    <w:iCs/>
                    <w:lang w:val="en-US" w:eastAsia="zh-CN"/>
                  </w:rPr>
                  <m:t>fs</m:t>
                </m:r>
                <m:r>
                  <m:rPr>
                    <m:nor/>
                  </m:rPr>
                  <w:rPr>
                    <w:rFonts w:ascii="Times New Roman" w:hAnsi="Times New Roman" w:cs="Times New Roman"/>
                    <w:b w:val="0"/>
                    <w:i/>
                    <w:iCs/>
                  </w:rPr>
                  <m:t>,</m:t>
                </m:r>
                <m:r>
                  <m:rPr>
                    <m:nor/>
                  </m:rPr>
                  <w:rPr>
                    <w:rFonts w:ascii="Times New Roman" w:hAnsi="Times New Roman" w:cs="Times New Roman"/>
                    <w:i/>
                  </w:rPr>
                  <m:t>C</m:t>
                </m:r>
                <m:sSub>
                  <m:sSubPr>
                    <m:ctrlPr>
                      <w:rPr>
                        <w:rFonts w:ascii="Cambria Math" w:hAnsi="Cambria Math" w:cs="Times New Roman"/>
                        <w:i/>
                      </w:rPr>
                    </m:ctrlPr>
                  </m:sSubPr>
                  <m:e>
                    <m:r>
                      <m:rPr/>
                      <w:rPr>
                        <w:rFonts w:hint="default" w:ascii="Cambria Math" w:hAnsi="Cambria Math" w:cs="Times New Roman"/>
                        <w:lang w:val="en-US" w:eastAsia="zh-CN"/>
                      </w:rPr>
                      <m:t>O</m:t>
                    </m:r>
                    <m:ctrlPr>
                      <w:rPr>
                        <w:rFonts w:ascii="Cambria Math" w:hAnsi="Cambria Math" w:cs="Times New Roman"/>
                        <w:i/>
                      </w:rPr>
                    </m:ctrlPr>
                  </m:e>
                  <m:sub>
                    <m:r>
                      <m:rPr/>
                      <w:rPr>
                        <w:rFonts w:hint="default" w:ascii="Cambria Math" w:hAnsi="Cambria Math" w:cs="Times New Roman"/>
                        <w:lang w:val="en-US" w:eastAsia="zh-CN"/>
                      </w:rPr>
                      <m:t>2</m:t>
                    </m:r>
                    <m:ctrlPr>
                      <w:rPr>
                        <w:rFonts w:ascii="Cambria Math" w:hAnsi="Cambria Math" w:cs="Times New Roman"/>
                        <w:i/>
                      </w:rPr>
                    </m:ctrlPr>
                  </m:sub>
                </m:sSub>
                <m:ctrlPr>
                  <w:rPr>
                    <w:rFonts w:ascii="Cambria Math" w:hAnsi="Cambria Math" w:cs="Times New Roman"/>
                    <w:i/>
                  </w:rPr>
                </m:ctrlPr>
              </m:sub>
            </m:sSub>
            <m:r>
              <m:rPr/>
              <w:rPr>
                <w:rFonts w:hint="default" w:ascii="Cambria Math" w:hAnsi="Cambria Math" w:cs="Times New Roman"/>
                <w:lang w:val="en-US" w:eastAsia="zh-CN"/>
              </w:rPr>
              <m:t>+</m:t>
            </m:r>
            <m:r>
              <m:rPr>
                <m:nor/>
              </m:rPr>
              <w:rPr>
                <w:rFonts w:ascii="Times New Roman" w:hAnsi="Times New Roman" w:cs="Times New Roman"/>
                <w:i/>
              </w:rPr>
              <m:t>C</m:t>
            </m:r>
            <m:ctrlPr>
              <w:rPr>
                <w:rFonts w:ascii="Cambria Math" w:hAnsi="Cambria Math" w:cs="Times New Roman"/>
                <w:i/>
              </w:rPr>
            </m:ctrlPr>
          </m:e>
          <m:sub>
            <m:r>
              <m:rPr>
                <m:nor/>
              </m:rPr>
              <w:rPr>
                <w:rFonts w:hint="default" w:ascii="Cambria Math" w:hAnsi="Cambria Math" w:cs="Times New Roman"/>
                <w:i/>
                <w:iCs/>
                <w:lang w:val="en-US" w:eastAsia="zh-CN"/>
              </w:rPr>
              <m:t>fs</m:t>
            </m:r>
            <m:r>
              <m:rPr>
                <m:nor/>
              </m:rPr>
              <w:rPr>
                <w:rFonts w:ascii="Times New Roman" w:hAnsi="Times New Roman" w:cs="Times New Roman"/>
                <w:b w:val="0"/>
                <w:i/>
                <w:iCs/>
              </w:rPr>
              <m:t>,</m:t>
            </m:r>
            <m:r>
              <m:rPr>
                <m:nor/>
              </m:rPr>
              <w:rPr>
                <w:rFonts w:ascii="Times New Roman" w:hAnsi="Times New Roman" w:cs="Times New Roman"/>
                <w:i/>
              </w:rPr>
              <m:t>C</m:t>
            </m:r>
            <m:sSub>
              <m:sSubPr>
                <m:ctrlPr>
                  <w:rPr>
                    <w:rFonts w:ascii="Cambria Math" w:hAnsi="Cambria Math" w:cs="Times New Roman"/>
                    <w:i/>
                  </w:rPr>
                </m:ctrlPr>
              </m:sSubPr>
              <m:e>
                <m:r>
                  <m:rPr>
                    <m:nor/>
                  </m:rPr>
                  <w:rPr>
                    <w:rFonts w:ascii="Times New Roman" w:hAnsi="Times New Roman" w:cs="Times New Roman"/>
                    <w:i/>
                  </w:rPr>
                  <m:t>H</m:t>
                </m:r>
                <m:ctrlPr>
                  <w:rPr>
                    <w:rFonts w:ascii="Cambria Math" w:hAnsi="Cambria Math" w:cs="Times New Roman"/>
                    <w:i/>
                  </w:rPr>
                </m:ctrlPr>
              </m:e>
              <m:sub>
                <m:r>
                  <m:rPr>
                    <m:nor/>
                    <m:sty m:val="p"/>
                  </m:rPr>
                  <w:rPr>
                    <w:rFonts w:ascii="Times New Roman" w:hAnsi="Times New Roman" w:cs="Times New Roman"/>
                    <w:b w:val="0"/>
                    <w:i w:val="0"/>
                  </w:rPr>
                  <m:t>4</m:t>
                </m:r>
                <m:ctrlPr>
                  <w:rPr>
                    <w:rFonts w:ascii="Cambria Math" w:hAnsi="Cambria Math" w:cs="Times New Roman"/>
                    <w:i/>
                  </w:rPr>
                </m:ctrlPr>
              </m:sub>
            </m:sSub>
            <m:ctrlPr>
              <w:rPr>
                <w:rFonts w:ascii="Cambria Math" w:hAnsi="Cambria Math" w:cs="Times New Roman"/>
                <w:i/>
              </w:rPr>
            </m:ctrlPr>
          </m:sub>
        </m:sSub>
        <m:r>
          <m:rPr>
            <m:nor/>
            <m:sty m:val="p"/>
          </m:rPr>
          <w:rPr>
            <w:rFonts w:ascii="Times New Roman" w:hAnsi="Times New Roman" w:cs="Times New Roman"/>
            <w:b w:val="0"/>
            <w:i w:val="0"/>
            <w:iCs/>
          </w:rPr>
          <m:t>+</m:t>
        </m:r>
        <m:sSub>
          <m:sSubPr>
            <m:ctrlPr>
              <w:rPr>
                <w:rFonts w:ascii="Cambria Math" w:hAnsi="Cambria Math" w:cs="Times New Roman"/>
                <w:i/>
              </w:rPr>
            </m:ctrlPr>
          </m:sSubPr>
          <m:e>
            <m:r>
              <m:rPr>
                <m:nor/>
              </m:rPr>
              <w:rPr>
                <w:rFonts w:ascii="Times New Roman" w:hAnsi="Times New Roman" w:cs="Times New Roman"/>
                <w:i/>
              </w:rPr>
              <m:t>C</m:t>
            </m:r>
            <m:ctrlPr>
              <w:rPr>
                <w:rFonts w:ascii="Cambria Math" w:hAnsi="Cambria Math" w:cs="Times New Roman"/>
                <w:i/>
              </w:rPr>
            </m:ctrlPr>
          </m:e>
          <m:sub>
            <m:r>
              <m:rPr>
                <m:nor/>
              </m:rPr>
              <w:rPr>
                <w:rFonts w:hint="default" w:ascii="Cambria Math" w:hAnsi="Cambria Math" w:cs="Times New Roman"/>
                <w:i/>
                <w:iCs/>
                <w:lang w:val="en-US" w:eastAsia="zh-CN"/>
              </w:rPr>
              <m:t>fs</m:t>
            </m:r>
            <m:r>
              <m:rPr>
                <m:nor/>
              </m:rPr>
              <w:rPr>
                <w:rFonts w:ascii="Times New Roman" w:hAnsi="Times New Roman" w:cs="Times New Roman"/>
                <w:b w:val="0"/>
                <w:i/>
                <w:iCs/>
              </w:rPr>
              <m:t>,</m:t>
            </m:r>
            <m:sSub>
              <m:sSubPr>
                <m:ctrlPr>
                  <w:rPr>
                    <w:rFonts w:ascii="Cambria Math" w:hAnsi="Cambria Math" w:cs="Times New Roman"/>
                    <w:i/>
                  </w:rPr>
                </m:ctrlPr>
              </m:sSubPr>
              <m:e>
                <m:r>
                  <m:rPr>
                    <m:nor/>
                  </m:rPr>
                  <w:rPr>
                    <w:rFonts w:ascii="Times New Roman" w:hAnsi="Times New Roman" w:cs="Times New Roman"/>
                    <w:i/>
                  </w:rPr>
                  <m:t>N</m:t>
                </m:r>
                <m:ctrlPr>
                  <w:rPr>
                    <w:rFonts w:ascii="Cambria Math" w:hAnsi="Cambria Math" w:cs="Times New Roman"/>
                    <w:i/>
                  </w:rPr>
                </m:ctrlPr>
              </m:e>
              <m:sub>
                <m:r>
                  <m:rPr>
                    <m:nor/>
                    <m:sty m:val="p"/>
                  </m:rPr>
                  <w:rPr>
                    <w:rFonts w:ascii="Times New Roman" w:hAnsi="Times New Roman" w:cs="Times New Roman"/>
                    <w:b w:val="0"/>
                    <w:i w:val="0"/>
                  </w:rPr>
                  <m:t>2</m:t>
                </m:r>
                <m:ctrlPr>
                  <w:rPr>
                    <w:rFonts w:ascii="Cambria Math" w:hAnsi="Cambria Math" w:cs="Times New Roman"/>
                    <w:i/>
                  </w:rPr>
                </m:ctrlPr>
              </m:sub>
            </m:sSub>
            <m:r>
              <m:rPr>
                <m:nor/>
              </m:rPr>
              <w:rPr>
                <w:rFonts w:ascii="Times New Roman" w:hAnsi="Times New Roman" w:cs="Times New Roman"/>
                <w:i/>
              </w:rPr>
              <m:t>O</m:t>
            </m:r>
            <m:ctrlPr>
              <w:rPr>
                <w:rFonts w:ascii="Cambria Math" w:hAnsi="Cambria Math" w:cs="Times New Roman"/>
                <w:i/>
              </w:rPr>
            </m:ctrlPr>
          </m:sub>
        </m:sSub>
        <m:r>
          <m:rPr/>
          <w:rPr>
            <w:rFonts w:hint="default" w:ascii="Cambria Math" w:hAnsi="Cambria Math" w:cs="Times New Roman"/>
            <w:lang w:val="en-US" w:eastAsia="zh-CN"/>
          </w:rPr>
          <m:t>+</m:t>
        </m:r>
        <m:sSub>
          <m:sSubPr>
            <m:ctrlPr>
              <w:rPr>
                <w:rFonts w:ascii="Cambria Math" w:hAnsi="Cambria Math" w:cs="Times New Roman"/>
                <w:i/>
              </w:rPr>
            </m:ctrlPr>
          </m:sSubPr>
          <m:e>
            <m:r>
              <m:rPr>
                <m:nor/>
              </m:rPr>
              <w:rPr>
                <w:rFonts w:ascii="Times New Roman" w:hAnsi="Times New Roman" w:cs="Times New Roman"/>
                <w:i/>
              </w:rPr>
              <m:t>C</m:t>
            </m:r>
            <m:ctrlPr>
              <w:rPr>
                <w:rFonts w:ascii="Cambria Math" w:hAnsi="Cambria Math" w:cs="Times New Roman"/>
                <w:i/>
              </w:rPr>
            </m:ctrlPr>
          </m:e>
          <m:sub>
            <m:r>
              <m:rPr>
                <m:nor/>
              </m:rPr>
              <w:rPr>
                <w:rFonts w:hint="default" w:ascii="Cambria Math" w:hAnsi="Cambria Math" w:cs="Times New Roman"/>
                <w:i/>
                <w:iCs/>
                <w:lang w:val="en-US" w:eastAsia="zh-CN"/>
              </w:rPr>
              <m:t>fs,</m:t>
            </m:r>
            <m:r>
              <m:rPr>
                <m:nor/>
              </m:rPr>
              <w:rPr>
                <w:rFonts w:hint="default" w:ascii="Times New Roman" w:hAnsi="Times New Roman" w:cs="Times New Roman"/>
                <w:b w:val="0"/>
                <w:i/>
                <w:iCs/>
                <w:lang w:val="en-US" w:eastAsia="zh-CN"/>
              </w:rPr>
              <m:t>rs</m:t>
            </m:r>
            <m:ctrlPr>
              <w:rPr>
                <w:rFonts w:ascii="Cambria Math" w:hAnsi="Cambria Math" w:cs="Times New Roman"/>
                <w:i/>
              </w:rPr>
            </m:ctrlPr>
          </m:sub>
        </m:sSub>
      </m:oMath>
      <w:r>
        <w:tab/>
      </w:r>
      <w:r>
        <w:rPr>
          <w:rFonts w:cs="Times New Roman"/>
        </w:rPr>
        <w:t>（</w:t>
      </w:r>
      <w:r>
        <w:t>4.</w:t>
      </w:r>
      <w:r>
        <w:rPr>
          <w:rFonts w:hint="eastAsia"/>
          <w:lang w:val="en-US" w:eastAsia="zh-CN"/>
        </w:rPr>
        <w:t>1</w:t>
      </w:r>
      <w:r>
        <w:rPr>
          <w:rFonts w:hint="eastAsia"/>
        </w:rPr>
        <w:t>.2</w:t>
      </w:r>
      <w:r>
        <w:rPr>
          <w:rFonts w:hint="eastAsia"/>
          <w:lang w:val="en-US" w:eastAsia="zh-CN"/>
        </w:rPr>
        <w:t>-1</w:t>
      </w:r>
      <w:r>
        <w:rPr>
          <w:rFonts w:hint="eastAsia"/>
          <w:lang w:eastAsia="zh-CN"/>
        </w:rPr>
        <w:t>）</w:t>
      </w:r>
      <w:r>
        <w:tab/>
      </w:r>
      <m:oMath>
        <m:sSub>
          <m:sSubPr>
            <m:ctrlPr>
              <w:rPr>
                <w:rFonts w:ascii="Cambria Math" w:hAnsi="Cambria Math"/>
                <w:i/>
                <w:iCs/>
              </w:rPr>
            </m:ctrlPr>
          </m:sSubPr>
          <m:e>
            <m:r>
              <m:rPr>
                <m:nor/>
              </m:rPr>
              <w:rPr>
                <w:i/>
                <w:iCs/>
              </w:rPr>
              <m:t>C</m:t>
            </m:r>
            <m:ctrlPr>
              <w:rPr>
                <w:rFonts w:ascii="Cambria Math" w:hAnsi="Cambria Math"/>
                <w:i/>
                <w:iCs/>
              </w:rPr>
            </m:ctrlPr>
          </m:e>
          <m:sub>
            <m:r>
              <m:rPr>
                <m:nor/>
              </m:rPr>
              <w:rPr>
                <w:i/>
                <w:iCs/>
              </w:rPr>
              <m:t>fs,C</m:t>
            </m:r>
            <m:sSub>
              <m:sSubPr>
                <m:ctrlPr>
                  <w:rPr>
                    <w:rFonts w:ascii="Cambria Math" w:hAnsi="Cambria Math"/>
                    <w:i/>
                    <w:iCs/>
                  </w:rPr>
                </m:ctrlPr>
              </m:sSubPr>
              <m:e>
                <m:r>
                  <m:rPr>
                    <m:nor/>
                  </m:rPr>
                  <w:rPr>
                    <w:i/>
                    <w:iCs/>
                  </w:rPr>
                  <m:t>O</m:t>
                </m:r>
                <m:ctrlPr>
                  <w:rPr>
                    <w:rFonts w:ascii="Cambria Math" w:hAnsi="Cambria Math"/>
                    <w:i/>
                    <w:iCs/>
                  </w:rPr>
                </m:ctrlPr>
              </m:e>
              <m:sub>
                <m:r>
                  <m:rPr>
                    <m:nor/>
                  </m:rPr>
                  <w:rPr>
                    <w:i/>
                    <w:iCs/>
                  </w:rPr>
                  <m:t>2</m:t>
                </m:r>
                <m:ctrlPr>
                  <w:rPr>
                    <w:rFonts w:ascii="Cambria Math" w:hAnsi="Cambria Math"/>
                    <w:i/>
                    <w:iCs/>
                  </w:rPr>
                </m:ctrlPr>
              </m:sub>
            </m:sSub>
            <m:ctrlPr>
              <w:rPr>
                <w:rFonts w:ascii="Cambria Math" w:hAnsi="Cambria Math"/>
                <w:i/>
                <w:iCs/>
              </w:rPr>
            </m:ctrlPr>
          </m:sub>
        </m:sSub>
        <m:r>
          <m:rPr>
            <m:nor/>
          </m:rPr>
          <w:rPr>
            <w:i/>
            <w:iCs/>
          </w:rPr>
          <m:t>=MSW∙</m:t>
        </m:r>
        <m:nary>
          <m:naryPr>
            <m:chr m:val="∑"/>
            <m:limLoc m:val="undOvr"/>
            <m:supHide m:val="1"/>
            <m:ctrlPr>
              <w:rPr>
                <w:rFonts w:ascii="Cambria Math" w:hAnsi="Cambria Math"/>
                <w:i/>
                <w:iCs/>
              </w:rPr>
            </m:ctrlPr>
          </m:naryPr>
          <m:sub>
            <m:r>
              <m:rPr>
                <m:nor/>
              </m:rPr>
              <w:rPr>
                <w:i/>
                <w:iCs/>
              </w:rPr>
              <m:t>i</m:t>
            </m:r>
            <m:ctrlPr>
              <w:rPr>
                <w:rFonts w:ascii="Cambria Math" w:hAnsi="Cambria Math"/>
                <w:i/>
                <w:iCs/>
              </w:rPr>
            </m:ctrlPr>
          </m:sub>
          <m:sup>
            <m:ctrlPr>
              <w:rPr>
                <w:rFonts w:ascii="Cambria Math" w:hAnsi="Cambria Math"/>
                <w:i/>
                <w:iCs/>
              </w:rPr>
            </m:ctrlPr>
          </m:sup>
          <m:e>
            <m:d>
              <m:dPr>
                <m:ctrlPr>
                  <w:rPr>
                    <w:rFonts w:ascii="Cambria Math" w:hAnsi="Cambria Math"/>
                    <w:i/>
                    <w:iCs/>
                  </w:rPr>
                </m:ctrlPr>
              </m:dPr>
              <m:e>
                <m:r>
                  <m:rPr>
                    <m:nor/>
                  </m:rPr>
                  <w:rPr>
                    <w:i/>
                    <w:iCs/>
                  </w:rPr>
                  <m:t>W</m:t>
                </m:r>
                <m:sSub>
                  <m:sSubPr>
                    <m:ctrlPr>
                      <w:rPr>
                        <w:rFonts w:ascii="Cambria Math" w:hAnsi="Cambria Math"/>
                        <w:i/>
                        <w:iCs/>
                      </w:rPr>
                    </m:ctrlPr>
                  </m:sSubPr>
                  <m:e>
                    <m:r>
                      <m:rPr>
                        <m:nor/>
                      </m:rPr>
                      <w:rPr>
                        <w:i/>
                        <w:iCs/>
                      </w:rPr>
                      <m:t>F</m:t>
                    </m:r>
                    <m:ctrlPr>
                      <w:rPr>
                        <w:rFonts w:ascii="Cambria Math" w:hAnsi="Cambria Math"/>
                        <w:i/>
                        <w:iCs/>
                      </w:rPr>
                    </m:ctrlPr>
                  </m:e>
                  <m:sub>
                    <m:r>
                      <m:rPr>
                        <m:nor/>
                      </m:rPr>
                      <w:rPr>
                        <w:i/>
                        <w:iCs/>
                      </w:rPr>
                      <m:t>i</m:t>
                    </m:r>
                    <m:ctrlPr>
                      <w:rPr>
                        <w:rFonts w:ascii="Cambria Math" w:hAnsi="Cambria Math"/>
                        <w:i/>
                        <w:iCs/>
                      </w:rPr>
                    </m:ctrlPr>
                  </m:sub>
                </m:sSub>
                <m:r>
                  <m:rPr>
                    <m:nor/>
                  </m:rPr>
                  <w:rPr>
                    <w:i/>
                    <w:iCs/>
                  </w:rPr>
                  <m:t>∙d</m:t>
                </m:r>
                <m:sSub>
                  <m:sSubPr>
                    <m:ctrlPr>
                      <w:rPr>
                        <w:rFonts w:ascii="Cambria Math" w:hAnsi="Cambria Math"/>
                        <w:i/>
                        <w:iCs/>
                      </w:rPr>
                    </m:ctrlPr>
                  </m:sSubPr>
                  <m:e>
                    <m:r>
                      <m:rPr>
                        <m:nor/>
                      </m:rPr>
                      <w:rPr>
                        <w:i/>
                        <w:iCs/>
                      </w:rPr>
                      <m:t>m</m:t>
                    </m:r>
                    <m:ctrlPr>
                      <w:rPr>
                        <w:rFonts w:ascii="Cambria Math" w:hAnsi="Cambria Math"/>
                        <w:i/>
                        <w:iCs/>
                      </w:rPr>
                    </m:ctrlPr>
                  </m:e>
                  <m:sub>
                    <m:r>
                      <m:rPr>
                        <m:nor/>
                      </m:rPr>
                      <w:rPr>
                        <w:i/>
                        <w:iCs/>
                      </w:rPr>
                      <m:t>i</m:t>
                    </m:r>
                    <m:ctrlPr>
                      <w:rPr>
                        <w:rFonts w:ascii="Cambria Math" w:hAnsi="Cambria Math"/>
                        <w:i/>
                        <w:iCs/>
                      </w:rPr>
                    </m:ctrlPr>
                  </m:sub>
                </m:sSub>
                <m:r>
                  <m:rPr>
                    <m:nor/>
                  </m:rPr>
                  <w:rPr>
                    <w:i/>
                    <w:iCs/>
                  </w:rPr>
                  <m:t>∙C</m:t>
                </m:r>
                <m:sSub>
                  <m:sSubPr>
                    <m:ctrlPr>
                      <w:rPr>
                        <w:rFonts w:ascii="Cambria Math" w:hAnsi="Cambria Math"/>
                        <w:i/>
                        <w:iCs/>
                      </w:rPr>
                    </m:ctrlPr>
                  </m:sSubPr>
                  <m:e>
                    <m:r>
                      <m:rPr>
                        <m:nor/>
                      </m:rPr>
                      <w:rPr>
                        <w:i/>
                        <w:iCs/>
                      </w:rPr>
                      <m:t>F</m:t>
                    </m:r>
                    <m:ctrlPr>
                      <w:rPr>
                        <w:rFonts w:ascii="Cambria Math" w:hAnsi="Cambria Math"/>
                        <w:i/>
                        <w:iCs/>
                      </w:rPr>
                    </m:ctrlPr>
                  </m:e>
                  <m:sub>
                    <m:r>
                      <m:rPr>
                        <m:nor/>
                      </m:rPr>
                      <w:rPr>
                        <w:i/>
                        <w:iCs/>
                      </w:rPr>
                      <m:t>i</m:t>
                    </m:r>
                    <m:ctrlPr>
                      <w:rPr>
                        <w:rFonts w:ascii="Cambria Math" w:hAnsi="Cambria Math"/>
                        <w:i/>
                        <w:iCs/>
                      </w:rPr>
                    </m:ctrlPr>
                  </m:sub>
                </m:sSub>
                <m:r>
                  <m:rPr>
                    <m:nor/>
                  </m:rPr>
                  <w:rPr>
                    <w:i/>
                    <w:iCs/>
                  </w:rPr>
                  <m:t>∙FC</m:t>
                </m:r>
                <m:sSub>
                  <m:sSubPr>
                    <m:ctrlPr>
                      <w:rPr>
                        <w:rFonts w:ascii="Cambria Math" w:hAnsi="Cambria Math"/>
                        <w:i/>
                        <w:iCs/>
                      </w:rPr>
                    </m:ctrlPr>
                  </m:sSubPr>
                  <m:e>
                    <m:r>
                      <m:rPr>
                        <m:nor/>
                      </m:rPr>
                      <w:rPr>
                        <w:i/>
                        <w:iCs/>
                      </w:rPr>
                      <m:t>F</m:t>
                    </m:r>
                    <m:ctrlPr>
                      <w:rPr>
                        <w:rFonts w:ascii="Cambria Math" w:hAnsi="Cambria Math"/>
                        <w:i/>
                        <w:iCs/>
                      </w:rPr>
                    </m:ctrlPr>
                  </m:e>
                  <m:sub>
                    <m:r>
                      <m:rPr>
                        <m:nor/>
                      </m:rPr>
                      <w:rPr>
                        <w:i/>
                        <w:iCs/>
                      </w:rPr>
                      <m:t>i</m:t>
                    </m:r>
                    <m:ctrlPr>
                      <w:rPr>
                        <w:rFonts w:ascii="Cambria Math" w:hAnsi="Cambria Math"/>
                        <w:i/>
                        <w:iCs/>
                      </w:rPr>
                    </m:ctrlPr>
                  </m:sub>
                </m:sSub>
                <m:r>
                  <m:rPr>
                    <m:nor/>
                  </m:rPr>
                  <w:rPr>
                    <w:i/>
                    <w:iCs/>
                  </w:rPr>
                  <m:t>∙O</m:t>
                </m:r>
                <m:sSub>
                  <m:sSubPr>
                    <m:ctrlPr>
                      <w:rPr>
                        <w:rFonts w:ascii="Cambria Math" w:hAnsi="Cambria Math"/>
                        <w:i/>
                        <w:iCs/>
                      </w:rPr>
                    </m:ctrlPr>
                  </m:sSubPr>
                  <m:e>
                    <m:r>
                      <m:rPr>
                        <m:nor/>
                      </m:rPr>
                      <w:rPr>
                        <w:i/>
                        <w:iCs/>
                      </w:rPr>
                      <m:t>F</m:t>
                    </m:r>
                    <m:ctrlPr>
                      <w:rPr>
                        <w:rFonts w:ascii="Cambria Math" w:hAnsi="Cambria Math"/>
                        <w:i/>
                        <w:iCs/>
                      </w:rPr>
                    </m:ctrlPr>
                  </m:e>
                  <m:sub>
                    <m:r>
                      <m:rPr>
                        <m:nor/>
                      </m:rPr>
                      <w:rPr>
                        <w:i/>
                        <w:iCs/>
                      </w:rPr>
                      <m:t>i</m:t>
                    </m:r>
                    <m:ctrlPr>
                      <w:rPr>
                        <w:rFonts w:ascii="Cambria Math" w:hAnsi="Cambria Math"/>
                        <w:i/>
                        <w:iCs/>
                      </w:rPr>
                    </m:ctrlPr>
                  </m:sub>
                </m:sSub>
                <m:ctrlPr>
                  <w:rPr>
                    <w:rFonts w:ascii="Cambria Math" w:hAnsi="Cambria Math"/>
                    <w:i/>
                    <w:iCs/>
                  </w:rPr>
                </m:ctrlPr>
              </m:e>
            </m:d>
            <m:r>
              <m:rPr>
                <m:nor/>
              </m:rPr>
              <w:rPr>
                <w:i/>
                <w:iCs/>
              </w:rPr>
              <m:t>∙</m:t>
            </m:r>
            <m:f>
              <m:fPr>
                <m:ctrlPr>
                  <w:rPr>
                    <w:rFonts w:ascii="Cambria Math" w:hAnsi="Cambria Math"/>
                    <w:i/>
                    <w:iCs/>
                  </w:rPr>
                </m:ctrlPr>
              </m:fPr>
              <m:num>
                <m:r>
                  <m:rPr>
                    <m:nor/>
                  </m:rPr>
                  <w:rPr>
                    <w:i/>
                    <w:iCs/>
                  </w:rPr>
                  <m:t>44</m:t>
                </m:r>
                <m:ctrlPr>
                  <w:rPr>
                    <w:rFonts w:ascii="Cambria Math" w:hAnsi="Cambria Math"/>
                    <w:i/>
                    <w:iCs/>
                  </w:rPr>
                </m:ctrlPr>
              </m:num>
              <m:den>
                <m:r>
                  <m:rPr>
                    <m:nor/>
                  </m:rPr>
                  <w:rPr>
                    <w:i/>
                    <w:iCs/>
                  </w:rPr>
                  <m:t>12</m:t>
                </m:r>
                <m:ctrlPr>
                  <w:rPr>
                    <w:rFonts w:ascii="Cambria Math" w:hAnsi="Cambria Math"/>
                    <w:i/>
                    <w:iCs/>
                  </w:rPr>
                </m:ctrlPr>
              </m:den>
            </m:f>
            <m:ctrlPr>
              <w:rPr>
                <w:rFonts w:ascii="Cambria Math" w:hAnsi="Cambria Math"/>
                <w:i/>
                <w:iCs/>
              </w:rPr>
            </m:ctrlPr>
          </m:e>
        </m:nary>
      </m:oMath>
      <w:r>
        <w:tab/>
      </w:r>
      <w:r>
        <w:rPr>
          <w:rFonts w:cs="Times New Roman"/>
        </w:rPr>
        <w:t>（</w:t>
      </w:r>
      <w:r>
        <w:t>4.</w:t>
      </w:r>
      <w:r>
        <w:rPr>
          <w:rFonts w:hint="eastAsia"/>
          <w:lang w:val="en-US" w:eastAsia="zh-CN"/>
        </w:rPr>
        <w:t>1</w:t>
      </w:r>
      <w:r>
        <w:rPr>
          <w:rFonts w:hint="eastAsia"/>
        </w:rPr>
        <w:t>.</w:t>
      </w:r>
      <w:r>
        <w:rPr>
          <w:rFonts w:hint="eastAsia"/>
          <w:lang w:val="en-US" w:eastAsia="zh-CN"/>
        </w:rPr>
        <w:t>2-2</w:t>
      </w:r>
      <w:r>
        <w:rPr>
          <w:rFonts w:hint="eastAsia"/>
          <w:lang w:eastAsia="zh-CN"/>
        </w:rPr>
        <w:t>）</w:t>
      </w:r>
      <w:r>
        <w:tab/>
      </w:r>
      <m:oMath>
        <m:sSub>
          <m:sSubPr>
            <m:ctrlPr>
              <w:rPr>
                <w:rFonts w:ascii="Cambria Math" w:hAnsi="Cambria Math"/>
                <w:i/>
                <w:iCs/>
              </w:rPr>
            </m:ctrlPr>
          </m:sSubPr>
          <m:e>
            <m:r>
              <m:rPr>
                <m:nor/>
              </m:rPr>
              <w:rPr>
                <w:i/>
                <w:iCs/>
              </w:rPr>
              <m:t>C</m:t>
            </m:r>
            <m:ctrlPr>
              <w:rPr>
                <w:rFonts w:ascii="Cambria Math" w:hAnsi="Cambria Math"/>
                <w:i/>
                <w:iCs/>
              </w:rPr>
            </m:ctrlPr>
          </m:e>
          <m:sub>
            <m:r>
              <m:rPr>
                <m:nor/>
              </m:rPr>
              <w:rPr>
                <w:i/>
                <w:iCs/>
              </w:rPr>
              <m:t>fs,C</m:t>
            </m:r>
            <m:sSub>
              <m:sSubPr>
                <m:ctrlPr>
                  <w:rPr>
                    <w:rFonts w:ascii="Cambria Math" w:hAnsi="Cambria Math"/>
                    <w:i/>
                    <w:iCs/>
                  </w:rPr>
                </m:ctrlPr>
              </m:sSubPr>
              <m:e>
                <m:r>
                  <m:rPr>
                    <m:nor/>
                  </m:rPr>
                  <w:rPr>
                    <w:i/>
                    <w:iCs/>
                  </w:rPr>
                  <m:t>H</m:t>
                </m:r>
                <m:ctrlPr>
                  <w:rPr>
                    <w:rFonts w:ascii="Cambria Math" w:hAnsi="Cambria Math"/>
                    <w:i/>
                    <w:iCs/>
                  </w:rPr>
                </m:ctrlPr>
              </m:e>
              <m:sub>
                <m:r>
                  <m:rPr>
                    <m:nor/>
                  </m:rPr>
                  <w:rPr>
                    <w:i/>
                    <w:iCs/>
                  </w:rPr>
                  <m:t>4</m:t>
                </m:r>
                <m:ctrlPr>
                  <w:rPr>
                    <w:rFonts w:ascii="Cambria Math" w:hAnsi="Cambria Math"/>
                    <w:i/>
                    <w:iCs/>
                  </w:rPr>
                </m:ctrlPr>
              </m:sub>
            </m:sSub>
            <m:ctrlPr>
              <w:rPr>
                <w:rFonts w:ascii="Cambria Math" w:hAnsi="Cambria Math"/>
                <w:i/>
                <w:iCs/>
              </w:rPr>
            </m:ctrlPr>
          </m:sub>
        </m:sSub>
        <m:r>
          <m:rPr>
            <m:nor/>
          </m:rPr>
          <w:rPr>
            <w:i/>
            <w:iCs/>
          </w:rPr>
          <m:t>=MSW∙</m:t>
        </m:r>
        <m:sSub>
          <m:sSubPr>
            <m:ctrlPr>
              <w:rPr>
                <w:rFonts w:ascii="Cambria Math" w:hAnsi="Cambria Math"/>
                <w:i/>
                <w:iCs/>
              </w:rPr>
            </m:ctrlPr>
          </m:sSubPr>
          <m:e>
            <m:r>
              <m:rPr>
                <m:nor/>
              </m:rPr>
              <w:rPr>
                <w:i/>
                <w:iCs/>
              </w:rPr>
              <m:t>EF</m:t>
            </m:r>
            <m:ctrlPr>
              <w:rPr>
                <w:rFonts w:ascii="Cambria Math" w:hAnsi="Cambria Math"/>
                <w:i/>
                <w:iCs/>
              </w:rPr>
            </m:ctrlPr>
          </m:e>
          <m:sub>
            <m:sSub>
              <m:sSubPr>
                <m:ctrlPr>
                  <w:rPr>
                    <w:rFonts w:ascii="Cambria Math" w:hAnsi="Cambria Math"/>
                    <w:i/>
                    <w:iCs/>
                  </w:rPr>
                </m:ctrlPr>
              </m:sSubPr>
              <m:e>
                <m:r>
                  <m:rPr>
                    <m:nor/>
                  </m:rPr>
                  <w:rPr>
                    <w:i/>
                    <w:iCs/>
                  </w:rPr>
                  <m:t>CH</m:t>
                </m:r>
                <m:ctrlPr>
                  <w:rPr>
                    <w:rFonts w:ascii="Cambria Math" w:hAnsi="Cambria Math"/>
                    <w:i/>
                    <w:iCs/>
                  </w:rPr>
                </m:ctrlPr>
              </m:e>
              <m:sub>
                <m:r>
                  <m:rPr>
                    <m:nor/>
                  </m:rPr>
                  <w:rPr>
                    <w:i/>
                    <w:iCs/>
                  </w:rPr>
                  <m:t>4</m:t>
                </m:r>
                <m:ctrlPr>
                  <w:rPr>
                    <w:rFonts w:ascii="Cambria Math" w:hAnsi="Cambria Math"/>
                    <w:i/>
                    <w:iCs/>
                  </w:rPr>
                </m:ctrlPr>
              </m:sub>
            </m:sSub>
            <m:ctrlPr>
              <w:rPr>
                <w:rFonts w:ascii="Cambria Math" w:hAnsi="Cambria Math"/>
                <w:i/>
                <w:iCs/>
              </w:rPr>
            </m:ctrlPr>
          </m:sub>
        </m:sSub>
        <m:r>
          <m:rPr>
            <m:nor/>
          </m:rPr>
          <w:rPr>
            <w:i/>
            <w:iCs/>
          </w:rPr>
          <m:t>∙GW</m:t>
        </m:r>
        <m:sSub>
          <m:sSubPr>
            <m:ctrlPr>
              <w:rPr>
                <w:rFonts w:ascii="Cambria Math" w:hAnsi="Cambria Math"/>
                <w:i/>
                <w:iCs/>
              </w:rPr>
            </m:ctrlPr>
          </m:sSubPr>
          <m:e>
            <m:r>
              <m:rPr>
                <m:nor/>
              </m:rPr>
              <w:rPr>
                <w:i/>
                <w:iCs/>
              </w:rPr>
              <m:t>P</m:t>
            </m:r>
            <m:ctrlPr>
              <w:rPr>
                <w:rFonts w:ascii="Cambria Math" w:hAnsi="Cambria Math"/>
                <w:i/>
                <w:iCs/>
              </w:rPr>
            </m:ctrlPr>
          </m:e>
          <m:sub>
            <m:sSub>
              <m:sSubPr>
                <m:ctrlPr>
                  <w:rPr>
                    <w:rFonts w:ascii="Cambria Math" w:hAnsi="Cambria Math"/>
                    <w:i/>
                    <w:iCs/>
                  </w:rPr>
                </m:ctrlPr>
              </m:sSubPr>
              <m:e>
                <m:r>
                  <m:rPr>
                    <m:nor/>
                  </m:rPr>
                  <w:rPr>
                    <w:i/>
                    <w:iCs/>
                  </w:rPr>
                  <m:t>CH</m:t>
                </m:r>
                <m:ctrlPr>
                  <w:rPr>
                    <w:rFonts w:ascii="Cambria Math" w:hAnsi="Cambria Math"/>
                    <w:i/>
                    <w:iCs/>
                  </w:rPr>
                </m:ctrlPr>
              </m:e>
              <m:sub>
                <m:r>
                  <m:rPr>
                    <m:nor/>
                  </m:rPr>
                  <w:rPr>
                    <w:i/>
                    <w:iCs/>
                  </w:rPr>
                  <m:t>4</m:t>
                </m:r>
                <m:ctrlPr>
                  <w:rPr>
                    <w:rFonts w:ascii="Cambria Math" w:hAnsi="Cambria Math"/>
                    <w:i/>
                    <w:iCs/>
                  </w:rPr>
                </m:ctrlPr>
              </m:sub>
            </m:sSub>
            <m:ctrlPr>
              <w:rPr>
                <w:rFonts w:ascii="Cambria Math" w:hAnsi="Cambria Math"/>
                <w:i/>
                <w:iCs/>
              </w:rPr>
            </m:ctrlPr>
          </m:sub>
        </m:sSub>
        <m:r>
          <m:rPr>
            <m:nor/>
          </m:rPr>
          <w:rPr>
            <w:i/>
            <w:iCs/>
          </w:rPr>
          <m:t>∙</m:t>
        </m:r>
        <m:sSup>
          <m:sSupPr>
            <m:ctrlPr>
              <w:rPr>
                <w:rFonts w:ascii="Cambria Math" w:hAnsi="Cambria Math"/>
                <w:i/>
                <w:iCs/>
              </w:rPr>
            </m:ctrlPr>
          </m:sSupPr>
          <m:e>
            <m:r>
              <m:rPr>
                <m:nor/>
              </m:rPr>
              <w:rPr>
                <w:i/>
                <w:iCs/>
              </w:rPr>
              <m:t>10</m:t>
            </m:r>
            <m:ctrlPr>
              <w:rPr>
                <w:rFonts w:ascii="Cambria Math" w:hAnsi="Cambria Math"/>
                <w:i/>
                <w:iCs/>
              </w:rPr>
            </m:ctrlPr>
          </m:e>
          <m:sup>
            <m:r>
              <m:rPr>
                <m:nor/>
              </m:rPr>
              <w:rPr>
                <w:i/>
                <w:iCs/>
              </w:rPr>
              <m:t>-6</m:t>
            </m:r>
            <m:ctrlPr>
              <w:rPr>
                <w:rFonts w:ascii="Cambria Math" w:hAnsi="Cambria Math"/>
                <w:i/>
                <w:iCs/>
              </w:rPr>
            </m:ctrlPr>
          </m:sup>
        </m:sSup>
      </m:oMath>
      <w:r>
        <w:tab/>
      </w:r>
      <w:r>
        <w:rPr>
          <w:rFonts w:cs="Times New Roman"/>
        </w:rPr>
        <w:t>（</w:t>
      </w:r>
      <w:r>
        <w:t>4.</w:t>
      </w:r>
      <w:r>
        <w:rPr>
          <w:rFonts w:hint="eastAsia"/>
          <w:lang w:val="en-US" w:eastAsia="zh-CN"/>
        </w:rPr>
        <w:t>1</w:t>
      </w:r>
      <w:r>
        <w:rPr>
          <w:rFonts w:hint="eastAsia"/>
        </w:rPr>
        <w:t>.</w:t>
      </w:r>
      <w:r>
        <w:rPr>
          <w:rFonts w:hint="eastAsia"/>
          <w:lang w:val="en-US" w:eastAsia="zh-CN"/>
        </w:rPr>
        <w:t>2-3</w:t>
      </w:r>
      <w:r>
        <w:rPr>
          <w:rFonts w:hint="eastAsia"/>
          <w:lang w:eastAsia="zh-CN"/>
        </w:rPr>
        <w:t>）</w:t>
      </w:r>
      <w:r>
        <w:rPr>
          <w:position w:val="-20"/>
        </w:rPr>
        <w:tab/>
      </w:r>
      <m:oMath>
        <m:sSub>
          <m:sSubPr>
            <m:ctrlPr>
              <w:rPr>
                <w:rFonts w:ascii="Cambria Math" w:hAnsi="Cambria Math"/>
                <w:i/>
                <w:iCs/>
              </w:rPr>
            </m:ctrlPr>
          </m:sSubPr>
          <m:e>
            <m:r>
              <m:rPr>
                <m:nor/>
              </m:rPr>
              <w:rPr>
                <w:i/>
                <w:iCs/>
              </w:rPr>
              <m:t>C</m:t>
            </m:r>
            <m:ctrlPr>
              <w:rPr>
                <w:rFonts w:ascii="Cambria Math" w:hAnsi="Cambria Math"/>
                <w:i/>
                <w:iCs/>
              </w:rPr>
            </m:ctrlPr>
          </m:e>
          <m:sub>
            <m:r>
              <m:rPr>
                <m:nor/>
              </m:rPr>
              <w:rPr>
                <w:i/>
                <w:iCs/>
              </w:rPr>
              <m:t>fs,</m:t>
            </m:r>
            <m:sSub>
              <m:sSubPr>
                <m:ctrlPr>
                  <w:rPr>
                    <w:rFonts w:ascii="Cambria Math" w:hAnsi="Cambria Math"/>
                    <w:i/>
                    <w:iCs/>
                  </w:rPr>
                </m:ctrlPr>
              </m:sSubPr>
              <m:e>
                <m:r>
                  <m:rPr>
                    <m:nor/>
                  </m:rPr>
                  <w:rPr>
                    <w:i/>
                    <w:iCs/>
                  </w:rPr>
                  <m:t>N</m:t>
                </m:r>
                <m:ctrlPr>
                  <w:rPr>
                    <w:rFonts w:ascii="Cambria Math" w:hAnsi="Cambria Math"/>
                    <w:i/>
                    <w:iCs/>
                  </w:rPr>
                </m:ctrlPr>
              </m:e>
              <m:sub>
                <m:r>
                  <m:rPr>
                    <m:nor/>
                  </m:rPr>
                  <w:rPr>
                    <w:i/>
                    <w:iCs/>
                  </w:rPr>
                  <m:t>2</m:t>
                </m:r>
                <m:ctrlPr>
                  <w:rPr>
                    <w:rFonts w:ascii="Cambria Math" w:hAnsi="Cambria Math"/>
                    <w:i/>
                    <w:iCs/>
                  </w:rPr>
                </m:ctrlPr>
              </m:sub>
            </m:sSub>
            <m:r>
              <m:rPr>
                <m:nor/>
              </m:rPr>
              <w:rPr>
                <w:i/>
                <w:iCs/>
              </w:rPr>
              <m:t>O</m:t>
            </m:r>
            <m:ctrlPr>
              <w:rPr>
                <w:rFonts w:ascii="Cambria Math" w:hAnsi="Cambria Math"/>
                <w:i/>
                <w:iCs/>
              </w:rPr>
            </m:ctrlPr>
          </m:sub>
        </m:sSub>
        <m:r>
          <m:rPr>
            <m:nor/>
          </m:rPr>
          <w:rPr>
            <w:i/>
            <w:iCs/>
          </w:rPr>
          <m:t>=MSW∙</m:t>
        </m:r>
        <m:sSub>
          <m:sSubPr>
            <m:ctrlPr>
              <w:rPr>
                <w:rFonts w:ascii="Cambria Math" w:hAnsi="Cambria Math"/>
                <w:i/>
                <w:iCs/>
              </w:rPr>
            </m:ctrlPr>
          </m:sSubPr>
          <m:e>
            <m:r>
              <m:rPr>
                <m:nor/>
              </m:rPr>
              <w:rPr>
                <w:i/>
                <w:iCs/>
              </w:rPr>
              <m:t>EF</m:t>
            </m:r>
            <m:ctrlPr>
              <w:rPr>
                <w:rFonts w:ascii="Cambria Math" w:hAnsi="Cambria Math"/>
                <w:i/>
                <w:iCs/>
              </w:rPr>
            </m:ctrlPr>
          </m:e>
          <m:sub>
            <m:sSub>
              <m:sSubPr>
                <m:ctrlPr>
                  <w:rPr>
                    <w:rFonts w:ascii="Cambria Math" w:hAnsi="Cambria Math"/>
                    <w:i/>
                    <w:iCs/>
                  </w:rPr>
                </m:ctrlPr>
              </m:sSubPr>
              <m:e>
                <m:r>
                  <m:rPr>
                    <m:nor/>
                  </m:rPr>
                  <w:rPr>
                    <w:i/>
                    <w:iCs/>
                  </w:rPr>
                  <m:t>N</m:t>
                </m:r>
                <m:ctrlPr>
                  <w:rPr>
                    <w:rFonts w:ascii="Cambria Math" w:hAnsi="Cambria Math"/>
                    <w:i/>
                    <w:iCs/>
                  </w:rPr>
                </m:ctrlPr>
              </m:e>
              <m:sub>
                <m:r>
                  <m:rPr>
                    <m:nor/>
                  </m:rPr>
                  <w:rPr>
                    <w:i/>
                    <w:iCs/>
                  </w:rPr>
                  <m:t>2</m:t>
                </m:r>
                <m:ctrlPr>
                  <w:rPr>
                    <w:rFonts w:ascii="Cambria Math" w:hAnsi="Cambria Math"/>
                    <w:i/>
                    <w:iCs/>
                  </w:rPr>
                </m:ctrlPr>
              </m:sub>
            </m:sSub>
            <m:r>
              <m:rPr>
                <m:nor/>
              </m:rPr>
              <w:rPr>
                <w:i/>
                <w:iCs/>
              </w:rPr>
              <m:t>O</m:t>
            </m:r>
            <m:ctrlPr>
              <w:rPr>
                <w:rFonts w:ascii="Cambria Math" w:hAnsi="Cambria Math"/>
                <w:i/>
                <w:iCs/>
              </w:rPr>
            </m:ctrlPr>
          </m:sub>
        </m:sSub>
        <m:r>
          <m:rPr>
            <m:nor/>
          </m:rPr>
          <w:rPr>
            <w:i/>
            <w:iCs/>
          </w:rPr>
          <m:t>∙GW</m:t>
        </m:r>
        <m:sSub>
          <m:sSubPr>
            <m:ctrlPr>
              <w:rPr>
                <w:rFonts w:ascii="Cambria Math" w:hAnsi="Cambria Math"/>
                <w:i/>
                <w:iCs/>
              </w:rPr>
            </m:ctrlPr>
          </m:sSubPr>
          <m:e>
            <m:r>
              <m:rPr>
                <m:nor/>
              </m:rPr>
              <w:rPr>
                <w:i/>
                <w:iCs/>
              </w:rPr>
              <m:t>P</m:t>
            </m:r>
            <m:ctrlPr>
              <w:rPr>
                <w:rFonts w:ascii="Cambria Math" w:hAnsi="Cambria Math"/>
                <w:i/>
                <w:iCs/>
              </w:rPr>
            </m:ctrlPr>
          </m:e>
          <m:sub>
            <m:sSub>
              <m:sSubPr>
                <m:ctrlPr>
                  <w:rPr>
                    <w:rFonts w:ascii="Cambria Math" w:hAnsi="Cambria Math"/>
                    <w:i/>
                    <w:iCs/>
                  </w:rPr>
                </m:ctrlPr>
              </m:sSubPr>
              <m:e>
                <m:r>
                  <m:rPr>
                    <m:nor/>
                  </m:rPr>
                  <w:rPr>
                    <w:i/>
                    <w:iCs/>
                  </w:rPr>
                  <m:t>N</m:t>
                </m:r>
                <m:ctrlPr>
                  <w:rPr>
                    <w:rFonts w:ascii="Cambria Math" w:hAnsi="Cambria Math"/>
                    <w:i/>
                    <w:iCs/>
                  </w:rPr>
                </m:ctrlPr>
              </m:e>
              <m:sub>
                <m:r>
                  <m:rPr>
                    <m:nor/>
                  </m:rPr>
                  <w:rPr>
                    <w:i/>
                    <w:iCs/>
                  </w:rPr>
                  <m:t>2</m:t>
                </m:r>
                <m:ctrlPr>
                  <w:rPr>
                    <w:rFonts w:ascii="Cambria Math" w:hAnsi="Cambria Math"/>
                    <w:i/>
                    <w:iCs/>
                  </w:rPr>
                </m:ctrlPr>
              </m:sub>
            </m:sSub>
            <m:r>
              <m:rPr>
                <m:nor/>
              </m:rPr>
              <w:rPr>
                <w:i/>
                <w:iCs/>
              </w:rPr>
              <m:t>O</m:t>
            </m:r>
            <m:ctrlPr>
              <w:rPr>
                <w:rFonts w:ascii="Cambria Math" w:hAnsi="Cambria Math"/>
                <w:i/>
                <w:iCs/>
              </w:rPr>
            </m:ctrlPr>
          </m:sub>
        </m:sSub>
        <m:r>
          <m:rPr>
            <m:nor/>
          </m:rPr>
          <w:rPr>
            <w:i/>
            <w:iCs/>
          </w:rPr>
          <m:t>∙</m:t>
        </m:r>
        <m:sSup>
          <m:sSupPr>
            <m:ctrlPr>
              <w:rPr>
                <w:rFonts w:ascii="Cambria Math" w:hAnsi="Cambria Math"/>
                <w:i/>
                <w:iCs/>
              </w:rPr>
            </m:ctrlPr>
          </m:sSupPr>
          <m:e>
            <m:r>
              <m:rPr>
                <m:nor/>
              </m:rPr>
              <w:rPr>
                <w:i/>
                <w:iCs/>
              </w:rPr>
              <m:t>10</m:t>
            </m:r>
            <m:ctrlPr>
              <w:rPr>
                <w:rFonts w:ascii="Cambria Math" w:hAnsi="Cambria Math"/>
                <w:i/>
                <w:iCs/>
              </w:rPr>
            </m:ctrlPr>
          </m:e>
          <m:sup>
            <m:r>
              <m:rPr>
                <m:nor/>
              </m:rPr>
              <w:rPr>
                <w:i/>
                <w:iCs/>
              </w:rPr>
              <m:t>-6</m:t>
            </m:r>
            <m:ctrlPr>
              <w:rPr>
                <w:rFonts w:ascii="Cambria Math" w:hAnsi="Cambria Math"/>
                <w:i/>
                <w:iCs/>
              </w:rPr>
            </m:ctrlPr>
          </m:sup>
        </m:sSup>
      </m:oMath>
      <w:r>
        <w:rPr>
          <w:position w:val="-20"/>
        </w:rPr>
        <w:tab/>
      </w:r>
      <w:r>
        <w:rPr>
          <w:rFonts w:hint="eastAsia"/>
          <w:position w:val="-20"/>
          <w:lang w:eastAsia="zh-CN"/>
        </w:rPr>
        <w:t>（</w:t>
      </w:r>
      <w:r>
        <w:rPr>
          <w:position w:val="-20"/>
        </w:rPr>
        <w:t>4.</w:t>
      </w:r>
      <w:r>
        <w:rPr>
          <w:rFonts w:hint="eastAsia"/>
          <w:position w:val="-20"/>
          <w:lang w:val="en-US" w:eastAsia="zh-CN"/>
        </w:rPr>
        <w:t>1</w:t>
      </w:r>
      <w:r>
        <w:rPr>
          <w:rFonts w:hint="eastAsia"/>
          <w:position w:val="-20"/>
        </w:rPr>
        <w:t>.</w:t>
      </w:r>
      <w:r>
        <w:rPr>
          <w:rFonts w:hint="eastAsia"/>
          <w:position w:val="-20"/>
          <w:lang w:val="en-US" w:eastAsia="zh-CN"/>
        </w:rPr>
        <w:t>2-4）</w:t>
      </w:r>
    </w:p>
    <w:p>
      <w:pPr>
        <w:pStyle w:val="39"/>
      </w:pPr>
      <w:r>
        <w:tab/>
      </w:r>
      <m:oMath>
        <m:sSub>
          <m:sSubPr>
            <m:ctrlPr>
              <w:rPr>
                <w:rFonts w:ascii="Cambria Math" w:hAnsi="Cambria Math"/>
                <w:i/>
              </w:rPr>
            </m:ctrlPr>
          </m:sSubPr>
          <m:e>
            <m:r>
              <m:rPr/>
              <w:rPr>
                <w:rFonts w:ascii="Cambria Math" w:hAnsi="Cambria Math"/>
              </w:rPr>
              <m:t>C</m:t>
            </m:r>
            <m:ctrlPr>
              <w:rPr>
                <w:rFonts w:ascii="Cambria Math" w:hAnsi="Cambria Math"/>
                <w:i/>
              </w:rPr>
            </m:ctrlPr>
          </m:e>
          <m:sub>
            <m:r>
              <m:rPr/>
              <w:rPr>
                <w:rFonts w:hint="default" w:ascii="Cambria Math" w:hAnsi="Cambria Math"/>
                <w:lang w:val="en-US" w:eastAsia="zh-CN"/>
              </w:rPr>
              <m:t>fs</m:t>
            </m:r>
            <m:r>
              <m:rPr/>
              <w:rPr>
                <w:rFonts w:ascii="Cambria Math" w:hAnsi="Cambria Math"/>
              </w:rPr>
              <m:t>,r</m:t>
            </m:r>
            <m:r>
              <m:rPr/>
              <w:rPr>
                <w:rFonts w:hint="default" w:ascii="Cambria Math" w:hAnsi="Cambria Math"/>
                <w:lang w:val="en-US" w:eastAsia="zh-CN"/>
              </w:rPr>
              <m:t>s</m:t>
            </m:r>
            <m:ctrlPr>
              <w:rPr>
                <w:rFonts w:ascii="Cambria Math" w:hAnsi="Cambria Math"/>
                <w:i/>
              </w:rPr>
            </m:ctrlPr>
          </m:sub>
        </m:sSub>
        <m:r>
          <m:rPr/>
          <w:rPr>
            <w:rFonts w:ascii="Cambria Math" w:hAnsi="Cambria Math"/>
          </w:rPr>
          <m:t>=</m:t>
        </m:r>
        <m:nary>
          <m:naryPr>
            <m:chr m:val="∑"/>
            <m:limLoc m:val="undOvr"/>
            <m:ctrlPr>
              <w:rPr>
                <w:rFonts w:ascii="Cambria Math" w:hAnsi="Cambria Math"/>
                <w:i/>
              </w:rPr>
            </m:ctrlPr>
          </m:naryPr>
          <m:sub>
            <m:r>
              <m:rPr/>
              <w:rPr>
                <w:rFonts w:ascii="Cambria Math" w:hAnsi="Cambria Math"/>
              </w:rPr>
              <m:t>j=1</m:t>
            </m:r>
            <m:ctrlPr>
              <w:rPr>
                <w:rFonts w:ascii="Cambria Math" w:hAnsi="Cambria Math"/>
                <w:i/>
              </w:rPr>
            </m:ctrlPr>
          </m:sub>
          <m:sup>
            <m:r>
              <m:rPr/>
              <w:rPr>
                <w:rFonts w:ascii="Cambria Math" w:hAnsi="Cambria Math"/>
              </w:rPr>
              <m:t>m</m:t>
            </m:r>
            <m:ctrlPr>
              <w:rPr>
                <w:rFonts w:ascii="Cambria Math" w:hAnsi="Cambria Math"/>
                <w:i/>
              </w:rPr>
            </m:ctrlPr>
          </m:sup>
          <m:e>
            <m:sSub>
              <m:sSubPr>
                <m:ctrlPr>
                  <w:rPr>
                    <w:rFonts w:ascii="Cambria Math" w:hAnsi="Cambria Math"/>
                    <w:i/>
                  </w:rPr>
                </m:ctrlPr>
              </m:sSubPr>
              <m:e>
                <m:r>
                  <m:rPr/>
                  <w:rPr>
                    <w:rFonts w:hint="default" w:ascii="Cambria Math" w:hAnsi="Cambria Math"/>
                    <w:lang w:val="en-US" w:eastAsia="zh-CN"/>
                  </w:rPr>
                  <m:t>P</m:t>
                </m:r>
                <m:ctrlPr>
                  <w:rPr>
                    <w:rFonts w:ascii="Cambria Math" w:hAnsi="Cambria Math"/>
                    <w:i/>
                  </w:rPr>
                </m:ctrlPr>
              </m:e>
              <m:sub>
                <m:r>
                  <m:rPr>
                    <m:nor/>
                  </m:rPr>
                  <w:rPr>
                    <w:i/>
                  </w:rPr>
                  <m:t>fs</m:t>
                </m:r>
                <m:r>
                  <m:rPr>
                    <m:nor/>
                    <m:sty m:val="p"/>
                  </m:rPr>
                  <w:rPr>
                    <w:b w:val="0"/>
                    <w:i w:val="0"/>
                  </w:rPr>
                  <m:t>,</m:t>
                </m:r>
                <m:r>
                  <m:rPr>
                    <m:nor/>
                  </m:rPr>
                  <w:rPr>
                    <w:i/>
                  </w:rPr>
                  <m:t>r</m:t>
                </m:r>
                <m:r>
                  <m:rPr>
                    <m:nor/>
                  </m:rPr>
                  <w:rPr>
                    <w:rFonts w:hint="default"/>
                    <w:i/>
                    <w:lang w:val="en-US" w:eastAsia="zh-CN"/>
                  </w:rPr>
                  <m:t>s</m:t>
                </m:r>
                <m:r>
                  <m:rPr>
                    <m:nor/>
                    <m:sty m:val="p"/>
                  </m:rPr>
                  <w:rPr>
                    <w:b w:val="0"/>
                    <w:i w:val="0"/>
                  </w:rPr>
                  <m:t>,</m:t>
                </m:r>
                <m:r>
                  <m:rPr>
                    <m:nor/>
                  </m:rPr>
                  <w:rPr>
                    <w:i/>
                  </w:rPr>
                  <m:t>j</m:t>
                </m:r>
                <m:ctrlPr>
                  <w:rPr>
                    <w:rFonts w:ascii="Cambria Math" w:hAnsi="Cambria Math"/>
                    <w:i/>
                  </w:rPr>
                </m:ctrlPr>
              </m:sub>
            </m:sSub>
            <m:r>
              <m:rPr/>
              <w:rPr>
                <w:rFonts w:ascii="Cambria Math" w:hAnsi="Cambria Math"/>
              </w:rPr>
              <m:t>×</m:t>
            </m:r>
            <m:sSub>
              <m:sSubPr>
                <m:ctrlPr>
                  <w:rPr>
                    <w:rFonts w:ascii="Cambria Math" w:hAnsi="Cambria Math"/>
                    <w:i/>
                  </w:rPr>
                </m:ctrlPr>
              </m:sSubPr>
              <m:e>
                <m:r>
                  <m:rPr>
                    <m:nor/>
                  </m:rPr>
                  <w:rPr>
                    <w:i/>
                  </w:rPr>
                  <m:t>EF</m:t>
                </m:r>
                <m:ctrlPr>
                  <w:rPr>
                    <w:rFonts w:ascii="Cambria Math" w:hAnsi="Cambria Math"/>
                    <w:i/>
                  </w:rPr>
                </m:ctrlPr>
              </m:e>
              <m:sub>
                <m:r>
                  <m:rPr>
                    <m:nor/>
                  </m:rPr>
                  <w:rPr>
                    <w:i/>
                  </w:rPr>
                  <m:t>r</m:t>
                </m:r>
                <m:r>
                  <m:rPr>
                    <m:nor/>
                  </m:rPr>
                  <w:rPr>
                    <w:rFonts w:hint="default"/>
                    <w:i/>
                    <w:lang w:val="en-US" w:eastAsia="zh-CN"/>
                  </w:rPr>
                  <m:t>s</m:t>
                </m:r>
                <m:r>
                  <m:rPr>
                    <m:nor/>
                    <m:sty m:val="p"/>
                  </m:rPr>
                  <w:rPr>
                    <w:b w:val="0"/>
                    <w:i w:val="0"/>
                  </w:rPr>
                  <m:t>,</m:t>
                </m:r>
                <m:r>
                  <m:rPr>
                    <m:nor/>
                  </m:rPr>
                  <w:rPr>
                    <w:i/>
                  </w:rPr>
                  <m:t>j</m:t>
                </m:r>
                <m:ctrlPr>
                  <w:rPr>
                    <w:rFonts w:ascii="Cambria Math" w:hAnsi="Cambria Math"/>
                    <w:i/>
                  </w:rPr>
                </m:ctrlPr>
              </m:sub>
            </m:sSub>
            <m:ctrlPr>
              <w:rPr>
                <w:rFonts w:ascii="Cambria Math" w:hAnsi="Cambria Math"/>
                <w:i/>
              </w:rPr>
            </m:ctrlPr>
          </m:e>
        </m:nary>
      </m:oMath>
      <w:r>
        <w:tab/>
      </w:r>
      <w:r>
        <w:rPr>
          <w:rFonts w:hint="eastAsia"/>
          <w:lang w:eastAsia="zh-CN"/>
        </w:rPr>
        <w:t>（</w:t>
      </w:r>
      <w:r>
        <w:t>4.</w:t>
      </w:r>
      <w:r>
        <w:rPr>
          <w:rFonts w:hint="eastAsia"/>
          <w:lang w:val="en-US" w:eastAsia="zh-CN"/>
        </w:rPr>
        <w:t>1.2-5）</w:t>
      </w:r>
    </w:p>
    <w:p>
      <w:pPr>
        <w:pStyle w:val="43"/>
        <w:tabs>
          <w:tab w:val="left" w:pos="960"/>
          <w:tab w:val="left" w:pos="1320"/>
        </w:tabs>
        <w:ind w:firstLine="0" w:firstLineChars="0"/>
        <w:rPr>
          <w:rFonts w:cs="Times New Roman"/>
        </w:rPr>
      </w:pPr>
      <w:r>
        <w:rPr>
          <w:rFonts w:cs="Times New Roman"/>
        </w:rPr>
        <w:t>式中：</w:t>
      </w:r>
      <w:r>
        <w:rPr>
          <w:rFonts w:hint="eastAsia" w:cs="Times New Roman"/>
          <w:lang w:val="en-US" w:eastAsia="zh-CN"/>
        </w:rPr>
        <w:t xml:space="preserve"> </w:t>
      </w:r>
      <w:r>
        <w:rPr>
          <w:rFonts w:cs="Times New Roman"/>
        </w:rPr>
        <w:object>
          <v:shape id="_x0000_i1031" o:spt="75" type="#_x0000_t75" style="height:19pt;width:25pt;" o:ole="t" filled="f" o:preferrelative="t" stroked="f" coordsize="21600,21600">
            <v:path/>
            <v:fill on="f" focussize="0,0"/>
            <v:stroke on="f" joinstyle="miter"/>
            <v:imagedata r:id="rId29" o:title=""/>
            <o:lock v:ext="edit" aspectratio="t"/>
            <w10:wrap type="none"/>
            <w10:anchorlock/>
          </v:shape>
          <o:OLEObject Type="Embed" ProgID="Equation.DSMT4" ShapeID="_x0000_i1031" DrawAspect="Content" ObjectID="_1468075731" r:id="rId28">
            <o:LockedField>false</o:LockedField>
          </o:OLEObject>
        </w:object>
      </w:r>
      <w:r>
        <w:rPr>
          <w:rFonts w:cs="Times New Roman"/>
        </w:rPr>
        <w:tab/>
      </w:r>
      <w:r>
        <w:rPr>
          <w:rFonts w:hint="eastAsia" w:cs="Times New Roman"/>
          <w:lang w:val="en-US" w:eastAsia="zh-CN"/>
        </w:rPr>
        <w:t xml:space="preserve"> </w:t>
      </w:r>
      <w:r>
        <w:rPr>
          <w:rFonts w:cs="Times New Roman"/>
        </w:rPr>
        <w:t>——</w:t>
      </w:r>
      <w:r>
        <w:rPr>
          <w:rFonts w:hint="eastAsia" w:cs="Times New Roman"/>
          <w:lang w:val="en-US" w:eastAsia="zh-CN"/>
        </w:rPr>
        <w:t xml:space="preserve"> </w:t>
      </w:r>
      <w:r>
        <w:rPr>
          <w:rFonts w:cs="Times New Roman"/>
        </w:rPr>
        <w:t>垃圾焚烧</w:t>
      </w:r>
      <w:r>
        <w:rPr>
          <w:rFonts w:hint="eastAsia" w:cs="Times New Roman"/>
          <w:lang w:val="en-US" w:eastAsia="zh-CN"/>
        </w:rPr>
        <w:t>处理过程产生的</w:t>
      </w:r>
      <w:r>
        <w:rPr>
          <w:rFonts w:cs="Times New Roman"/>
        </w:rPr>
        <w:t>直接</w:t>
      </w:r>
      <w:r>
        <w:rPr>
          <w:rFonts w:hint="eastAsia" w:cs="Times New Roman"/>
          <w:lang w:eastAsia="zh-CN"/>
        </w:rPr>
        <w:t>碳排放量</w:t>
      </w:r>
      <w:r>
        <w:rPr>
          <w:rFonts w:cs="Times New Roman"/>
        </w:rPr>
        <w:t>（kgCO</w:t>
      </w:r>
      <w:r>
        <w:rPr>
          <w:rFonts w:cs="Times New Roman"/>
          <w:vertAlign w:val="subscript"/>
        </w:rPr>
        <w:t>2</w:t>
      </w:r>
      <w:r>
        <w:rPr>
          <w:rFonts w:cs="Times New Roman"/>
        </w:rPr>
        <w:t>e）；</w:t>
      </w:r>
    </w:p>
    <w:p>
      <w:pPr>
        <w:pStyle w:val="43"/>
        <w:tabs>
          <w:tab w:val="left" w:pos="960"/>
          <w:tab w:val="left" w:pos="1320"/>
        </w:tabs>
        <w:rPr>
          <w:rFonts w:cs="Times New Roman"/>
        </w:rPr>
      </w:pPr>
      <w:r>
        <w:rPr>
          <w:rFonts w:hint="eastAsia" w:cs="Times New Roman"/>
          <w:lang w:val="en-US" w:eastAsia="zh-CN"/>
        </w:rPr>
        <w:t xml:space="preserve">  </w:t>
      </w:r>
      <w:r>
        <w:rPr>
          <w:rFonts w:cs="Times New Roman"/>
        </w:rPr>
        <w:object>
          <v:shape id="_x0000_i1032" o:spt="75" type="#_x0000_t75" style="height:19pt;width:33pt;" o:ole="t" filled="f" o:preferrelative="t" stroked="f" coordsize="21600,21600">
            <v:path/>
            <v:fill on="f" focussize="0,0"/>
            <v:stroke on="f" joinstyle="miter"/>
            <v:imagedata r:id="rId31" o:title=""/>
            <o:lock v:ext="edit" aspectratio="t"/>
            <w10:wrap type="none"/>
            <w10:anchorlock/>
          </v:shape>
          <o:OLEObject Type="Embed" ProgID="Equation.DSMT4" ShapeID="_x0000_i1032" DrawAspect="Content" ObjectID="_1468075732" r:id="rId30">
            <o:LockedField>false</o:LockedField>
          </o:OLEObject>
        </w:object>
      </w:r>
      <w:r>
        <w:rPr>
          <w:rFonts w:hint="eastAsia" w:cs="Times New Roman"/>
        </w:rPr>
        <w:t xml:space="preserve"> </w:t>
      </w:r>
      <w:r>
        <w:rPr>
          <w:rFonts w:cs="Times New Roman"/>
        </w:rPr>
        <w:t>——</w:t>
      </w:r>
      <w:r>
        <w:rPr>
          <w:rFonts w:hint="eastAsia" w:cs="Times New Roman"/>
        </w:rPr>
        <w:t xml:space="preserve"> </w:t>
      </w:r>
      <w:r>
        <w:rPr>
          <w:rFonts w:cs="Times New Roman"/>
        </w:rPr>
        <w:t>垃圾中矿物碳燃烧产生的碳排放量（kgCO</w:t>
      </w:r>
      <w:r>
        <w:rPr>
          <w:rFonts w:cs="Times New Roman"/>
          <w:vertAlign w:val="subscript"/>
        </w:rPr>
        <w:t>2</w:t>
      </w:r>
      <w:r>
        <w:rPr>
          <w:rFonts w:cs="Times New Roman"/>
        </w:rPr>
        <w:t>e）；</w:t>
      </w:r>
    </w:p>
    <w:p>
      <w:pPr>
        <w:pStyle w:val="43"/>
        <w:tabs>
          <w:tab w:val="left" w:pos="960"/>
          <w:tab w:val="left" w:pos="1320"/>
        </w:tabs>
        <w:rPr>
          <w:rFonts w:cs="Times New Roman"/>
        </w:rPr>
      </w:pPr>
      <w:r>
        <w:rPr>
          <w:rFonts w:hint="eastAsia" w:cs="Times New Roman"/>
          <w:lang w:val="en-US" w:eastAsia="zh-CN"/>
        </w:rPr>
        <w:t xml:space="preserve">  </w:t>
      </w:r>
      <w:r>
        <w:rPr>
          <w:rFonts w:cs="Times New Roman"/>
        </w:rPr>
        <w:object>
          <v:shape id="_x0000_i1033" o:spt="75" type="#_x0000_t75" style="height:19pt;width:33pt;" o:ole="t" filled="f" o:preferrelative="t" stroked="f" coordsize="21600,21600">
            <v:path/>
            <v:fill on="f" focussize="0,0"/>
            <v:stroke on="f" joinstyle="miter"/>
            <v:imagedata r:id="rId33" o:title=""/>
            <o:lock v:ext="edit" aspectratio="t"/>
            <w10:wrap type="none"/>
            <w10:anchorlock/>
          </v:shape>
          <o:OLEObject Type="Embed" ProgID="Equation.DSMT4" ShapeID="_x0000_i1033" DrawAspect="Content" ObjectID="_1468075733" r:id="rId32">
            <o:LockedField>false</o:LockedField>
          </o:OLEObject>
        </w:object>
      </w:r>
      <w:r>
        <w:rPr>
          <w:rFonts w:hint="eastAsia" w:cs="Times New Roman"/>
        </w:rPr>
        <w:t xml:space="preserve"> </w:t>
      </w:r>
      <w:r>
        <w:rPr>
          <w:rFonts w:cs="Times New Roman"/>
        </w:rPr>
        <w:t>—</w:t>
      </w:r>
      <w:r>
        <w:rPr>
          <w:rFonts w:cs="Times New Roman"/>
          <w:color w:val="auto"/>
        </w:rPr>
        <w:t>—</w:t>
      </w:r>
      <w:r>
        <w:rPr>
          <w:rFonts w:hint="eastAsia" w:cs="Times New Roman"/>
          <w:color w:val="auto"/>
        </w:rPr>
        <w:t xml:space="preserve"> 垃圾焚烧释放</w:t>
      </w:r>
      <w:r>
        <w:rPr>
          <w:rFonts w:cs="Times New Roman"/>
          <w:color w:val="auto"/>
        </w:rPr>
        <w:t>CH</w:t>
      </w:r>
      <w:r>
        <w:rPr>
          <w:rFonts w:cs="Times New Roman"/>
          <w:color w:val="auto"/>
          <w:vertAlign w:val="subscript"/>
        </w:rPr>
        <w:t>4</w:t>
      </w:r>
      <w:r>
        <w:rPr>
          <w:rFonts w:cs="Times New Roman"/>
          <w:color w:val="auto"/>
        </w:rPr>
        <w:t>产生的</w:t>
      </w:r>
      <w:r>
        <w:rPr>
          <w:rFonts w:cs="Times New Roman"/>
        </w:rPr>
        <w:t>碳排放量（kgCO</w:t>
      </w:r>
      <w:r>
        <w:rPr>
          <w:rFonts w:cs="Times New Roman"/>
          <w:vertAlign w:val="subscript"/>
        </w:rPr>
        <w:t>2</w:t>
      </w:r>
      <w:r>
        <w:rPr>
          <w:rFonts w:cs="Times New Roman"/>
        </w:rPr>
        <w:t>e）；</w:t>
      </w:r>
    </w:p>
    <w:p>
      <w:pPr>
        <w:pStyle w:val="43"/>
        <w:tabs>
          <w:tab w:val="left" w:pos="960"/>
          <w:tab w:val="left" w:pos="1320"/>
        </w:tabs>
        <w:rPr>
          <w:rFonts w:cs="Times New Roman"/>
        </w:rPr>
      </w:pPr>
      <w:r>
        <w:rPr>
          <w:rFonts w:hint="eastAsia" w:cs="Times New Roman"/>
          <w:lang w:val="en-US" w:eastAsia="zh-CN"/>
        </w:rPr>
        <w:t xml:space="preserve">  </w:t>
      </w:r>
      <w:r>
        <w:rPr>
          <w:rFonts w:cs="Times New Roman"/>
        </w:rPr>
        <w:object>
          <v:shape id="_x0000_i1034" o:spt="75" type="#_x0000_t75" style="height:19pt;width:33pt;" o:ole="t" filled="f" o:preferrelative="t" stroked="f" coordsize="21600,21600">
            <v:path/>
            <v:fill on="f" focussize="0,0"/>
            <v:stroke on="f" joinstyle="miter"/>
            <v:imagedata r:id="rId35" o:title=""/>
            <o:lock v:ext="edit" aspectratio="t"/>
            <w10:wrap type="none"/>
            <w10:anchorlock/>
          </v:shape>
          <o:OLEObject Type="Embed" ProgID="Equation.DSMT4" ShapeID="_x0000_i1034" DrawAspect="Content" ObjectID="_1468075734" r:id="rId34">
            <o:LockedField>false</o:LockedField>
          </o:OLEObject>
        </w:object>
      </w:r>
      <w:r>
        <w:rPr>
          <w:rFonts w:hint="eastAsia" w:cs="Times New Roman"/>
        </w:rPr>
        <w:t xml:space="preserve"> </w:t>
      </w:r>
      <w:r>
        <w:rPr>
          <w:rFonts w:cs="Times New Roman"/>
        </w:rPr>
        <w:t>——</w:t>
      </w:r>
      <w:r>
        <w:rPr>
          <w:rFonts w:hint="eastAsia" w:cs="Times New Roman"/>
        </w:rPr>
        <w:t xml:space="preserve"> </w:t>
      </w:r>
      <w:r>
        <w:rPr>
          <w:rFonts w:cs="Times New Roman"/>
        </w:rPr>
        <w:t>垃圾焚烧释放N</w:t>
      </w:r>
      <w:r>
        <w:rPr>
          <w:rFonts w:cs="Times New Roman"/>
          <w:vertAlign w:val="subscript"/>
        </w:rPr>
        <w:t>2</w:t>
      </w:r>
      <w:r>
        <w:rPr>
          <w:rFonts w:cs="Times New Roman"/>
        </w:rPr>
        <w:t>O产生的碳排放量（kgCO</w:t>
      </w:r>
      <w:r>
        <w:rPr>
          <w:rFonts w:cs="Times New Roman"/>
          <w:vertAlign w:val="subscript"/>
        </w:rPr>
        <w:t>2</w:t>
      </w:r>
      <w:r>
        <w:rPr>
          <w:rFonts w:cs="Times New Roman"/>
        </w:rPr>
        <w:t>e）；</w:t>
      </w:r>
    </w:p>
    <w:p>
      <w:pPr>
        <w:pStyle w:val="43"/>
        <w:tabs>
          <w:tab w:val="left" w:pos="960"/>
          <w:tab w:val="left" w:pos="1320"/>
        </w:tabs>
        <w:rPr>
          <w:rFonts w:cs="Times New Roman"/>
        </w:rPr>
      </w:pPr>
      <w:r>
        <w:rPr>
          <w:rFonts w:hint="eastAsia" w:cs="Times New Roman"/>
          <w:lang w:val="en-US" w:eastAsia="zh-CN"/>
        </w:rPr>
        <w:t xml:space="preserve">    </w:t>
      </w:r>
      <m:oMath>
        <m:sSub>
          <m:sSubPr>
            <m:ctrlPr>
              <w:rPr>
                <w:rFonts w:ascii="Cambria Math" w:hAnsi="Cambria Math" w:cs="Times New Roman"/>
                <w:i/>
              </w:rPr>
            </m:ctrlPr>
          </m:sSubPr>
          <m:e>
            <m:r>
              <m:rPr>
                <m:nor/>
              </m:rPr>
              <w:rPr>
                <w:rFonts w:ascii="Times New Roman" w:hAnsi="Times New Roman" w:cs="Times New Roman"/>
                <w:i/>
              </w:rPr>
              <m:t>C</m:t>
            </m:r>
            <m:ctrlPr>
              <w:rPr>
                <w:rFonts w:ascii="Cambria Math" w:hAnsi="Cambria Math" w:cs="Times New Roman"/>
                <w:i/>
              </w:rPr>
            </m:ctrlPr>
          </m:e>
          <m:sub>
            <m:r>
              <m:rPr>
                <m:nor/>
              </m:rPr>
              <w:rPr>
                <w:rFonts w:hint="default" w:ascii="Cambria Math" w:hAnsi="Cambria Math" w:cs="Times New Roman"/>
                <w:i/>
                <w:iCs/>
                <w:lang w:val="en-US" w:eastAsia="zh-CN"/>
              </w:rPr>
              <m:t>fs,</m:t>
            </m:r>
            <m:r>
              <m:rPr>
                <m:nor/>
              </m:rPr>
              <w:rPr>
                <w:rFonts w:hint="default" w:ascii="Times New Roman" w:hAnsi="Times New Roman" w:cs="Times New Roman"/>
                <w:b w:val="0"/>
                <w:i/>
                <w:iCs/>
                <w:lang w:val="en-US" w:eastAsia="zh-CN"/>
              </w:rPr>
              <m:t>rs</m:t>
            </m:r>
            <m:ctrlPr>
              <w:rPr>
                <w:rFonts w:ascii="Cambria Math" w:hAnsi="Cambria Math" w:cs="Times New Roman"/>
                <w:i/>
              </w:rPr>
            </m:ctrlPr>
          </m:sub>
        </m:sSub>
      </m:oMath>
      <w:r>
        <w:rPr>
          <w:rFonts w:hint="eastAsia" w:cs="Times New Roman"/>
        </w:rPr>
        <w:t xml:space="preserve"> </w:t>
      </w:r>
      <w:r>
        <w:rPr>
          <w:rFonts w:cs="Times New Roman"/>
        </w:rPr>
        <w:t>——</w:t>
      </w:r>
      <w:r>
        <w:rPr>
          <w:rFonts w:hint="eastAsia" w:cs="Times New Roman"/>
        </w:rPr>
        <w:t xml:space="preserve"> </w:t>
      </w:r>
      <w:r>
        <w:rPr>
          <w:rFonts w:cs="Times New Roman"/>
        </w:rPr>
        <w:t>燃料燃烧产生的碳排放量（kgCO</w:t>
      </w:r>
      <w:r>
        <w:rPr>
          <w:rFonts w:cs="Times New Roman"/>
          <w:vertAlign w:val="subscript"/>
        </w:rPr>
        <w:t>2</w:t>
      </w:r>
      <w:r>
        <w:rPr>
          <w:rFonts w:cs="Times New Roman"/>
        </w:rPr>
        <w:t>e）；</w:t>
      </w:r>
    </w:p>
    <w:p>
      <w:pPr>
        <w:pStyle w:val="43"/>
        <w:tabs>
          <w:tab w:val="left" w:pos="960"/>
          <w:tab w:val="left" w:pos="1320"/>
        </w:tabs>
        <w:rPr>
          <w:rFonts w:cs="Times New Roman"/>
        </w:rPr>
      </w:pPr>
      <w:r>
        <w:rPr>
          <w:rFonts w:hint="eastAsia" w:cs="Times New Roman"/>
          <w:lang w:val="en-US" w:eastAsia="zh-CN"/>
        </w:rPr>
        <w:t xml:space="preserve">   </w:t>
      </w:r>
      <w:r>
        <w:rPr>
          <w:rFonts w:cs="Times New Roman"/>
          <w:i/>
          <w:iCs/>
        </w:rPr>
        <w:t>MSW</w:t>
      </w:r>
      <w:r>
        <w:rPr>
          <w:rFonts w:cs="Times New Roman"/>
        </w:rPr>
        <w:tab/>
      </w:r>
      <w:r>
        <w:rPr>
          <w:rFonts w:hint="eastAsia" w:cs="Times New Roman"/>
        </w:rPr>
        <w:t xml:space="preserve"> </w:t>
      </w:r>
      <w:r>
        <w:rPr>
          <w:rFonts w:cs="Times New Roman"/>
        </w:rPr>
        <w:t>——</w:t>
      </w:r>
      <w:r>
        <w:rPr>
          <w:rFonts w:hint="eastAsia" w:cs="Times New Roman"/>
        </w:rPr>
        <w:t xml:space="preserve"> 核算期内入炉垃圾湿重</w:t>
      </w:r>
      <w:r>
        <w:rPr>
          <w:rFonts w:cs="Times New Roman"/>
        </w:rPr>
        <w:t>（kg）；</w:t>
      </w:r>
    </w:p>
    <w:p>
      <w:pPr>
        <w:pStyle w:val="43"/>
        <w:tabs>
          <w:tab w:val="left" w:pos="960"/>
          <w:tab w:val="left" w:pos="1320"/>
        </w:tabs>
        <w:rPr>
          <w:rFonts w:cs="Times New Roman"/>
        </w:rPr>
      </w:pPr>
      <w:r>
        <w:rPr>
          <w:rFonts w:hint="eastAsia" w:cs="Times New Roman"/>
          <w:lang w:val="en-US" w:eastAsia="zh-CN"/>
        </w:rPr>
        <w:t xml:space="preserve">   </w:t>
      </w:r>
      <w:r>
        <w:rPr>
          <w:rFonts w:hint="eastAsia" w:cs="Times New Roman"/>
        </w:rPr>
        <w:t xml:space="preserve"> </w:t>
      </w:r>
      <m:oMath>
        <m:r>
          <m:rPr>
            <m:nor/>
          </m:rPr>
          <w:rPr>
            <w:i/>
            <w:iCs/>
          </w:rPr>
          <m:t>W</m:t>
        </m:r>
        <m:sSub>
          <m:sSubPr>
            <m:ctrlPr>
              <w:rPr>
                <w:rFonts w:ascii="Cambria Math" w:hAnsi="Cambria Math"/>
                <w:i/>
                <w:iCs/>
              </w:rPr>
            </m:ctrlPr>
          </m:sSubPr>
          <m:e>
            <m:r>
              <m:rPr>
                <m:nor/>
              </m:rPr>
              <w:rPr>
                <w:i/>
                <w:iCs/>
              </w:rPr>
              <m:t>F</m:t>
            </m:r>
            <m:ctrlPr>
              <w:rPr>
                <w:rFonts w:ascii="Cambria Math" w:hAnsi="Cambria Math"/>
                <w:i/>
                <w:iCs/>
              </w:rPr>
            </m:ctrlPr>
          </m:e>
          <m:sub>
            <m:r>
              <m:rPr>
                <m:nor/>
              </m:rPr>
              <w:rPr>
                <w:i/>
                <w:iCs/>
              </w:rPr>
              <m:t>i</m:t>
            </m:r>
            <m:ctrlPr>
              <w:rPr>
                <w:rFonts w:ascii="Cambria Math" w:hAnsi="Cambria Math"/>
                <w:i/>
                <w:iCs/>
              </w:rPr>
            </m:ctrlPr>
          </m:sub>
        </m:sSub>
      </m:oMath>
      <w:r>
        <w:rPr>
          <w:rFonts w:hint="eastAsia" w:cs="Times New Roman"/>
        </w:rPr>
        <w:t xml:space="preserve"> </w:t>
      </w:r>
      <w:r>
        <w:rPr>
          <w:rFonts w:cs="Times New Roman"/>
        </w:rPr>
        <w:t>——</w:t>
      </w:r>
      <w:r>
        <w:rPr>
          <w:rFonts w:hint="eastAsia" w:cs="Times New Roman"/>
        </w:rPr>
        <w:t xml:space="preserve"> </w:t>
      </w:r>
      <w:r>
        <w:rPr>
          <w:rFonts w:cs="Times New Roman"/>
        </w:rPr>
        <w:t>第i种生活垃圾成分所占比例（%）；</w:t>
      </w:r>
    </w:p>
    <w:p>
      <w:pPr>
        <w:pStyle w:val="43"/>
        <w:tabs>
          <w:tab w:val="left" w:pos="960"/>
          <w:tab w:val="left" w:pos="1320"/>
        </w:tabs>
        <w:ind w:firstLine="960" w:firstLineChars="400"/>
        <w:rPr>
          <w:rFonts w:cs="Times New Roman"/>
        </w:rPr>
      </w:pPr>
      <m:oMath>
        <m:sSub>
          <m:sSubPr>
            <m:ctrlPr>
              <w:rPr>
                <w:rFonts w:ascii="Cambria Math" w:hAnsi="Cambria Math" w:cs="Times New Roman"/>
              </w:rPr>
            </m:ctrlPr>
          </m:sSubPr>
          <m:e>
            <m:r>
              <m:rPr>
                <m:nor/>
                <m:sty m:val="p"/>
              </m:rPr>
              <w:rPr>
                <w:rFonts w:ascii="Times New Roman" w:hAnsi="Times New Roman" w:cs="Times New Roman"/>
                <w:b w:val="0"/>
                <w:i w:val="0"/>
              </w:rPr>
              <m:t>dm</m:t>
            </m:r>
            <m:ctrlPr>
              <w:rPr>
                <w:rFonts w:ascii="Cambria Math" w:hAnsi="Cambria Math" w:cs="Times New Roman"/>
              </w:rPr>
            </m:ctrlPr>
          </m:e>
          <m:sub>
            <m:r>
              <m:rPr>
                <m:nor/>
                <m:sty m:val="p"/>
              </m:rPr>
              <w:rPr>
                <w:rFonts w:ascii="Times New Roman" w:hAnsi="Times New Roman" w:cs="Times New Roman"/>
                <w:b w:val="0"/>
                <w:i w:val="0"/>
              </w:rPr>
              <m:t>i</m:t>
            </m:r>
            <m:ctrlPr>
              <w:rPr>
                <w:rFonts w:ascii="Cambria Math" w:hAnsi="Cambria Math" w:cs="Times New Roman"/>
              </w:rPr>
            </m:ctrlPr>
          </m:sub>
        </m:sSub>
      </m:oMath>
      <w:r>
        <w:rPr>
          <w:rFonts w:hint="eastAsia" w:cs="Times New Roman"/>
          <w:lang w:val="en-US" w:eastAsia="zh-CN"/>
        </w:rPr>
        <w:t xml:space="preserve"> </w:t>
      </w:r>
      <w:r>
        <w:rPr>
          <w:rFonts w:cs="Times New Roman"/>
        </w:rPr>
        <w:t>——</w:t>
      </w:r>
      <w:r>
        <w:rPr>
          <w:rFonts w:hint="eastAsia" w:cs="Times New Roman"/>
        </w:rPr>
        <w:t xml:space="preserve"> </w:t>
      </w:r>
      <w:r>
        <w:rPr>
          <w:rFonts w:cs="Times New Roman"/>
        </w:rPr>
        <w:t>第i种生活垃圾成分</w:t>
      </w:r>
      <w:r>
        <w:rPr>
          <w:rFonts w:hint="eastAsia" w:cs="Times New Roman"/>
        </w:rPr>
        <w:t>中干物质含量</w:t>
      </w:r>
      <w:r>
        <w:rPr>
          <w:rFonts w:cs="Times New Roman"/>
        </w:rPr>
        <w:t>（%）；</w:t>
      </w:r>
    </w:p>
    <w:p>
      <w:pPr>
        <w:pStyle w:val="43"/>
        <w:tabs>
          <w:tab w:val="left" w:pos="960"/>
          <w:tab w:val="left" w:pos="1320"/>
        </w:tabs>
        <w:ind w:firstLine="960" w:firstLineChars="400"/>
        <w:rPr>
          <w:rFonts w:cs="Times New Roman"/>
        </w:rPr>
      </w:pPr>
      <m:oMath>
        <m:r>
          <m:rPr>
            <m:nor/>
          </m:rPr>
          <w:rPr>
            <w:i/>
            <w:iCs/>
          </w:rPr>
          <m:t>C</m:t>
        </m:r>
        <m:sSub>
          <m:sSubPr>
            <m:ctrlPr>
              <w:rPr>
                <w:rFonts w:ascii="Cambria Math" w:hAnsi="Cambria Math"/>
                <w:i/>
                <w:iCs/>
              </w:rPr>
            </m:ctrlPr>
          </m:sSubPr>
          <m:e>
            <m:r>
              <m:rPr>
                <m:nor/>
              </m:rPr>
              <w:rPr>
                <w:i/>
                <w:iCs/>
              </w:rPr>
              <m:t>F</m:t>
            </m:r>
            <m:ctrlPr>
              <w:rPr>
                <w:rFonts w:ascii="Cambria Math" w:hAnsi="Cambria Math"/>
                <w:i/>
                <w:iCs/>
              </w:rPr>
            </m:ctrlPr>
          </m:e>
          <m:sub>
            <m:r>
              <m:rPr>
                <m:nor/>
              </m:rPr>
              <w:rPr>
                <w:i/>
                <w:iCs/>
              </w:rPr>
              <m:t>i</m:t>
            </m:r>
            <m:ctrlPr>
              <w:rPr>
                <w:rFonts w:ascii="Cambria Math" w:hAnsi="Cambria Math"/>
                <w:i/>
                <w:iCs/>
              </w:rPr>
            </m:ctrlPr>
          </m:sub>
        </m:sSub>
      </m:oMath>
      <w:r>
        <w:rPr>
          <w:rFonts w:cs="Times New Roman"/>
        </w:rPr>
        <w:t xml:space="preserve"> —— 第i种生活垃圾成分干物质中的碳比例（碳含量，%）；</w:t>
      </w:r>
    </w:p>
    <w:p>
      <w:pPr>
        <w:pStyle w:val="43"/>
        <w:tabs>
          <w:tab w:val="left" w:pos="960"/>
          <w:tab w:val="left" w:pos="1320"/>
        </w:tabs>
        <w:ind w:left="0" w:firstLine="720" w:firstLineChars="300"/>
        <w:jc w:val="both"/>
        <w:rPr>
          <w:rFonts w:cs="Times New Roman"/>
        </w:rPr>
      </w:pPr>
      <w:r>
        <w:rPr>
          <w:rFonts w:cs="Times New Roman"/>
        </w:rPr>
        <w:object>
          <v:shape id="_x0000_i1035" o:spt="75" type="#_x0000_t75" style="height:18pt;width:28pt;" o:ole="t" filled="f" o:preferrelative="t" stroked="f" coordsize="21600,21600">
            <v:path/>
            <v:fill on="f" focussize="0,0"/>
            <v:stroke on="f" joinstyle="miter"/>
            <v:imagedata r:id="rId37" o:title=""/>
            <o:lock v:ext="edit" aspectratio="t"/>
            <w10:wrap type="none"/>
            <w10:anchorlock/>
          </v:shape>
          <o:OLEObject Type="Embed" ProgID="Equation.DSMT4" ShapeID="_x0000_i1035" DrawAspect="Content" ObjectID="_1468075735" r:id="rId36">
            <o:LockedField>false</o:LockedField>
          </o:OLEObject>
        </w:object>
      </w:r>
      <w:r>
        <w:rPr>
          <w:rFonts w:hint="eastAsia" w:cs="Times New Roman"/>
          <w:lang w:val="en-US" w:eastAsia="zh-CN"/>
        </w:rPr>
        <w:t xml:space="preserve"> </w:t>
      </w:r>
      <w:r>
        <w:rPr>
          <w:rFonts w:cs="Times New Roman"/>
        </w:rPr>
        <w:t>——</w:t>
      </w:r>
      <w:r>
        <w:rPr>
          <w:rFonts w:hint="eastAsia" w:cs="Times New Roman"/>
        </w:rPr>
        <w:t xml:space="preserve"> </w:t>
      </w:r>
      <w:r>
        <w:rPr>
          <w:rFonts w:cs="Times New Roman"/>
        </w:rPr>
        <w:t>第i种生活垃圾成分中矿物碳占碳含量的比例（%）；</w:t>
      </w:r>
    </w:p>
    <w:p>
      <w:pPr>
        <w:pStyle w:val="43"/>
        <w:keepNext w:val="0"/>
        <w:keepLines w:val="0"/>
        <w:pageBreakBefore w:val="0"/>
        <w:widowControl w:val="0"/>
        <w:tabs>
          <w:tab w:val="left" w:pos="960"/>
          <w:tab w:val="left" w:pos="1320"/>
        </w:tabs>
        <w:kinsoku/>
        <w:wordWrap/>
        <w:overflowPunct/>
        <w:topLinePunct w:val="0"/>
        <w:autoSpaceDE/>
        <w:autoSpaceDN/>
        <w:bidi w:val="0"/>
        <w:adjustRightInd/>
        <w:snapToGrid w:val="0"/>
        <w:ind w:left="1920" w:leftChars="400" w:hanging="960" w:hangingChars="400"/>
        <w:jc w:val="both"/>
        <w:textAlignment w:val="auto"/>
        <w:rPr>
          <w:rFonts w:cs="Times New Roman"/>
        </w:rPr>
      </w:pPr>
      <m:oMath>
        <m:r>
          <m:rPr>
            <m:nor/>
            <m:sty m:val="p"/>
          </m:rPr>
          <w:rPr>
            <w:rFonts w:ascii="Times New Roman" w:hAnsi="Times New Roman" w:cs="Times New Roman"/>
            <w:b w:val="0"/>
            <w:i w:val="0"/>
          </w:rPr>
          <m:t>O</m:t>
        </m:r>
        <m:sSub>
          <m:sSubPr>
            <m:ctrlPr>
              <w:rPr>
                <w:rFonts w:ascii="Cambria Math" w:hAnsi="Cambria Math" w:cs="Times New Roman"/>
              </w:rPr>
            </m:ctrlPr>
          </m:sSubPr>
          <m:e>
            <m:r>
              <m:rPr>
                <m:nor/>
                <m:sty m:val="p"/>
              </m:rPr>
              <w:rPr>
                <w:rFonts w:ascii="Times New Roman" w:hAnsi="Times New Roman" w:cs="Times New Roman"/>
                <w:b w:val="0"/>
                <w:i w:val="0"/>
              </w:rPr>
              <m:t>F</m:t>
            </m:r>
            <m:ctrlPr>
              <w:rPr>
                <w:rFonts w:ascii="Cambria Math" w:hAnsi="Cambria Math" w:cs="Times New Roman"/>
              </w:rPr>
            </m:ctrlPr>
          </m:e>
          <m:sub>
            <m:r>
              <m:rPr>
                <m:nor/>
                <m:sty m:val="p"/>
              </m:rPr>
              <w:rPr>
                <w:rFonts w:ascii="Times New Roman" w:hAnsi="Times New Roman" w:cs="Times New Roman"/>
                <w:b w:val="0"/>
                <w:i w:val="0"/>
              </w:rPr>
              <m:t>i</m:t>
            </m:r>
            <m:ctrlPr>
              <w:rPr>
                <w:rFonts w:ascii="Cambria Math" w:hAnsi="Cambria Math" w:cs="Times New Roman"/>
              </w:rPr>
            </m:ctrlPr>
          </m:sub>
        </m:sSub>
        <m:r>
          <m:rPr>
            <m:nor/>
            <m:sty m:val="p"/>
          </m:rPr>
          <w:rPr>
            <w:rFonts w:ascii="Times New Roman" w:hAnsi="Times New Roman" w:cs="Times New Roman"/>
            <w:b w:val="0"/>
            <w:i w:val="0"/>
          </w:rPr>
          <m:t xml:space="preserve"> </m:t>
        </m:r>
      </m:oMath>
      <w:r>
        <w:rPr>
          <w:rFonts w:hint="eastAsia" w:cs="Times New Roman"/>
          <w:b w:val="0"/>
          <w:i w:val="0"/>
          <w:lang w:val="en-US" w:eastAsia="zh-CN"/>
        </w:rPr>
        <w:t xml:space="preserve"> </w:t>
      </w:r>
      <w:r>
        <w:rPr>
          <w:rFonts w:cs="Times New Roman"/>
        </w:rPr>
        <w:t>——</w:t>
      </w:r>
      <w:r>
        <w:rPr>
          <w:rFonts w:hint="eastAsia" w:cs="Times New Roman"/>
          <w:lang w:val="en-US" w:eastAsia="zh-CN"/>
        </w:rPr>
        <w:t xml:space="preserve"> </w:t>
      </w:r>
      <w:r>
        <w:rPr>
          <w:rFonts w:hint="eastAsia" w:cs="Times New Roman"/>
        </w:rPr>
        <w:t>氧化因子</w:t>
      </w:r>
      <w:r>
        <w:rPr>
          <w:rFonts w:cs="Times New Roman"/>
        </w:rPr>
        <w:t>（%），</w:t>
      </w:r>
      <w:r>
        <w:rPr>
          <w:rFonts w:hint="eastAsia" w:cs="Times New Roman"/>
        </w:rPr>
        <w:t>接近于100%，若</w:t>
      </w:r>
      <w:r>
        <w:rPr>
          <w:rFonts w:cs="Times New Roman"/>
        </w:rPr>
        <w:t>炉渣热灼减率以3%为控制标准，碳氧化率可取97%作为缺省值；炉渣热灼减率以5%为控制标准，碳氧化率可取95%为缺省值；</w:t>
      </w:r>
    </w:p>
    <w:p>
      <w:pPr>
        <w:pStyle w:val="43"/>
        <w:tabs>
          <w:tab w:val="left" w:pos="960"/>
          <w:tab w:val="left" w:pos="1320"/>
        </w:tabs>
        <w:ind w:left="0" w:firstLine="720" w:firstLineChars="300"/>
        <w:jc w:val="both"/>
        <w:rPr>
          <w:rFonts w:cs="Times New Roman"/>
        </w:rPr>
      </w:pPr>
      <w:r>
        <w:rPr>
          <w:rFonts w:cs="Times New Roman"/>
        </w:rPr>
        <w:t>44/12</w:t>
      </w:r>
      <w:r>
        <w:rPr>
          <w:rFonts w:hint="eastAsia" w:cs="Times New Roman"/>
          <w:lang w:val="en-US" w:eastAsia="zh-CN"/>
        </w:rPr>
        <w:t xml:space="preserve"> </w:t>
      </w:r>
      <w:r>
        <w:rPr>
          <w:rFonts w:cs="Times New Roman"/>
        </w:rPr>
        <w:t>——</w:t>
      </w:r>
      <w:r>
        <w:rPr>
          <w:rFonts w:hint="eastAsia" w:cs="Times New Roman"/>
        </w:rPr>
        <w:t xml:space="preserve"> 碳转化成二氧化碳的转化比例</w:t>
      </w:r>
      <w:r>
        <w:rPr>
          <w:rFonts w:cs="Times New Roman"/>
        </w:rPr>
        <w:t>；</w:t>
      </w:r>
    </w:p>
    <w:p>
      <w:pPr>
        <w:pStyle w:val="43"/>
        <w:keepNext w:val="0"/>
        <w:keepLines w:val="0"/>
        <w:pageBreakBefore w:val="0"/>
        <w:widowControl w:val="0"/>
        <w:tabs>
          <w:tab w:val="left" w:pos="960"/>
          <w:tab w:val="left" w:pos="1320"/>
        </w:tabs>
        <w:kinsoku/>
        <w:wordWrap/>
        <w:overflowPunct/>
        <w:topLinePunct w:val="0"/>
        <w:autoSpaceDE/>
        <w:autoSpaceDN/>
        <w:bidi w:val="0"/>
        <w:adjustRightInd w:val="0"/>
        <w:snapToGrid w:val="0"/>
        <w:ind w:left="1920" w:leftChars="300" w:hanging="1200" w:hangingChars="500"/>
        <w:textAlignment w:val="auto"/>
        <w:rPr>
          <w:rFonts w:cs="Times New Roman"/>
          <w:color w:val="FF0000"/>
        </w:rPr>
      </w:pPr>
      <m:oMath>
        <m:sSub>
          <m:sSubPr>
            <m:ctrlPr>
              <w:rPr>
                <w:rFonts w:ascii="Cambria Math" w:hAnsi="Cambria Math"/>
                <w:i/>
                <w:iCs/>
              </w:rPr>
            </m:ctrlPr>
          </m:sSubPr>
          <m:e>
            <m:r>
              <m:rPr>
                <m:nor/>
              </m:rPr>
              <w:rPr>
                <w:i/>
                <w:iCs/>
              </w:rPr>
              <m:t>EF</m:t>
            </m:r>
            <m:ctrlPr>
              <w:rPr>
                <w:rFonts w:ascii="Cambria Math" w:hAnsi="Cambria Math"/>
                <w:i/>
                <w:iCs/>
              </w:rPr>
            </m:ctrlPr>
          </m:e>
          <m:sub>
            <m:sSub>
              <m:sSubPr>
                <m:ctrlPr>
                  <w:rPr>
                    <w:rFonts w:ascii="Cambria Math" w:hAnsi="Cambria Math"/>
                    <w:i/>
                    <w:iCs/>
                  </w:rPr>
                </m:ctrlPr>
              </m:sSubPr>
              <m:e>
                <m:r>
                  <m:rPr>
                    <m:nor/>
                  </m:rPr>
                  <w:rPr>
                    <w:i/>
                    <w:iCs/>
                  </w:rPr>
                  <m:t>CH</m:t>
                </m:r>
                <m:ctrlPr>
                  <w:rPr>
                    <w:rFonts w:ascii="Cambria Math" w:hAnsi="Cambria Math"/>
                    <w:i/>
                    <w:iCs/>
                  </w:rPr>
                </m:ctrlPr>
              </m:e>
              <m:sub>
                <m:r>
                  <m:rPr>
                    <m:nor/>
                  </m:rPr>
                  <w:rPr>
                    <w:i/>
                    <w:iCs/>
                  </w:rPr>
                  <m:t>4</m:t>
                </m:r>
                <m:ctrlPr>
                  <w:rPr>
                    <w:rFonts w:ascii="Cambria Math" w:hAnsi="Cambria Math"/>
                    <w:i/>
                    <w:iCs/>
                  </w:rPr>
                </m:ctrlPr>
              </m:sub>
            </m:sSub>
            <m:ctrlPr>
              <w:rPr>
                <w:rFonts w:ascii="Cambria Math" w:hAnsi="Cambria Math"/>
                <w:i/>
                <w:iCs/>
              </w:rPr>
            </m:ctrlPr>
          </m:sub>
        </m:sSub>
      </m:oMath>
      <w:r>
        <w:rPr>
          <w:rFonts w:hint="eastAsia" w:hAnsi="Cambria Math"/>
          <w:i w:val="0"/>
          <w:iCs/>
          <w:lang w:val="en-US" w:eastAsia="zh-CN"/>
        </w:rPr>
        <w:t xml:space="preserve"> </w:t>
      </w:r>
      <w:r>
        <w:rPr>
          <w:rFonts w:cs="Times New Roman"/>
        </w:rPr>
        <w:t>——</w:t>
      </w:r>
      <w:r>
        <w:rPr>
          <w:rFonts w:hint="eastAsia" w:cs="Times New Roman"/>
        </w:rPr>
        <w:t xml:space="preserve"> </w:t>
      </w:r>
      <w:r>
        <w:rPr>
          <w:rFonts w:cs="Times New Roman"/>
        </w:rPr>
        <w:t>与垃圾焚烧相关的CH</w:t>
      </w:r>
      <w:r>
        <w:rPr>
          <w:rFonts w:cs="Times New Roman"/>
          <w:vertAlign w:val="subscript"/>
        </w:rPr>
        <w:t>4</w:t>
      </w:r>
      <w:r>
        <w:rPr>
          <w:rFonts w:cs="Times New Roman"/>
        </w:rPr>
        <w:t>碳排放因子，</w:t>
      </w:r>
      <w:r>
        <w:rPr>
          <w:rFonts w:hint="eastAsia" w:cs="Times New Roman"/>
        </w:rPr>
        <w:t>g</w:t>
      </w:r>
      <w:r>
        <w:rPr>
          <w:rFonts w:cs="Times New Roman"/>
        </w:rPr>
        <w:t>CH</w:t>
      </w:r>
      <w:r>
        <w:rPr>
          <w:rFonts w:cs="Times New Roman"/>
          <w:vertAlign w:val="subscript"/>
        </w:rPr>
        <w:t>4</w:t>
      </w:r>
      <w:r>
        <w:rPr>
          <w:rFonts w:cs="Times New Roman"/>
        </w:rPr>
        <w:t>/t，</w:t>
      </w:r>
      <w:r>
        <w:rPr>
          <w:rFonts w:hint="eastAsia" w:cs="Times New Roman"/>
          <w:lang w:val="en-US" w:eastAsia="zh-CN"/>
        </w:rPr>
        <w:t>按本标准</w:t>
      </w:r>
      <w:r>
        <w:rPr>
          <w:rFonts w:hint="eastAsia" w:cs="Times New Roman"/>
        </w:rPr>
        <w:t>附录</w:t>
      </w:r>
      <w:r>
        <w:rPr>
          <w:rFonts w:hint="eastAsia" w:cs="Times New Roman"/>
          <w:lang w:val="en-US" w:eastAsia="zh-CN"/>
        </w:rPr>
        <w:t>A确定</w:t>
      </w:r>
      <w:r>
        <w:rPr>
          <w:rFonts w:cs="Times New Roman"/>
        </w:rPr>
        <w:t>；</w:t>
      </w:r>
    </w:p>
    <w:p>
      <w:pPr>
        <w:pStyle w:val="43"/>
        <w:keepNext w:val="0"/>
        <w:keepLines w:val="0"/>
        <w:pageBreakBefore w:val="0"/>
        <w:widowControl w:val="0"/>
        <w:tabs>
          <w:tab w:val="left" w:pos="960"/>
          <w:tab w:val="left" w:pos="1320"/>
        </w:tabs>
        <w:kinsoku/>
        <w:wordWrap/>
        <w:overflowPunct/>
        <w:topLinePunct w:val="0"/>
        <w:autoSpaceDE/>
        <w:autoSpaceDN/>
        <w:bidi w:val="0"/>
        <w:adjustRightInd/>
        <w:snapToGrid w:val="0"/>
        <w:textAlignment w:val="auto"/>
        <w:rPr>
          <w:rFonts w:cs="Times New Roman"/>
        </w:rPr>
      </w:pPr>
      <w:r>
        <w:rPr>
          <w:rFonts w:cs="Times New Roman"/>
        </w:rPr>
        <w:object>
          <v:shape id="_x0000_i1036" o:spt="75" type="#_x0000_t75" style="height:19pt;width:41pt;" o:ole="t" filled="f" o:preferrelative="t" stroked="f" coordsize="21600,21600">
            <v:path/>
            <v:fill on="f" focussize="0,0"/>
            <v:stroke on="f" joinstyle="miter"/>
            <v:imagedata r:id="rId39" o:title=""/>
            <o:lock v:ext="edit" aspectratio="t"/>
            <w10:wrap type="none"/>
            <w10:anchorlock/>
          </v:shape>
          <o:OLEObject Type="Embed" ProgID="Equation.DSMT4" ShapeID="_x0000_i1036" DrawAspect="Content" ObjectID="_1468075736" r:id="rId38">
            <o:LockedField>false</o:LockedField>
          </o:OLEObject>
        </w:object>
      </w:r>
      <w:r>
        <w:rPr>
          <w:rFonts w:hint="eastAsia" w:cs="Times New Roman"/>
          <w:lang w:val="en-US" w:eastAsia="zh-CN"/>
        </w:rPr>
        <w:t xml:space="preserve"> </w:t>
      </w:r>
      <w:r>
        <w:rPr>
          <w:rFonts w:cs="Times New Roman"/>
        </w:rPr>
        <w:t>——</w:t>
      </w:r>
      <w:r>
        <w:rPr>
          <w:rFonts w:hint="eastAsia" w:cs="Times New Roman"/>
        </w:rPr>
        <w:t xml:space="preserve"> </w:t>
      </w:r>
      <w:r>
        <w:rPr>
          <w:rFonts w:cs="Times New Roman"/>
        </w:rPr>
        <w:t>CH</w:t>
      </w:r>
      <w:r>
        <w:rPr>
          <w:rFonts w:cs="Times New Roman"/>
          <w:vertAlign w:val="subscript"/>
        </w:rPr>
        <w:t>4</w:t>
      </w:r>
      <w:r>
        <w:rPr>
          <w:rFonts w:cs="Times New Roman"/>
        </w:rPr>
        <w:t>的全球变暖潜势值，取值为21；</w:t>
      </w:r>
    </w:p>
    <w:p>
      <w:pPr>
        <w:pStyle w:val="43"/>
        <w:keepNext w:val="0"/>
        <w:keepLines w:val="0"/>
        <w:pageBreakBefore w:val="0"/>
        <w:widowControl w:val="0"/>
        <w:tabs>
          <w:tab w:val="left" w:pos="960"/>
          <w:tab w:val="left" w:pos="1320"/>
        </w:tabs>
        <w:kinsoku/>
        <w:wordWrap/>
        <w:overflowPunct/>
        <w:topLinePunct w:val="0"/>
        <w:autoSpaceDE/>
        <w:autoSpaceDN/>
        <w:bidi w:val="0"/>
        <w:adjustRightInd/>
        <w:snapToGrid w:val="0"/>
        <w:ind w:left="1920" w:leftChars="300" w:hanging="1200" w:hangingChars="500"/>
        <w:textAlignment w:val="auto"/>
        <w:rPr>
          <w:rFonts w:cs="Times New Roman"/>
          <w:color w:val="FF0000"/>
        </w:rPr>
      </w:pPr>
      <w:r>
        <w:rPr>
          <w:rFonts w:cs="Times New Roman"/>
        </w:rPr>
        <w:object>
          <v:shape id="_x0000_i1037" o:spt="75" type="#_x0000_t75" style="height:19pt;width:31pt;" o:ole="t" filled="f" o:preferrelative="t" stroked="f" coordsize="21600,21600">
            <v:path/>
            <v:fill on="f" focussize="0,0"/>
            <v:stroke on="f" joinstyle="miter"/>
            <v:imagedata r:id="rId41" o:title=""/>
            <o:lock v:ext="edit" aspectratio="t"/>
            <w10:wrap type="none"/>
            <w10:anchorlock/>
          </v:shape>
          <o:OLEObject Type="Embed" ProgID="Equation.DSMT4" ShapeID="_x0000_i1037" DrawAspect="Content" ObjectID="_1468075737" r:id="rId40">
            <o:LockedField>false</o:LockedField>
          </o:OLEObject>
        </w:object>
      </w:r>
      <w:r>
        <w:rPr>
          <w:rFonts w:hint="eastAsia" w:cs="Times New Roman"/>
          <w:lang w:val="en-US" w:eastAsia="zh-CN"/>
        </w:rPr>
        <w:t xml:space="preserve"> </w:t>
      </w:r>
      <w:r>
        <w:rPr>
          <w:rFonts w:cs="Times New Roman"/>
        </w:rPr>
        <w:t>——</w:t>
      </w:r>
      <w:r>
        <w:rPr>
          <w:rFonts w:hint="eastAsia" w:cs="Times New Roman"/>
          <w:lang w:val="en-US" w:eastAsia="zh-CN"/>
        </w:rPr>
        <w:t xml:space="preserve"> </w:t>
      </w:r>
      <w:r>
        <w:rPr>
          <w:rFonts w:cs="Times New Roman"/>
        </w:rPr>
        <w:t>与垃圾焚烧相关的N</w:t>
      </w:r>
      <w:r>
        <w:rPr>
          <w:rFonts w:cs="Times New Roman"/>
          <w:vertAlign w:val="subscript"/>
        </w:rPr>
        <w:t>2</w:t>
      </w:r>
      <w:r>
        <w:rPr>
          <w:rFonts w:cs="Times New Roman"/>
        </w:rPr>
        <w:t>O碳排放因子</w:t>
      </w:r>
      <w:r>
        <w:rPr>
          <w:rFonts w:hint="eastAsia" w:cs="Times New Roman"/>
        </w:rPr>
        <w:t>g</w:t>
      </w:r>
      <w:r>
        <w:rPr>
          <w:rFonts w:cs="Times New Roman"/>
        </w:rPr>
        <w:t>N</w:t>
      </w:r>
      <w:r>
        <w:rPr>
          <w:rFonts w:cs="Times New Roman"/>
          <w:vertAlign w:val="subscript"/>
        </w:rPr>
        <w:t>2</w:t>
      </w:r>
      <w:r>
        <w:rPr>
          <w:rFonts w:cs="Times New Roman"/>
        </w:rPr>
        <w:t>O/t，</w:t>
      </w:r>
      <w:r>
        <w:rPr>
          <w:rFonts w:hint="eastAsia" w:cs="Times New Roman"/>
          <w:lang w:val="en-US" w:eastAsia="zh-CN"/>
        </w:rPr>
        <w:t>按本标准</w:t>
      </w:r>
      <w:r>
        <w:rPr>
          <w:rFonts w:hint="eastAsia" w:cs="Times New Roman"/>
        </w:rPr>
        <w:t>附录</w:t>
      </w:r>
      <w:r>
        <w:rPr>
          <w:rFonts w:hint="eastAsia" w:cs="Times New Roman"/>
          <w:lang w:val="en-US" w:eastAsia="zh-CN"/>
        </w:rPr>
        <w:t>A确定</w:t>
      </w:r>
      <w:r>
        <w:rPr>
          <w:rFonts w:cs="Times New Roman"/>
        </w:rPr>
        <w:t>；</w:t>
      </w:r>
    </w:p>
    <w:p>
      <w:pPr>
        <w:pStyle w:val="43"/>
        <w:tabs>
          <w:tab w:val="left" w:pos="960"/>
          <w:tab w:val="left" w:pos="1320"/>
        </w:tabs>
        <w:rPr>
          <w:rFonts w:cs="Times New Roman"/>
        </w:rPr>
      </w:pPr>
      <w:r>
        <w:rPr>
          <w:rFonts w:cs="Times New Roman"/>
        </w:rPr>
        <w:object>
          <v:shape id="_x0000_i1038" o:spt="75" type="#_x0000_t75" style="height:19pt;width:41pt;" o:ole="t" filled="f" o:preferrelative="t" stroked="f" coordsize="21600,21600">
            <v:path/>
            <v:fill on="f" focussize="0,0"/>
            <v:stroke on="f" joinstyle="miter"/>
            <v:imagedata r:id="rId43" o:title=""/>
            <o:lock v:ext="edit" aspectratio="t"/>
            <w10:wrap type="none"/>
            <w10:anchorlock/>
          </v:shape>
          <o:OLEObject Type="Embed" ProgID="Equation.DSMT4" ShapeID="_x0000_i1038" DrawAspect="Content" ObjectID="_1468075738" r:id="rId42">
            <o:LockedField>false</o:LockedField>
          </o:OLEObject>
        </w:object>
      </w:r>
      <w:r>
        <w:rPr>
          <w:rFonts w:hint="eastAsia" w:cs="Times New Roman"/>
          <w:lang w:val="en-US" w:eastAsia="zh-CN"/>
        </w:rPr>
        <w:t xml:space="preserve"> </w:t>
      </w:r>
      <w:r>
        <w:rPr>
          <w:rFonts w:cs="Times New Roman"/>
        </w:rPr>
        <w:t>——</w:t>
      </w:r>
      <w:r>
        <w:rPr>
          <w:rFonts w:hint="eastAsia" w:cs="Times New Roman"/>
        </w:rPr>
        <w:t xml:space="preserve"> </w:t>
      </w:r>
      <w:r>
        <w:rPr>
          <w:rFonts w:cs="Times New Roman"/>
        </w:rPr>
        <w:t>N</w:t>
      </w:r>
      <w:r>
        <w:rPr>
          <w:rFonts w:cs="Times New Roman"/>
          <w:vertAlign w:val="subscript"/>
        </w:rPr>
        <w:t>2</w:t>
      </w:r>
      <w:r>
        <w:rPr>
          <w:rFonts w:cs="Times New Roman"/>
        </w:rPr>
        <w:t>O的全球变暖潜势值，取值为310；</w:t>
      </w:r>
    </w:p>
    <w:p>
      <w:pPr>
        <w:pStyle w:val="43"/>
        <w:keepNext w:val="0"/>
        <w:keepLines w:val="0"/>
        <w:pageBreakBefore w:val="0"/>
        <w:widowControl w:val="0"/>
        <w:tabs>
          <w:tab w:val="left" w:pos="960"/>
          <w:tab w:val="left" w:pos="1320"/>
        </w:tabs>
        <w:kinsoku/>
        <w:wordWrap/>
        <w:overflowPunct/>
        <w:topLinePunct w:val="0"/>
        <w:autoSpaceDE/>
        <w:autoSpaceDN/>
        <w:bidi w:val="0"/>
        <w:adjustRightInd/>
        <w:snapToGrid w:val="0"/>
        <w:ind w:left="1920" w:leftChars="500" w:hanging="720" w:hangingChars="300"/>
        <w:textAlignment w:val="auto"/>
        <w:rPr>
          <w:rFonts w:cs="Times New Roman"/>
        </w:rPr>
      </w:pPr>
      <w:r>
        <w:rPr>
          <w:rFonts w:hint="eastAsia" w:cs="Times New Roman"/>
        </w:rPr>
        <w:t>i</w:t>
      </w:r>
      <w:r>
        <w:rPr>
          <w:rFonts w:hint="eastAsia" w:cs="Times New Roman"/>
          <w:lang w:val="en-US" w:eastAsia="zh-CN"/>
        </w:rPr>
        <w:t xml:space="preserve"> </w:t>
      </w:r>
      <w:r>
        <w:rPr>
          <w:rFonts w:cs="Times New Roman"/>
        </w:rPr>
        <w:t>——</w:t>
      </w:r>
      <w:r>
        <w:rPr>
          <w:rFonts w:hint="eastAsia" w:cs="Times New Roman"/>
          <w:lang w:val="en-US" w:eastAsia="zh-CN"/>
        </w:rPr>
        <w:t xml:space="preserve"> </w:t>
      </w:r>
      <w:r>
        <w:rPr>
          <w:rFonts w:cs="Times New Roman"/>
        </w:rPr>
        <w:t>垃圾组分，如纸张/纸板、纺织物、食品垃圾、木材、花园（庭院）和公园废物、可处置尿布、橡胶和皮革、塑料、金属、玻璃、其他废物；</w:t>
      </w:r>
    </w:p>
    <w:p>
      <w:pPr>
        <w:pStyle w:val="43"/>
        <w:tabs>
          <w:tab w:val="left" w:pos="960"/>
          <w:tab w:val="left" w:pos="1320"/>
        </w:tabs>
        <w:ind w:firstLine="720" w:firstLineChars="300"/>
        <w:rPr>
          <w:rFonts w:cs="Times New Roman"/>
        </w:rPr>
      </w:pPr>
      <m:oMath>
        <m:sSub>
          <m:sSubPr>
            <m:ctrlPr>
              <w:rPr>
                <w:rFonts w:ascii="Cambria Math" w:hAnsi="Cambria Math"/>
                <w:i/>
              </w:rPr>
            </m:ctrlPr>
          </m:sSubPr>
          <m:e>
            <m:r>
              <m:rPr/>
              <w:rPr>
                <w:rFonts w:hint="default" w:ascii="Cambria Math" w:hAnsi="Cambria Math"/>
                <w:lang w:val="en-US" w:eastAsia="zh-CN"/>
              </w:rPr>
              <m:t>P</m:t>
            </m:r>
            <m:ctrlPr>
              <w:rPr>
                <w:rFonts w:ascii="Cambria Math" w:hAnsi="Cambria Math"/>
                <w:i/>
              </w:rPr>
            </m:ctrlPr>
          </m:e>
          <m:sub>
            <m:r>
              <m:rPr/>
              <w:rPr>
                <w:rFonts w:ascii="Cambria Math" w:hAnsi="Cambria Math"/>
              </w:rPr>
              <m:t>fs,r</m:t>
            </m:r>
            <m:r>
              <m:rPr/>
              <w:rPr>
                <w:rFonts w:hint="default" w:ascii="Cambria Math" w:hAnsi="Cambria Math"/>
                <w:lang w:val="en-US" w:eastAsia="zh-CN"/>
              </w:rPr>
              <m:t>s</m:t>
            </m:r>
            <m:r>
              <m:rPr/>
              <w:rPr>
                <w:rFonts w:ascii="Cambria Math" w:hAnsi="Cambria Math"/>
              </w:rPr>
              <m:t>,j</m:t>
            </m:r>
            <m:ctrlPr>
              <w:rPr>
                <w:rFonts w:ascii="Cambria Math" w:hAnsi="Cambria Math"/>
                <w:i/>
              </w:rPr>
            </m:ctrlPr>
          </m:sub>
        </m:sSub>
      </m:oMath>
      <w:r>
        <w:rPr>
          <w:rFonts w:hint="eastAsia" w:hAnsi="Cambria Math"/>
          <w:lang w:val="en-US" w:eastAsia="zh-CN"/>
        </w:rPr>
        <w:t xml:space="preserve"> </w:t>
      </w:r>
      <w:r>
        <w:rPr>
          <w:rFonts w:cs="Times New Roman"/>
        </w:rPr>
        <w:t>——</w:t>
      </w:r>
      <w:r>
        <w:rPr>
          <w:rFonts w:hint="eastAsia" w:cs="Times New Roman"/>
          <w:lang w:val="en-US" w:eastAsia="zh-CN"/>
        </w:rPr>
        <w:t xml:space="preserve"> </w:t>
      </w:r>
      <w:r>
        <w:rPr>
          <w:rFonts w:cs="Times New Roman"/>
        </w:rPr>
        <w:t>垃圾焚烧</w:t>
      </w:r>
      <w:r>
        <w:rPr>
          <w:rFonts w:hint="eastAsia" w:cs="Times New Roman"/>
        </w:rPr>
        <w:t>以及相关机械作业时</w:t>
      </w:r>
      <w:r>
        <w:rPr>
          <w:rFonts w:cs="Times New Roman"/>
        </w:rPr>
        <w:t>第</w:t>
      </w:r>
      <w:r>
        <w:rPr>
          <w:rFonts w:hint="eastAsia" w:cs="Times New Roman"/>
        </w:rPr>
        <w:t>j</w:t>
      </w:r>
      <w:r>
        <w:rPr>
          <w:rFonts w:cs="Times New Roman"/>
        </w:rPr>
        <w:t>种化石燃料的量（kg）；</w:t>
      </w:r>
    </w:p>
    <w:p>
      <w:pPr>
        <w:pStyle w:val="43"/>
        <w:tabs>
          <w:tab w:val="left" w:pos="960"/>
          <w:tab w:val="left" w:pos="1320"/>
        </w:tabs>
        <w:ind w:left="1920" w:hanging="1920" w:hangingChars="800"/>
        <w:rPr>
          <w:rFonts w:cs="Times New Roman"/>
        </w:rPr>
      </w:pPr>
      <w:r>
        <w:rPr>
          <w:rFonts w:hint="eastAsia" w:cs="Times New Roman"/>
          <w:lang w:val="en-US" w:eastAsia="zh-CN"/>
        </w:rPr>
        <w:t xml:space="preserve">      </w:t>
      </w:r>
      <m:oMath>
        <m:sSub>
          <m:sSubPr>
            <m:ctrlPr>
              <w:rPr>
                <w:rFonts w:ascii="Cambria Math" w:hAnsi="Cambria Math" w:cs="Cambria Math"/>
                <w:i/>
              </w:rPr>
            </m:ctrlPr>
          </m:sSubPr>
          <m:e>
            <m:r>
              <m:rPr/>
              <w:rPr>
                <w:rFonts w:ascii="Cambria Math" w:hAnsi="Cambria Math" w:cs="Cambria Math"/>
              </w:rPr>
              <m:t>EF</m:t>
            </m:r>
            <m:ctrlPr>
              <w:rPr>
                <w:rFonts w:ascii="Cambria Math" w:hAnsi="Cambria Math" w:cs="Cambria Math"/>
                <w:i/>
              </w:rPr>
            </m:ctrlPr>
          </m:e>
          <m:sub>
            <m:r>
              <m:rPr/>
              <w:rPr>
                <w:rFonts w:ascii="Cambria Math" w:hAnsi="Cambria Math" w:cs="Cambria Math"/>
              </w:rPr>
              <m:t>r</m:t>
            </m:r>
            <m:r>
              <m:rPr/>
              <w:rPr>
                <w:rFonts w:hint="default" w:ascii="Cambria Math" w:hAnsi="Cambria Math" w:cs="Cambria Math"/>
                <w:lang w:val="en-US" w:eastAsia="zh-CN"/>
              </w:rPr>
              <m:t>s</m:t>
            </m:r>
            <m:r>
              <m:rPr/>
              <w:rPr>
                <w:rFonts w:ascii="Cambria Math" w:hAnsi="Cambria Math" w:cs="Cambria Math"/>
              </w:rPr>
              <m:t>,j</m:t>
            </m:r>
            <m:ctrlPr>
              <w:rPr>
                <w:rFonts w:ascii="Cambria Math" w:hAnsi="Cambria Math" w:cs="Cambria Math"/>
                <w:i/>
              </w:rPr>
            </m:ctrlPr>
          </m:sub>
        </m:sSub>
      </m:oMath>
      <w:r>
        <w:rPr>
          <w:rFonts w:hint="eastAsia" w:cs="Times New Roman"/>
        </w:rPr>
        <w:t xml:space="preserve"> </w:t>
      </w:r>
      <w:r>
        <w:rPr>
          <w:rFonts w:cs="Times New Roman"/>
        </w:rPr>
        <w:t>——</w:t>
      </w:r>
      <w:r>
        <w:rPr>
          <w:rFonts w:cs="Times New Roman"/>
        </w:rPr>
        <w:tab/>
      </w:r>
      <w:r>
        <w:rPr>
          <w:rFonts w:cs="Times New Roman"/>
        </w:rPr>
        <w:t>第</w:t>
      </w:r>
      <w:r>
        <w:rPr>
          <w:rFonts w:hint="eastAsia" w:cs="Times New Roman"/>
        </w:rPr>
        <w:t>j</w:t>
      </w:r>
      <w:r>
        <w:rPr>
          <w:rFonts w:cs="Times New Roman"/>
        </w:rPr>
        <w:t>种化石燃料的</w:t>
      </w:r>
      <w:r>
        <w:rPr>
          <w:rFonts w:hint="eastAsia" w:cs="Times New Roman"/>
          <w:lang w:val="en-US" w:eastAsia="zh-CN"/>
        </w:rPr>
        <w:t>碳</w:t>
      </w:r>
      <w:r>
        <w:rPr>
          <w:rFonts w:cs="Times New Roman"/>
        </w:rPr>
        <w:t>排放因子（kgCO</w:t>
      </w:r>
      <w:r>
        <w:rPr>
          <w:rFonts w:cs="Times New Roman"/>
          <w:vertAlign w:val="subscript"/>
        </w:rPr>
        <w:t>2</w:t>
      </w:r>
      <w:r>
        <w:rPr>
          <w:rFonts w:cs="Times New Roman"/>
        </w:rPr>
        <w:t>e/ kg），</w:t>
      </w:r>
      <w:r>
        <w:rPr>
          <w:rFonts w:hint="eastAsia" w:cs="Times New Roman"/>
          <w:lang w:val="en-US" w:eastAsia="zh-CN"/>
        </w:rPr>
        <w:t>按本标准</w:t>
      </w:r>
      <w:r>
        <w:rPr>
          <w:rFonts w:hint="eastAsia" w:cs="Times New Roman"/>
        </w:rPr>
        <w:t>附录</w:t>
      </w:r>
      <w:r>
        <w:rPr>
          <w:rFonts w:hint="eastAsia" w:cs="Times New Roman"/>
          <w:lang w:val="en-US" w:eastAsia="zh-CN"/>
        </w:rPr>
        <w:t>A确定</w:t>
      </w:r>
      <w:r>
        <w:rPr>
          <w:rFonts w:cs="Times New Roman"/>
        </w:rPr>
        <w:t>；</w:t>
      </w:r>
    </w:p>
    <w:p>
      <w:pPr>
        <w:pStyle w:val="43"/>
        <w:tabs>
          <w:tab w:val="left" w:pos="960"/>
          <w:tab w:val="left" w:pos="1320"/>
        </w:tabs>
        <w:ind w:firstLine="1200" w:firstLineChars="500"/>
        <w:rPr>
          <w:rFonts w:cs="Times New Roman"/>
        </w:rPr>
      </w:pPr>
      <w:r>
        <w:rPr>
          <w:rFonts w:hint="eastAsia" w:cs="Times New Roman"/>
          <w:lang w:val="en-US" w:eastAsia="zh-CN"/>
        </w:rPr>
        <w:t xml:space="preserve">j </w:t>
      </w:r>
      <w:r>
        <w:rPr>
          <w:rFonts w:cs="Times New Roman"/>
        </w:rPr>
        <w:t>——</w:t>
      </w:r>
      <w:r>
        <w:rPr>
          <w:rFonts w:hint="eastAsia" w:cs="Times New Roman"/>
          <w:lang w:val="en-US" w:eastAsia="zh-CN"/>
        </w:rPr>
        <w:t xml:space="preserve"> 不同化石燃料类型</w:t>
      </w:r>
      <w:r>
        <w:rPr>
          <w:rFonts w:cs="Times New Roman"/>
        </w:rPr>
        <w:t>。</w:t>
      </w:r>
    </w:p>
    <w:p>
      <w:pPr>
        <w:jc w:val="both"/>
        <w:rPr>
          <w:rFonts w:eastAsia="楷体" w:cs="Times New Roman"/>
          <w:color w:val="000000" w:themeColor="text1"/>
          <w:szCs w:val="24"/>
          <w14:textFill>
            <w14:solidFill>
              <w14:schemeClr w14:val="tx1"/>
            </w14:solidFill>
          </w14:textFill>
        </w:rPr>
      </w:pPr>
      <w:r>
        <w:rPr>
          <w:rFonts w:hint="eastAsia" w:eastAsia="楷体" w:cs="Times New Roman"/>
          <w:color w:val="000000" w:themeColor="text1"/>
          <w:szCs w:val="24"/>
          <w14:textFill>
            <w14:solidFill>
              <w14:schemeClr w14:val="tx1"/>
            </w14:solidFill>
          </w14:textFill>
        </w:rPr>
        <w:t>【条文说明】本条规定了生活垃圾</w:t>
      </w:r>
      <w:r>
        <w:rPr>
          <w:rFonts w:hint="eastAsia" w:eastAsia="楷体" w:cs="Times New Roman"/>
          <w:color w:val="000000" w:themeColor="text1"/>
          <w:szCs w:val="24"/>
          <w:lang w:eastAsia="zh-CN"/>
          <w14:textFill>
            <w14:solidFill>
              <w14:schemeClr w14:val="tx1"/>
            </w14:solidFill>
          </w14:textFill>
        </w:rPr>
        <w:t>焚烧厂</w:t>
      </w:r>
      <w:r>
        <w:rPr>
          <w:rFonts w:hint="eastAsia" w:eastAsia="楷体" w:cs="Times New Roman"/>
          <w:color w:val="000000" w:themeColor="text1"/>
          <w:szCs w:val="24"/>
          <w14:textFill>
            <w14:solidFill>
              <w14:schemeClr w14:val="tx1"/>
            </w14:solidFill>
          </w14:textFill>
        </w:rPr>
        <w:t>运行过程中温室气体的直接来源。垃圾</w:t>
      </w:r>
      <w:r>
        <w:rPr>
          <w:rFonts w:hint="eastAsia" w:eastAsia="楷体" w:cs="Times New Roman"/>
          <w:color w:val="000000" w:themeColor="text1"/>
          <w:szCs w:val="24"/>
          <w:lang w:eastAsia="zh-CN"/>
          <w14:textFill>
            <w14:solidFill>
              <w14:schemeClr w14:val="tx1"/>
            </w14:solidFill>
          </w14:textFill>
        </w:rPr>
        <w:t>焚烧厂</w:t>
      </w:r>
      <w:r>
        <w:rPr>
          <w:rFonts w:hint="eastAsia" w:eastAsia="楷体" w:cs="Times New Roman"/>
          <w:color w:val="000000" w:themeColor="text1"/>
          <w:szCs w:val="24"/>
          <w14:textFill>
            <w14:solidFill>
              <w14:schemeClr w14:val="tx1"/>
            </w14:solidFill>
          </w14:textFill>
        </w:rPr>
        <w:t>温室气体的直接来源主要为垃圾焚烧过程中矿物碳燃烧产生的CO</w:t>
      </w:r>
      <w:r>
        <w:rPr>
          <w:rFonts w:hint="eastAsia" w:eastAsia="楷体" w:cs="Times New Roman"/>
          <w:color w:val="000000" w:themeColor="text1"/>
          <w:szCs w:val="24"/>
          <w:vertAlign w:val="subscript"/>
          <w14:textFill>
            <w14:solidFill>
              <w14:schemeClr w14:val="tx1"/>
            </w14:solidFill>
          </w14:textFill>
        </w:rPr>
        <w:t>2</w:t>
      </w:r>
      <w:r>
        <w:rPr>
          <w:rFonts w:hint="eastAsia" w:eastAsia="楷体" w:cs="Times New Roman"/>
          <w:color w:val="000000" w:themeColor="text1"/>
          <w:szCs w:val="24"/>
          <w14:textFill>
            <w14:solidFill>
              <w14:schemeClr w14:val="tx1"/>
            </w14:solidFill>
          </w14:textFill>
        </w:rPr>
        <w:t>、少量CH</w:t>
      </w:r>
      <w:r>
        <w:rPr>
          <w:rFonts w:hint="eastAsia" w:eastAsia="楷体" w:cs="Times New Roman"/>
          <w:color w:val="000000" w:themeColor="text1"/>
          <w:szCs w:val="24"/>
          <w:vertAlign w:val="subscript"/>
          <w14:textFill>
            <w14:solidFill>
              <w14:schemeClr w14:val="tx1"/>
            </w14:solidFill>
          </w14:textFill>
        </w:rPr>
        <w:t>4</w:t>
      </w:r>
      <w:r>
        <w:rPr>
          <w:rFonts w:hint="eastAsia" w:eastAsia="楷体" w:cs="Times New Roman"/>
          <w:color w:val="000000" w:themeColor="text1"/>
          <w:szCs w:val="24"/>
          <w14:textFill>
            <w14:solidFill>
              <w14:schemeClr w14:val="tx1"/>
            </w14:solidFill>
          </w14:textFill>
        </w:rPr>
        <w:t>和N</w:t>
      </w:r>
      <w:r>
        <w:rPr>
          <w:rFonts w:hint="eastAsia" w:eastAsia="楷体" w:cs="Times New Roman"/>
          <w:color w:val="000000" w:themeColor="text1"/>
          <w:szCs w:val="24"/>
          <w:vertAlign w:val="subscript"/>
          <w14:textFill>
            <w14:solidFill>
              <w14:schemeClr w14:val="tx1"/>
            </w14:solidFill>
          </w14:textFill>
        </w:rPr>
        <w:t>2</w:t>
      </w:r>
      <w:r>
        <w:rPr>
          <w:rFonts w:hint="eastAsia" w:eastAsia="楷体" w:cs="Times New Roman"/>
          <w:color w:val="000000" w:themeColor="text1"/>
          <w:szCs w:val="24"/>
          <w14:textFill>
            <w14:solidFill>
              <w14:schemeClr w14:val="tx1"/>
            </w14:solidFill>
          </w14:textFill>
        </w:rPr>
        <w:t>O，同时还应包括垃圾焚烧燃料燃烧以及</w:t>
      </w:r>
      <w:r>
        <w:rPr>
          <w:rFonts w:hint="eastAsia" w:eastAsia="楷体" w:cs="Times New Roman"/>
          <w:color w:val="000000" w:themeColor="text1"/>
          <w:szCs w:val="24"/>
          <w:lang w:eastAsia="zh-CN"/>
          <w14:textFill>
            <w14:solidFill>
              <w14:schemeClr w14:val="tx1"/>
            </w14:solidFill>
          </w14:textFill>
        </w:rPr>
        <w:t>焚烧厂</w:t>
      </w:r>
      <w:r>
        <w:rPr>
          <w:rFonts w:hint="eastAsia" w:eastAsia="楷体" w:cs="Times New Roman"/>
          <w:color w:val="000000" w:themeColor="text1"/>
          <w:szCs w:val="24"/>
          <w14:textFill>
            <w14:solidFill>
              <w14:schemeClr w14:val="tx1"/>
            </w14:solidFill>
          </w14:textFill>
        </w:rPr>
        <w:t>生产活动所必须的机械设备作业时燃料燃烧产生的温室气体排放。</w:t>
      </w:r>
    </w:p>
    <w:p>
      <w:pPr>
        <w:jc w:val="both"/>
        <w:rPr>
          <w:rFonts w:eastAsia="楷体" w:cs="Times New Roman"/>
          <w:color w:val="000000" w:themeColor="text1"/>
          <w:szCs w:val="24"/>
          <w14:textFill>
            <w14:solidFill>
              <w14:schemeClr w14:val="tx1"/>
            </w14:solidFill>
          </w14:textFill>
        </w:rPr>
      </w:pPr>
      <w:r>
        <w:rPr>
          <w:rFonts w:hint="eastAsia" w:eastAsia="楷体" w:cs="Times New Roman"/>
          <w:color w:val="000000" w:themeColor="text1"/>
          <w:szCs w:val="24"/>
          <w14:textFill>
            <w14:solidFill>
              <w14:schemeClr w14:val="tx1"/>
            </w14:solidFill>
          </w14:textFill>
        </w:rPr>
        <w:t>生活垃圾焚烧产生的</w:t>
      </w:r>
      <w:r>
        <w:rPr>
          <w:rFonts w:hint="eastAsia" w:eastAsia="楷体" w:cs="Times New Roman"/>
          <w:color w:val="000000" w:themeColor="text1"/>
          <w:szCs w:val="24"/>
          <w:lang w:val="en-US" w:eastAsia="zh-CN"/>
          <w14:textFill>
            <w14:solidFill>
              <w14:schemeClr w14:val="tx1"/>
            </w14:solidFill>
          </w14:textFill>
        </w:rPr>
        <w:t>碳</w:t>
      </w:r>
      <w:r>
        <w:rPr>
          <w:rFonts w:hint="eastAsia" w:eastAsia="楷体" w:cs="Times New Roman"/>
          <w:color w:val="000000" w:themeColor="text1"/>
          <w:szCs w:val="24"/>
          <w14:textFill>
            <w14:solidFill>
              <w14:schemeClr w14:val="tx1"/>
            </w14:solidFill>
          </w14:textFill>
        </w:rPr>
        <w:t>排放量采用基于废弃物碳含量的计算，</w:t>
      </w:r>
      <w:r>
        <w:rPr>
          <w:rFonts w:hint="eastAsia" w:eastAsia="楷体" w:cs="Times New Roman"/>
          <w:color w:val="000000" w:themeColor="text1"/>
          <w:szCs w:val="24"/>
          <w:lang w:val="en-US" w:eastAsia="zh-CN"/>
          <w14:textFill>
            <w14:solidFill>
              <w14:schemeClr w14:val="tx1"/>
            </w14:solidFill>
          </w14:textFill>
        </w:rPr>
        <w:t>碳</w:t>
      </w:r>
      <w:r>
        <w:rPr>
          <w:rFonts w:hint="eastAsia" w:eastAsia="楷体" w:cs="Times New Roman"/>
          <w:color w:val="000000" w:themeColor="text1"/>
          <w:szCs w:val="24"/>
          <w14:textFill>
            <w14:solidFill>
              <w14:schemeClr w14:val="tx1"/>
            </w14:solidFill>
          </w14:textFill>
        </w:rPr>
        <w:t>排放因子的缺省因子包括：干物质含量、总碳含量、矿物碳比例、氧化因子。若有监测数据，那么应使用监测数据，否则可</w:t>
      </w:r>
      <w:r>
        <w:rPr>
          <w:rFonts w:hint="eastAsia" w:eastAsia="楷体" w:cs="Times New Roman"/>
          <w:color w:val="000000" w:themeColor="text1"/>
          <w:szCs w:val="24"/>
          <w:lang w:val="en-US" w:eastAsia="zh-CN"/>
          <w14:textFill>
            <w14:solidFill>
              <w14:schemeClr w14:val="tx1"/>
            </w14:solidFill>
          </w14:textFill>
        </w:rPr>
        <w:t>按本标准</w:t>
      </w:r>
      <w:r>
        <w:rPr>
          <w:rFonts w:hint="eastAsia" w:eastAsia="楷体" w:cs="Times New Roman"/>
          <w:color w:val="000000" w:themeColor="text1"/>
          <w:szCs w:val="24"/>
          <w14:textFill>
            <w14:solidFill>
              <w14:schemeClr w14:val="tx1"/>
            </w14:solidFill>
          </w14:textFill>
        </w:rPr>
        <w:t>附录</w:t>
      </w:r>
      <w:r>
        <w:rPr>
          <w:rFonts w:hint="eastAsia" w:eastAsia="楷体" w:cs="Times New Roman"/>
          <w:color w:val="000000" w:themeColor="text1"/>
          <w:szCs w:val="24"/>
          <w:lang w:val="en-US" w:eastAsia="zh-CN"/>
          <w14:textFill>
            <w14:solidFill>
              <w14:schemeClr w14:val="tx1"/>
            </w14:solidFill>
          </w14:textFill>
        </w:rPr>
        <w:t>B确定</w:t>
      </w:r>
      <w:r>
        <w:rPr>
          <w:rFonts w:hint="eastAsia" w:eastAsia="楷体" w:cs="Times New Roman"/>
          <w:color w:val="000000" w:themeColor="text1"/>
          <w:szCs w:val="24"/>
          <w14:textFill>
            <w14:solidFill>
              <w14:schemeClr w14:val="tx1"/>
            </w14:solidFill>
          </w14:textFill>
        </w:rPr>
        <w:t>。氧化因子</w:t>
      </w:r>
      <w:r>
        <w:rPr>
          <w:rFonts w:hint="eastAsia" w:eastAsia="楷体" w:cs="Times New Roman"/>
          <w:color w:val="000000" w:themeColor="text1"/>
          <w:szCs w:val="24"/>
          <w:lang w:eastAsia="zh-CN"/>
          <w14:textFill>
            <w14:solidFill>
              <w14:schemeClr w14:val="tx1"/>
            </w14:solidFill>
          </w14:textFill>
        </w:rPr>
        <w:t>接近</w:t>
      </w:r>
      <w:r>
        <w:rPr>
          <w:rFonts w:hint="eastAsia" w:eastAsia="楷体" w:cs="Times New Roman"/>
          <w:color w:val="000000" w:themeColor="text1"/>
          <w:szCs w:val="24"/>
          <w14:textFill>
            <w14:solidFill>
              <w14:schemeClr w14:val="tx1"/>
            </w14:solidFill>
          </w14:textFill>
        </w:rPr>
        <w:t>100%，如果使用的废弃物焚化氧化因子低于100%，就要对其详细记录以及提供数据来源。</w:t>
      </w:r>
    </w:p>
    <w:p>
      <w:pPr>
        <w:jc w:val="both"/>
        <w:rPr>
          <w:rFonts w:eastAsia="楷体" w:cs="Times New Roman"/>
          <w:color w:val="000000" w:themeColor="text1"/>
          <w:szCs w:val="24"/>
          <w14:textFill>
            <w14:solidFill>
              <w14:schemeClr w14:val="tx1"/>
            </w14:solidFill>
          </w14:textFill>
        </w:rPr>
      </w:pPr>
      <w:r>
        <w:rPr>
          <w:rFonts w:hint="eastAsia" w:eastAsia="楷体" w:cs="Times New Roman"/>
          <w:color w:val="000000" w:themeColor="text1"/>
          <w:szCs w:val="24"/>
          <w14:textFill>
            <w14:solidFill>
              <w14:schemeClr w14:val="tx1"/>
            </w14:solidFill>
          </w14:textFill>
        </w:rPr>
        <w:t>生活垃圾焚烧产生的CH</w:t>
      </w:r>
      <w:r>
        <w:rPr>
          <w:rFonts w:hint="eastAsia" w:eastAsia="楷体" w:cs="Times New Roman"/>
          <w:color w:val="000000" w:themeColor="text1"/>
          <w:szCs w:val="24"/>
          <w:vertAlign w:val="subscript"/>
          <w14:textFill>
            <w14:solidFill>
              <w14:schemeClr w14:val="tx1"/>
            </w14:solidFill>
          </w14:textFill>
        </w:rPr>
        <w:t>4</w:t>
      </w:r>
      <w:r>
        <w:rPr>
          <w:rFonts w:hint="eastAsia" w:eastAsia="楷体" w:cs="Times New Roman"/>
          <w:color w:val="000000" w:themeColor="text1"/>
          <w:szCs w:val="24"/>
          <w14:textFill>
            <w14:solidFill>
              <w14:schemeClr w14:val="tx1"/>
            </w14:solidFill>
          </w14:textFill>
        </w:rPr>
        <w:t>和N</w:t>
      </w:r>
      <w:r>
        <w:rPr>
          <w:rFonts w:hint="eastAsia" w:eastAsia="楷体" w:cs="Times New Roman"/>
          <w:color w:val="000000" w:themeColor="text1"/>
          <w:szCs w:val="24"/>
          <w:vertAlign w:val="subscript"/>
          <w14:textFill>
            <w14:solidFill>
              <w14:schemeClr w14:val="tx1"/>
            </w14:solidFill>
          </w14:textFill>
        </w:rPr>
        <w:t>2</w:t>
      </w:r>
      <w:r>
        <w:rPr>
          <w:rFonts w:hint="eastAsia" w:eastAsia="楷体" w:cs="Times New Roman"/>
          <w:color w:val="000000" w:themeColor="text1"/>
          <w:szCs w:val="24"/>
          <w14:textFill>
            <w14:solidFill>
              <w14:schemeClr w14:val="tx1"/>
            </w14:solidFill>
          </w14:textFill>
        </w:rPr>
        <w:t>O排放主要取决于焚烧过程的连续性、焚烧技术和管理</w:t>
      </w:r>
      <w:r>
        <w:rPr>
          <w:rFonts w:hint="eastAsia" w:eastAsia="楷体" w:cs="Times New Roman"/>
          <w:color w:val="000000" w:themeColor="text1"/>
          <w:szCs w:val="24"/>
          <w:lang w:eastAsia="zh-CN"/>
          <w14:textFill>
            <w14:solidFill>
              <w14:schemeClr w14:val="tx1"/>
            </w14:solidFill>
          </w14:textFill>
        </w:rPr>
        <w:t>做法</w:t>
      </w:r>
      <w:r>
        <w:rPr>
          <w:rFonts w:hint="eastAsia" w:eastAsia="楷体" w:cs="Times New Roman"/>
          <w:color w:val="000000" w:themeColor="text1"/>
          <w:szCs w:val="24"/>
          <w14:textFill>
            <w14:solidFill>
              <w14:schemeClr w14:val="tx1"/>
            </w14:solidFill>
          </w14:textFill>
        </w:rPr>
        <w:t>。若有监测数据，那么应使用监测数据，否则</w:t>
      </w:r>
      <w:r>
        <w:rPr>
          <w:rFonts w:hint="eastAsia" w:eastAsia="楷体" w:cs="Times New Roman"/>
          <w:color w:val="000000" w:themeColor="text1"/>
          <w:szCs w:val="24"/>
          <w:lang w:eastAsia="zh-CN"/>
          <w14:textFill>
            <w14:solidFill>
              <w14:schemeClr w14:val="tx1"/>
            </w14:solidFill>
          </w14:textFill>
        </w:rPr>
        <w:t>碳排放因子</w:t>
      </w:r>
      <w:r>
        <w:rPr>
          <w:rFonts w:hint="eastAsia" w:eastAsia="楷体" w:cs="Times New Roman"/>
          <w:color w:val="000000" w:themeColor="text1"/>
          <w:szCs w:val="24"/>
          <w14:textFill>
            <w14:solidFill>
              <w14:schemeClr w14:val="tx1"/>
            </w14:solidFill>
          </w14:textFill>
        </w:rPr>
        <w:t>可</w:t>
      </w:r>
      <w:r>
        <w:rPr>
          <w:rFonts w:hint="eastAsia" w:eastAsia="楷体" w:cs="Times New Roman"/>
          <w:color w:val="000000" w:themeColor="text1"/>
          <w:szCs w:val="24"/>
          <w:lang w:val="en-US" w:eastAsia="zh-CN"/>
          <w14:textFill>
            <w14:solidFill>
              <w14:schemeClr w14:val="tx1"/>
            </w14:solidFill>
          </w14:textFill>
        </w:rPr>
        <w:t>按本标准</w:t>
      </w:r>
      <w:r>
        <w:rPr>
          <w:rFonts w:hint="eastAsia" w:eastAsia="楷体" w:cs="Times New Roman"/>
          <w:color w:val="000000" w:themeColor="text1"/>
          <w:szCs w:val="24"/>
          <w14:textFill>
            <w14:solidFill>
              <w14:schemeClr w14:val="tx1"/>
            </w14:solidFill>
          </w14:textFill>
        </w:rPr>
        <w:t>附录</w:t>
      </w:r>
      <w:r>
        <w:rPr>
          <w:rFonts w:hint="eastAsia" w:eastAsia="楷体" w:cs="Times New Roman"/>
          <w:color w:val="000000" w:themeColor="text1"/>
          <w:szCs w:val="24"/>
          <w:lang w:val="en-US" w:eastAsia="zh-CN"/>
          <w14:textFill>
            <w14:solidFill>
              <w14:schemeClr w14:val="tx1"/>
            </w14:solidFill>
          </w14:textFill>
        </w:rPr>
        <w:t>A确定</w:t>
      </w:r>
      <w:r>
        <w:rPr>
          <w:rFonts w:hint="eastAsia" w:eastAsia="楷体" w:cs="Times New Roman"/>
          <w:color w:val="000000" w:themeColor="text1"/>
          <w:szCs w:val="24"/>
          <w14:textFill>
            <w14:solidFill>
              <w14:schemeClr w14:val="tx1"/>
            </w14:solidFill>
          </w14:textFill>
        </w:rPr>
        <w:t>。</w:t>
      </w:r>
    </w:p>
    <w:p>
      <w:pPr>
        <w:pStyle w:val="12"/>
        <w:ind w:firstLine="0" w:firstLineChars="0"/>
        <w:rPr>
          <w:rFonts w:cs="Times New Roman"/>
        </w:rPr>
      </w:pPr>
      <w:r>
        <w:rPr>
          <w:rFonts w:hint="eastAsia" w:cs="Times New Roman" w:eastAsiaTheme="minorEastAsia"/>
          <w:b/>
          <w:bCs/>
          <w:szCs w:val="32"/>
        </w:rPr>
        <w:t>4.</w:t>
      </w:r>
      <w:r>
        <w:rPr>
          <w:rFonts w:hint="eastAsia" w:cs="Times New Roman" w:eastAsiaTheme="minorEastAsia"/>
          <w:b/>
          <w:bCs/>
          <w:szCs w:val="32"/>
          <w:lang w:val="en-US" w:eastAsia="zh-CN"/>
        </w:rPr>
        <w:t>1</w:t>
      </w:r>
      <w:r>
        <w:rPr>
          <w:rFonts w:hint="eastAsia" w:cs="Times New Roman" w:eastAsiaTheme="minorEastAsia"/>
          <w:b/>
          <w:bCs/>
          <w:szCs w:val="32"/>
        </w:rPr>
        <w:t>.</w:t>
      </w:r>
      <w:r>
        <w:rPr>
          <w:rFonts w:hint="eastAsia" w:cs="Times New Roman" w:eastAsiaTheme="minorEastAsia"/>
          <w:b/>
          <w:bCs/>
          <w:szCs w:val="32"/>
          <w:lang w:val="en-US" w:eastAsia="zh-CN"/>
        </w:rPr>
        <w:t>5</w:t>
      </w:r>
      <w:r>
        <w:rPr>
          <w:rFonts w:cs="Times New Roman" w:eastAsiaTheme="minorEastAsia"/>
          <w:b/>
          <w:bCs/>
          <w:szCs w:val="32"/>
        </w:rPr>
        <w:t xml:space="preserve"> </w:t>
      </w:r>
      <w:r>
        <w:rPr>
          <w:rFonts w:hint="default" w:eastAsia="宋体" w:cs="Times New Roman"/>
          <w:b w:val="0"/>
          <w:bCs w:val="0"/>
          <w:szCs w:val="24"/>
          <w:lang w:eastAsia="zh-CN"/>
        </w:rPr>
        <w:t>生活</w:t>
      </w:r>
      <w:r>
        <w:rPr>
          <w:rFonts w:cs="Times New Roman"/>
        </w:rPr>
        <w:t>垃圾焚烧</w:t>
      </w:r>
      <w:r>
        <w:rPr>
          <w:rFonts w:hint="eastAsia" w:cs="Times New Roman"/>
          <w:lang w:eastAsia="zh-CN"/>
        </w:rPr>
        <w:t>厂</w:t>
      </w:r>
      <w:r>
        <w:rPr>
          <w:rFonts w:hint="eastAsia" w:cs="Times New Roman"/>
        </w:rPr>
        <w:t>间接</w:t>
      </w:r>
      <w:r>
        <w:rPr>
          <w:rFonts w:cs="Times New Roman"/>
        </w:rPr>
        <w:t>排放主要</w:t>
      </w:r>
      <w:r>
        <w:rPr>
          <w:rFonts w:hint="eastAsia" w:cs="Times New Roman"/>
        </w:rPr>
        <w:t>包括</w:t>
      </w:r>
      <w:r>
        <w:rPr>
          <w:rFonts w:cs="Times New Roman"/>
        </w:rPr>
        <w:t>运行过程中外购电力</w:t>
      </w:r>
      <w:r>
        <w:rPr>
          <w:rFonts w:hint="eastAsia" w:cs="Times New Roman"/>
        </w:rPr>
        <w:t>和外购</w:t>
      </w:r>
      <w:r>
        <w:rPr>
          <w:rFonts w:cs="Times New Roman"/>
        </w:rPr>
        <w:t>药剂</w:t>
      </w:r>
      <w:r>
        <w:rPr>
          <w:rFonts w:hint="eastAsia" w:cs="Times New Roman"/>
        </w:rPr>
        <w:t>产生</w:t>
      </w:r>
      <w:r>
        <w:rPr>
          <w:rFonts w:cs="Times New Roman"/>
        </w:rPr>
        <w:t>的碳排放量</w:t>
      </w:r>
      <w:r>
        <w:rPr>
          <w:rFonts w:hint="eastAsia" w:cs="Times New Roman"/>
        </w:rPr>
        <w:t>，</w:t>
      </w:r>
      <w:r>
        <w:rPr>
          <w:rFonts w:hint="eastAsia" w:cs="Times New Roman"/>
          <w:lang w:eastAsia="zh-CN"/>
        </w:rPr>
        <w:t>按下列公式计算</w:t>
      </w:r>
      <w:r>
        <w:rPr>
          <w:rFonts w:cs="Times New Roman"/>
        </w:rPr>
        <w:t>：</w:t>
      </w:r>
    </w:p>
    <w:p>
      <w:pPr>
        <w:pStyle w:val="39"/>
      </w:pPr>
      <w:r>
        <w:tab/>
      </w:r>
      <w:r>
        <w:object>
          <v:shape id="_x0000_i1039" o:spt="75" type="#_x0000_t75" style="height:19pt;width:95.5pt;" o:ole="t" filled="f" o:preferrelative="t" stroked="f" coordsize="21600,21600">
            <v:path/>
            <v:fill on="f" focussize="0,0"/>
            <v:stroke on="f" joinstyle="miter"/>
            <v:imagedata r:id="rId45" o:title=""/>
            <o:lock v:ext="edit" aspectratio="t"/>
            <w10:wrap type="none"/>
            <w10:anchorlock/>
          </v:shape>
          <o:OLEObject Type="Embed" ProgID="Equation.DSMT4" ShapeID="_x0000_i1039" DrawAspect="Content" ObjectID="_1468075739" r:id="rId44">
            <o:LockedField>false</o:LockedField>
          </o:OLEObject>
        </w:object>
      </w:r>
      <w:r>
        <w:tab/>
      </w:r>
      <w:r>
        <w:t>（4.</w:t>
      </w:r>
      <w:r>
        <w:rPr>
          <w:rFonts w:hint="eastAsia"/>
          <w:lang w:val="en-US" w:eastAsia="zh-CN"/>
        </w:rPr>
        <w:t>1</w:t>
      </w:r>
      <w:r>
        <w:rPr>
          <w:rFonts w:hint="eastAsia"/>
        </w:rPr>
        <w:t>.</w:t>
      </w:r>
      <w:r>
        <w:rPr>
          <w:rFonts w:hint="eastAsia"/>
          <w:lang w:val="en-US" w:eastAsia="zh-CN"/>
        </w:rPr>
        <w:t>3-1</w:t>
      </w:r>
      <w:r>
        <w:t>）</w:t>
      </w:r>
    </w:p>
    <w:p>
      <w:pPr>
        <w:pStyle w:val="39"/>
      </w:pPr>
      <w:r>
        <w:tab/>
      </w:r>
      <w:r>
        <w:object>
          <v:shape id="_x0000_i1040" o:spt="75" type="#_x0000_t75" style="height:20pt;width:169pt;" o:ole="t" filled="f" o:preferrelative="t" stroked="f" coordsize="21600,21600">
            <v:path/>
            <v:fill on="f" focussize="0,0"/>
            <v:stroke on="f" joinstyle="miter"/>
            <v:imagedata r:id="rId47" o:title=""/>
            <o:lock v:ext="edit" aspectratio="t"/>
            <w10:wrap type="none"/>
            <w10:anchorlock/>
          </v:shape>
          <o:OLEObject Type="Embed" ProgID="Equation.DSMT4" ShapeID="_x0000_i1040" DrawAspect="Content" ObjectID="_1468075740" r:id="rId46">
            <o:LockedField>false</o:LockedField>
          </o:OLEObject>
        </w:object>
      </w:r>
      <w:r>
        <w:tab/>
      </w:r>
      <w:r>
        <w:t>（4.</w:t>
      </w:r>
      <w:r>
        <w:rPr>
          <w:rFonts w:hint="eastAsia"/>
          <w:lang w:val="en-US" w:eastAsia="zh-CN"/>
        </w:rPr>
        <w:t>1</w:t>
      </w:r>
      <w:r>
        <w:rPr>
          <w:rFonts w:hint="eastAsia"/>
        </w:rPr>
        <w:t>.</w:t>
      </w:r>
      <w:r>
        <w:rPr>
          <w:rFonts w:hint="eastAsia"/>
          <w:lang w:val="en-US" w:eastAsia="zh-CN"/>
        </w:rPr>
        <w:t>3-2</w:t>
      </w:r>
      <w:r>
        <w:t>）</w:t>
      </w:r>
    </w:p>
    <w:p>
      <w:pPr>
        <w:pStyle w:val="43"/>
        <w:tabs>
          <w:tab w:val="left" w:pos="960"/>
          <w:tab w:val="left" w:pos="1320"/>
        </w:tabs>
        <w:ind w:firstLine="0" w:firstLineChars="0"/>
        <w:rPr>
          <w:rFonts w:cs="Times New Roman"/>
        </w:rPr>
      </w:pPr>
      <w:r>
        <w:rPr>
          <w:rFonts w:cs="Times New Roman"/>
        </w:rPr>
        <w:t>式中：</w:t>
      </w:r>
      <w:r>
        <w:rPr>
          <w:rFonts w:hint="eastAsia" w:cs="Times New Roman"/>
          <w:lang w:val="en-US" w:eastAsia="zh-CN"/>
        </w:rPr>
        <w:t xml:space="preserve"> </w:t>
      </w:r>
      <w:r>
        <w:rPr>
          <w:rFonts w:cs="Times New Roman"/>
        </w:rPr>
        <w:object>
          <v:shape id="_x0000_i1041" o:spt="75" type="#_x0000_t75" style="height:19pt;width:26pt;" o:ole="t" filled="f" o:preferrelative="t" stroked="f" coordsize="21600,21600">
            <v:path/>
            <v:fill on="f" focussize="0,0"/>
            <v:stroke on="f" joinstyle="miter"/>
            <v:imagedata r:id="rId49" o:title=""/>
            <o:lock v:ext="edit" aspectratio="t"/>
            <w10:wrap type="none"/>
            <w10:anchorlock/>
          </v:shape>
          <o:OLEObject Type="Embed" ProgID="Equation.DSMT4" ShapeID="_x0000_i1041" DrawAspect="Content" ObjectID="_1468075741" r:id="rId48">
            <o:LockedField>false</o:LockedField>
          </o:OLEObject>
        </w:object>
      </w:r>
      <w:r>
        <w:rPr>
          <w:rFonts w:cs="Times New Roman"/>
        </w:rPr>
        <w:tab/>
      </w:r>
      <w:r>
        <w:rPr>
          <w:rFonts w:hint="eastAsia" w:cs="Times New Roman"/>
          <w:lang w:val="en-US" w:eastAsia="zh-CN"/>
        </w:rPr>
        <w:t xml:space="preserve"> </w:t>
      </w:r>
      <w:r>
        <w:rPr>
          <w:rFonts w:cs="Times New Roman"/>
        </w:rPr>
        <w:t>——</w:t>
      </w:r>
      <w:r>
        <w:rPr>
          <w:rFonts w:hint="eastAsia" w:cs="Times New Roman"/>
        </w:rPr>
        <w:t xml:space="preserve"> </w:t>
      </w:r>
      <w:r>
        <w:rPr>
          <w:rFonts w:cs="Times New Roman"/>
        </w:rPr>
        <w:t>垃圾焚烧间接碳排放量（kgCO</w:t>
      </w:r>
      <w:r>
        <w:rPr>
          <w:rFonts w:cs="Times New Roman"/>
          <w:vertAlign w:val="subscript"/>
        </w:rPr>
        <w:t>2</w:t>
      </w:r>
      <w:r>
        <w:rPr>
          <w:rFonts w:cs="Times New Roman"/>
        </w:rPr>
        <w:t>e）；</w:t>
      </w:r>
    </w:p>
    <w:p>
      <w:pPr>
        <w:pStyle w:val="43"/>
        <w:tabs>
          <w:tab w:val="left" w:pos="960"/>
          <w:tab w:val="left" w:pos="1320"/>
        </w:tabs>
        <w:rPr>
          <w:rFonts w:cs="Times New Roman"/>
        </w:rPr>
      </w:pPr>
      <w:r>
        <w:rPr>
          <w:rFonts w:hint="eastAsia" w:cs="Times New Roman"/>
          <w:lang w:val="en-US" w:eastAsia="zh-CN"/>
        </w:rPr>
        <w:t xml:space="preserve">   </w:t>
      </w:r>
      <w:r>
        <w:rPr>
          <w:rFonts w:cs="Times New Roman"/>
        </w:rPr>
        <w:object>
          <v:shape id="_x0000_i1042" o:spt="75" type="#_x0000_t75" style="height:19pt;width:26pt;" o:ole="t" filled="f" o:preferrelative="t" stroked="f" coordsize="21600,21600">
            <v:path/>
            <v:fill on="f" focussize="0,0"/>
            <v:stroke on="f" joinstyle="miter"/>
            <v:imagedata r:id="rId51" o:title=""/>
            <o:lock v:ext="edit" aspectratio="t"/>
            <w10:wrap type="none"/>
            <w10:anchorlock/>
          </v:shape>
          <o:OLEObject Type="Embed" ProgID="Equation.DSMT4" ShapeID="_x0000_i1042" DrawAspect="Content" ObjectID="_1468075742" r:id="rId50">
            <o:LockedField>false</o:LockedField>
          </o:OLEObject>
        </w:object>
      </w:r>
      <w:r>
        <w:rPr>
          <w:rFonts w:cs="Times New Roman"/>
        </w:rPr>
        <w:tab/>
      </w:r>
      <w:r>
        <w:rPr>
          <w:rFonts w:hint="eastAsia" w:cs="Times New Roman"/>
          <w:lang w:val="en-US" w:eastAsia="zh-CN"/>
        </w:rPr>
        <w:t xml:space="preserve"> </w:t>
      </w:r>
      <w:r>
        <w:rPr>
          <w:rFonts w:cs="Times New Roman"/>
        </w:rPr>
        <w:t>——</w:t>
      </w:r>
      <w:r>
        <w:rPr>
          <w:rFonts w:hint="eastAsia" w:cs="Times New Roman"/>
        </w:rPr>
        <w:t xml:space="preserve"> </w:t>
      </w:r>
      <w:r>
        <w:rPr>
          <w:rFonts w:cs="Times New Roman"/>
        </w:rPr>
        <w:t>垃圾焚烧外购电力产生的碳排放量（kgCO</w:t>
      </w:r>
      <w:r>
        <w:rPr>
          <w:rFonts w:cs="Times New Roman"/>
          <w:vertAlign w:val="subscript"/>
        </w:rPr>
        <w:t>2</w:t>
      </w:r>
      <w:r>
        <w:rPr>
          <w:rFonts w:cs="Times New Roman"/>
        </w:rPr>
        <w:t>e）；</w:t>
      </w:r>
    </w:p>
    <w:p>
      <w:pPr>
        <w:pStyle w:val="43"/>
        <w:tabs>
          <w:tab w:val="left" w:pos="960"/>
          <w:tab w:val="left" w:pos="1320"/>
        </w:tabs>
        <w:rPr>
          <w:rFonts w:cs="Times New Roman"/>
        </w:rPr>
      </w:pPr>
      <w:r>
        <w:rPr>
          <w:rFonts w:hint="eastAsia" w:cs="Times New Roman"/>
          <w:lang w:val="en-US" w:eastAsia="zh-CN"/>
        </w:rPr>
        <w:t xml:space="preserve">   </w:t>
      </w:r>
      <w:r>
        <w:rPr>
          <w:rFonts w:cs="Times New Roman"/>
        </w:rPr>
        <w:object>
          <v:shape id="_x0000_i1043" o:spt="75" type="#_x0000_t75" style="height:19pt;width:26pt;" o:ole="t" filled="f" o:preferrelative="t" stroked="f" coordsize="21600,21600">
            <v:path/>
            <v:fill on="f" focussize="0,0"/>
            <v:stroke on="f" joinstyle="miter"/>
            <v:imagedata r:id="rId53" o:title=""/>
            <o:lock v:ext="edit" aspectratio="t"/>
            <w10:wrap type="none"/>
            <w10:anchorlock/>
          </v:shape>
          <o:OLEObject Type="Embed" ProgID="Equation.DSMT4" ShapeID="_x0000_i1043" DrawAspect="Content" ObjectID="_1468075743" r:id="rId52">
            <o:LockedField>false</o:LockedField>
          </o:OLEObject>
        </w:object>
      </w:r>
      <w:r>
        <w:rPr>
          <w:rFonts w:cs="Times New Roman"/>
        </w:rPr>
        <w:tab/>
      </w:r>
      <w:r>
        <w:rPr>
          <w:rFonts w:hint="eastAsia" w:cs="Times New Roman"/>
          <w:lang w:val="en-US" w:eastAsia="zh-CN"/>
        </w:rPr>
        <w:t xml:space="preserve"> </w:t>
      </w:r>
      <w:r>
        <w:rPr>
          <w:rFonts w:cs="Times New Roman"/>
        </w:rPr>
        <w:t>——</w:t>
      </w:r>
      <w:r>
        <w:rPr>
          <w:rFonts w:hint="eastAsia" w:cs="Times New Roman"/>
        </w:rPr>
        <w:t xml:space="preserve"> </w:t>
      </w:r>
      <w:r>
        <w:rPr>
          <w:rFonts w:cs="Times New Roman"/>
        </w:rPr>
        <w:t>垃圾焚烧外购药剂产生的碳排放量（kgCO</w:t>
      </w:r>
      <w:r>
        <w:rPr>
          <w:rFonts w:cs="Times New Roman"/>
          <w:vertAlign w:val="subscript"/>
        </w:rPr>
        <w:t>2</w:t>
      </w:r>
      <w:r>
        <w:rPr>
          <w:rFonts w:cs="Times New Roman"/>
        </w:rPr>
        <w:t>e）；</w:t>
      </w:r>
    </w:p>
    <w:p>
      <w:pPr>
        <w:pStyle w:val="43"/>
        <w:tabs>
          <w:tab w:val="left" w:pos="960"/>
          <w:tab w:val="left" w:pos="1320"/>
        </w:tabs>
        <w:ind w:firstLine="960" w:firstLineChars="400"/>
        <w:rPr>
          <w:rFonts w:cs="Times New Roman"/>
        </w:rPr>
      </w:pPr>
      <w:r>
        <w:rPr>
          <w:rFonts w:cs="Times New Roman"/>
        </w:rPr>
        <w:object>
          <v:shape id="_x0000_i1044" o:spt="75" type="#_x0000_t75" style="height:19pt;width:26pt;" o:ole="t" filled="f" o:preferrelative="t" stroked="f" coordsize="21600,21600">
            <v:path/>
            <v:fill on="f" focussize="0,0"/>
            <v:stroke on="f" joinstyle="miter"/>
            <v:imagedata r:id="rId55" o:title=""/>
            <o:lock v:ext="edit" aspectratio="t"/>
            <w10:wrap type="none"/>
            <w10:anchorlock/>
          </v:shape>
          <o:OLEObject Type="Embed" ProgID="Equation.DSMT4" ShapeID="_x0000_i1044" DrawAspect="Content" ObjectID="_1468075744" r:id="rId54">
            <o:LockedField>false</o:LockedField>
          </o:OLEObject>
        </w:object>
      </w:r>
      <w:r>
        <w:rPr>
          <w:rFonts w:cs="Times New Roman"/>
        </w:rPr>
        <w:t>——</w:t>
      </w:r>
      <w:r>
        <w:rPr>
          <w:rFonts w:hint="eastAsia" w:cs="Times New Roman"/>
        </w:rPr>
        <w:t xml:space="preserve"> </w:t>
      </w:r>
      <w:r>
        <w:rPr>
          <w:rFonts w:cs="Times New Roman"/>
        </w:rPr>
        <w:t>垃圾焚烧外购电量（kW·h）；</w:t>
      </w:r>
    </w:p>
    <w:p>
      <w:pPr>
        <w:pStyle w:val="43"/>
        <w:keepNext w:val="0"/>
        <w:keepLines w:val="0"/>
        <w:pageBreakBefore w:val="0"/>
        <w:widowControl w:val="0"/>
        <w:tabs>
          <w:tab w:val="left" w:pos="960"/>
          <w:tab w:val="left" w:pos="1320"/>
        </w:tabs>
        <w:kinsoku/>
        <w:wordWrap/>
        <w:overflowPunct/>
        <w:topLinePunct w:val="0"/>
        <w:autoSpaceDE/>
        <w:autoSpaceDN/>
        <w:bidi w:val="0"/>
        <w:adjustRightInd/>
        <w:snapToGrid w:val="0"/>
        <w:ind w:left="1920" w:hanging="1920" w:hangingChars="800"/>
        <w:textAlignment w:val="auto"/>
        <w:rPr>
          <w:rFonts w:cs="Times New Roman"/>
        </w:rPr>
      </w:pPr>
      <w:r>
        <w:rPr>
          <w:rFonts w:hint="eastAsia" w:cs="Times New Roman"/>
          <w:lang w:val="en-US" w:eastAsia="zh-CN"/>
        </w:rPr>
        <w:t xml:space="preserve">       </w:t>
      </w:r>
      <w:r>
        <w:rPr>
          <w:rFonts w:cs="Times New Roman"/>
        </w:rPr>
        <w:object>
          <v:shape id="_x0000_i1045" o:spt="75" type="#_x0000_t75" style="height:18.5pt;width:24pt;" o:ole="t" filled="f" o:preferrelative="t" stroked="f" coordsize="21600,21600">
            <v:path/>
            <v:fill on="f" focussize="0,0"/>
            <v:stroke on="f" joinstyle="miter"/>
            <v:imagedata r:id="rId57" o:title=""/>
            <o:lock v:ext="edit" aspectratio="t"/>
            <w10:wrap type="none"/>
            <w10:anchorlock/>
          </v:shape>
          <o:OLEObject Type="Embed" ProgID="Equation.DSMT4" ShapeID="_x0000_i1045" DrawAspect="Content" ObjectID="_1468075745" r:id="rId56">
            <o:LockedField>false</o:LockedField>
          </o:OLEObject>
        </w:object>
      </w:r>
      <w:r>
        <w:rPr>
          <w:rFonts w:cs="Times New Roman"/>
        </w:rPr>
        <w:tab/>
      </w:r>
      <w:r>
        <w:rPr>
          <w:rFonts w:hint="eastAsia" w:cs="Times New Roman"/>
          <w:lang w:val="en-US" w:eastAsia="zh-CN"/>
        </w:rPr>
        <w:t xml:space="preserve"> </w:t>
      </w:r>
      <w:r>
        <w:rPr>
          <w:rFonts w:cs="Times New Roman"/>
        </w:rPr>
        <w:t>——</w:t>
      </w:r>
      <w:r>
        <w:rPr>
          <w:rFonts w:hint="eastAsia" w:cs="Times New Roman"/>
        </w:rPr>
        <w:t xml:space="preserve"> </w:t>
      </w:r>
      <w:r>
        <w:rPr>
          <w:rFonts w:cs="Times New Roman"/>
        </w:rPr>
        <w:t>工程所在区域电网</w:t>
      </w:r>
      <w:r>
        <w:rPr>
          <w:rFonts w:hint="eastAsia" w:cs="Times New Roman"/>
          <w:lang w:val="en-US" w:eastAsia="zh-CN"/>
        </w:rPr>
        <w:t>碳</w:t>
      </w:r>
      <w:r>
        <w:rPr>
          <w:rFonts w:cs="Times New Roman"/>
        </w:rPr>
        <w:t>排放因子（kgCO</w:t>
      </w:r>
      <w:r>
        <w:rPr>
          <w:rFonts w:cs="Times New Roman"/>
          <w:vertAlign w:val="subscript"/>
        </w:rPr>
        <w:t>2</w:t>
      </w:r>
      <w:r>
        <w:rPr>
          <w:rFonts w:cs="Times New Roman"/>
        </w:rPr>
        <w:t>e/kW·h），</w:t>
      </w:r>
      <w:r>
        <w:rPr>
          <w:rFonts w:hint="eastAsia" w:cs="Times New Roman"/>
          <w:lang w:val="en-US" w:eastAsia="zh-CN"/>
        </w:rPr>
        <w:t>按本标准</w:t>
      </w:r>
      <w:r>
        <w:rPr>
          <w:rFonts w:hint="eastAsia" w:cs="Times New Roman"/>
        </w:rPr>
        <w:t>附录</w:t>
      </w:r>
      <w:r>
        <w:rPr>
          <w:rFonts w:hint="eastAsia" w:cs="Times New Roman"/>
          <w:lang w:val="en-US" w:eastAsia="zh-CN"/>
        </w:rPr>
        <w:t>A确定</w:t>
      </w:r>
      <w:r>
        <w:rPr>
          <w:rFonts w:cs="Times New Roman"/>
        </w:rPr>
        <w:t>；</w:t>
      </w:r>
    </w:p>
    <w:p>
      <w:pPr>
        <w:pStyle w:val="43"/>
        <w:keepNext w:val="0"/>
        <w:keepLines w:val="0"/>
        <w:pageBreakBefore w:val="0"/>
        <w:widowControl w:val="0"/>
        <w:tabs>
          <w:tab w:val="left" w:pos="960"/>
          <w:tab w:val="left" w:pos="1320"/>
        </w:tabs>
        <w:kinsoku/>
        <w:wordWrap/>
        <w:overflowPunct/>
        <w:topLinePunct w:val="0"/>
        <w:autoSpaceDE/>
        <w:autoSpaceDN/>
        <w:bidi w:val="0"/>
        <w:adjustRightInd/>
        <w:snapToGrid w:val="0"/>
        <w:ind w:left="1920" w:leftChars="300" w:hanging="1200" w:hangingChars="500"/>
        <w:textAlignment w:val="auto"/>
        <w:rPr>
          <w:rFonts w:cs="Times New Roman"/>
        </w:rPr>
      </w:pPr>
      <w:r>
        <w:rPr>
          <w:rFonts w:cs="Times New Roman"/>
        </w:rPr>
        <w:object>
          <v:shape id="_x0000_i1046" o:spt="75" type="#_x0000_t75" style="height:19pt;width:28.5pt;" o:ole="t" filled="f" o:preferrelative="t" stroked="f" coordsize="21600,21600">
            <v:path/>
            <v:fill on="f" focussize="0,0"/>
            <v:stroke on="f" joinstyle="miter"/>
            <v:imagedata r:id="rId59" o:title=""/>
            <o:lock v:ext="edit" aspectratio="t"/>
            <w10:wrap type="none"/>
            <w10:anchorlock/>
          </v:shape>
          <o:OLEObject Type="Embed" ProgID="Equation.DSMT4" ShapeID="_x0000_i1046" DrawAspect="Content" ObjectID="_1468075746" r:id="rId58">
            <o:LockedField>false</o:LockedField>
          </o:OLEObject>
        </w:object>
      </w:r>
      <w:r>
        <w:rPr>
          <w:rFonts w:hint="eastAsia" w:cs="Times New Roman"/>
          <w:lang w:val="en-US" w:eastAsia="zh-CN"/>
        </w:rPr>
        <w:t xml:space="preserve"> </w:t>
      </w:r>
      <w:r>
        <w:rPr>
          <w:rFonts w:cs="Times New Roman"/>
        </w:rPr>
        <w:t>——</w:t>
      </w:r>
      <w:r>
        <w:rPr>
          <w:rFonts w:hint="eastAsia" w:cs="Times New Roman"/>
        </w:rPr>
        <w:t xml:space="preserve"> </w:t>
      </w:r>
      <w:r>
        <w:rPr>
          <w:rFonts w:cs="Times New Roman"/>
        </w:rPr>
        <w:t>垃圾焚烧第i种外购药剂的量（kg）；</w:t>
      </w:r>
    </w:p>
    <w:p>
      <w:pPr>
        <w:pStyle w:val="43"/>
        <w:tabs>
          <w:tab w:val="left" w:pos="960"/>
          <w:tab w:val="left" w:pos="1320"/>
        </w:tabs>
        <w:ind w:firstLine="720" w:firstLineChars="300"/>
        <w:rPr>
          <w:rFonts w:cs="Times New Roman"/>
        </w:rPr>
      </w:pPr>
      <w:r>
        <w:rPr>
          <w:rFonts w:cs="Times New Roman"/>
        </w:rPr>
        <w:object>
          <v:shape id="_x0000_i1047" o:spt="75" type="#_x0000_t75" style="height:19pt;width:28.5pt;" o:ole="t" filled="f" o:preferrelative="t" stroked="f" coordsize="21600,21600">
            <v:path/>
            <v:fill on="f" focussize="0,0"/>
            <v:stroke on="f" joinstyle="miter"/>
            <v:imagedata r:id="rId61" o:title=""/>
            <o:lock v:ext="edit" aspectratio="t"/>
            <w10:wrap type="none"/>
            <w10:anchorlock/>
          </v:shape>
          <o:OLEObject Type="Embed" ProgID="Equation.DSMT4" ShapeID="_x0000_i1047" DrawAspect="Content" ObjectID="_1468075747" r:id="rId60">
            <o:LockedField>false</o:LockedField>
          </o:OLEObject>
        </w:object>
      </w:r>
      <w:r>
        <w:rPr>
          <w:rFonts w:hint="eastAsia" w:cs="Times New Roman"/>
          <w:lang w:val="en-US" w:eastAsia="zh-CN"/>
        </w:rPr>
        <w:t xml:space="preserve"> </w:t>
      </w:r>
      <w:r>
        <w:rPr>
          <w:rFonts w:cs="Times New Roman"/>
        </w:rPr>
        <w:t>——</w:t>
      </w:r>
      <w:r>
        <w:rPr>
          <w:rFonts w:hint="eastAsia" w:cs="Times New Roman"/>
        </w:rPr>
        <w:t xml:space="preserve"> </w:t>
      </w:r>
      <w:r>
        <w:rPr>
          <w:rFonts w:cs="Times New Roman"/>
        </w:rPr>
        <w:t>第i种药剂</w:t>
      </w:r>
      <w:r>
        <w:rPr>
          <w:rFonts w:hint="eastAsia" w:cs="Times New Roman"/>
          <w:lang w:val="en-US" w:eastAsia="zh-CN"/>
        </w:rPr>
        <w:t>碳</w:t>
      </w:r>
      <w:r>
        <w:rPr>
          <w:rFonts w:cs="Times New Roman"/>
        </w:rPr>
        <w:t>排放因子（kgCO</w:t>
      </w:r>
      <w:r>
        <w:rPr>
          <w:rFonts w:cs="Times New Roman"/>
          <w:vertAlign w:val="subscript"/>
        </w:rPr>
        <w:t>2</w:t>
      </w:r>
      <w:r>
        <w:rPr>
          <w:rFonts w:cs="Times New Roman"/>
        </w:rPr>
        <w:t>e/kg），</w:t>
      </w:r>
      <w:r>
        <w:rPr>
          <w:rFonts w:hint="eastAsia" w:cs="Times New Roman"/>
          <w:lang w:val="en-US" w:eastAsia="zh-CN"/>
        </w:rPr>
        <w:t>按本标准</w:t>
      </w:r>
      <w:r>
        <w:rPr>
          <w:rFonts w:hint="eastAsia" w:cs="Times New Roman"/>
        </w:rPr>
        <w:t>附录</w:t>
      </w:r>
      <w:r>
        <w:rPr>
          <w:rFonts w:hint="eastAsia" w:cs="Times New Roman"/>
          <w:lang w:val="en-US" w:eastAsia="zh-CN"/>
        </w:rPr>
        <w:t>A确定</w:t>
      </w:r>
      <w:r>
        <w:rPr>
          <w:rFonts w:cs="Times New Roman"/>
        </w:rPr>
        <w:t>。</w:t>
      </w:r>
    </w:p>
    <w:p>
      <w:pPr>
        <w:pStyle w:val="43"/>
        <w:tabs>
          <w:tab w:val="left" w:pos="960"/>
          <w:tab w:val="left" w:pos="1320"/>
        </w:tabs>
        <w:rPr>
          <w:rFonts w:cs="Times New Roman"/>
        </w:rPr>
      </w:pPr>
      <w:r>
        <w:rPr>
          <w:rFonts w:hint="eastAsia" w:eastAsia="楷体" w:cs="Times New Roman"/>
          <w:color w:val="000000" w:themeColor="text1"/>
          <w14:textFill>
            <w14:solidFill>
              <w14:schemeClr w14:val="tx1"/>
            </w14:solidFill>
          </w14:textFill>
        </w:rPr>
        <w:t>【条文说明】本条规定了生活垃圾</w:t>
      </w:r>
      <w:r>
        <w:rPr>
          <w:rFonts w:hint="eastAsia" w:eastAsia="楷体" w:cs="Times New Roman"/>
          <w:color w:val="000000" w:themeColor="text1"/>
          <w:lang w:eastAsia="zh-CN"/>
          <w14:textFill>
            <w14:solidFill>
              <w14:schemeClr w14:val="tx1"/>
            </w14:solidFill>
          </w14:textFill>
        </w:rPr>
        <w:t>焚烧厂</w:t>
      </w:r>
      <w:r>
        <w:rPr>
          <w:rFonts w:hint="eastAsia" w:eastAsia="楷体" w:cs="Times New Roman"/>
          <w:color w:val="000000" w:themeColor="text1"/>
          <w14:textFill>
            <w14:solidFill>
              <w14:schemeClr w14:val="tx1"/>
            </w14:solidFill>
          </w14:textFill>
        </w:rPr>
        <w:t>运行过程中温室气体的间接来源。垃圾</w:t>
      </w:r>
      <w:r>
        <w:rPr>
          <w:rFonts w:hint="eastAsia" w:eastAsia="楷体" w:cs="Times New Roman"/>
          <w:color w:val="000000" w:themeColor="text1"/>
          <w:lang w:eastAsia="zh-CN"/>
          <w14:textFill>
            <w14:solidFill>
              <w14:schemeClr w14:val="tx1"/>
            </w14:solidFill>
          </w14:textFill>
        </w:rPr>
        <w:t>焚烧厂</w:t>
      </w:r>
      <w:r>
        <w:rPr>
          <w:rFonts w:hint="eastAsia" w:eastAsia="楷体" w:cs="Times New Roman"/>
          <w:color w:val="000000" w:themeColor="text1"/>
          <w14:textFill>
            <w14:solidFill>
              <w14:schemeClr w14:val="tx1"/>
            </w14:solidFill>
          </w14:textFill>
        </w:rPr>
        <w:t>温室气体的间接来源主要是</w:t>
      </w:r>
      <w:r>
        <w:rPr>
          <w:rFonts w:hint="eastAsia" w:eastAsia="楷体" w:cs="Times New Roman"/>
          <w:color w:val="000000" w:themeColor="text1"/>
          <w:lang w:eastAsia="zh-CN"/>
          <w14:textFill>
            <w14:solidFill>
              <w14:schemeClr w14:val="tx1"/>
            </w14:solidFill>
          </w14:textFill>
        </w:rPr>
        <w:t>焚烧厂</w:t>
      </w:r>
      <w:r>
        <w:rPr>
          <w:rFonts w:hint="eastAsia" w:eastAsia="楷体" w:cs="Times New Roman"/>
          <w:color w:val="000000" w:themeColor="text1"/>
          <w14:textFill>
            <w14:solidFill>
              <w14:schemeClr w14:val="tx1"/>
            </w14:solidFill>
          </w14:textFill>
        </w:rPr>
        <w:t>运行过程中由于生产所需而外购的电力和药剂等对应的碳排放，具体为生产上述等量电力和药剂时对应企业的碳排放量，宜采用</w:t>
      </w:r>
      <w:r>
        <w:rPr>
          <w:rFonts w:hint="eastAsia" w:eastAsia="楷体" w:cs="Times New Roman"/>
          <w:color w:val="000000" w:themeColor="text1"/>
          <w:lang w:eastAsia="zh-CN"/>
          <w14:textFill>
            <w14:solidFill>
              <w14:schemeClr w14:val="tx1"/>
            </w14:solidFill>
          </w14:textFill>
        </w:rPr>
        <w:t>焚烧厂</w:t>
      </w:r>
      <w:r>
        <w:rPr>
          <w:rFonts w:hint="eastAsia" w:eastAsia="楷体" w:cs="Times New Roman"/>
          <w:color w:val="000000" w:themeColor="text1"/>
          <w14:textFill>
            <w14:solidFill>
              <w14:schemeClr w14:val="tx1"/>
            </w14:solidFill>
          </w14:textFill>
        </w:rPr>
        <w:t>的消耗量和对应资源的</w:t>
      </w:r>
      <w:r>
        <w:rPr>
          <w:rFonts w:hint="eastAsia" w:eastAsia="楷体" w:cs="Times New Roman"/>
          <w:color w:val="000000" w:themeColor="text1"/>
          <w:lang w:val="en-US" w:eastAsia="zh-CN"/>
          <w14:textFill>
            <w14:solidFill>
              <w14:schemeClr w14:val="tx1"/>
            </w14:solidFill>
          </w14:textFill>
        </w:rPr>
        <w:t>碳</w:t>
      </w:r>
      <w:r>
        <w:rPr>
          <w:rFonts w:hint="eastAsia" w:eastAsia="楷体" w:cs="Times New Roman"/>
          <w:color w:val="000000" w:themeColor="text1"/>
          <w14:textFill>
            <w14:solidFill>
              <w14:schemeClr w14:val="tx1"/>
            </w14:solidFill>
          </w14:textFill>
        </w:rPr>
        <w:t>排放因子进行核算。</w:t>
      </w:r>
    </w:p>
    <w:p>
      <w:pPr>
        <w:ind w:firstLine="0" w:firstLineChars="0"/>
        <w:rPr>
          <w:rFonts w:cs="Times New Roman"/>
        </w:rPr>
      </w:pPr>
      <w:r>
        <w:rPr>
          <w:rFonts w:hint="eastAsia" w:cs="Times New Roman" w:eastAsiaTheme="minorEastAsia"/>
          <w:b/>
          <w:bCs/>
          <w:szCs w:val="32"/>
        </w:rPr>
        <w:t>4.</w:t>
      </w:r>
      <w:r>
        <w:rPr>
          <w:rFonts w:hint="eastAsia" w:cs="Times New Roman" w:eastAsiaTheme="minorEastAsia"/>
          <w:b/>
          <w:bCs/>
          <w:szCs w:val="32"/>
          <w:lang w:val="en-US" w:eastAsia="zh-CN"/>
        </w:rPr>
        <w:t>1</w:t>
      </w:r>
      <w:r>
        <w:rPr>
          <w:rFonts w:hint="eastAsia" w:cs="Times New Roman" w:eastAsiaTheme="minorEastAsia"/>
          <w:b/>
          <w:bCs/>
          <w:szCs w:val="32"/>
        </w:rPr>
        <w:t>.</w:t>
      </w:r>
      <w:r>
        <w:rPr>
          <w:rFonts w:hint="eastAsia" w:cs="Times New Roman" w:eastAsiaTheme="minorEastAsia"/>
          <w:b/>
          <w:bCs/>
          <w:szCs w:val="32"/>
          <w:lang w:val="en-US" w:eastAsia="zh-CN"/>
        </w:rPr>
        <w:t>6</w:t>
      </w:r>
      <w:r>
        <w:rPr>
          <w:rFonts w:cs="Times New Roman" w:eastAsiaTheme="minorEastAsia"/>
          <w:b/>
          <w:bCs/>
          <w:szCs w:val="32"/>
        </w:rPr>
        <w:t xml:space="preserve"> </w:t>
      </w:r>
      <w:r>
        <w:t>生活</w:t>
      </w:r>
      <w:r>
        <w:rPr>
          <w:rFonts w:cs="Times New Roman"/>
        </w:rPr>
        <w:t>垃圾焚烧</w:t>
      </w:r>
      <w:r>
        <w:rPr>
          <w:rFonts w:hint="eastAsia" w:cs="Times New Roman"/>
          <w:lang w:eastAsia="zh-CN"/>
        </w:rPr>
        <w:t>厂</w:t>
      </w:r>
      <w:r>
        <w:rPr>
          <w:rFonts w:cs="Times New Roman"/>
        </w:rPr>
        <w:t>碳减排主要</w:t>
      </w:r>
      <w:r>
        <w:rPr>
          <w:rFonts w:hint="eastAsia" w:cs="Times New Roman"/>
        </w:rPr>
        <w:t>包括</w:t>
      </w:r>
      <w:r>
        <w:rPr>
          <w:rFonts w:cs="Times New Roman"/>
        </w:rPr>
        <w:t>运行过程中的电力回收</w:t>
      </w:r>
      <w:r>
        <w:rPr>
          <w:rFonts w:hint="eastAsia" w:cs="Times New Roman"/>
        </w:rPr>
        <w:t>、</w:t>
      </w:r>
      <w:r>
        <w:rPr>
          <w:rFonts w:cs="Times New Roman"/>
        </w:rPr>
        <w:t>热力回收</w:t>
      </w:r>
      <w:r>
        <w:rPr>
          <w:rFonts w:hint="eastAsia" w:cs="Times New Roman"/>
        </w:rPr>
        <w:t>和植被碳汇，</w:t>
      </w:r>
      <w:r>
        <w:rPr>
          <w:rFonts w:cs="Times New Roman"/>
        </w:rPr>
        <w:t>碳减排</w:t>
      </w:r>
      <w:r>
        <w:rPr>
          <w:rFonts w:hint="eastAsia" w:cs="Times New Roman"/>
          <w:lang w:eastAsia="zh-CN"/>
        </w:rPr>
        <w:t>按下列公式计算</w:t>
      </w:r>
      <w:r>
        <w:rPr>
          <w:rFonts w:cs="Times New Roman"/>
        </w:rPr>
        <w:t>：</w:t>
      </w:r>
    </w:p>
    <w:p>
      <w:pPr>
        <w:pStyle w:val="39"/>
      </w:pPr>
      <w:r>
        <w:tab/>
      </w:r>
      <w:r>
        <w:object>
          <v:shape id="_x0000_i1048" o:spt="75" type="#_x0000_t75" style="height:19pt;width:143pt;" o:ole="t" filled="f" o:preferrelative="t" stroked="f" coordsize="21600,21600">
            <v:path/>
            <v:fill on="f" focussize="0,0"/>
            <v:stroke on="f" joinstyle="miter"/>
            <v:imagedata r:id="rId63" o:title=""/>
            <o:lock v:ext="edit" aspectratio="t"/>
            <w10:wrap type="none"/>
            <w10:anchorlock/>
          </v:shape>
          <o:OLEObject Type="Embed" ProgID="Equation.DSMT4" ShapeID="_x0000_i1048" DrawAspect="Content" ObjectID="_1468075748" r:id="rId62">
            <o:LockedField>false</o:LockedField>
          </o:OLEObject>
        </w:object>
      </w:r>
      <w:r>
        <w:tab/>
      </w:r>
      <w:r>
        <w:t>（4.</w:t>
      </w:r>
      <w:r>
        <w:rPr>
          <w:rFonts w:hint="eastAsia"/>
          <w:lang w:val="en-US" w:eastAsia="zh-CN"/>
        </w:rPr>
        <w:t>1</w:t>
      </w:r>
      <w:r>
        <w:rPr>
          <w:rFonts w:hint="eastAsia"/>
        </w:rPr>
        <w:t>.</w:t>
      </w:r>
      <w:r>
        <w:rPr>
          <w:rFonts w:hint="eastAsia"/>
          <w:lang w:val="en-US" w:eastAsia="zh-CN"/>
        </w:rPr>
        <w:t>4-1</w:t>
      </w:r>
      <w:r>
        <w:t>）</w:t>
      </w:r>
    </w:p>
    <w:p>
      <w:pPr>
        <w:pStyle w:val="39"/>
      </w:pPr>
      <w:r>
        <w:tab/>
      </w:r>
      <w:r>
        <w:object>
          <v:shape id="_x0000_i1049" o:spt="75" type="#_x0000_t75" style="height:19pt;width:33.5pt;" o:ole="t" filled="f" o:preferrelative="t" stroked="f" coordsize="21600,21600">
            <v:path/>
            <v:fill on="f" focussize="0,0"/>
            <v:stroke on="f" joinstyle="miter"/>
            <v:imagedata r:id="rId65" o:title=""/>
            <o:lock v:ext="edit" aspectratio="t"/>
            <w10:wrap type="none"/>
            <w10:anchorlock/>
          </v:shape>
          <o:OLEObject Type="Embed" ProgID="Equation.DSMT4" ShapeID="_x0000_i1049" DrawAspect="Content" ObjectID="_1468075749" r:id="rId64">
            <o:LockedField>false</o:LockedField>
          </o:OLEObject>
        </w:object>
      </w:r>
      <w:r>
        <w:t>=AD</w:t>
      </w:r>
      <w:r>
        <w:rPr>
          <w:i/>
          <w:iCs/>
          <w:vertAlign w:val="subscript"/>
        </w:rPr>
        <w:t>fsdj</w:t>
      </w:r>
      <w:r>
        <w:t>×EF</w:t>
      </w:r>
      <w:r>
        <w:rPr>
          <w:rFonts w:hint="eastAsia"/>
          <w:i/>
          <w:iCs/>
          <w:vertAlign w:val="subscript"/>
          <w:lang w:val="en-US" w:eastAsia="zh-CN"/>
        </w:rPr>
        <w:t>dl</w:t>
      </w:r>
      <w:r>
        <w:tab/>
      </w:r>
      <w:r>
        <w:t>（4.</w:t>
      </w:r>
      <w:r>
        <w:rPr>
          <w:rFonts w:hint="eastAsia"/>
          <w:lang w:val="en-US" w:eastAsia="zh-CN"/>
        </w:rPr>
        <w:t>1</w:t>
      </w:r>
      <w:r>
        <w:rPr>
          <w:rFonts w:hint="eastAsia"/>
        </w:rPr>
        <w:t>.</w:t>
      </w:r>
      <w:r>
        <w:rPr>
          <w:rFonts w:hint="eastAsia"/>
          <w:lang w:val="en-US" w:eastAsia="zh-CN"/>
        </w:rPr>
        <w:t>4-2</w:t>
      </w:r>
      <w:r>
        <w:t>）</w:t>
      </w:r>
    </w:p>
    <w:p>
      <w:pPr>
        <w:pStyle w:val="39"/>
      </w:pPr>
      <w:r>
        <w:tab/>
      </w:r>
      <w:r>
        <w:object>
          <v:shape id="_x0000_i1050" o:spt="75" type="#_x0000_t75" style="height:19pt;width:42pt;" o:ole="t" filled="f" o:preferrelative="t" stroked="f" coordsize="21600,21600">
            <v:path/>
            <v:fill on="f" focussize="0,0"/>
            <v:stroke on="f" joinstyle="miter"/>
            <v:imagedata r:id="rId67" o:title=""/>
            <o:lock v:ext="edit" aspectratio="t"/>
            <w10:wrap type="none"/>
            <w10:anchorlock/>
          </v:shape>
          <o:OLEObject Type="Embed" ProgID="Equation.DSMT4" ShapeID="_x0000_i1050" DrawAspect="Content" ObjectID="_1468075750" r:id="rId66">
            <o:LockedField>false</o:LockedField>
          </o:OLEObject>
        </w:object>
      </w:r>
      <w:r>
        <w:t>AD</w:t>
      </w:r>
      <w:r>
        <w:rPr>
          <w:i/>
          <w:iCs/>
          <w:vertAlign w:val="subscript"/>
        </w:rPr>
        <w:t>fsrj</w:t>
      </w:r>
      <w:r>
        <w:t>×EF</w:t>
      </w:r>
      <w:r>
        <w:rPr>
          <w:rFonts w:hint="eastAsia"/>
          <w:i/>
          <w:iCs/>
          <w:vertAlign w:val="subscript"/>
          <w:lang w:val="en-US" w:eastAsia="zh-CN"/>
        </w:rPr>
        <w:t>rl</w:t>
      </w:r>
      <w:r>
        <w:tab/>
      </w:r>
      <w:r>
        <w:t>（4.</w:t>
      </w:r>
      <w:r>
        <w:rPr>
          <w:rFonts w:hint="eastAsia"/>
          <w:lang w:val="en-US" w:eastAsia="zh-CN"/>
        </w:rPr>
        <w:t>1</w:t>
      </w:r>
      <w:r>
        <w:rPr>
          <w:rFonts w:hint="eastAsia"/>
        </w:rPr>
        <w:t>.</w:t>
      </w:r>
      <w:r>
        <w:rPr>
          <w:rFonts w:hint="eastAsia"/>
          <w:lang w:val="en-US" w:eastAsia="zh-CN"/>
        </w:rPr>
        <w:t>4-3</w:t>
      </w:r>
      <w:r>
        <w:t>）</w:t>
      </w:r>
    </w:p>
    <w:p>
      <w:pPr>
        <w:pStyle w:val="39"/>
      </w:pPr>
      <w:r>
        <w:tab/>
      </w:r>
      <m:oMath>
        <m:sSub>
          <m:sSubPr>
            <m:ctrlPr>
              <w:rPr>
                <w:rFonts w:ascii="Cambria Math" w:hAnsi="Cambria Math"/>
                <w:i/>
              </w:rPr>
            </m:ctrlPr>
          </m:sSubPr>
          <m:e>
            <m:r>
              <m:rPr/>
              <w:rPr>
                <w:rFonts w:ascii="Cambria Math" w:hAnsi="Cambria Math"/>
              </w:rPr>
              <m:t>C</m:t>
            </m:r>
            <m:ctrlPr>
              <w:rPr>
                <w:rFonts w:ascii="Cambria Math" w:hAnsi="Cambria Math"/>
                <w:i/>
              </w:rPr>
            </m:ctrlPr>
          </m:e>
          <m:sub>
            <m:r>
              <m:rPr/>
              <w:rPr>
                <w:rFonts w:ascii="Cambria Math" w:hAnsi="Cambria Math"/>
              </w:rPr>
              <m:t>fs,tℎ</m:t>
            </m:r>
            <m:ctrlPr>
              <w:rPr>
                <w:rFonts w:ascii="Cambria Math" w:hAnsi="Cambria Math"/>
                <w:i/>
              </w:rPr>
            </m:ctrlPr>
          </m:sub>
        </m:sSub>
        <m:r>
          <m:rPr/>
          <w:rPr>
            <w:rFonts w:hint="eastAsia" w:ascii="Cambria Math" w:hAnsi="Cambria Math"/>
          </w:rPr>
          <m:t>=</m:t>
        </m:r>
        <m:nary>
          <m:naryPr>
            <m:chr m:val="∑"/>
            <m:limLoc m:val="undOvr"/>
            <m:ctrlPr>
              <w:rPr>
                <w:rFonts w:hint="eastAsia" w:ascii="Cambria Math" w:hAnsi="Cambria Math"/>
                <w:i/>
              </w:rPr>
            </m:ctrlPr>
          </m:naryPr>
          <m:sub>
            <m:r>
              <m:rPr/>
              <w:rPr>
                <w:rFonts w:ascii="Cambria Math" w:hAnsi="Cambria Math"/>
              </w:rPr>
              <m:t>f=1</m:t>
            </m:r>
            <m:ctrlPr>
              <w:rPr>
                <w:rFonts w:hint="eastAsia" w:ascii="Cambria Math" w:hAnsi="Cambria Math"/>
                <w:i/>
              </w:rPr>
            </m:ctrlPr>
          </m:sub>
          <m:sup>
            <m:r>
              <m:rPr/>
              <w:rPr>
                <w:rFonts w:ascii="Cambria Math" w:hAnsi="Cambria Math"/>
              </w:rPr>
              <m:t>m</m:t>
            </m:r>
            <m:ctrlPr>
              <w:rPr>
                <w:rFonts w:hint="eastAsia" w:ascii="Cambria Math" w:hAnsi="Cambria Math"/>
                <w:i/>
              </w:rPr>
            </m:ctrlPr>
          </m:sup>
          <m:e>
            <m:sSub>
              <m:sSubPr>
                <m:ctrlPr>
                  <w:rPr>
                    <w:rFonts w:hint="eastAsia" w:ascii="Cambria Math" w:hAnsi="Cambria Math"/>
                    <w:i/>
                  </w:rPr>
                </m:ctrlPr>
              </m:sSubPr>
              <m:e>
                <m:r>
                  <m:rPr/>
                  <w:rPr>
                    <w:rFonts w:ascii="Cambria Math" w:hAnsi="Cambria Math"/>
                  </w:rPr>
                  <m:t>V</m:t>
                </m:r>
                <m:ctrlPr>
                  <w:rPr>
                    <w:rFonts w:hint="eastAsia" w:ascii="Cambria Math" w:hAnsi="Cambria Math"/>
                    <w:i/>
                  </w:rPr>
                </m:ctrlPr>
              </m:e>
              <m:sub>
                <m:r>
                  <m:rPr/>
                  <w:rPr>
                    <w:rFonts w:ascii="Cambria Math" w:hAnsi="Cambria Math"/>
                  </w:rPr>
                  <m:t>f</m:t>
                </m:r>
                <m:ctrlPr>
                  <w:rPr>
                    <w:rFonts w:hint="eastAsia" w:ascii="Cambria Math" w:hAnsi="Cambria Math"/>
                    <w:i/>
                  </w:rPr>
                </m:ctrlPr>
              </m:sub>
            </m:sSub>
            <m:r>
              <m:rPr/>
              <w:rPr>
                <w:rFonts w:ascii="Cambria Math" w:hAnsi="Cambria Math"/>
              </w:rPr>
              <m:t>∙</m:t>
            </m:r>
            <m:sSub>
              <m:sSubPr>
                <m:ctrlPr>
                  <w:rPr>
                    <w:rFonts w:ascii="Cambria Math" w:hAnsi="Cambria Math"/>
                    <w:i/>
                  </w:rPr>
                </m:ctrlPr>
              </m:sSubPr>
              <m:e>
                <m:r>
                  <m:rPr/>
                  <w:rPr>
                    <w:rFonts w:ascii="Cambria Math" w:hAnsi="Cambria Math"/>
                  </w:rPr>
                  <m:t>ω</m:t>
                </m:r>
                <m:ctrlPr>
                  <w:rPr>
                    <w:rFonts w:ascii="Cambria Math" w:hAnsi="Cambria Math"/>
                    <w:i/>
                  </w:rPr>
                </m:ctrlPr>
              </m:e>
              <m:sub>
                <m:r>
                  <m:rPr/>
                  <w:rPr>
                    <w:rFonts w:ascii="Cambria Math" w:hAnsi="Cambria Math"/>
                  </w:rPr>
                  <m:t>f</m:t>
                </m:r>
                <m:ctrlPr>
                  <w:rPr>
                    <w:rFonts w:ascii="Cambria Math" w:hAnsi="Cambria Math"/>
                    <w:i/>
                  </w:rPr>
                </m:ctrlPr>
              </m:sub>
            </m:sSub>
            <m:ctrlPr>
              <w:rPr>
                <w:rFonts w:hint="eastAsia" w:ascii="Cambria Math" w:hAnsi="Cambria Math"/>
                <w:i/>
              </w:rPr>
            </m:ctrlPr>
          </m:e>
        </m:nary>
      </m:oMath>
      <w:r>
        <w:tab/>
      </w:r>
      <w:r>
        <w:t>（4.</w:t>
      </w:r>
      <w:r>
        <w:rPr>
          <w:rFonts w:hint="eastAsia"/>
          <w:lang w:val="en-US" w:eastAsia="zh-CN"/>
        </w:rPr>
        <w:t>1</w:t>
      </w:r>
      <w:r>
        <w:rPr>
          <w:rFonts w:hint="eastAsia"/>
        </w:rPr>
        <w:t>.</w:t>
      </w:r>
      <w:r>
        <w:rPr>
          <w:rFonts w:hint="eastAsia"/>
          <w:lang w:val="en-US" w:eastAsia="zh-CN"/>
        </w:rPr>
        <w:t>4-4</w:t>
      </w:r>
      <w:r>
        <w:t>）</w:t>
      </w:r>
    </w:p>
    <w:p>
      <w:pPr>
        <w:pStyle w:val="43"/>
        <w:tabs>
          <w:tab w:val="left" w:pos="960"/>
          <w:tab w:val="left" w:pos="1320"/>
        </w:tabs>
        <w:ind w:firstLine="0" w:firstLineChars="0"/>
        <w:rPr>
          <w:rFonts w:hint="eastAsia" w:eastAsia="宋体" w:cs="Times New Roman"/>
          <w:iCs/>
          <w:lang w:eastAsia="zh-CN"/>
        </w:rPr>
      </w:pPr>
      <w:r>
        <w:rPr>
          <w:rFonts w:cs="Times New Roman"/>
        </w:rPr>
        <w:t>式中：</w:t>
      </w:r>
      <w:r>
        <w:rPr>
          <w:rFonts w:hint="eastAsia" w:cs="Times New Roman"/>
          <w:lang w:val="en-US" w:eastAsia="zh-CN"/>
        </w:rPr>
        <w:t xml:space="preserve"> </w:t>
      </w:r>
      <w:r>
        <w:rPr>
          <w:rFonts w:cs="Times New Roman"/>
        </w:rPr>
        <w:object>
          <v:shape id="_x0000_i1051" o:spt="75" type="#_x0000_t75" style="height:19pt;width:33.5pt;" o:ole="t" filled="f" o:preferrelative="t" stroked="f" coordsize="21600,21600">
            <v:path/>
            <v:fill on="f" focussize="0,0"/>
            <v:stroke on="f" joinstyle="miter"/>
            <v:imagedata r:id="rId69" o:title=""/>
            <o:lock v:ext="edit" aspectratio="t"/>
            <w10:wrap type="none"/>
            <w10:anchorlock/>
          </v:shape>
          <o:OLEObject Type="Embed" ProgID="Equation.DSMT4" ShapeID="_x0000_i1051" DrawAspect="Content" ObjectID="_1468075751" r:id="rId68">
            <o:LockedField>false</o:LockedField>
          </o:OLEObject>
        </w:object>
      </w:r>
      <w:r>
        <w:rPr>
          <w:rFonts w:hint="eastAsia" w:cs="Times New Roman"/>
        </w:rPr>
        <w:t xml:space="preserve"> </w:t>
      </w:r>
      <w:r>
        <w:rPr>
          <w:rFonts w:cs="Times New Roman"/>
        </w:rPr>
        <w:t>——</w:t>
      </w:r>
      <w:r>
        <w:rPr>
          <w:rFonts w:hint="eastAsia" w:cs="Times New Roman"/>
          <w:lang w:val="en-US" w:eastAsia="zh-CN"/>
        </w:rPr>
        <w:t>垃圾焚烧</w:t>
      </w:r>
      <w:r>
        <w:rPr>
          <w:rFonts w:hint="eastAsia" w:cs="Times New Roman"/>
        </w:rPr>
        <w:t>外送电力</w:t>
      </w:r>
      <w:r>
        <w:rPr>
          <w:rFonts w:cs="Times New Roman"/>
          <w:iCs/>
        </w:rPr>
        <w:t>产生的碳减排</w:t>
      </w:r>
      <w:r>
        <w:rPr>
          <w:rFonts w:hint="eastAsia" w:cs="Times New Roman"/>
          <w:iCs/>
          <w:lang w:val="en-US" w:eastAsia="zh-CN"/>
        </w:rPr>
        <w:t>量</w:t>
      </w:r>
      <w:r>
        <w:rPr>
          <w:rFonts w:hint="eastAsia" w:cs="Times New Roman"/>
          <w:iCs/>
        </w:rPr>
        <w:t>（kgCO</w:t>
      </w:r>
      <w:r>
        <w:rPr>
          <w:rFonts w:hint="eastAsia" w:cs="Times New Roman"/>
          <w:iCs/>
          <w:vertAlign w:val="subscript"/>
        </w:rPr>
        <w:t>2</w:t>
      </w:r>
      <w:r>
        <w:rPr>
          <w:rFonts w:hint="eastAsia" w:cs="Times New Roman"/>
          <w:iCs/>
        </w:rPr>
        <w:t>e）</w:t>
      </w:r>
      <w:r>
        <w:rPr>
          <w:rFonts w:hint="eastAsia" w:cs="Times New Roman"/>
          <w:iCs/>
          <w:lang w:eastAsia="zh-CN"/>
        </w:rPr>
        <w:t>；</w:t>
      </w:r>
    </w:p>
    <w:p>
      <w:pPr>
        <w:pStyle w:val="43"/>
        <w:tabs>
          <w:tab w:val="left" w:pos="960"/>
          <w:tab w:val="left" w:pos="1320"/>
        </w:tabs>
        <w:rPr>
          <w:rFonts w:hint="eastAsia" w:eastAsia="宋体" w:cs="Times New Roman"/>
          <w:iCs/>
          <w:lang w:eastAsia="zh-CN"/>
        </w:rPr>
      </w:pPr>
      <w:r>
        <w:rPr>
          <w:rFonts w:hint="eastAsia" w:cs="Times New Roman"/>
          <w:lang w:val="en-US" w:eastAsia="zh-CN"/>
        </w:rPr>
        <w:t xml:space="preserve">   </w:t>
      </w:r>
      <w:r>
        <w:rPr>
          <w:rFonts w:cs="Times New Roman"/>
          <w:position w:val="-14"/>
        </w:rPr>
        <w:object>
          <v:shape id="_x0000_i1052" o:spt="75" type="#_x0000_t75" style="height:19pt;width:32pt;" o:ole="t" filled="f" o:preferrelative="t" stroked="f" coordsize="21600,21600">
            <v:path/>
            <v:fill on="f" focussize="0,0"/>
            <v:stroke on="f" joinstyle="miter"/>
            <v:imagedata r:id="rId71" o:title=""/>
            <o:lock v:ext="edit" aspectratio="t"/>
            <w10:wrap type="none"/>
            <w10:anchorlock/>
          </v:shape>
          <o:OLEObject Type="Embed" ProgID="Equation.DSMT4" ShapeID="_x0000_i1052" DrawAspect="Content" ObjectID="_1468075752" r:id="rId70">
            <o:LockedField>false</o:LockedField>
          </o:OLEObject>
        </w:object>
      </w:r>
      <w:r>
        <w:rPr>
          <w:rFonts w:hint="eastAsia" w:cs="Times New Roman"/>
        </w:rPr>
        <w:t xml:space="preserve"> </w:t>
      </w:r>
      <w:r>
        <w:rPr>
          <w:rFonts w:cs="Times New Roman"/>
        </w:rPr>
        <w:t>——</w:t>
      </w:r>
      <w:r>
        <w:rPr>
          <w:rFonts w:hint="eastAsia" w:cs="Times New Roman"/>
          <w:lang w:val="en-US" w:eastAsia="zh-CN"/>
        </w:rPr>
        <w:t>垃圾焚烧</w:t>
      </w:r>
      <w:r>
        <w:rPr>
          <w:rFonts w:hint="eastAsia" w:cs="Times New Roman"/>
        </w:rPr>
        <w:t>外送热力</w:t>
      </w:r>
      <w:r>
        <w:rPr>
          <w:rFonts w:cs="Times New Roman"/>
          <w:iCs/>
        </w:rPr>
        <w:t>产生的碳减排</w:t>
      </w:r>
      <w:r>
        <w:rPr>
          <w:rFonts w:hint="eastAsia" w:cs="Times New Roman"/>
          <w:iCs/>
          <w:lang w:val="en-US" w:eastAsia="zh-CN"/>
        </w:rPr>
        <w:t>量（</w:t>
      </w:r>
      <w:r>
        <w:rPr>
          <w:rFonts w:hint="eastAsia" w:cs="Times New Roman"/>
          <w:iCs/>
        </w:rPr>
        <w:t>kgCO</w:t>
      </w:r>
      <w:r>
        <w:rPr>
          <w:rFonts w:hint="eastAsia" w:cs="Times New Roman"/>
          <w:iCs/>
          <w:vertAlign w:val="subscript"/>
        </w:rPr>
        <w:t>2</w:t>
      </w:r>
      <w:r>
        <w:rPr>
          <w:rFonts w:hint="eastAsia" w:cs="Times New Roman"/>
          <w:iCs/>
        </w:rPr>
        <w:t>e）</w:t>
      </w:r>
      <w:r>
        <w:rPr>
          <w:rFonts w:hint="eastAsia" w:cs="Times New Roman"/>
          <w:iCs/>
          <w:lang w:eastAsia="zh-CN"/>
        </w:rPr>
        <w:t>；</w:t>
      </w:r>
    </w:p>
    <w:p>
      <w:pPr>
        <w:pStyle w:val="43"/>
        <w:tabs>
          <w:tab w:val="left" w:pos="960"/>
          <w:tab w:val="left" w:pos="1320"/>
        </w:tabs>
        <w:rPr>
          <w:rFonts w:hint="eastAsia" w:cs="Times New Roman"/>
          <w:iCs/>
          <w:lang w:eastAsia="zh-CN"/>
        </w:rPr>
      </w:pPr>
      <w:r>
        <w:rPr>
          <w:rFonts w:hint="eastAsia" w:hAnsi="Cambria Math"/>
          <w:lang w:val="en-US" w:eastAsia="zh-CN"/>
        </w:rPr>
        <w:t xml:space="preserve">   </w:t>
      </w:r>
      <m:oMath>
        <m:sSub>
          <m:sSubPr>
            <m:ctrlPr>
              <w:rPr>
                <w:rFonts w:ascii="Cambria Math" w:hAnsi="Cambria Math"/>
                <w:i/>
              </w:rPr>
            </m:ctrlPr>
          </m:sSubPr>
          <m:e>
            <m:r>
              <m:rPr/>
              <w:rPr>
                <w:rFonts w:ascii="Cambria Math" w:hAnsi="Cambria Math"/>
              </w:rPr>
              <m:t>C</m:t>
            </m:r>
            <m:ctrlPr>
              <w:rPr>
                <w:rFonts w:ascii="Cambria Math" w:hAnsi="Cambria Math"/>
                <w:i/>
              </w:rPr>
            </m:ctrlPr>
          </m:e>
          <m:sub>
            <m:r>
              <m:rPr/>
              <w:rPr>
                <w:rFonts w:ascii="Cambria Math" w:hAnsi="Cambria Math"/>
              </w:rPr>
              <m:t>fs,tℎ</m:t>
            </m:r>
            <m:ctrlPr>
              <w:rPr>
                <w:rFonts w:ascii="Cambria Math" w:hAnsi="Cambria Math"/>
                <w:i/>
              </w:rPr>
            </m:ctrlPr>
          </m:sub>
        </m:sSub>
      </m:oMath>
      <w:r>
        <w:rPr>
          <w:rFonts w:cs="Times New Roman"/>
        </w:rPr>
        <w:tab/>
      </w:r>
      <w:r>
        <w:rPr>
          <w:rFonts w:hint="eastAsia" w:cs="Times New Roman"/>
        </w:rPr>
        <w:t xml:space="preserve"> </w:t>
      </w:r>
      <w:r>
        <w:rPr>
          <w:rFonts w:cs="Times New Roman"/>
        </w:rPr>
        <w:t>——</w:t>
      </w:r>
      <w:r>
        <w:rPr>
          <w:rFonts w:hint="eastAsia" w:cs="Times New Roman"/>
        </w:rPr>
        <w:t xml:space="preserve"> </w:t>
      </w:r>
      <w:r>
        <w:rPr>
          <w:rFonts w:hint="eastAsia" w:cs="Times New Roman"/>
          <w:lang w:eastAsia="zh-CN"/>
        </w:rPr>
        <w:t>生活</w:t>
      </w:r>
      <w:r>
        <w:rPr>
          <w:rFonts w:hint="eastAsia" w:cs="Times New Roman"/>
          <w:lang w:val="en-US" w:eastAsia="zh-CN"/>
        </w:rPr>
        <w:t>垃圾焚烧</w:t>
      </w:r>
      <w:r>
        <w:rPr>
          <w:rFonts w:hint="eastAsia" w:cs="Times New Roman"/>
          <w:lang w:eastAsia="zh-CN"/>
        </w:rPr>
        <w:t>厂</w:t>
      </w:r>
      <w:r>
        <w:rPr>
          <w:rFonts w:hint="eastAsia" w:cs="Times New Roman"/>
        </w:rPr>
        <w:t>植被碳汇</w:t>
      </w:r>
      <w:r>
        <w:rPr>
          <w:rFonts w:hint="eastAsia" w:cs="Times New Roman"/>
          <w:iCs/>
        </w:rPr>
        <w:t>（kgCO</w:t>
      </w:r>
      <w:r>
        <w:rPr>
          <w:rFonts w:hint="eastAsia" w:cs="Times New Roman"/>
          <w:iCs/>
          <w:vertAlign w:val="subscript"/>
        </w:rPr>
        <w:t>2</w:t>
      </w:r>
      <w:r>
        <w:rPr>
          <w:rFonts w:hint="eastAsia" w:cs="Times New Roman"/>
          <w:iCs/>
        </w:rPr>
        <w:t>e）</w:t>
      </w:r>
      <w:r>
        <w:rPr>
          <w:rFonts w:hint="eastAsia" w:cs="Times New Roman"/>
          <w:iCs/>
          <w:lang w:eastAsia="zh-CN"/>
        </w:rPr>
        <w:t>；</w:t>
      </w:r>
    </w:p>
    <w:p>
      <w:pPr>
        <w:pStyle w:val="43"/>
        <w:tabs>
          <w:tab w:val="left" w:pos="960"/>
          <w:tab w:val="left" w:pos="1320"/>
        </w:tabs>
        <w:rPr>
          <w:rFonts w:cs="Times New Roman"/>
        </w:rPr>
      </w:pPr>
      <w:r>
        <w:rPr>
          <w:rFonts w:hint="eastAsia" w:cs="Times New Roman"/>
          <w:lang w:val="en-US" w:eastAsia="zh-CN"/>
        </w:rPr>
        <w:t xml:space="preserve">   </w:t>
      </w:r>
      <w:r>
        <w:rPr>
          <w:rFonts w:cs="Times New Roman"/>
        </w:rPr>
        <w:t>AD</w:t>
      </w:r>
      <w:r>
        <w:rPr>
          <w:rFonts w:cs="Times New Roman"/>
          <w:i/>
          <w:vertAlign w:val="subscript"/>
        </w:rPr>
        <w:t>fsdj</w:t>
      </w:r>
      <w:r>
        <w:rPr>
          <w:rFonts w:cs="Times New Roman"/>
          <w:i/>
          <w:vertAlign w:val="subscript"/>
        </w:rPr>
        <w:tab/>
      </w:r>
      <w:r>
        <w:rPr>
          <w:rFonts w:hint="eastAsia" w:cs="Times New Roman"/>
          <w:i/>
          <w:vertAlign w:val="subscript"/>
        </w:rPr>
        <w:t xml:space="preserve"> </w:t>
      </w:r>
      <w:r>
        <w:rPr>
          <w:rFonts w:cs="Times New Roman"/>
        </w:rPr>
        <w:t>——</w:t>
      </w:r>
      <w:r>
        <w:rPr>
          <w:rFonts w:hint="eastAsia" w:cs="Times New Roman"/>
        </w:rPr>
        <w:t xml:space="preserve"> </w:t>
      </w:r>
      <w:r>
        <w:rPr>
          <w:rFonts w:cs="Times New Roman"/>
        </w:rPr>
        <w:t>垃圾焚烧外输上网电量</w:t>
      </w:r>
      <w:r>
        <w:rPr>
          <w:rFonts w:hint="eastAsia" w:cs="Times New Roman"/>
          <w:lang w:eastAsia="zh-CN"/>
        </w:rPr>
        <w:t>（kW</w:t>
      </w:r>
      <w:r>
        <w:rPr>
          <w:rFonts w:cs="Times New Roman"/>
        </w:rPr>
        <w:t>·h</w:t>
      </w:r>
      <w:r>
        <w:rPr>
          <w:rFonts w:hint="eastAsia" w:cs="Times New Roman"/>
          <w:lang w:eastAsia="zh-CN"/>
        </w:rPr>
        <w:t>）；</w:t>
      </w:r>
      <w:r>
        <w:rPr>
          <w:rFonts w:cs="Times New Roman"/>
        </w:rPr>
        <w:t xml:space="preserve"> </w:t>
      </w:r>
    </w:p>
    <w:p>
      <w:pPr>
        <w:pStyle w:val="43"/>
        <w:tabs>
          <w:tab w:val="left" w:pos="960"/>
          <w:tab w:val="left" w:pos="1320"/>
        </w:tabs>
        <w:rPr>
          <w:rFonts w:cs="Times New Roman"/>
        </w:rPr>
      </w:pPr>
      <w:r>
        <w:rPr>
          <w:rFonts w:hint="eastAsia" w:cs="Times New Roman"/>
          <w:lang w:val="en-US" w:eastAsia="zh-CN"/>
        </w:rPr>
        <w:t xml:space="preserve">   </w:t>
      </w:r>
      <w:r>
        <w:rPr>
          <w:rFonts w:cs="Times New Roman"/>
        </w:rPr>
        <w:t>AD</w:t>
      </w:r>
      <w:r>
        <w:rPr>
          <w:rFonts w:cs="Times New Roman"/>
          <w:i/>
          <w:vertAlign w:val="subscript"/>
        </w:rPr>
        <w:t>fsrj</w:t>
      </w:r>
      <w:r>
        <w:rPr>
          <w:rFonts w:hint="eastAsia" w:cs="Times New Roman"/>
          <w:i/>
          <w:vertAlign w:val="subscript"/>
        </w:rPr>
        <w:t xml:space="preserve"> </w:t>
      </w:r>
      <w:r>
        <w:rPr>
          <w:rFonts w:cs="Times New Roman"/>
        </w:rPr>
        <w:t>——</w:t>
      </w:r>
      <w:r>
        <w:rPr>
          <w:rFonts w:hint="eastAsia" w:cs="Times New Roman"/>
        </w:rPr>
        <w:t xml:space="preserve"> </w:t>
      </w:r>
      <w:r>
        <w:rPr>
          <w:rFonts w:cs="Times New Roman"/>
        </w:rPr>
        <w:t>垃圾焚烧的外输供热量</w:t>
      </w:r>
      <w:r>
        <w:rPr>
          <w:rFonts w:hint="eastAsia" w:cs="Times New Roman"/>
          <w:lang w:eastAsia="zh-CN"/>
        </w:rPr>
        <w:t>（</w:t>
      </w:r>
      <w:r>
        <w:rPr>
          <w:rFonts w:hint="eastAsia" w:cs="Times New Roman"/>
        </w:rPr>
        <w:t>MJ</w:t>
      </w:r>
      <w:r>
        <w:rPr>
          <w:rFonts w:hint="eastAsia" w:cs="Times New Roman"/>
          <w:lang w:eastAsia="zh-CN"/>
        </w:rPr>
        <w:t>）；</w:t>
      </w:r>
      <w:r>
        <w:rPr>
          <w:rFonts w:cs="Times New Roman"/>
        </w:rPr>
        <w:t xml:space="preserve"> </w:t>
      </w:r>
    </w:p>
    <w:p>
      <w:pPr>
        <w:pStyle w:val="43"/>
        <w:keepNext w:val="0"/>
        <w:keepLines w:val="0"/>
        <w:pageBreakBefore w:val="0"/>
        <w:widowControl w:val="0"/>
        <w:tabs>
          <w:tab w:val="left" w:pos="960"/>
          <w:tab w:val="left" w:pos="1320"/>
        </w:tabs>
        <w:kinsoku/>
        <w:wordWrap/>
        <w:overflowPunct/>
        <w:topLinePunct w:val="0"/>
        <w:autoSpaceDE/>
        <w:autoSpaceDN/>
        <w:bidi w:val="0"/>
        <w:adjustRightInd w:val="0"/>
        <w:snapToGrid w:val="0"/>
        <w:ind w:left="1920" w:leftChars="400" w:hanging="960" w:hangingChars="400"/>
        <w:textAlignment w:val="auto"/>
        <w:rPr>
          <w:rFonts w:cs="Times New Roman"/>
        </w:rPr>
      </w:pPr>
      <w:r>
        <w:rPr>
          <w:rFonts w:cs="Times New Roman"/>
        </w:rPr>
        <w:t>EF</w:t>
      </w:r>
      <w:r>
        <w:rPr>
          <w:rFonts w:hint="eastAsia" w:cs="Times New Roman"/>
          <w:i/>
          <w:vertAlign w:val="subscript"/>
          <w:lang w:val="en-US" w:eastAsia="zh-CN"/>
        </w:rPr>
        <w:t>dl</w:t>
      </w:r>
      <w:r>
        <w:rPr>
          <w:rFonts w:hint="eastAsia" w:cs="Times New Roman"/>
        </w:rPr>
        <w:t xml:space="preserve"> </w:t>
      </w:r>
      <w:r>
        <w:rPr>
          <w:rFonts w:cs="Times New Roman"/>
        </w:rPr>
        <w:t>——</w:t>
      </w:r>
      <w:r>
        <w:rPr>
          <w:rFonts w:hint="eastAsia" w:cs="Times New Roman"/>
        </w:rPr>
        <w:t xml:space="preserve"> </w:t>
      </w:r>
      <w:r>
        <w:rPr>
          <w:rFonts w:cs="Times New Roman"/>
        </w:rPr>
        <w:t>工程所在区域电网</w:t>
      </w:r>
      <w:r>
        <w:rPr>
          <w:rFonts w:hint="eastAsia" w:cs="Times New Roman"/>
          <w:lang w:val="en-US" w:eastAsia="zh-CN"/>
        </w:rPr>
        <w:t>碳</w:t>
      </w:r>
      <w:r>
        <w:rPr>
          <w:rFonts w:cs="Times New Roman"/>
        </w:rPr>
        <w:t>排放因子（kgCO</w:t>
      </w:r>
      <w:r>
        <w:rPr>
          <w:rFonts w:cs="Times New Roman"/>
          <w:vertAlign w:val="subscript"/>
        </w:rPr>
        <w:t>2</w:t>
      </w:r>
      <w:r>
        <w:rPr>
          <w:rFonts w:cs="Times New Roman"/>
        </w:rPr>
        <w:t>e/kW·h），</w:t>
      </w:r>
      <w:r>
        <w:rPr>
          <w:rFonts w:hint="eastAsia" w:cs="Times New Roman"/>
          <w:lang w:val="en-US" w:eastAsia="zh-CN"/>
        </w:rPr>
        <w:t>按本标准</w:t>
      </w:r>
      <w:r>
        <w:rPr>
          <w:rFonts w:hint="eastAsia" w:cs="Times New Roman"/>
        </w:rPr>
        <w:t>附录</w:t>
      </w:r>
      <w:r>
        <w:rPr>
          <w:rFonts w:hint="eastAsia" w:cs="Times New Roman"/>
          <w:lang w:val="en-US" w:eastAsia="zh-CN"/>
        </w:rPr>
        <w:t>A确定</w:t>
      </w:r>
      <w:r>
        <w:rPr>
          <w:rFonts w:cs="Times New Roman"/>
        </w:rPr>
        <w:t>；</w:t>
      </w:r>
    </w:p>
    <w:p>
      <w:pPr>
        <w:pStyle w:val="43"/>
        <w:keepNext w:val="0"/>
        <w:keepLines w:val="0"/>
        <w:pageBreakBefore w:val="0"/>
        <w:widowControl w:val="0"/>
        <w:tabs>
          <w:tab w:val="left" w:pos="960"/>
          <w:tab w:val="left" w:pos="1320"/>
        </w:tabs>
        <w:kinsoku/>
        <w:wordWrap/>
        <w:overflowPunct/>
        <w:topLinePunct w:val="0"/>
        <w:autoSpaceDE/>
        <w:autoSpaceDN/>
        <w:bidi w:val="0"/>
        <w:adjustRightInd w:val="0"/>
        <w:snapToGrid w:val="0"/>
        <w:ind w:left="1920" w:leftChars="400" w:hanging="960" w:hangingChars="400"/>
        <w:textAlignment w:val="auto"/>
        <w:rPr>
          <w:rFonts w:hint="eastAsia" w:cs="Times New Roman"/>
          <w:lang w:eastAsia="zh-CN"/>
        </w:rPr>
      </w:pPr>
      <w:r>
        <w:rPr>
          <w:rFonts w:cs="Times New Roman"/>
        </w:rPr>
        <w:t>EF</w:t>
      </w:r>
      <w:r>
        <w:rPr>
          <w:rFonts w:hint="eastAsia" w:cs="Times New Roman"/>
          <w:i/>
          <w:vertAlign w:val="subscript"/>
          <w:lang w:val="en-US" w:eastAsia="zh-CN"/>
        </w:rPr>
        <w:t>rl</w:t>
      </w:r>
      <w:r>
        <w:rPr>
          <w:rFonts w:hint="eastAsia" w:cs="Times New Roman"/>
          <w:vertAlign w:val="subscript"/>
        </w:rPr>
        <w:t xml:space="preserve"> </w:t>
      </w:r>
      <w:r>
        <w:rPr>
          <w:rFonts w:cs="Times New Roman"/>
        </w:rPr>
        <w:t>——</w:t>
      </w:r>
      <w:r>
        <w:rPr>
          <w:rFonts w:hint="eastAsia" w:cs="Times New Roman"/>
        </w:rPr>
        <w:t xml:space="preserve"> </w:t>
      </w:r>
      <w:r>
        <w:rPr>
          <w:rFonts w:cs="Times New Roman"/>
        </w:rPr>
        <w:t>热力排放因子，</w:t>
      </w:r>
      <w:r>
        <w:rPr>
          <w:rFonts w:hint="eastAsia" w:cs="Times New Roman"/>
        </w:rPr>
        <w:t>kg</w:t>
      </w:r>
      <w:r>
        <w:rPr>
          <w:rFonts w:cs="Times New Roman"/>
        </w:rPr>
        <w:t>CO</w:t>
      </w:r>
      <w:r>
        <w:rPr>
          <w:rFonts w:cs="Times New Roman"/>
          <w:vertAlign w:val="subscript"/>
        </w:rPr>
        <w:t>2</w:t>
      </w:r>
      <w:r>
        <w:rPr>
          <w:rFonts w:cs="Times New Roman"/>
        </w:rPr>
        <w:t>/</w:t>
      </w:r>
      <w:r>
        <w:rPr>
          <w:rFonts w:hint="eastAsia" w:cs="Times New Roman"/>
        </w:rPr>
        <w:t>MJ</w:t>
      </w:r>
      <w:r>
        <w:rPr>
          <w:rFonts w:cs="Times New Roman"/>
        </w:rPr>
        <w:t>，</w:t>
      </w:r>
      <w:r>
        <w:rPr>
          <w:rFonts w:hint="eastAsia" w:cs="Times New Roman"/>
          <w:lang w:val="en-US" w:eastAsia="zh-CN"/>
        </w:rPr>
        <w:t>按本标准</w:t>
      </w:r>
      <w:r>
        <w:rPr>
          <w:rFonts w:hint="eastAsia" w:cs="Times New Roman"/>
        </w:rPr>
        <w:t>附录</w:t>
      </w:r>
      <w:r>
        <w:rPr>
          <w:rFonts w:hint="eastAsia" w:cs="Times New Roman"/>
          <w:lang w:val="en-US" w:eastAsia="zh-CN"/>
        </w:rPr>
        <w:t>A确定</w:t>
      </w:r>
      <w:r>
        <w:rPr>
          <w:rFonts w:hint="eastAsia" w:cs="Times New Roman"/>
          <w:lang w:eastAsia="zh-CN"/>
        </w:rPr>
        <w:t>；</w:t>
      </w:r>
    </w:p>
    <w:p>
      <w:pPr>
        <w:pStyle w:val="43"/>
        <w:keepNext w:val="0"/>
        <w:keepLines w:val="0"/>
        <w:pageBreakBefore w:val="0"/>
        <w:widowControl w:val="0"/>
        <w:tabs>
          <w:tab w:val="left" w:pos="960"/>
          <w:tab w:val="left" w:pos="1320"/>
        </w:tabs>
        <w:kinsoku/>
        <w:wordWrap/>
        <w:overflowPunct/>
        <w:topLinePunct w:val="0"/>
        <w:autoSpaceDE/>
        <w:autoSpaceDN/>
        <w:bidi w:val="0"/>
        <w:adjustRightInd w:val="0"/>
        <w:snapToGrid w:val="0"/>
        <w:ind w:left="1920" w:leftChars="400" w:hanging="960" w:hangingChars="400"/>
        <w:textAlignment w:val="auto"/>
        <w:rPr>
          <w:rFonts w:cs="Times New Roman"/>
        </w:rPr>
      </w:pPr>
      <w:r>
        <w:rPr>
          <w:rFonts w:cs="Times New Roman"/>
          <w:position w:val="-14"/>
        </w:rPr>
        <w:object>
          <v:shape id="_x0000_i1053" o:spt="75" type="#_x0000_t75" style="height:19pt;width:15pt;" o:ole="t" filled="f" o:preferrelative="t" stroked="f" coordsize="21600,21600">
            <v:path/>
            <v:fill on="f" focussize="0,0"/>
            <v:stroke on="f" joinstyle="miter"/>
            <v:imagedata r:id="rId73" o:title=""/>
            <o:lock v:ext="edit" aspectratio="t"/>
            <w10:wrap type="none"/>
            <w10:anchorlock/>
          </v:shape>
          <o:OLEObject Type="Embed" ProgID="Equation.DSMT4" ShapeID="_x0000_i1053" DrawAspect="Content" ObjectID="_1468075753" r:id="rId72">
            <o:LockedField>false</o:LockedField>
          </o:OLEObject>
        </w:object>
      </w:r>
      <w:r>
        <w:rPr>
          <w:rFonts w:hint="eastAsia" w:cs="Times New Roman"/>
        </w:rPr>
        <w:t xml:space="preserve"> </w:t>
      </w:r>
      <w:r>
        <w:rPr>
          <w:rFonts w:cs="Times New Roman"/>
        </w:rPr>
        <w:t>——</w:t>
      </w:r>
      <w:r>
        <w:rPr>
          <w:rFonts w:hint="eastAsia" w:cs="Times New Roman"/>
        </w:rPr>
        <w:t xml:space="preserve"> </w:t>
      </w:r>
      <w:r>
        <w:rPr>
          <w:rFonts w:cs="Times New Roman"/>
        </w:rPr>
        <w:t>核算边界内植被f的种植量（m</w:t>
      </w:r>
      <w:r>
        <w:rPr>
          <w:rFonts w:cs="Times New Roman"/>
          <w:vertAlign w:val="superscript"/>
        </w:rPr>
        <w:t>2</w:t>
      </w:r>
      <w:r>
        <w:rPr>
          <w:rFonts w:cs="Times New Roman"/>
        </w:rPr>
        <w:t>或株等）；</w:t>
      </w:r>
    </w:p>
    <w:p>
      <w:pPr>
        <w:pStyle w:val="43"/>
        <w:keepNext w:val="0"/>
        <w:keepLines w:val="0"/>
        <w:pageBreakBefore w:val="0"/>
        <w:widowControl w:val="0"/>
        <w:tabs>
          <w:tab w:val="left" w:pos="960"/>
          <w:tab w:val="left" w:pos="1320"/>
        </w:tabs>
        <w:kinsoku/>
        <w:wordWrap/>
        <w:overflowPunct/>
        <w:topLinePunct w:val="0"/>
        <w:autoSpaceDE/>
        <w:autoSpaceDN/>
        <w:bidi w:val="0"/>
        <w:adjustRightInd w:val="0"/>
        <w:snapToGrid w:val="0"/>
        <w:ind w:left="1920" w:leftChars="400" w:hanging="960" w:hangingChars="400"/>
        <w:textAlignment w:val="auto"/>
        <w:rPr>
          <w:rFonts w:cs="Times New Roman"/>
        </w:rPr>
      </w:pPr>
      <w:r>
        <w:rPr>
          <w:rFonts w:cs="Times New Roman"/>
          <w:position w:val="-14"/>
        </w:rPr>
        <w:object>
          <v:shape id="_x0000_i1054" o:spt="75" type="#_x0000_t75" style="height:19pt;width:16pt;" o:ole="t" filled="f" o:preferrelative="t" stroked="f" coordsize="21600,21600">
            <v:path/>
            <v:fill on="f" focussize="0,0"/>
            <v:stroke on="f" joinstyle="miter"/>
            <v:imagedata r:id="rId75" o:title=""/>
            <o:lock v:ext="edit" aspectratio="t"/>
            <w10:wrap type="none"/>
            <w10:anchorlock/>
          </v:shape>
          <o:OLEObject Type="Embed" ProgID="Equation.DSMT4" ShapeID="_x0000_i1054" DrawAspect="Content" ObjectID="_1468075754" r:id="rId74">
            <o:LockedField>false</o:LockedField>
          </o:OLEObject>
        </w:object>
      </w:r>
      <w:r>
        <w:rPr>
          <w:rFonts w:hint="eastAsia" w:cs="Times New Roman"/>
        </w:rPr>
        <w:t xml:space="preserve"> </w:t>
      </w:r>
      <w:r>
        <w:rPr>
          <w:rFonts w:cs="Times New Roman"/>
        </w:rPr>
        <w:t>——</w:t>
      </w:r>
      <w:r>
        <w:rPr>
          <w:rFonts w:hint="eastAsia" w:cs="Times New Roman"/>
        </w:rPr>
        <w:t xml:space="preserve"> </w:t>
      </w:r>
      <w:r>
        <w:rPr>
          <w:rFonts w:cs="Times New Roman"/>
        </w:rPr>
        <w:t>植被f的碳汇能力（kgCO</w:t>
      </w:r>
      <w:r>
        <w:rPr>
          <w:rFonts w:cs="Times New Roman"/>
          <w:vertAlign w:val="subscript"/>
        </w:rPr>
        <w:t>2</w:t>
      </w:r>
      <w:r>
        <w:rPr>
          <w:rFonts w:cs="Times New Roman"/>
        </w:rPr>
        <w:t>/m</w:t>
      </w:r>
      <w:r>
        <w:rPr>
          <w:rFonts w:cs="Times New Roman"/>
          <w:vertAlign w:val="superscript"/>
        </w:rPr>
        <w:t>2</w:t>
      </w:r>
      <w:r>
        <w:rPr>
          <w:rFonts w:cs="Times New Roman"/>
        </w:rPr>
        <w:t>）。</w:t>
      </w:r>
    </w:p>
    <w:p>
      <w:pPr>
        <w:pStyle w:val="43"/>
        <w:tabs>
          <w:tab w:val="left" w:pos="960"/>
          <w:tab w:val="left" w:pos="1320"/>
        </w:tabs>
        <w:rPr>
          <w:rFonts w:eastAsia="楷体" w:cs="Times New Roman"/>
          <w:color w:val="000000" w:themeColor="text1"/>
          <w14:textFill>
            <w14:solidFill>
              <w14:schemeClr w14:val="tx1"/>
            </w14:solidFill>
          </w14:textFill>
        </w:rPr>
      </w:pPr>
      <w:r>
        <w:rPr>
          <w:rFonts w:hint="eastAsia" w:eastAsia="楷体" w:cs="Times New Roman"/>
          <w:color w:val="000000" w:themeColor="text1"/>
          <w14:textFill>
            <w14:solidFill>
              <w14:schemeClr w14:val="tx1"/>
            </w14:solidFill>
          </w14:textFill>
        </w:rPr>
        <w:t>【条文说明】本条规定了生活垃圾焚烧</w:t>
      </w:r>
      <w:r>
        <w:rPr>
          <w:rFonts w:hint="eastAsia" w:eastAsia="楷体" w:cs="Times New Roman"/>
          <w:color w:val="000000" w:themeColor="text1"/>
          <w:lang w:eastAsia="zh-CN"/>
          <w14:textFill>
            <w14:solidFill>
              <w14:schemeClr w14:val="tx1"/>
            </w14:solidFill>
          </w14:textFill>
        </w:rPr>
        <w:t>厂</w:t>
      </w:r>
      <w:r>
        <w:rPr>
          <w:rFonts w:hint="eastAsia" w:eastAsia="楷体" w:cs="Times New Roman"/>
          <w:color w:val="000000" w:themeColor="text1"/>
          <w14:textFill>
            <w14:solidFill>
              <w14:schemeClr w14:val="tx1"/>
            </w14:solidFill>
          </w14:textFill>
        </w:rPr>
        <w:t>碳减排的主要类型和计算方法。生活垃圾焚烧</w:t>
      </w:r>
      <w:r>
        <w:rPr>
          <w:rFonts w:hint="eastAsia" w:eastAsia="楷体" w:cs="Times New Roman"/>
          <w:color w:val="000000" w:themeColor="text1"/>
          <w:lang w:eastAsia="zh-CN"/>
          <w14:textFill>
            <w14:solidFill>
              <w14:schemeClr w14:val="tx1"/>
            </w14:solidFill>
          </w14:textFill>
        </w:rPr>
        <w:t>厂</w:t>
      </w:r>
      <w:r>
        <w:rPr>
          <w:rFonts w:hint="eastAsia" w:eastAsia="楷体" w:cs="Times New Roman"/>
          <w:color w:val="000000" w:themeColor="text1"/>
          <w14:textFill>
            <w14:solidFill>
              <w14:schemeClr w14:val="tx1"/>
            </w14:solidFill>
          </w14:textFill>
        </w:rPr>
        <w:t>碳减排主要包括电力、热力回收和核算边界内的植被碳汇，减排效益量化时应与工程所在区域电力、热力生产过程中产生的温室气体总量对等。生活垃圾焚烧</w:t>
      </w:r>
      <w:r>
        <w:rPr>
          <w:rFonts w:hint="eastAsia" w:eastAsia="楷体" w:cs="Times New Roman"/>
          <w:color w:val="000000" w:themeColor="text1"/>
          <w:lang w:eastAsia="zh-CN"/>
          <w14:textFill>
            <w14:solidFill>
              <w14:schemeClr w14:val="tx1"/>
            </w14:solidFill>
          </w14:textFill>
        </w:rPr>
        <w:t>厂</w:t>
      </w:r>
      <w:r>
        <w:rPr>
          <w:rFonts w:hint="eastAsia" w:eastAsia="楷体" w:cs="Times New Roman"/>
          <w:color w:val="000000" w:themeColor="text1"/>
          <w14:textFill>
            <w14:solidFill>
              <w14:schemeClr w14:val="tx1"/>
            </w14:solidFill>
          </w14:textFill>
        </w:rPr>
        <w:t>运行过程中核算边界内的植被碳汇宜按照不同植被及数量分别核算并最终汇总。</w:t>
      </w:r>
    </w:p>
    <w:bookmarkEnd w:id="12"/>
    <w:p>
      <w:pPr>
        <w:pStyle w:val="12"/>
        <w:ind w:firstLine="0" w:firstLineChars="0"/>
        <w:rPr>
          <w:rFonts w:cs="Times New Roman"/>
          <w:color w:val="000000" w:themeColor="text1"/>
          <w14:textFill>
            <w14:solidFill>
              <w14:schemeClr w14:val="tx1"/>
            </w14:solidFill>
          </w14:textFill>
        </w:rPr>
      </w:pPr>
      <w:r>
        <w:rPr>
          <w:rFonts w:hint="eastAsia" w:cs="Times New Roman"/>
          <w:b/>
          <w:bCs/>
          <w:lang w:val="en-US" w:eastAsia="zh-CN"/>
        </w:rPr>
        <w:t>4.1.7</w:t>
      </w:r>
      <w:r>
        <w:rPr>
          <w:rFonts w:cs="Times New Roman"/>
        </w:rPr>
        <w:t xml:space="preserve">  运输过程产生的碳排放可按下</w:t>
      </w:r>
      <w:r>
        <w:rPr>
          <w:rFonts w:cs="Times New Roman"/>
          <w:color w:val="000000" w:themeColor="text1"/>
          <w14:textFill>
            <w14:solidFill>
              <w14:schemeClr w14:val="tx1"/>
            </w14:solidFill>
          </w14:textFill>
        </w:rPr>
        <w:t>式进行计算：</w:t>
      </w:r>
    </w:p>
    <w:p>
      <w:pPr>
        <w:pStyle w:val="39"/>
        <w:jc w:val="right"/>
        <w:rPr>
          <w:iCs/>
        </w:rPr>
      </w:pPr>
      <w:r>
        <w:tab/>
      </w:r>
      <w:r>
        <w:object>
          <v:shape id="_x0000_i1055" o:spt="75" type="#_x0000_t75" style="height:20.05pt;width:88.3pt;" o:ole="t" filled="f" o:preferrelative="t" stroked="f" coordsize="21600,21600">
            <v:path/>
            <v:fill on="f" focussize="0,0"/>
            <v:stroke on="f" joinstyle="miter"/>
            <v:imagedata r:id="rId77" o:title=""/>
            <o:lock v:ext="edit" aspectratio="t"/>
            <w10:wrap type="none"/>
            <w10:anchorlock/>
          </v:shape>
          <o:OLEObject Type="Embed" ProgID="Equation.DSMT4" ShapeID="_x0000_i1055" DrawAspect="Content" ObjectID="_1468075755" r:id="rId76">
            <o:LockedField>false</o:LockedField>
          </o:OLEObject>
        </w:object>
      </w:r>
      <w:r>
        <w:tab/>
      </w:r>
      <w:r>
        <w:rPr>
          <w:rFonts w:hint="eastAsia"/>
        </w:rPr>
        <w:t>（</w:t>
      </w:r>
      <w:r>
        <w:rPr>
          <w:rFonts w:hint="eastAsia"/>
          <w:lang w:val="en-US" w:eastAsia="zh-CN"/>
        </w:rPr>
        <w:t>4.1.5</w:t>
      </w:r>
      <w:r>
        <w:rPr>
          <w:rFonts w:hint="eastAsia"/>
        </w:rPr>
        <w:t>）</w:t>
      </w:r>
    </w:p>
    <w:p>
      <w:pPr>
        <w:pStyle w:val="12"/>
        <w:ind w:firstLine="0" w:firstLineChars="0"/>
        <w:rPr>
          <w:rFonts w:cs="Times New Roman"/>
        </w:rPr>
      </w:pPr>
      <w:r>
        <w:rPr>
          <w:rFonts w:cs="Times New Roman"/>
        </w:rPr>
        <w:t>式中：</w:t>
      </w:r>
      <w:r>
        <w:rPr>
          <w:rFonts w:hint="eastAsia" w:cs="Times New Roman"/>
          <w:lang w:val="en-US" w:eastAsia="zh-CN"/>
        </w:rPr>
        <w:t xml:space="preserve"> </w:t>
      </w:r>
      <w:r>
        <w:rPr>
          <w:rFonts w:cs="Times New Roman"/>
          <w:position w:val="-14"/>
        </w:rPr>
        <w:object>
          <v:shape id="_x0000_i1056" o:spt="75" type="#_x0000_t75" style="height:19.4pt;width:18.15pt;" o:ole="t" filled="f" o:preferrelative="t" stroked="f" coordsize="21600,21600">
            <v:path/>
            <v:fill on="f" focussize="0,0"/>
            <v:stroke on="f" joinstyle="miter"/>
            <v:imagedata r:id="rId79" o:title=""/>
            <o:lock v:ext="edit" aspectratio="t"/>
            <w10:wrap type="none"/>
            <w10:anchorlock/>
          </v:shape>
          <o:OLEObject Type="Embed" ProgID="Equation.DSMT4" ShapeID="_x0000_i1056" DrawAspect="Content" ObjectID="_1468075756" r:id="rId78">
            <o:LockedField>false</o:LockedField>
          </o:OLEObject>
        </w:object>
      </w:r>
      <w:r>
        <w:rPr>
          <w:rFonts w:cs="Times New Roman"/>
        </w:rPr>
        <w:tab/>
      </w:r>
      <w:r>
        <w:rPr>
          <w:rFonts w:cs="Times New Roman"/>
        </w:rPr>
        <w:t>——</w:t>
      </w:r>
      <w:r>
        <w:rPr>
          <w:rFonts w:hint="eastAsia" w:cs="Times New Roman"/>
          <w:lang w:val="en-US" w:eastAsia="zh-CN"/>
        </w:rPr>
        <w:t xml:space="preserve"> </w:t>
      </w:r>
      <w:r>
        <w:rPr>
          <w:rFonts w:cs="Times New Roman"/>
        </w:rPr>
        <w:t>运输产生的碳排放量（kgCO</w:t>
      </w:r>
      <w:r>
        <w:rPr>
          <w:rFonts w:cs="Times New Roman"/>
          <w:vertAlign w:val="subscript"/>
        </w:rPr>
        <w:t>2</w:t>
      </w:r>
      <w:r>
        <w:rPr>
          <w:rFonts w:cs="Times New Roman"/>
        </w:rPr>
        <w:t>e）；</w:t>
      </w:r>
    </w:p>
    <w:p>
      <w:pPr>
        <w:pStyle w:val="43"/>
        <w:ind w:firstLine="960" w:firstLineChars="400"/>
        <w:rPr>
          <w:rFonts w:cs="Times New Roman"/>
        </w:rPr>
      </w:pPr>
      <w:r>
        <w:rPr>
          <w:rFonts w:cs="Times New Roman"/>
          <w:position w:val="-12"/>
        </w:rPr>
        <w:object>
          <v:shape id="_x0000_i1057" o:spt="75" type="#_x0000_t75" style="height:18.15pt;width:10.65pt;" o:ole="t" filled="f" o:preferrelative="t" stroked="f" coordsize="21600,21600">
            <v:path/>
            <v:fill on="f" focussize="0,0"/>
            <v:stroke on="f" joinstyle="miter"/>
            <v:imagedata r:id="rId81" o:title=""/>
            <o:lock v:ext="edit" aspectratio="t"/>
            <w10:wrap type="none"/>
            <w10:anchorlock/>
          </v:shape>
          <o:OLEObject Type="Embed" ProgID="Equation.DSMT4" ShapeID="_x0000_i1057" DrawAspect="Content" ObjectID="_1468075757" r:id="rId80">
            <o:LockedField>false</o:LockedField>
          </o:OLEObject>
        </w:object>
      </w:r>
      <w:r>
        <w:rPr>
          <w:rFonts w:cs="Times New Roman"/>
        </w:rPr>
        <w:tab/>
      </w:r>
      <w:r>
        <w:rPr>
          <w:rFonts w:hint="eastAsia" w:cs="Times New Roman"/>
          <w:lang w:val="en-US" w:eastAsia="zh-CN"/>
        </w:rPr>
        <w:t xml:space="preserve"> </w:t>
      </w:r>
      <w:r>
        <w:rPr>
          <w:rFonts w:cs="Times New Roman"/>
        </w:rPr>
        <w:t>——</w:t>
      </w:r>
      <w:r>
        <w:rPr>
          <w:rFonts w:cs="Times New Roman"/>
        </w:rPr>
        <w:tab/>
      </w:r>
      <w:r>
        <w:rPr>
          <w:rFonts w:cs="Times New Roman"/>
        </w:rPr>
        <w:t>第i种运输方式的消耗量（kg）；</w:t>
      </w:r>
    </w:p>
    <w:p>
      <w:pPr>
        <w:pStyle w:val="43"/>
        <w:keepNext w:val="0"/>
        <w:keepLines w:val="0"/>
        <w:pageBreakBefore w:val="0"/>
        <w:widowControl w:val="0"/>
        <w:kinsoku/>
        <w:wordWrap/>
        <w:overflowPunct/>
        <w:topLinePunct w:val="0"/>
        <w:autoSpaceDE/>
        <w:autoSpaceDN/>
        <w:bidi w:val="0"/>
        <w:adjustRightInd/>
        <w:snapToGrid w:val="0"/>
        <w:ind w:left="1920" w:leftChars="300" w:hanging="1200" w:hangingChars="500"/>
        <w:textAlignment w:val="auto"/>
        <w:rPr>
          <w:rFonts w:cs="Times New Roman"/>
        </w:rPr>
      </w:pPr>
      <w:r>
        <w:rPr>
          <w:rFonts w:cs="Times New Roman"/>
          <w:position w:val="-14"/>
        </w:rPr>
        <w:object>
          <v:shape id="_x0000_i1058" o:spt="75" type="#_x0000_t75" style="height:19.4pt;width:29.45pt;" o:ole="t" filled="f" o:preferrelative="t" stroked="f" coordsize="21600,21600">
            <v:path/>
            <v:fill on="f" focussize="0,0"/>
            <v:stroke on="f" joinstyle="miter"/>
            <v:imagedata r:id="rId83" o:title=""/>
            <o:lock v:ext="edit" aspectratio="t"/>
            <w10:wrap type="none"/>
            <w10:anchorlock/>
          </v:shape>
          <o:OLEObject Type="Embed" ProgID="Equation.DSMT4" ShapeID="_x0000_i1058" DrawAspect="Content" ObjectID="_1468075758" r:id="rId82">
            <o:LockedField>false</o:LockedField>
          </o:OLEObject>
        </w:object>
      </w:r>
      <w:r>
        <w:rPr>
          <w:rFonts w:cs="Times New Roman"/>
        </w:rPr>
        <w:tab/>
      </w:r>
      <w:r>
        <w:rPr>
          <w:rFonts w:cs="Times New Roman"/>
        </w:rPr>
        <w:t>——</w:t>
      </w:r>
      <w:r>
        <w:rPr>
          <w:rFonts w:cs="Times New Roman"/>
        </w:rPr>
        <w:tab/>
      </w:r>
      <w:r>
        <w:rPr>
          <w:rFonts w:cs="Times New Roman"/>
        </w:rPr>
        <w:t>第i种</w:t>
      </w:r>
      <w:r>
        <w:rPr>
          <w:rFonts w:hint="eastAsia" w:cs="Times New Roman"/>
          <w:lang w:val="en-US" w:eastAsia="zh-CN"/>
        </w:rPr>
        <w:t>运输方式消耗能源</w:t>
      </w:r>
      <w:r>
        <w:rPr>
          <w:rFonts w:cs="Times New Roman"/>
        </w:rPr>
        <w:t>的碳排放因子（kgCO</w:t>
      </w:r>
      <w:r>
        <w:rPr>
          <w:rFonts w:cs="Times New Roman"/>
          <w:vertAlign w:val="subscript"/>
        </w:rPr>
        <w:t>2</w:t>
      </w:r>
      <w:r>
        <w:rPr>
          <w:rFonts w:cs="Times New Roman"/>
        </w:rPr>
        <w:t>e/kg）</w:t>
      </w:r>
      <w:r>
        <w:rPr>
          <w:rFonts w:hint="eastAsia" w:cs="Times New Roman"/>
        </w:rPr>
        <w:t>，按本标准附录A确定</w:t>
      </w:r>
      <w:r>
        <w:rPr>
          <w:rFonts w:cs="Times New Roman"/>
        </w:rPr>
        <w:t>。</w:t>
      </w:r>
    </w:p>
    <w:p>
      <w:pPr>
        <w:pStyle w:val="3"/>
        <w:rPr>
          <w:rFonts w:hint="eastAsia" w:cs="Times New Roman"/>
        </w:rPr>
      </w:pPr>
      <w:bookmarkStart w:id="13" w:name="_Toc10483"/>
      <w:r>
        <w:rPr>
          <w:rFonts w:hint="eastAsia" w:cs="Times New Roman"/>
        </w:rPr>
        <w:t>4</w:t>
      </w:r>
      <w:r>
        <w:rPr>
          <w:rFonts w:cs="Times New Roman"/>
        </w:rPr>
        <w:t>.</w:t>
      </w:r>
      <w:r>
        <w:rPr>
          <w:rFonts w:hint="eastAsia" w:cs="Times New Roman"/>
          <w:lang w:val="en-US" w:eastAsia="zh-CN"/>
        </w:rPr>
        <w:t>2</w:t>
      </w:r>
      <w:r>
        <w:rPr>
          <w:rFonts w:cs="Times New Roman"/>
        </w:rPr>
        <w:t xml:space="preserve">  </w:t>
      </w:r>
      <w:r>
        <w:rPr>
          <w:rFonts w:hint="eastAsia" w:cs="Times New Roman"/>
          <w:lang w:val="en-US" w:eastAsia="zh-CN"/>
        </w:rPr>
        <w:t>垃圾渗沥液处理</w:t>
      </w:r>
      <w:r>
        <w:rPr>
          <w:rFonts w:hint="eastAsia" w:cs="Times New Roman"/>
        </w:rPr>
        <w:t>碳排放核算</w:t>
      </w:r>
      <w:bookmarkEnd w:id="13"/>
    </w:p>
    <w:p>
      <w:pPr>
        <w:pStyle w:val="12"/>
        <w:ind w:firstLine="0" w:firstLineChars="0"/>
        <w:rPr>
          <w:rFonts w:cs="Times New Roman"/>
        </w:rPr>
      </w:pPr>
      <w:r>
        <w:rPr>
          <w:rFonts w:hint="eastAsia" w:cs="Times New Roman"/>
          <w:b/>
          <w:bCs/>
          <w:lang w:val="en-US" w:eastAsia="zh-CN"/>
        </w:rPr>
        <w:t>4</w:t>
      </w:r>
      <w:r>
        <w:rPr>
          <w:rFonts w:cs="Times New Roman"/>
          <w:b/>
          <w:bCs/>
        </w:rPr>
        <w:t>.</w:t>
      </w:r>
      <w:r>
        <w:rPr>
          <w:rFonts w:hint="eastAsia" w:cs="Times New Roman"/>
          <w:b/>
          <w:bCs/>
          <w:lang w:val="en-US" w:eastAsia="zh-CN"/>
        </w:rPr>
        <w:t>2</w:t>
      </w:r>
      <w:r>
        <w:rPr>
          <w:rFonts w:cs="Times New Roman"/>
          <w:b/>
          <w:bCs/>
        </w:rPr>
        <w:t>.</w:t>
      </w:r>
      <w:r>
        <w:rPr>
          <w:rFonts w:hint="eastAsia" w:cs="Times New Roman"/>
          <w:b/>
          <w:bCs/>
        </w:rPr>
        <w:t>1</w:t>
      </w:r>
      <w:r>
        <w:rPr>
          <w:rFonts w:cs="Times New Roman"/>
        </w:rPr>
        <w:t xml:space="preserve">  </w:t>
      </w:r>
      <w:r>
        <w:rPr>
          <w:rFonts w:hint="eastAsia" w:cs="Times New Roman"/>
          <w:lang w:val="en-US" w:eastAsia="zh-CN"/>
        </w:rPr>
        <w:t>垃圾</w:t>
      </w:r>
      <w:r>
        <w:rPr>
          <w:rFonts w:cs="Times New Roman"/>
        </w:rPr>
        <w:t>渗沥液处理运行过程中的碳排放量</w:t>
      </w:r>
      <w:r>
        <w:rPr>
          <w:rFonts w:hint="eastAsia" w:cs="Times New Roman"/>
        </w:rPr>
        <w:t>应</w:t>
      </w:r>
      <w:r>
        <w:rPr>
          <w:rFonts w:cs="Times New Roman"/>
        </w:rPr>
        <w:t>按下式计算：</w:t>
      </w:r>
    </w:p>
    <w:p>
      <w:pPr>
        <w:pStyle w:val="39"/>
        <w:rPr>
          <w:iCs/>
          <w:szCs w:val="21"/>
        </w:rPr>
      </w:pPr>
      <w:r>
        <w:tab/>
      </w:r>
      <w:r>
        <w:object>
          <v:shape id="_x0000_i1059" o:spt="75" type="#_x0000_t75" style="height:19.4pt;width:142.7pt;" o:ole="t" filled="f" o:preferrelative="t" stroked="f" coordsize="21600,21600">
            <v:path/>
            <v:fill on="f" focussize="0,0"/>
            <v:stroke on="f" joinstyle="miter"/>
            <v:imagedata r:id="rId85" o:title=""/>
            <o:lock v:ext="edit" aspectratio="t"/>
            <w10:wrap type="none"/>
            <w10:anchorlock/>
          </v:shape>
          <o:OLEObject Type="Embed" ProgID="Equation.DSMT4" ShapeID="_x0000_i1059" DrawAspect="Content" ObjectID="_1468075759" r:id="rId84">
            <o:LockedField>false</o:LockedField>
          </o:OLEObject>
        </w:object>
      </w:r>
      <w:r>
        <w:tab/>
      </w:r>
      <w:r>
        <w:rPr>
          <w:szCs w:val="21"/>
        </w:rPr>
        <w:t>（</w:t>
      </w:r>
      <w:r>
        <w:rPr>
          <w:rFonts w:hint="eastAsia"/>
          <w:szCs w:val="21"/>
          <w:lang w:val="en-US" w:eastAsia="zh-CN"/>
        </w:rPr>
        <w:t>4</w:t>
      </w:r>
      <w:r>
        <w:rPr>
          <w:szCs w:val="21"/>
        </w:rPr>
        <w:t>.</w:t>
      </w:r>
      <w:r>
        <w:rPr>
          <w:rFonts w:hint="eastAsia"/>
          <w:szCs w:val="21"/>
        </w:rPr>
        <w:t>2</w:t>
      </w:r>
      <w:r>
        <w:rPr>
          <w:szCs w:val="21"/>
        </w:rPr>
        <w:t>.</w:t>
      </w:r>
      <w:r>
        <w:rPr>
          <w:rFonts w:hint="eastAsia"/>
          <w:szCs w:val="21"/>
        </w:rPr>
        <w:t>1</w:t>
      </w:r>
      <w:r>
        <w:rPr>
          <w:szCs w:val="21"/>
        </w:rPr>
        <w:t>）</w:t>
      </w:r>
    </w:p>
    <w:p>
      <w:pPr>
        <w:pStyle w:val="12"/>
        <w:ind w:firstLine="0" w:firstLineChars="0"/>
        <w:rPr>
          <w:rFonts w:cs="Times New Roman"/>
        </w:rPr>
      </w:pPr>
      <w:r>
        <w:rPr>
          <w:rFonts w:cs="Times New Roman"/>
        </w:rPr>
        <w:t>式中：</w:t>
      </w:r>
      <w:r>
        <w:rPr>
          <w:rFonts w:hint="eastAsia" w:cs="Times New Roman"/>
          <w:lang w:val="en-US" w:eastAsia="zh-CN"/>
        </w:rPr>
        <w:t xml:space="preserve"> </w:t>
      </w:r>
      <w:r>
        <w:rPr>
          <w:rFonts w:cs="Times New Roman"/>
          <w:position w:val="-12"/>
        </w:rPr>
        <w:object>
          <v:shape id="_x0000_i1060" o:spt="75" type="#_x0000_t75" style="height:18.15pt;width:23.8pt;" o:ole="t" filled="f" o:preferrelative="t" stroked="f" coordsize="21600,21600">
            <v:path/>
            <v:fill on="f" focussize="0,0"/>
            <v:stroke on="f" joinstyle="miter"/>
            <v:imagedata r:id="rId87" o:title=""/>
            <o:lock v:ext="edit" aspectratio="t"/>
            <w10:wrap type="none"/>
            <w10:anchorlock/>
          </v:shape>
          <o:OLEObject Type="Embed" ProgID="Equation.DSMT4" ShapeID="_x0000_i1060" DrawAspect="Content" ObjectID="_1468075760" r:id="rId86">
            <o:LockedField>false</o:LockedField>
          </o:OLEObject>
        </w:object>
      </w:r>
      <w:r>
        <w:rPr>
          <w:rFonts w:cs="Times New Roman"/>
        </w:rPr>
        <w:tab/>
      </w:r>
      <w:r>
        <w:rPr>
          <w:rFonts w:cs="Times New Roman"/>
          <w:szCs w:val="21"/>
        </w:rPr>
        <w:t>——</w:t>
      </w:r>
      <w:r>
        <w:rPr>
          <w:rFonts w:hint="eastAsia" w:cs="Times New Roman"/>
          <w:szCs w:val="21"/>
          <w:lang w:val="en-US" w:eastAsia="zh-CN"/>
        </w:rPr>
        <w:t xml:space="preserve"> </w:t>
      </w:r>
      <w:r>
        <w:rPr>
          <w:rFonts w:cs="Times New Roman"/>
        </w:rPr>
        <w:t>渗沥液处理</w:t>
      </w:r>
      <w:r>
        <w:rPr>
          <w:rFonts w:hint="eastAsia" w:cs="Times New Roman"/>
          <w:lang w:val="en-US" w:eastAsia="zh-CN"/>
        </w:rPr>
        <w:t>过程产生的</w:t>
      </w:r>
      <w:r>
        <w:rPr>
          <w:rFonts w:cs="Times New Roman"/>
        </w:rPr>
        <w:t>碳排放量（kgCO</w:t>
      </w:r>
      <w:r>
        <w:rPr>
          <w:rFonts w:cs="Times New Roman"/>
          <w:vertAlign w:val="subscript"/>
        </w:rPr>
        <w:t>2</w:t>
      </w:r>
      <w:r>
        <w:rPr>
          <w:rFonts w:cs="Times New Roman"/>
        </w:rPr>
        <w:t>e）；</w:t>
      </w:r>
    </w:p>
    <w:p>
      <w:pPr>
        <w:pStyle w:val="43"/>
        <w:rPr>
          <w:rFonts w:cs="Times New Roman"/>
        </w:rPr>
      </w:pPr>
      <w:r>
        <w:rPr>
          <w:rFonts w:hint="eastAsia" w:cs="Times New Roman"/>
          <w:lang w:val="en-US" w:eastAsia="zh-CN"/>
        </w:rPr>
        <w:t xml:space="preserve">   </w:t>
      </w:r>
      <w:r>
        <w:rPr>
          <w:rFonts w:cs="Times New Roman"/>
          <w:position w:val="-14"/>
        </w:rPr>
        <w:object>
          <v:shape id="_x0000_i1061" o:spt="75" type="#_x0000_t75" style="height:19.4pt;width:23.8pt;" o:ole="t" filled="f" o:preferrelative="t" stroked="f" coordsize="21600,21600">
            <v:path/>
            <v:fill on="f" focussize="0,0"/>
            <v:stroke on="f" joinstyle="miter"/>
            <v:imagedata r:id="rId89" o:title=""/>
            <o:lock v:ext="edit" aspectratio="t"/>
            <w10:wrap type="none"/>
            <w10:anchorlock/>
          </v:shape>
          <o:OLEObject Type="Embed" ProgID="Equation.DSMT4" ShapeID="_x0000_i1061" DrawAspect="Content" ObjectID="_1468075761" r:id="rId88">
            <o:LockedField>false</o:LockedField>
          </o:OLEObject>
        </w:object>
      </w:r>
      <w:r>
        <w:rPr>
          <w:rFonts w:cs="Times New Roman"/>
        </w:rPr>
        <w:tab/>
      </w:r>
      <w:r>
        <w:rPr>
          <w:rFonts w:cs="Times New Roman"/>
          <w:szCs w:val="21"/>
        </w:rPr>
        <w:t>——</w:t>
      </w:r>
      <w:r>
        <w:rPr>
          <w:rFonts w:cs="Times New Roman"/>
          <w:szCs w:val="21"/>
        </w:rPr>
        <w:tab/>
      </w:r>
      <w:r>
        <w:rPr>
          <w:rFonts w:hint="eastAsia" w:cs="Times New Roman"/>
          <w:szCs w:val="21"/>
          <w:lang w:val="en-US" w:eastAsia="zh-CN"/>
        </w:rPr>
        <w:t xml:space="preserve"> </w:t>
      </w:r>
      <w:r>
        <w:rPr>
          <w:rFonts w:cs="Times New Roman"/>
        </w:rPr>
        <w:t>渗沥液处理</w:t>
      </w:r>
      <w:r>
        <w:rPr>
          <w:rFonts w:hint="eastAsia" w:cs="Times New Roman"/>
          <w:lang w:val="en-US" w:eastAsia="zh-CN"/>
        </w:rPr>
        <w:t>过程产生的</w:t>
      </w:r>
      <w:r>
        <w:rPr>
          <w:rFonts w:cs="Times New Roman"/>
        </w:rPr>
        <w:t>直接</w:t>
      </w:r>
      <w:r>
        <w:rPr>
          <w:rFonts w:hint="eastAsia" w:cs="Times New Roman"/>
          <w:lang w:eastAsia="zh-CN"/>
        </w:rPr>
        <w:t>碳排放量</w:t>
      </w:r>
      <w:r>
        <w:rPr>
          <w:rFonts w:cs="Times New Roman"/>
        </w:rPr>
        <w:t>（kgCO</w:t>
      </w:r>
      <w:r>
        <w:rPr>
          <w:rFonts w:cs="Times New Roman"/>
          <w:vertAlign w:val="subscript"/>
        </w:rPr>
        <w:t>2</w:t>
      </w:r>
      <w:r>
        <w:rPr>
          <w:rFonts w:cs="Times New Roman"/>
        </w:rPr>
        <w:t>e）；</w:t>
      </w:r>
    </w:p>
    <w:p>
      <w:pPr>
        <w:pStyle w:val="43"/>
        <w:rPr>
          <w:rFonts w:hint="eastAsia" w:eastAsia="宋体" w:cs="Times New Roman"/>
          <w:szCs w:val="21"/>
          <w:lang w:eastAsia="zh-CN"/>
        </w:rPr>
      </w:pPr>
      <w:r>
        <w:rPr>
          <w:rFonts w:hint="eastAsia" w:cs="Times New Roman"/>
          <w:lang w:val="en-US" w:eastAsia="zh-CN"/>
        </w:rPr>
        <w:t xml:space="preserve">   </w:t>
      </w:r>
      <w:r>
        <w:rPr>
          <w:rFonts w:cs="Times New Roman"/>
          <w:position w:val="-14"/>
        </w:rPr>
        <w:object>
          <v:shape id="_x0000_i1062" o:spt="75" type="#_x0000_t75" style="height:19.4pt;width:23.8pt;" o:ole="t" filled="f" o:preferrelative="t" stroked="f" coordsize="21600,21600">
            <v:path/>
            <v:fill on="f" focussize="0,0"/>
            <v:stroke on="f" joinstyle="miter"/>
            <v:imagedata r:id="rId91" o:title=""/>
            <o:lock v:ext="edit" aspectratio="t"/>
            <w10:wrap type="none"/>
            <w10:anchorlock/>
          </v:shape>
          <o:OLEObject Type="Embed" ProgID="Equation.DSMT4" ShapeID="_x0000_i1062" DrawAspect="Content" ObjectID="_1468075762" r:id="rId90">
            <o:LockedField>false</o:LockedField>
          </o:OLEObject>
        </w:object>
      </w:r>
      <w:r>
        <w:rPr>
          <w:rFonts w:cs="Times New Roman"/>
        </w:rPr>
        <w:tab/>
      </w:r>
      <w:r>
        <w:rPr>
          <w:rFonts w:cs="Times New Roman"/>
          <w:szCs w:val="21"/>
        </w:rPr>
        <w:t>——</w:t>
      </w:r>
      <w:r>
        <w:rPr>
          <w:rFonts w:hint="eastAsia" w:cs="Times New Roman"/>
          <w:szCs w:val="21"/>
          <w:lang w:val="en-US" w:eastAsia="zh-CN"/>
        </w:rPr>
        <w:t xml:space="preserve"> </w:t>
      </w:r>
      <w:r>
        <w:rPr>
          <w:rFonts w:cs="Times New Roman"/>
        </w:rPr>
        <w:t>渗沥液处理</w:t>
      </w:r>
      <w:r>
        <w:rPr>
          <w:rFonts w:hint="eastAsia" w:cs="Times New Roman"/>
          <w:lang w:val="en-US" w:eastAsia="zh-CN"/>
        </w:rPr>
        <w:t>过程</w:t>
      </w:r>
      <w:r>
        <w:rPr>
          <w:rFonts w:cs="Times New Roman"/>
        </w:rPr>
        <w:t>产生</w:t>
      </w:r>
      <w:r>
        <w:rPr>
          <w:rFonts w:hint="eastAsia" w:cs="Times New Roman"/>
          <w:lang w:val="en-US" w:eastAsia="zh-CN"/>
        </w:rPr>
        <w:t>的</w:t>
      </w:r>
      <w:r>
        <w:rPr>
          <w:rFonts w:cs="Times New Roman"/>
        </w:rPr>
        <w:t>间接</w:t>
      </w:r>
      <w:r>
        <w:rPr>
          <w:rFonts w:hint="eastAsia" w:cs="Times New Roman"/>
          <w:lang w:eastAsia="zh-CN"/>
        </w:rPr>
        <w:t>碳排放量</w:t>
      </w:r>
      <w:r>
        <w:rPr>
          <w:rFonts w:cs="Times New Roman"/>
        </w:rPr>
        <w:t>（kgCO</w:t>
      </w:r>
      <w:r>
        <w:rPr>
          <w:rFonts w:cs="Times New Roman"/>
          <w:vertAlign w:val="subscript"/>
        </w:rPr>
        <w:t>2</w:t>
      </w:r>
      <w:r>
        <w:rPr>
          <w:rFonts w:cs="Times New Roman"/>
        </w:rPr>
        <w:t>e）</w:t>
      </w:r>
      <w:r>
        <w:rPr>
          <w:rFonts w:hint="eastAsia" w:cs="Times New Roman"/>
          <w:lang w:eastAsia="zh-CN"/>
        </w:rPr>
        <w:t>；</w:t>
      </w:r>
    </w:p>
    <w:p>
      <w:pPr>
        <w:pStyle w:val="43"/>
        <w:rPr>
          <w:rFonts w:cs="Times New Roman"/>
        </w:rPr>
      </w:pPr>
      <w:r>
        <w:rPr>
          <w:rFonts w:hint="eastAsia" w:cs="Times New Roman"/>
          <w:lang w:val="en-US" w:eastAsia="zh-CN"/>
        </w:rPr>
        <w:t xml:space="preserve">   </w:t>
      </w:r>
      <m:oMath>
        <m:sSub>
          <m:sSubPr>
            <m:ctrlPr>
              <w:rPr>
                <w:rFonts w:ascii="Cambria Math" w:hAnsi="Cambria Math" w:cs="Times New Roman"/>
                <w:i/>
                <w:iCs w:val="0"/>
              </w:rPr>
            </m:ctrlPr>
          </m:sSubPr>
          <m:e>
            <m:r>
              <m:rPr/>
              <w:rPr>
                <w:rFonts w:hint="default" w:ascii="Cambria Math" w:hAnsi="Cambria Math" w:cs="Times New Roman"/>
              </w:rPr>
              <m:t>C</m:t>
            </m:r>
            <m:ctrlPr>
              <w:rPr>
                <w:rFonts w:ascii="Cambria Math" w:hAnsi="Cambria Math" w:cs="Times New Roman"/>
                <w:i/>
                <w:iCs w:val="0"/>
              </w:rPr>
            </m:ctrlPr>
          </m:e>
          <m:sub>
            <m:r>
              <m:rPr>
                <m:nor/>
              </m:rPr>
              <w:rPr>
                <w:rFonts w:hint="default" w:ascii="Cambria Math" w:hAnsi="Cambria Math" w:cs="Times New Roman"/>
                <w:i/>
                <w:iCs w:val="0"/>
                <w:lang w:val="en-US" w:eastAsia="zh-CN"/>
              </w:rPr>
              <m:t>sl</m:t>
            </m:r>
            <m:r>
              <m:rPr>
                <m:nor/>
              </m:rPr>
              <w:rPr>
                <w:rFonts w:ascii="Cambria Math" w:hAnsi="Cambria Math" w:cs="Times New Roman"/>
                <w:b w:val="0"/>
                <w:i/>
                <w:iCs w:val="0"/>
              </w:rPr>
              <m:t>,j</m:t>
            </m:r>
            <m:r>
              <m:rPr>
                <m:nor/>
              </m:rPr>
              <w:rPr>
                <w:rFonts w:hint="default" w:ascii="Cambria Math" w:hAnsi="Cambria Math" w:cs="Times New Roman"/>
                <w:b w:val="0"/>
                <w:i/>
                <w:iCs w:val="0"/>
                <w:lang w:val="en-US" w:eastAsia="zh-CN"/>
              </w:rPr>
              <m:t>p</m:t>
            </m:r>
            <m:ctrlPr>
              <w:rPr>
                <w:rFonts w:ascii="Cambria Math" w:hAnsi="Cambria Math" w:cs="Times New Roman"/>
                <w:i/>
                <w:iCs w:val="0"/>
              </w:rPr>
            </m:ctrlPr>
          </m:sub>
        </m:sSub>
      </m:oMath>
      <w:r>
        <w:rPr>
          <w:rFonts w:cs="Times New Roman"/>
        </w:rPr>
        <w:tab/>
      </w:r>
      <w:r>
        <w:rPr>
          <w:rFonts w:cs="Times New Roman"/>
        </w:rPr>
        <w:t>——</w:t>
      </w:r>
      <w:r>
        <w:rPr>
          <w:rFonts w:hint="eastAsia" w:cs="Times New Roman"/>
          <w:lang w:val="en-US" w:eastAsia="zh-CN"/>
        </w:rPr>
        <w:t xml:space="preserve"> </w:t>
      </w:r>
      <w:r>
        <w:rPr>
          <w:rFonts w:cs="Times New Roman"/>
        </w:rPr>
        <w:t>渗沥液处理碳减排量（kgCO</w:t>
      </w:r>
      <w:r>
        <w:rPr>
          <w:rFonts w:cs="Times New Roman"/>
          <w:vertAlign w:val="subscript"/>
        </w:rPr>
        <w:t>2</w:t>
      </w:r>
      <w:r>
        <w:rPr>
          <w:rFonts w:cs="Times New Roman"/>
        </w:rPr>
        <w:t>e）；</w:t>
      </w:r>
    </w:p>
    <w:p>
      <w:pPr>
        <w:pStyle w:val="43"/>
        <w:ind w:left="0" w:leftChars="0" w:firstLine="720" w:firstLineChars="300"/>
        <w:rPr>
          <w:rFonts w:cs="Times New Roman"/>
        </w:rPr>
      </w:pPr>
      <m:oMath>
        <m:sSub>
          <m:sSubPr>
            <m:ctrlPr>
              <w:rPr>
                <w:rFonts w:ascii="Cambria Math" w:hAnsi="Cambria Math" w:cs="Times New Roman"/>
                <w:i/>
                <w:iCs w:val="0"/>
              </w:rPr>
            </m:ctrlPr>
          </m:sSubPr>
          <m:e>
            <m:r>
              <m:rPr/>
              <w:rPr>
                <w:rFonts w:hint="default" w:ascii="Cambria Math" w:hAnsi="Cambria Math" w:cs="Times New Roman"/>
              </w:rPr>
              <m:t>C</m:t>
            </m:r>
            <m:ctrlPr>
              <w:rPr>
                <w:rFonts w:ascii="Cambria Math" w:hAnsi="Cambria Math" w:cs="Times New Roman"/>
                <w:i/>
                <w:iCs w:val="0"/>
              </w:rPr>
            </m:ctrlPr>
          </m:e>
          <m:sub>
            <m:r>
              <m:rPr>
                <m:nor/>
              </m:rPr>
              <w:rPr>
                <w:rFonts w:hint="default" w:ascii="Cambria Math" w:hAnsi="Cambria Math" w:cs="Times New Roman"/>
                <w:b w:val="0"/>
                <w:i/>
                <w:iCs w:val="0"/>
                <w:lang w:val="en-US" w:eastAsia="zh-CN"/>
              </w:rPr>
              <m:t>sl</m:t>
            </m:r>
            <m:r>
              <m:rPr>
                <m:nor/>
              </m:rPr>
              <w:rPr>
                <w:rFonts w:ascii="Cambria Math" w:hAnsi="Cambria Math" w:cs="Times New Roman"/>
                <w:b w:val="0"/>
                <w:i/>
                <w:iCs w:val="0"/>
              </w:rPr>
              <m:t>,</m:t>
            </m:r>
            <m:r>
              <m:rPr>
                <m:nor/>
              </m:rPr>
              <w:rPr>
                <w:rFonts w:hint="default" w:ascii="Cambria Math" w:hAnsi="Cambria Math" w:cs="Times New Roman"/>
                <w:b w:val="0"/>
                <w:i/>
                <w:iCs w:val="0"/>
                <w:lang w:val="en-US" w:eastAsia="zh-CN"/>
              </w:rPr>
              <m:t>ys</m:t>
            </m:r>
            <m:ctrlPr>
              <w:rPr>
                <w:rFonts w:ascii="Cambria Math" w:hAnsi="Cambria Math" w:cs="Times New Roman"/>
                <w:i/>
                <w:iCs w:val="0"/>
              </w:rPr>
            </m:ctrlPr>
          </m:sub>
        </m:sSub>
      </m:oMath>
      <w:r>
        <w:rPr>
          <w:rFonts w:cs="Times New Roman"/>
        </w:rPr>
        <w:tab/>
      </w:r>
      <w:r>
        <w:rPr>
          <w:rFonts w:cs="Times New Roman"/>
        </w:rPr>
        <w:t>——</w:t>
      </w:r>
      <w:r>
        <w:rPr>
          <w:rFonts w:cs="Times New Roman"/>
        </w:rPr>
        <w:tab/>
      </w:r>
      <w:r>
        <w:rPr>
          <w:rFonts w:hint="eastAsia" w:cs="Times New Roman"/>
          <w:lang w:val="en-US" w:eastAsia="zh-CN"/>
        </w:rPr>
        <w:t>外部</w:t>
      </w:r>
      <w:r>
        <w:rPr>
          <w:rFonts w:cs="Times New Roman"/>
        </w:rPr>
        <w:t>运输产生的碳排放（kgCO</w:t>
      </w:r>
      <w:r>
        <w:rPr>
          <w:rFonts w:cs="Times New Roman"/>
          <w:vertAlign w:val="subscript"/>
        </w:rPr>
        <w:t>2</w:t>
      </w:r>
      <w:r>
        <w:rPr>
          <w:rFonts w:cs="Times New Roman"/>
        </w:rPr>
        <w:t>e）。</w:t>
      </w:r>
    </w:p>
    <w:p>
      <w:pPr>
        <w:rPr>
          <w:rFonts w:eastAsia="楷体" w:cs="Times New Roman"/>
          <w:szCs w:val="28"/>
        </w:rPr>
      </w:pPr>
      <w:r>
        <w:rPr>
          <w:rFonts w:hint="eastAsia" w:eastAsia="楷体" w:cs="Times New Roman"/>
          <w:szCs w:val="28"/>
        </w:rPr>
        <w:t>【条文说明】本条规定了渗沥液处理站</w:t>
      </w:r>
      <w:r>
        <w:rPr>
          <w:rFonts w:hint="eastAsia" w:eastAsia="楷体" w:cs="Times New Roman"/>
          <w:szCs w:val="28"/>
          <w:lang w:eastAsia="zh-CN"/>
        </w:rPr>
        <w:t>运行过程</w:t>
      </w:r>
      <w:r>
        <w:rPr>
          <w:rFonts w:hint="eastAsia" w:eastAsia="楷体" w:cs="Times New Roman"/>
          <w:szCs w:val="28"/>
        </w:rPr>
        <w:t>中碳排放量的计算方法。</w:t>
      </w:r>
    </w:p>
    <w:p>
      <w:pPr>
        <w:ind w:firstLine="0" w:firstLineChars="0"/>
        <w:rPr>
          <w:rFonts w:cs="Times New Roman"/>
          <w:szCs w:val="21"/>
        </w:rPr>
      </w:pPr>
      <w:r>
        <w:rPr>
          <w:rFonts w:hint="eastAsia" w:cs="Times New Roman"/>
          <w:b/>
          <w:bCs/>
          <w:lang w:val="en-US" w:eastAsia="zh-CN"/>
        </w:rPr>
        <w:t>4</w:t>
      </w:r>
      <w:r>
        <w:rPr>
          <w:rFonts w:cs="Times New Roman"/>
          <w:b/>
          <w:bCs/>
        </w:rPr>
        <w:t>.</w:t>
      </w:r>
      <w:r>
        <w:rPr>
          <w:rFonts w:hint="eastAsia" w:cs="Times New Roman"/>
          <w:b/>
          <w:bCs/>
          <w:lang w:val="en-US" w:eastAsia="zh-CN"/>
        </w:rPr>
        <w:t>2</w:t>
      </w:r>
      <w:r>
        <w:rPr>
          <w:rFonts w:cs="Times New Roman"/>
          <w:b/>
          <w:bCs/>
        </w:rPr>
        <w:t>.</w:t>
      </w:r>
      <w:r>
        <w:rPr>
          <w:rFonts w:hint="eastAsia" w:cs="Times New Roman"/>
          <w:b/>
          <w:bCs/>
        </w:rPr>
        <w:t>2</w:t>
      </w:r>
      <w:r>
        <w:rPr>
          <w:rFonts w:cs="Times New Roman"/>
        </w:rPr>
        <w:t xml:space="preserve">  </w:t>
      </w:r>
      <w:r>
        <w:rPr>
          <w:rFonts w:hint="eastAsia" w:cs="Times New Roman"/>
          <w:lang w:val="en-US" w:eastAsia="zh-CN"/>
        </w:rPr>
        <w:t>垃圾</w:t>
      </w:r>
      <w:r>
        <w:rPr>
          <w:rFonts w:hint="eastAsia" w:cs="Times New Roman"/>
          <w:lang w:eastAsia="zh-CN"/>
        </w:rPr>
        <w:t>渗沥液处理</w:t>
      </w:r>
      <w:r>
        <w:rPr>
          <w:rFonts w:cs="Times New Roman"/>
          <w:szCs w:val="21"/>
        </w:rPr>
        <w:t>直接排放</w:t>
      </w:r>
      <w:r>
        <w:rPr>
          <w:rFonts w:cs="Times New Roman"/>
        </w:rPr>
        <w:t>主要</w:t>
      </w:r>
      <w:r>
        <w:rPr>
          <w:rFonts w:hint="eastAsia" w:cs="Times New Roman"/>
          <w:lang w:eastAsia="zh-CN"/>
        </w:rPr>
        <w:t>包括</w:t>
      </w:r>
      <w:r>
        <w:rPr>
          <w:rFonts w:hint="eastAsia" w:cs="Times New Roman"/>
        </w:rPr>
        <w:t>工艺段</w:t>
      </w:r>
      <w:r>
        <w:rPr>
          <w:rFonts w:cs="Times New Roman"/>
        </w:rPr>
        <w:t>逸散</w:t>
      </w:r>
      <w:r>
        <w:rPr>
          <w:rFonts w:hint="eastAsia" w:cs="Times New Roman"/>
        </w:rPr>
        <w:t>的</w:t>
      </w:r>
      <w:r>
        <w:rPr>
          <w:rFonts w:hint="eastAsia" w:eastAsia="楷体" w:cs="Times New Roman"/>
          <w:szCs w:val="28"/>
        </w:rPr>
        <w:t>CH</w:t>
      </w:r>
      <w:r>
        <w:rPr>
          <w:rFonts w:eastAsia="楷体" w:cs="Times New Roman"/>
          <w:szCs w:val="28"/>
          <w:vertAlign w:val="subscript"/>
        </w:rPr>
        <w:t>4</w:t>
      </w:r>
      <w:r>
        <w:rPr>
          <w:rFonts w:hint="eastAsia" w:eastAsia="楷体" w:cs="Times New Roman"/>
          <w:szCs w:val="28"/>
        </w:rPr>
        <w:t>、N</w:t>
      </w:r>
      <w:r>
        <w:rPr>
          <w:rFonts w:hint="eastAsia" w:eastAsia="楷体" w:cs="Times New Roman"/>
          <w:szCs w:val="28"/>
          <w:vertAlign w:val="subscript"/>
        </w:rPr>
        <w:t>2</w:t>
      </w:r>
      <w:r>
        <w:rPr>
          <w:rFonts w:hint="eastAsia" w:eastAsia="楷体" w:cs="Times New Roman"/>
          <w:szCs w:val="28"/>
        </w:rPr>
        <w:t>O</w:t>
      </w:r>
      <w:r>
        <w:rPr>
          <w:rFonts w:hint="eastAsia" w:cs="Times New Roman"/>
        </w:rPr>
        <w:t>等温室气体及相关机械作业时燃料燃烧产生的碳排放量</w:t>
      </w:r>
      <w:r>
        <w:rPr>
          <w:rFonts w:cs="Times New Roman"/>
        </w:rPr>
        <w:t>，排放量</w:t>
      </w:r>
      <w:r>
        <w:rPr>
          <w:rFonts w:hint="eastAsia" w:cs="Times New Roman"/>
          <w:lang w:eastAsia="zh-CN"/>
        </w:rPr>
        <w:t>按下列公式计算</w:t>
      </w:r>
      <w:r>
        <w:rPr>
          <w:rFonts w:cs="Times New Roman"/>
        </w:rPr>
        <w:t>：</w:t>
      </w:r>
    </w:p>
    <w:p>
      <w:pPr>
        <w:pStyle w:val="39"/>
        <w:jc w:val="right"/>
        <w:rPr>
          <w:szCs w:val="21"/>
        </w:rPr>
      </w:pPr>
      <w:r>
        <w:tab/>
      </w:r>
      <m:oMath>
        <m:sSub>
          <m:sSubPr>
            <m:ctrlPr>
              <w:rPr>
                <w:rFonts w:ascii="Cambria Math" w:hAnsi="Cambria Math"/>
                <w:i/>
              </w:rPr>
            </m:ctrlPr>
          </m:sSubPr>
          <m:e>
            <m:r>
              <m:rPr/>
              <w:rPr>
                <w:rFonts w:ascii="Cambria Math"/>
              </w:rPr>
              <m:t>C</m:t>
            </m:r>
            <m:ctrlPr>
              <w:rPr>
                <w:rFonts w:ascii="Cambria Math" w:hAnsi="Cambria Math"/>
                <w:i/>
              </w:rPr>
            </m:ctrlPr>
          </m:e>
          <m:sub>
            <m:r>
              <m:rPr>
                <m:nor/>
              </m:rPr>
              <w:rPr>
                <w:rFonts w:ascii="Cambria Math"/>
                <w:i/>
              </w:rPr>
              <m:t>sl,zj</m:t>
            </m:r>
            <m:ctrlPr>
              <w:rPr>
                <w:rFonts w:ascii="Cambria Math" w:hAnsi="Cambria Math"/>
                <w:i/>
              </w:rPr>
            </m:ctrlPr>
          </m:sub>
        </m:sSub>
        <m:r>
          <m:rPr>
            <m:nor/>
          </m:rPr>
          <w:rPr>
            <w:rFonts w:ascii="Cambria Math"/>
            <w:i/>
          </w:rPr>
          <m:t>=</m:t>
        </m:r>
        <m:sSub>
          <m:sSubPr>
            <m:ctrlPr>
              <w:rPr>
                <w:rFonts w:ascii="Cambria Math" w:hAnsi="Cambria Math"/>
                <w:i/>
              </w:rPr>
            </m:ctrlPr>
          </m:sSubPr>
          <m:e>
            <m:r>
              <m:rPr>
                <m:nor/>
              </m:rPr>
              <w:rPr>
                <w:rFonts w:ascii="Cambria Math"/>
                <w:i/>
              </w:rPr>
              <m:t>C</m:t>
            </m:r>
            <m:ctrlPr>
              <w:rPr>
                <w:rFonts w:ascii="Cambria Math" w:hAnsi="Cambria Math"/>
                <w:i/>
              </w:rPr>
            </m:ctrlPr>
          </m:e>
          <m:sub>
            <m:r>
              <m:rPr>
                <m:nor/>
              </m:rPr>
              <w:rPr>
                <w:rFonts w:ascii="Cambria Math"/>
                <w:i/>
              </w:rPr>
              <m:t>sl,C</m:t>
            </m:r>
            <m:sSub>
              <m:sSubPr>
                <m:ctrlPr>
                  <w:rPr>
                    <w:rFonts w:ascii="Cambria Math" w:hAnsi="Cambria Math"/>
                    <w:i/>
                  </w:rPr>
                </m:ctrlPr>
              </m:sSubPr>
              <m:e>
                <m:r>
                  <m:rPr>
                    <m:nor/>
                  </m:rPr>
                  <w:rPr>
                    <w:rFonts w:ascii="Cambria Math"/>
                    <w:i/>
                  </w:rPr>
                  <m:t>H</m:t>
                </m:r>
                <m:ctrlPr>
                  <w:rPr>
                    <w:rFonts w:ascii="Cambria Math" w:hAnsi="Cambria Math"/>
                    <w:i/>
                  </w:rPr>
                </m:ctrlPr>
              </m:e>
              <m:sub>
                <m:r>
                  <m:rPr/>
                  <w:rPr>
                    <w:rFonts w:ascii="Cambria Math"/>
                  </w:rPr>
                  <m:t>4</m:t>
                </m:r>
                <m:ctrlPr>
                  <w:rPr>
                    <w:rFonts w:ascii="Cambria Math" w:hAnsi="Cambria Math"/>
                    <w:i/>
                  </w:rPr>
                </m:ctrlPr>
              </m:sub>
            </m:sSub>
            <m:ctrlPr>
              <w:rPr>
                <w:rFonts w:ascii="Cambria Math" w:hAnsi="Cambria Math"/>
                <w:i/>
              </w:rPr>
            </m:ctrlPr>
          </m:sub>
        </m:sSub>
        <m:r>
          <m:rPr>
            <m:nor/>
          </m:rPr>
          <w:rPr>
            <w:rFonts w:ascii="Cambria Math"/>
            <w:i/>
          </w:rPr>
          <m:t>+</m:t>
        </m:r>
        <m:sSub>
          <m:sSubPr>
            <m:ctrlPr>
              <w:rPr>
                <w:rFonts w:ascii="Cambria Math" w:hAnsi="Cambria Math"/>
                <w:i/>
              </w:rPr>
            </m:ctrlPr>
          </m:sSubPr>
          <m:e>
            <m:r>
              <m:rPr>
                <m:nor/>
              </m:rPr>
              <w:rPr>
                <w:rFonts w:ascii="Cambria Math"/>
                <w:i/>
              </w:rPr>
              <m:t>C</m:t>
            </m:r>
            <m:ctrlPr>
              <w:rPr>
                <w:rFonts w:ascii="Cambria Math" w:hAnsi="Cambria Math"/>
                <w:i/>
              </w:rPr>
            </m:ctrlPr>
          </m:e>
          <m:sub>
            <m:r>
              <m:rPr>
                <m:nor/>
              </m:rPr>
              <w:rPr>
                <w:rFonts w:ascii="Cambria Math"/>
                <w:i/>
              </w:rPr>
              <m:t>sl,</m:t>
            </m:r>
            <m:sSub>
              <m:sSubPr>
                <m:ctrlPr>
                  <w:rPr>
                    <w:rFonts w:ascii="Cambria Math" w:hAnsi="Cambria Math"/>
                    <w:i/>
                  </w:rPr>
                </m:ctrlPr>
              </m:sSubPr>
              <m:e>
                <m:r>
                  <m:rPr/>
                  <w:rPr>
                    <w:rFonts w:ascii="Cambria Math"/>
                  </w:rPr>
                  <m:t>N</m:t>
                </m:r>
                <m:ctrlPr>
                  <w:rPr>
                    <w:rFonts w:ascii="Cambria Math" w:hAnsi="Cambria Math"/>
                    <w:i/>
                  </w:rPr>
                </m:ctrlPr>
              </m:e>
              <m:sub>
                <m:r>
                  <m:rPr/>
                  <w:rPr>
                    <w:rFonts w:ascii="Cambria Math"/>
                  </w:rPr>
                  <m:t>2</m:t>
                </m:r>
                <m:ctrlPr>
                  <w:rPr>
                    <w:rFonts w:ascii="Cambria Math" w:hAnsi="Cambria Math"/>
                    <w:i/>
                  </w:rPr>
                </m:ctrlPr>
              </m:sub>
            </m:sSub>
            <m:r>
              <m:rPr/>
              <w:rPr>
                <w:rFonts w:ascii="Cambria Math"/>
              </w:rPr>
              <m:t>O</m:t>
            </m:r>
            <m:ctrlPr>
              <w:rPr>
                <w:rFonts w:ascii="Cambria Math" w:hAnsi="Cambria Math"/>
                <w:i/>
              </w:rPr>
            </m:ctrlPr>
          </m:sub>
        </m:sSub>
        <m:r>
          <m:rPr>
            <m:nor/>
          </m:rPr>
          <w:rPr>
            <w:rFonts w:ascii="Cambria Math"/>
            <w:i/>
          </w:rPr>
          <m:t>+</m:t>
        </m:r>
        <m:sSub>
          <m:sSubPr>
            <m:ctrlPr>
              <w:rPr>
                <w:rFonts w:ascii="Cambria Math" w:hAnsi="Cambria Math"/>
                <w:i/>
              </w:rPr>
            </m:ctrlPr>
          </m:sSubPr>
          <m:e>
            <m:r>
              <m:rPr>
                <m:nor/>
              </m:rPr>
              <w:rPr>
                <w:rFonts w:ascii="Cambria Math"/>
                <w:i/>
              </w:rPr>
              <m:t>C</m:t>
            </m:r>
            <m:ctrlPr>
              <w:rPr>
                <w:rFonts w:ascii="Cambria Math" w:hAnsi="Cambria Math"/>
                <w:i/>
              </w:rPr>
            </m:ctrlPr>
          </m:e>
          <m:sub>
            <m:r>
              <m:rPr/>
              <w:rPr>
                <w:rFonts w:ascii="Cambria Math"/>
              </w:rPr>
              <m:t>sl,r</m:t>
            </m:r>
            <m:r>
              <m:rPr/>
              <w:rPr>
                <w:rFonts w:hint="default" w:ascii="Cambria Math"/>
                <w:lang w:val="en-US" w:eastAsia="zh-CN"/>
              </w:rPr>
              <m:t>s</m:t>
            </m:r>
            <m:ctrlPr>
              <w:rPr>
                <w:rFonts w:ascii="Cambria Math" w:hAnsi="Cambria Math"/>
                <w:i/>
              </w:rPr>
            </m:ctrlPr>
          </m:sub>
        </m:sSub>
      </m:oMath>
      <w:r>
        <w:tab/>
      </w:r>
      <w:r>
        <w:rPr>
          <w:rFonts w:hint="eastAsia"/>
          <w:szCs w:val="21"/>
        </w:rPr>
        <w:t>（</w:t>
      </w:r>
      <w:r>
        <w:rPr>
          <w:rFonts w:hint="eastAsia"/>
          <w:szCs w:val="21"/>
          <w:lang w:val="en-US" w:eastAsia="zh-CN"/>
        </w:rPr>
        <w:t>4</w:t>
      </w:r>
      <w:r>
        <w:rPr>
          <w:szCs w:val="21"/>
        </w:rPr>
        <w:t>.</w:t>
      </w:r>
      <w:r>
        <w:rPr>
          <w:rFonts w:hint="eastAsia"/>
          <w:szCs w:val="21"/>
        </w:rPr>
        <w:t>2.2</w:t>
      </w:r>
      <w:r>
        <w:rPr>
          <w:rFonts w:hint="eastAsia"/>
          <w:szCs w:val="21"/>
          <w:lang w:val="en-US" w:eastAsia="zh-CN"/>
        </w:rPr>
        <w:t>-1</w:t>
      </w:r>
      <w:r>
        <w:rPr>
          <w:rFonts w:hint="eastAsia"/>
          <w:szCs w:val="21"/>
        </w:rPr>
        <w:t>）</w:t>
      </w:r>
    </w:p>
    <w:p>
      <w:pPr>
        <w:pStyle w:val="39"/>
        <w:jc w:val="right"/>
      </w:pPr>
      <w:r>
        <w:tab/>
      </w:r>
      <m:oMath>
        <m:sSub>
          <m:sSubPr>
            <m:ctrlPr>
              <w:rPr>
                <w:rFonts w:ascii="Cambria Math" w:hAnsi="Cambria Math"/>
                <w:i/>
                <w:iCs w:val="0"/>
              </w:rPr>
            </m:ctrlPr>
          </m:sSubPr>
          <m:e>
            <m:r>
              <m:rPr/>
              <w:rPr>
                <w:rFonts w:hint="default" w:ascii="Cambria Math" w:hAnsi="Cambria Math"/>
              </w:rPr>
              <m:t>C</m:t>
            </m:r>
            <m:ctrlPr>
              <w:rPr>
                <w:rFonts w:ascii="Cambria Math" w:hAnsi="Cambria Math"/>
                <w:i/>
                <w:iCs w:val="0"/>
              </w:rPr>
            </m:ctrlPr>
          </m:e>
          <m:sub>
            <m:r>
              <m:rPr>
                <m:nor/>
              </m:rPr>
              <w:rPr>
                <w:rFonts w:ascii="Cambria Math" w:hAnsi="Cambria Math"/>
                <w:b w:val="0"/>
                <w:i/>
                <w:iCs w:val="0"/>
              </w:rPr>
              <m:t>sl,C</m:t>
            </m:r>
            <m:sSub>
              <m:sSubPr>
                <m:ctrlPr>
                  <w:rPr>
                    <w:rFonts w:ascii="Cambria Math" w:hAnsi="Cambria Math"/>
                    <w:i/>
                    <w:iCs w:val="0"/>
                  </w:rPr>
                </m:ctrlPr>
              </m:sSubPr>
              <m:e>
                <m:r>
                  <m:rPr>
                    <m:nor/>
                  </m:rPr>
                  <w:rPr>
                    <w:rFonts w:ascii="Cambria Math" w:hAnsi="Cambria Math"/>
                    <w:b w:val="0"/>
                    <w:i/>
                    <w:iCs w:val="0"/>
                  </w:rPr>
                  <m:t>H</m:t>
                </m:r>
                <m:ctrlPr>
                  <w:rPr>
                    <w:rFonts w:ascii="Cambria Math" w:hAnsi="Cambria Math"/>
                    <w:i/>
                    <w:iCs w:val="0"/>
                  </w:rPr>
                </m:ctrlPr>
              </m:e>
              <m:sub>
                <m:r>
                  <m:rPr/>
                  <w:rPr>
                    <w:rFonts w:ascii="Cambria Math" w:hAnsi="Cambria Math"/>
                  </w:rPr>
                  <m:t>4</m:t>
                </m:r>
                <m:ctrlPr>
                  <w:rPr>
                    <w:rFonts w:ascii="Cambria Math" w:hAnsi="Cambria Math"/>
                    <w:i/>
                    <w:iCs w:val="0"/>
                  </w:rPr>
                </m:ctrlPr>
              </m:sub>
            </m:sSub>
            <m:ctrlPr>
              <w:rPr>
                <w:rFonts w:ascii="Cambria Math" w:hAnsi="Cambria Math"/>
                <w:i/>
                <w:iCs w:val="0"/>
              </w:rPr>
            </m:ctrlPr>
          </m:sub>
        </m:sSub>
      </m:oMath>
      <w:r>
        <w:rPr>
          <w:sz w:val="13"/>
          <w:szCs w:val="11"/>
        </w:rPr>
        <w:t>=</w:t>
      </w:r>
      <m:oMath>
        <m:r>
          <m:rPr/>
          <w:rPr>
            <w:rFonts w:ascii="Cambria Math"/>
          </w:rPr>
          <m:t>Σ</m:t>
        </m:r>
        <m:d>
          <m:dPr>
            <m:begChr m:val="["/>
            <m:endChr m:val="]"/>
            <m:ctrlPr>
              <w:rPr>
                <w:rFonts w:ascii="Cambria Math" w:hAnsi="Cambria Math"/>
                <w:i/>
              </w:rPr>
            </m:ctrlPr>
          </m:dPr>
          <m:e>
            <m:r>
              <m:rPr>
                <m:nor/>
              </m:rPr>
              <w:rPr>
                <w:rFonts w:hint="eastAsia" w:ascii="Cambria Math"/>
                <w:i/>
              </w:rPr>
              <m:t>(</m:t>
            </m:r>
            <w:bookmarkStart w:id="14" w:name="OLE_LINK13"/>
            <m:r>
              <m:rPr>
                <m:nor/>
              </m:rPr>
              <w:rPr>
                <w:rFonts w:ascii="Cambria Math"/>
                <w:i/>
              </w:rPr>
              <m:t>B</m:t>
            </m:r>
            <m:r>
              <m:rPr>
                <m:nor/>
              </m:rPr>
              <w:rPr>
                <w:rFonts w:ascii="Cambria Math"/>
                <w:i/>
                <w:vertAlign w:val="subscript"/>
              </w:rPr>
              <m:t>j</m:t>
            </m:r>
            <w:bookmarkEnd w:id="14"/>
            <m:r>
              <m:rPr/>
              <w:rPr>
                <w:rFonts w:ascii="Cambria Math"/>
              </w:rPr>
              <m:t>−S</m:t>
            </m:r>
            <m:r>
              <m:rPr>
                <m:nor/>
              </m:rPr>
              <w:rPr>
                <w:rFonts w:ascii="Cambria Math"/>
                <w:i/>
                <w:vertAlign w:val="subscript"/>
              </w:rPr>
              <m:t>j</m:t>
            </m:r>
            <m:r>
              <m:rPr/>
              <w:rPr>
                <w:rFonts w:ascii="Cambria Math"/>
              </w:rPr>
              <m:t>)×</m:t>
            </m:r>
            <m:r>
              <m:rPr>
                <m:nor/>
              </m:rPr>
              <w:rPr>
                <w:rFonts w:ascii="Cambria Math" w:hAnsi="Cambria Math"/>
                <w:b w:val="0"/>
                <w:i/>
                <w:iCs/>
              </w:rPr>
              <m:t>E</m:t>
            </m:r>
            <m:sSub>
              <m:sSubPr>
                <m:ctrlPr>
                  <w:rPr>
                    <w:rFonts w:ascii="Cambria Math" w:hAnsi="Cambria Math"/>
                    <w:i/>
                    <w:iCs/>
                  </w:rPr>
                </m:ctrlPr>
              </m:sSubPr>
              <m:e>
                <m:r>
                  <m:rPr>
                    <m:nor/>
                  </m:rPr>
                  <w:rPr>
                    <w:rFonts w:ascii="Cambria Math" w:hAnsi="Cambria Math"/>
                    <w:i/>
                    <w:iCs/>
                  </w:rPr>
                  <m:t>F</m:t>
                </m:r>
                <m:ctrlPr>
                  <w:rPr>
                    <w:rFonts w:ascii="Cambria Math" w:hAnsi="Cambria Math"/>
                    <w:i/>
                    <w:iCs/>
                  </w:rPr>
                </m:ctrlPr>
              </m:e>
              <m:sub>
                <m:r>
                  <m:rPr>
                    <m:nor/>
                  </m:rPr>
                  <w:rPr>
                    <w:rFonts w:ascii="Cambria Math" w:hAnsi="Cambria Math"/>
                    <w:i/>
                    <w:iCs/>
                  </w:rPr>
                  <m:t>C</m:t>
                </m:r>
                <m:sSub>
                  <m:sSubPr>
                    <m:ctrlPr>
                      <w:rPr>
                        <w:rFonts w:ascii="Cambria Math" w:hAnsi="Cambria Math"/>
                        <w:i/>
                        <w:iCs/>
                      </w:rPr>
                    </m:ctrlPr>
                  </m:sSubPr>
                  <m:e>
                    <m:r>
                      <m:rPr>
                        <m:nor/>
                      </m:rPr>
                      <w:rPr>
                        <w:rFonts w:ascii="Cambria Math" w:hAnsi="Cambria Math"/>
                        <w:i/>
                        <w:iCs/>
                      </w:rPr>
                      <m:t>H</m:t>
                    </m:r>
                    <m:ctrlPr>
                      <w:rPr>
                        <w:rFonts w:ascii="Cambria Math" w:hAnsi="Cambria Math"/>
                        <w:i/>
                        <w:iCs/>
                      </w:rPr>
                    </m:ctrlPr>
                  </m:e>
                  <m:sub>
                    <m:r>
                      <m:rPr/>
                      <w:rPr>
                        <w:rFonts w:ascii="Cambria Math" w:hAnsi="Cambria Math"/>
                      </w:rPr>
                      <m:t>4</m:t>
                    </m:r>
                    <m:ctrlPr>
                      <w:rPr>
                        <w:rFonts w:ascii="Cambria Math" w:hAnsi="Cambria Math"/>
                        <w:i/>
                        <w:iCs/>
                      </w:rPr>
                    </m:ctrlPr>
                  </m:sub>
                </m:sSub>
                <m:ctrlPr>
                  <w:rPr>
                    <w:rFonts w:ascii="Cambria Math" w:hAnsi="Cambria Math"/>
                    <w:i/>
                    <w:iCs/>
                  </w:rPr>
                </m:ctrlPr>
              </m:sub>
            </m:sSub>
            <m:r>
              <m:rPr/>
              <w:rPr>
                <w:rFonts w:ascii="Cambria Math"/>
              </w:rPr>
              <m:t>−R</m:t>
            </m:r>
            <m:r>
              <m:rPr>
                <m:nor/>
              </m:rPr>
              <w:rPr>
                <w:rFonts w:ascii="Cambria Math"/>
                <w:i/>
                <w:vertAlign w:val="subscript"/>
              </w:rPr>
              <m:t>j</m:t>
            </m:r>
            <m:ctrlPr>
              <w:rPr>
                <w:rFonts w:ascii="Cambria Math" w:hAnsi="Cambria Math"/>
                <w:i/>
              </w:rPr>
            </m:ctrlPr>
          </m:e>
        </m:d>
        <m:r>
          <m:rPr/>
          <w:rPr>
            <w:rFonts w:ascii="Cambria Math"/>
          </w:rPr>
          <m:t>×</m:t>
        </m:r>
        <m:r>
          <m:rPr>
            <m:nor/>
            <m:sty m:val="p"/>
          </m:rPr>
          <w:rPr>
            <w:rFonts w:ascii="Cambria Math"/>
            <w:b w:val="0"/>
            <w:i w:val="0"/>
          </w:rPr>
          <m:t>GW</m:t>
        </m:r>
        <m:sSub>
          <m:sSubPr>
            <m:ctrlPr>
              <w:rPr>
                <w:rFonts w:ascii="Cambria Math" w:hAnsi="Cambria Math"/>
                <w:i/>
              </w:rPr>
            </m:ctrlPr>
          </m:sSubPr>
          <m:e>
            <m:r>
              <m:rPr>
                <m:nor/>
              </m:rPr>
              <w:rPr>
                <w:rFonts w:ascii="Cambria Math"/>
                <w:i/>
              </w:rPr>
              <m:t>P</m:t>
            </m:r>
            <m:ctrlPr>
              <w:rPr>
                <w:rFonts w:ascii="Cambria Math" w:hAnsi="Cambria Math"/>
                <w:i/>
              </w:rPr>
            </m:ctrlPr>
          </m:e>
          <m:sub>
            <m:r>
              <m:rPr>
                <m:nor/>
              </m:rPr>
              <w:rPr>
                <w:rFonts w:ascii="Cambria Math"/>
                <w:i/>
              </w:rPr>
              <m:t>C</m:t>
            </m:r>
            <m:sSub>
              <m:sSubPr>
                <m:ctrlPr>
                  <w:rPr>
                    <w:rFonts w:ascii="Cambria Math" w:hAnsi="Cambria Math"/>
                    <w:i/>
                  </w:rPr>
                </m:ctrlPr>
              </m:sSubPr>
              <m:e>
                <m:r>
                  <m:rPr>
                    <m:nor/>
                  </m:rPr>
                  <w:rPr>
                    <w:rFonts w:ascii="Cambria Math"/>
                    <w:i/>
                  </w:rPr>
                  <m:t>H</m:t>
                </m:r>
                <m:ctrlPr>
                  <w:rPr>
                    <w:rFonts w:ascii="Cambria Math" w:hAnsi="Cambria Math"/>
                    <w:i/>
                  </w:rPr>
                </m:ctrlPr>
              </m:e>
              <m:sub>
                <m:r>
                  <m:rPr/>
                  <w:rPr>
                    <w:rFonts w:ascii="Cambria Math"/>
                  </w:rPr>
                  <m:t>4</m:t>
                </m:r>
                <m:ctrlPr>
                  <w:rPr>
                    <w:rFonts w:ascii="Cambria Math" w:hAnsi="Cambria Math"/>
                    <w:i/>
                  </w:rPr>
                </m:ctrlPr>
              </m:sub>
            </m:sSub>
            <m:ctrlPr>
              <w:rPr>
                <w:rFonts w:ascii="Cambria Math" w:hAnsi="Cambria Math"/>
                <w:i/>
              </w:rPr>
            </m:ctrlPr>
          </m:sub>
        </m:sSub>
      </m:oMath>
      <w:r>
        <w:rPr>
          <w:i/>
        </w:rPr>
        <w:tab/>
      </w:r>
      <w:r>
        <w:rPr>
          <w:rFonts w:hint="eastAsia"/>
          <w:iCs/>
        </w:rPr>
        <w:t>（</w:t>
      </w:r>
      <w:r>
        <w:rPr>
          <w:rFonts w:hint="eastAsia"/>
          <w:iCs/>
          <w:szCs w:val="21"/>
          <w:lang w:val="en-US" w:eastAsia="zh-CN"/>
        </w:rPr>
        <w:t>4</w:t>
      </w:r>
      <w:r>
        <w:rPr>
          <w:iCs/>
          <w:szCs w:val="21"/>
        </w:rPr>
        <w:t>.</w:t>
      </w:r>
      <w:r>
        <w:rPr>
          <w:rFonts w:hint="eastAsia"/>
          <w:iCs/>
          <w:szCs w:val="21"/>
        </w:rPr>
        <w:t>2.</w:t>
      </w:r>
      <w:r>
        <w:rPr>
          <w:rFonts w:hint="eastAsia"/>
          <w:iCs/>
          <w:szCs w:val="21"/>
          <w:lang w:val="en-US" w:eastAsia="zh-CN"/>
        </w:rPr>
        <w:t>2-2</w:t>
      </w:r>
      <w:r>
        <w:rPr>
          <w:rStyle w:val="28"/>
          <w:rFonts w:hint="eastAsia" w:cstheme="minorBidi"/>
          <w:iCs/>
        </w:rPr>
        <w:t>）</w:t>
      </w:r>
    </w:p>
    <w:p>
      <w:pPr>
        <w:pStyle w:val="39"/>
        <w:jc w:val="right"/>
        <w:rPr>
          <w:szCs w:val="21"/>
        </w:rPr>
      </w:pPr>
      <w:r>
        <w:rPr>
          <w:i/>
          <w:iCs/>
        </w:rPr>
        <w:tab/>
      </w:r>
      <m:oMath>
        <m:sSub>
          <m:sSubPr>
            <m:ctrlPr>
              <w:rPr>
                <w:rFonts w:ascii="Cambria Math" w:hAnsi="Cambria Math"/>
                <w:i/>
                <w:iCs/>
              </w:rPr>
            </m:ctrlPr>
          </m:sSubPr>
          <m:e>
            <m:r>
              <m:rPr/>
              <w:rPr>
                <w:rFonts w:ascii="Cambria Math"/>
              </w:rPr>
              <m:t>C</m:t>
            </m:r>
            <m:ctrlPr>
              <w:rPr>
                <w:rFonts w:ascii="Cambria Math" w:hAnsi="Cambria Math"/>
                <w:i/>
                <w:iCs/>
              </w:rPr>
            </m:ctrlPr>
          </m:e>
          <m:sub>
            <m:r>
              <m:rPr>
                <m:nor/>
              </m:rPr>
              <w:rPr>
                <w:rFonts w:ascii="Cambria Math"/>
                <w:i/>
                <w:iCs/>
              </w:rPr>
              <m:t>sl,</m:t>
            </m:r>
            <m:sSub>
              <m:sSubPr>
                <m:ctrlPr>
                  <w:rPr>
                    <w:rFonts w:ascii="Cambria Math" w:hAnsi="Cambria Math"/>
                    <w:i/>
                    <w:iCs/>
                  </w:rPr>
                </m:ctrlPr>
              </m:sSubPr>
              <m:e>
                <m:r>
                  <m:rPr>
                    <m:nor/>
                  </m:rPr>
                  <w:rPr>
                    <w:rFonts w:ascii="Cambria Math"/>
                    <w:i/>
                    <w:iCs/>
                  </w:rPr>
                  <m:t>N</m:t>
                </m:r>
                <m:ctrlPr>
                  <w:rPr>
                    <w:rFonts w:ascii="Cambria Math" w:hAnsi="Cambria Math"/>
                    <w:i/>
                    <w:iCs/>
                  </w:rPr>
                </m:ctrlPr>
              </m:e>
              <m:sub>
                <m:r>
                  <m:rPr/>
                  <w:rPr>
                    <w:rFonts w:ascii="Cambria Math"/>
                  </w:rPr>
                  <m:t>2</m:t>
                </m:r>
                <m:ctrlPr>
                  <w:rPr>
                    <w:rFonts w:ascii="Cambria Math" w:hAnsi="Cambria Math"/>
                    <w:i/>
                    <w:iCs/>
                  </w:rPr>
                </m:ctrlPr>
              </m:sub>
            </m:sSub>
            <m:r>
              <m:rPr/>
              <w:rPr>
                <w:rFonts w:ascii="Cambria Math"/>
              </w:rPr>
              <m:t>O</m:t>
            </m:r>
            <m:ctrlPr>
              <w:rPr>
                <w:rFonts w:ascii="Cambria Math" w:hAnsi="Cambria Math"/>
                <w:i/>
                <w:iCs/>
              </w:rPr>
            </m:ctrlPr>
          </m:sub>
        </m:sSub>
        <m:r>
          <m:rPr/>
          <w:rPr>
            <w:rFonts w:ascii="Cambria Math"/>
          </w:rPr>
          <m:t>=</m:t>
        </m:r>
        <m:d>
          <m:dPr>
            <m:begChr m:val="["/>
            <m:endChr m:val="]"/>
            <m:ctrlPr>
              <w:rPr>
                <w:rFonts w:ascii="Cambria Math" w:hAnsi="Cambria Math"/>
                <w:i/>
                <w:iCs/>
              </w:rPr>
            </m:ctrlPr>
          </m:dPr>
          <m:e>
            <m:r>
              <m:rPr/>
              <w:rPr>
                <w:rFonts w:ascii="Cambria Math"/>
              </w:rPr>
              <m:t>Σ</m:t>
            </m:r>
            <m:d>
              <m:dPr>
                <m:ctrlPr>
                  <w:rPr>
                    <w:rFonts w:ascii="Cambria Math" w:hAnsi="Cambria Math"/>
                    <w:i/>
                    <w:iCs/>
                  </w:rPr>
                </m:ctrlPr>
              </m:dPr>
              <m:e>
                <m:sSub>
                  <m:sSubPr>
                    <m:ctrlPr>
                      <w:rPr>
                        <w:rFonts w:ascii="Cambria Math" w:hAnsi="Cambria Math"/>
                        <w:i/>
                        <w:iCs/>
                      </w:rPr>
                    </m:ctrlPr>
                  </m:sSubPr>
                  <m:e>
                    <m:r>
                      <m:rPr/>
                      <w:rPr>
                        <w:rFonts w:ascii="Cambria Math"/>
                      </w:rPr>
                      <m:t>Q</m:t>
                    </m:r>
                    <m:ctrlPr>
                      <w:rPr>
                        <w:rFonts w:ascii="Cambria Math" w:hAnsi="Cambria Math"/>
                        <w:i/>
                        <w:iCs/>
                      </w:rPr>
                    </m:ctrlPr>
                  </m:e>
                  <m:sub>
                    <m:r>
                      <m:rPr/>
                      <w:rPr>
                        <w:rFonts w:ascii="Cambria Math"/>
                      </w:rPr>
                      <m:t>i</m:t>
                    </m:r>
                    <m:ctrlPr>
                      <w:rPr>
                        <w:rFonts w:ascii="Cambria Math" w:hAnsi="Cambria Math"/>
                        <w:i/>
                        <w:iCs/>
                      </w:rPr>
                    </m:ctrlPr>
                  </m:sub>
                </m:sSub>
                <m:r>
                  <m:rPr/>
                  <w:rPr>
                    <w:rFonts w:ascii="Cambria Math"/>
                  </w:rPr>
                  <m:t>×</m:t>
                </m:r>
                <m:sSub>
                  <m:sSubPr>
                    <m:ctrlPr>
                      <w:rPr>
                        <w:rFonts w:ascii="Cambria Math" w:hAnsi="Cambria Math"/>
                        <w:i/>
                        <w:iCs/>
                      </w:rPr>
                    </m:ctrlPr>
                  </m:sSubPr>
                  <m:e>
                    <m:r>
                      <m:rPr/>
                      <w:rPr>
                        <w:rFonts w:ascii="Cambria Math"/>
                      </w:rPr>
                      <m:t>T</m:t>
                    </m:r>
                    <m:ctrlPr>
                      <w:rPr>
                        <w:rFonts w:ascii="Cambria Math" w:hAnsi="Cambria Math"/>
                        <w:i/>
                        <w:iCs/>
                      </w:rPr>
                    </m:ctrlPr>
                  </m:e>
                  <m:sub>
                    <m:r>
                      <m:rPr>
                        <m:nor/>
                      </m:rPr>
                      <w:rPr>
                        <w:rFonts w:ascii="Cambria Math"/>
                        <w:i/>
                        <w:iCs/>
                      </w:rPr>
                      <m:t>i</m:t>
                    </m:r>
                    <w:bookmarkStart w:id="15" w:name="OLE_LINK1"/>
                    <m:r>
                      <m:rPr>
                        <m:nor/>
                      </m:rPr>
                      <w:rPr>
                        <w:rFonts w:ascii="Cambria Math"/>
                        <w:i/>
                        <w:iCs/>
                      </w:rPr>
                      <m:t>j</m:t>
                    </m:r>
                    <w:bookmarkEnd w:id="15"/>
                    <m:ctrlPr>
                      <w:rPr>
                        <w:rFonts w:ascii="Cambria Math" w:hAnsi="Cambria Math"/>
                        <w:i/>
                        <w:iCs/>
                      </w:rPr>
                    </m:ctrlPr>
                  </m:sub>
                </m:sSub>
                <m:r>
                  <m:rPr/>
                  <w:rPr>
                    <w:rFonts w:ascii="Cambria Math"/>
                  </w:rPr>
                  <m:t>×</m:t>
                </m:r>
                <m:r>
                  <m:rPr>
                    <m:nor/>
                  </m:rPr>
                  <w:rPr>
                    <w:rFonts w:ascii="Cambria Math"/>
                    <w:i/>
                    <w:iCs/>
                  </w:rPr>
                  <m:t>E</m:t>
                </m:r>
                <m:sSub>
                  <m:sSubPr>
                    <m:ctrlPr>
                      <w:rPr>
                        <w:rFonts w:ascii="Cambria Math" w:hAnsi="Cambria Math"/>
                        <w:i/>
                        <w:iCs/>
                      </w:rPr>
                    </m:ctrlPr>
                  </m:sSubPr>
                  <m:e>
                    <m:r>
                      <m:rPr>
                        <m:nor/>
                      </m:rPr>
                      <w:rPr>
                        <w:rFonts w:ascii="Cambria Math"/>
                        <w:i/>
                        <w:iCs/>
                      </w:rPr>
                      <m:t>F</m:t>
                    </m:r>
                    <m:ctrlPr>
                      <w:rPr>
                        <w:rFonts w:ascii="Cambria Math" w:hAnsi="Cambria Math"/>
                        <w:i/>
                        <w:iCs/>
                      </w:rPr>
                    </m:ctrlPr>
                  </m:e>
                  <m:sub>
                    <m:sSub>
                      <m:sSubPr>
                        <m:ctrlPr>
                          <w:rPr>
                            <w:rFonts w:ascii="Cambria Math" w:hAnsi="Cambria Math"/>
                            <w:i/>
                            <w:iCs/>
                          </w:rPr>
                        </m:ctrlPr>
                      </m:sSubPr>
                      <m:e>
                        <m:r>
                          <m:rPr/>
                          <w:rPr>
                            <w:rFonts w:ascii="Cambria Math"/>
                          </w:rPr>
                          <m:t>N</m:t>
                        </m:r>
                        <m:ctrlPr>
                          <w:rPr>
                            <w:rFonts w:ascii="Cambria Math" w:hAnsi="Cambria Math"/>
                            <w:i/>
                            <w:iCs/>
                          </w:rPr>
                        </m:ctrlPr>
                      </m:e>
                      <m:sub>
                        <m:r>
                          <m:rPr/>
                          <w:rPr>
                            <w:rFonts w:ascii="Cambria Math"/>
                          </w:rPr>
                          <m:t>2</m:t>
                        </m:r>
                        <m:ctrlPr>
                          <w:rPr>
                            <w:rFonts w:ascii="Cambria Math" w:hAnsi="Cambria Math"/>
                            <w:i/>
                            <w:iCs/>
                          </w:rPr>
                        </m:ctrlPr>
                      </m:sub>
                    </m:sSub>
                    <m:r>
                      <m:rPr/>
                      <w:rPr>
                        <w:rFonts w:ascii="Cambria Math"/>
                      </w:rPr>
                      <m:t>O</m:t>
                    </m:r>
                    <m:ctrlPr>
                      <w:rPr>
                        <w:rFonts w:ascii="Cambria Math" w:hAnsi="Cambria Math"/>
                        <w:i/>
                        <w:iCs/>
                      </w:rPr>
                    </m:ctrlPr>
                  </m:sub>
                </m:sSub>
                <m:ctrlPr>
                  <w:rPr>
                    <w:rFonts w:ascii="Cambria Math" w:hAnsi="Cambria Math"/>
                    <w:i/>
                    <w:iCs/>
                  </w:rPr>
                </m:ctrlPr>
              </m:e>
            </m:d>
            <m:ctrlPr>
              <w:rPr>
                <w:rFonts w:ascii="Cambria Math" w:hAnsi="Cambria Math"/>
                <w:i/>
                <w:iCs/>
              </w:rPr>
            </m:ctrlPr>
          </m:e>
        </m:d>
        <m:r>
          <m:rPr/>
          <w:rPr>
            <w:rFonts w:ascii="Cambria Math"/>
          </w:rPr>
          <m:t>×</m:t>
        </m:r>
        <m:r>
          <m:rPr>
            <m:nor/>
          </m:rPr>
          <w:rPr>
            <w:rFonts w:ascii="Cambria Math"/>
            <w:i/>
            <w:iCs/>
          </w:rPr>
          <m:t>TN</m:t>
        </m:r>
        <m:r>
          <m:rPr/>
          <w:rPr>
            <w:rFonts w:ascii="Cambria Math"/>
          </w:rPr>
          <m:t>×</m:t>
        </m:r>
        <m:r>
          <m:rPr>
            <m:nor/>
          </m:rPr>
          <w:rPr>
            <w:rFonts w:ascii="Cambria Math"/>
            <w:i/>
            <w:iCs/>
          </w:rPr>
          <m:t>44/28</m:t>
        </m:r>
        <m:r>
          <m:rPr/>
          <w:rPr>
            <w:rFonts w:ascii="Cambria Math"/>
          </w:rPr>
          <m:t>×</m:t>
        </m:r>
        <w:bookmarkStart w:id="16" w:name="OLE_LINK5"/>
        <m:r>
          <m:rPr>
            <m:nor/>
          </m:rPr>
          <w:rPr>
            <w:rFonts w:ascii="Cambria Math"/>
            <w:i/>
            <w:iCs/>
          </w:rPr>
          <m:t>GW</m:t>
        </m:r>
        <m:sSub>
          <m:sSubPr>
            <m:ctrlPr>
              <w:rPr>
                <w:rFonts w:ascii="Cambria Math" w:hAnsi="Cambria Math"/>
                <w:i/>
                <w:iCs/>
              </w:rPr>
            </m:ctrlPr>
          </m:sSubPr>
          <m:e>
            <m:r>
              <m:rPr>
                <m:nor/>
              </m:rPr>
              <w:rPr>
                <w:rFonts w:ascii="Cambria Math"/>
                <w:i/>
                <w:iCs/>
              </w:rPr>
              <m:t>P</m:t>
            </m:r>
            <m:ctrlPr>
              <w:rPr>
                <w:rFonts w:ascii="Cambria Math" w:hAnsi="Cambria Math"/>
                <w:i/>
                <w:iCs/>
              </w:rPr>
            </m:ctrlPr>
          </m:e>
          <m:sub>
            <m:sSub>
              <m:sSubPr>
                <m:ctrlPr>
                  <w:rPr>
                    <w:rFonts w:ascii="Cambria Math" w:hAnsi="Cambria Math"/>
                    <w:i/>
                    <w:iCs/>
                  </w:rPr>
                </m:ctrlPr>
              </m:sSubPr>
              <m:e>
                <m:r>
                  <m:rPr/>
                  <w:rPr>
                    <w:rFonts w:ascii="Cambria Math"/>
                  </w:rPr>
                  <m:t>N</m:t>
                </m:r>
                <m:ctrlPr>
                  <w:rPr>
                    <w:rFonts w:ascii="Cambria Math" w:hAnsi="Cambria Math"/>
                    <w:i/>
                    <w:iCs/>
                  </w:rPr>
                </m:ctrlPr>
              </m:e>
              <m:sub>
                <m:r>
                  <m:rPr/>
                  <w:rPr>
                    <w:rFonts w:ascii="Cambria Math"/>
                  </w:rPr>
                  <m:t>2</m:t>
                </m:r>
                <m:ctrlPr>
                  <w:rPr>
                    <w:rFonts w:ascii="Cambria Math" w:hAnsi="Cambria Math"/>
                    <w:i/>
                    <w:iCs/>
                  </w:rPr>
                </m:ctrlPr>
              </m:sub>
            </m:sSub>
            <m:r>
              <m:rPr/>
              <w:rPr>
                <w:rFonts w:ascii="Cambria Math"/>
              </w:rPr>
              <m:t>O</m:t>
            </m:r>
            <m:ctrlPr>
              <w:rPr>
                <w:rFonts w:ascii="Cambria Math" w:hAnsi="Cambria Math"/>
                <w:i/>
                <w:iCs/>
              </w:rPr>
            </m:ctrlPr>
          </m:sub>
        </m:sSub>
      </m:oMath>
      <w:r>
        <w:rPr>
          <w:rFonts w:hint="eastAsia"/>
        </w:rPr>
        <w:t xml:space="preserve"> </w:t>
      </w:r>
      <w:bookmarkEnd w:id="16"/>
      <w:r>
        <w:rPr>
          <w:rFonts w:hint="eastAsia"/>
        </w:rPr>
        <w:t xml:space="preserve">  </w:t>
      </w:r>
      <w:r>
        <w:rPr>
          <w:rFonts w:hint="eastAsia"/>
          <w:szCs w:val="21"/>
        </w:rPr>
        <w:t>（</w:t>
      </w:r>
      <w:r>
        <w:rPr>
          <w:rFonts w:hint="eastAsia"/>
          <w:szCs w:val="21"/>
          <w:lang w:val="en-US" w:eastAsia="zh-CN"/>
        </w:rPr>
        <w:t>4</w:t>
      </w:r>
      <w:r>
        <w:rPr>
          <w:szCs w:val="21"/>
        </w:rPr>
        <w:t>.</w:t>
      </w:r>
      <w:r>
        <w:rPr>
          <w:rFonts w:hint="eastAsia"/>
          <w:szCs w:val="21"/>
        </w:rPr>
        <w:t>2.</w:t>
      </w:r>
      <w:r>
        <w:rPr>
          <w:rFonts w:hint="eastAsia"/>
          <w:szCs w:val="21"/>
          <w:lang w:val="en-US" w:eastAsia="zh-CN"/>
        </w:rPr>
        <w:t>2-3</w:t>
      </w:r>
      <w:r>
        <w:rPr>
          <w:rFonts w:hint="eastAsia"/>
          <w:szCs w:val="21"/>
        </w:rPr>
        <w:t>）</w:t>
      </w:r>
    </w:p>
    <w:p>
      <w:pPr>
        <w:pStyle w:val="39"/>
        <w:jc w:val="right"/>
        <w:rPr>
          <w:szCs w:val="21"/>
        </w:rPr>
      </w:pPr>
      <w:r>
        <w:tab/>
      </w:r>
      <m:oMath>
        <m:sSub>
          <m:sSubPr>
            <m:ctrlPr>
              <w:rPr>
                <w:rFonts w:ascii="Cambria Math" w:hAnsi="Cambria Math"/>
                <w:i/>
              </w:rPr>
            </m:ctrlPr>
          </m:sSubPr>
          <m:e>
            <m:r>
              <m:rPr/>
              <w:rPr>
                <w:rFonts w:ascii="Cambria Math"/>
              </w:rPr>
              <m:t>C</m:t>
            </m:r>
            <m:ctrlPr>
              <w:rPr>
                <w:rFonts w:ascii="Cambria Math" w:hAnsi="Cambria Math"/>
                <w:i/>
              </w:rPr>
            </m:ctrlPr>
          </m:e>
          <m:sub>
            <m:r>
              <m:rPr>
                <m:nor/>
              </m:rPr>
              <w:rPr>
                <w:rFonts w:ascii="Cambria Math"/>
                <w:i/>
              </w:rPr>
              <m:t>sl,r</m:t>
            </m:r>
            <m:r>
              <m:rPr>
                <m:nor/>
              </m:rPr>
              <w:rPr>
                <w:rFonts w:hint="default" w:ascii="Cambria Math"/>
                <w:i/>
                <w:lang w:val="en-US" w:eastAsia="zh-CN"/>
              </w:rPr>
              <m:t>s</m:t>
            </m:r>
            <m:ctrlPr>
              <w:rPr>
                <w:rFonts w:ascii="Cambria Math" w:hAnsi="Cambria Math"/>
                <w:i/>
              </w:rPr>
            </m:ctrlPr>
          </m:sub>
        </m:sSub>
        <m:r>
          <m:rPr/>
          <w:rPr>
            <w:rFonts w:ascii="Cambria Math"/>
          </w:rPr>
          <m:t>=</m:t>
        </m:r>
        <m:nary>
          <m:naryPr>
            <m:chr m:val="∑"/>
            <m:limLoc m:val="undOvr"/>
            <m:ctrlPr>
              <w:rPr>
                <w:rFonts w:ascii="Cambria Math" w:hAnsi="Cambria Math"/>
                <w:i/>
              </w:rPr>
            </m:ctrlPr>
          </m:naryPr>
          <m:sub>
            <m:r>
              <m:rPr/>
              <w:rPr>
                <w:rFonts w:ascii="Cambria Math" w:hAnsi="Cambria Math"/>
              </w:rPr>
              <m:t>j=1</m:t>
            </m:r>
            <m:ctrlPr>
              <w:rPr>
                <w:rFonts w:ascii="Cambria Math" w:hAnsi="Cambria Math"/>
                <w:i/>
              </w:rPr>
            </m:ctrlPr>
          </m:sub>
          <m:sup>
            <m:r>
              <m:rPr/>
              <w:rPr>
                <w:rFonts w:ascii="Cambria Math" w:hAnsi="Cambria Math"/>
              </w:rPr>
              <m:t>m</m:t>
            </m:r>
            <m:ctrlPr>
              <w:rPr>
                <w:rFonts w:ascii="Cambria Math" w:hAnsi="Cambria Math"/>
                <w:i/>
              </w:rPr>
            </m:ctrlPr>
          </m:sup>
          <m:e>
            <m:sSub>
              <m:sSubPr>
                <m:ctrlPr>
                  <w:rPr>
                    <w:rFonts w:ascii="Cambria Math" w:hAnsi="Cambria Math"/>
                    <w:i/>
                  </w:rPr>
                </m:ctrlPr>
              </m:sSubPr>
              <m:e>
                <m:r>
                  <m:rPr/>
                  <w:rPr>
                    <w:rFonts w:hint="default" w:ascii="Cambria Math" w:hAnsi="Cambria Math"/>
                    <w:lang w:val="en-US" w:eastAsia="zh-CN"/>
                  </w:rPr>
                  <m:t>P</m:t>
                </m:r>
                <m:ctrlPr>
                  <w:rPr>
                    <w:rFonts w:ascii="Cambria Math" w:hAnsi="Cambria Math"/>
                    <w:i/>
                  </w:rPr>
                </m:ctrlPr>
              </m:e>
              <m:sub>
                <m:r>
                  <m:rPr>
                    <m:nor/>
                  </m:rPr>
                  <w:rPr>
                    <w:rFonts w:hint="default" w:ascii="Cambria Math" w:hAnsi="Cambria Math"/>
                    <w:i/>
                    <w:lang w:val="en-US" w:eastAsia="zh-CN"/>
                  </w:rPr>
                  <m:t>sl</m:t>
                </m:r>
                <m:r>
                  <m:rPr>
                    <m:nor/>
                  </m:rPr>
                  <w:rPr>
                    <w:rFonts w:ascii="Times New Roman" w:hAnsi="Times New Roman"/>
                    <w:b w:val="0"/>
                    <w:i/>
                    <w:iCs/>
                  </w:rPr>
                  <m:t>,</m:t>
                </m:r>
                <m:r>
                  <m:rPr>
                    <m:nor/>
                  </m:rPr>
                  <w:rPr>
                    <w:i/>
                  </w:rPr>
                  <m:t>r</m:t>
                </m:r>
                <m:r>
                  <m:rPr>
                    <m:nor/>
                  </m:rPr>
                  <w:rPr>
                    <w:rFonts w:hint="default"/>
                    <w:i/>
                    <w:lang w:val="en-US" w:eastAsia="zh-CN"/>
                  </w:rPr>
                  <m:t>s</m:t>
                </m:r>
                <m:r>
                  <m:rPr>
                    <m:nor/>
                    <m:sty m:val="p"/>
                  </m:rPr>
                  <w:rPr>
                    <w:b w:val="0"/>
                    <w:i w:val="0"/>
                  </w:rPr>
                  <m:t>,</m:t>
                </m:r>
                <m:r>
                  <m:rPr>
                    <m:nor/>
                  </m:rPr>
                  <w:rPr>
                    <w:i/>
                  </w:rPr>
                  <m:t>j</m:t>
                </m:r>
                <m:ctrlPr>
                  <w:rPr>
                    <w:rFonts w:ascii="Cambria Math" w:hAnsi="Cambria Math"/>
                    <w:i/>
                  </w:rPr>
                </m:ctrlPr>
              </m:sub>
            </m:sSub>
            <m:r>
              <m:rPr/>
              <w:rPr>
                <w:rFonts w:ascii="Cambria Math" w:hAnsi="Cambria Math"/>
              </w:rPr>
              <m:t>×</m:t>
            </m:r>
            <m:sSub>
              <m:sSubPr>
                <m:ctrlPr>
                  <w:rPr>
                    <w:rFonts w:ascii="Cambria Math" w:hAnsi="Cambria Math"/>
                    <w:i/>
                  </w:rPr>
                </m:ctrlPr>
              </m:sSubPr>
              <m:e>
                <m:r>
                  <m:rPr>
                    <m:nor/>
                  </m:rPr>
                  <w:rPr>
                    <w:i/>
                  </w:rPr>
                  <m:t>EF</m:t>
                </m:r>
                <m:ctrlPr>
                  <w:rPr>
                    <w:rFonts w:ascii="Cambria Math" w:hAnsi="Cambria Math"/>
                    <w:i/>
                  </w:rPr>
                </m:ctrlPr>
              </m:e>
              <m:sub>
                <m:r>
                  <m:rPr>
                    <m:nor/>
                  </m:rPr>
                  <w:rPr>
                    <w:i/>
                  </w:rPr>
                  <m:t>r</m:t>
                </m:r>
                <m:r>
                  <m:rPr>
                    <m:nor/>
                  </m:rPr>
                  <w:rPr>
                    <w:rFonts w:hint="default"/>
                    <w:i/>
                    <w:lang w:val="en-US" w:eastAsia="zh-CN"/>
                  </w:rPr>
                  <m:t>s</m:t>
                </m:r>
                <m:r>
                  <m:rPr>
                    <m:nor/>
                    <m:sty m:val="p"/>
                  </m:rPr>
                  <w:rPr>
                    <w:b w:val="0"/>
                    <w:i w:val="0"/>
                  </w:rPr>
                  <m:t>,</m:t>
                </m:r>
                <m:r>
                  <m:rPr>
                    <m:nor/>
                  </m:rPr>
                  <w:rPr>
                    <w:i/>
                  </w:rPr>
                  <m:t>j</m:t>
                </m:r>
                <m:ctrlPr>
                  <w:rPr>
                    <w:rFonts w:ascii="Cambria Math" w:hAnsi="Cambria Math"/>
                    <w:i/>
                  </w:rPr>
                </m:ctrlPr>
              </m:sub>
            </m:sSub>
            <m:ctrlPr>
              <w:rPr>
                <w:rFonts w:ascii="Cambria Math" w:hAnsi="Cambria Math"/>
                <w:i/>
              </w:rPr>
            </m:ctrlPr>
          </m:e>
        </m:nary>
      </m:oMath>
      <w:r>
        <w:tab/>
      </w:r>
      <w:r>
        <w:rPr>
          <w:rFonts w:hint="eastAsia"/>
        </w:rPr>
        <w:t xml:space="preserve">  </w:t>
      </w:r>
      <w:r>
        <w:rPr>
          <w:rFonts w:hint="eastAsia"/>
          <w:szCs w:val="21"/>
        </w:rPr>
        <w:t>（</w:t>
      </w:r>
      <w:r>
        <w:rPr>
          <w:rFonts w:hint="eastAsia"/>
          <w:szCs w:val="21"/>
          <w:lang w:val="en-US" w:eastAsia="zh-CN"/>
        </w:rPr>
        <w:t>4</w:t>
      </w:r>
      <w:r>
        <w:rPr>
          <w:szCs w:val="21"/>
        </w:rPr>
        <w:t>.</w:t>
      </w:r>
      <w:r>
        <w:rPr>
          <w:rFonts w:hint="eastAsia"/>
          <w:szCs w:val="21"/>
        </w:rPr>
        <w:t>2.</w:t>
      </w:r>
      <w:r>
        <w:rPr>
          <w:rFonts w:hint="eastAsia"/>
          <w:szCs w:val="21"/>
          <w:lang w:val="en-US" w:eastAsia="zh-CN"/>
        </w:rPr>
        <w:t>2-4</w:t>
      </w:r>
      <w:r>
        <w:rPr>
          <w:rFonts w:hint="eastAsia"/>
          <w:szCs w:val="21"/>
        </w:rPr>
        <w:t>）</w:t>
      </w:r>
    </w:p>
    <w:p>
      <w:pPr>
        <w:pStyle w:val="12"/>
        <w:ind w:firstLine="0" w:firstLineChars="0"/>
        <w:rPr>
          <w:rFonts w:cs="Times New Roman"/>
        </w:rPr>
      </w:pPr>
      <w:r>
        <w:rPr>
          <w:rFonts w:cs="Times New Roman"/>
        </w:rPr>
        <w:t>式中：</w:t>
      </w:r>
      <w:r>
        <w:rPr>
          <w:rFonts w:hint="eastAsia" w:cs="Times New Roman"/>
          <w:lang w:val="en-US" w:eastAsia="zh-CN"/>
        </w:rPr>
        <w:t xml:space="preserve"> </w:t>
      </w:r>
      <m:oMath>
        <m:sSub>
          <m:sSubPr>
            <m:ctrlPr>
              <w:rPr>
                <w:rFonts w:ascii="Cambria Math" w:hAnsi="Cambria Math" w:cs="Times New Roman"/>
                <w:i/>
              </w:rPr>
            </m:ctrlPr>
          </m:sSubPr>
          <m:e>
            <m:r>
              <m:rPr/>
              <w:rPr>
                <w:rFonts w:ascii="Cambria Math" w:cs="Times New Roman"/>
              </w:rPr>
              <m:t>C</m:t>
            </m:r>
            <m:ctrlPr>
              <w:rPr>
                <w:rFonts w:ascii="Cambria Math" w:hAnsi="Cambria Math" w:cs="Times New Roman"/>
                <w:i/>
              </w:rPr>
            </m:ctrlPr>
          </m:e>
          <m:sub>
            <m:r>
              <m:rPr>
                <m:nor/>
              </m:rPr>
              <w:rPr>
                <w:rFonts w:ascii="Cambria Math" w:cs="Times New Roman"/>
                <w:i/>
              </w:rPr>
              <m:t>sl,</m:t>
            </m:r>
            <m:r>
              <m:rPr>
                <m:nor/>
              </m:rPr>
              <w:rPr>
                <w:rFonts w:hint="eastAsia" w:ascii="Cambria Math" w:cs="Times New Roman"/>
                <w:i/>
              </w:rPr>
              <m:t>zj</m:t>
            </m:r>
            <m:ctrlPr>
              <w:rPr>
                <w:rFonts w:ascii="Cambria Math" w:hAnsi="Cambria Math" w:cs="Times New Roman"/>
                <w:i/>
              </w:rPr>
            </m:ctrlPr>
          </m:sub>
        </m:sSub>
        <m:r>
          <m:rPr/>
          <w:rPr>
            <w:rFonts w:ascii="Cambria Math" w:hAnsi="Cambria Math" w:cs="Times New Roman"/>
          </w:rPr>
          <m:t xml:space="preserve">   </m:t>
        </m:r>
      </m:oMath>
      <w:r>
        <w:rPr>
          <w:rFonts w:cs="Times New Roman"/>
        </w:rPr>
        <w:t>——</w:t>
      </w:r>
      <w:r>
        <w:rPr>
          <w:rFonts w:hint="eastAsia" w:cs="Times New Roman"/>
        </w:rPr>
        <w:t xml:space="preserve"> </w:t>
      </w:r>
      <w:r>
        <w:rPr>
          <w:rFonts w:cs="Times New Roman"/>
        </w:rPr>
        <w:t>渗沥液处理</w:t>
      </w:r>
      <w:r>
        <w:rPr>
          <w:rFonts w:hint="eastAsia" w:cs="Times New Roman"/>
          <w:lang w:val="en-US" w:eastAsia="zh-CN"/>
        </w:rPr>
        <w:t>过程产生的</w:t>
      </w:r>
      <w:r>
        <w:rPr>
          <w:rFonts w:cs="Times New Roman"/>
        </w:rPr>
        <w:t>直接</w:t>
      </w:r>
      <w:r>
        <w:rPr>
          <w:rFonts w:hint="eastAsia" w:cs="Times New Roman"/>
          <w:lang w:eastAsia="zh-CN"/>
        </w:rPr>
        <w:t>碳排放量（</w:t>
      </w:r>
      <w:r>
        <w:rPr>
          <w:rFonts w:cs="Times New Roman"/>
        </w:rPr>
        <w:t>kgCO</w:t>
      </w:r>
      <w:r>
        <w:rPr>
          <w:rFonts w:cs="Times New Roman"/>
          <w:vertAlign w:val="subscript"/>
        </w:rPr>
        <w:t>2</w:t>
      </w:r>
      <w:r>
        <w:rPr>
          <w:rFonts w:cs="Times New Roman"/>
        </w:rPr>
        <w:t>e</w:t>
      </w:r>
      <w:r>
        <w:rPr>
          <w:rFonts w:hint="eastAsia" w:cs="Times New Roman"/>
          <w:lang w:eastAsia="zh-CN"/>
        </w:rPr>
        <w:t>）</w:t>
      </w:r>
      <w:r>
        <w:rPr>
          <w:rFonts w:cs="Times New Roman"/>
        </w:rPr>
        <w:t>；</w:t>
      </w:r>
    </w:p>
    <w:p>
      <w:pPr>
        <w:pStyle w:val="43"/>
        <w:ind w:left="480" w:leftChars="200" w:firstLine="240" w:firstLineChars="100"/>
        <w:rPr>
          <w:rFonts w:cs="Times New Roman"/>
        </w:rPr>
      </w:pPr>
      <m:oMath>
        <m:sSub>
          <m:sSubPr>
            <m:ctrlPr>
              <w:rPr>
                <w:rFonts w:ascii="Cambria Math" w:hAnsi="Cambria Math" w:cs="Times New Roman"/>
                <w:i/>
              </w:rPr>
            </m:ctrlPr>
          </m:sSubPr>
          <m:e>
            <m:r>
              <m:rPr/>
              <w:rPr>
                <w:rFonts w:ascii="Cambria Math" w:cs="Times New Roman"/>
              </w:rPr>
              <m:t>C</m:t>
            </m:r>
            <m:ctrlPr>
              <w:rPr>
                <w:rFonts w:ascii="Cambria Math" w:hAnsi="Cambria Math" w:cs="Times New Roman"/>
                <w:i/>
              </w:rPr>
            </m:ctrlPr>
          </m:e>
          <m:sub>
            <m:r>
              <m:rPr>
                <m:nor/>
              </m:rPr>
              <w:rPr>
                <w:rFonts w:ascii="Cambria Math" w:cs="Times New Roman"/>
                <w:i/>
              </w:rPr>
              <m:t>sl,C</m:t>
            </m:r>
            <m:sSub>
              <m:sSubPr>
                <m:ctrlPr>
                  <w:rPr>
                    <w:rFonts w:ascii="Cambria Math" w:hAnsi="Cambria Math" w:cs="Times New Roman"/>
                    <w:i/>
                  </w:rPr>
                </m:ctrlPr>
              </m:sSubPr>
              <m:e>
                <m:r>
                  <m:rPr>
                    <m:nor/>
                  </m:rPr>
                  <w:rPr>
                    <w:rFonts w:ascii="Cambria Math" w:cs="Times New Roman"/>
                    <w:i/>
                  </w:rPr>
                  <m:t>H</m:t>
                </m:r>
                <m:ctrlPr>
                  <w:rPr>
                    <w:rFonts w:ascii="Cambria Math" w:hAnsi="Cambria Math" w:cs="Times New Roman"/>
                    <w:i/>
                  </w:rPr>
                </m:ctrlPr>
              </m:e>
              <m:sub>
                <m:r>
                  <m:rPr/>
                  <w:rPr>
                    <w:rFonts w:ascii="Cambria Math" w:cs="Times New Roman"/>
                  </w:rPr>
                  <m:t>4</m:t>
                </m:r>
                <m:ctrlPr>
                  <w:rPr>
                    <w:rFonts w:ascii="Cambria Math" w:hAnsi="Cambria Math" w:cs="Times New Roman"/>
                    <w:i/>
                  </w:rPr>
                </m:ctrlPr>
              </m:sub>
            </m:sSub>
            <m:ctrlPr>
              <w:rPr>
                <w:rFonts w:ascii="Cambria Math" w:hAnsi="Cambria Math" w:cs="Times New Roman"/>
                <w:i/>
              </w:rPr>
            </m:ctrlPr>
          </m:sub>
        </m:sSub>
      </m:oMath>
      <w:r>
        <w:rPr>
          <w:rFonts w:hint="eastAsia" w:hAnsi="Cambria Math" w:cs="Times New Roman"/>
          <w:i w:val="0"/>
          <w:lang w:val="en-US" w:eastAsia="zh-CN"/>
        </w:rPr>
        <w:t xml:space="preserve"> </w:t>
      </w:r>
      <w:r>
        <w:rPr>
          <w:rFonts w:cs="Times New Roman"/>
        </w:rPr>
        <w:t>——</w:t>
      </w:r>
      <w:r>
        <w:rPr>
          <w:rFonts w:hint="eastAsia" w:cs="Times New Roman"/>
        </w:rPr>
        <w:t xml:space="preserve"> </w:t>
      </w:r>
      <w:r>
        <w:rPr>
          <w:rFonts w:cs="Times New Roman"/>
        </w:rPr>
        <w:t>渗沥液处理</w:t>
      </w:r>
      <w:r>
        <w:rPr>
          <w:rFonts w:hint="eastAsia" w:cs="Times New Roman"/>
          <w:lang w:eastAsia="zh-CN"/>
        </w:rPr>
        <w:t>过程</w:t>
      </w:r>
      <w:r>
        <w:rPr>
          <w:rFonts w:hint="eastAsia" w:cs="Times New Roman"/>
          <w:color w:val="auto"/>
        </w:rPr>
        <w:t>释放</w:t>
      </w:r>
      <w:r>
        <w:rPr>
          <w:rFonts w:cs="Times New Roman"/>
          <w:color w:val="auto"/>
        </w:rPr>
        <w:t>CH</w:t>
      </w:r>
      <w:r>
        <w:rPr>
          <w:rFonts w:cs="Times New Roman"/>
          <w:color w:val="auto"/>
          <w:vertAlign w:val="subscript"/>
        </w:rPr>
        <w:t>4</w:t>
      </w:r>
      <w:r>
        <w:rPr>
          <w:rFonts w:cs="Times New Roman"/>
          <w:color w:val="auto"/>
        </w:rPr>
        <w:t>产生的</w:t>
      </w:r>
      <w:r>
        <w:rPr>
          <w:rFonts w:cs="Times New Roman"/>
        </w:rPr>
        <w:t>碳排放量</w:t>
      </w:r>
      <w:r>
        <w:rPr>
          <w:rFonts w:hint="eastAsia" w:cs="Times New Roman"/>
          <w:lang w:eastAsia="zh-CN"/>
        </w:rPr>
        <w:t>（</w:t>
      </w:r>
      <w:r>
        <w:rPr>
          <w:rFonts w:cs="Times New Roman"/>
        </w:rPr>
        <w:t>kgCO</w:t>
      </w:r>
      <w:r>
        <w:rPr>
          <w:rFonts w:cs="Times New Roman"/>
          <w:vertAlign w:val="subscript"/>
        </w:rPr>
        <w:t>2</w:t>
      </w:r>
      <w:r>
        <w:rPr>
          <w:rFonts w:cs="Times New Roman"/>
        </w:rPr>
        <w:t>e</w:t>
      </w:r>
      <w:r>
        <w:rPr>
          <w:rFonts w:hint="eastAsia" w:cs="Times New Roman"/>
          <w:lang w:eastAsia="zh-CN"/>
        </w:rPr>
        <w:t>）</w:t>
      </w:r>
      <w:r>
        <w:rPr>
          <w:rFonts w:cs="Times New Roman"/>
        </w:rPr>
        <w:t>；</w:t>
      </w:r>
    </w:p>
    <w:p>
      <w:pPr>
        <w:pStyle w:val="43"/>
        <w:ind w:firstLine="720" w:firstLineChars="300"/>
        <w:rPr>
          <w:rFonts w:cs="Times New Roman"/>
        </w:rPr>
      </w:pPr>
      <m:oMath>
        <m:sSub>
          <m:sSubPr>
            <m:ctrlPr>
              <w:rPr>
                <w:rFonts w:ascii="Cambria Math" w:hAnsi="Cambria Math" w:cs="Times New Roman"/>
                <w:i/>
                <w:iCs/>
              </w:rPr>
            </m:ctrlPr>
          </m:sSubPr>
          <m:e>
            <m:r>
              <m:rPr/>
              <w:rPr>
                <w:rFonts w:ascii="Cambria Math" w:cs="Times New Roman"/>
              </w:rPr>
              <m:t>C</m:t>
            </m:r>
            <m:ctrlPr>
              <w:rPr>
                <w:rFonts w:ascii="Cambria Math" w:hAnsi="Cambria Math" w:cs="Times New Roman"/>
                <w:i/>
                <w:iCs/>
              </w:rPr>
            </m:ctrlPr>
          </m:e>
          <m:sub>
            <m:r>
              <m:rPr>
                <m:nor/>
              </m:rPr>
              <w:rPr>
                <w:rFonts w:ascii="Cambria Math" w:cs="Times New Roman"/>
                <w:i/>
                <w:iCs/>
              </w:rPr>
              <m:t>sl,</m:t>
            </m:r>
            <m:sSub>
              <m:sSubPr>
                <m:ctrlPr>
                  <w:rPr>
                    <w:rFonts w:ascii="Cambria Math" w:hAnsi="Cambria Math" w:cs="Times New Roman"/>
                    <w:i/>
                    <w:iCs/>
                  </w:rPr>
                </m:ctrlPr>
              </m:sSubPr>
              <m:e>
                <m:r>
                  <m:rPr>
                    <m:nor/>
                  </m:rPr>
                  <w:rPr>
                    <w:rFonts w:ascii="Cambria Math" w:cs="Times New Roman"/>
                    <w:i/>
                    <w:iCs/>
                  </w:rPr>
                  <m:t>N</m:t>
                </m:r>
                <m:ctrlPr>
                  <w:rPr>
                    <w:rFonts w:ascii="Cambria Math" w:hAnsi="Cambria Math" w:cs="Times New Roman"/>
                    <w:i/>
                    <w:iCs/>
                  </w:rPr>
                </m:ctrlPr>
              </m:e>
              <m:sub>
                <m:r>
                  <m:rPr/>
                  <w:rPr>
                    <w:rFonts w:ascii="Cambria Math" w:cs="Times New Roman"/>
                  </w:rPr>
                  <m:t>2</m:t>
                </m:r>
                <m:ctrlPr>
                  <w:rPr>
                    <w:rFonts w:ascii="Cambria Math" w:hAnsi="Cambria Math" w:cs="Times New Roman"/>
                    <w:i/>
                    <w:iCs/>
                  </w:rPr>
                </m:ctrlPr>
              </m:sub>
            </m:sSub>
            <m:r>
              <m:rPr/>
              <w:rPr>
                <w:rFonts w:ascii="Cambria Math" w:cs="Times New Roman"/>
              </w:rPr>
              <m:t>O</m:t>
            </m:r>
            <m:ctrlPr>
              <w:rPr>
                <w:rFonts w:ascii="Cambria Math" w:hAnsi="Cambria Math" w:cs="Times New Roman"/>
                <w:i/>
                <w:iCs/>
              </w:rPr>
            </m:ctrlPr>
          </m:sub>
        </m:sSub>
      </m:oMath>
      <w:r>
        <w:rPr>
          <w:rFonts w:cs="Times New Roman"/>
        </w:rPr>
        <w:tab/>
      </w:r>
      <w:r>
        <w:rPr>
          <w:rFonts w:hint="eastAsia" w:cs="Times New Roman"/>
          <w:lang w:val="en-US" w:eastAsia="zh-CN"/>
        </w:rPr>
        <w:t xml:space="preserve"> </w:t>
      </w:r>
      <w:r>
        <w:rPr>
          <w:rFonts w:cs="Times New Roman"/>
        </w:rPr>
        <w:t>——</w:t>
      </w:r>
      <w:r>
        <w:rPr>
          <w:rFonts w:hint="eastAsia" w:cs="Times New Roman"/>
        </w:rPr>
        <w:t xml:space="preserve"> </w:t>
      </w:r>
      <w:r>
        <w:rPr>
          <w:rFonts w:cs="Times New Roman"/>
        </w:rPr>
        <w:t>渗沥液处理</w:t>
      </w:r>
      <w:r>
        <w:rPr>
          <w:rFonts w:hint="eastAsia" w:cs="Times New Roman"/>
          <w:lang w:eastAsia="zh-CN"/>
        </w:rPr>
        <w:t>过程</w:t>
      </w:r>
      <w:r>
        <w:rPr>
          <w:rFonts w:cs="Times New Roman"/>
        </w:rPr>
        <w:t>释放N</w:t>
      </w:r>
      <w:r>
        <w:rPr>
          <w:rFonts w:cs="Times New Roman"/>
          <w:vertAlign w:val="subscript"/>
        </w:rPr>
        <w:t>2</w:t>
      </w:r>
      <w:r>
        <w:rPr>
          <w:rFonts w:cs="Times New Roman"/>
        </w:rPr>
        <w:t>O产生的碳排放量</w:t>
      </w:r>
      <w:r>
        <w:rPr>
          <w:rFonts w:hint="eastAsia" w:cs="Times New Roman"/>
          <w:lang w:eastAsia="zh-CN"/>
        </w:rPr>
        <w:t>（</w:t>
      </w:r>
      <w:r>
        <w:rPr>
          <w:rFonts w:cs="Times New Roman"/>
        </w:rPr>
        <w:t>kgCO</w:t>
      </w:r>
      <w:r>
        <w:rPr>
          <w:rFonts w:cs="Times New Roman"/>
          <w:vertAlign w:val="subscript"/>
        </w:rPr>
        <w:t>2</w:t>
      </w:r>
      <w:r>
        <w:rPr>
          <w:rFonts w:cs="Times New Roman"/>
        </w:rPr>
        <w:t>e</w:t>
      </w:r>
      <w:r>
        <w:rPr>
          <w:rFonts w:hint="eastAsia" w:cs="Times New Roman"/>
          <w:lang w:eastAsia="zh-CN"/>
        </w:rPr>
        <w:t>）</w:t>
      </w:r>
      <w:r>
        <w:rPr>
          <w:rFonts w:cs="Times New Roman"/>
        </w:rPr>
        <w:t>；</w:t>
      </w:r>
    </w:p>
    <w:p>
      <w:pPr>
        <w:pStyle w:val="43"/>
        <w:ind w:firstLine="960" w:firstLineChars="400"/>
        <w:rPr>
          <w:rFonts w:cs="Times New Roman"/>
        </w:rPr>
      </w:pPr>
      <m:oMath>
        <m:sSub>
          <m:sSubPr>
            <m:ctrlPr>
              <w:rPr>
                <w:rFonts w:ascii="Cambria Math" w:hAnsi="Cambria Math" w:cs="Times New Roman"/>
                <w:i/>
                <w:iCs/>
              </w:rPr>
            </m:ctrlPr>
          </m:sSubPr>
          <m:e>
            <m:r>
              <m:rPr/>
              <w:rPr>
                <w:rFonts w:ascii="Cambria Math" w:cs="Times New Roman"/>
              </w:rPr>
              <m:t>C</m:t>
            </m:r>
            <m:ctrlPr>
              <w:rPr>
                <w:rFonts w:ascii="Cambria Math" w:hAnsi="Cambria Math" w:cs="Times New Roman"/>
                <w:i/>
                <w:iCs/>
              </w:rPr>
            </m:ctrlPr>
          </m:e>
          <m:sub>
            <m:r>
              <m:rPr>
                <m:nor/>
              </m:rPr>
              <w:rPr>
                <w:rFonts w:cs="Times New Roman"/>
                <w:i/>
                <w:iCs/>
              </w:rPr>
              <m:t>sl,r</m:t>
            </m:r>
            <m:r>
              <m:rPr>
                <m:nor/>
              </m:rPr>
              <w:rPr>
                <w:rFonts w:hint="default" w:cs="Times New Roman"/>
                <w:i/>
                <w:iCs/>
                <w:lang w:val="en-US" w:eastAsia="zh-CN"/>
              </w:rPr>
              <m:t>s</m:t>
            </m:r>
            <m:ctrlPr>
              <w:rPr>
                <w:rFonts w:ascii="Cambria Math" w:hAnsi="Cambria Math" w:cs="Times New Roman"/>
                <w:i/>
                <w:iCs/>
              </w:rPr>
            </m:ctrlPr>
          </m:sub>
        </m:sSub>
      </m:oMath>
      <w:r>
        <w:rPr>
          <w:rFonts w:hint="eastAsia" w:hAnsi="Cambria Math" w:cs="Times New Roman"/>
          <w:i w:val="0"/>
          <w:iCs/>
          <w:lang w:val="en-US" w:eastAsia="zh-CN"/>
        </w:rPr>
        <w:t xml:space="preserve"> </w:t>
      </w:r>
      <w:r>
        <w:rPr>
          <w:rFonts w:cs="Times New Roman"/>
        </w:rPr>
        <w:tab/>
      </w:r>
      <w:r>
        <w:rPr>
          <w:rFonts w:cs="Times New Roman"/>
        </w:rPr>
        <w:t>——</w:t>
      </w:r>
      <w:r>
        <w:rPr>
          <w:rFonts w:hint="eastAsia" w:cs="Times New Roman"/>
        </w:rPr>
        <w:t xml:space="preserve"> </w:t>
      </w:r>
      <w:r>
        <w:rPr>
          <w:rFonts w:cs="Times New Roman"/>
        </w:rPr>
        <w:t>燃料燃烧产生的碳排放量</w:t>
      </w:r>
      <w:r>
        <w:rPr>
          <w:rFonts w:hint="eastAsia" w:cs="Times New Roman"/>
          <w:lang w:eastAsia="zh-CN"/>
        </w:rPr>
        <w:t>（</w:t>
      </w:r>
      <w:r>
        <w:rPr>
          <w:rFonts w:cs="Times New Roman"/>
        </w:rPr>
        <w:t>kgCO</w:t>
      </w:r>
      <w:r>
        <w:rPr>
          <w:rFonts w:cs="Times New Roman"/>
          <w:vertAlign w:val="subscript"/>
        </w:rPr>
        <w:t>2</w:t>
      </w:r>
      <w:r>
        <w:rPr>
          <w:rFonts w:cs="Times New Roman"/>
        </w:rPr>
        <w:t>e</w:t>
      </w:r>
      <w:r>
        <w:rPr>
          <w:rFonts w:hint="eastAsia" w:cs="Times New Roman"/>
          <w:lang w:eastAsia="zh-CN"/>
        </w:rPr>
        <w:t>）</w:t>
      </w:r>
      <w:r>
        <w:rPr>
          <w:rFonts w:cs="Times New Roman"/>
        </w:rPr>
        <w:t>；</w:t>
      </w:r>
    </w:p>
    <w:p>
      <w:pPr>
        <w:pStyle w:val="43"/>
        <w:ind w:firstLine="1200" w:firstLineChars="500"/>
        <w:rPr>
          <w:rFonts w:cs="Times New Roman"/>
        </w:rPr>
      </w:pPr>
      <m:oMath>
        <m:r>
          <m:rPr>
            <m:nor/>
            <m:sty m:val="p"/>
          </m:rPr>
          <w:rPr>
            <w:rFonts w:cs="Times New Roman"/>
            <w:b w:val="0"/>
            <w:i w:val="0"/>
          </w:rPr>
          <m:t>B</m:t>
        </m:r>
        <m:r>
          <m:rPr>
            <m:nor/>
            <m:sty m:val="p"/>
          </m:rPr>
          <w:rPr>
            <w:rFonts w:cs="Times New Roman"/>
            <w:b w:val="0"/>
            <w:i w:val="0"/>
            <w:vertAlign w:val="subscript"/>
          </w:rPr>
          <m:t>j</m:t>
        </m:r>
      </m:oMath>
      <w:r>
        <w:rPr>
          <w:rFonts w:cs="Times New Roman"/>
        </w:rPr>
        <w:tab/>
      </w:r>
      <w:r>
        <w:rPr>
          <w:rFonts w:hint="eastAsia" w:cs="Times New Roman"/>
        </w:rPr>
        <w:t xml:space="preserve"> </w:t>
      </w:r>
      <w:r>
        <w:rPr>
          <w:rFonts w:cs="Times New Roman"/>
        </w:rPr>
        <w:t>——</w:t>
      </w:r>
      <w:r>
        <w:rPr>
          <w:rFonts w:hint="eastAsia" w:cs="Times New Roman"/>
        </w:rPr>
        <w:t xml:space="preserve"> </w:t>
      </w:r>
      <w:r>
        <w:rPr>
          <w:rFonts w:cs="Times New Roman"/>
        </w:rPr>
        <w:t>渗沥液中有机物含量</w:t>
      </w:r>
      <w:r>
        <w:rPr>
          <w:rFonts w:hint="eastAsia" w:cs="Times New Roman"/>
          <w:lang w:eastAsia="zh-CN"/>
        </w:rPr>
        <w:t>（</w:t>
      </w:r>
      <w:r>
        <w:rPr>
          <w:rFonts w:cs="Times New Roman"/>
        </w:rPr>
        <w:t>kg</w:t>
      </w:r>
      <w:r>
        <w:rPr>
          <w:rFonts w:hint="eastAsia" w:cs="Times New Roman"/>
        </w:rPr>
        <w:t>C</w:t>
      </w:r>
      <w:r>
        <w:rPr>
          <w:rFonts w:cs="Times New Roman"/>
        </w:rPr>
        <w:t>OD</w:t>
      </w:r>
      <w:r>
        <w:rPr>
          <w:rFonts w:hint="eastAsia" w:cs="Times New Roman"/>
          <w:lang w:eastAsia="zh-CN"/>
        </w:rPr>
        <w:t>）</w:t>
      </w:r>
      <w:r>
        <w:rPr>
          <w:rFonts w:cs="Times New Roman"/>
        </w:rPr>
        <w:t>；</w:t>
      </w:r>
      <w:bookmarkStart w:id="17" w:name="OLE_LINK14"/>
    </w:p>
    <w:p>
      <w:pPr>
        <w:pStyle w:val="43"/>
        <w:ind w:firstLine="1200" w:firstLineChars="500"/>
        <w:rPr>
          <w:rFonts w:cs="Times New Roman"/>
        </w:rPr>
      </w:pPr>
      <m:oMath>
        <m:r>
          <m:rPr>
            <m:nor/>
            <m:sty m:val="p"/>
          </m:rPr>
          <w:rPr>
            <w:rFonts w:cs="Times New Roman"/>
            <w:b w:val="0"/>
            <w:i w:val="0"/>
          </w:rPr>
          <m:t>S</m:t>
        </m:r>
        <m:r>
          <m:rPr>
            <m:nor/>
            <m:sty m:val="p"/>
          </m:rPr>
          <w:rPr>
            <w:rFonts w:cs="Times New Roman"/>
            <w:b w:val="0"/>
            <w:i w:val="0"/>
            <w:vertAlign w:val="subscript"/>
          </w:rPr>
          <m:t>j</m:t>
        </m:r>
      </m:oMath>
      <w:bookmarkEnd w:id="17"/>
      <w:r>
        <w:rPr>
          <w:rFonts w:hint="eastAsia" w:cs="Times New Roman"/>
          <w:b w:val="0"/>
          <w:i w:val="0"/>
          <w:vertAlign w:val="subscript"/>
          <w:lang w:val="en-US" w:eastAsia="zh-CN"/>
        </w:rPr>
        <w:t xml:space="preserve"> </w:t>
      </w:r>
      <w:r>
        <w:rPr>
          <w:rFonts w:cs="Times New Roman"/>
        </w:rPr>
        <w:tab/>
      </w:r>
      <w:r>
        <w:rPr>
          <w:rFonts w:cs="Times New Roman"/>
        </w:rPr>
        <w:t>——</w:t>
      </w:r>
      <w:r>
        <w:rPr>
          <w:rFonts w:hint="eastAsia" w:cs="Times New Roman"/>
        </w:rPr>
        <w:t xml:space="preserve"> </w:t>
      </w:r>
      <w:r>
        <w:rPr>
          <w:rFonts w:cs="Times New Roman"/>
        </w:rPr>
        <w:t>渗沥液中有机物去除量</w:t>
      </w:r>
      <w:r>
        <w:rPr>
          <w:rFonts w:hint="eastAsia" w:cs="Times New Roman"/>
          <w:lang w:eastAsia="zh-CN"/>
        </w:rPr>
        <w:t>（</w:t>
      </w:r>
      <w:r>
        <w:rPr>
          <w:rFonts w:cs="Times New Roman"/>
        </w:rPr>
        <w:t>kg</w:t>
      </w:r>
      <w:r>
        <w:rPr>
          <w:rFonts w:hint="eastAsia" w:cs="Times New Roman"/>
        </w:rPr>
        <w:t>C</w:t>
      </w:r>
      <w:r>
        <w:rPr>
          <w:rFonts w:cs="Times New Roman"/>
        </w:rPr>
        <w:t>OD</w:t>
      </w:r>
      <w:r>
        <w:rPr>
          <w:rFonts w:hint="eastAsia" w:cs="Times New Roman"/>
          <w:lang w:eastAsia="zh-CN"/>
        </w:rPr>
        <w:t>）</w:t>
      </w:r>
      <w:r>
        <w:rPr>
          <w:rFonts w:cs="Times New Roman"/>
        </w:rPr>
        <w:t>；</w:t>
      </w:r>
    </w:p>
    <w:p>
      <w:pPr>
        <w:pStyle w:val="43"/>
        <w:tabs>
          <w:tab w:val="clear" w:pos="1800"/>
        </w:tabs>
        <w:ind w:firstLine="720" w:firstLineChars="300"/>
        <w:rPr>
          <w:rFonts w:hint="eastAsia" w:cs="Times New Roman"/>
          <w:lang w:val="en-US" w:eastAsia="zh-CN"/>
        </w:rPr>
      </w:pPr>
      <m:oMath>
        <m:r>
          <m:rPr>
            <m:nor/>
          </m:rPr>
          <w:rPr>
            <w:rFonts w:cs="Times New Roman"/>
            <w:i/>
            <w:iCs/>
          </w:rPr>
          <m:t>E</m:t>
        </m:r>
        <m:sSub>
          <m:sSubPr>
            <m:ctrlPr>
              <w:rPr>
                <w:rFonts w:ascii="Cambria Math" w:hAnsi="Cambria Math" w:cs="Times New Roman"/>
                <w:i/>
                <w:iCs/>
              </w:rPr>
            </m:ctrlPr>
          </m:sSubPr>
          <m:e>
            <m:r>
              <m:rPr>
                <m:nor/>
              </m:rPr>
              <w:rPr>
                <w:rFonts w:cs="Times New Roman"/>
                <w:i/>
                <w:iCs/>
              </w:rPr>
              <m:t>F</m:t>
            </m:r>
            <m:ctrlPr>
              <w:rPr>
                <w:rFonts w:ascii="Cambria Math" w:hAnsi="Cambria Math" w:cs="Times New Roman"/>
                <w:i/>
                <w:iCs/>
              </w:rPr>
            </m:ctrlPr>
          </m:e>
          <m:sub>
            <m:r>
              <m:rPr>
                <m:nor/>
              </m:rPr>
              <w:rPr>
                <w:rFonts w:cs="Times New Roman"/>
                <w:i/>
                <w:iCs/>
              </w:rPr>
              <m:t>C</m:t>
            </m:r>
            <m:sSub>
              <m:sSubPr>
                <m:ctrlPr>
                  <w:rPr>
                    <w:rFonts w:ascii="Cambria Math" w:hAnsi="Cambria Math" w:cs="Times New Roman"/>
                    <w:i/>
                    <w:iCs/>
                  </w:rPr>
                </m:ctrlPr>
              </m:sSubPr>
              <m:e>
                <m:r>
                  <m:rPr>
                    <m:nor/>
                  </m:rPr>
                  <w:rPr>
                    <w:rFonts w:cs="Times New Roman"/>
                    <w:i/>
                    <w:iCs/>
                  </w:rPr>
                  <m:t>H</m:t>
                </m:r>
                <m:ctrlPr>
                  <w:rPr>
                    <w:rFonts w:ascii="Cambria Math" w:hAnsi="Cambria Math" w:cs="Times New Roman"/>
                    <w:i/>
                    <w:iCs/>
                  </w:rPr>
                </m:ctrlPr>
              </m:e>
              <m:sub>
                <m:r>
                  <m:rPr/>
                  <w:rPr>
                    <w:rFonts w:ascii="Cambria Math" w:cs="Times New Roman"/>
                  </w:rPr>
                  <m:t>4</m:t>
                </m:r>
                <m:ctrlPr>
                  <w:rPr>
                    <w:rFonts w:ascii="Cambria Math" w:hAnsi="Cambria Math" w:cs="Times New Roman"/>
                    <w:i/>
                    <w:iCs/>
                  </w:rPr>
                </m:ctrlPr>
              </m:sub>
            </m:sSub>
            <m:ctrlPr>
              <w:rPr>
                <w:rFonts w:ascii="Cambria Math" w:hAnsi="Cambria Math" w:cs="Times New Roman"/>
                <w:i/>
                <w:iCs/>
              </w:rPr>
            </m:ctrlPr>
          </m:sub>
        </m:sSub>
      </m:oMath>
      <w:r>
        <w:rPr>
          <w:rFonts w:hint="eastAsia" w:hAnsi="Cambria Math" w:cs="Times New Roman"/>
          <w:i w:val="0"/>
          <w:iCs/>
          <w:lang w:val="en-US" w:eastAsia="zh-CN"/>
        </w:rPr>
        <w:t xml:space="preserve"> </w:t>
      </w:r>
      <w:r>
        <w:rPr>
          <w:rFonts w:cs="Times New Roman"/>
        </w:rPr>
        <w:t>——</w:t>
      </w:r>
      <w:r>
        <w:rPr>
          <w:rFonts w:hint="eastAsia" w:cs="Times New Roman"/>
        </w:rPr>
        <w:t xml:space="preserve"> </w:t>
      </w:r>
      <w:r>
        <w:rPr>
          <w:rFonts w:cs="Times New Roman"/>
        </w:rPr>
        <w:t>CH</w:t>
      </w:r>
      <w:r>
        <w:rPr>
          <w:rFonts w:cs="Times New Roman"/>
          <w:vertAlign w:val="subscript"/>
        </w:rPr>
        <w:t>4</w:t>
      </w:r>
      <w:r>
        <w:rPr>
          <w:rFonts w:cs="Times New Roman"/>
        </w:rPr>
        <w:t>碳排放因子</w:t>
      </w:r>
      <w:r>
        <w:rPr>
          <w:rFonts w:hint="eastAsia" w:cs="Times New Roman"/>
          <w:lang w:eastAsia="zh-CN"/>
        </w:rPr>
        <w:t>（</w:t>
      </w:r>
      <w:r>
        <w:rPr>
          <w:rFonts w:cs="Times New Roman"/>
        </w:rPr>
        <w:t>kgCH</w:t>
      </w:r>
      <w:r>
        <w:rPr>
          <w:rFonts w:cs="Times New Roman"/>
          <w:vertAlign w:val="subscript"/>
        </w:rPr>
        <w:t>4</w:t>
      </w:r>
      <w:r>
        <w:rPr>
          <w:rFonts w:cs="Times New Roman"/>
        </w:rPr>
        <w:t>/kgCOD</w:t>
      </w:r>
      <w:r>
        <w:rPr>
          <w:rFonts w:hint="eastAsia" w:cs="Times New Roman"/>
          <w:lang w:eastAsia="zh-CN"/>
        </w:rPr>
        <w:t>）</w:t>
      </w:r>
      <w:r>
        <w:rPr>
          <w:rFonts w:cs="Times New Roman"/>
        </w:rPr>
        <w:t>，</w:t>
      </w:r>
      <w:r>
        <w:rPr>
          <w:rFonts w:hint="eastAsia" w:cs="Times New Roman"/>
          <w:lang w:val="en-US" w:eastAsia="zh-CN"/>
        </w:rPr>
        <w:t>按本标准</w:t>
      </w:r>
      <w:r>
        <w:rPr>
          <w:rFonts w:hint="eastAsia" w:cs="Times New Roman"/>
        </w:rPr>
        <w:t>附录</w:t>
      </w:r>
      <w:r>
        <w:rPr>
          <w:rFonts w:hint="eastAsia" w:cs="Times New Roman"/>
          <w:lang w:val="en-US" w:eastAsia="zh-CN"/>
        </w:rPr>
        <w:t>A确定</w:t>
      </w:r>
      <w:r>
        <w:rPr>
          <w:rFonts w:cs="Times New Roman"/>
        </w:rPr>
        <w:t>；</w:t>
      </w:r>
    </w:p>
    <w:p>
      <w:pPr>
        <w:pStyle w:val="43"/>
        <w:tabs>
          <w:tab w:val="clear" w:pos="1800"/>
        </w:tabs>
        <w:ind w:firstLine="1200" w:firstLineChars="500"/>
        <w:rPr>
          <w:rFonts w:cs="Times New Roman"/>
        </w:rPr>
      </w:pPr>
      <m:oMath>
        <m:r>
          <m:rPr/>
          <w:rPr>
            <w:rFonts w:ascii="Cambria Math" w:cs="Times New Roman"/>
          </w:rPr>
          <m:t>R</m:t>
        </m:r>
        <m:r>
          <m:rPr>
            <m:nor/>
            <m:sty m:val="p"/>
          </m:rPr>
          <w:rPr>
            <w:rFonts w:cs="Times New Roman"/>
            <w:b w:val="0"/>
            <w:i w:val="0"/>
            <w:vertAlign w:val="subscript"/>
          </w:rPr>
          <m:t>j</m:t>
        </m:r>
      </m:oMath>
      <w:r>
        <w:rPr>
          <w:rFonts w:cs="Times New Roman"/>
        </w:rPr>
        <w:tab/>
      </w:r>
      <w:r>
        <w:rPr>
          <w:rFonts w:hint="eastAsia" w:cs="Times New Roman"/>
        </w:rPr>
        <w:t xml:space="preserve"> </w:t>
      </w:r>
      <w:r>
        <w:rPr>
          <w:rFonts w:cs="Times New Roman"/>
        </w:rPr>
        <w:t>——</w:t>
      </w:r>
      <w:r>
        <w:rPr>
          <w:rFonts w:hint="eastAsia" w:cs="Times New Roman"/>
        </w:rPr>
        <w:t xml:space="preserve"> 回收或处理去除的</w:t>
      </w:r>
      <w:r>
        <w:rPr>
          <w:rFonts w:cs="Times New Roman"/>
        </w:rPr>
        <w:t>CH</w:t>
      </w:r>
      <w:r>
        <w:rPr>
          <w:rFonts w:cs="Times New Roman"/>
          <w:vertAlign w:val="subscript"/>
        </w:rPr>
        <w:t>4</w:t>
      </w:r>
      <w:r>
        <w:rPr>
          <w:rFonts w:cs="Times New Roman"/>
        </w:rPr>
        <w:t>气体量</w:t>
      </w:r>
      <w:r>
        <w:rPr>
          <w:rFonts w:hint="eastAsia" w:cs="Times New Roman"/>
          <w:lang w:eastAsia="zh-CN"/>
        </w:rPr>
        <w:t>（</w:t>
      </w:r>
      <w:r>
        <w:rPr>
          <w:rFonts w:cs="Times New Roman"/>
        </w:rPr>
        <w:t>kgCH</w:t>
      </w:r>
      <w:r>
        <w:rPr>
          <w:rFonts w:cs="Times New Roman"/>
          <w:vertAlign w:val="subscript"/>
        </w:rPr>
        <w:t>4</w:t>
      </w:r>
      <w:r>
        <w:rPr>
          <w:rFonts w:hint="eastAsia" w:cs="Times New Roman"/>
          <w:vertAlign w:val="baseline"/>
          <w:lang w:eastAsia="zh-CN"/>
        </w:rPr>
        <w:t>）</w:t>
      </w:r>
      <w:r>
        <w:rPr>
          <w:rFonts w:cs="Times New Roman"/>
        </w:rPr>
        <w:t>；</w:t>
      </w:r>
    </w:p>
    <w:p>
      <w:pPr>
        <w:pStyle w:val="43"/>
        <w:tabs>
          <w:tab w:val="clear" w:pos="1800"/>
        </w:tabs>
        <w:ind w:firstLine="720" w:firstLineChars="300"/>
        <w:rPr>
          <w:rFonts w:cs="Times New Roman"/>
        </w:rPr>
      </w:pPr>
      <m:oMath>
        <m:r>
          <m:rPr>
            <m:nor/>
          </m:rPr>
          <w:rPr>
            <w:rFonts w:cs="Times New Roman"/>
            <w:i/>
            <w:iCs/>
          </w:rPr>
          <m:t>GW</m:t>
        </m:r>
        <m:sSub>
          <m:sSubPr>
            <m:ctrlPr>
              <w:rPr>
                <w:rFonts w:ascii="Cambria Math" w:hAnsi="Cambria Math" w:cs="Times New Roman"/>
                <w:i/>
                <w:iCs/>
              </w:rPr>
            </m:ctrlPr>
          </m:sSubPr>
          <m:e>
            <m:r>
              <m:rPr>
                <m:nor/>
              </m:rPr>
              <w:rPr>
                <w:rFonts w:cs="Times New Roman"/>
                <w:i/>
                <w:iCs/>
              </w:rPr>
              <m:t>P</m:t>
            </m:r>
            <m:ctrlPr>
              <w:rPr>
                <w:rFonts w:ascii="Cambria Math" w:hAnsi="Cambria Math" w:cs="Times New Roman"/>
                <w:i/>
                <w:iCs/>
              </w:rPr>
            </m:ctrlPr>
          </m:e>
          <m:sub>
            <m:r>
              <m:rPr>
                <m:nor/>
              </m:rPr>
              <w:rPr>
                <w:rFonts w:cs="Times New Roman"/>
                <w:i/>
                <w:iCs/>
              </w:rPr>
              <m:t>C</m:t>
            </m:r>
            <m:sSub>
              <m:sSubPr>
                <m:ctrlPr>
                  <w:rPr>
                    <w:rFonts w:ascii="Cambria Math" w:hAnsi="Cambria Math" w:cs="Times New Roman"/>
                    <w:i/>
                    <w:iCs/>
                  </w:rPr>
                </m:ctrlPr>
              </m:sSubPr>
              <m:e>
                <m:r>
                  <m:rPr>
                    <m:nor/>
                  </m:rPr>
                  <w:rPr>
                    <w:rFonts w:cs="Times New Roman"/>
                    <w:i/>
                    <w:iCs/>
                  </w:rPr>
                  <m:t>H</m:t>
                </m:r>
                <m:ctrlPr>
                  <w:rPr>
                    <w:rFonts w:ascii="Cambria Math" w:hAnsi="Cambria Math" w:cs="Times New Roman"/>
                    <w:i/>
                    <w:iCs/>
                  </w:rPr>
                </m:ctrlPr>
              </m:e>
              <m:sub>
                <m:r>
                  <m:rPr/>
                  <w:rPr>
                    <w:rFonts w:ascii="Cambria Math" w:cs="Times New Roman"/>
                  </w:rPr>
                  <m:t>4</m:t>
                </m:r>
                <m:ctrlPr>
                  <w:rPr>
                    <w:rFonts w:ascii="Cambria Math" w:hAnsi="Cambria Math" w:cs="Times New Roman"/>
                    <w:i/>
                    <w:iCs/>
                  </w:rPr>
                </m:ctrlPr>
              </m:sub>
            </m:sSub>
            <m:ctrlPr>
              <w:rPr>
                <w:rFonts w:ascii="Cambria Math" w:hAnsi="Cambria Math" w:cs="Times New Roman"/>
                <w:i/>
                <w:iCs/>
              </w:rPr>
            </m:ctrlPr>
          </m:sub>
        </m:sSub>
      </m:oMath>
      <w:r>
        <w:rPr>
          <w:rFonts w:cs="Times New Roman"/>
        </w:rPr>
        <w:t>——</w:t>
      </w:r>
      <w:r>
        <w:rPr>
          <w:rFonts w:hint="eastAsia" w:cs="Times New Roman"/>
          <w:lang w:val="en-US" w:eastAsia="zh-CN"/>
        </w:rPr>
        <w:t xml:space="preserve">  </w:t>
      </w:r>
      <w:r>
        <w:rPr>
          <w:rFonts w:cs="Times New Roman"/>
        </w:rPr>
        <w:t>CH</w:t>
      </w:r>
      <w:r>
        <w:rPr>
          <w:rFonts w:cs="Times New Roman"/>
          <w:vertAlign w:val="subscript"/>
        </w:rPr>
        <w:t>4</w:t>
      </w:r>
      <w:r>
        <w:rPr>
          <w:rFonts w:cs="Times New Roman"/>
        </w:rPr>
        <w:t>的全球变暖潜势值，取值为21；</w:t>
      </w:r>
    </w:p>
    <w:p>
      <w:pPr>
        <w:pStyle w:val="43"/>
        <w:tabs>
          <w:tab w:val="clear" w:pos="1800"/>
        </w:tabs>
        <w:ind w:firstLine="1200" w:firstLineChars="500"/>
        <w:rPr>
          <w:rFonts w:cs="Times New Roman"/>
        </w:rPr>
      </w:pPr>
      <m:oMath>
        <m:r>
          <m:rPr/>
          <w:rPr>
            <w:rFonts w:ascii="Cambria Math" w:cs="Times New Roman"/>
          </w:rPr>
          <m:t>Qi</m:t>
        </m:r>
      </m:oMath>
      <w:r>
        <w:rPr>
          <w:rFonts w:cs="Times New Roman"/>
        </w:rPr>
        <w:tab/>
      </w:r>
      <w:r>
        <w:rPr>
          <w:rFonts w:hint="eastAsia" w:cs="Times New Roman"/>
          <w:lang w:val="en-US" w:eastAsia="zh-CN"/>
        </w:rPr>
        <w:t xml:space="preserve"> </w:t>
      </w:r>
      <w:r>
        <w:rPr>
          <w:rFonts w:cs="Times New Roman"/>
        </w:rPr>
        <w:t>——</w:t>
      </w:r>
      <w:r>
        <w:rPr>
          <w:rFonts w:hint="eastAsia" w:cs="Times New Roman"/>
          <w:lang w:val="en-US" w:eastAsia="zh-CN"/>
        </w:rPr>
        <w:t xml:space="preserve"> </w:t>
      </w:r>
      <w:r>
        <w:rPr>
          <w:rFonts w:cs="Times New Roman"/>
        </w:rPr>
        <w:t>各处理阶段渗沥液处理的量</w:t>
      </w:r>
      <w:r>
        <w:rPr>
          <w:rFonts w:hint="eastAsia" w:cs="Times New Roman"/>
          <w:lang w:eastAsia="zh-CN"/>
        </w:rPr>
        <w:t>（</w:t>
      </w:r>
      <w:r>
        <w:rPr>
          <w:rFonts w:cs="Times New Roman"/>
        </w:rPr>
        <w:t>m</w:t>
      </w:r>
      <w:r>
        <w:rPr>
          <w:rFonts w:cs="Times New Roman"/>
          <w:vertAlign w:val="superscript"/>
        </w:rPr>
        <w:t>3</w:t>
      </w:r>
      <w:r>
        <w:rPr>
          <w:rFonts w:hint="eastAsia" w:cs="Times New Roman"/>
          <w:vertAlign w:val="baseline"/>
          <w:lang w:eastAsia="zh-CN"/>
        </w:rPr>
        <w:t>）</w:t>
      </w:r>
      <w:r>
        <w:rPr>
          <w:rFonts w:cs="Times New Roman"/>
        </w:rPr>
        <w:t>；</w:t>
      </w:r>
    </w:p>
    <w:p>
      <w:pPr>
        <w:pStyle w:val="43"/>
        <w:tabs>
          <w:tab w:val="clear" w:pos="1800"/>
        </w:tabs>
        <w:ind w:firstLine="1200" w:firstLineChars="500"/>
        <w:rPr>
          <w:rFonts w:cs="Times New Roman"/>
        </w:rPr>
      </w:pPr>
      <m:oMath>
        <m:sSub>
          <m:sSubPr>
            <m:ctrlPr>
              <w:rPr>
                <w:rFonts w:ascii="Cambria Math" w:hAnsi="Cambria Math" w:cs="Times New Roman"/>
              </w:rPr>
            </m:ctrlPr>
          </m:sSubPr>
          <m:e>
            <m:r>
              <m:rPr/>
              <w:rPr>
                <w:rFonts w:ascii="Cambria Math" w:cs="Times New Roman"/>
              </w:rPr>
              <m:t>T</m:t>
            </m:r>
            <m:ctrlPr>
              <w:rPr>
                <w:rFonts w:ascii="Cambria Math" w:hAnsi="Cambria Math" w:cs="Times New Roman"/>
              </w:rPr>
            </m:ctrlPr>
          </m:e>
          <m:sub>
            <m:r>
              <m:rPr>
                <m:nor/>
                <m:sty m:val="p"/>
              </m:rPr>
              <w:rPr>
                <w:rFonts w:cs="Times New Roman"/>
                <w:b w:val="0"/>
                <w:i w:val="0"/>
              </w:rPr>
              <m:t>ij</m:t>
            </m:r>
            <m:ctrlPr>
              <w:rPr>
                <w:rFonts w:ascii="Cambria Math" w:hAnsi="Cambria Math" w:cs="Times New Roman"/>
              </w:rPr>
            </m:ctrlPr>
          </m:sub>
        </m:sSub>
      </m:oMath>
      <w:r>
        <w:rPr>
          <w:rFonts w:cs="Times New Roman"/>
        </w:rPr>
        <w:tab/>
      </w:r>
      <w:r>
        <w:rPr>
          <w:rFonts w:hint="eastAsia" w:cs="Times New Roman"/>
          <w:lang w:val="en-US" w:eastAsia="zh-CN"/>
        </w:rPr>
        <w:t xml:space="preserve"> </w:t>
      </w:r>
      <w:r>
        <w:rPr>
          <w:rFonts w:cs="Times New Roman"/>
        </w:rPr>
        <w:t>——</w:t>
      </w:r>
      <w:r>
        <w:rPr>
          <w:rFonts w:hint="eastAsia" w:cs="Times New Roman"/>
          <w:lang w:val="en-US" w:eastAsia="zh-CN"/>
        </w:rPr>
        <w:t xml:space="preserve"> </w:t>
      </w:r>
      <w:r>
        <w:rPr>
          <w:rFonts w:cs="Times New Roman"/>
        </w:rPr>
        <w:t>各处理</w:t>
      </w:r>
      <w:r>
        <w:rPr>
          <w:rFonts w:hint="eastAsia" w:cs="Times New Roman"/>
          <w:lang w:eastAsia="zh-CN"/>
        </w:rPr>
        <w:t>阶段</w:t>
      </w:r>
      <w:r>
        <w:rPr>
          <w:rFonts w:cs="Times New Roman"/>
        </w:rPr>
        <w:t>的利用率；</w:t>
      </w:r>
    </w:p>
    <w:p>
      <w:pPr>
        <w:pStyle w:val="43"/>
        <w:ind w:firstLine="720" w:firstLineChars="300"/>
        <w:rPr>
          <w:rFonts w:cs="Times New Roman"/>
        </w:rPr>
      </w:pPr>
      <m:oMath>
        <m:r>
          <m:rPr>
            <m:nor/>
          </m:rPr>
          <w:rPr>
            <w:rFonts w:cs="Times New Roman"/>
            <w:i/>
            <w:iCs/>
          </w:rPr>
          <m:t>E</m:t>
        </m:r>
        <m:sSub>
          <m:sSubPr>
            <m:ctrlPr>
              <w:rPr>
                <w:rFonts w:ascii="Cambria Math" w:hAnsi="Cambria Math" w:cs="Times New Roman"/>
                <w:i/>
                <w:iCs/>
              </w:rPr>
            </m:ctrlPr>
          </m:sSubPr>
          <m:e>
            <m:r>
              <m:rPr>
                <m:nor/>
              </m:rPr>
              <w:rPr>
                <w:rFonts w:cs="Times New Roman"/>
                <w:i/>
                <w:iCs/>
              </w:rPr>
              <m:t>F</m:t>
            </m:r>
            <m:ctrlPr>
              <w:rPr>
                <w:rFonts w:ascii="Cambria Math" w:hAnsi="Cambria Math" w:cs="Times New Roman"/>
                <w:i/>
                <w:iCs/>
              </w:rPr>
            </m:ctrlPr>
          </m:e>
          <m:sub>
            <m:sSub>
              <m:sSubPr>
                <m:ctrlPr>
                  <w:rPr>
                    <w:rFonts w:ascii="Cambria Math" w:hAnsi="Cambria Math" w:cs="Times New Roman"/>
                    <w:i/>
                    <w:iCs/>
                  </w:rPr>
                </m:ctrlPr>
              </m:sSubPr>
              <m:e>
                <m:r>
                  <m:rPr/>
                  <w:rPr>
                    <w:rFonts w:ascii="Cambria Math" w:cs="Times New Roman"/>
                  </w:rPr>
                  <m:t>N</m:t>
                </m:r>
                <m:ctrlPr>
                  <w:rPr>
                    <w:rFonts w:ascii="Cambria Math" w:hAnsi="Cambria Math" w:cs="Times New Roman"/>
                    <w:i/>
                    <w:iCs/>
                  </w:rPr>
                </m:ctrlPr>
              </m:e>
              <m:sub>
                <m:r>
                  <m:rPr/>
                  <w:rPr>
                    <w:rFonts w:ascii="Cambria Math" w:cs="Times New Roman"/>
                  </w:rPr>
                  <m:t>2</m:t>
                </m:r>
                <m:ctrlPr>
                  <w:rPr>
                    <w:rFonts w:ascii="Cambria Math" w:hAnsi="Cambria Math" w:cs="Times New Roman"/>
                    <w:i/>
                    <w:iCs/>
                  </w:rPr>
                </m:ctrlPr>
              </m:sub>
            </m:sSub>
            <m:r>
              <m:rPr/>
              <w:rPr>
                <w:rFonts w:ascii="Cambria Math" w:cs="Times New Roman"/>
              </w:rPr>
              <m:t>O</m:t>
            </m:r>
            <m:ctrlPr>
              <w:rPr>
                <w:rFonts w:ascii="Cambria Math" w:hAnsi="Cambria Math" w:cs="Times New Roman"/>
                <w:i/>
                <w:iCs/>
              </w:rPr>
            </m:ctrlPr>
          </m:sub>
        </m:sSub>
      </m:oMath>
      <w:r>
        <w:rPr>
          <w:rFonts w:cs="Times New Roman"/>
        </w:rPr>
        <w:tab/>
      </w:r>
      <w:r>
        <w:rPr>
          <w:rFonts w:cs="Times New Roman"/>
        </w:rPr>
        <w:t>——</w:t>
      </w:r>
      <w:bookmarkStart w:id="18" w:name="OLE_LINK3"/>
      <w:r>
        <w:rPr>
          <w:rFonts w:hint="eastAsia" w:cs="Times New Roman"/>
        </w:rPr>
        <w:t xml:space="preserve"> </w:t>
      </w:r>
      <w:r>
        <w:rPr>
          <w:rFonts w:cs="Times New Roman"/>
        </w:rPr>
        <w:t>N</w:t>
      </w:r>
      <w:bookmarkStart w:id="19" w:name="OLE_LINK15"/>
      <w:r>
        <w:rPr>
          <w:rFonts w:cs="Times New Roman"/>
          <w:vertAlign w:val="subscript"/>
        </w:rPr>
        <w:t>2</w:t>
      </w:r>
      <w:bookmarkEnd w:id="19"/>
      <w:r>
        <w:rPr>
          <w:rFonts w:cs="Times New Roman"/>
        </w:rPr>
        <w:t>O</w:t>
      </w:r>
      <w:bookmarkEnd w:id="18"/>
      <w:r>
        <w:rPr>
          <w:rFonts w:cs="Times New Roman"/>
        </w:rPr>
        <w:t>碳排放因子</w:t>
      </w:r>
      <w:r>
        <w:rPr>
          <w:rFonts w:hint="eastAsia" w:cs="Times New Roman"/>
        </w:rPr>
        <w:t>，</w:t>
      </w:r>
      <w:r>
        <w:rPr>
          <w:rFonts w:hint="eastAsia" w:cs="Times New Roman"/>
          <w:lang w:eastAsia="zh-CN"/>
        </w:rPr>
        <w:t>（</w:t>
      </w:r>
      <w:r>
        <w:rPr>
          <w:rFonts w:cs="Times New Roman"/>
        </w:rPr>
        <w:t>kgN</w:t>
      </w:r>
      <w:r>
        <w:rPr>
          <w:rFonts w:cs="Times New Roman"/>
          <w:vertAlign w:val="subscript"/>
        </w:rPr>
        <w:t>2</w:t>
      </w:r>
      <w:r>
        <w:rPr>
          <w:rFonts w:cs="Times New Roman"/>
        </w:rPr>
        <w:t>O-N/kgN</w:t>
      </w:r>
      <w:r>
        <w:rPr>
          <w:rFonts w:hint="eastAsia" w:cs="Times New Roman"/>
          <w:lang w:eastAsia="zh-CN"/>
        </w:rPr>
        <w:t>）</w:t>
      </w:r>
      <w:r>
        <w:rPr>
          <w:rFonts w:cs="Times New Roman"/>
        </w:rPr>
        <w:t>，</w:t>
      </w:r>
      <w:r>
        <w:rPr>
          <w:rFonts w:hint="eastAsia" w:cs="Times New Roman"/>
          <w:lang w:val="en-US" w:eastAsia="zh-CN"/>
        </w:rPr>
        <w:t>按本标准</w:t>
      </w:r>
      <w:r>
        <w:rPr>
          <w:rFonts w:hint="eastAsia" w:cs="Times New Roman"/>
        </w:rPr>
        <w:t>附录</w:t>
      </w:r>
      <w:r>
        <w:rPr>
          <w:rFonts w:hint="eastAsia" w:cs="Times New Roman"/>
          <w:lang w:val="en-US" w:eastAsia="zh-CN"/>
        </w:rPr>
        <w:t>A确定</w:t>
      </w:r>
      <w:r>
        <w:rPr>
          <w:rFonts w:cs="Times New Roman"/>
        </w:rPr>
        <w:t>；</w:t>
      </w:r>
    </w:p>
    <w:p>
      <w:pPr>
        <w:pStyle w:val="43"/>
        <w:ind w:firstLine="960" w:firstLineChars="400"/>
        <w:rPr>
          <w:rFonts w:cs="Times New Roman"/>
        </w:rPr>
      </w:pPr>
      <w:r>
        <w:rPr>
          <w:rFonts w:cs="Times New Roman"/>
        </w:rPr>
        <w:t>TN</w:t>
      </w:r>
      <w:r>
        <w:rPr>
          <w:rFonts w:cs="Times New Roman"/>
        </w:rPr>
        <w:tab/>
      </w:r>
      <w:r>
        <w:rPr>
          <w:rFonts w:hint="eastAsia" w:cs="Times New Roman"/>
          <w:lang w:val="en-US" w:eastAsia="zh-CN"/>
        </w:rPr>
        <w:t xml:space="preserve"> </w:t>
      </w:r>
      <w:r>
        <w:rPr>
          <w:rFonts w:cs="Times New Roman"/>
        </w:rPr>
        <w:t>——</w:t>
      </w:r>
      <w:r>
        <w:rPr>
          <w:rFonts w:hint="eastAsia" w:cs="Times New Roman"/>
          <w:lang w:val="en-US" w:eastAsia="zh-CN"/>
        </w:rPr>
        <w:t xml:space="preserve"> </w:t>
      </w:r>
      <w:r>
        <w:rPr>
          <w:rFonts w:cs="Times New Roman"/>
        </w:rPr>
        <w:t>平均进水总氮浓度</w:t>
      </w:r>
      <w:r>
        <w:rPr>
          <w:rFonts w:hint="eastAsia" w:cs="Times New Roman"/>
          <w:lang w:eastAsia="zh-CN"/>
        </w:rPr>
        <w:t>（</w:t>
      </w:r>
      <w:r>
        <w:rPr>
          <w:rFonts w:cs="Times New Roman"/>
        </w:rPr>
        <w:t>gN/L</w:t>
      </w:r>
      <w:r>
        <w:rPr>
          <w:rFonts w:hint="eastAsia" w:cs="Times New Roman"/>
          <w:lang w:eastAsia="zh-CN"/>
        </w:rPr>
        <w:t>）</w:t>
      </w:r>
      <w:r>
        <w:rPr>
          <w:rFonts w:cs="Times New Roman"/>
        </w:rPr>
        <w:t>；</w:t>
      </w:r>
    </w:p>
    <w:p>
      <w:pPr>
        <w:pStyle w:val="43"/>
        <w:ind w:firstLineChars="0"/>
        <w:rPr>
          <w:rFonts w:cs="Times New Roman"/>
        </w:rPr>
      </w:pPr>
      <m:oMath>
        <m:r>
          <m:rPr>
            <m:nor/>
          </m:rPr>
          <w:rPr>
            <w:rFonts w:cs="Times New Roman"/>
            <w:i/>
            <w:iCs/>
          </w:rPr>
          <m:t>GW</m:t>
        </m:r>
        <m:sSub>
          <m:sSubPr>
            <m:ctrlPr>
              <w:rPr>
                <w:rFonts w:ascii="Cambria Math" w:hAnsi="Cambria Math" w:cs="Times New Roman"/>
                <w:i/>
                <w:iCs/>
              </w:rPr>
            </m:ctrlPr>
          </m:sSubPr>
          <m:e>
            <m:r>
              <m:rPr>
                <m:nor/>
              </m:rPr>
              <w:rPr>
                <w:rFonts w:cs="Times New Roman"/>
                <w:i/>
                <w:iCs/>
              </w:rPr>
              <m:t>P</m:t>
            </m:r>
            <m:ctrlPr>
              <w:rPr>
                <w:rFonts w:ascii="Cambria Math" w:hAnsi="Cambria Math" w:cs="Times New Roman"/>
                <w:i/>
                <w:iCs/>
              </w:rPr>
            </m:ctrlPr>
          </m:e>
          <m:sub>
            <m:sSub>
              <m:sSubPr>
                <m:ctrlPr>
                  <w:rPr>
                    <w:rFonts w:ascii="Cambria Math" w:hAnsi="Cambria Math" w:cs="Times New Roman"/>
                    <w:i/>
                    <w:iCs/>
                  </w:rPr>
                </m:ctrlPr>
              </m:sSubPr>
              <m:e>
                <m:r>
                  <m:rPr/>
                  <w:rPr>
                    <w:rFonts w:ascii="Cambria Math" w:cs="Times New Roman"/>
                  </w:rPr>
                  <m:t>N</m:t>
                </m:r>
                <m:ctrlPr>
                  <w:rPr>
                    <w:rFonts w:ascii="Cambria Math" w:hAnsi="Cambria Math" w:cs="Times New Roman"/>
                    <w:i/>
                    <w:iCs/>
                  </w:rPr>
                </m:ctrlPr>
              </m:e>
              <m:sub>
                <m:r>
                  <m:rPr/>
                  <w:rPr>
                    <w:rFonts w:ascii="Cambria Math" w:cs="Times New Roman"/>
                  </w:rPr>
                  <m:t>2</m:t>
                </m:r>
                <m:ctrlPr>
                  <w:rPr>
                    <w:rFonts w:ascii="Cambria Math" w:hAnsi="Cambria Math" w:cs="Times New Roman"/>
                    <w:i/>
                    <w:iCs/>
                  </w:rPr>
                </m:ctrlPr>
              </m:sub>
            </m:sSub>
            <m:r>
              <m:rPr/>
              <w:rPr>
                <w:rFonts w:ascii="Cambria Math" w:cs="Times New Roman"/>
              </w:rPr>
              <m:t>O</m:t>
            </m:r>
            <m:ctrlPr>
              <w:rPr>
                <w:rFonts w:ascii="Cambria Math" w:hAnsi="Cambria Math" w:cs="Times New Roman"/>
                <w:i/>
                <w:iCs/>
              </w:rPr>
            </m:ctrlPr>
          </m:sub>
        </m:sSub>
      </m:oMath>
      <w:r>
        <w:rPr>
          <w:rFonts w:hint="eastAsia" w:cs="Times New Roman"/>
          <w:lang w:val="en-US" w:eastAsia="zh-CN"/>
        </w:rPr>
        <w:t xml:space="preserve"> </w:t>
      </w:r>
      <w:r>
        <w:rPr>
          <w:rFonts w:cs="Times New Roman"/>
        </w:rPr>
        <w:t>——</w:t>
      </w:r>
      <w:r>
        <w:rPr>
          <w:rFonts w:hint="eastAsia" w:cs="Times New Roman"/>
          <w:lang w:val="en-US" w:eastAsia="zh-CN"/>
        </w:rPr>
        <w:t xml:space="preserve"> </w:t>
      </w:r>
      <w:r>
        <w:rPr>
          <w:rFonts w:cs="Times New Roman"/>
        </w:rPr>
        <w:t>N</w:t>
      </w:r>
      <w:r>
        <w:rPr>
          <w:rFonts w:cs="Times New Roman"/>
          <w:vertAlign w:val="subscript"/>
        </w:rPr>
        <w:t>2</w:t>
      </w:r>
      <w:r>
        <w:rPr>
          <w:rFonts w:cs="Times New Roman"/>
        </w:rPr>
        <w:t>O的全球变暖潜势值，取值为</w:t>
      </w:r>
      <w:r>
        <w:rPr>
          <w:rFonts w:hint="eastAsia" w:cs="Times New Roman"/>
        </w:rPr>
        <w:t>310</w:t>
      </w:r>
      <w:r>
        <w:rPr>
          <w:rFonts w:cs="Times New Roman"/>
        </w:rPr>
        <w:t>；</w:t>
      </w:r>
    </w:p>
    <w:p>
      <w:pPr>
        <w:pStyle w:val="43"/>
        <w:ind w:firstLine="720" w:firstLineChars="300"/>
        <w:rPr>
          <w:rFonts w:cs="Times New Roman"/>
        </w:rPr>
      </w:pPr>
      <m:oMath>
        <m:sSub>
          <m:sSubPr>
            <m:ctrlPr>
              <w:rPr>
                <w:rFonts w:ascii="Cambria Math" w:hAnsi="Cambria Math"/>
                <w:i/>
              </w:rPr>
            </m:ctrlPr>
          </m:sSubPr>
          <m:e>
            <m:r>
              <m:rPr/>
              <w:rPr>
                <w:rFonts w:hint="default" w:ascii="Cambria Math" w:hAnsi="Cambria Math"/>
                <w:lang w:val="en-US" w:eastAsia="zh-CN"/>
              </w:rPr>
              <m:t>P</m:t>
            </m:r>
            <m:ctrlPr>
              <w:rPr>
                <w:rFonts w:ascii="Cambria Math" w:hAnsi="Cambria Math"/>
                <w:i/>
              </w:rPr>
            </m:ctrlPr>
          </m:e>
          <m:sub>
            <m:r>
              <m:rPr>
                <m:nor/>
              </m:rPr>
              <w:rPr>
                <w:rFonts w:hint="default" w:ascii="Cambria Math" w:hAnsi="Cambria Math"/>
                <w:i/>
                <w:lang w:val="en-US" w:eastAsia="zh-CN"/>
              </w:rPr>
              <m:t>sl</m:t>
            </m:r>
            <m:r>
              <m:rPr>
                <m:nor/>
              </m:rPr>
              <w:rPr>
                <w:rFonts w:ascii="Times New Roman" w:hAnsi="Times New Roman"/>
                <w:b w:val="0"/>
                <w:i/>
                <w:iCs/>
              </w:rPr>
              <m:t>,</m:t>
            </m:r>
            <m:r>
              <m:rPr>
                <m:nor/>
              </m:rPr>
              <w:rPr>
                <w:i/>
              </w:rPr>
              <m:t>r</m:t>
            </m:r>
            <m:r>
              <m:rPr>
                <m:nor/>
              </m:rPr>
              <w:rPr>
                <w:rFonts w:hint="default"/>
                <w:i/>
                <w:lang w:val="en-US" w:eastAsia="zh-CN"/>
              </w:rPr>
              <m:t>s</m:t>
            </m:r>
            <m:r>
              <m:rPr>
                <m:nor/>
                <m:sty m:val="p"/>
              </m:rPr>
              <w:rPr>
                <w:b w:val="0"/>
                <w:i w:val="0"/>
              </w:rPr>
              <m:t>,</m:t>
            </m:r>
            <m:r>
              <m:rPr>
                <m:nor/>
              </m:rPr>
              <w:rPr>
                <w:i/>
              </w:rPr>
              <m:t>j</m:t>
            </m:r>
            <m:ctrlPr>
              <w:rPr>
                <w:rFonts w:ascii="Cambria Math" w:hAnsi="Cambria Math"/>
                <w:i/>
              </w:rPr>
            </m:ctrlPr>
          </m:sub>
        </m:sSub>
      </m:oMath>
      <w:r>
        <w:rPr>
          <w:rFonts w:hint="eastAsia" w:cs="Times New Roman"/>
          <w:lang w:val="en-US" w:eastAsia="zh-CN"/>
        </w:rPr>
        <w:t xml:space="preserve"> </w:t>
      </w:r>
      <w:r>
        <w:rPr>
          <w:rFonts w:cs="Times New Roman"/>
        </w:rPr>
        <w:t>——</w:t>
      </w:r>
      <w:r>
        <w:rPr>
          <w:rFonts w:hint="eastAsia" w:cs="Times New Roman"/>
          <w:lang w:val="en-US" w:eastAsia="zh-CN"/>
        </w:rPr>
        <w:t xml:space="preserve"> 相关机械作业时第j种化石燃料的消耗量</w:t>
      </w:r>
      <w:r>
        <w:rPr>
          <w:rFonts w:cs="Times New Roman"/>
        </w:rPr>
        <w:t>（kg）；</w:t>
      </w:r>
    </w:p>
    <w:p>
      <w:pPr>
        <w:pStyle w:val="43"/>
        <w:tabs>
          <w:tab w:val="left" w:pos="960"/>
          <w:tab w:val="left" w:pos="1320"/>
        </w:tabs>
        <w:ind w:left="1798" w:leftChars="349" w:hanging="960" w:hangingChars="400"/>
        <w:rPr>
          <w:rFonts w:cs="Times New Roman"/>
        </w:rPr>
      </w:pPr>
      <m:oMath>
        <m:sSub>
          <m:sSubPr>
            <m:ctrlPr>
              <w:rPr>
                <w:rFonts w:ascii="Cambria Math" w:hAnsi="Cambria Math"/>
                <w:i/>
              </w:rPr>
            </m:ctrlPr>
          </m:sSubPr>
          <m:e>
            <m:r>
              <m:rPr>
                <m:nor/>
              </m:rPr>
              <w:rPr>
                <w:i/>
              </w:rPr>
              <m:t>EF</m:t>
            </m:r>
            <m:ctrlPr>
              <w:rPr>
                <w:rFonts w:ascii="Cambria Math" w:hAnsi="Cambria Math"/>
                <w:i/>
              </w:rPr>
            </m:ctrlPr>
          </m:e>
          <m:sub>
            <m:r>
              <m:rPr>
                <m:nor/>
              </m:rPr>
              <w:rPr>
                <w:i/>
              </w:rPr>
              <m:t>r</m:t>
            </m:r>
            <m:r>
              <m:rPr>
                <m:nor/>
              </m:rPr>
              <w:rPr>
                <w:rFonts w:hint="default"/>
                <w:i/>
                <w:lang w:val="en-US" w:eastAsia="zh-CN"/>
              </w:rPr>
              <m:t>s</m:t>
            </m:r>
            <m:r>
              <m:rPr>
                <m:nor/>
                <m:sty m:val="p"/>
              </m:rPr>
              <w:rPr>
                <w:b w:val="0"/>
                <w:i w:val="0"/>
              </w:rPr>
              <m:t>,</m:t>
            </m:r>
            <m:r>
              <m:rPr>
                <m:nor/>
              </m:rPr>
              <w:rPr>
                <w:i/>
              </w:rPr>
              <m:t>j</m:t>
            </m:r>
            <m:ctrlPr>
              <w:rPr>
                <w:rFonts w:ascii="Cambria Math" w:hAnsi="Cambria Math"/>
                <w:i/>
              </w:rPr>
            </m:ctrlPr>
          </m:sub>
        </m:sSub>
      </m:oMath>
      <w:r>
        <w:rPr>
          <w:rFonts w:cs="Times New Roman"/>
        </w:rPr>
        <w:t>——</w:t>
      </w:r>
      <w:r>
        <w:rPr>
          <w:rFonts w:hint="eastAsia" w:cs="Times New Roman"/>
          <w:lang w:val="en-US" w:eastAsia="zh-CN"/>
        </w:rPr>
        <w:t xml:space="preserve"> 第</w:t>
      </w:r>
      <w:r>
        <w:rPr>
          <w:rFonts w:cs="Times New Roman"/>
        </w:rPr>
        <w:t>j</w:t>
      </w:r>
      <w:r>
        <w:rPr>
          <w:rFonts w:hint="eastAsia" w:cs="Times New Roman"/>
          <w:lang w:eastAsia="zh-CN"/>
        </w:rPr>
        <w:t>种化石燃料</w:t>
      </w:r>
      <w:r>
        <w:rPr>
          <w:rFonts w:cs="Times New Roman"/>
        </w:rPr>
        <w:t>的碳排放因子（kgCO</w:t>
      </w:r>
      <w:r>
        <w:rPr>
          <w:rFonts w:cs="Times New Roman"/>
          <w:vertAlign w:val="subscript"/>
        </w:rPr>
        <w:t>2</w:t>
      </w:r>
      <w:r>
        <w:rPr>
          <w:rFonts w:cs="Times New Roman"/>
        </w:rPr>
        <w:t>e/kg），</w:t>
      </w:r>
      <w:r>
        <w:rPr>
          <w:rFonts w:hint="eastAsia" w:cs="Times New Roman"/>
          <w:lang w:val="en-US" w:eastAsia="zh-CN"/>
        </w:rPr>
        <w:t>按本标准</w:t>
      </w:r>
      <w:r>
        <w:rPr>
          <w:rFonts w:hint="eastAsia" w:cs="Times New Roman"/>
        </w:rPr>
        <w:t>附录</w:t>
      </w:r>
      <w:r>
        <w:rPr>
          <w:rFonts w:hint="eastAsia" w:cs="Times New Roman"/>
          <w:lang w:val="en-US" w:eastAsia="zh-CN"/>
        </w:rPr>
        <w:t>A确定</w:t>
      </w:r>
      <w:r>
        <w:rPr>
          <w:rFonts w:cs="Times New Roman"/>
        </w:rPr>
        <w:t>；</w:t>
      </w:r>
    </w:p>
    <w:p>
      <w:pPr>
        <w:pStyle w:val="43"/>
        <w:tabs>
          <w:tab w:val="left" w:pos="960"/>
          <w:tab w:val="left" w:pos="1320"/>
        </w:tabs>
        <w:ind w:left="0" w:firstLine="1200" w:firstLineChars="500"/>
        <w:rPr>
          <w:rFonts w:cs="Times New Roman"/>
        </w:rPr>
      </w:pPr>
      <w:r>
        <w:rPr>
          <w:rFonts w:hint="eastAsia" w:cs="Times New Roman"/>
          <w:lang w:val="en-US" w:eastAsia="zh-CN"/>
        </w:rPr>
        <w:t xml:space="preserve">j </w:t>
      </w:r>
      <w:r>
        <w:rPr>
          <w:rFonts w:cs="Times New Roman"/>
        </w:rPr>
        <w:t>——</w:t>
      </w:r>
      <w:r>
        <w:rPr>
          <w:rFonts w:hint="eastAsia" w:cs="Times New Roman"/>
          <w:lang w:val="en-US" w:eastAsia="zh-CN"/>
        </w:rPr>
        <w:t xml:space="preserve"> 不同化石燃料类型</w:t>
      </w:r>
      <w:r>
        <w:rPr>
          <w:rFonts w:cs="Times New Roman"/>
        </w:rPr>
        <w:t>。</w:t>
      </w:r>
    </w:p>
    <w:p>
      <w:pPr>
        <w:jc w:val="both"/>
        <w:rPr>
          <w:rFonts w:eastAsia="楷体" w:cs="Times New Roman"/>
          <w:szCs w:val="28"/>
        </w:rPr>
      </w:pPr>
      <w:r>
        <w:rPr>
          <w:rFonts w:hint="eastAsia" w:eastAsia="楷体" w:cs="Times New Roman"/>
          <w:szCs w:val="28"/>
        </w:rPr>
        <w:t>【条文说明】本节规定了渗沥液处理过程中温室气体的直接来源。渗沥液处理过程中的直接来源主要为渗沥液自身降解所产生且未被集中收集资源化利用的温室气体</w:t>
      </w:r>
      <w:r>
        <w:rPr>
          <w:rFonts w:hint="eastAsia" w:eastAsia="楷体" w:cs="Times New Roman"/>
          <w:szCs w:val="28"/>
          <w:lang w:eastAsia="zh-CN"/>
        </w:rPr>
        <w:t>（</w:t>
      </w:r>
      <w:r>
        <w:rPr>
          <w:rFonts w:hint="eastAsia" w:eastAsia="楷体" w:cs="Times New Roman"/>
          <w:szCs w:val="28"/>
        </w:rPr>
        <w:t>主要为CH</w:t>
      </w:r>
      <w:r>
        <w:rPr>
          <w:rFonts w:hint="eastAsia" w:eastAsia="楷体" w:cs="Times New Roman"/>
          <w:szCs w:val="28"/>
          <w:vertAlign w:val="subscript"/>
        </w:rPr>
        <w:t>4</w:t>
      </w:r>
      <w:r>
        <w:rPr>
          <w:rFonts w:hint="eastAsia" w:eastAsia="楷体" w:cs="Times New Roman"/>
          <w:szCs w:val="28"/>
        </w:rPr>
        <w:t>及CO</w:t>
      </w:r>
      <w:r>
        <w:rPr>
          <w:rFonts w:hint="eastAsia" w:eastAsia="楷体" w:cs="Times New Roman"/>
          <w:szCs w:val="28"/>
          <w:vertAlign w:val="subscript"/>
        </w:rPr>
        <w:t>2</w:t>
      </w:r>
      <w:r>
        <w:rPr>
          <w:rFonts w:hint="eastAsia" w:eastAsia="楷体" w:cs="Times New Roman"/>
          <w:szCs w:val="28"/>
          <w:vertAlign w:val="baseline"/>
          <w:lang w:eastAsia="zh-CN"/>
        </w:rPr>
        <w:t>）</w:t>
      </w:r>
      <w:r>
        <w:rPr>
          <w:rFonts w:hint="eastAsia" w:eastAsia="楷体" w:cs="Times New Roman"/>
          <w:szCs w:val="28"/>
        </w:rPr>
        <w:t>，同时还应包括渗沥液处理过程中所必须的机械设备作业时产生的温室气体排放。</w:t>
      </w:r>
    </w:p>
    <w:p>
      <w:pPr>
        <w:ind w:firstLine="0" w:firstLineChars="0"/>
        <w:rPr>
          <w:rFonts w:cs="Times New Roman"/>
          <w:b/>
          <w:bCs/>
        </w:rPr>
      </w:pPr>
      <w:r>
        <w:rPr>
          <w:rFonts w:hint="eastAsia" w:cs="Times New Roman"/>
          <w:b/>
          <w:bCs/>
          <w:lang w:val="en-US" w:eastAsia="zh-CN"/>
        </w:rPr>
        <w:t>4</w:t>
      </w:r>
      <w:r>
        <w:rPr>
          <w:rFonts w:cs="Times New Roman"/>
          <w:b/>
          <w:bCs/>
        </w:rPr>
        <w:t>.</w:t>
      </w:r>
      <w:r>
        <w:rPr>
          <w:rFonts w:hint="eastAsia" w:cs="Times New Roman"/>
          <w:b/>
          <w:bCs/>
          <w:lang w:val="en-US" w:eastAsia="zh-CN"/>
        </w:rPr>
        <w:t>2</w:t>
      </w:r>
      <w:r>
        <w:rPr>
          <w:rFonts w:cs="Times New Roman"/>
          <w:b/>
          <w:bCs/>
        </w:rPr>
        <w:t>.</w:t>
      </w:r>
      <w:r>
        <w:rPr>
          <w:rFonts w:hint="eastAsia" w:cs="Times New Roman"/>
          <w:b/>
          <w:bCs/>
        </w:rPr>
        <w:t>3</w:t>
      </w:r>
      <w:r>
        <w:rPr>
          <w:rFonts w:cs="Times New Roman"/>
          <w:b/>
          <w:bCs/>
        </w:rPr>
        <w:t xml:space="preserve">  </w:t>
      </w:r>
      <w:r>
        <w:rPr>
          <w:rFonts w:hint="eastAsia" w:cs="Times New Roman"/>
          <w:lang w:val="en-US" w:eastAsia="zh-CN"/>
        </w:rPr>
        <w:t>垃圾</w:t>
      </w:r>
      <w:r>
        <w:rPr>
          <w:rFonts w:cs="Times New Roman"/>
        </w:rPr>
        <w:t>渗沥液处理</w:t>
      </w:r>
      <w:r>
        <w:rPr>
          <w:rFonts w:hint="eastAsia" w:cs="Times New Roman"/>
        </w:rPr>
        <w:t>间接</w:t>
      </w:r>
      <w:r>
        <w:rPr>
          <w:rFonts w:cs="Times New Roman"/>
        </w:rPr>
        <w:t>排放主要</w:t>
      </w:r>
      <w:r>
        <w:rPr>
          <w:rFonts w:hint="eastAsia" w:cs="Times New Roman"/>
        </w:rPr>
        <w:t>包括</w:t>
      </w:r>
      <w:r>
        <w:rPr>
          <w:rFonts w:cs="Times New Roman"/>
        </w:rPr>
        <w:t>运行过程中外购电力</w:t>
      </w:r>
      <w:r>
        <w:rPr>
          <w:rFonts w:hint="eastAsia" w:cs="Times New Roman"/>
          <w:lang w:eastAsia="zh-CN"/>
        </w:rPr>
        <w:t>、热力和</w:t>
      </w:r>
      <w:r>
        <w:rPr>
          <w:rFonts w:cs="Times New Roman"/>
        </w:rPr>
        <w:t>药剂</w:t>
      </w:r>
      <w:r>
        <w:rPr>
          <w:rFonts w:hint="eastAsia" w:cs="Times New Roman"/>
        </w:rPr>
        <w:t>产生</w:t>
      </w:r>
      <w:r>
        <w:rPr>
          <w:rFonts w:cs="Times New Roman"/>
        </w:rPr>
        <w:t>的</w:t>
      </w:r>
      <w:r>
        <w:rPr>
          <w:rFonts w:hint="eastAsia" w:cs="Times New Roman"/>
          <w:lang w:eastAsia="zh-CN"/>
        </w:rPr>
        <w:t>碳</w:t>
      </w:r>
      <w:r>
        <w:rPr>
          <w:rFonts w:cs="Times New Roman"/>
        </w:rPr>
        <w:t>排放量</w:t>
      </w:r>
      <w:r>
        <w:rPr>
          <w:rFonts w:hint="eastAsia" w:cs="Times New Roman"/>
        </w:rPr>
        <w:t>，</w:t>
      </w:r>
      <w:r>
        <w:rPr>
          <w:rFonts w:hint="eastAsia" w:cs="Times New Roman"/>
          <w:lang w:eastAsia="zh-CN"/>
        </w:rPr>
        <w:t>按下列公式计算</w:t>
      </w:r>
      <w:r>
        <w:rPr>
          <w:rFonts w:cs="Times New Roman"/>
        </w:rPr>
        <w:t>：</w:t>
      </w:r>
    </w:p>
    <w:p>
      <w:pPr>
        <w:pStyle w:val="39"/>
      </w:pPr>
      <w:r>
        <w:tab/>
      </w:r>
      <m:oMath>
        <m:sSub>
          <m:sSubPr>
            <m:ctrlPr>
              <w:rPr>
                <w:rFonts w:ascii="Cambria Math" w:hAnsi="Cambria Math"/>
                <w:i/>
              </w:rPr>
            </m:ctrlPr>
          </m:sSubPr>
          <m:e>
            <m:r>
              <m:rPr/>
              <w:rPr>
                <w:rFonts w:ascii="Cambria Math"/>
              </w:rPr>
              <m:t>C</m:t>
            </m:r>
            <m:ctrlPr>
              <w:rPr>
                <w:rFonts w:ascii="Cambria Math" w:hAnsi="Cambria Math"/>
                <w:i/>
              </w:rPr>
            </m:ctrlPr>
          </m:e>
          <m:sub>
            <m:r>
              <m:rPr/>
              <w:rPr>
                <w:rFonts w:ascii="Cambria Math"/>
              </w:rPr>
              <m:t>sl,jj</m:t>
            </m:r>
            <m:ctrlPr>
              <w:rPr>
                <w:rFonts w:ascii="Cambria Math" w:hAnsi="Cambria Math"/>
                <w:i/>
              </w:rPr>
            </m:ctrlPr>
          </m:sub>
        </m:sSub>
        <m:r>
          <m:rPr/>
          <w:rPr>
            <w:rFonts w:ascii="Cambria Math"/>
          </w:rPr>
          <m:t>=</m:t>
        </m:r>
        <m:sSub>
          <m:sSubPr>
            <m:ctrlPr>
              <w:rPr>
                <w:rFonts w:ascii="Cambria Math" w:hAnsi="Cambria Math"/>
                <w:i/>
              </w:rPr>
            </m:ctrlPr>
          </m:sSubPr>
          <m:e>
            <m:r>
              <m:rPr/>
              <w:rPr>
                <w:rFonts w:ascii="Cambria Math"/>
              </w:rPr>
              <m:t>C</m:t>
            </m:r>
            <m:ctrlPr>
              <w:rPr>
                <w:rFonts w:ascii="Cambria Math" w:hAnsi="Cambria Math"/>
                <w:i/>
              </w:rPr>
            </m:ctrlPr>
          </m:e>
          <m:sub>
            <m:r>
              <m:rPr/>
              <w:rPr>
                <w:rFonts w:ascii="Cambria Math"/>
              </w:rPr>
              <m:t>sl,dl</m:t>
            </m:r>
            <m:ctrlPr>
              <w:rPr>
                <w:rFonts w:ascii="Cambria Math" w:hAnsi="Cambria Math"/>
                <w:i/>
              </w:rPr>
            </m:ctrlPr>
          </m:sub>
        </m:sSub>
        <m:r>
          <m:rPr/>
          <w:rPr>
            <w:rFonts w:ascii="Cambria Math"/>
          </w:rPr>
          <m:t>+</m:t>
        </m:r>
        <m:sSub>
          <m:sSubPr>
            <m:ctrlPr>
              <w:rPr>
                <w:rFonts w:ascii="Cambria Math" w:hAnsi="Cambria Math"/>
                <w:i/>
              </w:rPr>
            </m:ctrlPr>
          </m:sSubPr>
          <m:e>
            <m:r>
              <m:rPr/>
              <w:rPr>
                <w:rFonts w:ascii="Cambria Math"/>
              </w:rPr>
              <m:t>C</m:t>
            </m:r>
            <m:ctrlPr>
              <w:rPr>
                <w:rFonts w:ascii="Cambria Math" w:hAnsi="Cambria Math"/>
                <w:i/>
              </w:rPr>
            </m:ctrlPr>
          </m:e>
          <m:sub>
            <m:r>
              <m:rPr/>
              <w:rPr>
                <w:rFonts w:ascii="Cambria Math"/>
              </w:rPr>
              <m:t>sl,yj</m:t>
            </m:r>
            <m:ctrlPr>
              <w:rPr>
                <w:rFonts w:ascii="Cambria Math" w:hAnsi="Cambria Math"/>
                <w:i/>
              </w:rPr>
            </m:ctrlPr>
          </m:sub>
        </m:sSub>
        <m:r>
          <m:rPr/>
          <w:rPr>
            <w:rFonts w:ascii="Cambria Math"/>
          </w:rPr>
          <m:t>+</m:t>
        </m:r>
        <m:sSub>
          <m:sSubPr>
            <m:ctrlPr>
              <w:rPr>
                <w:rFonts w:ascii="Cambria Math" w:hAnsi="Cambria Math"/>
                <w:i/>
              </w:rPr>
            </m:ctrlPr>
          </m:sSubPr>
          <m:e>
            <m:r>
              <m:rPr/>
              <w:rPr>
                <w:rFonts w:ascii="Cambria Math"/>
              </w:rPr>
              <m:t>C</m:t>
            </m:r>
            <m:ctrlPr>
              <w:rPr>
                <w:rFonts w:ascii="Cambria Math" w:hAnsi="Cambria Math"/>
                <w:i/>
              </w:rPr>
            </m:ctrlPr>
          </m:e>
          <m:sub>
            <m:r>
              <m:rPr/>
              <w:rPr>
                <w:rFonts w:ascii="Cambria Math"/>
              </w:rPr>
              <m:t>sl,rl</m:t>
            </m:r>
            <m:ctrlPr>
              <w:rPr>
                <w:rFonts w:ascii="Cambria Math" w:hAnsi="Cambria Math"/>
                <w:i/>
              </w:rPr>
            </m:ctrlPr>
          </m:sub>
        </m:sSub>
      </m:oMath>
      <w:r>
        <w:tab/>
      </w:r>
      <w:r>
        <w:rPr>
          <w:rFonts w:hint="eastAsia"/>
          <w:szCs w:val="21"/>
        </w:rPr>
        <w:t>（</w:t>
      </w:r>
      <w:r>
        <w:rPr>
          <w:rFonts w:hint="eastAsia"/>
          <w:szCs w:val="21"/>
          <w:lang w:val="en-US" w:eastAsia="zh-CN"/>
        </w:rPr>
        <w:t>4</w:t>
      </w:r>
      <w:r>
        <w:rPr>
          <w:szCs w:val="21"/>
        </w:rPr>
        <w:t>.</w:t>
      </w:r>
      <w:r>
        <w:rPr>
          <w:rFonts w:hint="eastAsia"/>
          <w:szCs w:val="21"/>
        </w:rPr>
        <w:t>2.</w:t>
      </w:r>
      <w:r>
        <w:rPr>
          <w:rFonts w:hint="eastAsia"/>
          <w:szCs w:val="21"/>
          <w:lang w:val="en-US" w:eastAsia="zh-CN"/>
        </w:rPr>
        <w:t>3-1</w:t>
      </w:r>
      <w:r>
        <w:rPr>
          <w:rFonts w:hint="eastAsia"/>
          <w:szCs w:val="21"/>
        </w:rPr>
        <w:t>）</w:t>
      </w:r>
    </w:p>
    <w:p>
      <w:pPr>
        <w:pStyle w:val="39"/>
        <w:rPr>
          <w:szCs w:val="21"/>
        </w:rPr>
      </w:pPr>
      <w:r>
        <w:tab/>
      </w:r>
      <m:oMath>
        <m:sSub>
          <m:sSubPr>
            <m:ctrlPr>
              <w:rPr>
                <w:rFonts w:ascii="Cambria Math" w:hAnsi="Cambria Math"/>
                <w:i/>
              </w:rPr>
            </m:ctrlPr>
          </m:sSubPr>
          <m:e>
            <m:r>
              <m:rPr/>
              <w:rPr>
                <w:rFonts w:ascii="Cambria Math"/>
              </w:rPr>
              <m:t>C</m:t>
            </m:r>
            <m:ctrlPr>
              <w:rPr>
                <w:rFonts w:ascii="Cambria Math" w:hAnsi="Cambria Math"/>
                <w:i/>
              </w:rPr>
            </m:ctrlPr>
          </m:e>
          <m:sub>
            <m:r>
              <m:rPr/>
              <w:rPr>
                <w:rFonts w:ascii="Cambria Math"/>
              </w:rPr>
              <m:t>sl,jj</m:t>
            </m:r>
            <m:ctrlPr>
              <w:rPr>
                <w:rFonts w:ascii="Cambria Math" w:hAnsi="Cambria Math"/>
                <w:i/>
              </w:rPr>
            </m:ctrlPr>
          </m:sub>
        </m:sSub>
        <m:r>
          <m:rPr/>
          <w:rPr>
            <w:rFonts w:ascii="Cambria Math"/>
          </w:rPr>
          <m:t>=</m:t>
        </m:r>
        <m:sSub>
          <m:sSubPr>
            <m:ctrlPr>
              <w:rPr>
                <w:rFonts w:ascii="Cambria Math" w:hAnsi="Cambria Math"/>
                <w:i/>
              </w:rPr>
            </m:ctrlPr>
          </m:sSubPr>
          <m:e>
            <m:r>
              <m:rPr/>
              <w:rPr>
                <w:rFonts w:ascii="Cambria Math"/>
              </w:rPr>
              <m:t>E</m:t>
            </m:r>
            <m:ctrlPr>
              <w:rPr>
                <w:rFonts w:ascii="Cambria Math" w:hAnsi="Cambria Math"/>
                <w:i/>
              </w:rPr>
            </m:ctrlPr>
          </m:e>
          <m:sub>
            <m:r>
              <m:rPr/>
              <w:rPr>
                <w:rFonts w:ascii="Cambria Math"/>
              </w:rPr>
              <m:t>sl,dl</m:t>
            </m:r>
            <m:ctrlPr>
              <w:rPr>
                <w:rFonts w:ascii="Cambria Math" w:hAnsi="Cambria Math"/>
                <w:i/>
              </w:rPr>
            </m:ctrlPr>
          </m:sub>
        </m:sSub>
        <m:r>
          <m:rPr/>
          <w:rPr>
            <w:rFonts w:ascii="Cambria Math"/>
          </w:rPr>
          <m:t>·E</m:t>
        </m:r>
        <m:sSub>
          <m:sSubPr>
            <m:ctrlPr>
              <w:rPr>
                <w:rFonts w:ascii="Cambria Math" w:hAnsi="Cambria Math"/>
                <w:i/>
              </w:rPr>
            </m:ctrlPr>
          </m:sSubPr>
          <m:e>
            <m:r>
              <m:rPr/>
              <w:rPr>
                <w:rFonts w:ascii="Cambria Math"/>
              </w:rPr>
              <m:t>F</m:t>
            </m:r>
            <m:ctrlPr>
              <w:rPr>
                <w:rFonts w:ascii="Cambria Math" w:hAnsi="Cambria Math"/>
                <w:i/>
              </w:rPr>
            </m:ctrlPr>
          </m:e>
          <m:sub>
            <m:r>
              <m:rPr/>
              <w:rPr>
                <w:rFonts w:ascii="Cambria Math"/>
              </w:rPr>
              <m:t>dl</m:t>
            </m:r>
            <m:ctrlPr>
              <w:rPr>
                <w:rFonts w:ascii="Cambria Math" w:hAnsi="Cambria Math"/>
                <w:i/>
              </w:rPr>
            </m:ctrlPr>
          </m:sub>
        </m:sSub>
        <m:r>
          <m:rPr/>
          <w:rPr>
            <w:rFonts w:ascii="Cambria Math"/>
          </w:rPr>
          <m:t>+</m:t>
        </m:r>
        <m:sSub>
          <m:sSubPr>
            <m:ctrlPr>
              <w:rPr>
                <w:rFonts w:ascii="Cambria Math" w:hAnsi="Cambria Math"/>
                <w:i/>
              </w:rPr>
            </m:ctrlPr>
          </m:sSubPr>
          <m:e>
            <m:r>
              <m:rPr/>
              <w:rPr>
                <w:rFonts w:ascii="Cambria Math"/>
              </w:rPr>
              <m:t>R</m:t>
            </m:r>
            <m:ctrlPr>
              <w:rPr>
                <w:rFonts w:ascii="Cambria Math" w:hAnsi="Cambria Math"/>
                <w:i/>
              </w:rPr>
            </m:ctrlPr>
          </m:e>
          <m:sub>
            <m:r>
              <m:rPr/>
              <w:rPr>
                <w:rFonts w:ascii="Cambria Math"/>
              </w:rPr>
              <m:t>sl,rl</m:t>
            </m:r>
            <m:ctrlPr>
              <w:rPr>
                <w:rFonts w:ascii="Cambria Math" w:hAnsi="Cambria Math"/>
                <w:i/>
              </w:rPr>
            </m:ctrlPr>
          </m:sub>
        </m:sSub>
        <m:r>
          <m:rPr/>
          <w:rPr>
            <w:rFonts w:ascii="Cambria Math"/>
          </w:rPr>
          <m:t>·E</m:t>
        </m:r>
        <m:sSub>
          <m:sSubPr>
            <m:ctrlPr>
              <w:rPr>
                <w:rFonts w:ascii="Cambria Math" w:hAnsi="Cambria Math"/>
                <w:i/>
              </w:rPr>
            </m:ctrlPr>
          </m:sSubPr>
          <m:e>
            <m:r>
              <m:rPr/>
              <w:rPr>
                <w:rFonts w:ascii="Cambria Math"/>
              </w:rPr>
              <m:t>F</m:t>
            </m:r>
            <m:ctrlPr>
              <w:rPr>
                <w:rFonts w:ascii="Cambria Math" w:hAnsi="Cambria Math"/>
                <w:i/>
              </w:rPr>
            </m:ctrlPr>
          </m:e>
          <m:sub>
            <m:r>
              <m:rPr/>
              <w:rPr>
                <w:rFonts w:ascii="Cambria Math"/>
              </w:rPr>
              <m:t>rl</m:t>
            </m:r>
            <m:ctrlPr>
              <w:rPr>
                <w:rFonts w:ascii="Cambria Math" w:hAnsi="Cambria Math"/>
                <w:i/>
              </w:rPr>
            </m:ctrlPr>
          </m:sub>
        </m:sSub>
        <m:r>
          <m:rPr/>
          <w:rPr>
            <w:rFonts w:ascii="Cambria Math"/>
          </w:rPr>
          <m:t>+</m:t>
        </m:r>
        <m:sSubSup>
          <m:sSubSupPr>
            <m:ctrlPr>
              <w:rPr>
                <w:rFonts w:ascii="Cambria Math" w:hAnsi="Cambria Math"/>
                <w:i/>
              </w:rPr>
            </m:ctrlPr>
          </m:sSubSupPr>
          <m:e>
            <m:r>
              <m:rPr/>
              <w:rPr>
                <w:rFonts w:ascii="Cambria Math"/>
              </w:rPr>
              <m:t>∑</m:t>
            </m:r>
            <m:ctrlPr>
              <w:rPr>
                <w:rFonts w:ascii="Cambria Math" w:hAnsi="Cambria Math"/>
                <w:i/>
              </w:rPr>
            </m:ctrlPr>
          </m:e>
          <m:sub>
            <m:r>
              <m:rPr/>
              <w:rPr>
                <w:rFonts w:ascii="Cambria Math"/>
              </w:rPr>
              <m:t>i=1</m:t>
            </m:r>
            <m:ctrlPr>
              <w:rPr>
                <w:rFonts w:ascii="Cambria Math" w:hAnsi="Cambria Math"/>
                <w:i/>
              </w:rPr>
            </m:ctrlPr>
          </m:sub>
          <m:sup>
            <m:r>
              <m:rPr/>
              <w:rPr>
                <w:rFonts w:ascii="Cambria Math"/>
              </w:rPr>
              <m:t>n</m:t>
            </m:r>
            <m:ctrlPr>
              <w:rPr>
                <w:rFonts w:ascii="Cambria Math" w:hAnsi="Cambria Math"/>
                <w:i/>
              </w:rPr>
            </m:ctrlPr>
          </m:sup>
        </m:sSubSup>
        <m:sSub>
          <m:sSubPr>
            <m:ctrlPr>
              <w:rPr>
                <w:rFonts w:ascii="Cambria Math" w:hAnsi="Cambria Math"/>
                <w:i/>
              </w:rPr>
            </m:ctrlPr>
          </m:sSubPr>
          <m:e>
            <m:r>
              <m:rPr/>
              <w:rPr>
                <w:rFonts w:ascii="Cambria Math"/>
              </w:rPr>
              <m:t>Y</m:t>
            </m:r>
            <m:ctrlPr>
              <w:rPr>
                <w:rFonts w:ascii="Cambria Math" w:hAnsi="Cambria Math"/>
                <w:i/>
              </w:rPr>
            </m:ctrlPr>
          </m:e>
          <m:sub>
            <m:r>
              <m:rPr/>
              <w:rPr>
                <w:rFonts w:ascii="Cambria Math"/>
              </w:rPr>
              <m:t>sl,yj,i</m:t>
            </m:r>
            <m:ctrlPr>
              <w:rPr>
                <w:rFonts w:ascii="Cambria Math" w:hAnsi="Cambria Math"/>
                <w:i/>
              </w:rPr>
            </m:ctrlPr>
          </m:sub>
        </m:sSub>
        <m:r>
          <m:rPr/>
          <w:rPr>
            <w:rFonts w:ascii="Cambria Math"/>
          </w:rPr>
          <m:t>·E</m:t>
        </m:r>
        <m:sSub>
          <m:sSubPr>
            <m:ctrlPr>
              <w:rPr>
                <w:rFonts w:ascii="Cambria Math" w:hAnsi="Cambria Math"/>
                <w:i/>
              </w:rPr>
            </m:ctrlPr>
          </m:sSubPr>
          <m:e>
            <m:r>
              <m:rPr/>
              <w:rPr>
                <w:rFonts w:ascii="Cambria Math"/>
              </w:rPr>
              <m:t>F</m:t>
            </m:r>
            <m:ctrlPr>
              <w:rPr>
                <w:rFonts w:ascii="Cambria Math" w:hAnsi="Cambria Math"/>
                <w:i/>
              </w:rPr>
            </m:ctrlPr>
          </m:e>
          <m:sub>
            <m:r>
              <m:rPr/>
              <w:rPr>
                <w:rFonts w:ascii="Cambria Math"/>
              </w:rPr>
              <m:t>yj,i</m:t>
            </m:r>
            <m:ctrlPr>
              <w:rPr>
                <w:rFonts w:ascii="Cambria Math" w:hAnsi="Cambria Math"/>
                <w:i/>
              </w:rPr>
            </m:ctrlPr>
          </m:sub>
        </m:sSub>
      </m:oMath>
      <w:r>
        <w:rPr>
          <w:szCs w:val="21"/>
        </w:rPr>
        <w:t xml:space="preserve"> </w:t>
      </w:r>
      <w:r>
        <w:rPr>
          <w:szCs w:val="21"/>
        </w:rPr>
        <w:tab/>
      </w:r>
      <w:r>
        <w:rPr>
          <w:rFonts w:hint="eastAsia"/>
          <w:szCs w:val="21"/>
        </w:rPr>
        <w:t>（</w:t>
      </w:r>
      <w:r>
        <w:rPr>
          <w:rFonts w:hint="eastAsia"/>
          <w:szCs w:val="21"/>
          <w:lang w:val="en-US" w:eastAsia="zh-CN"/>
        </w:rPr>
        <w:t>4</w:t>
      </w:r>
      <w:r>
        <w:rPr>
          <w:szCs w:val="21"/>
        </w:rPr>
        <w:t>.</w:t>
      </w:r>
      <w:r>
        <w:rPr>
          <w:rFonts w:hint="eastAsia"/>
          <w:szCs w:val="21"/>
        </w:rPr>
        <w:t>2.</w:t>
      </w:r>
      <w:r>
        <w:rPr>
          <w:rFonts w:hint="eastAsia"/>
          <w:szCs w:val="21"/>
          <w:lang w:val="en-US" w:eastAsia="zh-CN"/>
        </w:rPr>
        <w:t>3-2</w:t>
      </w:r>
      <w:r>
        <w:rPr>
          <w:rFonts w:hint="eastAsia"/>
          <w:szCs w:val="21"/>
        </w:rPr>
        <w:t>）</w:t>
      </w:r>
      <w:r>
        <w:rPr>
          <w:szCs w:val="21"/>
        </w:rPr>
        <w:t xml:space="preserve">   </w:t>
      </w:r>
    </w:p>
    <w:p>
      <w:pPr>
        <w:pStyle w:val="12"/>
        <w:ind w:firstLine="0" w:firstLineChars="0"/>
        <w:rPr>
          <w:rFonts w:cs="Times New Roman"/>
        </w:rPr>
      </w:pPr>
      <w:r>
        <w:rPr>
          <w:rFonts w:cs="Times New Roman"/>
        </w:rPr>
        <w:t>式中：</w:t>
      </w:r>
      <w:r>
        <w:rPr>
          <w:rFonts w:hint="eastAsia" w:cs="Times New Roman"/>
          <w:lang w:val="en-US" w:eastAsia="zh-CN"/>
        </w:rPr>
        <w:t xml:space="preserve"> </w:t>
      </w:r>
      <m:oMath>
        <m:sSub>
          <m:sSubPr>
            <m:ctrlPr>
              <w:rPr>
                <w:rFonts w:ascii="Cambria Math" w:hAnsi="Cambria Math" w:cs="Times New Roman"/>
                <w:i/>
              </w:rPr>
            </m:ctrlPr>
          </m:sSubPr>
          <m:e>
            <m:r>
              <m:rPr/>
              <w:rPr>
                <w:rFonts w:ascii="Cambria Math" w:cs="Times New Roman"/>
              </w:rPr>
              <m:t>C</m:t>
            </m:r>
            <m:ctrlPr>
              <w:rPr>
                <w:rFonts w:ascii="Cambria Math" w:hAnsi="Cambria Math" w:cs="Times New Roman"/>
                <w:i/>
              </w:rPr>
            </m:ctrlPr>
          </m:e>
          <m:sub>
            <m:r>
              <m:rPr/>
              <w:rPr>
                <w:rFonts w:ascii="Cambria Math" w:cs="Times New Roman"/>
              </w:rPr>
              <m:t>sl,</m:t>
            </m:r>
            <m:r>
              <m:rPr/>
              <w:rPr>
                <w:rFonts w:hint="eastAsia" w:ascii="Cambria Math" w:cs="Times New Roman"/>
              </w:rPr>
              <m:t>jj</m:t>
            </m:r>
            <m:ctrlPr>
              <w:rPr>
                <w:rFonts w:ascii="Cambria Math" w:hAnsi="Cambria Math" w:cs="Times New Roman"/>
                <w:i/>
              </w:rPr>
            </m:ctrlPr>
          </m:sub>
        </m:sSub>
      </m:oMath>
      <w:r>
        <w:rPr>
          <w:rFonts w:cs="Times New Roman"/>
        </w:rPr>
        <w:tab/>
      </w:r>
      <w:r>
        <w:rPr>
          <w:rFonts w:cs="Times New Roman"/>
          <w:szCs w:val="21"/>
        </w:rPr>
        <w:t>——</w:t>
      </w:r>
      <w:r>
        <w:rPr>
          <w:rFonts w:cs="Times New Roman"/>
          <w:szCs w:val="21"/>
        </w:rPr>
        <w:tab/>
      </w:r>
      <w:r>
        <w:rPr>
          <w:rFonts w:cs="Times New Roman"/>
        </w:rPr>
        <w:t>渗沥液处理</w:t>
      </w:r>
      <w:r>
        <w:rPr>
          <w:rFonts w:hint="eastAsia" w:cs="Times New Roman"/>
        </w:rPr>
        <w:t>间接</w:t>
      </w:r>
      <w:r>
        <w:rPr>
          <w:rFonts w:cs="Times New Roman"/>
        </w:rPr>
        <w:t>碳排放量</w:t>
      </w:r>
      <w:r>
        <w:rPr>
          <w:rFonts w:hint="eastAsia" w:cs="Times New Roman"/>
          <w:lang w:eastAsia="zh-CN"/>
        </w:rPr>
        <w:t>（</w:t>
      </w:r>
      <w:r>
        <w:rPr>
          <w:rFonts w:cs="Times New Roman"/>
        </w:rPr>
        <w:t>kgCO</w:t>
      </w:r>
      <w:r>
        <w:rPr>
          <w:rFonts w:cs="Times New Roman"/>
          <w:vertAlign w:val="subscript"/>
        </w:rPr>
        <w:t>2</w:t>
      </w:r>
      <w:r>
        <w:rPr>
          <w:rFonts w:cs="Times New Roman"/>
        </w:rPr>
        <w:t>e</w:t>
      </w:r>
      <w:r>
        <w:rPr>
          <w:rFonts w:hint="eastAsia" w:cs="Times New Roman"/>
          <w:lang w:eastAsia="zh-CN"/>
        </w:rPr>
        <w:t>）</w:t>
      </w:r>
      <w:r>
        <w:rPr>
          <w:rFonts w:cs="Times New Roman"/>
        </w:rPr>
        <w:t>；</w:t>
      </w:r>
    </w:p>
    <w:p>
      <w:pPr>
        <w:pStyle w:val="43"/>
        <w:ind w:left="0" w:leftChars="0" w:firstLine="720" w:firstLineChars="300"/>
        <w:rPr>
          <w:rFonts w:cs="Times New Roman"/>
        </w:rPr>
      </w:pPr>
      <m:oMath>
        <m:sSub>
          <m:sSubPr>
            <m:ctrlPr>
              <w:rPr>
                <w:rFonts w:ascii="Cambria Math" w:hAnsi="Cambria Math" w:cs="Times New Roman"/>
                <w:i/>
              </w:rPr>
            </m:ctrlPr>
          </m:sSubPr>
          <m:e>
            <m:r>
              <m:rPr/>
              <w:rPr>
                <w:rFonts w:ascii="Cambria Math" w:cs="Times New Roman"/>
              </w:rPr>
              <m:t>C</m:t>
            </m:r>
            <m:ctrlPr>
              <w:rPr>
                <w:rFonts w:ascii="Cambria Math" w:hAnsi="Cambria Math" w:cs="Times New Roman"/>
                <w:i/>
              </w:rPr>
            </m:ctrlPr>
          </m:e>
          <m:sub>
            <m:r>
              <m:rPr/>
              <w:rPr>
                <w:rFonts w:ascii="Cambria Math" w:cs="Times New Roman"/>
              </w:rPr>
              <m:t>sl,dl</m:t>
            </m:r>
            <m:ctrlPr>
              <w:rPr>
                <w:rFonts w:ascii="Cambria Math" w:hAnsi="Cambria Math" w:cs="Times New Roman"/>
                <w:i/>
              </w:rPr>
            </m:ctrlPr>
          </m:sub>
        </m:sSub>
      </m:oMath>
      <w:r>
        <w:rPr>
          <w:rFonts w:cs="Times New Roman"/>
        </w:rPr>
        <w:tab/>
      </w:r>
      <w:r>
        <w:rPr>
          <w:rFonts w:hint="eastAsia" w:cs="Times New Roman"/>
          <w:lang w:val="en-US" w:eastAsia="zh-CN"/>
        </w:rPr>
        <w:t xml:space="preserve"> </w:t>
      </w:r>
      <w:r>
        <w:rPr>
          <w:rFonts w:cs="Times New Roman"/>
          <w:szCs w:val="21"/>
        </w:rPr>
        <w:t>——</w:t>
      </w:r>
      <w:r>
        <w:rPr>
          <w:rFonts w:hint="eastAsia" w:cs="Times New Roman"/>
          <w:szCs w:val="21"/>
          <w:lang w:val="en-US" w:eastAsia="zh-CN"/>
        </w:rPr>
        <w:t xml:space="preserve">  </w:t>
      </w:r>
      <w:r>
        <w:rPr>
          <w:rFonts w:cs="Times New Roman"/>
        </w:rPr>
        <w:t>渗沥液处理外购电力产生的碳排放量</w:t>
      </w:r>
      <w:r>
        <w:rPr>
          <w:rFonts w:hint="eastAsia" w:cs="Times New Roman"/>
          <w:lang w:eastAsia="zh-CN"/>
        </w:rPr>
        <w:t>（</w:t>
      </w:r>
      <w:r>
        <w:rPr>
          <w:rFonts w:cs="Times New Roman"/>
        </w:rPr>
        <w:t>kgCO</w:t>
      </w:r>
      <w:r>
        <w:rPr>
          <w:rFonts w:cs="Times New Roman"/>
          <w:vertAlign w:val="subscript"/>
        </w:rPr>
        <w:t>2</w:t>
      </w:r>
      <w:r>
        <w:rPr>
          <w:rFonts w:cs="Times New Roman"/>
        </w:rPr>
        <w:t>e</w:t>
      </w:r>
      <w:r>
        <w:rPr>
          <w:rFonts w:hint="eastAsia" w:cs="Times New Roman"/>
          <w:lang w:eastAsia="zh-CN"/>
        </w:rPr>
        <w:t>）</w:t>
      </w:r>
      <w:r>
        <w:rPr>
          <w:rFonts w:cs="Times New Roman"/>
        </w:rPr>
        <w:t>；</w:t>
      </w:r>
    </w:p>
    <w:p>
      <w:pPr>
        <w:pStyle w:val="43"/>
        <w:ind w:left="0" w:leftChars="0" w:firstLine="720" w:firstLineChars="300"/>
        <w:rPr>
          <w:rFonts w:cs="Times New Roman"/>
        </w:rPr>
      </w:pPr>
      <m:oMath>
        <m:sSub>
          <m:sSubPr>
            <m:ctrlPr>
              <w:rPr>
                <w:rFonts w:ascii="Cambria Math" w:hAnsi="Cambria Math" w:cs="Times New Roman"/>
                <w:i/>
              </w:rPr>
            </m:ctrlPr>
          </m:sSubPr>
          <m:e>
            <m:r>
              <m:rPr/>
              <w:rPr>
                <w:rFonts w:ascii="Cambria Math" w:cs="Times New Roman"/>
              </w:rPr>
              <m:t>C</m:t>
            </m:r>
            <m:ctrlPr>
              <w:rPr>
                <w:rFonts w:ascii="Cambria Math" w:hAnsi="Cambria Math" w:cs="Times New Roman"/>
                <w:i/>
              </w:rPr>
            </m:ctrlPr>
          </m:e>
          <m:sub>
            <m:r>
              <m:rPr/>
              <w:rPr>
                <w:rFonts w:ascii="Cambria Math" w:cs="Times New Roman"/>
              </w:rPr>
              <m:t>sl,yj</m:t>
            </m:r>
            <m:ctrlPr>
              <w:rPr>
                <w:rFonts w:ascii="Cambria Math" w:hAnsi="Cambria Math" w:cs="Times New Roman"/>
                <w:i/>
              </w:rPr>
            </m:ctrlPr>
          </m:sub>
        </m:sSub>
      </m:oMath>
      <w:r>
        <w:rPr>
          <w:rFonts w:cs="Times New Roman"/>
        </w:rPr>
        <w:tab/>
      </w:r>
      <w:r>
        <w:rPr>
          <w:rFonts w:hint="eastAsia" w:cs="Times New Roman"/>
          <w:lang w:val="en-US" w:eastAsia="zh-CN"/>
        </w:rPr>
        <w:t xml:space="preserve"> </w:t>
      </w:r>
      <w:r>
        <w:rPr>
          <w:rFonts w:cs="Times New Roman"/>
          <w:szCs w:val="21"/>
        </w:rPr>
        <w:t>——</w:t>
      </w:r>
      <w:r>
        <w:rPr>
          <w:rFonts w:cs="Times New Roman"/>
          <w:szCs w:val="21"/>
        </w:rPr>
        <w:tab/>
      </w:r>
      <w:r>
        <w:rPr>
          <w:rFonts w:hint="eastAsia" w:cs="Times New Roman"/>
          <w:szCs w:val="21"/>
          <w:lang w:val="en-US" w:eastAsia="zh-CN"/>
        </w:rPr>
        <w:t xml:space="preserve"> </w:t>
      </w:r>
      <w:r>
        <w:rPr>
          <w:rFonts w:cs="Times New Roman"/>
        </w:rPr>
        <w:t>渗沥液处理外购药剂产生的碳排放量</w:t>
      </w:r>
      <w:r>
        <w:rPr>
          <w:rFonts w:hint="eastAsia" w:cs="Times New Roman"/>
          <w:lang w:eastAsia="zh-CN"/>
        </w:rPr>
        <w:t>（</w:t>
      </w:r>
      <w:r>
        <w:rPr>
          <w:rFonts w:cs="Times New Roman"/>
        </w:rPr>
        <w:t>kgCO</w:t>
      </w:r>
      <w:r>
        <w:rPr>
          <w:rFonts w:cs="Times New Roman"/>
          <w:vertAlign w:val="subscript"/>
        </w:rPr>
        <w:t>2</w:t>
      </w:r>
      <w:r>
        <w:rPr>
          <w:rFonts w:cs="Times New Roman"/>
        </w:rPr>
        <w:t>e</w:t>
      </w:r>
      <w:r>
        <w:rPr>
          <w:rFonts w:hint="eastAsia" w:cs="Times New Roman"/>
          <w:lang w:eastAsia="zh-CN"/>
        </w:rPr>
        <w:t>）</w:t>
      </w:r>
      <w:r>
        <w:rPr>
          <w:rFonts w:cs="Times New Roman"/>
        </w:rPr>
        <w:t>；</w:t>
      </w:r>
    </w:p>
    <w:p>
      <w:pPr>
        <w:pStyle w:val="43"/>
        <w:rPr>
          <w:rFonts w:cs="Times New Roman"/>
        </w:rPr>
      </w:pPr>
      <w:r>
        <w:rPr>
          <w:rFonts w:hint="eastAsia" w:cs="Times New Roman"/>
          <w:lang w:val="en-US" w:eastAsia="zh-CN"/>
        </w:rPr>
        <w:t xml:space="preserve">  </w:t>
      </w:r>
      <m:oMath>
        <m:sSub>
          <m:sSubPr>
            <m:ctrlPr>
              <w:rPr>
                <w:rFonts w:ascii="Cambria Math" w:hAnsi="Cambria Math" w:cs="Times New Roman"/>
                <w:i/>
              </w:rPr>
            </m:ctrlPr>
          </m:sSubPr>
          <m:e>
            <m:r>
              <m:rPr/>
              <w:rPr>
                <w:rFonts w:ascii="Cambria Math" w:cs="Times New Roman"/>
              </w:rPr>
              <m:t>C</m:t>
            </m:r>
            <m:ctrlPr>
              <w:rPr>
                <w:rFonts w:ascii="Cambria Math" w:hAnsi="Cambria Math" w:cs="Times New Roman"/>
                <w:i/>
              </w:rPr>
            </m:ctrlPr>
          </m:e>
          <m:sub>
            <m:r>
              <m:rPr/>
              <w:rPr>
                <w:rFonts w:ascii="Cambria Math" w:cs="Times New Roman"/>
              </w:rPr>
              <m:t>sl,rl</m:t>
            </m:r>
            <m:ctrlPr>
              <w:rPr>
                <w:rFonts w:ascii="Cambria Math" w:hAnsi="Cambria Math" w:cs="Times New Roman"/>
                <w:i/>
              </w:rPr>
            </m:ctrlPr>
          </m:sub>
        </m:sSub>
      </m:oMath>
      <w:r>
        <w:rPr>
          <w:rFonts w:cs="Times New Roman"/>
        </w:rPr>
        <w:tab/>
      </w:r>
      <w:r>
        <w:rPr>
          <w:rFonts w:hint="eastAsia" w:cs="Times New Roman"/>
          <w:lang w:val="en-US" w:eastAsia="zh-CN"/>
        </w:rPr>
        <w:t xml:space="preserve"> </w:t>
      </w:r>
      <w:r>
        <w:rPr>
          <w:rFonts w:cs="Times New Roman"/>
          <w:szCs w:val="21"/>
        </w:rPr>
        <w:t>——</w:t>
      </w:r>
      <w:r>
        <w:rPr>
          <w:rFonts w:cs="Times New Roman"/>
          <w:szCs w:val="21"/>
        </w:rPr>
        <w:tab/>
      </w:r>
      <w:r>
        <w:rPr>
          <w:rFonts w:hint="eastAsia" w:cs="Times New Roman"/>
          <w:szCs w:val="21"/>
          <w:lang w:val="en-US" w:eastAsia="zh-CN"/>
        </w:rPr>
        <w:t xml:space="preserve"> </w:t>
      </w:r>
      <w:r>
        <w:rPr>
          <w:rFonts w:cs="Times New Roman"/>
        </w:rPr>
        <w:t>渗沥液处理外购热力产生的碳排放量</w:t>
      </w:r>
      <w:r>
        <w:rPr>
          <w:rFonts w:hint="eastAsia" w:cs="Times New Roman"/>
          <w:lang w:eastAsia="zh-CN"/>
        </w:rPr>
        <w:t>（</w:t>
      </w:r>
      <w:r>
        <w:rPr>
          <w:rFonts w:cs="Times New Roman"/>
        </w:rPr>
        <w:t>kgCO</w:t>
      </w:r>
      <w:r>
        <w:rPr>
          <w:rFonts w:cs="Times New Roman"/>
          <w:vertAlign w:val="subscript"/>
        </w:rPr>
        <w:t>2</w:t>
      </w:r>
      <w:r>
        <w:rPr>
          <w:rFonts w:cs="Times New Roman"/>
        </w:rPr>
        <w:t>e</w:t>
      </w:r>
      <w:r>
        <w:rPr>
          <w:rFonts w:hint="eastAsia" w:cs="Times New Roman"/>
          <w:lang w:eastAsia="zh-CN"/>
        </w:rPr>
        <w:t>）</w:t>
      </w:r>
      <w:r>
        <w:rPr>
          <w:rFonts w:cs="Times New Roman"/>
        </w:rPr>
        <w:t>；</w:t>
      </w:r>
    </w:p>
    <w:p>
      <w:pPr>
        <w:pStyle w:val="43"/>
        <w:rPr>
          <w:rFonts w:cs="Times New Roman"/>
        </w:rPr>
      </w:pPr>
      <w:r>
        <w:rPr>
          <w:rFonts w:hint="eastAsia" w:cs="Times New Roman"/>
          <w:lang w:val="en-US" w:eastAsia="zh-CN"/>
        </w:rPr>
        <w:t xml:space="preserve">  </w:t>
      </w:r>
      <m:oMath>
        <m:sSub>
          <m:sSubPr>
            <m:ctrlPr>
              <w:rPr>
                <w:rFonts w:ascii="Cambria Math" w:hAnsi="Cambria Math" w:cs="Times New Roman"/>
                <w:i/>
              </w:rPr>
            </m:ctrlPr>
          </m:sSubPr>
          <m:e>
            <m:r>
              <m:rPr/>
              <w:rPr>
                <w:rFonts w:ascii="Cambria Math" w:cs="Times New Roman"/>
              </w:rPr>
              <m:t>E</m:t>
            </m:r>
            <m:ctrlPr>
              <w:rPr>
                <w:rFonts w:ascii="Cambria Math" w:hAnsi="Cambria Math" w:cs="Times New Roman"/>
                <w:i/>
              </w:rPr>
            </m:ctrlPr>
          </m:e>
          <m:sub>
            <m:r>
              <m:rPr/>
              <w:rPr>
                <w:rFonts w:ascii="Cambria Math" w:cs="Times New Roman"/>
              </w:rPr>
              <m:t>sl,dl</m:t>
            </m:r>
            <m:ctrlPr>
              <w:rPr>
                <w:rFonts w:ascii="Cambria Math" w:hAnsi="Cambria Math" w:cs="Times New Roman"/>
                <w:i/>
              </w:rPr>
            </m:ctrlPr>
          </m:sub>
        </m:sSub>
      </m:oMath>
      <w:r>
        <w:rPr>
          <w:rFonts w:cs="Times New Roman"/>
        </w:rPr>
        <w:tab/>
      </w:r>
      <w:r>
        <w:rPr>
          <w:rFonts w:hint="eastAsia" w:cs="Times New Roman"/>
          <w:lang w:val="en-US" w:eastAsia="zh-CN"/>
        </w:rPr>
        <w:t xml:space="preserve"> </w:t>
      </w:r>
      <w:r>
        <w:rPr>
          <w:rFonts w:cs="Times New Roman"/>
        </w:rPr>
        <w:t>——</w:t>
      </w:r>
      <w:r>
        <w:rPr>
          <w:rFonts w:hint="eastAsia" w:cs="Times New Roman"/>
          <w:lang w:val="en-US" w:eastAsia="zh-CN"/>
        </w:rPr>
        <w:t xml:space="preserve">  </w:t>
      </w:r>
      <w:r>
        <w:rPr>
          <w:rFonts w:cs="Times New Roman"/>
        </w:rPr>
        <w:t>渗沥液处理外购电量</w:t>
      </w:r>
      <w:r>
        <w:rPr>
          <w:rFonts w:hint="eastAsia" w:cs="Times New Roman"/>
          <w:lang w:eastAsia="zh-CN"/>
        </w:rPr>
        <w:t>（</w:t>
      </w:r>
      <w:r>
        <w:rPr>
          <w:rFonts w:cs="Times New Roman"/>
        </w:rPr>
        <w:t>kW·h</w:t>
      </w:r>
      <w:r>
        <w:rPr>
          <w:rFonts w:hint="eastAsia" w:cs="Times New Roman"/>
          <w:lang w:eastAsia="zh-CN"/>
        </w:rPr>
        <w:t>）</w:t>
      </w:r>
      <w:r>
        <w:rPr>
          <w:rFonts w:cs="Times New Roman"/>
        </w:rPr>
        <w:t>；</w:t>
      </w:r>
    </w:p>
    <w:p>
      <w:pPr>
        <w:pStyle w:val="43"/>
        <w:keepNext w:val="0"/>
        <w:keepLines w:val="0"/>
        <w:pageBreakBefore w:val="0"/>
        <w:widowControl w:val="0"/>
        <w:kinsoku/>
        <w:wordWrap/>
        <w:overflowPunct/>
        <w:topLinePunct w:val="0"/>
        <w:autoSpaceDE/>
        <w:autoSpaceDN/>
        <w:bidi w:val="0"/>
        <w:adjustRightInd/>
        <w:snapToGrid w:val="0"/>
        <w:ind w:left="1920" w:leftChars="300" w:hanging="1200" w:hangingChars="500"/>
        <w:textAlignment w:val="auto"/>
        <w:rPr>
          <w:rFonts w:cs="Times New Roman"/>
        </w:rPr>
      </w:pPr>
      <m:oMath>
        <m:r>
          <m:rPr/>
          <w:rPr>
            <w:rFonts w:ascii="Cambria Math" w:cs="Times New Roman"/>
          </w:rPr>
          <m:t>E</m:t>
        </m:r>
        <m:sSub>
          <m:sSubPr>
            <m:ctrlPr>
              <w:rPr>
                <w:rFonts w:ascii="Cambria Math" w:hAnsi="Cambria Math" w:cs="Times New Roman"/>
                <w:i/>
              </w:rPr>
            </m:ctrlPr>
          </m:sSubPr>
          <m:e>
            <m:r>
              <m:rPr/>
              <w:rPr>
                <w:rFonts w:ascii="Cambria Math" w:cs="Times New Roman"/>
              </w:rPr>
              <m:t>F</m:t>
            </m:r>
            <m:ctrlPr>
              <w:rPr>
                <w:rFonts w:ascii="Cambria Math" w:hAnsi="Cambria Math" w:cs="Times New Roman"/>
                <w:i/>
              </w:rPr>
            </m:ctrlPr>
          </m:e>
          <m:sub>
            <m:r>
              <m:rPr/>
              <w:rPr>
                <w:rFonts w:ascii="Cambria Math" w:cs="Times New Roman"/>
              </w:rPr>
              <m:t>dl</m:t>
            </m:r>
            <m:ctrlPr>
              <w:rPr>
                <w:rFonts w:ascii="Cambria Math" w:hAnsi="Cambria Math" w:cs="Times New Roman"/>
                <w:i/>
              </w:rPr>
            </m:ctrlPr>
          </m:sub>
        </m:sSub>
      </m:oMath>
      <w:r>
        <w:rPr>
          <w:rFonts w:hint="eastAsia" w:hAnsi="Cambria Math" w:cs="Times New Roman"/>
          <w:i w:val="0"/>
          <w:lang w:val="en-US" w:eastAsia="zh-CN"/>
        </w:rPr>
        <w:t xml:space="preserve"> </w:t>
      </w:r>
      <w:r>
        <w:rPr>
          <w:rFonts w:cs="Times New Roman"/>
        </w:rPr>
        <w:tab/>
      </w:r>
      <w:r>
        <w:rPr>
          <w:rFonts w:cs="Times New Roman"/>
          <w:szCs w:val="21"/>
        </w:rPr>
        <w:t>——</w:t>
      </w:r>
      <w:r>
        <w:rPr>
          <w:rFonts w:cs="Times New Roman"/>
          <w:szCs w:val="21"/>
        </w:rPr>
        <w:tab/>
      </w:r>
      <w:r>
        <w:rPr>
          <w:rFonts w:hint="eastAsia" w:cs="Times New Roman"/>
          <w:szCs w:val="21"/>
          <w:lang w:val="en-US" w:eastAsia="zh-CN"/>
        </w:rPr>
        <w:t xml:space="preserve"> </w:t>
      </w:r>
      <w:r>
        <w:rPr>
          <w:rFonts w:cs="Times New Roman"/>
        </w:rPr>
        <w:t>工程所在区域电网</w:t>
      </w:r>
      <w:r>
        <w:rPr>
          <w:rFonts w:hint="eastAsia" w:cs="Times New Roman"/>
          <w:lang w:val="en-US" w:eastAsia="zh-CN"/>
        </w:rPr>
        <w:t>碳</w:t>
      </w:r>
      <w:r>
        <w:rPr>
          <w:rFonts w:cs="Times New Roman"/>
        </w:rPr>
        <w:t>排放因子</w:t>
      </w:r>
      <w:r>
        <w:rPr>
          <w:rFonts w:hint="eastAsia" w:cs="Times New Roman"/>
          <w:lang w:eastAsia="zh-CN"/>
        </w:rPr>
        <w:t>（</w:t>
      </w:r>
      <w:r>
        <w:rPr>
          <w:rFonts w:cs="Times New Roman"/>
        </w:rPr>
        <w:t>kgCO</w:t>
      </w:r>
      <w:r>
        <w:rPr>
          <w:rFonts w:cs="Times New Roman"/>
          <w:vertAlign w:val="subscript"/>
        </w:rPr>
        <w:t>2</w:t>
      </w:r>
      <w:r>
        <w:rPr>
          <w:rFonts w:cs="Times New Roman"/>
        </w:rPr>
        <w:t>e/kW·h</w:t>
      </w:r>
      <w:r>
        <w:rPr>
          <w:rFonts w:hint="eastAsia" w:cs="Times New Roman"/>
          <w:lang w:eastAsia="zh-CN"/>
        </w:rPr>
        <w:t>）</w:t>
      </w:r>
      <w:r>
        <w:rPr>
          <w:rFonts w:cs="Times New Roman"/>
        </w:rPr>
        <w:t>，</w:t>
      </w:r>
      <w:r>
        <w:rPr>
          <w:rFonts w:hint="eastAsia" w:cs="Times New Roman"/>
          <w:lang w:val="en-US" w:eastAsia="zh-CN"/>
        </w:rPr>
        <w:t>按本标准</w:t>
      </w:r>
      <w:r>
        <w:rPr>
          <w:rFonts w:hint="eastAsia" w:cs="Times New Roman"/>
        </w:rPr>
        <w:t>附录</w:t>
      </w:r>
      <w:r>
        <w:rPr>
          <w:rFonts w:hint="eastAsia" w:cs="Times New Roman"/>
          <w:lang w:val="en-US" w:eastAsia="zh-CN"/>
        </w:rPr>
        <w:t>A确定</w:t>
      </w:r>
      <w:r>
        <w:rPr>
          <w:rFonts w:cs="Times New Roman"/>
        </w:rPr>
        <w:t>；</w:t>
      </w:r>
    </w:p>
    <w:p>
      <w:pPr>
        <w:pStyle w:val="43"/>
        <w:keepNext w:val="0"/>
        <w:keepLines w:val="0"/>
        <w:pageBreakBefore w:val="0"/>
        <w:widowControl w:val="0"/>
        <w:kinsoku/>
        <w:wordWrap/>
        <w:overflowPunct/>
        <w:topLinePunct w:val="0"/>
        <w:autoSpaceDE/>
        <w:autoSpaceDN/>
        <w:bidi w:val="0"/>
        <w:adjustRightInd/>
        <w:snapToGrid w:val="0"/>
        <w:ind w:left="1920" w:leftChars="300" w:hanging="1200" w:hangingChars="500"/>
        <w:textAlignment w:val="auto"/>
        <w:rPr>
          <w:rFonts w:cs="Times New Roman"/>
        </w:rPr>
      </w:pPr>
      <m:oMath>
        <m:sSub>
          <m:sSubPr>
            <m:ctrlPr>
              <w:rPr>
                <w:rFonts w:ascii="Cambria Math" w:hAnsi="Cambria Math" w:cs="Times New Roman"/>
                <w:i/>
              </w:rPr>
            </m:ctrlPr>
          </m:sSubPr>
          <m:e>
            <m:r>
              <m:rPr/>
              <w:rPr>
                <w:rFonts w:ascii="Cambria Math" w:cs="Times New Roman"/>
              </w:rPr>
              <m:t>R</m:t>
            </m:r>
            <m:ctrlPr>
              <w:rPr>
                <w:rFonts w:ascii="Cambria Math" w:hAnsi="Cambria Math" w:cs="Times New Roman"/>
                <w:i/>
              </w:rPr>
            </m:ctrlPr>
          </m:e>
          <m:sub>
            <m:r>
              <m:rPr/>
              <w:rPr>
                <w:rFonts w:ascii="Cambria Math" w:cs="Times New Roman"/>
              </w:rPr>
              <m:t>sl,rl</m:t>
            </m:r>
            <m:ctrlPr>
              <w:rPr>
                <w:rFonts w:ascii="Cambria Math" w:hAnsi="Cambria Math" w:cs="Times New Roman"/>
                <w:i/>
              </w:rPr>
            </m:ctrlPr>
          </m:sub>
        </m:sSub>
      </m:oMath>
      <w:r>
        <w:rPr>
          <w:rFonts w:cs="Times New Roman"/>
        </w:rPr>
        <w:tab/>
      </w:r>
      <w:r>
        <w:rPr>
          <w:rFonts w:hint="eastAsia" w:cs="Times New Roman"/>
          <w:lang w:val="en-US" w:eastAsia="zh-CN"/>
        </w:rPr>
        <w:t xml:space="preserve"> </w:t>
      </w:r>
      <w:r>
        <w:rPr>
          <w:rFonts w:cs="Times New Roman"/>
        </w:rPr>
        <w:t>——</w:t>
      </w:r>
      <w:r>
        <w:rPr>
          <w:rFonts w:hint="eastAsia" w:cs="Times New Roman"/>
          <w:lang w:val="en-US" w:eastAsia="zh-CN"/>
        </w:rPr>
        <w:t xml:space="preserve"> </w:t>
      </w:r>
      <w:r>
        <w:rPr>
          <w:rFonts w:cs="Times New Roman"/>
        </w:rPr>
        <w:tab/>
      </w:r>
      <w:r>
        <w:rPr>
          <w:rFonts w:cs="Times New Roman"/>
        </w:rPr>
        <w:t>渗沥液处理运行阶段外购热力总量</w:t>
      </w:r>
      <w:r>
        <w:rPr>
          <w:rFonts w:hint="eastAsia" w:cs="Times New Roman"/>
          <w:lang w:eastAsia="zh-CN"/>
        </w:rPr>
        <w:t>（</w:t>
      </w:r>
      <w:r>
        <w:rPr>
          <w:rFonts w:cs="Times New Roman"/>
        </w:rPr>
        <w:t>MJ</w:t>
      </w:r>
      <w:r>
        <w:rPr>
          <w:rFonts w:hint="eastAsia" w:cs="Times New Roman"/>
          <w:lang w:eastAsia="zh-CN"/>
        </w:rPr>
        <w:t>）</w:t>
      </w:r>
      <w:r>
        <w:rPr>
          <w:rFonts w:cs="Times New Roman"/>
        </w:rPr>
        <w:t>；</w:t>
      </w:r>
    </w:p>
    <w:p>
      <w:pPr>
        <w:pStyle w:val="43"/>
        <w:keepNext w:val="0"/>
        <w:keepLines w:val="0"/>
        <w:pageBreakBefore w:val="0"/>
        <w:widowControl w:val="0"/>
        <w:kinsoku/>
        <w:wordWrap/>
        <w:overflowPunct/>
        <w:topLinePunct w:val="0"/>
        <w:autoSpaceDE/>
        <w:autoSpaceDN/>
        <w:bidi w:val="0"/>
        <w:adjustRightInd/>
        <w:snapToGrid w:val="0"/>
        <w:ind w:left="1920" w:leftChars="300" w:hanging="1200" w:hangingChars="500"/>
        <w:textAlignment w:val="auto"/>
        <w:rPr>
          <w:rFonts w:cs="Times New Roman"/>
        </w:rPr>
      </w:pPr>
      <m:oMath>
        <m:r>
          <m:rPr/>
          <w:rPr>
            <w:rFonts w:ascii="Cambria Math" w:cs="Times New Roman"/>
          </w:rPr>
          <m:t>E</m:t>
        </m:r>
        <m:sSub>
          <m:sSubPr>
            <m:ctrlPr>
              <w:rPr>
                <w:rFonts w:ascii="Cambria Math" w:hAnsi="Cambria Math" w:cs="Times New Roman"/>
                <w:i/>
              </w:rPr>
            </m:ctrlPr>
          </m:sSubPr>
          <m:e>
            <m:r>
              <m:rPr/>
              <w:rPr>
                <w:rFonts w:ascii="Cambria Math" w:cs="Times New Roman"/>
              </w:rPr>
              <m:t>F</m:t>
            </m:r>
            <m:ctrlPr>
              <w:rPr>
                <w:rFonts w:ascii="Cambria Math" w:hAnsi="Cambria Math" w:cs="Times New Roman"/>
                <w:i/>
              </w:rPr>
            </m:ctrlPr>
          </m:e>
          <m:sub>
            <m:r>
              <m:rPr/>
              <w:rPr>
                <w:rFonts w:ascii="Cambria Math" w:cs="Times New Roman"/>
              </w:rPr>
              <m:t>rl</m:t>
            </m:r>
            <m:ctrlPr>
              <w:rPr>
                <w:rFonts w:ascii="Cambria Math" w:hAnsi="Cambria Math" w:cs="Times New Roman"/>
                <w:i/>
              </w:rPr>
            </m:ctrlPr>
          </m:sub>
        </m:sSub>
      </m:oMath>
      <w:r>
        <w:rPr>
          <w:rFonts w:cs="Times New Roman"/>
        </w:rPr>
        <w:tab/>
      </w:r>
      <w:r>
        <w:rPr>
          <w:rFonts w:hint="eastAsia" w:cs="Times New Roman"/>
          <w:lang w:val="en-US" w:eastAsia="zh-CN"/>
        </w:rPr>
        <w:t xml:space="preserve"> </w:t>
      </w:r>
      <w:r>
        <w:rPr>
          <w:rFonts w:cs="Times New Roman"/>
        </w:rPr>
        <w:t>——</w:t>
      </w:r>
      <w:r>
        <w:rPr>
          <w:rFonts w:cs="Times New Roman"/>
        </w:rPr>
        <w:tab/>
      </w:r>
      <w:r>
        <w:rPr>
          <w:rFonts w:hint="eastAsia" w:cs="Times New Roman"/>
          <w:lang w:val="en-US" w:eastAsia="zh-CN"/>
        </w:rPr>
        <w:t xml:space="preserve"> </w:t>
      </w:r>
      <w:r>
        <w:rPr>
          <w:rFonts w:cs="Times New Roman"/>
        </w:rPr>
        <w:t>工程所在区域热力</w:t>
      </w:r>
      <w:r>
        <w:rPr>
          <w:rFonts w:hint="eastAsia" w:cs="Times New Roman"/>
          <w:lang w:val="en-US" w:eastAsia="zh-CN"/>
        </w:rPr>
        <w:t>碳</w:t>
      </w:r>
      <w:r>
        <w:rPr>
          <w:rFonts w:cs="Times New Roman"/>
        </w:rPr>
        <w:t>排放因子</w:t>
      </w:r>
      <w:r>
        <w:rPr>
          <w:rFonts w:hint="eastAsia" w:cs="Times New Roman"/>
          <w:lang w:eastAsia="zh-CN"/>
        </w:rPr>
        <w:t>（</w:t>
      </w:r>
      <w:r>
        <w:rPr>
          <w:rFonts w:cs="Times New Roman"/>
        </w:rPr>
        <w:t>kgCO</w:t>
      </w:r>
      <w:r>
        <w:rPr>
          <w:rFonts w:cs="Times New Roman"/>
          <w:vertAlign w:val="subscript"/>
        </w:rPr>
        <w:t>2</w:t>
      </w:r>
      <w:r>
        <w:rPr>
          <w:rFonts w:cs="Times New Roman"/>
        </w:rPr>
        <w:t>/MJ</w:t>
      </w:r>
      <w:r>
        <w:rPr>
          <w:rFonts w:hint="eastAsia" w:cs="Times New Roman"/>
          <w:lang w:eastAsia="zh-CN"/>
        </w:rPr>
        <w:t>）</w:t>
      </w:r>
      <w:r>
        <w:rPr>
          <w:rFonts w:cs="Times New Roman"/>
        </w:rPr>
        <w:t>，</w:t>
      </w:r>
      <w:r>
        <w:rPr>
          <w:rFonts w:hint="eastAsia" w:cs="Times New Roman"/>
          <w:lang w:val="en-US" w:eastAsia="zh-CN"/>
        </w:rPr>
        <w:t>按本标准</w:t>
      </w:r>
      <w:r>
        <w:rPr>
          <w:rFonts w:hint="eastAsia" w:cs="Times New Roman"/>
        </w:rPr>
        <w:t>附录</w:t>
      </w:r>
      <w:r>
        <w:rPr>
          <w:rFonts w:hint="eastAsia" w:cs="Times New Roman"/>
          <w:lang w:val="en-US" w:eastAsia="zh-CN"/>
        </w:rPr>
        <w:t>A确定</w:t>
      </w:r>
      <w:r>
        <w:rPr>
          <w:rFonts w:cs="Times New Roman"/>
        </w:rPr>
        <w:t>；</w:t>
      </w:r>
    </w:p>
    <w:p>
      <w:pPr>
        <w:pStyle w:val="43"/>
        <w:keepNext w:val="0"/>
        <w:keepLines w:val="0"/>
        <w:pageBreakBefore w:val="0"/>
        <w:widowControl w:val="0"/>
        <w:kinsoku/>
        <w:wordWrap/>
        <w:overflowPunct/>
        <w:topLinePunct w:val="0"/>
        <w:autoSpaceDE/>
        <w:autoSpaceDN/>
        <w:bidi w:val="0"/>
        <w:adjustRightInd/>
        <w:snapToGrid w:val="0"/>
        <w:ind w:left="1920" w:leftChars="300" w:hanging="1200" w:hangingChars="500"/>
        <w:textAlignment w:val="auto"/>
        <w:rPr>
          <w:rFonts w:hint="eastAsia" w:cs="Times New Roman"/>
        </w:rPr>
      </w:pPr>
      <m:oMath>
        <m:sSub>
          <m:sSubPr>
            <m:ctrlPr>
              <w:rPr>
                <w:rFonts w:ascii="Cambria Math" w:hAnsi="Cambria Math" w:cs="Times New Roman"/>
                <w:i/>
              </w:rPr>
            </m:ctrlPr>
          </m:sSubPr>
          <m:e>
            <m:r>
              <m:rPr/>
              <w:rPr>
                <w:rFonts w:ascii="Cambria Math" w:hAnsi="Cambria Math" w:cs="Times New Roman"/>
              </w:rPr>
              <m:t>Y</m:t>
            </m:r>
            <m:ctrlPr>
              <w:rPr>
                <w:rFonts w:ascii="Cambria Math" w:hAnsi="Cambria Math" w:cs="Times New Roman"/>
                <w:i/>
              </w:rPr>
            </m:ctrlPr>
          </m:e>
          <m:sub>
            <m:r>
              <m:rPr/>
              <w:rPr>
                <w:rFonts w:hint="eastAsia" w:ascii="Cambria Math" w:hAnsi="Cambria Math" w:cs="Times New Roman"/>
              </w:rPr>
              <m:t>sl</m:t>
            </m:r>
            <m:r>
              <m:rPr/>
              <w:rPr>
                <w:rFonts w:ascii="Cambria Math" w:hAnsi="Cambria Math" w:cs="Times New Roman"/>
              </w:rPr>
              <m:t>,yj,i</m:t>
            </m:r>
            <m:ctrlPr>
              <w:rPr>
                <w:rFonts w:ascii="Cambria Math" w:hAnsi="Cambria Math" w:cs="Times New Roman"/>
                <w:i/>
              </w:rPr>
            </m:ctrlPr>
          </m:sub>
        </m:sSub>
      </m:oMath>
      <w:r>
        <w:rPr>
          <w:rFonts w:cs="Times New Roman"/>
        </w:rPr>
        <w:tab/>
      </w:r>
      <w:r>
        <w:rPr>
          <w:rFonts w:hint="eastAsia" w:cs="Times New Roman"/>
          <w:lang w:val="en-US" w:eastAsia="zh-CN"/>
        </w:rPr>
        <w:t xml:space="preserve"> </w:t>
      </w:r>
      <w:r>
        <w:rPr>
          <w:rFonts w:cs="Times New Roman"/>
        </w:rPr>
        <w:t>——</w:t>
      </w:r>
      <w:r>
        <w:rPr>
          <w:rFonts w:cs="Times New Roman"/>
        </w:rPr>
        <w:tab/>
      </w:r>
      <w:r>
        <w:rPr>
          <w:rFonts w:hint="eastAsia" w:cs="Times New Roman"/>
        </w:rPr>
        <w:t>渗沥液处理第</w:t>
      </w:r>
      <w:r>
        <w:rPr>
          <w:rFonts w:cs="Times New Roman"/>
        </w:rPr>
        <w:t>i</w:t>
      </w:r>
      <w:r>
        <w:rPr>
          <w:rFonts w:hint="eastAsia" w:cs="Times New Roman"/>
        </w:rPr>
        <w:t>种外购药剂的量</w:t>
      </w:r>
      <w:r>
        <w:rPr>
          <w:rFonts w:hint="eastAsia" w:cs="Times New Roman"/>
          <w:lang w:eastAsia="zh-CN"/>
        </w:rPr>
        <w:t>（</w:t>
      </w:r>
      <w:r>
        <w:rPr>
          <w:rFonts w:cs="Times New Roman"/>
        </w:rPr>
        <w:t>kg</w:t>
      </w:r>
      <w:r>
        <w:rPr>
          <w:rFonts w:hint="eastAsia" w:cs="Times New Roman"/>
          <w:lang w:eastAsia="zh-CN"/>
        </w:rPr>
        <w:t>）</w:t>
      </w:r>
      <w:r>
        <w:rPr>
          <w:rFonts w:hint="eastAsia" w:cs="Times New Roman"/>
        </w:rPr>
        <w:t>；</w:t>
      </w:r>
    </w:p>
    <w:p>
      <w:pPr>
        <w:pStyle w:val="43"/>
        <w:keepNext w:val="0"/>
        <w:keepLines w:val="0"/>
        <w:pageBreakBefore w:val="0"/>
        <w:widowControl w:val="0"/>
        <w:kinsoku/>
        <w:wordWrap/>
        <w:overflowPunct/>
        <w:topLinePunct w:val="0"/>
        <w:autoSpaceDE/>
        <w:autoSpaceDN/>
        <w:bidi w:val="0"/>
        <w:adjustRightInd/>
        <w:snapToGrid w:val="0"/>
        <w:ind w:left="1920" w:leftChars="300" w:hanging="1200" w:hangingChars="500"/>
        <w:textAlignment w:val="auto"/>
        <w:rPr>
          <w:rFonts w:cs="Times New Roman"/>
        </w:rPr>
      </w:pPr>
      <m:oMath>
        <m:r>
          <m:rPr/>
          <w:rPr>
            <w:rFonts w:ascii="Cambria Math" w:cs="Times New Roman"/>
          </w:rPr>
          <m:t>E</m:t>
        </m:r>
        <m:sSub>
          <m:sSubPr>
            <m:ctrlPr>
              <w:rPr>
                <w:rFonts w:ascii="Cambria Math" w:hAnsi="Cambria Math" w:cs="Times New Roman"/>
                <w:i/>
              </w:rPr>
            </m:ctrlPr>
          </m:sSubPr>
          <m:e>
            <m:r>
              <m:rPr/>
              <w:rPr>
                <w:rFonts w:ascii="Cambria Math" w:cs="Times New Roman"/>
              </w:rPr>
              <m:t>F</m:t>
            </m:r>
            <m:ctrlPr>
              <w:rPr>
                <w:rFonts w:ascii="Cambria Math" w:hAnsi="Cambria Math" w:cs="Times New Roman"/>
                <w:i/>
              </w:rPr>
            </m:ctrlPr>
          </m:e>
          <m:sub>
            <m:r>
              <m:rPr/>
              <w:rPr>
                <w:rFonts w:ascii="Cambria Math" w:cs="Times New Roman"/>
              </w:rPr>
              <m:t>yj,i</m:t>
            </m:r>
            <m:ctrlPr>
              <w:rPr>
                <w:rFonts w:ascii="Cambria Math" w:hAnsi="Cambria Math" w:cs="Times New Roman"/>
                <w:i/>
              </w:rPr>
            </m:ctrlPr>
          </m:sub>
        </m:sSub>
      </m:oMath>
      <w:r>
        <w:rPr>
          <w:rFonts w:hint="eastAsia" w:hAnsi="Cambria Math" w:cs="Times New Roman"/>
          <w:i w:val="0"/>
          <w:lang w:val="en-US" w:eastAsia="zh-CN"/>
        </w:rPr>
        <w:t xml:space="preserve"> </w:t>
      </w:r>
      <w:r>
        <w:rPr>
          <w:rFonts w:cs="Times New Roman"/>
        </w:rPr>
        <w:tab/>
      </w:r>
      <w:r>
        <w:rPr>
          <w:rFonts w:cs="Times New Roman"/>
        </w:rPr>
        <w:t>——</w:t>
      </w:r>
      <w:r>
        <w:rPr>
          <w:rFonts w:cs="Times New Roman"/>
        </w:rPr>
        <w:tab/>
      </w:r>
      <w:r>
        <w:rPr>
          <w:rFonts w:cs="Times New Roman"/>
        </w:rPr>
        <w:t>第i种药剂的</w:t>
      </w:r>
      <w:r>
        <w:rPr>
          <w:rFonts w:hint="eastAsia" w:cs="Times New Roman"/>
          <w:lang w:val="en-US" w:eastAsia="zh-CN"/>
        </w:rPr>
        <w:t>碳</w:t>
      </w:r>
      <w:r>
        <w:rPr>
          <w:rFonts w:cs="Times New Roman"/>
        </w:rPr>
        <w:t>排放因子</w:t>
      </w:r>
      <w:r>
        <w:rPr>
          <w:rFonts w:hint="eastAsia" w:cs="Times New Roman"/>
          <w:lang w:eastAsia="zh-CN"/>
        </w:rPr>
        <w:t>（</w:t>
      </w:r>
      <w:r>
        <w:rPr>
          <w:rFonts w:cs="Times New Roman"/>
        </w:rPr>
        <w:t>kgCO</w:t>
      </w:r>
      <w:r>
        <w:rPr>
          <w:rFonts w:cs="Times New Roman"/>
          <w:vertAlign w:val="subscript"/>
        </w:rPr>
        <w:t>2</w:t>
      </w:r>
      <w:r>
        <w:rPr>
          <w:rFonts w:cs="Times New Roman"/>
        </w:rPr>
        <w:t>e/kg</w:t>
      </w:r>
      <w:r>
        <w:rPr>
          <w:rFonts w:hint="eastAsia" w:cs="Times New Roman"/>
          <w:lang w:eastAsia="zh-CN"/>
        </w:rPr>
        <w:t>）</w:t>
      </w:r>
      <w:r>
        <w:rPr>
          <w:rFonts w:cs="Times New Roman"/>
        </w:rPr>
        <w:t>，药剂包括污泥调理药剂、膜清洗药剂、消泡剂等，</w:t>
      </w:r>
      <w:r>
        <w:rPr>
          <w:rFonts w:hint="eastAsia" w:cs="Times New Roman"/>
          <w:lang w:val="en-US" w:eastAsia="zh-CN"/>
        </w:rPr>
        <w:t>按本标准</w:t>
      </w:r>
      <w:r>
        <w:rPr>
          <w:rFonts w:hint="eastAsia" w:cs="Times New Roman"/>
        </w:rPr>
        <w:t>附录</w:t>
      </w:r>
      <w:r>
        <w:rPr>
          <w:rFonts w:hint="eastAsia" w:cs="Times New Roman"/>
          <w:lang w:val="en-US" w:eastAsia="zh-CN"/>
        </w:rPr>
        <w:t>A确定</w:t>
      </w:r>
      <w:r>
        <w:rPr>
          <w:rFonts w:cs="Times New Roman"/>
        </w:rPr>
        <w:t>。</w:t>
      </w:r>
    </w:p>
    <w:p>
      <w:pPr>
        <w:pStyle w:val="43"/>
        <w:rPr>
          <w:rFonts w:cs="Times New Roman"/>
        </w:rPr>
      </w:pPr>
      <w:r>
        <w:rPr>
          <w:rFonts w:hint="eastAsia" w:eastAsia="楷体" w:cs="Times New Roman"/>
          <w:szCs w:val="28"/>
        </w:rPr>
        <w:t>【条文说明】本节规定了渗沥液处理过程中的温室气体的间接来源。渗沥液处理过程中的间接来源主要是处理渗沥液时由于生产所需而外购的电力、热力和药剂等对应的</w:t>
      </w:r>
      <w:r>
        <w:rPr>
          <w:rFonts w:hint="eastAsia" w:eastAsia="楷体" w:cs="Times New Roman"/>
          <w:szCs w:val="28"/>
          <w:lang w:eastAsia="zh-CN"/>
        </w:rPr>
        <w:t>碳</w:t>
      </w:r>
      <w:r>
        <w:rPr>
          <w:rFonts w:hint="eastAsia" w:eastAsia="楷体" w:cs="Times New Roman"/>
          <w:szCs w:val="28"/>
        </w:rPr>
        <w:t>排放，具体为生产上述等量电力、热力和药剂时对应企业的碳排放量，宜采用渗沥液处理中的消耗量和对应资源</w:t>
      </w:r>
      <w:r>
        <w:rPr>
          <w:rFonts w:hint="eastAsia" w:eastAsia="楷体" w:cs="Times New Roman"/>
          <w:szCs w:val="28"/>
          <w:lang w:eastAsia="zh-CN"/>
        </w:rPr>
        <w:t>的碳</w:t>
      </w:r>
      <w:r>
        <w:rPr>
          <w:rFonts w:hint="eastAsia" w:eastAsia="楷体" w:cs="Times New Roman"/>
          <w:szCs w:val="28"/>
        </w:rPr>
        <w:t>排放因子进行核算。</w:t>
      </w:r>
    </w:p>
    <w:p>
      <w:pPr>
        <w:ind w:firstLine="0" w:firstLineChars="0"/>
        <w:rPr>
          <w:rFonts w:cs="Times New Roman"/>
        </w:rPr>
      </w:pPr>
      <w:r>
        <w:rPr>
          <w:rFonts w:hint="eastAsia" w:cs="Times New Roman"/>
          <w:b/>
          <w:bCs/>
          <w:lang w:val="en-US" w:eastAsia="zh-CN"/>
        </w:rPr>
        <w:t>4</w:t>
      </w:r>
      <w:r>
        <w:rPr>
          <w:rFonts w:cs="Times New Roman"/>
          <w:b/>
          <w:bCs/>
        </w:rPr>
        <w:t>.</w:t>
      </w:r>
      <w:r>
        <w:rPr>
          <w:rFonts w:hint="eastAsia" w:cs="Times New Roman"/>
          <w:b/>
          <w:bCs/>
          <w:lang w:val="en-US" w:eastAsia="zh-CN"/>
        </w:rPr>
        <w:t>2</w:t>
      </w:r>
      <w:r>
        <w:rPr>
          <w:rFonts w:hint="eastAsia" w:cs="Times New Roman"/>
          <w:b/>
          <w:bCs/>
        </w:rPr>
        <w:t>.4</w:t>
      </w:r>
      <w:r>
        <w:rPr>
          <w:rFonts w:cs="Times New Roman"/>
          <w:b/>
          <w:bCs/>
        </w:rPr>
        <w:t xml:space="preserve">  </w:t>
      </w:r>
      <w:r>
        <w:rPr>
          <w:rFonts w:cs="Times New Roman"/>
        </w:rPr>
        <w:t>渗沥液处理碳减排主要</w:t>
      </w:r>
      <w:r>
        <w:rPr>
          <w:rFonts w:hint="eastAsia" w:cs="Times New Roman"/>
        </w:rPr>
        <w:t>包括</w:t>
      </w:r>
      <w:r>
        <w:rPr>
          <w:rFonts w:cs="Times New Roman"/>
        </w:rPr>
        <w:t>运行过程中的电力回收</w:t>
      </w:r>
      <w:r>
        <w:rPr>
          <w:rFonts w:hint="eastAsia" w:cs="Times New Roman"/>
        </w:rPr>
        <w:t>、</w:t>
      </w:r>
      <w:r>
        <w:rPr>
          <w:rFonts w:cs="Times New Roman"/>
        </w:rPr>
        <w:t>热力回收</w:t>
      </w:r>
      <w:r>
        <w:rPr>
          <w:rFonts w:hint="eastAsia" w:cs="Times New Roman"/>
        </w:rPr>
        <w:t>，</w:t>
      </w:r>
      <w:r>
        <w:rPr>
          <w:rFonts w:cs="Times New Roman"/>
        </w:rPr>
        <w:t>碳减排</w:t>
      </w:r>
      <w:r>
        <w:rPr>
          <w:rFonts w:hint="eastAsia" w:cs="Times New Roman"/>
          <w:lang w:eastAsia="zh-CN"/>
        </w:rPr>
        <w:t>按下列公式计算</w:t>
      </w:r>
      <w:r>
        <w:rPr>
          <w:rFonts w:cs="Times New Roman"/>
        </w:rPr>
        <w:t>：</w:t>
      </w:r>
    </w:p>
    <w:p>
      <w:pPr>
        <w:pStyle w:val="39"/>
        <w:jc w:val="right"/>
      </w:pPr>
      <w:r>
        <w:rPr>
          <w:rFonts w:hint="eastAsia"/>
        </w:rPr>
        <w:t xml:space="preserve">           </w:t>
      </w:r>
      <m:oMath>
        <m:sSub>
          <m:sSubPr>
            <m:ctrlPr>
              <w:rPr>
                <w:rFonts w:ascii="Cambria Math" w:hAnsi="Cambria Math"/>
                <w:i/>
              </w:rPr>
            </m:ctrlPr>
          </m:sSubPr>
          <m:e>
            <m:r>
              <m:rPr/>
              <w:rPr>
                <w:rFonts w:ascii="Cambria Math"/>
              </w:rPr>
              <m:t>C</m:t>
            </m:r>
            <m:ctrlPr>
              <w:rPr>
                <w:rFonts w:ascii="Cambria Math" w:hAnsi="Cambria Math"/>
                <w:i/>
              </w:rPr>
            </m:ctrlPr>
          </m:e>
          <m:sub>
            <m:r>
              <m:rPr/>
              <w:rPr>
                <w:rFonts w:ascii="Cambria Math"/>
              </w:rPr>
              <m:t>sl,jp</m:t>
            </m:r>
            <m:ctrlPr>
              <w:rPr>
                <w:rFonts w:ascii="Cambria Math" w:hAnsi="Cambria Math"/>
                <w:i/>
              </w:rPr>
            </m:ctrlPr>
          </m:sub>
        </m:sSub>
        <m:r>
          <m:rPr/>
          <w:rPr>
            <w:rFonts w:ascii="Cambria Math"/>
          </w:rPr>
          <m:t>=</m:t>
        </m:r>
        <m:sSub>
          <m:sSubPr>
            <m:ctrlPr>
              <w:rPr>
                <w:rFonts w:ascii="Cambria Math" w:hAnsi="Cambria Math"/>
                <w:i/>
              </w:rPr>
            </m:ctrlPr>
          </m:sSubPr>
          <m:e>
            <m:r>
              <m:rPr/>
              <w:rPr>
                <w:rFonts w:ascii="Cambria Math"/>
              </w:rPr>
              <m:t>C</m:t>
            </m:r>
            <m:ctrlPr>
              <w:rPr>
                <w:rFonts w:ascii="Cambria Math" w:hAnsi="Cambria Math"/>
                <w:i/>
              </w:rPr>
            </m:ctrlPr>
          </m:e>
          <m:sub>
            <m:r>
              <m:rPr/>
              <w:rPr>
                <w:rFonts w:ascii="Cambria Math"/>
              </w:rPr>
              <m:t>sl,jpdl</m:t>
            </m:r>
            <m:ctrlPr>
              <w:rPr>
                <w:rFonts w:ascii="Cambria Math" w:hAnsi="Cambria Math"/>
                <w:i/>
              </w:rPr>
            </m:ctrlPr>
          </m:sub>
        </m:sSub>
        <m:r>
          <m:rPr/>
          <w:rPr>
            <w:rFonts w:ascii="Cambria Math"/>
          </w:rPr>
          <m:t>+</m:t>
        </m:r>
        <m:sSub>
          <m:sSubPr>
            <m:ctrlPr>
              <w:rPr>
                <w:rFonts w:ascii="Cambria Math" w:hAnsi="Cambria Math"/>
                <w:i/>
              </w:rPr>
            </m:ctrlPr>
          </m:sSubPr>
          <m:e>
            <m:r>
              <m:rPr/>
              <w:rPr>
                <w:rFonts w:ascii="Cambria Math"/>
              </w:rPr>
              <m:t>C</m:t>
            </m:r>
            <m:ctrlPr>
              <w:rPr>
                <w:rFonts w:ascii="Cambria Math" w:hAnsi="Cambria Math"/>
                <w:i/>
              </w:rPr>
            </m:ctrlPr>
          </m:e>
          <m:sub>
            <m:r>
              <m:rPr/>
              <w:rPr>
                <w:rFonts w:ascii="Cambria Math"/>
              </w:rPr>
              <m:t>sl,jprl</m:t>
            </m:r>
            <m:ctrlPr>
              <w:rPr>
                <w:rFonts w:ascii="Cambria Math" w:hAnsi="Cambria Math"/>
                <w:i/>
              </w:rPr>
            </m:ctrlPr>
          </m:sub>
        </m:sSub>
        <m:r>
          <m:rPr/>
          <w:rPr>
            <w:rFonts w:ascii="Cambria Math"/>
          </w:rPr>
          <m:t>+</m:t>
        </m:r>
        <m:sSub>
          <m:sSubPr>
            <m:ctrlPr>
              <w:rPr>
                <w:rFonts w:ascii="Cambria Math" w:hAnsi="Cambria Math"/>
                <w:i/>
              </w:rPr>
            </m:ctrlPr>
          </m:sSubPr>
          <m:e>
            <m:r>
              <m:rPr/>
              <w:rPr>
                <w:rFonts w:ascii="Cambria Math"/>
              </w:rPr>
              <m:t>C</m:t>
            </m:r>
            <m:ctrlPr>
              <w:rPr>
                <w:rFonts w:ascii="Cambria Math" w:hAnsi="Cambria Math"/>
                <w:i/>
              </w:rPr>
            </m:ctrlPr>
          </m:e>
          <m:sub>
            <m:r>
              <m:rPr/>
              <w:rPr>
                <w:rFonts w:hint="eastAsia" w:ascii="Cambria Math"/>
              </w:rPr>
              <m:t>sl</m:t>
            </m:r>
            <m:r>
              <m:rPr/>
              <w:rPr>
                <w:rFonts w:ascii="Cambria Math"/>
              </w:rPr>
              <m:t>,jprq</m:t>
            </m:r>
            <m:ctrlPr>
              <w:rPr>
                <w:rFonts w:ascii="Cambria Math" w:hAnsi="Cambria Math"/>
                <w:i/>
              </w:rPr>
            </m:ctrlPr>
          </m:sub>
        </m:sSub>
        <m:r>
          <m:rPr/>
          <w:rPr>
            <w:rFonts w:ascii="Cambria Math"/>
          </w:rPr>
          <m:t>+</m:t>
        </m:r>
        <m:sSub>
          <m:sSubPr>
            <m:ctrlPr>
              <w:rPr>
                <w:rFonts w:ascii="Cambria Math" w:hAnsi="Cambria Math"/>
                <w:i/>
              </w:rPr>
            </m:ctrlPr>
          </m:sSubPr>
          <m:e>
            <m:r>
              <m:rPr/>
              <w:rPr>
                <w:rFonts w:ascii="Cambria Math"/>
              </w:rPr>
              <m:t>C</m:t>
            </m:r>
            <m:ctrlPr>
              <w:rPr>
                <w:rFonts w:ascii="Cambria Math" w:hAnsi="Cambria Math"/>
                <w:i/>
              </w:rPr>
            </m:ctrlPr>
          </m:e>
          <m:sub>
            <m:r>
              <m:rPr/>
              <w:rPr>
                <w:rFonts w:hint="eastAsia" w:ascii="Cambria Math"/>
              </w:rPr>
              <m:t>sl</m:t>
            </m:r>
            <m:r>
              <m:rPr/>
              <w:rPr>
                <w:rFonts w:ascii="Cambria Math"/>
              </w:rPr>
              <m:t>,jp</m:t>
            </m:r>
            <m:r>
              <m:rPr/>
              <w:rPr>
                <w:rFonts w:hint="eastAsia" w:ascii="Cambria Math"/>
              </w:rPr>
              <m:t>cp</m:t>
            </m:r>
            <m:ctrlPr>
              <w:rPr>
                <w:rFonts w:ascii="Cambria Math" w:hAnsi="Cambria Math"/>
                <w:i/>
              </w:rPr>
            </m:ctrlPr>
          </m:sub>
        </m:sSub>
      </m:oMath>
      <w:r>
        <w:rPr>
          <w:rFonts w:hint="eastAsia"/>
        </w:rPr>
        <w:t xml:space="preserve">    （</w:t>
      </w:r>
      <w:r>
        <w:rPr>
          <w:rFonts w:hint="eastAsia"/>
          <w:lang w:val="en-US" w:eastAsia="zh-CN"/>
        </w:rPr>
        <w:t>4</w:t>
      </w:r>
      <w:r>
        <w:t>.</w:t>
      </w:r>
      <w:r>
        <w:rPr>
          <w:rFonts w:hint="eastAsia"/>
        </w:rPr>
        <w:t>2.</w:t>
      </w:r>
      <w:r>
        <w:rPr>
          <w:rFonts w:hint="eastAsia"/>
          <w:lang w:val="en-US" w:eastAsia="zh-CN"/>
        </w:rPr>
        <w:t>4-1</w:t>
      </w:r>
      <w:r>
        <w:rPr>
          <w:rFonts w:hint="eastAsia"/>
        </w:rPr>
        <w:t>）</w:t>
      </w:r>
    </w:p>
    <w:p>
      <w:pPr>
        <w:pStyle w:val="39"/>
        <w:ind w:left="566" w:leftChars="236" w:firstLine="426"/>
        <w:jc w:val="right"/>
      </w:pPr>
      <w:r>
        <w:rPr>
          <w:rFonts w:hint="eastAsia"/>
          <w:vertAlign w:val="subscript"/>
        </w:rPr>
        <w:t xml:space="preserve">  </w:t>
      </w:r>
      <m:oMath>
        <m:sSub>
          <m:sSubPr>
            <m:ctrlPr>
              <w:rPr>
                <w:rFonts w:ascii="Cambria Math" w:hAnsi="Cambria Math"/>
                <w:i/>
              </w:rPr>
            </m:ctrlPr>
          </m:sSubPr>
          <m:e>
            <m:r>
              <m:rPr/>
              <w:rPr>
                <w:rFonts w:ascii="Cambria Math"/>
              </w:rPr>
              <m:t>C</m:t>
            </m:r>
            <m:ctrlPr>
              <w:rPr>
                <w:rFonts w:ascii="Cambria Math" w:hAnsi="Cambria Math"/>
                <w:i/>
              </w:rPr>
            </m:ctrlPr>
          </m:e>
          <m:sub>
            <m:r>
              <m:rPr/>
              <w:rPr>
                <w:rFonts w:ascii="Cambria Math"/>
              </w:rPr>
              <m:t>sl,jp</m:t>
            </m:r>
            <m:r>
              <m:rPr/>
              <w:rPr>
                <w:rFonts w:hint="eastAsia" w:ascii="Cambria Math"/>
              </w:rPr>
              <m:t>d</m:t>
            </m:r>
            <m:r>
              <m:rPr/>
              <w:rPr>
                <w:rFonts w:ascii="Cambria Math"/>
              </w:rPr>
              <m:t>l</m:t>
            </m:r>
            <m:ctrlPr>
              <w:rPr>
                <w:rFonts w:ascii="Cambria Math" w:hAnsi="Cambria Math"/>
                <w:i/>
              </w:rPr>
            </m:ctrlPr>
          </m:sub>
        </m:sSub>
        <m:r>
          <m:rPr/>
          <w:rPr>
            <w:rFonts w:ascii="Cambria Math"/>
          </w:rPr>
          <m:t>=</m:t>
        </m:r>
        <m:sSub>
          <m:sSubPr>
            <m:ctrlPr>
              <w:rPr>
                <w:rFonts w:ascii="Cambria Math" w:hAnsi="Cambria Math"/>
                <w:i/>
              </w:rPr>
            </m:ctrlPr>
          </m:sSubPr>
          <m:e>
            <m:r>
              <m:rPr/>
              <w:rPr>
                <w:rFonts w:ascii="Cambria Math"/>
              </w:rPr>
              <m:t>AD</m:t>
            </m:r>
            <m:ctrlPr>
              <w:rPr>
                <w:rFonts w:ascii="Cambria Math" w:hAnsi="Cambria Math"/>
                <w:i/>
              </w:rPr>
            </m:ctrlPr>
          </m:e>
          <m:sub>
            <m:r>
              <m:rPr/>
              <w:rPr>
                <w:rFonts w:ascii="Cambria Math" w:hAnsi="Cambria Math"/>
                <w:vertAlign w:val="subscript"/>
              </w:rPr>
              <m:t>sl</m:t>
            </m:r>
            <m:r>
              <m:rPr/>
              <w:rPr>
                <w:rFonts w:hint="eastAsia" w:ascii="Cambria Math" w:hAnsi="Cambria Math"/>
                <w:vertAlign w:val="subscript"/>
              </w:rPr>
              <m:t>dj</m:t>
            </m:r>
            <m:ctrlPr>
              <w:rPr>
                <w:rFonts w:ascii="Cambria Math" w:hAnsi="Cambria Math"/>
                <w:i/>
              </w:rPr>
            </m:ctrlPr>
          </m:sub>
        </m:sSub>
        <m:r>
          <m:rPr/>
          <w:rPr>
            <w:rFonts w:ascii="Cambria Math"/>
          </w:rPr>
          <m:t>×</m:t>
        </m:r>
        <m:sSub>
          <m:sSubPr>
            <m:ctrlPr>
              <w:rPr>
                <w:rFonts w:ascii="Cambria Math" w:hAnsi="Cambria Math"/>
                <w:i/>
              </w:rPr>
            </m:ctrlPr>
          </m:sSubPr>
          <m:e>
            <m:r>
              <m:rPr/>
              <w:rPr>
                <w:rFonts w:ascii="Cambria Math"/>
              </w:rPr>
              <m:t>EF</m:t>
            </m:r>
            <m:ctrlPr>
              <w:rPr>
                <w:rFonts w:ascii="Cambria Math" w:hAnsi="Cambria Math"/>
                <w:i/>
              </w:rPr>
            </m:ctrlPr>
          </m:e>
          <m:sub>
            <m:r>
              <m:rPr/>
              <w:rPr>
                <w:rFonts w:hint="eastAsia" w:ascii="Cambria Math" w:hAnsi="Cambria Math"/>
                <w:vertAlign w:val="subscript"/>
              </w:rPr>
              <m:t>d</m:t>
            </m:r>
            <m:r>
              <m:rPr/>
              <w:rPr>
                <w:rFonts w:ascii="Cambria Math" w:hAnsi="Cambria Math"/>
                <w:vertAlign w:val="subscript"/>
              </w:rPr>
              <m:t>j</m:t>
            </m:r>
            <m:ctrlPr>
              <w:rPr>
                <w:rFonts w:ascii="Cambria Math" w:hAnsi="Cambria Math"/>
                <w:i/>
              </w:rPr>
            </m:ctrlPr>
          </m:sub>
        </m:sSub>
      </m:oMath>
      <w:r>
        <w:rPr>
          <w:rFonts w:hint="eastAsia"/>
          <w:vertAlign w:val="subscript"/>
        </w:rPr>
        <w:t xml:space="preserve">                           </w:t>
      </w:r>
      <w:r>
        <w:rPr>
          <w:rFonts w:hint="eastAsia"/>
        </w:rPr>
        <w:t>（</w:t>
      </w:r>
      <w:r>
        <w:rPr>
          <w:rFonts w:hint="eastAsia"/>
          <w:lang w:val="en-US" w:eastAsia="zh-CN"/>
        </w:rPr>
        <w:t>4</w:t>
      </w:r>
      <w:r>
        <w:t>.</w:t>
      </w:r>
      <w:r>
        <w:rPr>
          <w:rFonts w:hint="eastAsia"/>
        </w:rPr>
        <w:t>2.</w:t>
      </w:r>
      <w:r>
        <w:rPr>
          <w:rFonts w:hint="eastAsia"/>
          <w:lang w:val="en-US" w:eastAsia="zh-CN"/>
        </w:rPr>
        <w:t>4-2</w:t>
      </w:r>
      <w:r>
        <w:rPr>
          <w:rFonts w:hint="eastAsia"/>
        </w:rPr>
        <w:t>）</w:t>
      </w:r>
    </w:p>
    <w:p>
      <w:pPr>
        <w:pStyle w:val="39"/>
        <w:ind w:left="2268" w:leftChars="645" w:hanging="720" w:hangingChars="300"/>
        <w:jc w:val="right"/>
      </w:pPr>
      <w:r>
        <w:rPr>
          <w:rFonts w:hint="eastAsia"/>
          <w:vertAlign w:val="subscript"/>
        </w:rPr>
        <w:t xml:space="preserve">  </w:t>
      </w:r>
      <m:oMath>
        <m:sSub>
          <m:sSubPr>
            <m:ctrlPr>
              <w:rPr>
                <w:rFonts w:ascii="Cambria Math" w:hAnsi="Cambria Math"/>
                <w:i/>
              </w:rPr>
            </m:ctrlPr>
          </m:sSubPr>
          <m:e>
            <m:r>
              <m:rPr/>
              <w:rPr>
                <w:rFonts w:ascii="Cambria Math"/>
              </w:rPr>
              <m:t>C</m:t>
            </m:r>
            <m:ctrlPr>
              <w:rPr>
                <w:rFonts w:ascii="Cambria Math" w:hAnsi="Cambria Math"/>
                <w:i/>
              </w:rPr>
            </m:ctrlPr>
          </m:e>
          <m:sub>
            <m:r>
              <m:rPr/>
              <w:rPr>
                <w:rFonts w:ascii="Cambria Math"/>
              </w:rPr>
              <m:t>sl,jp</m:t>
            </m:r>
            <m:r>
              <m:rPr/>
              <w:rPr>
                <w:rFonts w:hint="eastAsia" w:ascii="Cambria Math"/>
              </w:rPr>
              <m:t>r</m:t>
            </m:r>
            <m:r>
              <m:rPr/>
              <w:rPr>
                <w:rFonts w:ascii="Cambria Math"/>
              </w:rPr>
              <m:t>l</m:t>
            </m:r>
            <m:ctrlPr>
              <w:rPr>
                <w:rFonts w:ascii="Cambria Math" w:hAnsi="Cambria Math"/>
                <w:i/>
              </w:rPr>
            </m:ctrlPr>
          </m:sub>
        </m:sSub>
        <m:r>
          <m:rPr/>
          <w:rPr>
            <w:rFonts w:ascii="Cambria Math"/>
          </w:rPr>
          <m:t>=</m:t>
        </m:r>
        <m:sSub>
          <m:sSubPr>
            <m:ctrlPr>
              <w:rPr>
                <w:rFonts w:ascii="Cambria Math" w:hAnsi="Cambria Math"/>
                <w:i/>
              </w:rPr>
            </m:ctrlPr>
          </m:sSubPr>
          <m:e>
            <m:r>
              <m:rPr/>
              <w:rPr>
                <w:rFonts w:ascii="Cambria Math"/>
              </w:rPr>
              <m:t>AD</m:t>
            </m:r>
            <m:ctrlPr>
              <w:rPr>
                <w:rFonts w:ascii="Cambria Math" w:hAnsi="Cambria Math"/>
                <w:i/>
              </w:rPr>
            </m:ctrlPr>
          </m:e>
          <m:sub>
            <m:r>
              <m:rPr/>
              <w:rPr>
                <w:rFonts w:ascii="Cambria Math" w:hAnsi="Cambria Math"/>
                <w:vertAlign w:val="subscript"/>
              </w:rPr>
              <m:t>sl</m:t>
            </m:r>
            <m:r>
              <m:rPr/>
              <w:rPr>
                <w:rFonts w:hint="eastAsia" w:ascii="Cambria Math" w:hAnsi="Cambria Math"/>
                <w:vertAlign w:val="subscript"/>
              </w:rPr>
              <m:t>r</m:t>
            </m:r>
            <m:r>
              <m:rPr/>
              <w:rPr>
                <w:rFonts w:ascii="Cambria Math" w:hAnsi="Cambria Math"/>
                <w:vertAlign w:val="subscript"/>
              </w:rPr>
              <m:t>j</m:t>
            </m:r>
            <m:ctrlPr>
              <w:rPr>
                <w:rFonts w:ascii="Cambria Math" w:hAnsi="Cambria Math"/>
                <w:i/>
              </w:rPr>
            </m:ctrlPr>
          </m:sub>
        </m:sSub>
        <m:r>
          <m:rPr/>
          <w:rPr>
            <w:rFonts w:ascii="Cambria Math"/>
          </w:rPr>
          <m:t>×</m:t>
        </m:r>
        <m:sSub>
          <m:sSubPr>
            <m:ctrlPr>
              <w:rPr>
                <w:rFonts w:ascii="Cambria Math" w:hAnsi="Cambria Math"/>
                <w:i/>
              </w:rPr>
            </m:ctrlPr>
          </m:sSubPr>
          <m:e>
            <m:r>
              <m:rPr/>
              <w:rPr>
                <w:rFonts w:ascii="Cambria Math"/>
              </w:rPr>
              <m:t>EF</m:t>
            </m:r>
            <m:ctrlPr>
              <w:rPr>
                <w:rFonts w:ascii="Cambria Math" w:hAnsi="Cambria Math"/>
                <w:i/>
              </w:rPr>
            </m:ctrlPr>
          </m:e>
          <m:sub>
            <m:r>
              <m:rPr/>
              <w:rPr>
                <w:rFonts w:hint="eastAsia" w:ascii="Cambria Math" w:hAnsi="Cambria Math"/>
                <w:vertAlign w:val="subscript"/>
              </w:rPr>
              <m:t>r</m:t>
            </m:r>
            <m:r>
              <m:rPr/>
              <w:rPr>
                <w:rFonts w:ascii="Cambria Math" w:hAnsi="Cambria Math"/>
                <w:vertAlign w:val="subscript"/>
              </w:rPr>
              <m:t>j</m:t>
            </m:r>
            <m:ctrlPr>
              <w:rPr>
                <w:rFonts w:ascii="Cambria Math" w:hAnsi="Cambria Math"/>
                <w:i/>
              </w:rPr>
            </m:ctrlPr>
          </m:sub>
        </m:sSub>
      </m:oMath>
      <w:r>
        <w:rPr>
          <w:rFonts w:hint="eastAsia"/>
          <w:vertAlign w:val="subscript"/>
        </w:rPr>
        <w:t xml:space="preserve">                          </w:t>
      </w:r>
      <w:r>
        <w:rPr>
          <w:rFonts w:hint="eastAsia"/>
        </w:rPr>
        <w:t>（</w:t>
      </w:r>
      <w:r>
        <w:rPr>
          <w:rFonts w:hint="eastAsia"/>
          <w:lang w:val="en-US" w:eastAsia="zh-CN"/>
        </w:rPr>
        <w:t>4</w:t>
      </w:r>
      <w:r>
        <w:t>.</w:t>
      </w:r>
      <w:r>
        <w:rPr>
          <w:rFonts w:hint="eastAsia"/>
        </w:rPr>
        <w:t>2.</w:t>
      </w:r>
      <w:r>
        <w:rPr>
          <w:rFonts w:hint="eastAsia"/>
          <w:lang w:val="en-US" w:eastAsia="zh-CN"/>
        </w:rPr>
        <w:t>4-3</w:t>
      </w:r>
      <w:r>
        <w:rPr>
          <w:rFonts w:hint="eastAsia"/>
        </w:rPr>
        <w:t>）</w:t>
      </w:r>
    </w:p>
    <w:p>
      <w:pPr>
        <w:pStyle w:val="12"/>
        <w:tabs>
          <w:tab w:val="left" w:pos="284"/>
          <w:tab w:val="clear" w:pos="960"/>
          <w:tab w:val="clear" w:pos="1320"/>
        </w:tabs>
        <w:ind w:left="1680" w:leftChars="700" w:firstLine="0" w:firstLineChars="0"/>
        <w:jc w:val="right"/>
        <w:rPr>
          <w:vertAlign w:val="subscript"/>
        </w:rPr>
      </w:pPr>
      <m:oMath>
        <m:sSub>
          <m:sSubPr>
            <m:ctrlPr>
              <w:rPr>
                <w:rFonts w:ascii="Cambria Math" w:hAnsi="Cambria Math" w:cs="Times New Roman"/>
              </w:rPr>
            </m:ctrlPr>
          </m:sSubPr>
          <m:e>
            <m:r>
              <m:rPr/>
              <w:rPr>
                <w:rFonts w:ascii="Cambria Math" w:cs="Times New Roman"/>
              </w:rPr>
              <m:t>C</m:t>
            </m:r>
            <m:ctrlPr>
              <w:rPr>
                <w:rFonts w:ascii="Cambria Math" w:hAnsi="Cambria Math" w:cs="Times New Roman"/>
              </w:rPr>
            </m:ctrlPr>
          </m:e>
          <m:sub>
            <m:r>
              <m:rPr/>
              <w:rPr>
                <w:rFonts w:hint="eastAsia" w:ascii="Cambria Math" w:cs="Times New Roman"/>
              </w:rPr>
              <m:t>sl</m:t>
            </m:r>
            <m:r>
              <m:rPr>
                <m:sty m:val="p"/>
              </m:rPr>
              <w:rPr>
                <w:rFonts w:ascii="Cambria Math" w:cs="Times New Roman"/>
              </w:rPr>
              <m:t>,</m:t>
            </m:r>
            <m:r>
              <m:rPr/>
              <w:rPr>
                <w:rFonts w:ascii="Cambria Math" w:cs="Times New Roman"/>
              </w:rPr>
              <m:t>jprq</m:t>
            </m:r>
            <m:ctrlPr>
              <w:rPr>
                <w:rFonts w:ascii="Cambria Math" w:hAnsi="Cambria Math" w:cs="Times New Roman"/>
              </w:rPr>
            </m:ctrlPr>
          </m:sub>
        </m:sSub>
        <m:r>
          <m:rPr>
            <m:nor/>
            <m:sty m:val="p"/>
          </m:rPr>
          <w:rPr>
            <w:rFonts w:ascii="Cambria Math" w:cs="Times New Roman"/>
            <w:b w:val="0"/>
            <w:i w:val="0"/>
          </w:rPr>
          <m:t>=</m:t>
        </m:r>
        <m:r>
          <m:rPr>
            <m:nor/>
          </m:rPr>
          <w:rPr>
            <w:rFonts w:ascii="Cambria Math" w:cs="Times New Roman"/>
            <w:i/>
            <w:iCs/>
          </w:rPr>
          <m:t>NC</m:t>
        </m:r>
        <m:sSub>
          <m:sSubPr>
            <m:ctrlPr>
              <w:rPr>
                <w:rFonts w:ascii="Cambria Math" w:hAnsi="Cambria Math" w:cs="Times New Roman"/>
                <w:i/>
                <w:iCs/>
              </w:rPr>
            </m:ctrlPr>
          </m:sSubPr>
          <m:e>
            <m:r>
              <m:rPr>
                <m:nor/>
              </m:rPr>
              <w:rPr>
                <w:rFonts w:ascii="Cambria Math" w:cs="Times New Roman"/>
                <w:i/>
                <w:iCs/>
              </w:rPr>
              <m:t>V</m:t>
            </m:r>
            <w:bookmarkStart w:id="20" w:name="OLE_LINK20"/>
            <m:ctrlPr>
              <w:rPr>
                <w:rFonts w:ascii="Cambria Math" w:hAnsi="Cambria Math" w:cs="Times New Roman"/>
                <w:i/>
                <w:iCs/>
              </w:rPr>
            </m:ctrlPr>
          </m:e>
          <m:sub>
            <m:r>
              <m:rPr/>
              <w:rPr>
                <w:rFonts w:hint="eastAsia" w:ascii="Cambria Math" w:cs="Times New Roman"/>
              </w:rPr>
              <m:t>trq</m:t>
            </m:r>
            <w:bookmarkEnd w:id="20"/>
            <m:ctrlPr>
              <w:rPr>
                <w:rFonts w:ascii="Cambria Math" w:hAnsi="Cambria Math" w:cs="Times New Roman"/>
                <w:i/>
                <w:iCs/>
              </w:rPr>
            </m:ctrlPr>
          </m:sub>
        </m:sSub>
        <m:r>
          <m:rPr>
            <m:sty m:val="p"/>
          </m:rPr>
          <w:rPr>
            <w:rFonts w:ascii="Cambria Math" w:cs="Times New Roman"/>
          </w:rPr>
          <m:t>×</m:t>
        </m:r>
        <m:r>
          <m:rPr/>
          <w:rPr>
            <w:rFonts w:ascii="Cambria Math" w:cs="Times New Roman"/>
          </w:rPr>
          <m:t>F</m:t>
        </m:r>
        <m:sSub>
          <m:sSubPr>
            <m:ctrlPr>
              <w:rPr>
                <w:rFonts w:ascii="Cambria Math" w:hAnsi="Cambria Math" w:cs="Times New Roman"/>
              </w:rPr>
            </m:ctrlPr>
          </m:sSubPr>
          <m:e>
            <m:r>
              <m:rPr/>
              <w:rPr>
                <w:rFonts w:ascii="Cambria Math" w:cs="Times New Roman"/>
              </w:rPr>
              <m:t>C</m:t>
            </m:r>
            <w:bookmarkStart w:id="21" w:name="OLE_LINK18"/>
            <m:ctrlPr>
              <w:rPr>
                <w:rFonts w:ascii="Cambria Math" w:hAnsi="Cambria Math" w:cs="Times New Roman"/>
              </w:rPr>
            </m:ctrlPr>
          </m:e>
          <m:sub>
            <m:r>
              <m:rPr/>
              <w:rPr>
                <w:rFonts w:hint="eastAsia" w:ascii="Cambria Math" w:cs="Times New Roman"/>
              </w:rPr>
              <m:t>trq</m:t>
            </m:r>
            <w:bookmarkEnd w:id="21"/>
            <m:ctrlPr>
              <w:rPr>
                <w:rFonts w:ascii="Cambria Math" w:hAnsi="Cambria Math" w:cs="Times New Roman"/>
              </w:rPr>
            </m:ctrlPr>
          </m:sub>
        </m:sSub>
        <m:r>
          <m:rPr>
            <m:sty m:val="p"/>
          </m:rPr>
          <w:rPr>
            <w:rFonts w:ascii="Cambria Math" w:cs="Times New Roman"/>
          </w:rPr>
          <m:t>×</m:t>
        </m:r>
        <m:r>
          <m:rPr>
            <m:nor/>
          </m:rPr>
          <w:rPr>
            <w:rFonts w:ascii="Cambria Math" w:cs="Times New Roman"/>
            <w:i/>
            <w:iCs/>
          </w:rPr>
          <m:t>C</m:t>
        </m:r>
        <m:sSub>
          <m:sSubPr>
            <m:ctrlPr>
              <w:rPr>
                <w:rFonts w:ascii="Cambria Math" w:hAnsi="Cambria Math" w:cs="Times New Roman"/>
                <w:i/>
                <w:iCs/>
              </w:rPr>
            </m:ctrlPr>
          </m:sSubPr>
          <m:e>
            <m:r>
              <m:rPr>
                <m:nor/>
              </m:rPr>
              <w:rPr>
                <w:rFonts w:ascii="Cambria Math" w:cs="Times New Roman"/>
                <w:i/>
                <w:iCs/>
              </w:rPr>
              <m:t>C</m:t>
            </m:r>
            <m:ctrlPr>
              <w:rPr>
                <w:rFonts w:ascii="Cambria Math" w:hAnsi="Cambria Math" w:cs="Times New Roman"/>
                <w:i/>
                <w:iCs/>
              </w:rPr>
            </m:ctrlPr>
          </m:e>
          <m:sub>
            <m:r>
              <m:rPr/>
              <w:rPr>
                <w:rFonts w:hint="eastAsia" w:ascii="Cambria Math" w:cs="Times New Roman"/>
              </w:rPr>
              <m:t>trq</m:t>
            </m:r>
            <m:ctrlPr>
              <w:rPr>
                <w:rFonts w:ascii="Cambria Math" w:hAnsi="Cambria Math" w:cs="Times New Roman"/>
                <w:i/>
                <w:iCs/>
              </w:rPr>
            </m:ctrlPr>
          </m:sub>
        </m:sSub>
        <m:r>
          <m:rPr>
            <m:sty m:val="p"/>
          </m:rPr>
          <w:rPr>
            <w:rFonts w:ascii="Cambria Math" w:cs="Times New Roman"/>
          </w:rPr>
          <m:t>×</m:t>
        </m:r>
        <m:r>
          <m:rPr>
            <m:nor/>
          </m:rPr>
          <w:rPr>
            <w:rFonts w:ascii="Cambria Math" w:cs="Times New Roman"/>
            <w:i/>
            <w:iCs/>
          </w:rPr>
          <m:t>O</m:t>
        </m:r>
        <m:sSub>
          <m:sSubPr>
            <m:ctrlPr>
              <w:rPr>
                <w:rFonts w:ascii="Cambria Math" w:hAnsi="Cambria Math" w:cs="Times New Roman"/>
                <w:i/>
                <w:iCs/>
              </w:rPr>
            </m:ctrlPr>
          </m:sSubPr>
          <m:e>
            <m:r>
              <m:rPr>
                <m:nor/>
              </m:rPr>
              <w:rPr>
                <w:rFonts w:ascii="Cambria Math" w:cs="Times New Roman"/>
                <w:i/>
                <w:iCs/>
              </w:rPr>
              <m:t>F</m:t>
            </m:r>
            <m:ctrlPr>
              <w:rPr>
                <w:rFonts w:ascii="Cambria Math" w:hAnsi="Cambria Math" w:cs="Times New Roman"/>
                <w:i/>
                <w:iCs/>
              </w:rPr>
            </m:ctrlPr>
          </m:e>
          <m:sub>
            <m:r>
              <m:rPr/>
              <w:rPr>
                <w:rFonts w:hint="eastAsia" w:ascii="Cambria Math" w:cs="Times New Roman"/>
              </w:rPr>
              <m:t>trq</m:t>
            </m:r>
            <m:ctrlPr>
              <w:rPr>
                <w:rFonts w:ascii="Cambria Math" w:hAnsi="Cambria Math" w:cs="Times New Roman"/>
                <w:i/>
                <w:iCs/>
              </w:rPr>
            </m:ctrlPr>
          </m:sub>
        </m:sSub>
        <m:r>
          <m:rPr>
            <m:sty m:val="p"/>
          </m:rPr>
          <w:rPr>
            <w:rFonts w:ascii="Cambria Math" w:cs="Times New Roman"/>
          </w:rPr>
          <m:t>×</m:t>
        </m:r>
        <m:f>
          <m:fPr>
            <m:ctrlPr>
              <w:rPr>
                <w:rFonts w:ascii="Cambria Math" w:hAnsi="Cambria Math" w:cs="Times New Roman"/>
              </w:rPr>
            </m:ctrlPr>
          </m:fPr>
          <m:num>
            <m:r>
              <m:rPr>
                <m:nor/>
                <m:sty m:val="p"/>
              </m:rPr>
              <w:rPr>
                <w:rFonts w:ascii="Cambria Math" w:cs="Times New Roman"/>
                <w:b w:val="0"/>
                <w:i w:val="0"/>
              </w:rPr>
              <m:t>44</m:t>
            </m:r>
            <m:ctrlPr>
              <w:rPr>
                <w:rFonts w:ascii="Cambria Math" w:hAnsi="Cambria Math" w:cs="Times New Roman"/>
              </w:rPr>
            </m:ctrlPr>
          </m:num>
          <m:den>
            <m:r>
              <m:rPr>
                <m:nor/>
                <m:sty m:val="p"/>
              </m:rPr>
              <w:rPr>
                <w:rFonts w:ascii="Cambria Math" w:cs="Times New Roman"/>
                <w:b w:val="0"/>
                <w:i w:val="0"/>
              </w:rPr>
              <m:t>12</m:t>
            </m:r>
            <m:ctrlPr>
              <w:rPr>
                <w:rFonts w:ascii="Cambria Math" w:hAnsi="Cambria Math" w:cs="Times New Roman"/>
              </w:rPr>
            </m:ctrlPr>
          </m:den>
        </m:f>
      </m:oMath>
      <w:r>
        <w:rPr>
          <w:rFonts w:hint="eastAsia"/>
          <w:iCs/>
        </w:rPr>
        <w:t xml:space="preserve">     </w:t>
      </w:r>
      <w:r>
        <w:rPr>
          <w:rFonts w:hint="eastAsia"/>
        </w:rPr>
        <w:t>（</w:t>
      </w:r>
      <w:r>
        <w:rPr>
          <w:rFonts w:hint="eastAsia"/>
          <w:lang w:val="en-US" w:eastAsia="zh-CN"/>
        </w:rPr>
        <w:t>4</w:t>
      </w:r>
      <w:r>
        <w:t>.</w:t>
      </w:r>
      <w:r>
        <w:rPr>
          <w:rFonts w:hint="eastAsia"/>
        </w:rPr>
        <w:t>2.</w:t>
      </w:r>
      <w:r>
        <w:rPr>
          <w:rFonts w:hint="eastAsia"/>
          <w:lang w:val="en-US" w:eastAsia="zh-CN"/>
        </w:rPr>
        <w:t>4-4</w:t>
      </w:r>
      <w:r>
        <w:rPr>
          <w:rFonts w:hint="eastAsia"/>
        </w:rPr>
        <w:t>）</w:t>
      </w:r>
    </w:p>
    <w:p>
      <w:pPr>
        <w:pStyle w:val="39"/>
        <w:ind w:left="1679" w:leftChars="473" w:hanging="544" w:hangingChars="227"/>
        <w:jc w:val="right"/>
        <w:rPr>
          <w:i/>
          <w:iCs/>
          <w:vertAlign w:val="subscript"/>
        </w:rPr>
      </w:pPr>
      <w:bookmarkStart w:id="22" w:name="OLE_LINK17"/>
      <w:r>
        <w:rPr>
          <w:rFonts w:hint="eastAsia"/>
        </w:rPr>
        <w:t xml:space="preserve">  </w:t>
      </w:r>
      <m:oMath>
        <m:sSub>
          <m:sSubPr>
            <m:ctrlPr>
              <w:rPr>
                <w:rFonts w:ascii="Cambria Math" w:hAnsi="Cambria Math"/>
                <w:i/>
              </w:rPr>
            </m:ctrlPr>
          </m:sSubPr>
          <m:e>
            <m:r>
              <m:rPr/>
              <w:rPr>
                <w:rFonts w:ascii="Cambria Math"/>
              </w:rPr>
              <m:t>C</m:t>
            </m:r>
            <m:ctrlPr>
              <w:rPr>
                <w:rFonts w:ascii="Cambria Math" w:hAnsi="Cambria Math"/>
                <w:i/>
              </w:rPr>
            </m:ctrlPr>
          </m:e>
          <m:sub>
            <m:r>
              <m:rPr/>
              <w:rPr>
                <w:rFonts w:ascii="Cambria Math"/>
              </w:rPr>
              <m:t>sl,jp</m:t>
            </m:r>
            <w:bookmarkStart w:id="23" w:name="OLE_LINK16"/>
            <m:r>
              <m:rPr>
                <m:sty m:val="p"/>
              </m:rPr>
              <w:rPr>
                <w:rFonts w:ascii="Cambria Math"/>
              </w:rPr>
              <m:t>cp</m:t>
            </m:r>
            <w:bookmarkEnd w:id="23"/>
            <m:ctrlPr>
              <w:rPr>
                <w:rFonts w:ascii="Cambria Math" w:hAnsi="Cambria Math"/>
                <w:i/>
              </w:rPr>
            </m:ctrlPr>
          </m:sub>
        </m:sSub>
        <m:r>
          <m:rPr/>
          <w:rPr>
            <w:rFonts w:ascii="Cambria Math"/>
          </w:rPr>
          <m:t>= </m:t>
        </m:r>
        <m:sSub>
          <m:sSubPr>
            <m:ctrlPr>
              <w:rPr>
                <w:rFonts w:ascii="Cambria Math" w:hAnsi="Cambria Math"/>
                <w:i/>
              </w:rPr>
            </m:ctrlPr>
          </m:sSubPr>
          <m:e>
            <m:r>
              <m:rPr/>
              <w:rPr>
                <w:rFonts w:ascii="Cambria Math"/>
              </w:rPr>
              <m:t>Y</m:t>
            </m:r>
            <m:ctrlPr>
              <w:rPr>
                <w:rFonts w:ascii="Cambria Math" w:hAnsi="Cambria Math"/>
                <w:i/>
              </w:rPr>
            </m:ctrlPr>
          </m:e>
          <m:sub>
            <m:r>
              <m:rPr/>
              <w:rPr>
                <w:rFonts w:ascii="Cambria Math"/>
              </w:rPr>
              <m:t>cp</m:t>
            </m:r>
            <m:ctrlPr>
              <w:rPr>
                <w:rFonts w:ascii="Cambria Math" w:hAnsi="Cambria Math"/>
                <w:i/>
              </w:rPr>
            </m:ctrlPr>
          </m:sub>
        </m:sSub>
        <m:r>
          <m:rPr/>
          <w:rPr>
            <w:rFonts w:ascii="Cambria Math"/>
          </w:rPr>
          <m:t>×E</m:t>
        </m:r>
        <m:sSub>
          <m:sSubPr>
            <m:ctrlPr>
              <w:rPr>
                <w:rFonts w:ascii="Cambria Math" w:hAnsi="Cambria Math"/>
                <w:i/>
              </w:rPr>
            </m:ctrlPr>
          </m:sSubPr>
          <m:e>
            <m:r>
              <m:rPr/>
              <w:rPr>
                <w:rFonts w:ascii="Cambria Math"/>
              </w:rPr>
              <m:t>F</m:t>
            </m:r>
            <m:ctrlPr>
              <w:rPr>
                <w:rFonts w:ascii="Cambria Math" w:hAnsi="Cambria Math"/>
                <w:i/>
              </w:rPr>
            </m:ctrlPr>
          </m:e>
          <m:sub>
            <m:r>
              <m:rPr/>
              <w:rPr>
                <w:rFonts w:ascii="Cambria Math"/>
              </w:rPr>
              <m:t>cp</m:t>
            </m:r>
            <m:ctrlPr>
              <w:rPr>
                <w:rFonts w:ascii="Cambria Math" w:hAnsi="Cambria Math"/>
                <w:i/>
              </w:rPr>
            </m:ctrlPr>
          </m:sub>
        </m:sSub>
      </m:oMath>
      <w:r>
        <w:rPr>
          <w:rFonts w:hint="eastAsia"/>
          <w:vertAlign w:val="subscript"/>
        </w:rPr>
        <w:t xml:space="preserve">       </w:t>
      </w:r>
      <w:bookmarkEnd w:id="22"/>
      <w:r>
        <w:rPr>
          <w:rFonts w:hint="eastAsia"/>
          <w:vertAlign w:val="subscript"/>
        </w:rPr>
        <w:t xml:space="preserve">                     </w:t>
      </w:r>
      <w:r>
        <w:rPr>
          <w:rFonts w:hint="eastAsia"/>
        </w:rPr>
        <w:t>（</w:t>
      </w:r>
      <w:r>
        <w:rPr>
          <w:rFonts w:hint="eastAsia"/>
          <w:lang w:val="en-US" w:eastAsia="zh-CN"/>
        </w:rPr>
        <w:t>4</w:t>
      </w:r>
      <w:r>
        <w:t>.</w:t>
      </w:r>
      <w:r>
        <w:rPr>
          <w:rFonts w:hint="eastAsia"/>
        </w:rPr>
        <w:t>2.</w:t>
      </w:r>
      <w:r>
        <w:rPr>
          <w:rFonts w:hint="eastAsia"/>
          <w:lang w:val="en-US" w:eastAsia="zh-CN"/>
        </w:rPr>
        <w:t>4-5</w:t>
      </w:r>
      <w:r>
        <w:rPr>
          <w:rFonts w:hint="eastAsia"/>
        </w:rPr>
        <w:t>）</w:t>
      </w:r>
    </w:p>
    <w:p>
      <w:pPr>
        <w:pStyle w:val="39"/>
        <w:jc w:val="right"/>
      </w:pPr>
      <w:r>
        <w:rPr>
          <w:rFonts w:hint="eastAsia"/>
        </w:rPr>
        <w:t xml:space="preserve">                        </w:t>
      </w:r>
      <w:r>
        <w:t xml:space="preserve">  </w:t>
      </w:r>
      <w:r>
        <w:rPr>
          <w:rFonts w:hint="eastAsia"/>
        </w:rPr>
        <w:t xml:space="preserve">       </w:t>
      </w:r>
    </w:p>
    <w:p>
      <w:pPr>
        <w:pStyle w:val="12"/>
        <w:ind w:firstLine="0" w:firstLineChars="0"/>
        <w:rPr>
          <w:rFonts w:cs="Times New Roman"/>
          <w:i/>
          <w:szCs w:val="22"/>
        </w:rPr>
      </w:pPr>
      <w:r>
        <w:rPr>
          <w:rFonts w:cs="Times New Roman"/>
        </w:rPr>
        <w:t xml:space="preserve">式中： </w:t>
      </w:r>
      <m:oMath>
        <m:sSub>
          <m:sSubPr>
            <m:ctrlPr>
              <w:rPr>
                <w:rFonts w:ascii="Cambria Math" w:hAnsi="Cambria Math" w:cs="Times New Roman"/>
                <w:i/>
              </w:rPr>
            </m:ctrlPr>
          </m:sSubPr>
          <m:e>
            <m:r>
              <m:rPr/>
              <w:rPr>
                <w:rFonts w:ascii="Cambria Math" w:cs="Times New Roman"/>
              </w:rPr>
              <m:t>C</m:t>
            </m:r>
            <m:ctrlPr>
              <w:rPr>
                <w:rFonts w:ascii="Cambria Math" w:hAnsi="Cambria Math" w:cs="Times New Roman"/>
                <w:i/>
              </w:rPr>
            </m:ctrlPr>
          </m:e>
          <m:sub>
            <m:r>
              <m:rPr/>
              <w:rPr>
                <w:rFonts w:ascii="Cambria Math" w:cs="Times New Roman"/>
              </w:rPr>
              <m:t>sl,jp</m:t>
            </m:r>
            <m:ctrlPr>
              <w:rPr>
                <w:rFonts w:ascii="Cambria Math" w:hAnsi="Cambria Math" w:cs="Times New Roman"/>
                <w:i/>
              </w:rPr>
            </m:ctrlPr>
          </m:sub>
        </m:sSub>
      </m:oMath>
      <w:r>
        <w:rPr>
          <w:rFonts w:cs="Times New Roman"/>
        </w:rPr>
        <w:tab/>
      </w:r>
      <w:r>
        <w:rPr>
          <w:rFonts w:hint="eastAsia" w:cs="Times New Roman"/>
          <w:lang w:val="en-US" w:eastAsia="zh-CN"/>
        </w:rPr>
        <w:t xml:space="preserve"> </w:t>
      </w:r>
      <w:r>
        <w:rPr>
          <w:rFonts w:cs="Times New Roman"/>
        </w:rPr>
        <w:t>——</w:t>
      </w:r>
      <w:r>
        <w:rPr>
          <w:rFonts w:hint="eastAsia" w:cs="Times New Roman"/>
        </w:rPr>
        <w:t xml:space="preserve"> </w:t>
      </w:r>
      <w:r>
        <w:rPr>
          <w:rFonts w:cs="Times New Roman"/>
        </w:rPr>
        <w:t>渗沥液处理碳减排量</w:t>
      </w:r>
      <w:r>
        <w:rPr>
          <w:rFonts w:hint="eastAsia" w:cs="Times New Roman"/>
        </w:rPr>
        <w:t>（</w:t>
      </w:r>
      <w:r>
        <w:rPr>
          <w:rFonts w:cs="Times New Roman"/>
        </w:rPr>
        <w:t>kgCO</w:t>
      </w:r>
      <w:r>
        <w:rPr>
          <w:rFonts w:cs="Times New Roman"/>
          <w:vertAlign w:val="subscript"/>
        </w:rPr>
        <w:t>2</w:t>
      </w:r>
      <w:r>
        <w:rPr>
          <w:rFonts w:cs="Times New Roman"/>
        </w:rPr>
        <w:t>e</w:t>
      </w:r>
      <w:r>
        <w:rPr>
          <w:rFonts w:hint="eastAsia" w:cs="Times New Roman"/>
        </w:rPr>
        <w:t>）</w:t>
      </w:r>
      <w:r>
        <w:rPr>
          <w:rFonts w:cs="Times New Roman"/>
        </w:rPr>
        <w:t>；</w:t>
      </w:r>
    </w:p>
    <w:p>
      <w:pPr>
        <w:pStyle w:val="43"/>
        <w:ind w:firstLine="720" w:firstLineChars="300"/>
        <w:rPr>
          <w:rFonts w:cs="Times New Roman"/>
        </w:rPr>
      </w:pPr>
      <m:oMath>
        <m:sSub>
          <m:sSubPr>
            <m:ctrlPr>
              <w:rPr>
                <w:rFonts w:ascii="Cambria Math" w:hAnsi="Cambria Math" w:cs="Times New Roman"/>
                <w:i/>
              </w:rPr>
            </m:ctrlPr>
          </m:sSubPr>
          <m:e>
            <m:r>
              <m:rPr/>
              <w:rPr>
                <w:rFonts w:ascii="Cambria Math" w:cs="Times New Roman"/>
              </w:rPr>
              <m:t>C</m:t>
            </m:r>
            <m:ctrlPr>
              <w:rPr>
                <w:rFonts w:ascii="Cambria Math" w:hAnsi="Cambria Math" w:cs="Times New Roman"/>
                <w:i/>
              </w:rPr>
            </m:ctrlPr>
          </m:e>
          <m:sub>
            <m:r>
              <m:rPr/>
              <w:rPr>
                <w:rFonts w:ascii="Cambria Math" w:cs="Times New Roman"/>
              </w:rPr>
              <m:t>sl,jpdl</m:t>
            </m:r>
            <m:ctrlPr>
              <w:rPr>
                <w:rFonts w:ascii="Cambria Math" w:hAnsi="Cambria Math" w:cs="Times New Roman"/>
                <w:i/>
              </w:rPr>
            </m:ctrlPr>
          </m:sub>
        </m:sSub>
      </m:oMath>
      <w:r>
        <w:rPr>
          <w:rFonts w:cs="Times New Roman"/>
        </w:rPr>
        <w:tab/>
      </w:r>
      <w:r>
        <w:rPr>
          <w:rFonts w:hint="eastAsia" w:cs="Times New Roman"/>
        </w:rPr>
        <w:t xml:space="preserve"> </w:t>
      </w:r>
      <w:r>
        <w:rPr>
          <w:rFonts w:cs="Times New Roman"/>
        </w:rPr>
        <w:t>——</w:t>
      </w:r>
      <w:r>
        <w:rPr>
          <w:rFonts w:hint="eastAsia" w:cs="Times New Roman"/>
        </w:rPr>
        <w:t xml:space="preserve"> </w:t>
      </w:r>
      <w:r>
        <w:rPr>
          <w:rFonts w:cs="Times New Roman"/>
        </w:rPr>
        <w:t>渗沥液处理</w:t>
      </w:r>
      <w:r>
        <w:rPr>
          <w:rFonts w:hint="eastAsia" w:cs="Times New Roman"/>
        </w:rPr>
        <w:t>外送电力</w:t>
      </w:r>
      <w:r>
        <w:rPr>
          <w:rFonts w:cs="Times New Roman"/>
          <w:iCs/>
        </w:rPr>
        <w:t>产生的碳减排</w:t>
      </w:r>
      <w:r>
        <w:rPr>
          <w:rFonts w:hint="eastAsia" w:cs="Times New Roman"/>
        </w:rPr>
        <w:t>（</w:t>
      </w:r>
      <w:r>
        <w:rPr>
          <w:rFonts w:cs="Times New Roman"/>
        </w:rPr>
        <w:t>kgCO</w:t>
      </w:r>
      <w:r>
        <w:rPr>
          <w:rFonts w:cs="Times New Roman"/>
          <w:vertAlign w:val="subscript"/>
        </w:rPr>
        <w:t>2</w:t>
      </w:r>
      <w:r>
        <w:rPr>
          <w:rFonts w:cs="Times New Roman"/>
        </w:rPr>
        <w:t>e</w:t>
      </w:r>
      <w:r>
        <w:rPr>
          <w:rFonts w:hint="eastAsia" w:cs="Times New Roman"/>
        </w:rPr>
        <w:t>）</w:t>
      </w:r>
      <w:r>
        <w:rPr>
          <w:rFonts w:cs="Times New Roman"/>
        </w:rPr>
        <w:t>；</w:t>
      </w:r>
    </w:p>
    <w:p>
      <w:pPr>
        <w:pStyle w:val="43"/>
        <w:ind w:firstLine="720" w:firstLineChars="300"/>
        <w:rPr>
          <w:rFonts w:cs="Times New Roman"/>
        </w:rPr>
      </w:pPr>
      <m:oMath>
        <m:sSub>
          <w:bookmarkStart w:id="24" w:name="OLE_LINK8"/>
          <m:sSubPr>
            <m:ctrlPr>
              <w:rPr>
                <w:rFonts w:ascii="Cambria Math" w:hAnsi="Cambria Math"/>
                <w:i/>
              </w:rPr>
            </m:ctrlPr>
          </m:sSubPr>
          <m:e>
            <m:r>
              <m:rPr/>
              <w:rPr>
                <w:rFonts w:ascii="Cambria Math"/>
              </w:rPr>
              <m:t>C</m:t>
            </m:r>
            <m:ctrlPr>
              <w:rPr>
                <w:rFonts w:ascii="Cambria Math" w:hAnsi="Cambria Math"/>
                <w:i/>
              </w:rPr>
            </m:ctrlPr>
          </m:e>
          <m:sub>
            <m:r>
              <m:rPr/>
              <w:rPr>
                <w:rFonts w:ascii="Cambria Math"/>
              </w:rPr>
              <m:t>sl,jprl</m:t>
            </m:r>
            <m:ctrlPr>
              <w:rPr>
                <w:rFonts w:ascii="Cambria Math" w:hAnsi="Cambria Math"/>
                <w:i/>
              </w:rPr>
            </m:ctrlPr>
          </m:sub>
        </m:sSub>
      </m:oMath>
      <w:r>
        <w:rPr>
          <w:rFonts w:cs="Times New Roman"/>
        </w:rPr>
        <w:tab/>
      </w:r>
      <w:r>
        <w:rPr>
          <w:rFonts w:hint="eastAsia" w:cs="Times New Roman"/>
          <w:lang w:val="en-US" w:eastAsia="zh-CN"/>
        </w:rPr>
        <w:t xml:space="preserve"> </w:t>
      </w:r>
      <w:r>
        <w:rPr>
          <w:rFonts w:cs="Times New Roman"/>
          <w:szCs w:val="21"/>
        </w:rPr>
        <w:t>——</w:t>
      </w:r>
      <w:r>
        <w:rPr>
          <w:rFonts w:hint="eastAsia" w:cs="Times New Roman"/>
          <w:iCs/>
          <w:vertAlign w:val="subscript"/>
        </w:rPr>
        <w:t xml:space="preserve"> </w:t>
      </w:r>
      <w:r>
        <w:rPr>
          <w:rFonts w:cs="Times New Roman"/>
        </w:rPr>
        <w:t>渗沥液处理</w:t>
      </w:r>
      <w:r>
        <w:rPr>
          <w:rFonts w:hint="eastAsia" w:cs="Times New Roman"/>
        </w:rPr>
        <w:t>外送热力</w:t>
      </w:r>
      <w:r>
        <w:rPr>
          <w:rFonts w:cs="Times New Roman"/>
          <w:iCs/>
        </w:rPr>
        <w:t>产生的碳减排</w:t>
      </w:r>
      <w:r>
        <w:rPr>
          <w:rFonts w:hint="eastAsia" w:cs="Times New Roman"/>
        </w:rPr>
        <w:t>（</w:t>
      </w:r>
      <w:r>
        <w:rPr>
          <w:rFonts w:cs="Times New Roman"/>
        </w:rPr>
        <w:t>kgCO</w:t>
      </w:r>
      <w:r>
        <w:rPr>
          <w:rFonts w:cs="Times New Roman"/>
          <w:vertAlign w:val="subscript"/>
        </w:rPr>
        <w:t>2</w:t>
      </w:r>
      <w:r>
        <w:rPr>
          <w:rFonts w:cs="Times New Roman"/>
        </w:rPr>
        <w:t>e</w:t>
      </w:r>
      <w:r>
        <w:rPr>
          <w:rFonts w:hint="eastAsia" w:cs="Times New Roman"/>
        </w:rPr>
        <w:t>）</w:t>
      </w:r>
      <w:r>
        <w:rPr>
          <w:rFonts w:cs="Times New Roman"/>
        </w:rPr>
        <w:t>；</w:t>
      </w:r>
      <w:bookmarkEnd w:id="24"/>
    </w:p>
    <w:p>
      <w:pPr>
        <w:pStyle w:val="43"/>
        <w:ind w:firstLine="720" w:firstLineChars="300"/>
        <w:rPr>
          <w:rFonts w:cs="Times New Roman"/>
        </w:rPr>
      </w:pPr>
      <m:oMath>
        <m:sSub>
          <m:sSubPr>
            <m:ctrlPr>
              <w:rPr>
                <w:rFonts w:ascii="Cambria Math" w:hAnsi="Cambria Math"/>
                <w:i/>
              </w:rPr>
            </m:ctrlPr>
          </m:sSubPr>
          <m:e>
            <m:r>
              <m:rPr/>
              <w:rPr>
                <w:rFonts w:ascii="Cambria Math"/>
              </w:rPr>
              <m:t>C</m:t>
            </m:r>
            <m:ctrlPr>
              <w:rPr>
                <w:rFonts w:ascii="Cambria Math" w:hAnsi="Cambria Math"/>
                <w:i/>
              </w:rPr>
            </m:ctrlPr>
          </m:e>
          <m:sub>
            <m:r>
              <m:rPr/>
              <w:rPr>
                <w:rFonts w:hint="eastAsia" w:ascii="Cambria Math"/>
              </w:rPr>
              <m:t>sl</m:t>
            </m:r>
            <m:r>
              <m:rPr/>
              <w:rPr>
                <w:rFonts w:ascii="Cambria Math"/>
              </w:rPr>
              <m:t>,jprq</m:t>
            </m:r>
            <m:r>
              <m:rPr/>
              <w:rPr>
                <w:rFonts w:hint="default" w:ascii="Cambria Math"/>
                <w:lang w:val="en-US" w:eastAsia="zh-CN"/>
              </w:rPr>
              <m:t xml:space="preserve"> </m:t>
            </m:r>
            <m:ctrlPr>
              <w:rPr>
                <w:rFonts w:ascii="Cambria Math" w:hAnsi="Cambria Math"/>
                <w:i/>
              </w:rPr>
            </m:ctrlPr>
          </m:sub>
        </m:sSub>
      </m:oMath>
      <w:r>
        <w:rPr>
          <w:rFonts w:cs="Times New Roman"/>
          <w:szCs w:val="21"/>
        </w:rPr>
        <w:t>——</w:t>
      </w:r>
      <w:r>
        <w:rPr>
          <w:rFonts w:hint="eastAsia" w:cs="Times New Roman"/>
          <w:szCs w:val="21"/>
        </w:rPr>
        <w:t xml:space="preserve"> </w:t>
      </w:r>
      <w:r>
        <w:rPr>
          <w:rFonts w:cs="Times New Roman"/>
        </w:rPr>
        <w:t>渗沥液处理</w:t>
      </w:r>
      <w:r>
        <w:rPr>
          <w:rFonts w:hint="eastAsia" w:cs="Times New Roman"/>
        </w:rPr>
        <w:t>沼气提纯外送天然气产生的碳减排量（</w:t>
      </w:r>
      <w:r>
        <w:rPr>
          <w:rFonts w:cs="Times New Roman"/>
        </w:rPr>
        <w:t>kgCO</w:t>
      </w:r>
      <w:r>
        <w:rPr>
          <w:rFonts w:cs="Times New Roman"/>
          <w:vertAlign w:val="subscript"/>
        </w:rPr>
        <w:t>2</w:t>
      </w:r>
      <w:r>
        <w:rPr>
          <w:rFonts w:cs="Times New Roman"/>
        </w:rPr>
        <w:t>e</w:t>
      </w:r>
      <w:r>
        <w:rPr>
          <w:rFonts w:hint="eastAsia" w:cs="Times New Roman"/>
        </w:rPr>
        <w:t>）</w:t>
      </w:r>
      <w:r>
        <w:rPr>
          <w:rFonts w:cs="Times New Roman"/>
        </w:rPr>
        <w:t>；</w:t>
      </w:r>
    </w:p>
    <w:p>
      <w:pPr>
        <w:pStyle w:val="43"/>
        <w:ind w:firstLine="720" w:firstLineChars="300"/>
        <w:rPr>
          <w:rFonts w:cs="Times New Roman"/>
        </w:rPr>
      </w:pPr>
      <m:oMath>
        <m:sSub>
          <m:sSubPr>
            <m:ctrlPr>
              <w:rPr>
                <w:rFonts w:ascii="Cambria Math" w:hAnsi="Cambria Math"/>
                <w:i/>
              </w:rPr>
            </m:ctrlPr>
          </m:sSubPr>
          <m:e>
            <m:r>
              <m:rPr/>
              <w:rPr>
                <w:rFonts w:ascii="Cambria Math"/>
              </w:rPr>
              <m:t>C</m:t>
            </m:r>
            <m:ctrlPr>
              <w:rPr>
                <w:rFonts w:ascii="Cambria Math" w:hAnsi="Cambria Math"/>
                <w:i/>
              </w:rPr>
            </m:ctrlPr>
          </m:e>
          <m:sub>
            <m:r>
              <m:rPr/>
              <w:rPr>
                <w:rFonts w:hint="eastAsia" w:ascii="Cambria Math"/>
              </w:rPr>
              <m:t>sl</m:t>
            </m:r>
            <m:r>
              <m:rPr/>
              <w:rPr>
                <w:rFonts w:ascii="Cambria Math"/>
              </w:rPr>
              <m:t>,jp</m:t>
            </m:r>
            <m:ctrlPr>
              <w:rPr>
                <w:rFonts w:ascii="Cambria Math" w:hAnsi="Cambria Math"/>
                <w:i/>
              </w:rPr>
            </m:ctrlPr>
          </m:sub>
        </m:sSub>
      </m:oMath>
      <w:r>
        <w:rPr>
          <w:rFonts w:hint="eastAsia" w:hAnsi="Cambria Math"/>
          <w:i w:val="0"/>
          <w:lang w:val="en-US" w:eastAsia="zh-CN"/>
        </w:rPr>
        <w:t xml:space="preserve"> </w:t>
      </w:r>
      <w:r>
        <w:rPr>
          <w:rFonts w:cs="Times New Roman"/>
          <w:szCs w:val="21"/>
        </w:rPr>
        <w:t>——</w:t>
      </w:r>
      <w:r>
        <w:rPr>
          <w:rFonts w:hint="eastAsia" w:cs="Times New Roman"/>
          <w:szCs w:val="21"/>
        </w:rPr>
        <w:t xml:space="preserve"> </w:t>
      </w:r>
      <w:r>
        <w:rPr>
          <w:rFonts w:cs="Times New Roman"/>
        </w:rPr>
        <w:t>渗沥液处理</w:t>
      </w:r>
      <w:r>
        <w:rPr>
          <w:rFonts w:hint="eastAsia" w:cs="Times New Roman"/>
          <w:szCs w:val="21"/>
        </w:rPr>
        <w:t>生产</w:t>
      </w:r>
      <w:r>
        <w:rPr>
          <w:rFonts w:cs="Times New Roman"/>
          <w:iCs/>
        </w:rPr>
        <w:t>有机肥替代化肥产生的</w:t>
      </w:r>
      <w:r>
        <w:rPr>
          <w:rFonts w:cs="Times New Roman"/>
        </w:rPr>
        <w:t>碳减排量</w:t>
      </w:r>
      <w:r>
        <w:rPr>
          <w:rFonts w:hint="eastAsia" w:cs="Times New Roman"/>
        </w:rPr>
        <w:t>（</w:t>
      </w:r>
      <w:r>
        <w:rPr>
          <w:rFonts w:cs="Times New Roman"/>
        </w:rPr>
        <w:t>kgCO</w:t>
      </w:r>
      <w:r>
        <w:rPr>
          <w:rFonts w:cs="Times New Roman"/>
          <w:vertAlign w:val="subscript"/>
        </w:rPr>
        <w:t>2</w:t>
      </w:r>
      <w:r>
        <w:rPr>
          <w:rFonts w:cs="Times New Roman"/>
        </w:rPr>
        <w:t>e</w:t>
      </w:r>
      <w:r>
        <w:rPr>
          <w:rFonts w:hint="eastAsia" w:cs="Times New Roman"/>
        </w:rPr>
        <w:t>）</w:t>
      </w:r>
      <w:r>
        <w:rPr>
          <w:rFonts w:cs="Times New Roman"/>
        </w:rPr>
        <w:t>；</w:t>
      </w:r>
    </w:p>
    <w:p>
      <w:pPr>
        <w:pStyle w:val="43"/>
        <w:ind w:firstLine="720" w:firstLineChars="300"/>
        <w:rPr>
          <w:rFonts w:cs="Times New Roman"/>
        </w:rPr>
      </w:pPr>
      <m:oMath>
        <m:sSub>
          <m:sSubPr>
            <m:ctrlPr>
              <w:rPr>
                <w:rFonts w:ascii="Cambria Math" w:hAnsi="Cambria Math"/>
                <w:i/>
              </w:rPr>
            </m:ctrlPr>
          </m:sSubPr>
          <m:e>
            <m:r>
              <m:rPr/>
              <w:rPr>
                <w:rFonts w:ascii="Cambria Math"/>
              </w:rPr>
              <m:t>C</m:t>
            </m:r>
            <m:ctrlPr>
              <w:rPr>
                <w:rFonts w:ascii="Cambria Math" w:hAnsi="Cambria Math"/>
                <w:i/>
              </w:rPr>
            </m:ctrlPr>
          </m:e>
          <m:sub>
            <m:r>
              <m:rPr/>
              <w:rPr>
                <w:rFonts w:ascii="Cambria Math"/>
              </w:rPr>
              <m:t>sl,tℎ</m:t>
            </m:r>
            <m:ctrlPr>
              <w:rPr>
                <w:rFonts w:ascii="Cambria Math" w:hAnsi="Cambria Math"/>
                <w:i/>
              </w:rPr>
            </m:ctrlPr>
          </m:sub>
        </m:sSub>
      </m:oMath>
      <w:r>
        <w:rPr>
          <w:rFonts w:hint="eastAsia" w:hAnsi="Cambria Math"/>
          <w:i w:val="0"/>
          <w:lang w:val="en-US" w:eastAsia="zh-CN"/>
        </w:rPr>
        <w:t xml:space="preserve"> </w:t>
      </w:r>
      <w:r>
        <w:rPr>
          <w:rFonts w:cs="Times New Roman"/>
          <w:szCs w:val="21"/>
        </w:rPr>
        <w:t>——</w:t>
      </w:r>
      <w:r>
        <w:rPr>
          <w:rFonts w:hint="eastAsia" w:cs="Times New Roman"/>
          <w:szCs w:val="21"/>
        </w:rPr>
        <w:t xml:space="preserve"> </w:t>
      </w:r>
      <w:r>
        <w:rPr>
          <w:rFonts w:cs="Times New Roman"/>
        </w:rPr>
        <w:t>渗沥液处理</w:t>
      </w:r>
      <w:r>
        <w:rPr>
          <w:rFonts w:hint="eastAsia" w:cs="Times New Roman"/>
        </w:rPr>
        <w:t>植被碳汇（</w:t>
      </w:r>
      <w:r>
        <w:rPr>
          <w:rFonts w:cs="Times New Roman"/>
        </w:rPr>
        <w:t>kgCO</w:t>
      </w:r>
      <w:r>
        <w:rPr>
          <w:rFonts w:cs="Times New Roman"/>
          <w:vertAlign w:val="subscript"/>
        </w:rPr>
        <w:t>2</w:t>
      </w:r>
      <w:r>
        <w:rPr>
          <w:rFonts w:cs="Times New Roman"/>
        </w:rPr>
        <w:t>e</w:t>
      </w:r>
      <w:r>
        <w:rPr>
          <w:rFonts w:hint="eastAsia" w:cs="Times New Roman"/>
        </w:rPr>
        <w:t>）</w:t>
      </w:r>
      <w:r>
        <w:rPr>
          <w:rFonts w:cs="Times New Roman"/>
        </w:rPr>
        <w:t>；</w:t>
      </w:r>
    </w:p>
    <w:p>
      <w:pPr>
        <w:pStyle w:val="43"/>
        <w:ind w:firstLine="720" w:firstLineChars="300"/>
        <w:rPr>
          <w:rFonts w:cs="Times New Roman"/>
          <w:iCs/>
        </w:rPr>
      </w:pPr>
      <w:r>
        <w:rPr>
          <w:rFonts w:cs="Times New Roman"/>
          <w:iCs/>
        </w:rPr>
        <w:t>AD</w:t>
      </w:r>
      <w:r>
        <w:rPr>
          <w:rFonts w:cs="Times New Roman"/>
          <w:i/>
          <w:iCs/>
          <w:vertAlign w:val="subscript"/>
        </w:rPr>
        <w:t>sldj</w:t>
      </w:r>
      <w:r>
        <w:rPr>
          <w:rFonts w:hint="eastAsia" w:cs="Times New Roman"/>
          <w:i/>
          <w:iCs/>
          <w:vertAlign w:val="subscript"/>
          <w:lang w:val="en-US" w:eastAsia="zh-CN"/>
        </w:rPr>
        <w:t xml:space="preserve"> </w:t>
      </w:r>
      <w:r>
        <w:rPr>
          <w:rFonts w:cs="Times New Roman"/>
          <w:szCs w:val="21"/>
        </w:rPr>
        <w:t>——</w:t>
      </w:r>
      <w:r>
        <w:rPr>
          <w:rFonts w:hint="eastAsia" w:cs="Times New Roman"/>
          <w:szCs w:val="21"/>
        </w:rPr>
        <w:t xml:space="preserve"> </w:t>
      </w:r>
      <w:r>
        <w:rPr>
          <w:rFonts w:cs="Times New Roman"/>
        </w:rPr>
        <w:t>渗沥液处理外输上网电量</w:t>
      </w:r>
      <w:r>
        <w:rPr>
          <w:rFonts w:hint="eastAsia" w:cs="Times New Roman"/>
        </w:rPr>
        <w:t>（</w:t>
      </w:r>
      <w:r>
        <w:rPr>
          <w:rFonts w:cs="Times New Roman"/>
        </w:rPr>
        <w:t>kW·h</w:t>
      </w:r>
      <w:r>
        <w:rPr>
          <w:rFonts w:hint="eastAsia" w:cs="Times New Roman"/>
        </w:rPr>
        <w:t>）</w:t>
      </w:r>
      <w:r>
        <w:rPr>
          <w:rFonts w:cs="Times New Roman"/>
        </w:rPr>
        <w:t xml:space="preserve">； </w:t>
      </w:r>
    </w:p>
    <w:p>
      <w:pPr>
        <w:pStyle w:val="43"/>
        <w:tabs>
          <w:tab w:val="right" w:pos="1985"/>
          <w:tab w:val="clear" w:pos="1560"/>
        </w:tabs>
        <w:ind w:left="0" w:leftChars="0" w:firstLine="720" w:firstLineChars="300"/>
        <w:rPr>
          <w:rFonts w:cs="Times New Roman"/>
          <w:iCs/>
        </w:rPr>
      </w:pPr>
      <w:r>
        <w:rPr>
          <w:rFonts w:cs="Times New Roman"/>
          <w:iCs/>
        </w:rPr>
        <w:t>AD</w:t>
      </w:r>
      <w:r>
        <w:rPr>
          <w:rFonts w:cs="Times New Roman"/>
          <w:i/>
          <w:iCs/>
          <w:vertAlign w:val="subscript"/>
        </w:rPr>
        <w:t>slrj</w:t>
      </w:r>
      <w:r>
        <w:rPr>
          <w:rFonts w:hint="eastAsia" w:cs="Times New Roman"/>
          <w:i/>
          <w:iCs/>
          <w:vertAlign w:val="subscript"/>
          <w:lang w:val="en-US" w:eastAsia="zh-CN"/>
        </w:rPr>
        <w:t xml:space="preserve"> </w:t>
      </w:r>
      <w:r>
        <w:rPr>
          <w:rFonts w:cs="Times New Roman"/>
          <w:szCs w:val="21"/>
        </w:rPr>
        <w:t>——</w:t>
      </w:r>
      <w:r>
        <w:rPr>
          <w:rFonts w:hint="eastAsia" w:cs="Times New Roman"/>
          <w:szCs w:val="21"/>
        </w:rPr>
        <w:t xml:space="preserve"> </w:t>
      </w:r>
      <w:r>
        <w:rPr>
          <w:rFonts w:cs="Times New Roman"/>
        </w:rPr>
        <w:t>渗沥液处理外输供热量</w:t>
      </w:r>
      <w:r>
        <w:rPr>
          <w:rFonts w:hint="eastAsia" w:cs="Times New Roman"/>
        </w:rPr>
        <w:t>（</w:t>
      </w:r>
      <w:r>
        <w:rPr>
          <w:rFonts w:hint="eastAsia" w:cs="Times New Roman"/>
          <w:lang w:val="en-US" w:eastAsia="zh-CN"/>
        </w:rPr>
        <w:t>M</w:t>
      </w:r>
      <w:r>
        <w:rPr>
          <w:rFonts w:cs="Times New Roman"/>
        </w:rPr>
        <w:t>J</w:t>
      </w:r>
      <w:r>
        <w:rPr>
          <w:rFonts w:hint="eastAsia" w:cs="Times New Roman"/>
        </w:rPr>
        <w:t>）</w:t>
      </w:r>
      <w:r>
        <w:rPr>
          <w:rFonts w:cs="Times New Roman"/>
        </w:rPr>
        <w:t>；</w:t>
      </w:r>
    </w:p>
    <w:p>
      <w:pPr>
        <w:pStyle w:val="43"/>
        <w:keepNext w:val="0"/>
        <w:keepLines w:val="0"/>
        <w:pageBreakBefore w:val="0"/>
        <w:widowControl w:val="0"/>
        <w:kinsoku/>
        <w:wordWrap/>
        <w:overflowPunct/>
        <w:topLinePunct w:val="0"/>
        <w:autoSpaceDE/>
        <w:autoSpaceDN/>
        <w:bidi w:val="0"/>
        <w:adjustRightInd/>
        <w:snapToGrid w:val="0"/>
        <w:ind w:left="1920" w:leftChars="400" w:hanging="960" w:hangingChars="400"/>
        <w:textAlignment w:val="auto"/>
        <w:rPr>
          <w:rFonts w:cs="Times New Roman"/>
        </w:rPr>
      </w:pPr>
      <w:r>
        <w:rPr>
          <w:rFonts w:cs="Times New Roman"/>
          <w:iCs/>
        </w:rPr>
        <w:t>EF</w:t>
      </w:r>
      <w:r>
        <w:rPr>
          <w:rFonts w:cs="Times New Roman"/>
          <w:i/>
          <w:vertAlign w:val="subscript"/>
        </w:rPr>
        <w:t>d</w:t>
      </w:r>
      <w:r>
        <w:rPr>
          <w:rFonts w:hint="eastAsia" w:cs="Times New Roman"/>
          <w:i/>
          <w:vertAlign w:val="subscript"/>
          <w:lang w:val="en-US" w:eastAsia="zh-CN"/>
        </w:rPr>
        <w:t xml:space="preserve"> </w:t>
      </w:r>
      <w:r>
        <w:rPr>
          <w:rFonts w:cs="Times New Roman"/>
          <w:i/>
          <w:vertAlign w:val="subscript"/>
        </w:rPr>
        <w:t>j</w:t>
      </w:r>
      <w:r>
        <w:rPr>
          <w:rFonts w:cs="Times New Roman"/>
          <w:szCs w:val="21"/>
        </w:rPr>
        <w:t>——</w:t>
      </w:r>
      <w:r>
        <w:rPr>
          <w:rFonts w:hint="eastAsia" w:cs="Times New Roman"/>
          <w:szCs w:val="21"/>
        </w:rPr>
        <w:t xml:space="preserve"> </w:t>
      </w:r>
      <w:r>
        <w:rPr>
          <w:rFonts w:cs="Times New Roman"/>
        </w:rPr>
        <w:t>工程所在区域电网</w:t>
      </w:r>
      <w:r>
        <w:rPr>
          <w:rFonts w:hint="eastAsia" w:cs="Times New Roman"/>
          <w:lang w:val="en-US" w:eastAsia="zh-CN"/>
        </w:rPr>
        <w:t>碳</w:t>
      </w:r>
      <w:r>
        <w:rPr>
          <w:rFonts w:cs="Times New Roman"/>
        </w:rPr>
        <w:t>排放因子</w:t>
      </w:r>
      <w:r>
        <w:rPr>
          <w:rFonts w:hint="eastAsia" w:cs="Times New Roman"/>
        </w:rPr>
        <w:t>（</w:t>
      </w:r>
      <w:r>
        <w:rPr>
          <w:rFonts w:cs="Times New Roman"/>
        </w:rPr>
        <w:t>kgCO</w:t>
      </w:r>
      <w:r>
        <w:rPr>
          <w:rFonts w:cs="Times New Roman"/>
          <w:vertAlign w:val="subscript"/>
        </w:rPr>
        <w:t>2</w:t>
      </w:r>
      <w:r>
        <w:rPr>
          <w:rFonts w:cs="Times New Roman"/>
        </w:rPr>
        <w:t>e/kW·h</w:t>
      </w:r>
      <w:r>
        <w:rPr>
          <w:rFonts w:hint="eastAsia" w:cs="Times New Roman"/>
        </w:rPr>
        <w:t>）</w:t>
      </w:r>
      <w:r>
        <w:rPr>
          <w:rFonts w:cs="Times New Roman"/>
        </w:rPr>
        <w:t>，</w:t>
      </w:r>
      <w:r>
        <w:rPr>
          <w:rFonts w:hint="eastAsia" w:cs="Times New Roman"/>
          <w:lang w:val="en-US" w:eastAsia="zh-CN"/>
        </w:rPr>
        <w:t>按本标准</w:t>
      </w:r>
      <w:r>
        <w:rPr>
          <w:rFonts w:hint="eastAsia" w:cs="Times New Roman"/>
        </w:rPr>
        <w:t>附录</w:t>
      </w:r>
      <w:r>
        <w:rPr>
          <w:rFonts w:hint="eastAsia" w:cs="Times New Roman"/>
          <w:lang w:val="en-US" w:eastAsia="zh-CN"/>
        </w:rPr>
        <w:t>A确定</w:t>
      </w:r>
      <w:r>
        <w:rPr>
          <w:rFonts w:cs="Times New Roman"/>
        </w:rPr>
        <w:t>；</w:t>
      </w:r>
    </w:p>
    <w:p>
      <w:pPr>
        <w:pStyle w:val="43"/>
        <w:keepNext w:val="0"/>
        <w:keepLines w:val="0"/>
        <w:pageBreakBefore w:val="0"/>
        <w:widowControl w:val="0"/>
        <w:kinsoku/>
        <w:wordWrap/>
        <w:overflowPunct/>
        <w:topLinePunct w:val="0"/>
        <w:autoSpaceDE/>
        <w:autoSpaceDN/>
        <w:bidi w:val="0"/>
        <w:adjustRightInd/>
        <w:snapToGrid w:val="0"/>
        <w:ind w:left="1920" w:leftChars="400" w:hanging="960" w:hangingChars="400"/>
        <w:textAlignment w:val="auto"/>
        <w:rPr>
          <w:rFonts w:cs="Times New Roman"/>
        </w:rPr>
      </w:pPr>
      <w:r>
        <w:rPr>
          <w:rFonts w:cs="Times New Roman"/>
        </w:rPr>
        <w:tab/>
      </w:r>
      <w:r>
        <w:rPr>
          <w:rFonts w:cs="Times New Roman"/>
        </w:rPr>
        <w:t>EF</w:t>
      </w:r>
      <w:r>
        <w:rPr>
          <w:rFonts w:cs="Times New Roman"/>
          <w:i/>
          <w:iCs/>
          <w:vertAlign w:val="subscript"/>
        </w:rPr>
        <w:t>rj</w:t>
      </w:r>
      <w:r>
        <w:rPr>
          <w:rFonts w:hint="eastAsia" w:cs="Times New Roman"/>
          <w:i/>
          <w:iCs/>
          <w:vertAlign w:val="subscript"/>
          <w:lang w:val="en-US" w:eastAsia="zh-CN"/>
        </w:rPr>
        <w:t xml:space="preserve"> </w:t>
      </w:r>
      <w:r>
        <w:rPr>
          <w:rFonts w:cs="Times New Roman"/>
          <w:szCs w:val="21"/>
        </w:rPr>
        <w:t>——</w:t>
      </w:r>
      <w:r>
        <w:rPr>
          <w:rFonts w:hint="eastAsia" w:cs="Times New Roman"/>
          <w:szCs w:val="21"/>
        </w:rPr>
        <w:t xml:space="preserve"> </w:t>
      </w:r>
      <w:r>
        <w:rPr>
          <w:rFonts w:cs="Times New Roman"/>
        </w:rPr>
        <w:t>工程所在区域热力</w:t>
      </w:r>
      <w:r>
        <w:rPr>
          <w:rFonts w:hint="eastAsia" w:cs="Times New Roman"/>
          <w:lang w:val="en-US" w:eastAsia="zh-CN"/>
        </w:rPr>
        <w:t>碳</w:t>
      </w:r>
      <w:r>
        <w:rPr>
          <w:rFonts w:cs="Times New Roman"/>
        </w:rPr>
        <w:t>排放因子</w:t>
      </w:r>
      <w:r>
        <w:rPr>
          <w:rFonts w:hint="eastAsia" w:cs="Times New Roman"/>
          <w:lang w:eastAsia="zh-CN"/>
        </w:rPr>
        <w:t>（</w:t>
      </w:r>
      <w:r>
        <w:rPr>
          <w:rFonts w:cs="Times New Roman"/>
        </w:rPr>
        <w:t>kgCO</w:t>
      </w:r>
      <w:r>
        <w:rPr>
          <w:rFonts w:cs="Times New Roman"/>
          <w:vertAlign w:val="subscript"/>
        </w:rPr>
        <w:t>2</w:t>
      </w:r>
      <w:r>
        <w:rPr>
          <w:rFonts w:cs="Times New Roman"/>
        </w:rPr>
        <w:t>e/</w:t>
      </w:r>
      <w:r>
        <w:rPr>
          <w:rFonts w:hint="eastAsia" w:cs="Times New Roman"/>
          <w:lang w:val="en-US" w:eastAsia="zh-CN"/>
        </w:rPr>
        <w:t>M</w:t>
      </w:r>
      <w:r>
        <w:rPr>
          <w:rFonts w:cs="Times New Roman"/>
        </w:rPr>
        <w:t>J</w:t>
      </w:r>
      <w:r>
        <w:rPr>
          <w:rFonts w:hint="eastAsia" w:cs="Times New Roman"/>
          <w:lang w:eastAsia="zh-CN"/>
        </w:rPr>
        <w:t>）</w:t>
      </w:r>
      <w:r>
        <w:rPr>
          <w:rFonts w:cs="Times New Roman"/>
        </w:rPr>
        <w:t>，</w:t>
      </w:r>
      <w:r>
        <w:rPr>
          <w:rFonts w:hint="eastAsia" w:cs="Times New Roman"/>
          <w:lang w:val="en-US" w:eastAsia="zh-CN"/>
        </w:rPr>
        <w:t>按本标准</w:t>
      </w:r>
      <w:r>
        <w:rPr>
          <w:rFonts w:hint="eastAsia" w:cs="Times New Roman"/>
        </w:rPr>
        <w:t>附录</w:t>
      </w:r>
      <w:r>
        <w:rPr>
          <w:rFonts w:hint="eastAsia" w:cs="Times New Roman"/>
          <w:lang w:val="en-US" w:eastAsia="zh-CN"/>
        </w:rPr>
        <w:t>A确定</w:t>
      </w:r>
      <w:r>
        <w:rPr>
          <w:rFonts w:cs="Times New Roman"/>
        </w:rPr>
        <w:t>；</w:t>
      </w:r>
    </w:p>
    <w:p>
      <w:pPr>
        <w:pStyle w:val="43"/>
        <w:keepNext w:val="0"/>
        <w:keepLines w:val="0"/>
        <w:pageBreakBefore w:val="0"/>
        <w:widowControl w:val="0"/>
        <w:kinsoku/>
        <w:wordWrap/>
        <w:overflowPunct/>
        <w:topLinePunct w:val="0"/>
        <w:autoSpaceDE/>
        <w:autoSpaceDN/>
        <w:bidi w:val="0"/>
        <w:adjustRightInd/>
        <w:snapToGrid w:val="0"/>
        <w:textAlignment w:val="auto"/>
        <w:rPr>
          <w:rFonts w:cs="Times New Roman"/>
        </w:rPr>
      </w:pPr>
      <m:oMath>
        <m:r>
          <m:rPr>
            <m:nor/>
          </m:rPr>
          <w:rPr>
            <w:rFonts w:ascii="Cambria Math" w:cs="Times New Roman"/>
            <w:i/>
            <w:iCs/>
          </w:rPr>
          <m:t>NC</m:t>
        </m:r>
        <m:sSub>
          <m:sSubPr>
            <m:ctrlPr>
              <w:rPr>
                <w:rFonts w:ascii="Cambria Math" w:hAnsi="Cambria Math" w:cs="Times New Roman"/>
                <w:i/>
                <w:iCs/>
              </w:rPr>
            </m:ctrlPr>
          </m:sSubPr>
          <m:e>
            <m:r>
              <m:rPr>
                <m:nor/>
              </m:rPr>
              <w:rPr>
                <w:rFonts w:ascii="Cambria Math" w:cs="Times New Roman"/>
                <w:i/>
                <w:iCs/>
              </w:rPr>
              <m:t>V</m:t>
            </m:r>
            <m:ctrlPr>
              <w:rPr>
                <w:rFonts w:ascii="Cambria Math" w:hAnsi="Cambria Math" w:cs="Times New Roman"/>
                <w:i/>
                <w:iCs/>
              </w:rPr>
            </m:ctrlPr>
          </m:e>
          <m:sub>
            <m:r>
              <m:rPr/>
              <w:rPr>
                <w:rFonts w:hint="eastAsia" w:ascii="Cambria Math" w:cs="Times New Roman"/>
              </w:rPr>
              <m:t>trq</m:t>
            </m:r>
            <m:ctrlPr>
              <w:rPr>
                <w:rFonts w:ascii="Cambria Math" w:hAnsi="Cambria Math" w:cs="Times New Roman"/>
                <w:i/>
                <w:iCs/>
              </w:rPr>
            </m:ctrlPr>
          </m:sub>
        </m:sSub>
      </m:oMath>
      <w:r>
        <w:rPr>
          <w:rFonts w:cs="Times New Roman"/>
        </w:rPr>
        <w:tab/>
      </w:r>
      <w:r>
        <w:rPr>
          <w:rFonts w:hint="eastAsia" w:cs="Times New Roman"/>
          <w:lang w:val="en-US" w:eastAsia="zh-CN"/>
        </w:rPr>
        <w:t xml:space="preserve"> </w:t>
      </w:r>
      <w:r>
        <w:rPr>
          <w:rFonts w:cs="Times New Roman"/>
        </w:rPr>
        <w:t>——</w:t>
      </w:r>
      <w:bookmarkStart w:id="25" w:name="OLE_LINK23"/>
      <w:r>
        <w:rPr>
          <w:rFonts w:hint="eastAsia" w:cs="Times New Roman"/>
        </w:rPr>
        <w:t xml:space="preserve"> </w:t>
      </w:r>
      <w:r>
        <w:rPr>
          <w:rFonts w:cs="Times New Roman"/>
        </w:rPr>
        <w:t>天然气的平均低位发热量</w:t>
      </w:r>
      <w:bookmarkEnd w:id="25"/>
      <w:r>
        <w:rPr>
          <w:rFonts w:cs="Times New Roman"/>
        </w:rPr>
        <w:t>，取值38</w:t>
      </w:r>
      <w:r>
        <w:rPr>
          <w:rFonts w:hint="eastAsia" w:cs="Times New Roman"/>
        </w:rPr>
        <w:t>.</w:t>
      </w:r>
      <w:r>
        <w:rPr>
          <w:rFonts w:cs="Times New Roman"/>
        </w:rPr>
        <w:t>931(</w:t>
      </w:r>
      <w:r>
        <w:rPr>
          <w:rFonts w:hint="eastAsia" w:cs="Times New Roman"/>
        </w:rPr>
        <w:t>M</w:t>
      </w:r>
      <w:r>
        <w:rPr>
          <w:rFonts w:cs="Times New Roman"/>
        </w:rPr>
        <w:t>J/Nm</w:t>
      </w:r>
      <w:r>
        <w:rPr>
          <w:rFonts w:cs="Times New Roman"/>
          <w:vertAlign w:val="superscript"/>
        </w:rPr>
        <w:t>3</w:t>
      </w:r>
      <w:r>
        <w:rPr>
          <w:rFonts w:hint="eastAsia" w:cs="Times New Roman"/>
          <w:vertAlign w:val="baseline"/>
          <w:lang w:eastAsia="zh-CN"/>
        </w:rPr>
        <w:t>）</w:t>
      </w:r>
      <w:r>
        <w:rPr>
          <w:rFonts w:cs="Times New Roman"/>
        </w:rPr>
        <w:t>；</w:t>
      </w:r>
    </w:p>
    <w:p>
      <w:pPr>
        <w:pStyle w:val="43"/>
        <w:ind w:firstLine="720" w:firstLineChars="300"/>
        <w:rPr>
          <w:rFonts w:cs="Times New Roman"/>
          <w:iCs/>
          <w:szCs w:val="28"/>
        </w:rPr>
      </w:pPr>
      <m:oMath>
        <m:r>
          <m:rPr/>
          <w:rPr>
            <w:rFonts w:ascii="Cambria Math" w:cs="Times New Roman"/>
          </w:rPr>
          <m:t>F</m:t>
        </m:r>
        <m:sSub>
          <m:sSubPr>
            <m:ctrlPr>
              <w:rPr>
                <w:rFonts w:ascii="Cambria Math" w:hAnsi="Cambria Math" w:cs="Times New Roman"/>
                <w:i/>
              </w:rPr>
            </m:ctrlPr>
          </m:sSubPr>
          <m:e>
            <m:r>
              <m:rPr/>
              <w:rPr>
                <w:rFonts w:ascii="Cambria Math" w:cs="Times New Roman"/>
              </w:rPr>
              <m:t>C</m:t>
            </m:r>
            <m:ctrlPr>
              <w:rPr>
                <w:rFonts w:ascii="Cambria Math" w:hAnsi="Cambria Math" w:cs="Times New Roman"/>
                <w:i/>
              </w:rPr>
            </m:ctrlPr>
          </m:e>
          <m:sub>
            <m:r>
              <m:rPr/>
              <w:rPr>
                <w:rFonts w:hint="eastAsia" w:ascii="Cambria Math" w:cs="Times New Roman"/>
              </w:rPr>
              <m:t>trq</m:t>
            </m:r>
            <m:ctrlPr>
              <w:rPr>
                <w:rFonts w:ascii="Cambria Math" w:hAnsi="Cambria Math" w:cs="Times New Roman"/>
                <w:i/>
              </w:rPr>
            </m:ctrlPr>
          </m:sub>
        </m:sSub>
      </m:oMath>
      <w:r>
        <w:rPr>
          <w:rFonts w:cs="Times New Roman"/>
        </w:rPr>
        <w:tab/>
      </w:r>
      <w:r>
        <w:rPr>
          <w:rFonts w:cs="Times New Roman"/>
          <w:i/>
        </w:rPr>
        <w:t>——</w:t>
      </w:r>
      <w:r>
        <w:rPr>
          <w:rFonts w:hint="eastAsia" w:cs="Times New Roman"/>
          <w:i/>
        </w:rPr>
        <w:t xml:space="preserve"> </w:t>
      </w:r>
      <w:r>
        <w:rPr>
          <w:rFonts w:cs="Times New Roman"/>
          <w:iCs/>
        </w:rPr>
        <w:t>沼气提纯天然气的量</w:t>
      </w:r>
      <w:r>
        <w:rPr>
          <w:rFonts w:hint="eastAsia" w:cs="Times New Roman"/>
          <w:iCs/>
          <w:lang w:eastAsia="zh-CN"/>
        </w:rPr>
        <w:t>（</w:t>
      </w:r>
      <w:r>
        <w:rPr>
          <w:rFonts w:cs="Times New Roman"/>
          <w:iCs/>
        </w:rPr>
        <w:t>Nm</w:t>
      </w:r>
      <w:r>
        <w:rPr>
          <w:rFonts w:cs="Times New Roman"/>
          <w:iCs/>
          <w:vertAlign w:val="superscript"/>
        </w:rPr>
        <w:t>3</w:t>
      </w:r>
      <w:r>
        <w:rPr>
          <w:rFonts w:hint="eastAsia" w:cs="Times New Roman"/>
          <w:iCs/>
          <w:vertAlign w:val="baseline"/>
          <w:lang w:eastAsia="zh-CN"/>
        </w:rPr>
        <w:t>）</w:t>
      </w:r>
      <w:r>
        <w:rPr>
          <w:rFonts w:cs="Times New Roman"/>
          <w:iCs/>
        </w:rPr>
        <w:t>；</w:t>
      </w:r>
    </w:p>
    <w:p>
      <w:pPr>
        <w:pStyle w:val="43"/>
        <w:ind w:firstLine="720" w:firstLineChars="300"/>
        <w:rPr>
          <w:rFonts w:cs="Times New Roman"/>
        </w:rPr>
      </w:pPr>
      <m:oMath>
        <m:r>
          <m:rPr>
            <m:nor/>
          </m:rPr>
          <w:rPr>
            <w:rFonts w:ascii="Cambria Math" w:cs="Times New Roman"/>
            <w:i/>
            <w:iCs/>
          </w:rPr>
          <m:t>C</m:t>
        </m:r>
        <m:sSub>
          <m:sSubPr>
            <m:ctrlPr>
              <w:rPr>
                <w:rFonts w:ascii="Cambria Math" w:hAnsi="Cambria Math" w:cs="Times New Roman"/>
                <w:i/>
                <w:iCs/>
              </w:rPr>
            </m:ctrlPr>
          </m:sSubPr>
          <m:e>
            <m:r>
              <m:rPr>
                <m:nor/>
              </m:rPr>
              <w:rPr>
                <w:rFonts w:ascii="Cambria Math" w:cs="Times New Roman"/>
                <w:i/>
                <w:iCs/>
              </w:rPr>
              <m:t>C</m:t>
            </m:r>
            <m:ctrlPr>
              <w:rPr>
                <w:rFonts w:ascii="Cambria Math" w:hAnsi="Cambria Math" w:cs="Times New Roman"/>
                <w:i/>
                <w:iCs/>
              </w:rPr>
            </m:ctrlPr>
          </m:e>
          <m:sub>
            <m:r>
              <m:rPr/>
              <w:rPr>
                <w:rFonts w:hint="eastAsia" w:ascii="Cambria Math" w:cs="Times New Roman"/>
              </w:rPr>
              <m:t>trq</m:t>
            </m:r>
            <m:ctrlPr>
              <w:rPr>
                <w:rFonts w:ascii="Cambria Math" w:hAnsi="Cambria Math" w:cs="Times New Roman"/>
                <w:i/>
                <w:iCs/>
              </w:rPr>
            </m:ctrlPr>
          </m:sub>
        </m:sSub>
      </m:oMath>
      <w:r>
        <w:rPr>
          <w:rFonts w:cs="Times New Roman"/>
          <w:i/>
          <w:iCs/>
        </w:rPr>
        <w:tab/>
      </w:r>
      <w:r>
        <w:rPr>
          <w:rFonts w:cs="Times New Roman"/>
        </w:rPr>
        <w:t>——</w:t>
      </w:r>
      <w:r>
        <w:rPr>
          <w:rFonts w:hint="eastAsia" w:cs="Times New Roman"/>
        </w:rPr>
        <w:t xml:space="preserve"> </w:t>
      </w:r>
      <w:r>
        <w:rPr>
          <w:rFonts w:cs="Times New Roman"/>
          <w:iCs/>
        </w:rPr>
        <w:t>天然气</w:t>
      </w:r>
      <w:r>
        <w:rPr>
          <w:rFonts w:cs="Times New Roman"/>
        </w:rPr>
        <w:t>的单位热值含碳量，取值15.3</w:t>
      </w:r>
      <w:r>
        <w:rPr>
          <w:rFonts w:hint="eastAsia" w:cs="Times New Roman"/>
        </w:rPr>
        <w:t>(kg</w:t>
      </w:r>
      <w:r>
        <w:rPr>
          <w:rFonts w:cs="Times New Roman"/>
        </w:rPr>
        <w:t>C/</w:t>
      </w:r>
      <w:bookmarkStart w:id="26" w:name="OLE_LINK21"/>
      <w:r>
        <w:rPr>
          <w:rFonts w:hint="eastAsia" w:cs="Times New Roman"/>
        </w:rPr>
        <w:t>10</w:t>
      </w:r>
      <w:r>
        <w:rPr>
          <w:rFonts w:cs="Times New Roman"/>
          <w:vertAlign w:val="superscript"/>
        </w:rPr>
        <w:t>3</w:t>
      </w:r>
      <w:r>
        <w:rPr>
          <w:rFonts w:hint="eastAsia" w:cs="Times New Roman"/>
        </w:rPr>
        <w:t>M</w:t>
      </w:r>
      <w:bookmarkEnd w:id="26"/>
      <w:r>
        <w:rPr>
          <w:rFonts w:cs="Times New Roman"/>
        </w:rPr>
        <w:t>J</w:t>
      </w:r>
      <w:r>
        <w:rPr>
          <w:rFonts w:hint="eastAsia" w:cs="Times New Roman"/>
          <w:lang w:eastAsia="zh-CN"/>
        </w:rPr>
        <w:t>）</w:t>
      </w:r>
      <w:r>
        <w:rPr>
          <w:rFonts w:cs="Times New Roman"/>
        </w:rPr>
        <w:t>；</w:t>
      </w:r>
    </w:p>
    <w:p>
      <w:pPr>
        <w:pStyle w:val="43"/>
        <w:ind w:firstLine="720" w:firstLineChars="300"/>
        <w:rPr>
          <w:rFonts w:cs="Times New Roman"/>
          <w:szCs w:val="28"/>
        </w:rPr>
      </w:pPr>
      <m:oMath>
        <m:r>
          <m:rPr>
            <m:nor/>
          </m:rPr>
          <w:rPr>
            <w:rFonts w:ascii="Cambria Math" w:cs="Times New Roman"/>
            <w:i/>
            <w:iCs/>
          </w:rPr>
          <m:t>O</m:t>
        </m:r>
        <m:sSub>
          <m:sSubPr>
            <m:ctrlPr>
              <w:rPr>
                <w:rFonts w:ascii="Cambria Math" w:hAnsi="Cambria Math" w:cs="Times New Roman"/>
                <w:i/>
                <w:iCs/>
              </w:rPr>
            </m:ctrlPr>
          </m:sSubPr>
          <m:e>
            <m:r>
              <m:rPr>
                <m:nor/>
              </m:rPr>
              <w:rPr>
                <w:rFonts w:ascii="Cambria Math" w:cs="Times New Roman"/>
                <w:i/>
                <w:iCs/>
              </w:rPr>
              <m:t>F</m:t>
            </m:r>
            <m:ctrlPr>
              <w:rPr>
                <w:rFonts w:ascii="Cambria Math" w:hAnsi="Cambria Math" w:cs="Times New Roman"/>
                <w:i/>
                <w:iCs/>
              </w:rPr>
            </m:ctrlPr>
          </m:e>
          <m:sub>
            <m:r>
              <m:rPr/>
              <w:rPr>
                <w:rFonts w:hint="eastAsia" w:ascii="Cambria Math" w:cs="Times New Roman"/>
              </w:rPr>
              <m:t>trq</m:t>
            </m:r>
            <m:ctrlPr>
              <w:rPr>
                <w:rFonts w:ascii="Cambria Math" w:hAnsi="Cambria Math" w:cs="Times New Roman"/>
                <w:i/>
                <w:iCs/>
              </w:rPr>
            </m:ctrlPr>
          </m:sub>
        </m:sSub>
      </m:oMath>
      <w:r>
        <w:rPr>
          <w:rFonts w:cs="Times New Roman"/>
          <w:i/>
          <w:iCs/>
        </w:rPr>
        <w:tab/>
      </w:r>
      <w:r>
        <w:rPr>
          <w:rFonts w:cs="Times New Roman"/>
          <w:szCs w:val="28"/>
        </w:rPr>
        <w:t>——</w:t>
      </w:r>
      <w:r>
        <w:rPr>
          <w:rFonts w:hint="eastAsia" w:cs="Times New Roman"/>
          <w:szCs w:val="28"/>
        </w:rPr>
        <w:t xml:space="preserve"> </w:t>
      </w:r>
      <w:r>
        <w:rPr>
          <w:rFonts w:cs="Times New Roman"/>
          <w:iCs/>
        </w:rPr>
        <w:t>天然气</w:t>
      </w:r>
      <w:r>
        <w:rPr>
          <w:rFonts w:cs="Times New Roman"/>
          <w:szCs w:val="28"/>
        </w:rPr>
        <w:t>的碳氧化率，取值99%</w:t>
      </w:r>
      <w:r>
        <w:rPr>
          <w:rFonts w:cs="Times New Roman"/>
        </w:rPr>
        <w:t>；</w:t>
      </w:r>
    </w:p>
    <w:p>
      <w:pPr>
        <w:pStyle w:val="43"/>
        <w:ind w:left="2397" w:leftChars="336" w:hanging="1591" w:hangingChars="663"/>
        <w:rPr>
          <w:rFonts w:cs="Times New Roman"/>
        </w:rPr>
      </w:pPr>
      <m:oMath>
        <m:r>
          <m:rPr/>
          <w:rPr>
            <w:rFonts w:ascii="Cambria Math" w:hAnsi="Cambria Math" w:cs="Times New Roman"/>
          </w:rPr>
          <m:t> </m:t>
        </m:r>
        <m:sSub>
          <m:sSubPr>
            <m:ctrlPr>
              <w:rPr>
                <w:rFonts w:ascii="Cambria Math" w:hAnsi="Cambria Math" w:cs="Times New Roman"/>
                <w:i/>
              </w:rPr>
            </m:ctrlPr>
          </m:sSubPr>
          <m:e>
            <m:r>
              <m:rPr/>
              <w:rPr>
                <w:rFonts w:ascii="Cambria Math" w:hAnsi="Cambria Math" w:cs="Times New Roman"/>
              </w:rPr>
              <m:t>Y</m:t>
            </m:r>
            <m:ctrlPr>
              <w:rPr>
                <w:rFonts w:ascii="Cambria Math" w:hAnsi="Cambria Math" w:cs="Times New Roman"/>
                <w:i/>
              </w:rPr>
            </m:ctrlPr>
          </m:e>
          <m:sub>
            <m:r>
              <m:rPr/>
              <w:rPr>
                <w:rFonts w:hint="eastAsia" w:ascii="Cambria Math" w:hAnsi="Cambria Math" w:cs="Times New Roman"/>
              </w:rPr>
              <m:t>cp</m:t>
            </m:r>
            <m:ctrlPr>
              <w:rPr>
                <w:rFonts w:ascii="Cambria Math" w:hAnsi="Cambria Math" w:cs="Times New Roman"/>
                <w:i/>
              </w:rPr>
            </m:ctrlPr>
          </m:sub>
        </m:sSub>
      </m:oMath>
      <w:r>
        <w:rPr>
          <w:rFonts w:cs="Times New Roman"/>
        </w:rPr>
        <w:tab/>
      </w:r>
      <w:r>
        <w:rPr>
          <w:rFonts w:cs="Times New Roman"/>
          <w:i/>
        </w:rPr>
        <w:t>——</w:t>
      </w:r>
      <w:r>
        <w:rPr>
          <w:rFonts w:hint="eastAsia" w:cs="Times New Roman"/>
          <w:i/>
        </w:rPr>
        <w:t xml:space="preserve"> </w:t>
      </w:r>
      <w:r>
        <w:rPr>
          <w:rFonts w:hint="eastAsia" w:cs="Times New Roman"/>
        </w:rPr>
        <w:t>有机肥</w:t>
      </w:r>
      <w:r>
        <w:rPr>
          <w:rFonts w:hint="eastAsia" w:cs="Times New Roman"/>
          <w:iCs/>
        </w:rPr>
        <w:t>产量</w:t>
      </w:r>
      <w:r>
        <w:rPr>
          <w:rFonts w:hint="eastAsia" w:cs="Times New Roman"/>
          <w:iCs/>
          <w:lang w:eastAsia="zh-CN"/>
        </w:rPr>
        <w:t>（</w:t>
      </w:r>
      <w:r>
        <w:rPr>
          <w:rFonts w:cs="Times New Roman"/>
          <w:iCs/>
        </w:rPr>
        <w:t>kg</w:t>
      </w:r>
      <w:r>
        <w:rPr>
          <w:rFonts w:hint="eastAsia" w:cs="Times New Roman"/>
          <w:iCs/>
          <w:lang w:eastAsia="zh-CN"/>
        </w:rPr>
        <w:t>）</w:t>
      </w:r>
      <w:r>
        <w:rPr>
          <w:rFonts w:hint="eastAsia" w:cs="Times New Roman"/>
          <w:iCs/>
        </w:rPr>
        <w:t>；</w:t>
      </w:r>
    </w:p>
    <w:p>
      <w:pPr>
        <w:pStyle w:val="43"/>
        <w:ind w:left="2397" w:leftChars="336" w:hanging="1591" w:hangingChars="663"/>
        <w:rPr>
          <w:rFonts w:hint="eastAsia" w:cs="Times New Roman"/>
        </w:rPr>
      </w:pPr>
      <m:oMath>
        <m:r>
          <m:rPr/>
          <w:rPr>
            <w:rFonts w:ascii="Cambria Math" w:hAnsi="Cambria Math" w:cs="Times New Roman"/>
          </w:rPr>
          <m:t>E</m:t>
        </m:r>
        <m:sSub>
          <m:sSubPr>
            <m:ctrlPr>
              <w:rPr>
                <w:rFonts w:ascii="Cambria Math" w:hAnsi="Cambria Math" w:cs="Times New Roman"/>
                <w:i/>
              </w:rPr>
            </m:ctrlPr>
          </m:sSubPr>
          <m:e>
            <m:r>
              <m:rPr/>
              <w:rPr>
                <w:rFonts w:ascii="Cambria Math" w:hAnsi="Cambria Math" w:cs="Times New Roman"/>
              </w:rPr>
              <m:t>F</m:t>
            </m:r>
            <m:ctrlPr>
              <w:rPr>
                <w:rFonts w:ascii="Cambria Math" w:hAnsi="Cambria Math" w:cs="Times New Roman"/>
                <w:i/>
              </w:rPr>
            </m:ctrlPr>
          </m:e>
          <m:sub>
            <m:r>
              <m:rPr/>
              <w:rPr>
                <w:rFonts w:hint="eastAsia" w:ascii="Cambria Math" w:hAnsi="Cambria Math" w:cs="Times New Roman"/>
              </w:rPr>
              <m:t>cp</m:t>
            </m:r>
            <m:ctrlPr>
              <w:rPr>
                <w:rFonts w:ascii="Cambria Math" w:hAnsi="Cambria Math" w:cs="Times New Roman"/>
                <w:i/>
              </w:rPr>
            </m:ctrlPr>
          </m:sub>
        </m:sSub>
      </m:oMath>
      <w:r>
        <w:rPr>
          <w:rFonts w:cs="Times New Roman"/>
        </w:rPr>
        <w:tab/>
      </w:r>
      <w:r>
        <w:rPr>
          <w:rFonts w:cs="Times New Roman"/>
          <w:i/>
        </w:rPr>
        <w:t>——</w:t>
      </w:r>
      <w:r>
        <w:rPr>
          <w:rFonts w:hint="eastAsia" w:cs="Times New Roman"/>
          <w:i/>
        </w:rPr>
        <w:t xml:space="preserve"> </w:t>
      </w:r>
      <w:r>
        <w:rPr>
          <w:rFonts w:hint="eastAsia" w:cs="Times New Roman"/>
          <w:iCs/>
        </w:rPr>
        <w:t>化肥的</w:t>
      </w:r>
      <w:r>
        <w:rPr>
          <w:rFonts w:hint="eastAsia" w:cs="Times New Roman"/>
        </w:rPr>
        <w:t>碳排放因子</w:t>
      </w:r>
      <w:r>
        <w:rPr>
          <w:rFonts w:hint="eastAsia" w:cs="Times New Roman"/>
          <w:lang w:eastAsia="zh-CN"/>
        </w:rPr>
        <w:t>（</w:t>
      </w:r>
      <w:r>
        <w:rPr>
          <w:rFonts w:cs="Times New Roman"/>
        </w:rPr>
        <w:t>kgCO</w:t>
      </w:r>
      <w:r>
        <w:rPr>
          <w:rFonts w:cs="Times New Roman"/>
          <w:vertAlign w:val="subscript"/>
        </w:rPr>
        <w:t>2</w:t>
      </w:r>
      <w:r>
        <w:rPr>
          <w:rFonts w:cs="Times New Roman"/>
        </w:rPr>
        <w:t>/kg</w:t>
      </w:r>
      <w:r>
        <w:rPr>
          <w:rFonts w:hint="eastAsia" w:cs="Times New Roman"/>
          <w:lang w:eastAsia="zh-CN"/>
        </w:rPr>
        <w:t>），</w:t>
      </w:r>
      <w:r>
        <w:rPr>
          <w:rFonts w:hint="eastAsia" w:cs="Times New Roman"/>
          <w:lang w:val="en-US" w:eastAsia="zh-CN"/>
        </w:rPr>
        <w:t>按本标准</w:t>
      </w:r>
      <w:r>
        <w:rPr>
          <w:rFonts w:hint="eastAsia" w:cs="Times New Roman"/>
        </w:rPr>
        <w:t>附录</w:t>
      </w:r>
      <w:r>
        <w:rPr>
          <w:rFonts w:hint="eastAsia" w:cs="Times New Roman"/>
          <w:lang w:val="en-US" w:eastAsia="zh-CN"/>
        </w:rPr>
        <w:t>A确定</w:t>
      </w:r>
      <w:r>
        <w:rPr>
          <w:rFonts w:cs="Times New Roman"/>
        </w:rPr>
        <w:t>；</w:t>
      </w:r>
    </w:p>
    <w:p>
      <w:pPr>
        <w:rPr>
          <w:rFonts w:cs="Times New Roman"/>
        </w:rPr>
      </w:pPr>
      <w:r>
        <w:rPr>
          <w:rFonts w:hint="eastAsia" w:eastAsia="楷体" w:cs="Times New Roman"/>
          <w:szCs w:val="28"/>
        </w:rPr>
        <w:t>【条文说明】本节规定了渗沥液处理过程中的碳减排量计算方法。渗沥液处理阶段的碳减排量主要能源回收利用，能源回收按照能源种类分类进行核算。</w:t>
      </w:r>
    </w:p>
    <w:p>
      <w:pPr>
        <w:rPr>
          <w:rFonts w:cs="Times New Roman"/>
        </w:rPr>
      </w:pPr>
      <w:r>
        <w:rPr>
          <w:rFonts w:cs="Times New Roman"/>
        </w:rPr>
        <w:br w:type="page"/>
      </w:r>
    </w:p>
    <w:p>
      <w:pPr>
        <w:pStyle w:val="2"/>
        <w:rPr>
          <w:rFonts w:ascii="Times New Roman" w:hAnsi="Times New Roman" w:cs="Times New Roman"/>
        </w:rPr>
      </w:pPr>
      <w:bookmarkStart w:id="27" w:name="_Toc16635"/>
      <w:bookmarkStart w:id="28" w:name="_Toc11723"/>
      <w:r>
        <w:rPr>
          <w:rFonts w:ascii="Times New Roman" w:hAnsi="Times New Roman" w:cs="Times New Roman"/>
        </w:rPr>
        <w:t xml:space="preserve">5  </w:t>
      </w:r>
      <w:bookmarkStart w:id="29" w:name="_Hlk188560414"/>
      <w:r>
        <w:rPr>
          <w:rFonts w:ascii="Times New Roman" w:hAnsi="Times New Roman" w:cs="Times New Roman"/>
        </w:rPr>
        <w:t>生活垃圾填埋碳排放核算</w:t>
      </w:r>
      <w:bookmarkEnd w:id="27"/>
      <w:bookmarkEnd w:id="28"/>
      <w:bookmarkEnd w:id="29"/>
    </w:p>
    <w:p>
      <w:pPr>
        <w:pStyle w:val="12"/>
        <w:ind w:firstLine="0" w:firstLineChars="0"/>
        <w:jc w:val="both"/>
        <w:rPr>
          <w:rFonts w:cs="Times New Roman"/>
        </w:rPr>
      </w:pPr>
      <w:r>
        <w:rPr>
          <w:rFonts w:hint="eastAsia" w:cs="Times New Roman"/>
          <w:b/>
          <w:bCs/>
        </w:rPr>
        <w:t>5.</w:t>
      </w:r>
      <w:r>
        <w:rPr>
          <w:rFonts w:hint="eastAsia" w:cs="Times New Roman"/>
          <w:b/>
          <w:bCs/>
          <w:lang w:val="en-US" w:eastAsia="zh-CN"/>
        </w:rPr>
        <w:t>0</w:t>
      </w:r>
      <w:r>
        <w:rPr>
          <w:rFonts w:hint="eastAsia" w:cs="Times New Roman"/>
          <w:b/>
          <w:bCs/>
        </w:rPr>
        <w:t>.1</w:t>
      </w:r>
      <w:r>
        <w:rPr>
          <w:rFonts w:hint="eastAsia" w:cs="Times New Roman"/>
        </w:rPr>
        <w:t xml:space="preserve">  </w:t>
      </w:r>
      <w:r>
        <w:rPr>
          <w:rFonts w:cs="Times New Roman"/>
        </w:rPr>
        <w:t>生活垃圾</w:t>
      </w:r>
      <w:r>
        <w:rPr>
          <w:rFonts w:hint="eastAsia" w:cs="Times New Roman"/>
          <w:lang w:val="en-US" w:eastAsia="zh-CN"/>
        </w:rPr>
        <w:t>填埋产生的</w:t>
      </w:r>
      <w:r>
        <w:rPr>
          <w:rFonts w:cs="Times New Roman"/>
        </w:rPr>
        <w:t>碳排放</w:t>
      </w:r>
      <w:r>
        <w:rPr>
          <w:rFonts w:hint="eastAsia" w:cs="Times New Roman"/>
          <w:lang w:val="en-US" w:eastAsia="zh-CN"/>
        </w:rPr>
        <w:t>量</w:t>
      </w:r>
      <w:r>
        <w:rPr>
          <w:rFonts w:cs="Times New Roman"/>
        </w:rPr>
        <w:t>应</w:t>
      </w:r>
      <w:r>
        <w:rPr>
          <w:rFonts w:hint="eastAsia" w:cs="Times New Roman"/>
          <w:lang w:val="en-US" w:eastAsia="zh-CN"/>
        </w:rPr>
        <w:t>包括生活垃圾填埋场内</w:t>
      </w:r>
      <w:r>
        <w:rPr>
          <w:rFonts w:cs="Times New Roman"/>
        </w:rPr>
        <w:t>所有场所、设备、设施产生的</w:t>
      </w:r>
      <w:r>
        <w:rPr>
          <w:rFonts w:hint="eastAsia" w:cs="Times New Roman"/>
          <w:lang w:val="en-US" w:eastAsia="zh-CN"/>
        </w:rPr>
        <w:t>直接排放量、间接排放量和</w:t>
      </w:r>
      <w:r>
        <w:rPr>
          <w:rFonts w:cs="Times New Roman"/>
        </w:rPr>
        <w:t>植被碳汇</w:t>
      </w:r>
      <w:r>
        <w:rPr>
          <w:rFonts w:hint="eastAsia" w:cs="Times New Roman"/>
          <w:lang w:eastAsia="zh-CN"/>
        </w:rPr>
        <w:t>。</w:t>
      </w:r>
    </w:p>
    <w:p>
      <w:pPr>
        <w:pStyle w:val="12"/>
        <w:ind w:firstLine="480" w:firstLineChars="200"/>
        <w:jc w:val="both"/>
        <w:rPr>
          <w:rFonts w:hint="eastAsia" w:eastAsia="楷体" w:cs="Times New Roman"/>
          <w:color w:val="000000" w:themeColor="text1"/>
          <w:szCs w:val="24"/>
          <w14:textFill>
            <w14:solidFill>
              <w14:schemeClr w14:val="tx1"/>
            </w14:solidFill>
          </w14:textFill>
        </w:rPr>
      </w:pPr>
      <w:r>
        <w:rPr>
          <w:rFonts w:hint="eastAsia" w:eastAsia="楷体" w:cs="Times New Roman"/>
          <w:color w:val="000000" w:themeColor="text1"/>
          <w:szCs w:val="24"/>
          <w14:textFill>
            <w14:solidFill>
              <w14:schemeClr w14:val="tx1"/>
            </w14:solidFill>
          </w14:textFill>
        </w:rPr>
        <w:t>【条文说明】本条规定了生活垃圾填埋碳排放核算</w:t>
      </w:r>
      <w:r>
        <w:rPr>
          <w:rFonts w:hint="eastAsia" w:eastAsia="楷体" w:cs="Times New Roman"/>
          <w:color w:val="000000" w:themeColor="text1"/>
          <w:szCs w:val="24"/>
          <w:lang w:val="en-US" w:eastAsia="zh-CN"/>
          <w14:textFill>
            <w14:solidFill>
              <w14:schemeClr w14:val="tx1"/>
            </w14:solidFill>
          </w14:textFill>
        </w:rPr>
        <w:t>范围</w:t>
      </w:r>
      <w:r>
        <w:rPr>
          <w:rFonts w:hint="eastAsia" w:eastAsia="楷体" w:cs="Times New Roman"/>
          <w:color w:val="000000" w:themeColor="text1"/>
          <w:szCs w:val="24"/>
          <w14:textFill>
            <w14:solidFill>
              <w14:schemeClr w14:val="tx1"/>
            </w14:solidFill>
          </w14:textFill>
        </w:rPr>
        <w:t>。</w:t>
      </w:r>
    </w:p>
    <w:p>
      <w:pPr>
        <w:pStyle w:val="12"/>
        <w:ind w:firstLine="0" w:firstLineChars="0"/>
        <w:rPr>
          <w:rFonts w:cs="Times New Roman"/>
        </w:rPr>
      </w:pPr>
      <w:r>
        <w:rPr>
          <w:rFonts w:cs="Times New Roman" w:eastAsiaTheme="minorEastAsia"/>
          <w:b/>
          <w:bCs/>
          <w:szCs w:val="32"/>
        </w:rPr>
        <w:t>5.</w:t>
      </w:r>
      <w:r>
        <w:rPr>
          <w:rFonts w:hint="eastAsia" w:cs="Times New Roman" w:eastAsiaTheme="minorEastAsia"/>
          <w:b/>
          <w:bCs/>
          <w:szCs w:val="32"/>
          <w:lang w:val="en-US" w:eastAsia="zh-CN"/>
        </w:rPr>
        <w:t>0</w:t>
      </w:r>
      <w:r>
        <w:rPr>
          <w:rFonts w:cs="Times New Roman" w:eastAsiaTheme="minorEastAsia"/>
          <w:b/>
          <w:bCs/>
          <w:szCs w:val="32"/>
        </w:rPr>
        <w:t>.</w:t>
      </w:r>
      <w:r>
        <w:rPr>
          <w:rFonts w:hint="eastAsia" w:cs="Times New Roman" w:eastAsiaTheme="minorEastAsia"/>
          <w:b/>
          <w:bCs/>
          <w:szCs w:val="32"/>
          <w:lang w:val="en-US" w:eastAsia="zh-CN"/>
        </w:rPr>
        <w:t>2</w:t>
      </w:r>
      <w:r>
        <w:rPr>
          <w:rFonts w:cs="Times New Roman"/>
        </w:rPr>
        <w:t xml:space="preserve">  生活垃圾填埋场运行过程中的碳排放</w:t>
      </w:r>
      <w:r>
        <w:rPr>
          <w:rFonts w:hint="eastAsia" w:cs="Times New Roman"/>
        </w:rPr>
        <w:t>量</w:t>
      </w:r>
      <w:r>
        <w:rPr>
          <w:rFonts w:cs="Times New Roman"/>
        </w:rPr>
        <w:t>核算</w:t>
      </w:r>
      <w:r>
        <w:rPr>
          <w:rFonts w:hint="eastAsia" w:cs="Times New Roman"/>
        </w:rPr>
        <w:t>应</w:t>
      </w:r>
      <w:r>
        <w:rPr>
          <w:rFonts w:cs="Times New Roman"/>
        </w:rPr>
        <w:t>按照厌氧填埋工艺进行。</w:t>
      </w:r>
    </w:p>
    <w:p>
      <w:pPr>
        <w:jc w:val="both"/>
        <w:rPr>
          <w:rFonts w:hint="eastAsia" w:eastAsia="楷体" w:cs="Times New Roman"/>
          <w:color w:val="000000" w:themeColor="text1"/>
          <w14:textFill>
            <w14:solidFill>
              <w14:schemeClr w14:val="tx1"/>
            </w14:solidFill>
          </w14:textFill>
        </w:rPr>
      </w:pPr>
      <w:r>
        <w:rPr>
          <w:rFonts w:hint="eastAsia" w:eastAsia="楷体" w:cs="Times New Roman"/>
          <w:color w:val="000000" w:themeColor="text1"/>
          <w:szCs w:val="24"/>
          <w14:textFill>
            <w14:solidFill>
              <w14:schemeClr w14:val="tx1"/>
            </w14:solidFill>
          </w14:textFill>
        </w:rPr>
        <w:t>【条文说明】不同的填埋工艺其微生物降解方式有一定差异，对应填埋场产气类型、数量和速率等均不同，鉴于目前生活垃圾填埋场运行及稳定化过程多以厌氧降解为主，本条规定在填埋场碳排放量计算时填埋工艺全部视为厌氧发酵，好氧及准好氧填埋场可根据工程实际特征调整部分计算因子后执行。</w:t>
      </w:r>
    </w:p>
    <w:p>
      <w:pPr>
        <w:pStyle w:val="12"/>
        <w:ind w:firstLine="0" w:firstLineChars="0"/>
        <w:rPr>
          <w:rFonts w:cs="Times New Roman"/>
        </w:rPr>
      </w:pPr>
      <w:r>
        <w:rPr>
          <w:rFonts w:cs="Times New Roman" w:eastAsiaTheme="minorEastAsia"/>
          <w:b/>
          <w:bCs/>
          <w:szCs w:val="32"/>
        </w:rPr>
        <w:t>5.</w:t>
      </w:r>
      <w:r>
        <w:rPr>
          <w:rFonts w:hint="eastAsia" w:cs="Times New Roman" w:eastAsiaTheme="minorEastAsia"/>
          <w:b/>
          <w:bCs/>
          <w:szCs w:val="32"/>
          <w:lang w:val="en-US" w:eastAsia="zh-CN"/>
        </w:rPr>
        <w:t>0</w:t>
      </w:r>
      <w:r>
        <w:rPr>
          <w:rFonts w:cs="Times New Roman" w:eastAsiaTheme="minorEastAsia"/>
          <w:b/>
          <w:bCs/>
          <w:szCs w:val="32"/>
        </w:rPr>
        <w:t>.</w:t>
      </w:r>
      <w:r>
        <w:rPr>
          <w:rFonts w:hint="eastAsia" w:cs="Times New Roman" w:eastAsiaTheme="minorEastAsia"/>
          <w:b/>
          <w:bCs/>
          <w:szCs w:val="32"/>
          <w:lang w:val="en-US" w:eastAsia="zh-CN"/>
        </w:rPr>
        <w:t>3</w:t>
      </w:r>
      <w:r>
        <w:rPr>
          <w:rFonts w:cs="Times New Roman"/>
        </w:rPr>
        <w:t xml:space="preserve">  生活垃圾填埋场运行过程中垃圾堆体</w:t>
      </w:r>
      <w:r>
        <w:rPr>
          <w:rFonts w:hint="eastAsia" w:cs="Times New Roman"/>
        </w:rPr>
        <w:t>产气量的核算方法应符合现行行业标准《生活垃圾卫生填埋场填埋气体收集处理及利用工程技术标准》（CJJ/T 133）的有关规定。</w:t>
      </w:r>
    </w:p>
    <w:p>
      <w:pPr>
        <w:jc w:val="both"/>
        <w:rPr>
          <w:rFonts w:eastAsia="楷体" w:cs="Times New Roman"/>
          <w:color w:val="000000" w:themeColor="text1"/>
          <w:szCs w:val="24"/>
          <w14:textFill>
            <w14:solidFill>
              <w14:schemeClr w14:val="tx1"/>
            </w14:solidFill>
          </w14:textFill>
        </w:rPr>
      </w:pPr>
      <w:r>
        <w:rPr>
          <w:rFonts w:hint="eastAsia" w:eastAsia="楷体" w:cs="Times New Roman"/>
          <w:color w:val="000000" w:themeColor="text1"/>
          <w:szCs w:val="24"/>
          <w14:textFill>
            <w14:solidFill>
              <w14:schemeClr w14:val="tx1"/>
            </w14:solidFill>
          </w14:textFill>
        </w:rPr>
        <w:t>【条文说明】生活垃圾填埋场运行过程中的产气量应按照《生活垃圾卫生填埋场填埋气体收集处理及利用工程技术标准》（CJJ/T 133）中推荐的计算方法按照不同计算周期进行核算。</w:t>
      </w:r>
    </w:p>
    <w:p>
      <w:pPr>
        <w:pStyle w:val="12"/>
        <w:ind w:firstLine="0" w:firstLineChars="0"/>
        <w:rPr>
          <w:rFonts w:cs="Times New Roman"/>
        </w:rPr>
      </w:pPr>
      <w:r>
        <w:rPr>
          <w:rFonts w:cs="Times New Roman" w:eastAsiaTheme="minorEastAsia"/>
          <w:b/>
          <w:bCs/>
          <w:szCs w:val="32"/>
        </w:rPr>
        <w:t>5.</w:t>
      </w:r>
      <w:r>
        <w:rPr>
          <w:rFonts w:hint="eastAsia" w:cs="Times New Roman" w:eastAsiaTheme="minorEastAsia"/>
          <w:b/>
          <w:bCs/>
          <w:szCs w:val="32"/>
          <w:lang w:val="en-US" w:eastAsia="zh-CN"/>
        </w:rPr>
        <w:t>0</w:t>
      </w:r>
      <w:r>
        <w:rPr>
          <w:rFonts w:cs="Times New Roman" w:eastAsiaTheme="minorEastAsia"/>
          <w:b/>
          <w:bCs/>
          <w:szCs w:val="32"/>
        </w:rPr>
        <w:t>.</w:t>
      </w:r>
      <w:r>
        <w:rPr>
          <w:rFonts w:hint="eastAsia" w:cs="Times New Roman" w:eastAsiaTheme="minorEastAsia"/>
          <w:b/>
          <w:bCs/>
          <w:szCs w:val="32"/>
          <w:lang w:val="en-US" w:eastAsia="zh-CN"/>
        </w:rPr>
        <w:t>4</w:t>
      </w:r>
      <w:r>
        <w:rPr>
          <w:rFonts w:cs="Times New Roman"/>
        </w:rPr>
        <w:t xml:space="preserve">  生活垃圾填埋场运行过程中的活动水平数据应根据实际运行过程中的工艺参数进行统计与核定。</w:t>
      </w:r>
    </w:p>
    <w:p>
      <w:pPr>
        <w:pStyle w:val="43"/>
        <w:tabs>
          <w:tab w:val="left" w:pos="960"/>
          <w:tab w:val="left" w:pos="1320"/>
        </w:tabs>
        <w:rPr>
          <w:rFonts w:eastAsia="楷体" w:cs="Times New Roman"/>
          <w:color w:val="000000" w:themeColor="text1"/>
          <w14:textFill>
            <w14:solidFill>
              <w14:schemeClr w14:val="tx1"/>
            </w14:solidFill>
          </w14:textFill>
        </w:rPr>
      </w:pPr>
      <w:r>
        <w:rPr>
          <w:rFonts w:hint="eastAsia" w:eastAsia="楷体" w:cs="Times New Roman"/>
          <w:color w:val="000000" w:themeColor="text1"/>
          <w14:textFill>
            <w14:solidFill>
              <w14:schemeClr w14:val="tx1"/>
            </w14:solidFill>
          </w14:textFill>
        </w:rPr>
        <w:t>【条文说明】本条规定了生活垃圾填埋场运行过程中碳排放量计算时主要参数的选取原则。由于生活垃圾填埋场运行存在差异性，在计算实际工程运行时的碳排放量时，主要计算参数应结合对应工程的实际统计值定量计取。</w:t>
      </w:r>
    </w:p>
    <w:p>
      <w:pPr>
        <w:pStyle w:val="12"/>
        <w:ind w:firstLine="0" w:firstLineChars="0"/>
        <w:rPr>
          <w:rFonts w:cs="Times New Roman"/>
        </w:rPr>
      </w:pPr>
      <w:r>
        <w:rPr>
          <w:rFonts w:cs="Times New Roman" w:eastAsiaTheme="minorEastAsia"/>
          <w:b/>
          <w:bCs/>
          <w:szCs w:val="32"/>
        </w:rPr>
        <w:t>5.</w:t>
      </w:r>
      <w:r>
        <w:rPr>
          <w:rFonts w:hint="eastAsia" w:cs="Times New Roman" w:eastAsiaTheme="minorEastAsia"/>
          <w:b/>
          <w:bCs/>
          <w:szCs w:val="32"/>
          <w:lang w:val="en-US" w:eastAsia="zh-CN"/>
        </w:rPr>
        <w:t>0</w:t>
      </w:r>
      <w:r>
        <w:rPr>
          <w:rFonts w:cs="Times New Roman" w:eastAsiaTheme="minorEastAsia"/>
          <w:b/>
          <w:bCs/>
          <w:szCs w:val="32"/>
        </w:rPr>
        <w:t>.</w:t>
      </w:r>
      <w:r>
        <w:rPr>
          <w:rFonts w:hint="eastAsia" w:cs="Times New Roman" w:eastAsiaTheme="minorEastAsia"/>
          <w:b/>
          <w:bCs/>
          <w:szCs w:val="32"/>
          <w:lang w:val="en-US" w:eastAsia="zh-CN"/>
        </w:rPr>
        <w:t>5</w:t>
      </w:r>
      <w:r>
        <w:rPr>
          <w:rFonts w:cs="Times New Roman"/>
        </w:rPr>
        <w:t xml:space="preserve">  </w:t>
      </w:r>
      <w:r>
        <w:rPr>
          <w:rFonts w:hint="eastAsia" w:cs="Times New Roman"/>
          <w:lang w:val="en-US" w:eastAsia="zh-CN"/>
        </w:rPr>
        <w:t>垃圾</w:t>
      </w:r>
      <w:r>
        <w:rPr>
          <w:rFonts w:hint="eastAsia" w:cs="Times New Roman"/>
        </w:rPr>
        <w:t>渗沥液处理</w:t>
      </w:r>
      <w:r>
        <w:rPr>
          <w:rFonts w:hint="eastAsia" w:cs="Times New Roman"/>
          <w:lang w:val="en-US" w:eastAsia="zh-CN"/>
        </w:rPr>
        <w:t>系统</w:t>
      </w:r>
      <w:r>
        <w:rPr>
          <w:rFonts w:hint="eastAsia" w:cs="Times New Roman"/>
        </w:rPr>
        <w:t>的碳排放核算应</w:t>
      </w:r>
      <w:r>
        <w:rPr>
          <w:rFonts w:hint="eastAsia" w:cs="Times New Roman"/>
          <w:lang w:val="en-US" w:eastAsia="zh-CN"/>
        </w:rPr>
        <w:t>按照</w:t>
      </w:r>
      <w:r>
        <w:rPr>
          <w:rFonts w:hint="eastAsia" w:cs="Times New Roman"/>
        </w:rPr>
        <w:t>本标准第</w:t>
      </w:r>
      <w:r>
        <w:rPr>
          <w:rFonts w:hint="eastAsia" w:cs="Times New Roman"/>
          <w:lang w:val="en-US" w:eastAsia="zh-CN"/>
        </w:rPr>
        <w:t>4.2节</w:t>
      </w:r>
      <w:r>
        <w:rPr>
          <w:rFonts w:hint="eastAsia" w:cs="Times New Roman"/>
        </w:rPr>
        <w:t>的有关规定</w:t>
      </w:r>
      <w:r>
        <w:rPr>
          <w:rFonts w:cs="Times New Roman"/>
        </w:rPr>
        <w:t>。</w:t>
      </w:r>
    </w:p>
    <w:p>
      <w:pPr>
        <w:rPr>
          <w:rFonts w:hint="eastAsia" w:eastAsia="楷体" w:cs="Times New Roman"/>
          <w:color w:val="000000" w:themeColor="text1"/>
          <w:szCs w:val="24"/>
          <w14:textFill>
            <w14:solidFill>
              <w14:schemeClr w14:val="tx1"/>
            </w14:solidFill>
          </w14:textFill>
        </w:rPr>
      </w:pPr>
      <w:r>
        <w:rPr>
          <w:rFonts w:hint="eastAsia" w:eastAsia="楷体" w:cs="Times New Roman"/>
          <w:color w:val="000000" w:themeColor="text1"/>
          <w:szCs w:val="24"/>
          <w14:textFill>
            <w14:solidFill>
              <w14:schemeClr w14:val="tx1"/>
            </w14:solidFill>
          </w14:textFill>
        </w:rPr>
        <w:t>【条文说明】本条规定了</w:t>
      </w:r>
      <w:r>
        <w:rPr>
          <w:rFonts w:hint="eastAsia" w:eastAsia="楷体" w:cs="Times New Roman"/>
          <w:color w:val="000000" w:themeColor="text1"/>
          <w14:textFill>
            <w14:solidFill>
              <w14:schemeClr w14:val="tx1"/>
            </w14:solidFill>
          </w14:textFill>
        </w:rPr>
        <w:t>生活垃圾填埋场</w:t>
      </w:r>
      <w:r>
        <w:rPr>
          <w:rFonts w:hint="eastAsia" w:eastAsia="楷体" w:cs="Times New Roman"/>
          <w:color w:val="000000" w:themeColor="text1"/>
          <w:szCs w:val="24"/>
          <w14:textFill>
            <w14:solidFill>
              <w14:schemeClr w14:val="tx1"/>
            </w14:solidFill>
          </w14:textFill>
        </w:rPr>
        <w:t>所属渗沥液处理站工程</w:t>
      </w:r>
      <w:r>
        <w:rPr>
          <w:rFonts w:hint="eastAsia" w:eastAsia="楷体" w:cs="Times New Roman"/>
          <w:color w:val="000000" w:themeColor="text1"/>
          <w:szCs w:val="24"/>
          <w:lang w:eastAsia="zh-CN"/>
          <w14:textFill>
            <w14:solidFill>
              <w14:schemeClr w14:val="tx1"/>
            </w14:solidFill>
          </w14:textFill>
        </w:rPr>
        <w:t>以及运输工程</w:t>
      </w:r>
      <w:r>
        <w:rPr>
          <w:rFonts w:hint="eastAsia" w:eastAsia="楷体" w:cs="Times New Roman"/>
          <w:color w:val="000000" w:themeColor="text1"/>
          <w:szCs w:val="24"/>
          <w14:textFill>
            <w14:solidFill>
              <w14:schemeClr w14:val="tx1"/>
            </w14:solidFill>
          </w14:textFill>
        </w:rPr>
        <w:t>运行过程中的碳排放量核算方法。当渗沥液处理站属于</w:t>
      </w:r>
      <w:r>
        <w:rPr>
          <w:rFonts w:hint="eastAsia" w:eastAsia="楷体" w:cs="Times New Roman"/>
          <w:color w:val="000000" w:themeColor="text1"/>
          <w14:textFill>
            <w14:solidFill>
              <w14:schemeClr w14:val="tx1"/>
            </w14:solidFill>
          </w14:textFill>
        </w:rPr>
        <w:t>生活垃圾填埋场</w:t>
      </w:r>
      <w:r>
        <w:rPr>
          <w:rFonts w:hint="eastAsia" w:eastAsia="楷体" w:cs="Times New Roman"/>
          <w:color w:val="000000" w:themeColor="text1"/>
          <w:szCs w:val="24"/>
          <w14:textFill>
            <w14:solidFill>
              <w14:schemeClr w14:val="tx1"/>
            </w14:solidFill>
          </w14:textFill>
        </w:rPr>
        <w:t>碳排放核算边界内时，其碳排放应计入</w:t>
      </w:r>
      <w:r>
        <w:rPr>
          <w:rFonts w:hint="eastAsia" w:eastAsia="楷体" w:cs="Times New Roman"/>
          <w:color w:val="000000" w:themeColor="text1"/>
          <w14:textFill>
            <w14:solidFill>
              <w14:schemeClr w14:val="tx1"/>
            </w14:solidFill>
          </w14:textFill>
        </w:rPr>
        <w:t>生活垃圾填埋场</w:t>
      </w:r>
      <w:r>
        <w:rPr>
          <w:rFonts w:hint="eastAsia" w:eastAsia="楷体" w:cs="Times New Roman"/>
          <w:color w:val="000000" w:themeColor="text1"/>
          <w:szCs w:val="24"/>
          <w14:textFill>
            <w14:solidFill>
              <w14:schemeClr w14:val="tx1"/>
            </w14:solidFill>
          </w14:textFill>
        </w:rPr>
        <w:t>运行阶段总碳排放量。</w:t>
      </w:r>
    </w:p>
    <w:p>
      <w:pPr>
        <w:pStyle w:val="12"/>
        <w:ind w:firstLine="0" w:firstLineChars="0"/>
        <w:rPr>
          <w:rFonts w:cs="Times New Roman"/>
        </w:rPr>
      </w:pPr>
      <w:r>
        <w:rPr>
          <w:rFonts w:cs="Times New Roman" w:eastAsiaTheme="minorEastAsia"/>
          <w:b/>
          <w:bCs/>
          <w:szCs w:val="32"/>
        </w:rPr>
        <w:t>5.</w:t>
      </w:r>
      <w:r>
        <w:rPr>
          <w:rFonts w:hint="eastAsia" w:cs="Times New Roman" w:eastAsiaTheme="minorEastAsia"/>
          <w:b/>
          <w:bCs/>
          <w:szCs w:val="32"/>
          <w:lang w:val="en-US" w:eastAsia="zh-CN"/>
        </w:rPr>
        <w:t>0</w:t>
      </w:r>
      <w:r>
        <w:rPr>
          <w:rFonts w:cs="Times New Roman" w:eastAsiaTheme="minorEastAsia"/>
          <w:b/>
          <w:bCs/>
          <w:szCs w:val="32"/>
        </w:rPr>
        <w:t>.</w:t>
      </w:r>
      <w:r>
        <w:rPr>
          <w:rFonts w:hint="eastAsia" w:cs="Times New Roman" w:eastAsiaTheme="minorEastAsia"/>
          <w:b/>
          <w:bCs/>
          <w:szCs w:val="32"/>
          <w:lang w:val="en-US" w:eastAsia="zh-CN"/>
        </w:rPr>
        <w:t>6</w:t>
      </w:r>
      <w:r>
        <w:rPr>
          <w:rFonts w:cs="Times New Roman"/>
        </w:rPr>
        <w:t xml:space="preserve">  生活垃圾填埋场运行过程中的碳排放量</w:t>
      </w:r>
      <w:r>
        <w:rPr>
          <w:rFonts w:hint="eastAsia" w:cs="Times New Roman"/>
        </w:rPr>
        <w:t>应</w:t>
      </w:r>
      <w:r>
        <w:rPr>
          <w:rFonts w:cs="Times New Roman"/>
        </w:rPr>
        <w:t>按下式计算：</w:t>
      </w:r>
    </w:p>
    <w:p>
      <w:pPr>
        <w:pStyle w:val="39"/>
        <w:jc w:val="right"/>
        <w:rPr>
          <w:rFonts w:hAnsi="Cambria Math"/>
        </w:rPr>
      </w:pPr>
      <w:r>
        <w:tab/>
      </w:r>
      <m:oMath>
        <m:sSub>
          <m:sSubPr>
            <m:ctrlPr>
              <w:rPr>
                <w:rFonts w:ascii="Cambria Math" w:hAnsi="Cambria Math"/>
                <w:i/>
              </w:rPr>
            </m:ctrlPr>
          </m:sSubPr>
          <m:e>
            <m:r>
              <m:rPr/>
              <w:rPr>
                <w:rFonts w:ascii="Cambria Math" w:hAnsi="Cambria Math"/>
              </w:rPr>
              <m:t>C</m:t>
            </m:r>
            <m:ctrlPr>
              <w:rPr>
                <w:rFonts w:ascii="Cambria Math" w:hAnsi="Cambria Math"/>
                <w:i/>
              </w:rPr>
            </m:ctrlPr>
          </m:e>
          <m:sub>
            <m:r>
              <m:rPr/>
              <w:rPr>
                <w:rFonts w:ascii="Cambria Math" w:hAnsi="Cambria Math"/>
              </w:rPr>
              <m:t>tm,zl</m:t>
            </m:r>
            <m:ctrlPr>
              <w:rPr>
                <w:rFonts w:ascii="Cambria Math" w:hAnsi="Cambria Math"/>
                <w:i/>
              </w:rPr>
            </m:ctrlPr>
          </m:sub>
        </m:sSub>
        <m:r>
          <m:rPr/>
          <w:rPr>
            <w:rFonts w:ascii="Cambria Math" w:hAnsi="Cambria Math"/>
          </w:rPr>
          <m:t>=</m:t>
        </m:r>
        <m:sSub>
          <m:sSubPr>
            <m:ctrlPr>
              <w:rPr>
                <w:rFonts w:ascii="Cambria Math" w:hAnsi="Cambria Math"/>
                <w:i/>
              </w:rPr>
            </m:ctrlPr>
          </m:sSubPr>
          <m:e>
            <m:r>
              <m:rPr/>
              <w:rPr>
                <w:rFonts w:ascii="Cambria Math" w:hAnsi="Cambria Math"/>
              </w:rPr>
              <m:t>C</m:t>
            </m:r>
            <m:ctrlPr>
              <w:rPr>
                <w:rFonts w:ascii="Cambria Math" w:hAnsi="Cambria Math"/>
                <w:i/>
              </w:rPr>
            </m:ctrlPr>
          </m:e>
          <m:sub>
            <m:r>
              <m:rPr/>
              <w:rPr>
                <w:rFonts w:ascii="Cambria Math" w:hAnsi="Cambria Math"/>
              </w:rPr>
              <m:t>tm,zj</m:t>
            </m:r>
            <m:ctrlPr>
              <w:rPr>
                <w:rFonts w:ascii="Cambria Math" w:hAnsi="Cambria Math"/>
                <w:i/>
              </w:rPr>
            </m:ctrlPr>
          </m:sub>
        </m:sSub>
        <m:r>
          <m:rPr/>
          <w:rPr>
            <w:rFonts w:ascii="Cambria Math" w:hAnsi="Cambria Math"/>
          </w:rPr>
          <m:t>+</m:t>
        </m:r>
        <m:sSub>
          <m:sSubPr>
            <m:ctrlPr>
              <w:rPr>
                <w:rFonts w:ascii="Cambria Math" w:hAnsi="Cambria Math"/>
                <w:i/>
              </w:rPr>
            </m:ctrlPr>
          </m:sSubPr>
          <m:e>
            <m:r>
              <m:rPr/>
              <w:rPr>
                <w:rFonts w:ascii="Cambria Math" w:hAnsi="Cambria Math"/>
              </w:rPr>
              <m:t>C</m:t>
            </m:r>
            <m:ctrlPr>
              <w:rPr>
                <w:rFonts w:ascii="Cambria Math" w:hAnsi="Cambria Math"/>
                <w:i/>
              </w:rPr>
            </m:ctrlPr>
          </m:e>
          <m:sub>
            <m:r>
              <m:rPr/>
              <w:rPr>
                <w:rFonts w:ascii="Cambria Math" w:hAnsi="Cambria Math"/>
              </w:rPr>
              <m:t>tm,jj</m:t>
            </m:r>
            <m:ctrlPr>
              <w:rPr>
                <w:rFonts w:ascii="Cambria Math" w:hAnsi="Cambria Math"/>
                <w:i/>
              </w:rPr>
            </m:ctrlPr>
          </m:sub>
        </m:sSub>
        <m:r>
          <m:rPr/>
          <w:rPr>
            <w:rFonts w:ascii="Cambria Math" w:hAnsi="Cambria Math"/>
          </w:rPr>
          <m:t>−</m:t>
        </m:r>
        <m:sSub>
          <m:sSubPr>
            <m:ctrlPr>
              <w:rPr>
                <w:rFonts w:ascii="Cambria Math" w:hAnsi="Cambria Math"/>
                <w:i/>
              </w:rPr>
            </m:ctrlPr>
          </m:sSubPr>
          <m:e>
            <m:r>
              <m:rPr/>
              <w:rPr>
                <w:rFonts w:ascii="Cambria Math" w:hAnsi="Cambria Math"/>
              </w:rPr>
              <m:t>C</m:t>
            </m:r>
            <m:ctrlPr>
              <w:rPr>
                <w:rFonts w:ascii="Cambria Math" w:hAnsi="Cambria Math"/>
                <w:i/>
              </w:rPr>
            </m:ctrlPr>
          </m:e>
          <m:sub>
            <m:r>
              <m:rPr/>
              <w:rPr>
                <w:rFonts w:ascii="Cambria Math" w:hAnsi="Cambria Math"/>
              </w:rPr>
              <m:t>tm,</m:t>
            </m:r>
            <m:r>
              <m:rPr/>
              <w:rPr>
                <w:rFonts w:hint="default" w:ascii="Cambria Math" w:hAnsi="Cambria Math"/>
                <w:lang w:val="en-US" w:eastAsia="zh-CN"/>
              </w:rPr>
              <m:t>jp</m:t>
            </m:r>
            <m:ctrlPr>
              <w:rPr>
                <w:rFonts w:ascii="Cambria Math" w:hAnsi="Cambria Math"/>
                <w:i/>
              </w:rPr>
            </m:ctrlPr>
          </m:sub>
        </m:sSub>
        <m:r>
          <m:rPr/>
          <w:rPr>
            <w:rFonts w:ascii="Cambria Math" w:hAnsi="Cambria Math"/>
          </w:rPr>
          <m:t>+</m:t>
        </m:r>
        <m:sSub>
          <m:sSubPr>
            <m:ctrlPr>
              <w:rPr>
                <w:rFonts w:ascii="Cambria Math" w:hAnsi="Cambria Math"/>
                <w:i/>
              </w:rPr>
            </m:ctrlPr>
          </m:sSubPr>
          <m:e>
            <m:r>
              <m:rPr/>
              <w:rPr>
                <w:rFonts w:ascii="Cambria Math" w:hAnsi="Cambria Math"/>
              </w:rPr>
              <m:t>C</m:t>
            </m:r>
            <m:ctrlPr>
              <w:rPr>
                <w:rFonts w:ascii="Cambria Math" w:hAnsi="Cambria Math"/>
                <w:i/>
              </w:rPr>
            </m:ctrlPr>
          </m:e>
          <m:sub>
            <m:r>
              <m:rPr/>
              <w:rPr>
                <w:rFonts w:ascii="Cambria Math" w:hAnsi="Cambria Math"/>
              </w:rPr>
              <m:t>tm,ys</m:t>
            </m:r>
            <m:ctrlPr>
              <w:rPr>
                <w:rFonts w:ascii="Cambria Math" w:hAnsi="Cambria Math"/>
                <w:i/>
              </w:rPr>
            </m:ctrlPr>
          </m:sub>
        </m:sSub>
      </m:oMath>
      <w:r>
        <w:rPr>
          <w:rFonts w:hint="eastAsia" w:hAnsi="Cambria Math"/>
        </w:rPr>
        <w:t xml:space="preserve">             </w:t>
      </w:r>
      <w:r>
        <w:t>（5.</w:t>
      </w:r>
      <w:r>
        <w:rPr>
          <w:rFonts w:hint="eastAsia"/>
          <w:lang w:val="en-US" w:eastAsia="zh-CN"/>
        </w:rPr>
        <w:t>0</w:t>
      </w:r>
      <w:r>
        <w:t>.</w:t>
      </w:r>
      <w:r>
        <w:rPr>
          <w:rFonts w:hint="eastAsia"/>
        </w:rPr>
        <w:t>1</w:t>
      </w:r>
      <w:r>
        <w:t>）</w:t>
      </w:r>
    </w:p>
    <w:p>
      <w:pPr>
        <w:pStyle w:val="43"/>
        <w:ind w:firstLine="0" w:firstLineChars="0"/>
        <w:rPr>
          <w:rFonts w:cs="Times New Roman"/>
        </w:rPr>
      </w:pPr>
      <w:r>
        <w:rPr>
          <w:rFonts w:cs="Times New Roman"/>
        </w:rPr>
        <w:t>式中：</w:t>
      </w:r>
      <w:r>
        <w:rPr>
          <w:rFonts w:cs="Times New Roman"/>
        </w:rPr>
        <w:tab/>
      </w:r>
      <w:r>
        <w:rPr>
          <w:rFonts w:cs="Times New Roman"/>
          <w:position w:val="-14"/>
        </w:rPr>
        <w:object>
          <v:shape id="_x0000_i1063" o:spt="75" type="#_x0000_t75" style="height:19pt;width:26pt;" o:ole="t" filled="f" o:preferrelative="t" stroked="f" coordsize="21600,21600">
            <v:path/>
            <v:fill on="f" focussize="0,0"/>
            <v:stroke on="f" joinstyle="miter"/>
            <v:imagedata r:id="rId93" o:title=""/>
            <o:lock v:ext="edit" aspectratio="t"/>
            <w10:wrap type="none"/>
            <w10:anchorlock/>
          </v:shape>
          <o:OLEObject Type="Embed" ProgID="Equation.DSMT4" ShapeID="_x0000_i1063" DrawAspect="Content" ObjectID="_1468075763" r:id="rId92">
            <o:LockedField>false</o:LockedField>
          </o:OLEObject>
        </w:object>
      </w:r>
      <w:r>
        <w:rPr>
          <w:rFonts w:hint="eastAsia" w:cs="Times New Roman"/>
        </w:rPr>
        <w:t xml:space="preserve"> </w:t>
      </w:r>
      <w:r>
        <w:rPr>
          <w:rFonts w:cs="Times New Roman"/>
        </w:rPr>
        <w:t>——</w:t>
      </w:r>
      <w:r>
        <w:rPr>
          <w:rFonts w:hint="eastAsia" w:cs="Times New Roman"/>
        </w:rPr>
        <w:t xml:space="preserve"> </w:t>
      </w:r>
      <w:r>
        <w:rPr>
          <w:rFonts w:cs="Times New Roman"/>
        </w:rPr>
        <w:t>垃圾填埋</w:t>
      </w:r>
      <w:r>
        <w:rPr>
          <w:rFonts w:hint="eastAsia" w:cs="Times New Roman"/>
          <w:lang w:val="en-US" w:eastAsia="zh-CN"/>
        </w:rPr>
        <w:t>过程产生的</w:t>
      </w:r>
      <w:r>
        <w:rPr>
          <w:rFonts w:cs="Times New Roman"/>
        </w:rPr>
        <w:t>碳排放量（kgCO</w:t>
      </w:r>
      <w:r>
        <w:rPr>
          <w:rFonts w:cs="Times New Roman"/>
          <w:vertAlign w:val="subscript"/>
        </w:rPr>
        <w:t>2</w:t>
      </w:r>
      <w:r>
        <w:rPr>
          <w:rFonts w:cs="Times New Roman"/>
        </w:rPr>
        <w:t>e）；</w:t>
      </w:r>
    </w:p>
    <w:p>
      <w:pPr>
        <w:pStyle w:val="43"/>
        <w:ind w:firstLine="720" w:firstLineChars="300"/>
        <w:rPr>
          <w:rFonts w:cs="Times New Roman"/>
        </w:rPr>
      </w:pPr>
      <w:r>
        <w:rPr>
          <w:rFonts w:cs="Times New Roman"/>
        </w:rPr>
        <w:tab/>
      </w:r>
      <w:r>
        <w:rPr>
          <w:rFonts w:cs="Times New Roman"/>
          <w:position w:val="-14"/>
        </w:rPr>
        <w:object>
          <v:shape id="_x0000_i1064" o:spt="75" type="#_x0000_t75" style="height:19pt;width:26pt;" o:ole="t" filled="f" o:preferrelative="t" stroked="f" coordsize="21600,21600">
            <v:path/>
            <v:fill on="f" focussize="0,0"/>
            <v:stroke on="f" joinstyle="miter"/>
            <v:imagedata r:id="rId95" o:title=""/>
            <o:lock v:ext="edit" aspectratio="t"/>
            <w10:wrap type="none"/>
            <w10:anchorlock/>
          </v:shape>
          <o:OLEObject Type="Embed" ProgID="Equation.DSMT4" ShapeID="_x0000_i1064" DrawAspect="Content" ObjectID="_1468075764" r:id="rId94">
            <o:LockedField>false</o:LockedField>
          </o:OLEObject>
        </w:object>
      </w:r>
      <w:r>
        <w:rPr>
          <w:rFonts w:hint="eastAsia" w:cs="Times New Roman"/>
        </w:rPr>
        <w:t xml:space="preserve"> </w:t>
      </w:r>
      <w:r>
        <w:rPr>
          <w:rFonts w:cs="Times New Roman"/>
        </w:rPr>
        <w:t>——</w:t>
      </w:r>
      <w:r>
        <w:rPr>
          <w:rFonts w:hint="eastAsia" w:cs="Times New Roman"/>
        </w:rPr>
        <w:t xml:space="preserve"> </w:t>
      </w:r>
      <w:r>
        <w:rPr>
          <w:rFonts w:cs="Times New Roman"/>
        </w:rPr>
        <w:t>垃圾填埋</w:t>
      </w:r>
      <w:r>
        <w:rPr>
          <w:rFonts w:hint="eastAsia" w:cs="Times New Roman"/>
          <w:lang w:val="en-US" w:eastAsia="zh-CN"/>
        </w:rPr>
        <w:t>过程产生的</w:t>
      </w:r>
      <w:r>
        <w:rPr>
          <w:rFonts w:cs="Times New Roman"/>
        </w:rPr>
        <w:t>直接</w:t>
      </w:r>
      <w:r>
        <w:rPr>
          <w:rFonts w:hint="eastAsia" w:cs="Times New Roman"/>
          <w:lang w:eastAsia="zh-CN"/>
        </w:rPr>
        <w:t>碳排放量</w:t>
      </w:r>
      <w:r>
        <w:rPr>
          <w:rFonts w:cs="Times New Roman"/>
        </w:rPr>
        <w:t>（kgCO</w:t>
      </w:r>
      <w:r>
        <w:rPr>
          <w:rFonts w:cs="Times New Roman"/>
          <w:vertAlign w:val="subscript"/>
        </w:rPr>
        <w:t>2</w:t>
      </w:r>
      <w:r>
        <w:rPr>
          <w:rFonts w:cs="Times New Roman"/>
        </w:rPr>
        <w:t>e）</w:t>
      </w:r>
    </w:p>
    <w:p>
      <w:pPr>
        <w:pStyle w:val="43"/>
        <w:ind w:firstLine="720" w:firstLineChars="300"/>
        <w:rPr>
          <w:rFonts w:cs="Times New Roman"/>
        </w:rPr>
      </w:pPr>
      <w:r>
        <w:rPr>
          <w:rFonts w:cs="Times New Roman"/>
        </w:rPr>
        <w:tab/>
      </w:r>
      <w:r>
        <w:rPr>
          <w:rFonts w:cs="Times New Roman"/>
          <w:position w:val="-14"/>
        </w:rPr>
        <w:object>
          <v:shape id="_x0000_i1065" o:spt="75" type="#_x0000_t75" style="height:18.8pt;width:25.8pt;" o:ole="t" filled="f" o:preferrelative="t" stroked="f" coordsize="21600,21600">
            <v:path/>
            <v:fill on="f" focussize="0,0"/>
            <v:stroke on="f" joinstyle="miter"/>
            <v:imagedata r:id="rId97" o:title=""/>
            <o:lock v:ext="edit" aspectratio="t"/>
            <w10:wrap type="none"/>
            <w10:anchorlock/>
          </v:shape>
          <o:OLEObject Type="Embed" ProgID="Equation.DSMT4" ShapeID="_x0000_i1065" DrawAspect="Content" ObjectID="_1468075765" r:id="rId96">
            <o:LockedField>false</o:LockedField>
          </o:OLEObject>
        </w:object>
      </w:r>
      <w:r>
        <w:rPr>
          <w:rFonts w:hint="eastAsia" w:cs="Times New Roman"/>
        </w:rPr>
        <w:t xml:space="preserve"> </w:t>
      </w:r>
      <w:r>
        <w:rPr>
          <w:rFonts w:cs="Times New Roman"/>
        </w:rPr>
        <w:t>——</w:t>
      </w:r>
      <w:r>
        <w:rPr>
          <w:rFonts w:hint="eastAsia" w:cs="Times New Roman"/>
        </w:rPr>
        <w:t xml:space="preserve"> </w:t>
      </w:r>
      <w:r>
        <w:rPr>
          <w:rFonts w:cs="Times New Roman"/>
        </w:rPr>
        <w:t>垃圾填埋</w:t>
      </w:r>
      <w:r>
        <w:rPr>
          <w:rFonts w:hint="eastAsia" w:cs="Times New Roman"/>
          <w:lang w:val="en-US" w:eastAsia="zh-CN"/>
        </w:rPr>
        <w:t>过程</w:t>
      </w:r>
      <w:r>
        <w:rPr>
          <w:rFonts w:cs="Times New Roman"/>
        </w:rPr>
        <w:t>产生</w:t>
      </w:r>
      <w:r>
        <w:rPr>
          <w:rFonts w:hint="eastAsia" w:cs="Times New Roman"/>
          <w:lang w:val="en-US" w:eastAsia="zh-CN"/>
        </w:rPr>
        <w:t>的</w:t>
      </w:r>
      <w:r>
        <w:rPr>
          <w:rFonts w:cs="Times New Roman"/>
        </w:rPr>
        <w:t>间接</w:t>
      </w:r>
      <w:r>
        <w:rPr>
          <w:rFonts w:hint="eastAsia" w:cs="Times New Roman"/>
          <w:lang w:eastAsia="zh-CN"/>
        </w:rPr>
        <w:t>碳排放量</w:t>
      </w:r>
      <w:r>
        <w:rPr>
          <w:rFonts w:cs="Times New Roman"/>
        </w:rPr>
        <w:t>（kgCO</w:t>
      </w:r>
      <w:r>
        <w:rPr>
          <w:rFonts w:cs="Times New Roman"/>
          <w:vertAlign w:val="subscript"/>
        </w:rPr>
        <w:t>2</w:t>
      </w:r>
      <w:r>
        <w:rPr>
          <w:rFonts w:cs="Times New Roman"/>
        </w:rPr>
        <w:t>e）；</w:t>
      </w:r>
    </w:p>
    <w:p>
      <w:pPr>
        <w:pStyle w:val="43"/>
        <w:rPr>
          <w:rFonts w:cs="Times New Roman"/>
        </w:rPr>
      </w:pPr>
      <w:r>
        <w:rPr>
          <w:rFonts w:hint="eastAsia" w:cs="Times New Roman"/>
        </w:rPr>
        <w:t xml:space="preserve">  </w:t>
      </w:r>
      <m:oMath>
        <m:sSub>
          <m:sSubPr>
            <m:ctrlPr>
              <w:rPr>
                <w:rFonts w:ascii="Cambria Math" w:hAnsi="Cambria Math"/>
                <w:i/>
              </w:rPr>
            </m:ctrlPr>
          </m:sSubPr>
          <m:e>
            <m:r>
              <m:rPr/>
              <w:rPr>
                <w:rFonts w:ascii="Cambria Math" w:hAnsi="Cambria Math"/>
              </w:rPr>
              <m:t>C</m:t>
            </m:r>
            <m:ctrlPr>
              <w:rPr>
                <w:rFonts w:ascii="Cambria Math" w:hAnsi="Cambria Math"/>
                <w:i/>
              </w:rPr>
            </m:ctrlPr>
          </m:e>
          <m:sub>
            <m:r>
              <m:rPr/>
              <w:rPr>
                <w:rFonts w:ascii="Cambria Math" w:hAnsi="Cambria Math"/>
              </w:rPr>
              <m:t>tm,</m:t>
            </m:r>
            <m:r>
              <m:rPr/>
              <w:rPr>
                <w:rFonts w:hint="default" w:ascii="Cambria Math" w:hAnsi="Cambria Math"/>
                <w:lang w:val="en-US" w:eastAsia="zh-CN"/>
              </w:rPr>
              <m:t>jp</m:t>
            </m:r>
            <m:ctrlPr>
              <w:rPr>
                <w:rFonts w:ascii="Cambria Math" w:hAnsi="Cambria Math"/>
                <w:i/>
              </w:rPr>
            </m:ctrlPr>
          </m:sub>
        </m:sSub>
      </m:oMath>
      <w:r>
        <w:rPr>
          <w:rFonts w:cs="Times New Roman"/>
        </w:rPr>
        <w:tab/>
      </w:r>
      <w:r>
        <w:rPr>
          <w:rFonts w:hint="eastAsia" w:cs="Times New Roman"/>
        </w:rPr>
        <w:t xml:space="preserve"> </w:t>
      </w:r>
      <w:r>
        <w:rPr>
          <w:rFonts w:cs="Times New Roman"/>
        </w:rPr>
        <w:t>——</w:t>
      </w:r>
      <w:r>
        <w:rPr>
          <w:rFonts w:hint="eastAsia" w:cs="Times New Roman"/>
        </w:rPr>
        <w:t xml:space="preserve"> </w:t>
      </w:r>
      <w:r>
        <w:rPr>
          <w:rFonts w:cs="Times New Roman"/>
        </w:rPr>
        <w:t>垃圾填埋碳减排量（kgCO</w:t>
      </w:r>
      <w:r>
        <w:rPr>
          <w:rFonts w:cs="Times New Roman"/>
          <w:vertAlign w:val="subscript"/>
        </w:rPr>
        <w:t>2</w:t>
      </w:r>
      <w:r>
        <w:rPr>
          <w:rFonts w:cs="Times New Roman"/>
        </w:rPr>
        <w:t>e）；</w:t>
      </w:r>
    </w:p>
    <w:p>
      <w:pPr>
        <w:pStyle w:val="43"/>
        <w:tabs>
          <w:tab w:val="left" w:pos="960"/>
          <w:tab w:val="left" w:pos="1320"/>
        </w:tabs>
        <w:ind w:firstLine="720" w:firstLineChars="300"/>
        <w:rPr>
          <w:rFonts w:cs="Times New Roman"/>
        </w:rPr>
      </w:pPr>
      <w:r>
        <w:rPr>
          <w:rFonts w:cs="Times New Roman"/>
          <w:position w:val="-14"/>
        </w:rPr>
        <w:object>
          <v:shape id="_x0000_i1066" o:spt="75" type="#_x0000_t75" style="height:19pt;width:27pt;" o:ole="t" filled="f" o:preferrelative="t" stroked="f" coordsize="21600,21600">
            <v:path/>
            <v:fill on="f" focussize="0,0"/>
            <v:stroke on="f" joinstyle="miter"/>
            <v:imagedata r:id="rId99" o:title=""/>
            <o:lock v:ext="edit" aspectratio="t"/>
            <w10:wrap type="none"/>
            <w10:anchorlock/>
          </v:shape>
          <o:OLEObject Type="Embed" ProgID="Equation.DSMT4" ShapeID="_x0000_i1066" DrawAspect="Content" ObjectID="_1468075766" r:id="rId98">
            <o:LockedField>false</o:LockedField>
          </o:OLEObject>
        </w:object>
      </w:r>
      <w:r>
        <w:rPr>
          <w:rFonts w:cs="Times New Roman"/>
        </w:rPr>
        <w:tab/>
      </w:r>
      <w:r>
        <w:rPr>
          <w:rFonts w:cs="Times New Roman"/>
        </w:rPr>
        <w:t>——</w:t>
      </w:r>
      <w:r>
        <w:rPr>
          <w:rFonts w:hint="eastAsia" w:cs="Times New Roman"/>
        </w:rPr>
        <w:t xml:space="preserve"> </w:t>
      </w:r>
      <w:r>
        <w:rPr>
          <w:rFonts w:hint="eastAsia" w:cs="Times New Roman"/>
          <w:lang w:val="en-US" w:eastAsia="zh-CN"/>
        </w:rPr>
        <w:t>外部</w:t>
      </w:r>
      <w:r>
        <w:rPr>
          <w:rFonts w:cs="Times New Roman"/>
        </w:rPr>
        <w:t>运输产生的碳排放（kgCO</w:t>
      </w:r>
      <w:r>
        <w:rPr>
          <w:rFonts w:cs="Times New Roman"/>
          <w:vertAlign w:val="subscript"/>
        </w:rPr>
        <w:t>2</w:t>
      </w:r>
      <w:r>
        <w:rPr>
          <w:rFonts w:cs="Times New Roman"/>
        </w:rPr>
        <w:t>e）。</w:t>
      </w:r>
    </w:p>
    <w:p>
      <w:pPr>
        <w:pStyle w:val="43"/>
        <w:ind w:firstLineChars="0"/>
        <w:rPr>
          <w:rFonts w:cs="Times New Roman" w:eastAsiaTheme="minorEastAsia"/>
          <w:b/>
          <w:bCs/>
          <w:szCs w:val="32"/>
        </w:rPr>
      </w:pPr>
      <w:r>
        <w:rPr>
          <w:rFonts w:hint="eastAsia" w:eastAsia="楷体" w:cs="Times New Roman"/>
          <w:color w:val="000000" w:themeColor="text1"/>
          <w14:textFill>
            <w14:solidFill>
              <w14:schemeClr w14:val="tx1"/>
            </w14:solidFill>
          </w14:textFill>
        </w:rPr>
        <w:t>【条文说明】本条规定了生活垃圾</w:t>
      </w:r>
      <w:r>
        <w:rPr>
          <w:rFonts w:hint="eastAsia" w:eastAsia="楷体" w:cs="Times New Roman"/>
          <w:color w:val="000000" w:themeColor="text1"/>
          <w:lang w:eastAsia="zh-CN"/>
          <w14:textFill>
            <w14:solidFill>
              <w14:schemeClr w14:val="tx1"/>
            </w14:solidFill>
          </w14:textFill>
        </w:rPr>
        <w:t>填埋场</w:t>
      </w:r>
      <w:r>
        <w:rPr>
          <w:rFonts w:hint="eastAsia" w:eastAsia="楷体" w:cs="Times New Roman"/>
          <w:color w:val="000000" w:themeColor="text1"/>
          <w14:textFill>
            <w14:solidFill>
              <w14:schemeClr w14:val="tx1"/>
            </w14:solidFill>
          </w14:textFill>
        </w:rPr>
        <w:t>运行过程的碳排放量</w:t>
      </w:r>
      <w:r>
        <w:rPr>
          <w:rFonts w:hint="eastAsia" w:eastAsia="楷体" w:cs="Times New Roman"/>
          <w:color w:val="000000" w:themeColor="text1"/>
          <w:lang w:val="en-US" w:eastAsia="zh-CN"/>
          <w14:textFill>
            <w14:solidFill>
              <w14:schemeClr w14:val="tx1"/>
            </w14:solidFill>
          </w14:textFill>
        </w:rPr>
        <w:t>核算</w:t>
      </w:r>
      <w:r>
        <w:rPr>
          <w:rFonts w:hint="eastAsia" w:eastAsia="楷体" w:cs="Times New Roman"/>
          <w:color w:val="000000" w:themeColor="text1"/>
          <w14:textFill>
            <w14:solidFill>
              <w14:schemeClr w14:val="tx1"/>
            </w14:solidFill>
          </w14:textFill>
        </w:rPr>
        <w:t>方法。</w:t>
      </w:r>
    </w:p>
    <w:p>
      <w:pPr>
        <w:ind w:firstLine="0" w:firstLineChars="0"/>
        <w:rPr>
          <w:rFonts w:cs="Times New Roman"/>
        </w:rPr>
      </w:pPr>
      <w:r>
        <w:rPr>
          <w:rFonts w:hint="eastAsia" w:cs="Times New Roman" w:eastAsiaTheme="minorEastAsia"/>
          <w:b/>
          <w:bCs/>
          <w:szCs w:val="32"/>
        </w:rPr>
        <w:t>5.</w:t>
      </w:r>
      <w:r>
        <w:rPr>
          <w:rFonts w:hint="eastAsia" w:cs="Times New Roman" w:eastAsiaTheme="minorEastAsia"/>
          <w:b/>
          <w:bCs/>
          <w:szCs w:val="32"/>
          <w:lang w:val="en-US" w:eastAsia="zh-CN"/>
        </w:rPr>
        <w:t>0</w:t>
      </w:r>
      <w:r>
        <w:rPr>
          <w:rFonts w:hint="eastAsia" w:cs="Times New Roman" w:eastAsiaTheme="minorEastAsia"/>
          <w:b/>
          <w:bCs/>
          <w:szCs w:val="32"/>
        </w:rPr>
        <w:t>.</w:t>
      </w:r>
      <w:r>
        <w:rPr>
          <w:rFonts w:hint="eastAsia" w:cs="Times New Roman" w:eastAsiaTheme="minorEastAsia"/>
          <w:b/>
          <w:bCs/>
          <w:szCs w:val="32"/>
          <w:lang w:val="en-US" w:eastAsia="zh-CN"/>
        </w:rPr>
        <w:t>7</w:t>
      </w:r>
      <w:r>
        <w:rPr>
          <w:rFonts w:cs="Times New Roman"/>
        </w:rPr>
        <w:t xml:space="preserve">  </w:t>
      </w:r>
      <w:r>
        <w:rPr>
          <w:rFonts w:hint="eastAsia" w:cs="Times New Roman"/>
          <w:lang w:eastAsia="zh-CN"/>
        </w:rPr>
        <w:t>生活垃圾填埋场</w:t>
      </w:r>
      <w:r>
        <w:rPr>
          <w:rFonts w:cs="Times New Roman"/>
        </w:rPr>
        <w:t>直接排放主要</w:t>
      </w:r>
      <w:r>
        <w:rPr>
          <w:rFonts w:hint="eastAsia" w:cs="Times New Roman"/>
        </w:rPr>
        <w:t>包括垃圾</w:t>
      </w:r>
      <w:r>
        <w:rPr>
          <w:rFonts w:cs="Times New Roman"/>
        </w:rPr>
        <w:t>填埋堆体发酵过程</w:t>
      </w:r>
      <w:r>
        <w:rPr>
          <w:rFonts w:hint="eastAsia" w:cs="Times New Roman"/>
        </w:rPr>
        <w:t>中</w:t>
      </w:r>
      <w:r>
        <w:rPr>
          <w:rFonts w:cs="Times New Roman"/>
        </w:rPr>
        <w:t>产生</w:t>
      </w:r>
      <w:r>
        <w:rPr>
          <w:rFonts w:hint="eastAsia" w:cs="Times New Roman"/>
        </w:rPr>
        <w:t>且未进行资源化利用的</w:t>
      </w:r>
      <w:r>
        <w:rPr>
          <w:rFonts w:cs="Times New Roman"/>
          <w:color w:val="auto"/>
        </w:rPr>
        <w:t>CH</w:t>
      </w:r>
      <w:r>
        <w:rPr>
          <w:rFonts w:cs="Times New Roman"/>
          <w:color w:val="auto"/>
          <w:vertAlign w:val="subscript"/>
        </w:rPr>
        <w:t>4</w:t>
      </w:r>
      <w:r>
        <w:rPr>
          <w:rFonts w:cs="Times New Roman"/>
        </w:rPr>
        <w:t>排放</w:t>
      </w:r>
      <w:r>
        <w:rPr>
          <w:rFonts w:hint="eastAsia" w:cs="Times New Roman"/>
        </w:rPr>
        <w:t>以及相关机械作业时燃料燃烧产生的碳排放量</w:t>
      </w:r>
      <w:r>
        <w:rPr>
          <w:rFonts w:cs="Times New Roman"/>
        </w:rPr>
        <w:t>，</w:t>
      </w:r>
      <w:r>
        <w:rPr>
          <w:rFonts w:hint="eastAsia" w:cs="Times New Roman"/>
          <w:lang w:eastAsia="zh-CN"/>
        </w:rPr>
        <w:t>按下列公式计算</w:t>
      </w:r>
      <w:r>
        <w:rPr>
          <w:rFonts w:cs="Times New Roman"/>
        </w:rPr>
        <w:t>：</w:t>
      </w:r>
    </w:p>
    <w:p>
      <w:pPr>
        <w:pStyle w:val="39"/>
        <w:jc w:val="right"/>
      </w:pPr>
      <m:oMath>
        <m:sSub>
          <m:sSubPr>
            <m:ctrlPr>
              <w:rPr>
                <w:rFonts w:ascii="Cambria Math" w:hAnsi="Cambria Math"/>
                <w:i/>
              </w:rPr>
            </m:ctrlPr>
          </m:sSubPr>
          <m:e>
            <m:r>
              <m:rPr/>
              <w:rPr>
                <w:rFonts w:ascii="Cambria Math" w:hAnsi="Cambria Math"/>
              </w:rPr>
              <m:t>C</m:t>
            </m:r>
            <m:ctrlPr>
              <w:rPr>
                <w:rFonts w:ascii="Cambria Math" w:hAnsi="Cambria Math"/>
                <w:i/>
              </w:rPr>
            </m:ctrlPr>
          </m:e>
          <m:sub>
            <m:r>
              <m:rPr/>
              <w:rPr>
                <w:rFonts w:ascii="Cambria Math" w:hAnsi="Cambria Math"/>
              </w:rPr>
              <m:t>tm,zj</m:t>
            </m:r>
            <m:ctrlPr>
              <w:rPr>
                <w:rFonts w:ascii="Cambria Math" w:hAnsi="Cambria Math"/>
                <w:i/>
              </w:rPr>
            </m:ctrlPr>
          </m:sub>
        </m:sSub>
        <m:r>
          <m:rPr/>
          <w:rPr>
            <w:rFonts w:ascii="Cambria Math" w:hAnsi="Cambria Math"/>
          </w:rPr>
          <m:t>=</m:t>
        </m:r>
        <m:sSub>
          <m:sSubPr>
            <m:ctrlPr>
              <w:rPr>
                <w:rFonts w:ascii="Cambria Math" w:hAnsi="Cambria Math"/>
                <w:i/>
              </w:rPr>
            </m:ctrlPr>
          </m:sSubPr>
          <m:e>
            <m:r>
              <m:rPr/>
              <w:rPr>
                <w:rFonts w:ascii="Cambria Math" w:hAnsi="Cambria Math"/>
              </w:rPr>
              <m:t>C</m:t>
            </m:r>
            <m:ctrlPr>
              <w:rPr>
                <w:rFonts w:ascii="Cambria Math" w:hAnsi="Cambria Math"/>
                <w:i/>
              </w:rPr>
            </m:ctrlPr>
          </m:e>
          <m:sub>
            <m:r>
              <m:rPr/>
              <w:rPr>
                <w:rFonts w:ascii="Cambria Math" w:hAnsi="Cambria Math"/>
              </w:rPr>
              <m:t>tm,</m:t>
            </m:r>
            <m:sSub>
              <m:sSubPr>
                <m:ctrlPr>
                  <w:rPr>
                    <w:rFonts w:ascii="Cambria Math" w:hAnsi="Cambria Math"/>
                    <w:i/>
                  </w:rPr>
                </m:ctrlPr>
              </m:sSubPr>
              <m:e>
                <m:r>
                  <m:rPr/>
                  <w:rPr>
                    <w:rFonts w:ascii="Cambria Math" w:hAnsi="Cambria Math"/>
                  </w:rPr>
                  <m:t>CH</m:t>
                </m:r>
                <m:ctrlPr>
                  <w:rPr>
                    <w:rFonts w:ascii="Cambria Math" w:hAnsi="Cambria Math"/>
                    <w:i/>
                  </w:rPr>
                </m:ctrlPr>
              </m:e>
              <m:sub>
                <m:r>
                  <m:rPr/>
                  <w:rPr>
                    <w:rFonts w:ascii="Cambria Math" w:hAnsi="Cambria Math"/>
                  </w:rPr>
                  <m:t>4</m:t>
                </m:r>
                <m:ctrlPr>
                  <w:rPr>
                    <w:rFonts w:ascii="Cambria Math" w:hAnsi="Cambria Math"/>
                    <w:i/>
                  </w:rPr>
                </m:ctrlPr>
              </m:sub>
            </m:sSub>
            <m:ctrlPr>
              <w:rPr>
                <w:rFonts w:ascii="Cambria Math" w:hAnsi="Cambria Math"/>
                <w:i/>
              </w:rPr>
            </m:ctrlPr>
          </m:sub>
        </m:sSub>
        <m:r>
          <m:rPr/>
          <w:rPr>
            <w:rFonts w:ascii="Cambria Math" w:hAnsi="Cambria Math"/>
          </w:rPr>
          <m:t>+</m:t>
        </m:r>
        <m:sSub>
          <m:sSubPr>
            <m:ctrlPr>
              <w:rPr>
                <w:rFonts w:ascii="Cambria Math" w:hAnsi="Cambria Math"/>
                <w:i/>
              </w:rPr>
            </m:ctrlPr>
          </m:sSubPr>
          <m:e>
            <m:r>
              <m:rPr/>
              <w:rPr>
                <w:rFonts w:ascii="Cambria Math" w:hAnsi="Cambria Math"/>
              </w:rPr>
              <m:t>C</m:t>
            </m:r>
            <m:ctrlPr>
              <w:rPr>
                <w:rFonts w:ascii="Cambria Math" w:hAnsi="Cambria Math"/>
                <w:i/>
              </w:rPr>
            </m:ctrlPr>
          </m:e>
          <m:sub>
            <m:r>
              <m:rPr/>
              <w:rPr>
                <w:rFonts w:ascii="Cambria Math" w:hAnsi="Cambria Math"/>
              </w:rPr>
              <m:t>tm,r</m:t>
            </m:r>
            <m:r>
              <m:rPr/>
              <w:rPr>
                <w:rFonts w:hint="default" w:ascii="Cambria Math" w:hAnsi="Cambria Math"/>
                <w:lang w:val="en-US" w:eastAsia="zh-CN"/>
              </w:rPr>
              <m:t>s</m:t>
            </m:r>
            <m:ctrlPr>
              <w:rPr>
                <w:rFonts w:ascii="Cambria Math" w:hAnsi="Cambria Math"/>
                <w:i/>
              </w:rPr>
            </m:ctrlPr>
          </m:sub>
        </m:sSub>
      </m:oMath>
      <w:r>
        <w:rPr>
          <w:rFonts w:hint="eastAsia" w:hAnsi="Cambria Math"/>
        </w:rPr>
        <w:t xml:space="preserve">              </w:t>
      </w:r>
      <w:r>
        <w:t>（5.</w:t>
      </w:r>
      <w:r>
        <w:rPr>
          <w:rFonts w:hint="eastAsia"/>
          <w:lang w:val="en-US" w:eastAsia="zh-CN"/>
        </w:rPr>
        <w:t>0</w:t>
      </w:r>
      <w:r>
        <w:rPr>
          <w:rFonts w:hint="eastAsia"/>
        </w:rPr>
        <w:t>.2</w:t>
      </w:r>
      <w:r>
        <w:rPr>
          <w:rFonts w:hint="eastAsia"/>
          <w:lang w:val="en-US" w:eastAsia="zh-CN"/>
        </w:rPr>
        <w:t>-1</w:t>
      </w:r>
      <w:r>
        <w:t>）</w:t>
      </w:r>
    </w:p>
    <w:p>
      <w:pPr>
        <w:pStyle w:val="39"/>
        <w:jc w:val="right"/>
        <w:rPr>
          <w:rFonts w:hAnsi="Cambria Math" w:cs="Cambria Math"/>
        </w:rPr>
      </w:pPr>
      <m:oMath>
        <m:sSub>
          <m:sSubPr>
            <m:ctrlPr>
              <w:rPr>
                <w:rFonts w:ascii="Cambria Math" w:hAnsi="Cambria Math"/>
                <w:i/>
              </w:rPr>
            </m:ctrlPr>
          </m:sSubPr>
          <m:e>
            <m:r>
              <m:rPr/>
              <w:rPr>
                <w:rFonts w:ascii="Cambria Math" w:hAnsi="Cambria Math"/>
              </w:rPr>
              <m:t>C</m:t>
            </m:r>
            <m:ctrlPr>
              <w:rPr>
                <w:rFonts w:ascii="Cambria Math" w:hAnsi="Cambria Math"/>
                <w:i/>
              </w:rPr>
            </m:ctrlPr>
          </m:e>
          <m:sub>
            <m:r>
              <m:rPr/>
              <w:rPr>
                <w:rFonts w:ascii="Cambria Math" w:hAnsi="Cambria Math"/>
              </w:rPr>
              <m:t>tm,</m:t>
            </m:r>
            <m:sSub>
              <m:sSubPr>
                <m:ctrlPr>
                  <w:rPr>
                    <w:rFonts w:ascii="Cambria Math" w:hAnsi="Cambria Math"/>
                    <w:i/>
                  </w:rPr>
                </m:ctrlPr>
              </m:sSubPr>
              <m:e>
                <m:r>
                  <m:rPr/>
                  <w:rPr>
                    <w:rFonts w:ascii="Cambria Math" w:hAnsi="Cambria Math"/>
                  </w:rPr>
                  <m:t>CH</m:t>
                </m:r>
                <m:ctrlPr>
                  <w:rPr>
                    <w:rFonts w:ascii="Cambria Math" w:hAnsi="Cambria Math"/>
                    <w:i/>
                  </w:rPr>
                </m:ctrlPr>
              </m:e>
              <m:sub>
                <m:r>
                  <m:rPr/>
                  <w:rPr>
                    <w:rFonts w:ascii="Cambria Math" w:hAnsi="Cambria Math"/>
                  </w:rPr>
                  <m:t>4</m:t>
                </m:r>
                <m:ctrlPr>
                  <w:rPr>
                    <w:rFonts w:ascii="Cambria Math" w:hAnsi="Cambria Math"/>
                    <w:i/>
                  </w:rPr>
                </m:ctrlPr>
              </m:sub>
            </m:sSub>
            <m:ctrlPr>
              <w:rPr>
                <w:rFonts w:ascii="Cambria Math" w:hAnsi="Cambria Math"/>
                <w:i/>
              </w:rPr>
            </m:ctrlPr>
          </m:sub>
        </m:sSub>
        <m:r>
          <m:rPr/>
          <w:rPr>
            <w:rFonts w:ascii="Cambria Math" w:hAnsi="Cambria Math"/>
          </w:rPr>
          <m:t>=</m:t>
        </m:r>
        <m:sSub>
          <m:sSubPr>
            <m:ctrlPr>
              <w:rPr>
                <w:rFonts w:ascii="Cambria Math" w:hAnsi="Cambria Math"/>
                <w:i/>
              </w:rPr>
            </m:ctrlPr>
          </m:sSubPr>
          <m:e>
            <m:r>
              <m:rPr/>
              <w:rPr>
                <w:rFonts w:ascii="Cambria Math" w:hAnsi="Cambria Math"/>
              </w:rPr>
              <m:t>G</m:t>
            </m:r>
            <m:ctrlPr>
              <w:rPr>
                <w:rFonts w:ascii="Cambria Math" w:hAnsi="Cambria Math"/>
                <w:i/>
              </w:rPr>
            </m:ctrlPr>
          </m:e>
          <m:sub>
            <m:sSub>
              <m:sSubPr>
                <m:ctrlPr>
                  <w:rPr>
                    <w:rFonts w:ascii="Cambria Math" w:hAnsi="Cambria Math"/>
                    <w:i/>
                  </w:rPr>
                </m:ctrlPr>
              </m:sSubPr>
              <m:e>
                <m:r>
                  <m:rPr/>
                  <w:rPr>
                    <w:rFonts w:ascii="Cambria Math" w:hAnsi="Cambria Math"/>
                  </w:rPr>
                  <m:t>CH</m:t>
                </m:r>
                <m:ctrlPr>
                  <w:rPr>
                    <w:rFonts w:ascii="Cambria Math" w:hAnsi="Cambria Math"/>
                    <w:i/>
                  </w:rPr>
                </m:ctrlPr>
              </m:e>
              <m:sub>
                <m:r>
                  <m:rPr/>
                  <w:rPr>
                    <w:rFonts w:ascii="Cambria Math" w:hAnsi="Cambria Math"/>
                  </w:rPr>
                  <m:t>4</m:t>
                </m:r>
                <m:ctrlPr>
                  <w:rPr>
                    <w:rFonts w:ascii="Cambria Math" w:hAnsi="Cambria Math"/>
                    <w:i/>
                  </w:rPr>
                </m:ctrlPr>
              </m:sub>
            </m:sSub>
            <m:ctrlPr>
              <w:rPr>
                <w:rFonts w:ascii="Cambria Math" w:hAnsi="Cambria Math"/>
                <w:i/>
              </w:rPr>
            </m:ctrlPr>
          </m:sub>
        </m:sSub>
        <m:r>
          <m:rPr/>
          <w:rPr>
            <w:rFonts w:ascii="Cambria Math" w:hAnsi="Cambria Math" w:cs="Cambria Math"/>
          </w:rPr>
          <m:t>×</m:t>
        </m:r>
        <m:sSub>
          <m:sSubPr>
            <m:ctrlPr>
              <w:rPr>
                <w:rFonts w:ascii="Cambria Math" w:hAnsi="Cambria Math" w:cs="Cambria Math"/>
                <w:i/>
              </w:rPr>
            </m:ctrlPr>
          </m:sSubPr>
          <m:e>
            <m:r>
              <m:rPr/>
              <w:rPr>
                <w:rFonts w:ascii="Cambria Math" w:hAnsi="Cambria Math" w:cs="Cambria Math"/>
              </w:rPr>
              <m:t>GWP</m:t>
            </m:r>
            <m:ctrlPr>
              <w:rPr>
                <w:rFonts w:ascii="Cambria Math" w:hAnsi="Cambria Math" w:cs="Cambria Math"/>
                <w:i/>
              </w:rPr>
            </m:ctrlPr>
          </m:e>
          <m:sub>
            <m:sSub>
              <m:sSubPr>
                <m:ctrlPr>
                  <w:rPr>
                    <w:rFonts w:ascii="Cambria Math" w:hAnsi="Cambria Math" w:cs="Cambria Math"/>
                    <w:i/>
                  </w:rPr>
                </m:ctrlPr>
              </m:sSubPr>
              <m:e>
                <m:r>
                  <m:rPr/>
                  <w:rPr>
                    <w:rFonts w:ascii="Cambria Math" w:hAnsi="Cambria Math" w:cs="Cambria Math"/>
                  </w:rPr>
                  <m:t>CH</m:t>
                </m:r>
                <m:ctrlPr>
                  <w:rPr>
                    <w:rFonts w:ascii="Cambria Math" w:hAnsi="Cambria Math" w:cs="Cambria Math"/>
                    <w:i/>
                  </w:rPr>
                </m:ctrlPr>
              </m:e>
              <m:sub>
                <m:r>
                  <m:rPr/>
                  <w:rPr>
                    <w:rFonts w:ascii="Cambria Math" w:hAnsi="Cambria Math" w:cs="Cambria Math"/>
                  </w:rPr>
                  <m:t>4</m:t>
                </m:r>
                <m:ctrlPr>
                  <w:rPr>
                    <w:rFonts w:ascii="Cambria Math" w:hAnsi="Cambria Math" w:cs="Cambria Math"/>
                    <w:i/>
                  </w:rPr>
                </m:ctrlPr>
              </m:sub>
            </m:sSub>
            <m:ctrlPr>
              <w:rPr>
                <w:rFonts w:ascii="Cambria Math" w:hAnsi="Cambria Math" w:cs="Cambria Math"/>
                <w:i/>
              </w:rPr>
            </m:ctrlPr>
          </m:sub>
        </m:sSub>
        <m:r>
          <m:rPr/>
          <w:rPr>
            <w:rFonts w:ascii="Cambria Math" w:hAnsi="Cambria Math" w:cs="Cambria Math"/>
          </w:rPr>
          <m:t>×(1−ρ)</m:t>
        </m:r>
      </m:oMath>
      <w:r>
        <w:rPr>
          <w:rFonts w:hint="eastAsia" w:hAnsi="Cambria Math" w:cs="Cambria Math"/>
        </w:rPr>
        <w:t xml:space="preserve">            </w:t>
      </w:r>
      <w:r>
        <w:t>（5.</w:t>
      </w:r>
      <w:r>
        <w:rPr>
          <w:rFonts w:hint="eastAsia"/>
          <w:lang w:val="en-US" w:eastAsia="zh-CN"/>
        </w:rPr>
        <w:t>0</w:t>
      </w:r>
      <w:r>
        <w:rPr>
          <w:rFonts w:hint="eastAsia"/>
        </w:rPr>
        <w:t>.</w:t>
      </w:r>
      <w:r>
        <w:rPr>
          <w:rFonts w:hint="eastAsia"/>
          <w:lang w:val="en-US" w:eastAsia="zh-CN"/>
        </w:rPr>
        <w:t>2-2</w:t>
      </w:r>
      <w:r>
        <w:t>）</w:t>
      </w:r>
    </w:p>
    <w:p>
      <w:pPr>
        <w:pStyle w:val="39"/>
        <w:jc w:val="right"/>
      </w:pPr>
      <w:r>
        <w:tab/>
      </w:r>
      <m:oMath>
        <m:sSub>
          <m:sSubPr>
            <m:ctrlPr>
              <w:rPr>
                <w:rFonts w:ascii="Cambria Math" w:hAnsi="Cambria Math"/>
                <w:i/>
              </w:rPr>
            </m:ctrlPr>
          </m:sSubPr>
          <m:e>
            <m:r>
              <m:rPr/>
              <w:rPr>
                <w:rFonts w:ascii="Cambria Math" w:hAnsi="Cambria Math"/>
              </w:rPr>
              <m:t>C</m:t>
            </m:r>
            <m:ctrlPr>
              <w:rPr>
                <w:rFonts w:ascii="Cambria Math" w:hAnsi="Cambria Math"/>
                <w:i/>
              </w:rPr>
            </m:ctrlPr>
          </m:e>
          <m:sub>
            <m:r>
              <m:rPr/>
              <w:rPr>
                <w:rFonts w:ascii="Cambria Math" w:hAnsi="Cambria Math"/>
              </w:rPr>
              <m:t>tm,r</m:t>
            </m:r>
            <m:r>
              <m:rPr/>
              <w:rPr>
                <w:rFonts w:hint="default" w:ascii="Cambria Math" w:hAnsi="Cambria Math"/>
                <w:lang w:val="en-US" w:eastAsia="zh-CN"/>
              </w:rPr>
              <m:t>s</m:t>
            </m:r>
            <m:ctrlPr>
              <w:rPr>
                <w:rFonts w:ascii="Cambria Math" w:hAnsi="Cambria Math"/>
                <w:i/>
              </w:rPr>
            </m:ctrlPr>
          </m:sub>
        </m:sSub>
        <m:r>
          <m:rPr/>
          <w:rPr>
            <w:rFonts w:ascii="Cambria Math" w:hAnsi="Cambria Math"/>
          </w:rPr>
          <m:t>=</m:t>
        </m:r>
        <m:nary>
          <m:naryPr>
            <m:chr m:val="∑"/>
            <m:limLoc m:val="undOvr"/>
            <m:ctrlPr>
              <w:rPr>
                <w:rFonts w:ascii="Cambria Math" w:hAnsi="Cambria Math"/>
                <w:i/>
              </w:rPr>
            </m:ctrlPr>
          </m:naryPr>
          <m:sub>
            <m:r>
              <m:rPr/>
              <w:rPr>
                <w:rFonts w:ascii="Cambria Math" w:hAnsi="Cambria Math"/>
              </w:rPr>
              <m:t>j=1</m:t>
            </m:r>
            <m:ctrlPr>
              <w:rPr>
                <w:rFonts w:ascii="Cambria Math" w:hAnsi="Cambria Math"/>
                <w:i/>
              </w:rPr>
            </m:ctrlPr>
          </m:sub>
          <m:sup>
            <m:r>
              <m:rPr/>
              <w:rPr>
                <w:rFonts w:ascii="Cambria Math" w:hAnsi="Cambria Math"/>
              </w:rPr>
              <m:t>m</m:t>
            </m:r>
            <m:ctrlPr>
              <w:rPr>
                <w:rFonts w:ascii="Cambria Math" w:hAnsi="Cambria Math"/>
                <w:i/>
              </w:rPr>
            </m:ctrlPr>
          </m:sup>
          <m:e>
            <m:sSub>
              <m:sSubPr>
                <m:ctrlPr>
                  <w:rPr>
                    <w:rFonts w:ascii="Cambria Math" w:hAnsi="Cambria Math"/>
                    <w:i/>
                  </w:rPr>
                </m:ctrlPr>
              </m:sSubPr>
              <m:e>
                <m:r>
                  <m:rPr/>
                  <w:rPr>
                    <w:rFonts w:hint="default" w:ascii="Cambria Math" w:hAnsi="Cambria Math"/>
                    <w:lang w:val="en-US" w:eastAsia="zh-CN"/>
                  </w:rPr>
                  <m:t>P</m:t>
                </m:r>
                <m:ctrlPr>
                  <w:rPr>
                    <w:rFonts w:ascii="Cambria Math" w:hAnsi="Cambria Math"/>
                    <w:i/>
                  </w:rPr>
                </m:ctrlPr>
              </m:e>
              <m:sub>
                <m:r>
                  <m:rPr>
                    <m:nor/>
                  </m:rPr>
                  <w:rPr>
                    <w:rFonts w:hint="default" w:ascii="Cambria Math" w:hAnsi="Cambria Math"/>
                    <w:i/>
                    <w:iCs/>
                    <w:lang w:val="en-US" w:eastAsia="zh-CN"/>
                  </w:rPr>
                  <m:t>tm</m:t>
                </m:r>
                <m:r>
                  <m:rPr>
                    <m:nor/>
                  </m:rPr>
                  <w:rPr>
                    <w:rFonts w:ascii="Times New Roman" w:hAnsi="Times New Roman"/>
                    <w:b w:val="0"/>
                    <w:i/>
                    <w:iCs/>
                  </w:rPr>
                  <m:t>,</m:t>
                </m:r>
                <m:r>
                  <m:rPr>
                    <m:nor/>
                  </m:rPr>
                  <w:rPr>
                    <w:i/>
                  </w:rPr>
                  <m:t>r</m:t>
                </m:r>
                <m:r>
                  <m:rPr>
                    <m:nor/>
                  </m:rPr>
                  <w:rPr>
                    <w:rFonts w:hint="default"/>
                    <w:i/>
                    <w:lang w:val="en-US" w:eastAsia="zh-CN"/>
                  </w:rPr>
                  <m:t>s</m:t>
                </m:r>
                <m:r>
                  <m:rPr>
                    <m:nor/>
                    <m:sty m:val="p"/>
                  </m:rPr>
                  <w:rPr>
                    <w:b w:val="0"/>
                    <w:i w:val="0"/>
                  </w:rPr>
                  <m:t>,</m:t>
                </m:r>
                <m:r>
                  <m:rPr>
                    <m:nor/>
                  </m:rPr>
                  <w:rPr>
                    <w:i/>
                  </w:rPr>
                  <m:t>j</m:t>
                </m:r>
                <m:ctrlPr>
                  <w:rPr>
                    <w:rFonts w:ascii="Cambria Math" w:hAnsi="Cambria Math"/>
                    <w:i/>
                  </w:rPr>
                </m:ctrlPr>
              </m:sub>
            </m:sSub>
            <m:r>
              <m:rPr/>
              <w:rPr>
                <w:rFonts w:ascii="Cambria Math" w:hAnsi="Cambria Math"/>
              </w:rPr>
              <m:t>×</m:t>
            </m:r>
            <m:sSub>
              <m:sSubPr>
                <m:ctrlPr>
                  <w:rPr>
                    <w:rFonts w:ascii="Cambria Math" w:hAnsi="Cambria Math"/>
                    <w:i/>
                  </w:rPr>
                </m:ctrlPr>
              </m:sSubPr>
              <m:e>
                <m:r>
                  <m:rPr>
                    <m:nor/>
                  </m:rPr>
                  <w:rPr>
                    <w:i/>
                  </w:rPr>
                  <m:t>EF</m:t>
                </m:r>
                <m:ctrlPr>
                  <w:rPr>
                    <w:rFonts w:ascii="Cambria Math" w:hAnsi="Cambria Math"/>
                    <w:i/>
                  </w:rPr>
                </m:ctrlPr>
              </m:e>
              <m:sub>
                <m:r>
                  <m:rPr>
                    <m:nor/>
                  </m:rPr>
                  <w:rPr>
                    <w:i/>
                  </w:rPr>
                  <m:t>r</m:t>
                </m:r>
                <m:r>
                  <m:rPr>
                    <m:nor/>
                  </m:rPr>
                  <w:rPr>
                    <w:rFonts w:hint="default"/>
                    <w:i/>
                    <w:lang w:val="en-US" w:eastAsia="zh-CN"/>
                  </w:rPr>
                  <m:t>s</m:t>
                </m:r>
                <m:r>
                  <m:rPr>
                    <m:nor/>
                    <m:sty m:val="p"/>
                  </m:rPr>
                  <w:rPr>
                    <w:b w:val="0"/>
                    <w:i w:val="0"/>
                  </w:rPr>
                  <m:t>,</m:t>
                </m:r>
                <m:r>
                  <m:rPr>
                    <m:nor/>
                  </m:rPr>
                  <w:rPr>
                    <w:i/>
                  </w:rPr>
                  <m:t>j</m:t>
                </m:r>
                <m:ctrlPr>
                  <w:rPr>
                    <w:rFonts w:ascii="Cambria Math" w:hAnsi="Cambria Math"/>
                    <w:i/>
                  </w:rPr>
                </m:ctrlPr>
              </m:sub>
            </m:sSub>
            <m:ctrlPr>
              <w:rPr>
                <w:rFonts w:ascii="Cambria Math" w:hAnsi="Cambria Math"/>
                <w:i/>
              </w:rPr>
            </m:ctrlPr>
          </m:e>
        </m:nary>
      </m:oMath>
      <w:r>
        <w:rPr>
          <w:rFonts w:hint="eastAsia" w:hAnsi="Cambria Math"/>
        </w:rPr>
        <w:t xml:space="preserve">                </w:t>
      </w:r>
      <w:r>
        <w:t>（5.</w:t>
      </w:r>
      <w:r>
        <w:rPr>
          <w:rFonts w:hint="eastAsia"/>
          <w:lang w:val="en-US" w:eastAsia="zh-CN"/>
        </w:rPr>
        <w:t>0</w:t>
      </w:r>
      <w:r>
        <w:rPr>
          <w:rFonts w:hint="eastAsia"/>
        </w:rPr>
        <w:t>.</w:t>
      </w:r>
      <w:r>
        <w:rPr>
          <w:rFonts w:hint="eastAsia"/>
          <w:lang w:val="en-US" w:eastAsia="zh-CN"/>
        </w:rPr>
        <w:t>2-3</w:t>
      </w:r>
      <w:r>
        <w:t>）</w:t>
      </w:r>
    </w:p>
    <w:p>
      <w:pPr>
        <w:pStyle w:val="43"/>
        <w:keepNext w:val="0"/>
        <w:keepLines w:val="0"/>
        <w:pageBreakBefore w:val="0"/>
        <w:widowControl w:val="0"/>
        <w:kinsoku/>
        <w:wordWrap/>
        <w:overflowPunct/>
        <w:topLinePunct w:val="0"/>
        <w:autoSpaceDE/>
        <w:autoSpaceDN/>
        <w:bidi w:val="0"/>
        <w:adjustRightInd w:val="0"/>
        <w:snapToGrid w:val="0"/>
        <w:ind w:left="0" w:hanging="2160" w:hangingChars="900"/>
        <w:textAlignment w:val="auto"/>
        <w:rPr>
          <w:rFonts w:cs="Times New Roman"/>
        </w:rPr>
      </w:pPr>
      <w:r>
        <w:rPr>
          <w:rStyle w:val="31"/>
          <w:rFonts w:cs="Times New Roman"/>
        </w:rPr>
        <w:t>式中：</w:t>
      </w:r>
      <w:r>
        <w:rPr>
          <w:rStyle w:val="31"/>
          <w:rFonts w:hint="eastAsia" w:cs="Times New Roman"/>
          <w:lang w:val="en-US" w:eastAsia="zh-CN"/>
        </w:rPr>
        <w:t xml:space="preserve"> </w:t>
      </w:r>
      <w:r>
        <w:rPr>
          <w:rFonts w:cs="Times New Roman"/>
        </w:rPr>
        <w:tab/>
      </w:r>
      <w:r>
        <w:rPr>
          <w:rFonts w:cs="Times New Roman"/>
        </w:rPr>
        <w:object>
          <v:shape id="_x0000_i1067" o:spt="75" type="#_x0000_t75" style="height:18.8pt;width:33.85pt;" o:ole="t" filled="f" o:preferrelative="t" stroked="f" coordsize="21600,21600">
            <v:path/>
            <v:fill on="f" focussize="0,0"/>
            <v:stroke on="f" joinstyle="miter"/>
            <v:imagedata r:id="rId101" o:title=""/>
            <o:lock v:ext="edit" aspectratio="t"/>
            <w10:wrap type="none"/>
            <w10:anchorlock/>
          </v:shape>
          <o:OLEObject Type="Embed" ProgID="Equation.DSMT4" ShapeID="_x0000_i1067" DrawAspect="Content" ObjectID="_1468075767" r:id="rId100">
            <o:LockedField>false</o:LockedField>
          </o:OLEObject>
        </w:object>
      </w:r>
      <w:r>
        <w:rPr>
          <w:rFonts w:hint="eastAsia" w:cs="Times New Roman"/>
          <w:lang w:val="en-US" w:eastAsia="zh-CN"/>
        </w:rPr>
        <w:t xml:space="preserve"> </w:t>
      </w:r>
      <w:r>
        <w:rPr>
          <w:rFonts w:cs="Times New Roman"/>
        </w:rPr>
        <w:t>——</w:t>
      </w:r>
      <w:r>
        <w:rPr>
          <w:rFonts w:hint="eastAsia" w:cs="Times New Roman"/>
          <w:lang w:val="en-US" w:eastAsia="zh-CN"/>
        </w:rPr>
        <w:t xml:space="preserve"> </w:t>
      </w:r>
      <w:r>
        <w:rPr>
          <w:rFonts w:hint="eastAsia" w:cs="Times New Roman"/>
          <w:lang w:eastAsia="zh-CN"/>
        </w:rPr>
        <w:t>生活</w:t>
      </w:r>
      <w:r>
        <w:rPr>
          <w:rFonts w:cs="Times New Roman"/>
        </w:rPr>
        <w:t>垃圾填埋</w:t>
      </w:r>
      <w:r>
        <w:rPr>
          <w:rFonts w:hint="eastAsia" w:cs="Times New Roman"/>
        </w:rPr>
        <w:t>场堆体降解产生且</w:t>
      </w:r>
      <w:r>
        <w:rPr>
          <w:rFonts w:cs="Times New Roman"/>
        </w:rPr>
        <w:t>未</w:t>
      </w:r>
      <w:r>
        <w:rPr>
          <w:rFonts w:hint="eastAsia" w:cs="Times New Roman"/>
        </w:rPr>
        <w:t>被</w:t>
      </w:r>
      <w:r>
        <w:rPr>
          <w:rFonts w:cs="Times New Roman"/>
        </w:rPr>
        <w:t>资源化利用</w:t>
      </w:r>
      <w:r>
        <w:rPr>
          <w:rFonts w:hint="eastAsia" w:cs="Times New Roman"/>
        </w:rPr>
        <w:t>的</w:t>
      </w:r>
      <w:r>
        <w:rPr>
          <w:rFonts w:cs="Times New Roman"/>
          <w:color w:val="auto"/>
        </w:rPr>
        <w:t>CH</w:t>
      </w:r>
      <w:r>
        <w:rPr>
          <w:rFonts w:cs="Times New Roman"/>
          <w:color w:val="auto"/>
          <w:vertAlign w:val="subscript"/>
        </w:rPr>
        <w:t>4</w:t>
      </w:r>
      <w:r>
        <w:rPr>
          <w:rFonts w:hint="default" w:cs="Times New Roman"/>
          <w:color w:val="auto"/>
          <w:vertAlign w:val="baseline"/>
          <w:lang w:val="en-US" w:eastAsia="zh-CN"/>
        </w:rPr>
        <w:t>外溢</w:t>
      </w:r>
      <w:r>
        <w:rPr>
          <w:rFonts w:cs="Times New Roman"/>
          <w:color w:val="auto"/>
        </w:rPr>
        <w:t>产生的</w:t>
      </w:r>
      <w:r>
        <w:rPr>
          <w:rFonts w:cs="Times New Roman"/>
        </w:rPr>
        <w:t>碳排放量（kgCO</w:t>
      </w:r>
      <w:r>
        <w:rPr>
          <w:rFonts w:cs="Times New Roman"/>
          <w:vertAlign w:val="subscript"/>
        </w:rPr>
        <w:t>2</w:t>
      </w:r>
      <w:r>
        <w:rPr>
          <w:rFonts w:cs="Times New Roman"/>
        </w:rPr>
        <w:t>e）；</w:t>
      </w:r>
    </w:p>
    <w:p>
      <w:pPr>
        <w:pStyle w:val="43"/>
        <w:ind w:left="0" w:leftChars="0" w:firstLine="960" w:firstLineChars="400"/>
        <w:rPr>
          <w:rFonts w:cs="Times New Roman"/>
        </w:rPr>
      </w:pPr>
      <w:r>
        <w:rPr>
          <w:rFonts w:cs="Times New Roman"/>
        </w:rPr>
        <w:tab/>
      </w:r>
      <m:oMath>
        <m:sSub>
          <m:sSubPr>
            <m:ctrlPr>
              <w:rPr>
                <w:rFonts w:ascii="Cambria Math" w:hAnsi="Cambria Math"/>
                <w:i/>
              </w:rPr>
            </m:ctrlPr>
          </m:sSubPr>
          <m:e>
            <m:r>
              <m:rPr/>
              <w:rPr>
                <w:rFonts w:ascii="Cambria Math" w:hAnsi="Cambria Math"/>
              </w:rPr>
              <m:t>C</m:t>
            </m:r>
            <m:ctrlPr>
              <w:rPr>
                <w:rFonts w:ascii="Cambria Math" w:hAnsi="Cambria Math"/>
                <w:i/>
              </w:rPr>
            </m:ctrlPr>
          </m:e>
          <m:sub>
            <m:r>
              <m:rPr/>
              <w:rPr>
                <w:rFonts w:ascii="Cambria Math" w:hAnsi="Cambria Math"/>
              </w:rPr>
              <m:t>tm,r</m:t>
            </m:r>
            <m:r>
              <m:rPr/>
              <w:rPr>
                <w:rFonts w:hint="default" w:ascii="Cambria Math" w:hAnsi="Cambria Math"/>
                <w:lang w:val="en-US" w:eastAsia="zh-CN"/>
              </w:rPr>
              <m:t>s</m:t>
            </m:r>
            <m:ctrlPr>
              <w:rPr>
                <w:rFonts w:ascii="Cambria Math" w:hAnsi="Cambria Math"/>
                <w:i/>
              </w:rPr>
            </m:ctrlPr>
          </m:sub>
        </m:sSub>
      </m:oMath>
      <w:r>
        <w:rPr>
          <w:rFonts w:hint="eastAsia" w:cs="Times New Roman"/>
          <w:lang w:val="en-US" w:eastAsia="zh-CN"/>
        </w:rPr>
        <w:t xml:space="preserve"> </w:t>
      </w:r>
      <w:r>
        <w:rPr>
          <w:rFonts w:cs="Times New Roman"/>
        </w:rPr>
        <w:t>——</w:t>
      </w:r>
      <w:r>
        <w:rPr>
          <w:rFonts w:hint="eastAsia" w:cs="Times New Roman"/>
          <w:lang w:val="en-US" w:eastAsia="zh-CN"/>
        </w:rPr>
        <w:t xml:space="preserve"> </w:t>
      </w:r>
      <w:r>
        <w:rPr>
          <w:rFonts w:cs="Times New Roman"/>
        </w:rPr>
        <w:t>燃料燃烧产生的碳排放量（kgCO</w:t>
      </w:r>
      <w:r>
        <w:rPr>
          <w:rFonts w:cs="Times New Roman"/>
          <w:vertAlign w:val="subscript"/>
        </w:rPr>
        <w:t>2</w:t>
      </w:r>
      <w:r>
        <w:rPr>
          <w:rFonts w:cs="Times New Roman"/>
        </w:rPr>
        <w:t>e）；</w:t>
      </w:r>
    </w:p>
    <w:p>
      <w:pPr>
        <w:pStyle w:val="43"/>
        <w:ind w:firstLine="960" w:firstLineChars="400"/>
        <w:rPr>
          <w:rFonts w:cs="Times New Roman"/>
        </w:rPr>
      </w:pPr>
      <w:r>
        <w:rPr>
          <w:rFonts w:cs="Times New Roman"/>
        </w:rPr>
        <w:object>
          <v:shape id="_x0000_i1068" o:spt="75" type="#_x0000_t75" style="height:19.35pt;width:25.25pt;" o:ole="t" filled="f" o:preferrelative="t" stroked="f" coordsize="21600,21600">
            <v:path/>
            <v:fill on="f" focussize="0,0"/>
            <v:stroke on="f" joinstyle="miter"/>
            <v:imagedata r:id="rId103" o:title=""/>
            <o:lock v:ext="edit" aspectratio="t"/>
            <w10:wrap type="none"/>
            <w10:anchorlock/>
          </v:shape>
          <o:OLEObject Type="Embed" ProgID="Equation.DSMT4" ShapeID="_x0000_i1068" DrawAspect="Content" ObjectID="_1468075768" r:id="rId102">
            <o:LockedField>false</o:LockedField>
          </o:OLEObject>
        </w:object>
      </w:r>
      <w:r>
        <w:rPr>
          <w:rFonts w:cs="Times New Roman"/>
        </w:rPr>
        <w:tab/>
      </w:r>
      <w:r>
        <w:rPr>
          <w:rFonts w:hint="eastAsia" w:cs="Times New Roman"/>
          <w:lang w:val="en-US" w:eastAsia="zh-CN"/>
        </w:rPr>
        <w:t xml:space="preserve"> </w:t>
      </w:r>
      <w:r>
        <w:rPr>
          <w:rFonts w:cs="Times New Roman"/>
        </w:rPr>
        <w:t>——</w:t>
      </w:r>
      <w:r>
        <w:rPr>
          <w:rFonts w:hint="eastAsia" w:cs="Times New Roman"/>
          <w:lang w:val="en-US" w:eastAsia="zh-CN"/>
        </w:rPr>
        <w:t xml:space="preserve"> </w:t>
      </w:r>
      <w:r>
        <w:rPr>
          <w:rFonts w:hint="eastAsia" w:cs="Times New Roman"/>
          <w:lang w:eastAsia="zh-CN"/>
        </w:rPr>
        <w:t>生活</w:t>
      </w:r>
      <w:r>
        <w:rPr>
          <w:rFonts w:cs="Times New Roman"/>
        </w:rPr>
        <w:t>垃圾填埋</w:t>
      </w:r>
      <w:r>
        <w:rPr>
          <w:rFonts w:hint="eastAsia" w:cs="Times New Roman"/>
        </w:rPr>
        <w:t>场堆体降解过程中</w:t>
      </w:r>
      <w:r>
        <w:rPr>
          <w:rFonts w:cs="Times New Roman"/>
          <w:color w:val="auto"/>
        </w:rPr>
        <w:t>CH</w:t>
      </w:r>
      <w:r>
        <w:rPr>
          <w:rFonts w:cs="Times New Roman"/>
          <w:color w:val="auto"/>
          <w:vertAlign w:val="subscript"/>
        </w:rPr>
        <w:t>4</w:t>
      </w:r>
      <w:r>
        <w:rPr>
          <w:rFonts w:cs="Times New Roman"/>
        </w:rPr>
        <w:t>的产生量（kg）；</w:t>
      </w:r>
    </w:p>
    <w:p>
      <w:pPr>
        <w:pStyle w:val="43"/>
        <w:ind w:left="0" w:leftChars="0" w:firstLine="720" w:firstLineChars="300"/>
        <w:rPr>
          <w:rFonts w:cs="Times New Roman"/>
        </w:rPr>
      </w:pPr>
      <w:r>
        <w:rPr>
          <w:rFonts w:cs="Times New Roman"/>
        </w:rPr>
        <w:tab/>
      </w:r>
      <w:r>
        <w:rPr>
          <w:rFonts w:cs="Times New Roman"/>
        </w:rPr>
        <w:object>
          <v:shape id="_x0000_i1069" o:spt="75" type="#_x0000_t75" style="height:19.35pt;width:40.85pt;" o:ole="t" filled="f" o:preferrelative="t" stroked="f" coordsize="21600,21600">
            <v:path/>
            <v:fill on="f" focussize="0,0"/>
            <v:stroke on="f" joinstyle="miter"/>
            <v:imagedata r:id="rId105" o:title=""/>
            <o:lock v:ext="edit" aspectratio="t"/>
            <w10:wrap type="none"/>
            <w10:anchorlock/>
          </v:shape>
          <o:OLEObject Type="Embed" ProgID="Equation.DSMT4" ShapeID="_x0000_i1069" DrawAspect="Content" ObjectID="_1468075769" r:id="rId104">
            <o:LockedField>false</o:LockedField>
          </o:OLEObject>
        </w:object>
      </w:r>
      <w:r>
        <w:rPr>
          <w:rFonts w:cs="Times New Roman"/>
        </w:rPr>
        <w:t>——</w:t>
      </w:r>
      <w:r>
        <w:rPr>
          <w:rFonts w:hint="eastAsia" w:cs="Times New Roman"/>
          <w:lang w:val="en-US" w:eastAsia="zh-CN"/>
        </w:rPr>
        <w:t xml:space="preserve"> </w:t>
      </w:r>
      <w:r>
        <w:rPr>
          <w:rFonts w:cs="Times New Roman"/>
        </w:rPr>
        <w:t>CH</w:t>
      </w:r>
      <w:r>
        <w:rPr>
          <w:rFonts w:cs="Times New Roman"/>
          <w:vertAlign w:val="subscript"/>
        </w:rPr>
        <w:t>4</w:t>
      </w:r>
      <w:r>
        <w:rPr>
          <w:rFonts w:cs="Times New Roman"/>
        </w:rPr>
        <w:t>的全球变暖潜势值，取值为21；</w:t>
      </w:r>
    </w:p>
    <w:p>
      <w:pPr>
        <w:pStyle w:val="43"/>
        <w:ind w:firstLine="1200" w:firstLineChars="500"/>
        <w:rPr>
          <w:rFonts w:cs="Times New Roman"/>
        </w:rPr>
      </w:pPr>
      <w:r>
        <w:rPr>
          <w:rFonts w:cs="Times New Roman"/>
        </w:rPr>
        <w:object>
          <v:shape id="_x0000_i1070" o:spt="75" type="#_x0000_t75" style="height:13.45pt;width:11.8pt;" o:ole="t" filled="f" o:preferrelative="t" stroked="f" coordsize="21600,21600">
            <v:path/>
            <v:fill on="f" focussize="0,0"/>
            <v:stroke on="f" joinstyle="miter"/>
            <v:imagedata r:id="rId107" o:title=""/>
            <o:lock v:ext="edit" aspectratio="t"/>
            <w10:wrap type="none"/>
            <w10:anchorlock/>
          </v:shape>
          <o:OLEObject Type="Embed" ProgID="Equation.DSMT4" ShapeID="_x0000_i1070" DrawAspect="Content" ObjectID="_1468075770" r:id="rId106">
            <o:LockedField>false</o:LockedField>
          </o:OLEObject>
        </w:object>
      </w:r>
      <w:r>
        <w:rPr>
          <w:rFonts w:cs="Times New Roman"/>
        </w:rPr>
        <w:tab/>
      </w:r>
      <w:r>
        <w:rPr>
          <w:rFonts w:hint="eastAsia" w:cs="Times New Roman"/>
          <w:lang w:val="en-US" w:eastAsia="zh-CN"/>
        </w:rPr>
        <w:t xml:space="preserve"> </w:t>
      </w:r>
      <w:r>
        <w:rPr>
          <w:rFonts w:cs="Times New Roman"/>
        </w:rPr>
        <w:t>——</w:t>
      </w:r>
      <w:r>
        <w:rPr>
          <w:rFonts w:hint="eastAsia" w:cs="Times New Roman"/>
          <w:lang w:val="en-US" w:eastAsia="zh-CN"/>
        </w:rPr>
        <w:t xml:space="preserve"> </w:t>
      </w:r>
      <w:r>
        <w:rPr>
          <w:rFonts w:cs="Times New Roman"/>
        </w:rPr>
        <w:t>垃圾填埋</w:t>
      </w:r>
      <w:r>
        <w:rPr>
          <w:rFonts w:hint="eastAsia" w:cs="Times New Roman"/>
        </w:rPr>
        <w:t>场</w:t>
      </w:r>
      <w:r>
        <w:rPr>
          <w:rFonts w:cs="Times New Roman"/>
        </w:rPr>
        <w:t>甲烷的资源化利用率（%）；</w:t>
      </w:r>
    </w:p>
    <w:p>
      <w:pPr>
        <w:pStyle w:val="43"/>
        <w:ind w:left="0" w:leftChars="0" w:firstLine="960" w:firstLineChars="400"/>
        <w:rPr>
          <w:rFonts w:cs="Times New Roman"/>
        </w:rPr>
      </w:pPr>
      <m:oMath>
        <m:sSub>
          <m:sSubPr>
            <m:ctrlPr>
              <w:rPr>
                <w:rFonts w:ascii="Cambria Math" w:hAnsi="Cambria Math"/>
                <w:i/>
              </w:rPr>
            </m:ctrlPr>
          </m:sSubPr>
          <m:e>
            <m:r>
              <m:rPr/>
              <w:rPr>
                <w:rFonts w:hint="default" w:ascii="Cambria Math" w:hAnsi="Cambria Math"/>
                <w:lang w:val="en-US" w:eastAsia="zh-CN"/>
              </w:rPr>
              <m:t>P</m:t>
            </m:r>
            <m:ctrlPr>
              <w:rPr>
                <w:rFonts w:ascii="Cambria Math" w:hAnsi="Cambria Math"/>
                <w:i/>
              </w:rPr>
            </m:ctrlPr>
          </m:e>
          <m:sub>
            <m:r>
              <m:rPr>
                <m:nor/>
              </m:rPr>
              <w:rPr>
                <w:rFonts w:hint="default" w:ascii="Cambria Math" w:hAnsi="Cambria Math"/>
                <w:b w:val="0"/>
                <w:i/>
                <w:iCs/>
                <w:lang w:val="en-US" w:eastAsia="zh-CN"/>
              </w:rPr>
              <m:t>tm</m:t>
            </m:r>
            <m:r>
              <m:rPr>
                <m:nor/>
                <m:sty m:val="p"/>
              </m:rPr>
              <w:rPr>
                <w:b w:val="0"/>
                <w:i w:val="0"/>
              </w:rPr>
              <m:t>,</m:t>
            </m:r>
            <m:r>
              <m:rPr>
                <m:nor/>
              </m:rPr>
              <w:rPr>
                <w:i/>
              </w:rPr>
              <m:t>r</m:t>
            </m:r>
            <m:r>
              <m:rPr>
                <m:nor/>
              </m:rPr>
              <w:rPr>
                <w:rFonts w:hint="default"/>
                <w:i/>
                <w:lang w:val="en-US" w:eastAsia="zh-CN"/>
              </w:rPr>
              <m:t>s</m:t>
            </m:r>
            <m:r>
              <m:rPr>
                <m:nor/>
                <m:sty m:val="p"/>
              </m:rPr>
              <w:rPr>
                <w:b w:val="0"/>
                <w:i w:val="0"/>
              </w:rPr>
              <m:t>,</m:t>
            </m:r>
            <m:r>
              <m:rPr>
                <m:nor/>
              </m:rPr>
              <w:rPr>
                <w:i/>
              </w:rPr>
              <m:t>j</m:t>
            </m:r>
            <m:ctrlPr>
              <w:rPr>
                <w:rFonts w:ascii="Cambria Math" w:hAnsi="Cambria Math"/>
                <w:i/>
              </w:rPr>
            </m:ctrlPr>
          </m:sub>
        </m:sSub>
      </m:oMath>
      <w:r>
        <w:rPr>
          <w:rFonts w:cs="Times New Roman"/>
        </w:rPr>
        <w:t>——</w:t>
      </w:r>
      <w:r>
        <w:rPr>
          <w:rFonts w:hint="eastAsia" w:cs="Times New Roman"/>
          <w:lang w:val="en-US" w:eastAsia="zh-CN"/>
        </w:rPr>
        <w:t xml:space="preserve"> 相关机械作业时</w:t>
      </w:r>
      <w:r>
        <w:rPr>
          <w:rFonts w:cs="Times New Roman"/>
        </w:rPr>
        <w:t>第j种</w:t>
      </w:r>
      <w:r>
        <w:rPr>
          <w:rFonts w:hint="eastAsia" w:cs="Times New Roman"/>
          <w:lang w:eastAsia="zh-CN"/>
        </w:rPr>
        <w:t>化石</w:t>
      </w:r>
      <w:r>
        <w:rPr>
          <w:rFonts w:cs="Times New Roman"/>
        </w:rPr>
        <w:t>燃料的消耗量（kg）；</w:t>
      </w:r>
    </w:p>
    <w:p>
      <w:pPr>
        <w:pStyle w:val="43"/>
        <w:keepNext w:val="0"/>
        <w:keepLines w:val="0"/>
        <w:pageBreakBefore w:val="0"/>
        <w:widowControl w:val="0"/>
        <w:kinsoku/>
        <w:wordWrap/>
        <w:overflowPunct/>
        <w:topLinePunct w:val="0"/>
        <w:autoSpaceDE/>
        <w:autoSpaceDN/>
        <w:bidi w:val="0"/>
        <w:adjustRightInd/>
        <w:snapToGrid w:val="0"/>
        <w:ind w:left="1920" w:leftChars="400" w:hanging="960" w:hangingChars="400"/>
        <w:textAlignment w:val="auto"/>
        <w:rPr>
          <w:rFonts w:hint="eastAsia" w:cs="Times New Roman"/>
          <w:lang w:val="en-US" w:eastAsia="zh-CN"/>
        </w:rPr>
      </w:pPr>
      <m:oMath>
        <m:sSub>
          <m:sSubPr>
            <m:ctrlPr>
              <w:rPr>
                <w:rFonts w:ascii="Cambria Math" w:hAnsi="Cambria Math"/>
                <w:i/>
              </w:rPr>
            </m:ctrlPr>
          </m:sSubPr>
          <m:e>
            <m:r>
              <m:rPr>
                <m:nor/>
              </m:rPr>
              <w:rPr>
                <w:i/>
              </w:rPr>
              <m:t>EF</m:t>
            </m:r>
            <m:ctrlPr>
              <w:rPr>
                <w:rFonts w:ascii="Cambria Math" w:hAnsi="Cambria Math"/>
                <w:i/>
              </w:rPr>
            </m:ctrlPr>
          </m:e>
          <m:sub>
            <m:r>
              <m:rPr>
                <m:nor/>
              </m:rPr>
              <w:rPr>
                <w:i/>
              </w:rPr>
              <m:t>r</m:t>
            </m:r>
            <m:r>
              <m:rPr>
                <m:nor/>
              </m:rPr>
              <w:rPr>
                <w:rFonts w:hint="default"/>
                <w:i/>
                <w:lang w:val="en-US" w:eastAsia="zh-CN"/>
              </w:rPr>
              <m:t>s</m:t>
            </m:r>
            <m:r>
              <m:rPr>
                <m:nor/>
                <m:sty m:val="p"/>
              </m:rPr>
              <w:rPr>
                <w:b w:val="0"/>
                <w:i w:val="0"/>
              </w:rPr>
              <m:t>,</m:t>
            </m:r>
            <m:r>
              <m:rPr>
                <m:nor/>
              </m:rPr>
              <w:rPr>
                <w:i/>
              </w:rPr>
              <m:t>j</m:t>
            </m:r>
            <m:ctrlPr>
              <w:rPr>
                <w:rFonts w:ascii="Cambria Math" w:hAnsi="Cambria Math"/>
                <w:i/>
              </w:rPr>
            </m:ctrlPr>
          </m:sub>
        </m:sSub>
      </m:oMath>
      <w:r>
        <w:rPr>
          <w:rFonts w:cs="Times New Roman"/>
        </w:rPr>
        <w:tab/>
      </w:r>
      <w:r>
        <w:rPr>
          <w:rFonts w:hint="eastAsia" w:cs="Times New Roman"/>
          <w:lang w:val="en-US" w:eastAsia="zh-CN"/>
        </w:rPr>
        <w:t xml:space="preserve"> </w:t>
      </w:r>
      <w:r>
        <w:rPr>
          <w:rFonts w:cs="Times New Roman"/>
        </w:rPr>
        <w:t>——</w:t>
      </w:r>
      <w:r>
        <w:rPr>
          <w:rFonts w:hint="eastAsia" w:cs="Times New Roman"/>
          <w:lang w:val="en-US" w:eastAsia="zh-CN"/>
        </w:rPr>
        <w:t xml:space="preserve"> </w:t>
      </w:r>
      <w:r>
        <w:rPr>
          <w:rFonts w:cs="Times New Roman"/>
        </w:rPr>
        <w:t>第j种燃料的碳排放因子（kgCO</w:t>
      </w:r>
      <w:r>
        <w:rPr>
          <w:rFonts w:cs="Times New Roman"/>
          <w:vertAlign w:val="subscript"/>
        </w:rPr>
        <w:t>2</w:t>
      </w:r>
      <w:r>
        <w:rPr>
          <w:rFonts w:cs="Times New Roman"/>
        </w:rPr>
        <w:t>e/kg）</w:t>
      </w:r>
      <w:r>
        <w:rPr>
          <w:rFonts w:hint="eastAsia" w:cs="Times New Roman"/>
          <w:lang w:eastAsia="zh-CN"/>
        </w:rPr>
        <w:t>，按本标准附录</w:t>
      </w:r>
      <w:r>
        <w:rPr>
          <w:rFonts w:hint="eastAsia" w:cs="Times New Roman"/>
          <w:lang w:val="en-US" w:eastAsia="zh-CN"/>
        </w:rPr>
        <w:t>A确定；</w:t>
      </w:r>
    </w:p>
    <w:p>
      <w:pPr>
        <w:pStyle w:val="43"/>
        <w:ind w:left="0" w:leftChars="0" w:firstLine="1440" w:firstLineChars="600"/>
        <w:rPr>
          <w:rFonts w:cs="Times New Roman"/>
        </w:rPr>
      </w:pPr>
      <w:r>
        <w:rPr>
          <w:rFonts w:hint="eastAsia" w:cs="Times New Roman"/>
          <w:lang w:val="en-US" w:eastAsia="zh-CN"/>
        </w:rPr>
        <w:t xml:space="preserve">j </w:t>
      </w:r>
      <w:r>
        <w:rPr>
          <w:rFonts w:cs="Times New Roman"/>
        </w:rPr>
        <w:t>——</w:t>
      </w:r>
      <w:r>
        <w:rPr>
          <w:rFonts w:hint="eastAsia" w:cs="Times New Roman"/>
          <w:lang w:val="en-US" w:eastAsia="zh-CN"/>
        </w:rPr>
        <w:t xml:space="preserve"> 不同化石燃料类型</w:t>
      </w:r>
      <w:r>
        <w:rPr>
          <w:rFonts w:cs="Times New Roman"/>
        </w:rPr>
        <w:t>。</w:t>
      </w:r>
    </w:p>
    <w:p>
      <w:pPr>
        <w:pStyle w:val="43"/>
        <w:tabs>
          <w:tab w:val="left" w:pos="960"/>
          <w:tab w:val="left" w:pos="1320"/>
        </w:tabs>
        <w:rPr>
          <w:rFonts w:hint="eastAsia" w:eastAsia="楷体" w:cs="Times New Roman"/>
          <w:color w:val="000000" w:themeColor="text1"/>
          <w14:textFill>
            <w14:solidFill>
              <w14:schemeClr w14:val="tx1"/>
            </w14:solidFill>
          </w14:textFill>
        </w:rPr>
      </w:pPr>
      <w:r>
        <w:rPr>
          <w:rFonts w:hint="eastAsia" w:eastAsia="楷体" w:cs="Times New Roman"/>
          <w:color w:val="000000" w:themeColor="text1"/>
          <w14:textFill>
            <w14:solidFill>
              <w14:schemeClr w14:val="tx1"/>
            </w14:solidFill>
          </w14:textFill>
        </w:rPr>
        <w:t>【条文说明】本条规定了生活垃圾填埋场运行过程中温室气体的直接来源。垃圾填埋场温室气体的直接来源主要为填埋场垃圾堆体自身降解所产生且未被集中收集资源化利用的</w:t>
      </w:r>
      <w:r>
        <w:rPr>
          <w:rFonts w:cs="Times New Roman"/>
          <w:color w:val="auto"/>
        </w:rPr>
        <w:t>CH</w:t>
      </w:r>
      <w:r>
        <w:rPr>
          <w:rFonts w:cs="Times New Roman"/>
          <w:color w:val="auto"/>
          <w:vertAlign w:val="subscript"/>
        </w:rPr>
        <w:t>4</w:t>
      </w:r>
      <w:r>
        <w:rPr>
          <w:rFonts w:hint="eastAsia" w:eastAsia="楷体" w:cs="Times New Roman"/>
          <w:color w:val="000000" w:themeColor="text1"/>
          <w14:textFill>
            <w14:solidFill>
              <w14:schemeClr w14:val="tx1"/>
            </w14:solidFill>
          </w14:textFill>
        </w:rPr>
        <w:t>，同时还应包括填埋场生产活动所必须的机械设备作业时产生的温室气体排放。</w:t>
      </w:r>
      <w:r>
        <w:rPr>
          <w:rFonts w:cs="Times New Roman"/>
          <w:color w:val="auto"/>
        </w:rPr>
        <w:t>CH</w:t>
      </w:r>
      <w:r>
        <w:rPr>
          <w:rFonts w:cs="Times New Roman"/>
          <w:color w:val="auto"/>
          <w:vertAlign w:val="subscript"/>
        </w:rPr>
        <w:t>4</w:t>
      </w:r>
      <w:r>
        <w:rPr>
          <w:rFonts w:hint="eastAsia" w:eastAsia="楷体" w:cs="Times New Roman"/>
          <w:color w:val="000000" w:themeColor="text1"/>
          <w14:textFill>
            <w14:solidFill>
              <w14:schemeClr w14:val="tx1"/>
            </w14:solidFill>
          </w14:textFill>
        </w:rPr>
        <w:t>的资源化利用率主要用于核算</w:t>
      </w:r>
      <w:r>
        <w:rPr>
          <w:rFonts w:cs="Times New Roman"/>
          <w:color w:val="auto"/>
        </w:rPr>
        <w:t>CH</w:t>
      </w:r>
      <w:r>
        <w:rPr>
          <w:rFonts w:cs="Times New Roman"/>
          <w:color w:val="auto"/>
          <w:vertAlign w:val="subscript"/>
        </w:rPr>
        <w:t>4</w:t>
      </w:r>
      <w:r>
        <w:rPr>
          <w:rFonts w:hint="eastAsia" w:eastAsia="楷体" w:cs="Times New Roman"/>
          <w:color w:val="000000" w:themeColor="text1"/>
          <w14:textFill>
            <w14:solidFill>
              <w14:schemeClr w14:val="tx1"/>
            </w14:solidFill>
          </w14:textFill>
        </w:rPr>
        <w:t>资源化利用量，便于在直接排放量中核减。</w:t>
      </w:r>
    </w:p>
    <w:p>
      <w:pPr>
        <w:pStyle w:val="43"/>
        <w:tabs>
          <w:tab w:val="left" w:pos="960"/>
          <w:tab w:val="left" w:pos="1320"/>
        </w:tabs>
        <w:rPr>
          <w:rFonts w:hint="eastAsia" w:eastAsia="楷体" w:cs="Times New Roman"/>
          <w:color w:val="000000" w:themeColor="text1"/>
          <w14:textFill>
            <w14:solidFill>
              <w14:schemeClr w14:val="tx1"/>
            </w14:solidFill>
          </w14:textFill>
        </w:rPr>
      </w:pPr>
      <w:r>
        <w:rPr>
          <w:rFonts w:hint="eastAsia" w:eastAsia="楷体" w:cs="Times New Roman"/>
          <w:color w:val="000000" w:themeColor="text1"/>
          <w14:textFill>
            <w14:solidFill>
              <w14:schemeClr w14:val="tx1"/>
            </w14:solidFill>
          </w14:textFill>
        </w:rPr>
        <w:t>生活垃圾填埋场运行过程中垃圾堆体产气量的核算方法应符合现行行业标准《生活垃圾卫生填埋场填埋气体收集处理及利用工程技术标准》（CJJ/T 133）的有关规定。</w:t>
      </w:r>
    </w:p>
    <w:p>
      <w:pPr>
        <w:ind w:firstLine="0" w:firstLineChars="0"/>
        <w:rPr>
          <w:rFonts w:cs="Times New Roman"/>
        </w:rPr>
      </w:pPr>
      <w:r>
        <w:rPr>
          <w:rFonts w:hint="eastAsia" w:cs="Times New Roman" w:eastAsiaTheme="minorEastAsia"/>
          <w:b/>
          <w:bCs/>
          <w:szCs w:val="32"/>
        </w:rPr>
        <w:t>5.</w:t>
      </w:r>
      <w:r>
        <w:rPr>
          <w:rFonts w:hint="eastAsia" w:cs="Times New Roman" w:eastAsiaTheme="minorEastAsia"/>
          <w:b/>
          <w:bCs/>
          <w:szCs w:val="32"/>
          <w:lang w:val="en-US" w:eastAsia="zh-CN"/>
        </w:rPr>
        <w:t>0</w:t>
      </w:r>
      <w:r>
        <w:rPr>
          <w:rFonts w:hint="eastAsia" w:cs="Times New Roman" w:eastAsiaTheme="minorEastAsia"/>
          <w:b/>
          <w:bCs/>
          <w:szCs w:val="32"/>
        </w:rPr>
        <w:t>.</w:t>
      </w:r>
      <w:r>
        <w:rPr>
          <w:rFonts w:hint="eastAsia" w:cs="Times New Roman" w:eastAsiaTheme="minorEastAsia"/>
          <w:b/>
          <w:bCs/>
          <w:szCs w:val="32"/>
          <w:lang w:val="en-US" w:eastAsia="zh-CN"/>
        </w:rPr>
        <w:t>8</w:t>
      </w:r>
      <w:r>
        <w:rPr>
          <w:rFonts w:cs="Times New Roman"/>
        </w:rPr>
        <w:t xml:space="preserve">  </w:t>
      </w:r>
      <w:r>
        <w:rPr>
          <w:rFonts w:hint="eastAsia" w:cs="Times New Roman"/>
          <w:lang w:eastAsia="zh-CN"/>
        </w:rPr>
        <w:t>生活垃圾填埋场</w:t>
      </w:r>
      <w:r>
        <w:rPr>
          <w:rFonts w:hint="eastAsia" w:cs="Times New Roman"/>
        </w:rPr>
        <w:t>间接</w:t>
      </w:r>
      <w:r>
        <w:rPr>
          <w:rFonts w:cs="Times New Roman"/>
        </w:rPr>
        <w:t>排放主要</w:t>
      </w:r>
      <w:r>
        <w:rPr>
          <w:rFonts w:hint="eastAsia" w:cs="Times New Roman"/>
        </w:rPr>
        <w:t>包括</w:t>
      </w:r>
      <w:r>
        <w:rPr>
          <w:rFonts w:cs="Times New Roman"/>
        </w:rPr>
        <w:t>运行过程中外购电力</w:t>
      </w:r>
      <w:r>
        <w:rPr>
          <w:rFonts w:hint="eastAsia" w:cs="Times New Roman"/>
          <w:lang w:eastAsia="zh-CN"/>
        </w:rPr>
        <w:t>、热力和</w:t>
      </w:r>
      <w:r>
        <w:rPr>
          <w:rFonts w:cs="Times New Roman"/>
        </w:rPr>
        <w:t>药剂</w:t>
      </w:r>
      <w:r>
        <w:rPr>
          <w:rFonts w:hint="eastAsia" w:cs="Times New Roman"/>
        </w:rPr>
        <w:t>产生</w:t>
      </w:r>
      <w:r>
        <w:rPr>
          <w:rFonts w:cs="Times New Roman"/>
        </w:rPr>
        <w:t>的</w:t>
      </w:r>
      <w:r>
        <w:rPr>
          <w:rFonts w:hint="eastAsia" w:cs="Times New Roman"/>
          <w:lang w:eastAsia="zh-CN"/>
        </w:rPr>
        <w:t>碳</w:t>
      </w:r>
      <w:r>
        <w:rPr>
          <w:rFonts w:cs="Times New Roman"/>
        </w:rPr>
        <w:t>排放量</w:t>
      </w:r>
      <w:r>
        <w:rPr>
          <w:rFonts w:hint="eastAsia" w:cs="Times New Roman"/>
        </w:rPr>
        <w:t>，</w:t>
      </w:r>
      <w:r>
        <w:rPr>
          <w:rFonts w:hint="eastAsia" w:cs="Times New Roman"/>
          <w:lang w:eastAsia="zh-CN"/>
        </w:rPr>
        <w:t>按下列公式计算</w:t>
      </w:r>
      <w:r>
        <w:rPr>
          <w:rFonts w:cs="Times New Roman"/>
        </w:rPr>
        <w:t>：</w:t>
      </w:r>
    </w:p>
    <w:p>
      <w:pPr>
        <w:pStyle w:val="39"/>
      </w:pPr>
      <w:r>
        <w:tab/>
      </w:r>
      <w:r>
        <w:object>
          <v:shape id="_x0000_i1071" o:spt="75" type="#_x0000_t75" style="height:19.35pt;width:131.7pt;" o:ole="t" filled="f" o:preferrelative="t" stroked="f" coordsize="21600,21600">
            <v:path/>
            <v:fill on="f" focussize="0,0"/>
            <v:stroke on="f" joinstyle="miter"/>
            <v:imagedata r:id="rId109" o:title=""/>
            <o:lock v:ext="edit" aspectratio="t"/>
            <w10:wrap type="none"/>
            <w10:anchorlock/>
          </v:shape>
          <o:OLEObject Type="Embed" ProgID="Equation.DSMT4" ShapeID="_x0000_i1071" DrawAspect="Content" ObjectID="_1468075771" r:id="rId108">
            <o:LockedField>false</o:LockedField>
          </o:OLEObject>
        </w:object>
      </w:r>
      <w:r>
        <w:tab/>
      </w:r>
      <w:r>
        <w:t>（5.</w:t>
      </w:r>
      <w:r>
        <w:rPr>
          <w:rFonts w:hint="eastAsia"/>
          <w:lang w:val="en-US" w:eastAsia="zh-CN"/>
        </w:rPr>
        <w:t>0</w:t>
      </w:r>
      <w:r>
        <w:rPr>
          <w:rFonts w:hint="eastAsia"/>
        </w:rPr>
        <w:t>.</w:t>
      </w:r>
      <w:r>
        <w:rPr>
          <w:rFonts w:hint="eastAsia"/>
          <w:lang w:val="en-US" w:eastAsia="zh-CN"/>
        </w:rPr>
        <w:t>3-1</w:t>
      </w:r>
      <w:r>
        <w:t>）</w:t>
      </w:r>
    </w:p>
    <w:p>
      <w:pPr>
        <w:pStyle w:val="39"/>
      </w:pPr>
      <w:r>
        <w:tab/>
      </w:r>
      <w:r>
        <w:object>
          <v:shape id="_x0000_i1072" o:spt="75" type="#_x0000_t75" style="height:19.9pt;width:226.65pt;" o:ole="t" filled="f" o:preferrelative="t" stroked="f" coordsize="21600,21600">
            <v:path/>
            <v:fill on="f" focussize="0,0"/>
            <v:stroke on="f" joinstyle="miter"/>
            <v:imagedata r:id="rId111" o:title=""/>
            <o:lock v:ext="edit" aspectratio="t"/>
            <w10:wrap type="none"/>
            <w10:anchorlock/>
          </v:shape>
          <o:OLEObject Type="Embed" ProgID="Equation.DSMT4" ShapeID="_x0000_i1072" DrawAspect="Content" ObjectID="_1468075772" r:id="rId110">
            <o:LockedField>false</o:LockedField>
          </o:OLEObject>
        </w:object>
      </w:r>
      <w:r>
        <w:tab/>
      </w:r>
      <w:r>
        <w:t>（5.</w:t>
      </w:r>
      <w:r>
        <w:rPr>
          <w:rFonts w:hint="eastAsia"/>
          <w:lang w:val="en-US" w:eastAsia="zh-CN"/>
        </w:rPr>
        <w:t>0</w:t>
      </w:r>
      <w:r>
        <w:rPr>
          <w:rFonts w:hint="eastAsia"/>
        </w:rPr>
        <w:t>.</w:t>
      </w:r>
      <w:r>
        <w:rPr>
          <w:rFonts w:hint="eastAsia"/>
          <w:lang w:val="en-US" w:eastAsia="zh-CN"/>
        </w:rPr>
        <w:t>3-2</w:t>
      </w:r>
      <w:r>
        <w:t>）</w:t>
      </w:r>
    </w:p>
    <w:p>
      <w:pPr>
        <w:pStyle w:val="43"/>
        <w:ind w:firstLine="0" w:firstLineChars="0"/>
        <w:rPr>
          <w:rFonts w:cs="Times New Roman"/>
        </w:rPr>
      </w:pPr>
      <w:r>
        <w:rPr>
          <w:rFonts w:cs="Times New Roman"/>
        </w:rPr>
        <w:t>式中：</w:t>
      </w:r>
      <w:r>
        <w:rPr>
          <w:rFonts w:hint="eastAsia" w:cs="Times New Roman"/>
          <w:lang w:val="en-US" w:eastAsia="zh-CN"/>
        </w:rPr>
        <w:t xml:space="preserve"> </w:t>
      </w:r>
      <w:r>
        <w:rPr>
          <w:rFonts w:cs="Times New Roman"/>
        </w:rPr>
        <w:object>
          <v:shape id="_x0000_i1073" o:spt="75" type="#_x0000_t75" style="height:19.35pt;width:25.8pt;" o:ole="t" filled="f" o:preferrelative="t" stroked="f" coordsize="21600,21600">
            <v:path/>
            <v:fill on="f" focussize="0,0"/>
            <v:stroke on="f" joinstyle="miter"/>
            <v:imagedata r:id="rId113" o:title=""/>
            <o:lock v:ext="edit" aspectratio="t"/>
            <w10:wrap type="none"/>
            <w10:anchorlock/>
          </v:shape>
          <o:OLEObject Type="Embed" ProgID="Equation.DSMT4" ShapeID="_x0000_i1073" DrawAspect="Content" ObjectID="_1468075773" r:id="rId112">
            <o:LockedField>false</o:LockedField>
          </o:OLEObject>
        </w:object>
      </w:r>
      <w:r>
        <w:rPr>
          <w:rFonts w:cs="Times New Roman"/>
        </w:rPr>
        <w:tab/>
      </w:r>
      <w:r>
        <w:rPr>
          <w:rFonts w:cs="Times New Roman"/>
        </w:rPr>
        <w:t>——</w:t>
      </w:r>
      <w:r>
        <w:rPr>
          <w:rFonts w:hint="eastAsia" w:cs="Times New Roman"/>
          <w:lang w:val="en-US" w:eastAsia="zh-CN"/>
        </w:rPr>
        <w:t xml:space="preserve"> </w:t>
      </w:r>
      <w:r>
        <w:rPr>
          <w:rFonts w:cs="Times New Roman"/>
        </w:rPr>
        <w:t>垃圾填埋间接碳排放量（kgCO</w:t>
      </w:r>
      <w:r>
        <w:rPr>
          <w:rFonts w:cs="Times New Roman"/>
          <w:vertAlign w:val="subscript"/>
        </w:rPr>
        <w:t>2</w:t>
      </w:r>
      <w:r>
        <w:rPr>
          <w:rFonts w:cs="Times New Roman"/>
        </w:rPr>
        <w:t>e）；</w:t>
      </w:r>
    </w:p>
    <w:p>
      <w:pPr>
        <w:pStyle w:val="43"/>
        <w:ind w:firstLine="720" w:firstLineChars="300"/>
        <w:rPr>
          <w:rFonts w:cs="Times New Roman"/>
        </w:rPr>
      </w:pPr>
      <w:r>
        <w:rPr>
          <w:rFonts w:hint="eastAsia" w:cs="Times New Roman"/>
          <w:lang w:val="en-US" w:eastAsia="zh-CN"/>
        </w:rPr>
        <w:t xml:space="preserve"> </w:t>
      </w:r>
      <w:r>
        <w:rPr>
          <w:rFonts w:cs="Times New Roman"/>
        </w:rPr>
        <w:object>
          <v:shape id="_x0000_i1074" o:spt="75" type="#_x0000_t75" style="height:19.35pt;width:26.85pt;" o:ole="t" filled="f" o:preferrelative="t" stroked="f" coordsize="21600,21600">
            <v:path/>
            <v:fill on="f" focussize="0,0"/>
            <v:stroke on="f" joinstyle="miter"/>
            <v:imagedata r:id="rId115" o:title=""/>
            <o:lock v:ext="edit" aspectratio="t"/>
            <w10:wrap type="none"/>
            <w10:anchorlock/>
          </v:shape>
          <o:OLEObject Type="Embed" ProgID="Equation.DSMT4" ShapeID="_x0000_i1074" DrawAspect="Content" ObjectID="_1468075774" r:id="rId114">
            <o:LockedField>false</o:LockedField>
          </o:OLEObject>
        </w:object>
      </w:r>
      <w:r>
        <w:rPr>
          <w:rFonts w:cs="Times New Roman"/>
        </w:rPr>
        <w:tab/>
      </w:r>
      <w:r>
        <w:rPr>
          <w:rFonts w:cs="Times New Roman"/>
        </w:rPr>
        <w:t>——</w:t>
      </w:r>
      <w:r>
        <w:rPr>
          <w:rFonts w:hint="eastAsia" w:cs="Times New Roman"/>
          <w:lang w:val="en-US" w:eastAsia="zh-CN"/>
        </w:rPr>
        <w:t xml:space="preserve"> </w:t>
      </w:r>
      <w:r>
        <w:rPr>
          <w:rFonts w:cs="Times New Roman"/>
        </w:rPr>
        <w:t>垃圾填埋外购电力产生的碳排放量（kgCO</w:t>
      </w:r>
      <w:r>
        <w:rPr>
          <w:rFonts w:cs="Times New Roman"/>
          <w:vertAlign w:val="subscript"/>
        </w:rPr>
        <w:t>2</w:t>
      </w:r>
      <w:r>
        <w:rPr>
          <w:rFonts w:cs="Times New Roman"/>
        </w:rPr>
        <w:t>e）；</w:t>
      </w:r>
    </w:p>
    <w:p>
      <w:pPr>
        <w:pStyle w:val="43"/>
        <w:rPr>
          <w:rFonts w:cs="Times New Roman"/>
        </w:rPr>
      </w:pPr>
      <w:r>
        <w:rPr>
          <w:rFonts w:hint="eastAsia" w:cs="Times New Roman"/>
          <w:lang w:val="en-US" w:eastAsia="zh-CN"/>
        </w:rPr>
        <w:t xml:space="preserve">  </w:t>
      </w:r>
      <w:r>
        <w:rPr>
          <w:rFonts w:cs="Times New Roman"/>
        </w:rPr>
        <w:object>
          <v:shape id="_x0000_i1075" o:spt="75" type="#_x0000_t75" style="height:19.35pt;width:25.8pt;" o:ole="t" filled="f" o:preferrelative="t" stroked="f" coordsize="21600,21600">
            <v:path/>
            <v:fill on="f" focussize="0,0"/>
            <v:stroke on="f" joinstyle="miter"/>
            <v:imagedata r:id="rId117" o:title=""/>
            <o:lock v:ext="edit" aspectratio="t"/>
            <w10:wrap type="none"/>
            <w10:anchorlock/>
          </v:shape>
          <o:OLEObject Type="Embed" ProgID="Equation.DSMT4" ShapeID="_x0000_i1075" DrawAspect="Content" ObjectID="_1468075775" r:id="rId116">
            <o:LockedField>false</o:LockedField>
          </o:OLEObject>
        </w:object>
      </w:r>
      <w:r>
        <w:rPr>
          <w:rFonts w:cs="Times New Roman"/>
        </w:rPr>
        <w:tab/>
      </w:r>
      <w:r>
        <w:rPr>
          <w:rFonts w:hint="eastAsia" w:cs="Times New Roman"/>
          <w:lang w:val="en-US" w:eastAsia="zh-CN"/>
        </w:rPr>
        <w:t xml:space="preserve"> </w:t>
      </w:r>
      <w:r>
        <w:rPr>
          <w:rFonts w:cs="Times New Roman"/>
        </w:rPr>
        <w:t>——</w:t>
      </w:r>
      <w:r>
        <w:rPr>
          <w:rFonts w:hint="eastAsia" w:cs="Times New Roman"/>
          <w:lang w:val="en-US" w:eastAsia="zh-CN"/>
        </w:rPr>
        <w:t xml:space="preserve"> </w:t>
      </w:r>
      <w:r>
        <w:rPr>
          <w:rFonts w:cs="Times New Roman"/>
        </w:rPr>
        <w:t>垃圾填埋外购热力产生的碳排放量（kgCO</w:t>
      </w:r>
      <w:r>
        <w:rPr>
          <w:rFonts w:cs="Times New Roman"/>
          <w:vertAlign w:val="subscript"/>
        </w:rPr>
        <w:t>2</w:t>
      </w:r>
      <w:r>
        <w:rPr>
          <w:rFonts w:cs="Times New Roman"/>
        </w:rPr>
        <w:t>e）；</w:t>
      </w:r>
    </w:p>
    <w:p>
      <w:pPr>
        <w:pStyle w:val="43"/>
        <w:rPr>
          <w:rFonts w:cs="Times New Roman"/>
        </w:rPr>
      </w:pPr>
      <w:r>
        <w:rPr>
          <w:rFonts w:hint="eastAsia" w:cs="Times New Roman"/>
          <w:lang w:val="en-US" w:eastAsia="zh-CN"/>
        </w:rPr>
        <w:t xml:space="preserve">  </w:t>
      </w:r>
      <w:r>
        <w:rPr>
          <w:rFonts w:cs="Times New Roman"/>
        </w:rPr>
        <w:object>
          <v:shape id="_x0000_i1076" o:spt="75" type="#_x0000_t75" style="height:19.35pt;width:26.85pt;" o:ole="t" filled="f" o:preferrelative="t" stroked="f" coordsize="21600,21600">
            <v:path/>
            <v:fill on="f" focussize="0,0"/>
            <v:stroke on="f" joinstyle="miter"/>
            <v:imagedata r:id="rId119" o:title=""/>
            <o:lock v:ext="edit" aspectratio="t"/>
            <w10:wrap type="none"/>
            <w10:anchorlock/>
          </v:shape>
          <o:OLEObject Type="Embed" ProgID="Equation.DSMT4" ShapeID="_x0000_i1076" DrawAspect="Content" ObjectID="_1468075776" r:id="rId118">
            <o:LockedField>false</o:LockedField>
          </o:OLEObject>
        </w:object>
      </w:r>
      <w:r>
        <w:rPr>
          <w:rFonts w:cs="Times New Roman"/>
        </w:rPr>
        <w:tab/>
      </w:r>
      <w:r>
        <w:rPr>
          <w:rFonts w:hint="eastAsia" w:cs="Times New Roman"/>
          <w:lang w:val="en-US" w:eastAsia="zh-CN"/>
        </w:rPr>
        <w:t xml:space="preserve"> </w:t>
      </w:r>
      <w:r>
        <w:rPr>
          <w:rFonts w:cs="Times New Roman"/>
        </w:rPr>
        <w:t>——</w:t>
      </w:r>
      <w:r>
        <w:rPr>
          <w:rFonts w:hint="eastAsia" w:cs="Times New Roman"/>
          <w:lang w:val="en-US" w:eastAsia="zh-CN"/>
        </w:rPr>
        <w:t xml:space="preserve"> </w:t>
      </w:r>
      <w:r>
        <w:rPr>
          <w:rFonts w:cs="Times New Roman"/>
        </w:rPr>
        <w:t>垃圾填埋外购药剂产生的碳排放量（kgCO</w:t>
      </w:r>
      <w:r>
        <w:rPr>
          <w:rFonts w:cs="Times New Roman"/>
          <w:vertAlign w:val="subscript"/>
        </w:rPr>
        <w:t>2</w:t>
      </w:r>
      <w:r>
        <w:rPr>
          <w:rFonts w:cs="Times New Roman"/>
        </w:rPr>
        <w:t>e）；</w:t>
      </w:r>
    </w:p>
    <w:p>
      <w:pPr>
        <w:pStyle w:val="43"/>
        <w:rPr>
          <w:rFonts w:cs="Times New Roman"/>
        </w:rPr>
      </w:pPr>
      <w:r>
        <w:rPr>
          <w:rFonts w:hint="eastAsia" w:cs="Times New Roman"/>
          <w:lang w:val="en-US" w:eastAsia="zh-CN"/>
        </w:rPr>
        <w:t xml:space="preserve">   </w:t>
      </w:r>
      <w:r>
        <w:rPr>
          <w:rFonts w:cs="Times New Roman"/>
        </w:rPr>
        <w:object>
          <v:shape id="_x0000_i1077" o:spt="75" type="#_x0000_t75" style="height:19.35pt;width:26.85pt;" o:ole="t" filled="f" o:preferrelative="t" stroked="f" coordsize="21600,21600">
            <v:path/>
            <v:fill on="f" focussize="0,0"/>
            <v:stroke on="f" joinstyle="miter"/>
            <v:imagedata r:id="rId121" o:title=""/>
            <o:lock v:ext="edit" aspectratio="t"/>
            <w10:wrap type="none"/>
            <w10:anchorlock/>
          </v:shape>
          <o:OLEObject Type="Embed" ProgID="Equation.DSMT4" ShapeID="_x0000_i1077" DrawAspect="Content" ObjectID="_1468075777" r:id="rId120">
            <o:LockedField>false</o:LockedField>
          </o:OLEObject>
        </w:object>
      </w:r>
      <w:r>
        <w:rPr>
          <w:rFonts w:cs="Times New Roman"/>
        </w:rPr>
        <w:tab/>
      </w:r>
      <w:r>
        <w:rPr>
          <w:rFonts w:cs="Times New Roman"/>
        </w:rPr>
        <w:t>——</w:t>
      </w:r>
      <w:r>
        <w:rPr>
          <w:rFonts w:hint="eastAsia" w:cs="Times New Roman"/>
          <w:lang w:val="en-US" w:eastAsia="zh-CN"/>
        </w:rPr>
        <w:t xml:space="preserve"> </w:t>
      </w:r>
      <w:r>
        <w:rPr>
          <w:rFonts w:cs="Times New Roman"/>
        </w:rPr>
        <w:t>垃圾填埋外购电量（kW·h）；</w:t>
      </w:r>
    </w:p>
    <w:p>
      <w:pPr>
        <w:pStyle w:val="43"/>
        <w:keepNext w:val="0"/>
        <w:keepLines w:val="0"/>
        <w:pageBreakBefore w:val="0"/>
        <w:widowControl w:val="0"/>
        <w:kinsoku/>
        <w:wordWrap/>
        <w:overflowPunct/>
        <w:topLinePunct w:val="0"/>
        <w:autoSpaceDE/>
        <w:autoSpaceDN/>
        <w:bidi w:val="0"/>
        <w:adjustRightInd/>
        <w:snapToGrid w:val="0"/>
        <w:ind w:left="1920" w:leftChars="300" w:hanging="1200" w:hangingChars="500"/>
        <w:textAlignment w:val="auto"/>
        <w:rPr>
          <w:rFonts w:cs="Times New Roman"/>
        </w:rPr>
      </w:pPr>
      <w:r>
        <w:rPr>
          <w:rFonts w:cs="Times New Roman"/>
        </w:rPr>
        <w:object>
          <v:shape id="_x0000_i1078" o:spt="75" type="#_x0000_t75" style="height:18.25pt;width:24.2pt;" o:ole="t" filled="f" o:preferrelative="t" stroked="f" coordsize="21600,21600">
            <v:path/>
            <v:fill on="f" focussize="0,0"/>
            <v:stroke on="f" joinstyle="miter"/>
            <v:imagedata r:id="rId123" o:title=""/>
            <o:lock v:ext="edit" aspectratio="t"/>
            <w10:wrap type="none"/>
            <w10:anchorlock/>
          </v:shape>
          <o:OLEObject Type="Embed" ProgID="Equation.DSMT4" ShapeID="_x0000_i1078" DrawAspect="Content" ObjectID="_1468075778" r:id="rId122">
            <o:LockedField>false</o:LockedField>
          </o:OLEObject>
        </w:object>
      </w:r>
      <w:r>
        <w:rPr>
          <w:rFonts w:cs="Times New Roman"/>
        </w:rPr>
        <w:tab/>
      </w:r>
      <w:r>
        <w:rPr>
          <w:rFonts w:hint="eastAsia" w:cs="Times New Roman"/>
          <w:lang w:val="en-US" w:eastAsia="zh-CN"/>
        </w:rPr>
        <w:t xml:space="preserve"> </w:t>
      </w:r>
      <w:r>
        <w:rPr>
          <w:rFonts w:cs="Times New Roman"/>
        </w:rPr>
        <w:t>——</w:t>
      </w:r>
      <w:r>
        <w:rPr>
          <w:rFonts w:hint="eastAsia" w:cs="Times New Roman"/>
          <w:lang w:val="en-US" w:eastAsia="zh-CN"/>
        </w:rPr>
        <w:t xml:space="preserve"> </w:t>
      </w:r>
      <w:r>
        <w:rPr>
          <w:rFonts w:cs="Times New Roman"/>
        </w:rPr>
        <w:t>工程所在区域电网</w:t>
      </w:r>
      <w:r>
        <w:rPr>
          <w:rFonts w:hint="eastAsia" w:cs="Times New Roman"/>
          <w:lang w:val="en-US" w:eastAsia="zh-CN"/>
        </w:rPr>
        <w:t>碳</w:t>
      </w:r>
      <w:r>
        <w:rPr>
          <w:rFonts w:cs="Times New Roman"/>
        </w:rPr>
        <w:t>排放因子（kgCO</w:t>
      </w:r>
      <w:r>
        <w:rPr>
          <w:rFonts w:cs="Times New Roman"/>
          <w:vertAlign w:val="subscript"/>
        </w:rPr>
        <w:t>2</w:t>
      </w:r>
      <w:r>
        <w:rPr>
          <w:rFonts w:cs="Times New Roman"/>
        </w:rPr>
        <w:t>e/kW·h），</w:t>
      </w:r>
      <w:r>
        <w:rPr>
          <w:rFonts w:hint="eastAsia" w:cs="Times New Roman"/>
          <w:lang w:val="en-US" w:eastAsia="zh-CN"/>
        </w:rPr>
        <w:t>按本标准</w:t>
      </w:r>
      <w:r>
        <w:rPr>
          <w:rFonts w:hint="eastAsia" w:cs="Times New Roman"/>
        </w:rPr>
        <w:t>附录</w:t>
      </w:r>
      <w:r>
        <w:rPr>
          <w:rFonts w:hint="eastAsia" w:cs="Times New Roman"/>
          <w:lang w:val="en-US" w:eastAsia="zh-CN"/>
        </w:rPr>
        <w:t>A确定</w:t>
      </w:r>
      <w:r>
        <w:rPr>
          <w:rFonts w:cs="Times New Roman"/>
        </w:rPr>
        <w:t>；</w:t>
      </w:r>
    </w:p>
    <w:p>
      <w:pPr>
        <w:pStyle w:val="43"/>
        <w:ind w:firstLine="720" w:firstLineChars="300"/>
        <w:rPr>
          <w:rFonts w:cs="Times New Roman"/>
        </w:rPr>
      </w:pPr>
      <w:r>
        <w:rPr>
          <w:rFonts w:cs="Times New Roman"/>
        </w:rPr>
        <w:object>
          <v:shape id="_x0000_i1079" o:spt="75" type="#_x0000_t75" style="height:19.35pt;width:25.25pt;" o:ole="t" filled="f" o:preferrelative="t" stroked="f" coordsize="21600,21600">
            <v:path/>
            <v:fill on="f" focussize="0,0"/>
            <v:stroke on="f" joinstyle="miter"/>
            <v:imagedata r:id="rId125" o:title=""/>
            <o:lock v:ext="edit" aspectratio="t"/>
            <w10:wrap type="none"/>
            <w10:anchorlock/>
          </v:shape>
          <o:OLEObject Type="Embed" ProgID="Equation.DSMT4" ShapeID="_x0000_i1079" DrawAspect="Content" ObjectID="_1468075779" r:id="rId124">
            <o:LockedField>false</o:LockedField>
          </o:OLEObject>
        </w:object>
      </w:r>
      <w:r>
        <w:rPr>
          <w:rFonts w:cs="Times New Roman"/>
        </w:rPr>
        <w:tab/>
      </w:r>
      <w:r>
        <w:rPr>
          <w:rFonts w:hint="eastAsia" w:cs="Times New Roman"/>
          <w:lang w:val="en-US" w:eastAsia="zh-CN"/>
        </w:rPr>
        <w:t xml:space="preserve"> </w:t>
      </w:r>
      <w:r>
        <w:rPr>
          <w:rFonts w:cs="Times New Roman"/>
        </w:rPr>
        <w:t>——</w:t>
      </w:r>
      <w:r>
        <w:rPr>
          <w:rFonts w:hint="eastAsia" w:cs="Times New Roman"/>
          <w:lang w:val="en-US" w:eastAsia="zh-CN"/>
        </w:rPr>
        <w:t xml:space="preserve"> </w:t>
      </w:r>
      <w:r>
        <w:rPr>
          <w:rFonts w:cs="Times New Roman"/>
        </w:rPr>
        <w:t>垃圾填埋外购热力总量（MJ）；</w:t>
      </w:r>
    </w:p>
    <w:p>
      <w:pPr>
        <w:pStyle w:val="43"/>
        <w:keepNext w:val="0"/>
        <w:keepLines w:val="0"/>
        <w:pageBreakBefore w:val="0"/>
        <w:widowControl w:val="0"/>
        <w:kinsoku/>
        <w:wordWrap/>
        <w:overflowPunct/>
        <w:topLinePunct w:val="0"/>
        <w:autoSpaceDE/>
        <w:autoSpaceDN/>
        <w:bidi w:val="0"/>
        <w:adjustRightInd/>
        <w:snapToGrid w:val="0"/>
        <w:ind w:left="1920" w:leftChars="300" w:hanging="1200" w:hangingChars="500"/>
        <w:textAlignment w:val="auto"/>
        <w:rPr>
          <w:rFonts w:cs="Times New Roman"/>
        </w:rPr>
      </w:pPr>
      <w:r>
        <w:rPr>
          <w:rFonts w:cs="Times New Roman"/>
        </w:rPr>
        <w:object>
          <v:shape id="_x0000_i1080" o:spt="75" type="#_x0000_t75" style="height:18.25pt;width:23.65pt;" o:ole="t" filled="f" o:preferrelative="t" stroked="f" coordsize="21600,21600">
            <v:path/>
            <v:fill on="f" focussize="0,0"/>
            <v:stroke on="f" joinstyle="miter"/>
            <v:imagedata r:id="rId127" o:title=""/>
            <o:lock v:ext="edit" aspectratio="t"/>
            <w10:wrap type="none"/>
            <w10:anchorlock/>
          </v:shape>
          <o:OLEObject Type="Embed" ProgID="Equation.DSMT4" ShapeID="_x0000_i1080" DrawAspect="Content" ObjectID="_1468075780" r:id="rId126">
            <o:LockedField>false</o:LockedField>
          </o:OLEObject>
        </w:object>
      </w:r>
      <w:r>
        <w:rPr>
          <w:rFonts w:cs="Times New Roman"/>
        </w:rPr>
        <w:tab/>
      </w:r>
      <w:r>
        <w:rPr>
          <w:rFonts w:hint="eastAsia" w:cs="Times New Roman"/>
          <w:lang w:val="en-US" w:eastAsia="zh-CN"/>
        </w:rPr>
        <w:t xml:space="preserve"> </w:t>
      </w:r>
      <w:r>
        <w:rPr>
          <w:rFonts w:cs="Times New Roman"/>
        </w:rPr>
        <w:t>——</w:t>
      </w:r>
      <w:r>
        <w:rPr>
          <w:rFonts w:cs="Times New Roman"/>
        </w:rPr>
        <w:tab/>
      </w:r>
      <w:r>
        <w:rPr>
          <w:rFonts w:hint="eastAsia" w:cs="Times New Roman"/>
          <w:lang w:val="en-US" w:eastAsia="zh-CN"/>
        </w:rPr>
        <w:t xml:space="preserve"> </w:t>
      </w:r>
      <w:r>
        <w:rPr>
          <w:rFonts w:cs="Times New Roman"/>
        </w:rPr>
        <w:t>工程所在区域热网</w:t>
      </w:r>
      <w:r>
        <w:rPr>
          <w:rFonts w:hint="eastAsia" w:cs="Times New Roman"/>
          <w:lang w:val="en-US" w:eastAsia="zh-CN"/>
        </w:rPr>
        <w:t>碳</w:t>
      </w:r>
      <w:r>
        <w:rPr>
          <w:rFonts w:cs="Times New Roman"/>
        </w:rPr>
        <w:t>排放因子（kgCO</w:t>
      </w:r>
      <w:r>
        <w:rPr>
          <w:rFonts w:cs="Times New Roman"/>
          <w:vertAlign w:val="subscript"/>
        </w:rPr>
        <w:t>2</w:t>
      </w:r>
      <w:r>
        <w:rPr>
          <w:rFonts w:cs="Times New Roman"/>
        </w:rPr>
        <w:t>/MJ）</w:t>
      </w:r>
      <w:r>
        <w:rPr>
          <w:rFonts w:hint="eastAsia" w:cs="Times New Roman"/>
          <w:lang w:eastAsia="zh-CN"/>
        </w:rPr>
        <w:t>，</w:t>
      </w:r>
      <w:r>
        <w:rPr>
          <w:rFonts w:hint="eastAsia" w:cs="Times New Roman"/>
          <w:lang w:val="en-US" w:eastAsia="zh-CN"/>
        </w:rPr>
        <w:t>按本标准</w:t>
      </w:r>
      <w:r>
        <w:rPr>
          <w:rFonts w:hint="eastAsia" w:cs="Times New Roman"/>
        </w:rPr>
        <w:t>附录</w:t>
      </w:r>
      <w:r>
        <w:rPr>
          <w:rFonts w:hint="eastAsia" w:cs="Times New Roman"/>
          <w:lang w:val="en-US" w:eastAsia="zh-CN"/>
        </w:rPr>
        <w:t>A确定</w:t>
      </w:r>
      <w:r>
        <w:rPr>
          <w:rFonts w:cs="Times New Roman"/>
        </w:rPr>
        <w:t>；</w:t>
      </w:r>
    </w:p>
    <w:p>
      <w:pPr>
        <w:pStyle w:val="43"/>
        <w:ind w:left="0" w:leftChars="0" w:firstLine="720" w:firstLineChars="300"/>
        <w:rPr>
          <w:rFonts w:cs="Times New Roman"/>
        </w:rPr>
      </w:pPr>
      <w:r>
        <w:rPr>
          <w:rFonts w:cs="Times New Roman"/>
        </w:rPr>
        <w:object>
          <v:shape id="_x0000_i1081" o:spt="75" type="#_x0000_t75" style="height:19.35pt;width:29.55pt;" o:ole="t" filled="f" o:preferrelative="t" stroked="f" coordsize="21600,21600">
            <v:path/>
            <v:fill on="f" focussize="0,0"/>
            <v:stroke on="f" joinstyle="miter"/>
            <v:imagedata r:id="rId129" o:title=""/>
            <o:lock v:ext="edit" aspectratio="t"/>
            <w10:wrap type="none"/>
            <w10:anchorlock/>
          </v:shape>
          <o:OLEObject Type="Embed" ProgID="Equation.DSMT4" ShapeID="_x0000_i1081" DrawAspect="Content" ObjectID="_1468075781" r:id="rId128">
            <o:LockedField>false</o:LockedField>
          </o:OLEObject>
        </w:object>
      </w:r>
      <w:r>
        <w:rPr>
          <w:rFonts w:cs="Times New Roman"/>
        </w:rPr>
        <w:tab/>
      </w:r>
      <w:r>
        <w:rPr>
          <w:rFonts w:cs="Times New Roman"/>
        </w:rPr>
        <w:t>——</w:t>
      </w:r>
      <w:r>
        <w:rPr>
          <w:rFonts w:cs="Times New Roman"/>
        </w:rPr>
        <w:tab/>
      </w:r>
      <w:r>
        <w:rPr>
          <w:rFonts w:hint="eastAsia" w:cs="Times New Roman"/>
          <w:lang w:val="en-US" w:eastAsia="zh-CN"/>
        </w:rPr>
        <w:t xml:space="preserve"> </w:t>
      </w:r>
      <w:r>
        <w:rPr>
          <w:rFonts w:cs="Times New Roman"/>
        </w:rPr>
        <w:t>第i种外购药剂的量（kg）；</w:t>
      </w:r>
    </w:p>
    <w:p>
      <w:pPr>
        <w:pStyle w:val="43"/>
        <w:ind w:firstLine="720" w:firstLineChars="300"/>
        <w:rPr>
          <w:rFonts w:cs="Times New Roman"/>
        </w:rPr>
      </w:pPr>
      <w:r>
        <w:rPr>
          <w:rFonts w:cs="Times New Roman"/>
        </w:rPr>
        <w:object>
          <v:shape id="_x0000_i1082" o:spt="75" type="#_x0000_t75" style="height:19.35pt;width:28.5pt;" o:ole="t" filled="f" o:preferrelative="t" stroked="f" coordsize="21600,21600">
            <v:path/>
            <v:fill on="f" focussize="0,0"/>
            <v:stroke on="f" joinstyle="miter"/>
            <v:imagedata r:id="rId131" o:title=""/>
            <o:lock v:ext="edit" aspectratio="t"/>
            <w10:wrap type="none"/>
            <w10:anchorlock/>
          </v:shape>
          <o:OLEObject Type="Embed" ProgID="Equation.DSMT4" ShapeID="_x0000_i1082" DrawAspect="Content" ObjectID="_1468075782" r:id="rId130">
            <o:LockedField>false</o:LockedField>
          </o:OLEObject>
        </w:object>
      </w:r>
      <w:r>
        <w:rPr>
          <w:rFonts w:cs="Times New Roman"/>
        </w:rPr>
        <w:tab/>
      </w:r>
      <w:r>
        <w:rPr>
          <w:rFonts w:cs="Times New Roman"/>
        </w:rPr>
        <w:t>——</w:t>
      </w:r>
      <w:r>
        <w:rPr>
          <w:rFonts w:cs="Times New Roman"/>
        </w:rPr>
        <w:tab/>
      </w:r>
      <w:r>
        <w:rPr>
          <w:rFonts w:cs="Times New Roman"/>
        </w:rPr>
        <w:t>第i种药剂的</w:t>
      </w:r>
      <w:r>
        <w:rPr>
          <w:rFonts w:hint="eastAsia" w:cs="Times New Roman"/>
          <w:lang w:val="en-US" w:eastAsia="zh-CN"/>
        </w:rPr>
        <w:t>碳</w:t>
      </w:r>
      <w:r>
        <w:rPr>
          <w:rFonts w:cs="Times New Roman"/>
        </w:rPr>
        <w:t>排放因子（kgCO</w:t>
      </w:r>
      <w:r>
        <w:rPr>
          <w:rFonts w:cs="Times New Roman"/>
          <w:vertAlign w:val="subscript"/>
        </w:rPr>
        <w:t>2</w:t>
      </w:r>
      <w:r>
        <w:rPr>
          <w:rFonts w:cs="Times New Roman"/>
        </w:rPr>
        <w:t>e/kg）</w:t>
      </w:r>
      <w:r>
        <w:rPr>
          <w:rFonts w:hint="eastAsia" w:cs="Times New Roman"/>
          <w:lang w:eastAsia="zh-CN"/>
        </w:rPr>
        <w:t>，</w:t>
      </w:r>
      <w:r>
        <w:rPr>
          <w:rFonts w:hint="eastAsia" w:cs="Times New Roman"/>
          <w:lang w:val="en-US" w:eastAsia="zh-CN"/>
        </w:rPr>
        <w:t>按本标准</w:t>
      </w:r>
      <w:r>
        <w:rPr>
          <w:rFonts w:hint="eastAsia" w:cs="Times New Roman"/>
        </w:rPr>
        <w:t>附录</w:t>
      </w:r>
      <w:r>
        <w:rPr>
          <w:rFonts w:hint="eastAsia" w:cs="Times New Roman"/>
          <w:lang w:val="en-US" w:eastAsia="zh-CN"/>
        </w:rPr>
        <w:t>A确定</w:t>
      </w:r>
      <w:r>
        <w:rPr>
          <w:rFonts w:cs="Times New Roman"/>
        </w:rPr>
        <w:t>。</w:t>
      </w:r>
    </w:p>
    <w:p>
      <w:pPr>
        <w:pStyle w:val="43"/>
        <w:tabs>
          <w:tab w:val="left" w:pos="960"/>
          <w:tab w:val="left" w:pos="1320"/>
        </w:tabs>
        <w:rPr>
          <w:rFonts w:hint="eastAsia" w:eastAsia="楷体" w:cs="Times New Roman"/>
          <w:color w:val="000000" w:themeColor="text1"/>
          <w14:textFill>
            <w14:solidFill>
              <w14:schemeClr w14:val="tx1"/>
            </w14:solidFill>
          </w14:textFill>
        </w:rPr>
      </w:pPr>
      <w:r>
        <w:rPr>
          <w:rFonts w:hint="eastAsia" w:eastAsia="楷体" w:cs="Times New Roman"/>
          <w:color w:val="000000" w:themeColor="text1"/>
          <w14:textFill>
            <w14:solidFill>
              <w14:schemeClr w14:val="tx1"/>
            </w14:solidFill>
          </w14:textFill>
        </w:rPr>
        <w:t>【条文说明】本条规定了生活垃圾填埋场运行过程中温室气体的间接来源。垃圾填埋场温室气体的间接来源主要是填埋场运行过程中由于生产所需而外购的电力、热力和药剂等对应的</w:t>
      </w:r>
      <w:r>
        <w:rPr>
          <w:rFonts w:hint="eastAsia" w:eastAsia="楷体" w:cs="Times New Roman"/>
          <w:color w:val="000000" w:themeColor="text1"/>
          <w:lang w:eastAsia="zh-CN"/>
          <w14:textFill>
            <w14:solidFill>
              <w14:schemeClr w14:val="tx1"/>
            </w14:solidFill>
          </w14:textFill>
        </w:rPr>
        <w:t>碳</w:t>
      </w:r>
      <w:r>
        <w:rPr>
          <w:rFonts w:hint="eastAsia" w:eastAsia="楷体" w:cs="Times New Roman"/>
          <w:color w:val="000000" w:themeColor="text1"/>
          <w14:textFill>
            <w14:solidFill>
              <w14:schemeClr w14:val="tx1"/>
            </w14:solidFill>
          </w14:textFill>
        </w:rPr>
        <w:t>排放，具体为生产上述等量电力、热力和药剂时对应企业的碳排放量，宜采用填埋场的消耗量和对应资源的</w:t>
      </w:r>
      <w:r>
        <w:rPr>
          <w:rFonts w:hint="eastAsia" w:eastAsia="楷体" w:cs="Times New Roman"/>
          <w:color w:val="000000" w:themeColor="text1"/>
          <w:lang w:val="en-US" w:eastAsia="zh-CN"/>
          <w14:textFill>
            <w14:solidFill>
              <w14:schemeClr w14:val="tx1"/>
            </w14:solidFill>
          </w14:textFill>
        </w:rPr>
        <w:t>碳</w:t>
      </w:r>
      <w:r>
        <w:rPr>
          <w:rFonts w:hint="eastAsia" w:eastAsia="楷体" w:cs="Times New Roman"/>
          <w:color w:val="000000" w:themeColor="text1"/>
          <w14:textFill>
            <w14:solidFill>
              <w14:schemeClr w14:val="tx1"/>
            </w14:solidFill>
          </w14:textFill>
        </w:rPr>
        <w:t>排放因子进行核算。</w:t>
      </w:r>
    </w:p>
    <w:p>
      <w:pPr>
        <w:ind w:firstLine="0" w:firstLineChars="0"/>
        <w:rPr>
          <w:rFonts w:cs="Times New Roman"/>
        </w:rPr>
      </w:pPr>
      <w:r>
        <w:rPr>
          <w:rFonts w:hint="eastAsia" w:cs="Times New Roman"/>
          <w:b/>
          <w:bCs/>
        </w:rPr>
        <w:t>5.</w:t>
      </w:r>
      <w:r>
        <w:rPr>
          <w:rFonts w:hint="eastAsia" w:cs="Times New Roman"/>
          <w:b/>
          <w:bCs/>
          <w:lang w:val="en-US" w:eastAsia="zh-CN"/>
        </w:rPr>
        <w:t>0</w:t>
      </w:r>
      <w:r>
        <w:rPr>
          <w:rFonts w:hint="eastAsia" w:cs="Times New Roman"/>
          <w:b/>
          <w:bCs/>
        </w:rPr>
        <w:t>.</w:t>
      </w:r>
      <w:r>
        <w:rPr>
          <w:rFonts w:hint="eastAsia" w:cs="Times New Roman"/>
          <w:b/>
          <w:bCs/>
          <w:lang w:val="en-US" w:eastAsia="zh-CN"/>
        </w:rPr>
        <w:t>9</w:t>
      </w:r>
      <w:r>
        <w:rPr>
          <w:rFonts w:hint="eastAsia" w:cs="Times New Roman"/>
          <w:b/>
          <w:bCs/>
        </w:rPr>
        <w:t xml:space="preserve">  </w:t>
      </w:r>
      <w:r>
        <w:rPr>
          <w:rFonts w:hint="eastAsia" w:cs="Times New Roman"/>
          <w:lang w:eastAsia="zh-CN"/>
        </w:rPr>
        <w:t>生活垃圾填埋场</w:t>
      </w:r>
      <w:r>
        <w:rPr>
          <w:rFonts w:cs="Times New Roman"/>
        </w:rPr>
        <w:t>碳减排主要</w:t>
      </w:r>
      <w:r>
        <w:rPr>
          <w:rFonts w:hint="eastAsia" w:cs="Times New Roman"/>
          <w:lang w:eastAsia="zh-CN"/>
        </w:rPr>
        <w:t>为</w:t>
      </w:r>
      <w:r>
        <w:rPr>
          <w:rFonts w:hint="eastAsia" w:cs="Times New Roman"/>
        </w:rPr>
        <w:t>植被碳汇，</w:t>
      </w:r>
      <w:r>
        <w:rPr>
          <w:rFonts w:cs="Times New Roman"/>
        </w:rPr>
        <w:t>碳减排按下式计算：</w:t>
      </w:r>
    </w:p>
    <w:p>
      <w:pPr>
        <w:pStyle w:val="39"/>
        <w:jc w:val="right"/>
      </w:pPr>
      <w:r>
        <w:rPr>
          <w:rFonts w:hint="eastAsia" w:hAnsi="Cambria Math"/>
        </w:rPr>
        <w:t xml:space="preserve">                        </w:t>
      </w:r>
      <m:oMath>
        <m:sSub>
          <m:sSubPr>
            <m:ctrlPr>
              <w:rPr>
                <w:rFonts w:ascii="Cambria Math" w:hAnsi="Cambria Math"/>
                <w:i/>
              </w:rPr>
            </m:ctrlPr>
          </m:sSubPr>
          <m:e>
            <m:r>
              <m:rPr/>
              <w:rPr>
                <w:rFonts w:ascii="Cambria Math" w:hAnsi="Cambria Math"/>
              </w:rPr>
              <m:t>C</m:t>
            </m:r>
            <m:ctrlPr>
              <w:rPr>
                <w:rFonts w:ascii="Cambria Math" w:hAnsi="Cambria Math"/>
                <w:i/>
              </w:rPr>
            </m:ctrlPr>
          </m:e>
          <m:sub>
            <m:r>
              <m:rPr/>
              <w:rPr>
                <w:rFonts w:ascii="Cambria Math" w:hAnsi="Cambria Math"/>
              </w:rPr>
              <m:t>tm,</m:t>
            </m:r>
            <m:r>
              <m:rPr/>
              <w:rPr>
                <w:rFonts w:hint="default" w:ascii="Cambria Math" w:hAnsi="Cambria Math"/>
                <w:lang w:val="en-US" w:eastAsia="zh-CN"/>
              </w:rPr>
              <m:t>jp</m:t>
            </m:r>
            <m:ctrlPr>
              <w:rPr>
                <w:rFonts w:ascii="Cambria Math" w:hAnsi="Cambria Math"/>
                <w:i/>
              </w:rPr>
            </m:ctrlPr>
          </m:sub>
        </m:sSub>
        <m:r>
          <m:rPr/>
          <w:rPr>
            <w:rFonts w:hint="eastAsia" w:ascii="Cambria Math" w:hAnsi="Cambria Math"/>
          </w:rPr>
          <m:t>=</m:t>
        </m:r>
        <m:nary>
          <m:naryPr>
            <m:chr m:val="∑"/>
            <m:limLoc m:val="undOvr"/>
            <m:ctrlPr>
              <w:rPr>
                <w:rFonts w:hint="eastAsia" w:ascii="Cambria Math" w:hAnsi="Cambria Math"/>
                <w:i/>
              </w:rPr>
            </m:ctrlPr>
          </m:naryPr>
          <m:sub>
            <m:r>
              <m:rPr/>
              <w:rPr>
                <w:rFonts w:ascii="Cambria Math" w:hAnsi="Cambria Math"/>
              </w:rPr>
              <m:t>f=1</m:t>
            </m:r>
            <m:ctrlPr>
              <w:rPr>
                <w:rFonts w:hint="eastAsia" w:ascii="Cambria Math" w:hAnsi="Cambria Math"/>
                <w:i/>
              </w:rPr>
            </m:ctrlPr>
          </m:sub>
          <m:sup>
            <m:r>
              <m:rPr/>
              <w:rPr>
                <w:rFonts w:ascii="Cambria Math" w:hAnsi="Cambria Math"/>
              </w:rPr>
              <m:t>m</m:t>
            </m:r>
            <m:ctrlPr>
              <w:rPr>
                <w:rFonts w:hint="eastAsia" w:ascii="Cambria Math" w:hAnsi="Cambria Math"/>
                <w:i/>
              </w:rPr>
            </m:ctrlPr>
          </m:sup>
          <m:e>
            <m:sSub>
              <m:sSubPr>
                <m:ctrlPr>
                  <w:rPr>
                    <w:rFonts w:hint="eastAsia" w:ascii="Cambria Math" w:hAnsi="Cambria Math"/>
                    <w:i/>
                  </w:rPr>
                </m:ctrlPr>
              </m:sSubPr>
              <m:e>
                <m:r>
                  <m:rPr/>
                  <w:rPr>
                    <w:rFonts w:ascii="Cambria Math" w:hAnsi="Cambria Math"/>
                  </w:rPr>
                  <m:t>V</m:t>
                </m:r>
                <m:ctrlPr>
                  <w:rPr>
                    <w:rFonts w:hint="eastAsia" w:ascii="Cambria Math" w:hAnsi="Cambria Math"/>
                    <w:i/>
                  </w:rPr>
                </m:ctrlPr>
              </m:e>
              <m:sub>
                <m:r>
                  <m:rPr/>
                  <w:rPr>
                    <w:rFonts w:ascii="Cambria Math" w:hAnsi="Cambria Math"/>
                  </w:rPr>
                  <m:t>f</m:t>
                </m:r>
                <m:ctrlPr>
                  <w:rPr>
                    <w:rFonts w:hint="eastAsia" w:ascii="Cambria Math" w:hAnsi="Cambria Math"/>
                    <w:i/>
                  </w:rPr>
                </m:ctrlPr>
              </m:sub>
            </m:sSub>
            <m:r>
              <m:rPr/>
              <w:rPr>
                <w:rFonts w:ascii="Cambria Math" w:hAnsi="Cambria Math"/>
              </w:rPr>
              <m:t>∙</m:t>
            </m:r>
            <m:sSub>
              <m:sSubPr>
                <m:ctrlPr>
                  <w:rPr>
                    <w:rFonts w:ascii="Cambria Math" w:hAnsi="Cambria Math"/>
                    <w:i/>
                  </w:rPr>
                </m:ctrlPr>
              </m:sSubPr>
              <m:e>
                <m:r>
                  <m:rPr/>
                  <w:rPr>
                    <w:rFonts w:ascii="Cambria Math" w:hAnsi="Cambria Math"/>
                  </w:rPr>
                  <m:t>ω</m:t>
                </m:r>
                <m:ctrlPr>
                  <w:rPr>
                    <w:rFonts w:ascii="Cambria Math" w:hAnsi="Cambria Math"/>
                    <w:i/>
                  </w:rPr>
                </m:ctrlPr>
              </m:e>
              <m:sub>
                <m:r>
                  <m:rPr/>
                  <w:rPr>
                    <w:rFonts w:ascii="Cambria Math" w:hAnsi="Cambria Math"/>
                  </w:rPr>
                  <m:t>f</m:t>
                </m:r>
                <m:ctrlPr>
                  <w:rPr>
                    <w:rFonts w:ascii="Cambria Math" w:hAnsi="Cambria Math"/>
                    <w:i/>
                  </w:rPr>
                </m:ctrlPr>
              </m:sub>
            </m:sSub>
            <m:ctrlPr>
              <w:rPr>
                <w:rFonts w:hint="eastAsia" w:ascii="Cambria Math" w:hAnsi="Cambria Math"/>
                <w:i/>
              </w:rPr>
            </m:ctrlPr>
          </m:e>
        </m:nary>
      </m:oMath>
      <w:r>
        <w:rPr>
          <w:rFonts w:hint="eastAsia" w:hAnsi="Cambria Math"/>
        </w:rPr>
        <w:t xml:space="preserve">                  </w:t>
      </w:r>
      <w:r>
        <w:t>（5.</w:t>
      </w:r>
      <w:r>
        <w:rPr>
          <w:rFonts w:hint="eastAsia"/>
          <w:lang w:val="en-US" w:eastAsia="zh-CN"/>
        </w:rPr>
        <w:t>0</w:t>
      </w:r>
      <w:r>
        <w:rPr>
          <w:rFonts w:hint="eastAsia"/>
        </w:rPr>
        <w:t>.</w:t>
      </w:r>
      <w:r>
        <w:rPr>
          <w:rFonts w:hint="eastAsia"/>
          <w:lang w:val="en-US" w:eastAsia="zh-CN"/>
        </w:rPr>
        <w:t>4</w:t>
      </w:r>
      <w:r>
        <w:t>）</w:t>
      </w:r>
      <w:r>
        <w:tab/>
      </w:r>
    </w:p>
    <w:p>
      <w:pPr>
        <w:pStyle w:val="43"/>
        <w:ind w:firstLine="0" w:firstLineChars="0"/>
        <w:rPr>
          <w:rFonts w:cs="Times New Roman"/>
        </w:rPr>
      </w:pPr>
      <w:r>
        <w:rPr>
          <w:rFonts w:cs="Times New Roman"/>
        </w:rPr>
        <w:t>式中：</w:t>
      </w:r>
      <w:r>
        <w:rPr>
          <w:rFonts w:hint="eastAsia" w:cs="Times New Roman"/>
          <w:lang w:val="en-US" w:eastAsia="zh-CN"/>
        </w:rPr>
        <w:t xml:space="preserve"> </w:t>
      </w:r>
      <w:r>
        <w:rPr>
          <w:rFonts w:cs="Times New Roman"/>
          <w:position w:val="-14"/>
        </w:rPr>
        <w:object>
          <v:shape id="_x0000_i1083" o:spt="75" type="#_x0000_t75" style="height:19.35pt;width:15.05pt;" o:ole="t" filled="f" o:preferrelative="t" stroked="f" coordsize="21600,21600">
            <v:path/>
            <v:fill on="f" focussize="0,0"/>
            <v:stroke on="f" joinstyle="miter"/>
            <v:imagedata r:id="rId133" o:title=""/>
            <o:lock v:ext="edit" aspectratio="t"/>
            <w10:wrap type="none"/>
            <w10:anchorlock/>
          </v:shape>
          <o:OLEObject Type="Embed" ProgID="Equation.DSMT4" ShapeID="_x0000_i1083" DrawAspect="Content" ObjectID="_1468075783" r:id="rId132">
            <o:LockedField>false</o:LockedField>
          </o:OLEObject>
        </w:object>
      </w:r>
      <w:r>
        <w:rPr>
          <w:rFonts w:cs="Times New Roman"/>
        </w:rPr>
        <w:tab/>
      </w:r>
      <w:r>
        <w:rPr>
          <w:rFonts w:cs="Times New Roman"/>
        </w:rPr>
        <w:t>——</w:t>
      </w:r>
      <w:r>
        <w:rPr>
          <w:rFonts w:hint="eastAsia" w:cs="Times New Roman"/>
          <w:lang w:val="en-US" w:eastAsia="zh-CN"/>
        </w:rPr>
        <w:t xml:space="preserve"> </w:t>
      </w:r>
      <w:r>
        <w:rPr>
          <w:rFonts w:cs="Times New Roman"/>
        </w:rPr>
        <w:t>核算边界内植被f的种植量（m</w:t>
      </w:r>
      <w:r>
        <w:rPr>
          <w:rFonts w:cs="Times New Roman"/>
          <w:vertAlign w:val="superscript"/>
        </w:rPr>
        <w:t>2</w:t>
      </w:r>
      <w:r>
        <w:rPr>
          <w:rFonts w:cs="Times New Roman"/>
        </w:rPr>
        <w:t>）；</w:t>
      </w:r>
    </w:p>
    <w:p>
      <w:pPr>
        <w:pStyle w:val="43"/>
        <w:rPr>
          <w:rFonts w:cs="Times New Roman"/>
        </w:rPr>
      </w:pPr>
      <w:r>
        <w:rPr>
          <w:rFonts w:hint="eastAsia" w:cs="Times New Roman"/>
          <w:lang w:val="en-US" w:eastAsia="zh-CN"/>
        </w:rPr>
        <w:t xml:space="preserve">  </w:t>
      </w:r>
      <w:r>
        <w:rPr>
          <w:rFonts w:cs="Times New Roman"/>
          <w:position w:val="-14"/>
        </w:rPr>
        <w:object>
          <v:shape id="_x0000_i1084" o:spt="75" type="#_x0000_t75" style="height:19.35pt;width:16.1pt;" o:ole="t" filled="f" o:preferrelative="t" stroked="f" coordsize="21600,21600">
            <v:path/>
            <v:fill on="f" focussize="0,0"/>
            <v:stroke on="f" joinstyle="miter"/>
            <v:imagedata r:id="rId135" o:title=""/>
            <o:lock v:ext="edit" aspectratio="t"/>
            <w10:wrap type="none"/>
            <w10:anchorlock/>
          </v:shape>
          <o:OLEObject Type="Embed" ProgID="Equation.DSMT4" ShapeID="_x0000_i1084" DrawAspect="Content" ObjectID="_1468075784" r:id="rId134">
            <o:LockedField>false</o:LockedField>
          </o:OLEObject>
        </w:object>
      </w:r>
      <w:r>
        <w:rPr>
          <w:rFonts w:cs="Times New Roman"/>
        </w:rPr>
        <w:tab/>
      </w:r>
      <w:r>
        <w:rPr>
          <w:rFonts w:hint="eastAsia" w:cs="Times New Roman"/>
          <w:lang w:val="en-US" w:eastAsia="zh-CN"/>
        </w:rPr>
        <w:t xml:space="preserve"> </w:t>
      </w:r>
      <w:r>
        <w:rPr>
          <w:rFonts w:cs="Times New Roman"/>
        </w:rPr>
        <w:t>——</w:t>
      </w:r>
      <w:r>
        <w:rPr>
          <w:rFonts w:hint="eastAsia" w:cs="Times New Roman"/>
          <w:lang w:val="en-US" w:eastAsia="zh-CN"/>
        </w:rPr>
        <w:t xml:space="preserve"> </w:t>
      </w:r>
      <w:r>
        <w:rPr>
          <w:rFonts w:cs="Times New Roman"/>
        </w:rPr>
        <w:t>植被f的碳汇能力（kgCO</w:t>
      </w:r>
      <w:r>
        <w:rPr>
          <w:rFonts w:cs="Times New Roman"/>
          <w:vertAlign w:val="subscript"/>
        </w:rPr>
        <w:t>2</w:t>
      </w:r>
      <w:r>
        <w:rPr>
          <w:rFonts w:cs="Times New Roman"/>
        </w:rPr>
        <w:t>/m</w:t>
      </w:r>
      <w:r>
        <w:rPr>
          <w:rFonts w:cs="Times New Roman"/>
          <w:vertAlign w:val="superscript"/>
        </w:rPr>
        <w:t>2</w:t>
      </w:r>
      <w:r>
        <w:rPr>
          <w:rFonts w:cs="Times New Roman"/>
        </w:rPr>
        <w:t>）。</w:t>
      </w:r>
    </w:p>
    <w:p>
      <w:pPr>
        <w:pStyle w:val="43"/>
        <w:tabs>
          <w:tab w:val="left" w:pos="960"/>
          <w:tab w:val="left" w:pos="1320"/>
        </w:tabs>
        <w:rPr>
          <w:rFonts w:eastAsia="楷体" w:cs="Times New Roman"/>
          <w:color w:val="000000" w:themeColor="text1"/>
          <w14:textFill>
            <w14:solidFill>
              <w14:schemeClr w14:val="tx1"/>
            </w14:solidFill>
          </w14:textFill>
        </w:rPr>
      </w:pPr>
      <w:r>
        <w:rPr>
          <w:rFonts w:hint="eastAsia" w:eastAsia="楷体" w:cs="Times New Roman"/>
          <w:color w:val="000000" w:themeColor="text1"/>
          <w14:textFill>
            <w14:solidFill>
              <w14:schemeClr w14:val="tx1"/>
            </w14:solidFill>
          </w14:textFill>
        </w:rPr>
        <w:t>【条文说明】本节规定了生活垃圾填埋场植被碳汇的计算方法。生活垃圾填埋场运行过程中核算边界内的植被碳汇宜按照不同植被及数量分别核算并最终汇总。</w:t>
      </w:r>
    </w:p>
    <w:p>
      <w:pPr>
        <w:pStyle w:val="12"/>
        <w:ind w:firstLine="0" w:firstLineChars="0"/>
        <w:rPr>
          <w:rFonts w:cs="Times New Roman"/>
          <w:color w:val="000000" w:themeColor="text1"/>
          <w14:textFill>
            <w14:solidFill>
              <w14:schemeClr w14:val="tx1"/>
            </w14:solidFill>
          </w14:textFill>
        </w:rPr>
      </w:pPr>
      <w:r>
        <w:rPr>
          <w:rFonts w:hint="eastAsia" w:cs="Times New Roman"/>
          <w:b/>
          <w:bCs/>
          <w:lang w:val="en-US" w:eastAsia="zh-CN"/>
        </w:rPr>
        <w:t>5.0.10</w:t>
      </w:r>
      <w:r>
        <w:rPr>
          <w:rFonts w:cs="Times New Roman"/>
        </w:rPr>
        <w:t xml:space="preserve">  运输过程产生的碳排放可按下</w:t>
      </w:r>
      <w:r>
        <w:rPr>
          <w:rFonts w:cs="Times New Roman"/>
          <w:color w:val="000000" w:themeColor="text1"/>
          <w14:textFill>
            <w14:solidFill>
              <w14:schemeClr w14:val="tx1"/>
            </w14:solidFill>
          </w14:textFill>
        </w:rPr>
        <w:t>式进行计算：</w:t>
      </w:r>
    </w:p>
    <w:p>
      <w:pPr>
        <w:pStyle w:val="39"/>
        <w:jc w:val="right"/>
        <w:rPr>
          <w:iCs/>
        </w:rPr>
      </w:pPr>
      <w:r>
        <w:tab/>
      </w:r>
      <w:r>
        <w:object>
          <v:shape id="_x0000_i1085" o:spt="75" type="#_x0000_t75" style="height:20.05pt;width:88.3pt;" o:ole="t" filled="f" o:preferrelative="t" stroked="f" coordsize="21600,21600">
            <v:path/>
            <v:fill on="f" focussize="0,0"/>
            <v:stroke on="f" joinstyle="miter"/>
            <v:imagedata r:id="rId77" o:title=""/>
            <o:lock v:ext="edit" aspectratio="t"/>
            <w10:wrap type="none"/>
            <w10:anchorlock/>
          </v:shape>
          <o:OLEObject Type="Embed" ProgID="Equation.DSMT4" ShapeID="_x0000_i1085" DrawAspect="Content" ObjectID="_1468075785" r:id="rId136">
            <o:LockedField>false</o:LockedField>
          </o:OLEObject>
        </w:object>
      </w:r>
      <w:r>
        <w:tab/>
      </w:r>
      <w:r>
        <w:rPr>
          <w:rFonts w:hint="eastAsia"/>
        </w:rPr>
        <w:t>（</w:t>
      </w:r>
      <w:r>
        <w:rPr>
          <w:rFonts w:hint="eastAsia"/>
          <w:lang w:val="en-US" w:eastAsia="zh-CN"/>
        </w:rPr>
        <w:t>5.0.5</w:t>
      </w:r>
      <w:r>
        <w:rPr>
          <w:rFonts w:hint="eastAsia"/>
        </w:rPr>
        <w:t>）</w:t>
      </w:r>
    </w:p>
    <w:p>
      <w:pPr>
        <w:pStyle w:val="12"/>
        <w:ind w:firstLine="0" w:firstLineChars="0"/>
        <w:rPr>
          <w:rFonts w:cs="Times New Roman"/>
        </w:rPr>
      </w:pPr>
      <w:r>
        <w:rPr>
          <w:rFonts w:cs="Times New Roman"/>
        </w:rPr>
        <w:t>式中：</w:t>
      </w:r>
      <w:r>
        <w:rPr>
          <w:rFonts w:hint="eastAsia" w:cs="Times New Roman"/>
          <w:lang w:val="en-US" w:eastAsia="zh-CN"/>
        </w:rPr>
        <w:t xml:space="preserve"> </w:t>
      </w:r>
      <w:r>
        <w:rPr>
          <w:rFonts w:cs="Times New Roman"/>
          <w:position w:val="-14"/>
        </w:rPr>
        <w:object>
          <v:shape id="_x0000_i1086" o:spt="75" type="#_x0000_t75" style="height:19.4pt;width:18.15pt;" o:ole="t" filled="f" o:preferrelative="t" stroked="f" coordsize="21600,21600">
            <v:path/>
            <v:fill on="f" focussize="0,0"/>
            <v:stroke on="f" joinstyle="miter"/>
            <v:imagedata r:id="rId79" o:title=""/>
            <o:lock v:ext="edit" aspectratio="t"/>
            <w10:wrap type="none"/>
            <w10:anchorlock/>
          </v:shape>
          <o:OLEObject Type="Embed" ProgID="Equation.DSMT4" ShapeID="_x0000_i1086" DrawAspect="Content" ObjectID="_1468075786" r:id="rId137">
            <o:LockedField>false</o:LockedField>
          </o:OLEObject>
        </w:object>
      </w:r>
      <w:r>
        <w:rPr>
          <w:rFonts w:cs="Times New Roman"/>
        </w:rPr>
        <w:tab/>
      </w:r>
      <w:r>
        <w:rPr>
          <w:rFonts w:cs="Times New Roman"/>
        </w:rPr>
        <w:t>——</w:t>
      </w:r>
      <w:r>
        <w:rPr>
          <w:rFonts w:hint="eastAsia" w:cs="Times New Roman"/>
          <w:lang w:val="en-US" w:eastAsia="zh-CN"/>
        </w:rPr>
        <w:t xml:space="preserve"> </w:t>
      </w:r>
      <w:r>
        <w:rPr>
          <w:rFonts w:cs="Times New Roman"/>
        </w:rPr>
        <w:t>运输产生的碳排放量（kgCO</w:t>
      </w:r>
      <w:r>
        <w:rPr>
          <w:rFonts w:cs="Times New Roman"/>
          <w:vertAlign w:val="subscript"/>
        </w:rPr>
        <w:t>2</w:t>
      </w:r>
      <w:r>
        <w:rPr>
          <w:rFonts w:cs="Times New Roman"/>
        </w:rPr>
        <w:t>e）；</w:t>
      </w:r>
    </w:p>
    <w:p>
      <w:pPr>
        <w:pStyle w:val="43"/>
        <w:ind w:firstLine="960" w:firstLineChars="400"/>
        <w:rPr>
          <w:rFonts w:cs="Times New Roman"/>
        </w:rPr>
      </w:pPr>
      <w:r>
        <w:rPr>
          <w:rFonts w:cs="Times New Roman"/>
          <w:position w:val="-12"/>
        </w:rPr>
        <w:object>
          <v:shape id="_x0000_i1087" o:spt="75" type="#_x0000_t75" style="height:18.15pt;width:10.65pt;" o:ole="t" filled="f" o:preferrelative="t" stroked="f" coordsize="21600,21600">
            <v:path/>
            <v:fill on="f" focussize="0,0"/>
            <v:stroke on="f" joinstyle="miter"/>
            <v:imagedata r:id="rId81" o:title=""/>
            <o:lock v:ext="edit" aspectratio="t"/>
            <w10:wrap type="none"/>
            <w10:anchorlock/>
          </v:shape>
          <o:OLEObject Type="Embed" ProgID="Equation.DSMT4" ShapeID="_x0000_i1087" DrawAspect="Content" ObjectID="_1468075787" r:id="rId138">
            <o:LockedField>false</o:LockedField>
          </o:OLEObject>
        </w:object>
      </w:r>
      <w:r>
        <w:rPr>
          <w:rFonts w:cs="Times New Roman"/>
        </w:rPr>
        <w:tab/>
      </w:r>
      <w:r>
        <w:rPr>
          <w:rFonts w:hint="eastAsia" w:cs="Times New Roman"/>
          <w:lang w:val="en-US" w:eastAsia="zh-CN"/>
        </w:rPr>
        <w:t xml:space="preserve"> </w:t>
      </w:r>
      <w:r>
        <w:rPr>
          <w:rFonts w:cs="Times New Roman"/>
        </w:rPr>
        <w:t>——</w:t>
      </w:r>
      <w:r>
        <w:rPr>
          <w:rFonts w:cs="Times New Roman"/>
        </w:rPr>
        <w:tab/>
      </w:r>
      <w:r>
        <w:rPr>
          <w:rFonts w:cs="Times New Roman"/>
        </w:rPr>
        <w:t>第i种运输方式的消耗量（kg）；</w:t>
      </w:r>
    </w:p>
    <w:p>
      <w:pPr>
        <w:pStyle w:val="43"/>
        <w:keepNext w:val="0"/>
        <w:keepLines w:val="0"/>
        <w:pageBreakBefore w:val="0"/>
        <w:widowControl w:val="0"/>
        <w:kinsoku/>
        <w:wordWrap/>
        <w:overflowPunct/>
        <w:topLinePunct w:val="0"/>
        <w:autoSpaceDE/>
        <w:autoSpaceDN/>
        <w:bidi w:val="0"/>
        <w:adjustRightInd/>
        <w:snapToGrid w:val="0"/>
        <w:ind w:left="1920" w:leftChars="300" w:hanging="1200" w:hangingChars="500"/>
        <w:textAlignment w:val="auto"/>
        <w:rPr>
          <w:rFonts w:cs="Times New Roman"/>
        </w:rPr>
      </w:pPr>
      <w:r>
        <w:rPr>
          <w:rFonts w:cs="Times New Roman"/>
          <w:position w:val="-14"/>
        </w:rPr>
        <w:object>
          <v:shape id="_x0000_i1088" o:spt="75" type="#_x0000_t75" style="height:19.4pt;width:29.45pt;" o:ole="t" filled="f" o:preferrelative="t" stroked="f" coordsize="21600,21600">
            <v:path/>
            <v:fill on="f" focussize="0,0"/>
            <v:stroke on="f" joinstyle="miter"/>
            <v:imagedata r:id="rId83" o:title=""/>
            <o:lock v:ext="edit" aspectratio="t"/>
            <w10:wrap type="none"/>
            <w10:anchorlock/>
          </v:shape>
          <o:OLEObject Type="Embed" ProgID="Equation.DSMT4" ShapeID="_x0000_i1088" DrawAspect="Content" ObjectID="_1468075788" r:id="rId139">
            <o:LockedField>false</o:LockedField>
          </o:OLEObject>
        </w:object>
      </w:r>
      <w:r>
        <w:rPr>
          <w:rFonts w:cs="Times New Roman"/>
        </w:rPr>
        <w:tab/>
      </w:r>
      <w:r>
        <w:rPr>
          <w:rFonts w:cs="Times New Roman"/>
        </w:rPr>
        <w:t>——</w:t>
      </w:r>
      <w:r>
        <w:rPr>
          <w:rFonts w:cs="Times New Roman"/>
        </w:rPr>
        <w:tab/>
      </w:r>
      <w:r>
        <w:rPr>
          <w:rFonts w:cs="Times New Roman"/>
        </w:rPr>
        <w:t>第i种</w:t>
      </w:r>
      <w:r>
        <w:rPr>
          <w:rFonts w:hint="eastAsia" w:cs="Times New Roman"/>
          <w:lang w:val="en-US" w:eastAsia="zh-CN"/>
        </w:rPr>
        <w:t>运输方式消耗能源</w:t>
      </w:r>
      <w:r>
        <w:rPr>
          <w:rFonts w:cs="Times New Roman"/>
        </w:rPr>
        <w:t>的碳排放因子（kgCO</w:t>
      </w:r>
      <w:r>
        <w:rPr>
          <w:rFonts w:cs="Times New Roman"/>
          <w:vertAlign w:val="subscript"/>
        </w:rPr>
        <w:t>2</w:t>
      </w:r>
      <w:r>
        <w:rPr>
          <w:rFonts w:cs="Times New Roman"/>
        </w:rPr>
        <w:t>e/kg）</w:t>
      </w:r>
      <w:r>
        <w:rPr>
          <w:rFonts w:hint="eastAsia" w:cs="Times New Roman"/>
        </w:rPr>
        <w:t>，按本标准附录A确定</w:t>
      </w:r>
      <w:r>
        <w:rPr>
          <w:rFonts w:cs="Times New Roman"/>
        </w:rPr>
        <w:t>。</w:t>
      </w:r>
    </w:p>
    <w:p>
      <w:pPr>
        <w:rPr>
          <w:rFonts w:cs="Times New Roman"/>
        </w:rPr>
      </w:pPr>
      <w:r>
        <w:rPr>
          <w:rFonts w:cs="Times New Roman"/>
        </w:rPr>
        <w:br w:type="page"/>
      </w:r>
    </w:p>
    <w:p>
      <w:pPr>
        <w:pStyle w:val="2"/>
        <w:rPr>
          <w:rFonts w:ascii="Times New Roman" w:hAnsi="Times New Roman" w:cs="Times New Roman"/>
        </w:rPr>
      </w:pPr>
      <w:bookmarkStart w:id="30" w:name="_Toc21116"/>
      <w:bookmarkStart w:id="31" w:name="_Toc32320"/>
      <w:r>
        <w:rPr>
          <w:rFonts w:ascii="Times New Roman" w:hAnsi="Times New Roman" w:cs="Times New Roman"/>
        </w:rPr>
        <w:t>6  厨余垃圾资源化碳排放核算</w:t>
      </w:r>
      <w:bookmarkEnd w:id="30"/>
      <w:bookmarkEnd w:id="31"/>
    </w:p>
    <w:p>
      <w:pPr>
        <w:pStyle w:val="12"/>
        <w:ind w:firstLine="0" w:firstLineChars="0"/>
        <w:rPr>
          <w:rFonts w:cs="Times New Roman"/>
        </w:rPr>
      </w:pPr>
      <w:r>
        <w:rPr>
          <w:rFonts w:cs="Times New Roman" w:eastAsiaTheme="minorEastAsia"/>
          <w:b/>
          <w:bCs/>
          <w:szCs w:val="32"/>
        </w:rPr>
        <w:t>6.</w:t>
      </w:r>
      <w:r>
        <w:rPr>
          <w:rFonts w:hint="eastAsia" w:cs="Times New Roman" w:eastAsiaTheme="minorEastAsia"/>
          <w:b/>
          <w:bCs/>
          <w:szCs w:val="32"/>
          <w:lang w:val="en-US" w:eastAsia="zh-CN"/>
        </w:rPr>
        <w:t>0</w:t>
      </w:r>
      <w:r>
        <w:rPr>
          <w:rFonts w:cs="Times New Roman" w:eastAsiaTheme="minorEastAsia"/>
          <w:b/>
          <w:bCs/>
          <w:szCs w:val="32"/>
        </w:rPr>
        <w:t>.1</w:t>
      </w:r>
      <w:r>
        <w:rPr>
          <w:rFonts w:cs="Times New Roman"/>
        </w:rPr>
        <w:t xml:space="preserve">  厨余垃圾</w:t>
      </w:r>
      <w:r>
        <w:rPr>
          <w:rFonts w:hint="eastAsia" w:cs="Times New Roman"/>
          <w:lang w:eastAsia="zh-CN"/>
        </w:rPr>
        <w:t>资源化</w:t>
      </w:r>
      <w:r>
        <w:rPr>
          <w:rFonts w:hint="eastAsia" w:cs="Times New Roman"/>
          <w:lang w:val="en-US" w:eastAsia="zh-CN"/>
        </w:rPr>
        <w:t>产生的</w:t>
      </w:r>
      <w:r>
        <w:rPr>
          <w:rFonts w:cs="Times New Roman"/>
        </w:rPr>
        <w:t>碳排放</w:t>
      </w:r>
      <w:r>
        <w:rPr>
          <w:rFonts w:hint="eastAsia" w:cs="Times New Roman"/>
          <w:lang w:val="en-US" w:eastAsia="zh-CN"/>
        </w:rPr>
        <w:t>量</w:t>
      </w:r>
      <w:r>
        <w:rPr>
          <w:rFonts w:cs="Times New Roman"/>
        </w:rPr>
        <w:t>应</w:t>
      </w:r>
      <w:r>
        <w:rPr>
          <w:rFonts w:hint="eastAsia" w:cs="Times New Roman"/>
          <w:lang w:val="en-US" w:eastAsia="zh-CN"/>
        </w:rPr>
        <w:t>包括</w:t>
      </w:r>
      <w:r>
        <w:rPr>
          <w:rFonts w:hint="eastAsia" w:cs="Times New Roman"/>
        </w:rPr>
        <w:t>厨余垃圾资源化厂</w:t>
      </w:r>
      <w:r>
        <w:rPr>
          <w:rFonts w:hint="eastAsia" w:cs="Times New Roman"/>
          <w:lang w:val="en-US" w:eastAsia="zh-CN"/>
        </w:rPr>
        <w:t>内</w:t>
      </w:r>
      <w:r>
        <w:rPr>
          <w:rFonts w:cs="Times New Roman"/>
        </w:rPr>
        <w:t>所有场所、设备、设施产生的</w:t>
      </w:r>
      <w:r>
        <w:rPr>
          <w:rFonts w:hint="eastAsia" w:cs="Times New Roman"/>
          <w:lang w:val="en-US" w:eastAsia="zh-CN"/>
        </w:rPr>
        <w:t>直接排放量、间接排放量、</w:t>
      </w:r>
      <w:r>
        <w:rPr>
          <w:rFonts w:cs="Times New Roman"/>
        </w:rPr>
        <w:t>资源能源回收形成的碳减排</w:t>
      </w:r>
      <w:r>
        <w:rPr>
          <w:rFonts w:hint="eastAsia" w:cs="Times New Roman"/>
          <w:lang w:val="en-US" w:eastAsia="zh-CN"/>
        </w:rPr>
        <w:t>量</w:t>
      </w:r>
      <w:r>
        <w:rPr>
          <w:rFonts w:cs="Times New Roman"/>
        </w:rPr>
        <w:t>与植被碳汇。</w:t>
      </w:r>
    </w:p>
    <w:p>
      <w:pPr>
        <w:jc w:val="both"/>
        <w:rPr>
          <w:rFonts w:eastAsia="楷体" w:cs="Times New Roman"/>
          <w:color w:val="000000" w:themeColor="text1"/>
          <w:szCs w:val="24"/>
          <w14:textFill>
            <w14:solidFill>
              <w14:schemeClr w14:val="tx1"/>
            </w14:solidFill>
          </w14:textFill>
        </w:rPr>
      </w:pPr>
      <w:r>
        <w:rPr>
          <w:rFonts w:hint="eastAsia" w:eastAsia="楷体" w:cs="Times New Roman"/>
          <w:color w:val="000000" w:themeColor="text1"/>
          <w14:textFill>
            <w14:solidFill>
              <w14:schemeClr w14:val="tx1"/>
            </w14:solidFill>
          </w14:textFill>
        </w:rPr>
        <w:t>【条文说明】本条规定了厨余垃圾</w:t>
      </w:r>
      <w:r>
        <w:rPr>
          <w:rFonts w:hint="eastAsia" w:eastAsia="楷体" w:cs="Times New Roman"/>
          <w:color w:val="000000" w:themeColor="text1"/>
          <w:lang w:val="en-US" w:eastAsia="zh-CN"/>
          <w14:textFill>
            <w14:solidFill>
              <w14:schemeClr w14:val="tx1"/>
            </w14:solidFill>
          </w14:textFill>
        </w:rPr>
        <w:t>资源化</w:t>
      </w:r>
      <w:r>
        <w:rPr>
          <w:rFonts w:hint="eastAsia" w:eastAsia="楷体" w:cs="Times New Roman"/>
          <w:color w:val="000000" w:themeColor="text1"/>
          <w14:textFill>
            <w14:solidFill>
              <w14:schemeClr w14:val="tx1"/>
            </w14:solidFill>
          </w14:textFill>
        </w:rPr>
        <w:t>碳排放的</w:t>
      </w:r>
      <w:r>
        <w:rPr>
          <w:rFonts w:hint="eastAsia" w:eastAsia="楷体" w:cs="Times New Roman"/>
          <w:color w:val="000000" w:themeColor="text1"/>
          <w:lang w:val="en-US" w:eastAsia="zh-CN"/>
          <w14:textFill>
            <w14:solidFill>
              <w14:schemeClr w14:val="tx1"/>
            </w14:solidFill>
          </w14:textFill>
        </w:rPr>
        <w:t>核算范围</w:t>
      </w:r>
      <w:r>
        <w:rPr>
          <w:rFonts w:hint="eastAsia" w:eastAsia="楷体" w:cs="Times New Roman"/>
          <w:color w:val="000000" w:themeColor="text1"/>
          <w14:textFill>
            <w14:solidFill>
              <w14:schemeClr w14:val="tx1"/>
            </w14:solidFill>
          </w14:textFill>
        </w:rPr>
        <w:t>。</w:t>
      </w:r>
    </w:p>
    <w:p>
      <w:pPr>
        <w:pStyle w:val="12"/>
        <w:ind w:firstLine="0" w:firstLineChars="0"/>
        <w:rPr>
          <w:rFonts w:cs="Times New Roman"/>
        </w:rPr>
      </w:pPr>
      <w:r>
        <w:rPr>
          <w:rFonts w:hint="eastAsia" w:cs="Times New Roman" w:eastAsiaTheme="minorEastAsia"/>
          <w:b/>
          <w:bCs/>
          <w:szCs w:val="32"/>
          <w:lang w:val="en-US" w:eastAsia="zh-CN"/>
        </w:rPr>
        <w:t>6</w:t>
      </w:r>
      <w:r>
        <w:rPr>
          <w:rFonts w:cs="Times New Roman" w:eastAsiaTheme="minorEastAsia"/>
          <w:b/>
          <w:bCs/>
          <w:szCs w:val="32"/>
        </w:rPr>
        <w:t>.</w:t>
      </w:r>
      <w:r>
        <w:rPr>
          <w:rFonts w:hint="eastAsia" w:cs="Times New Roman" w:eastAsiaTheme="minorEastAsia"/>
          <w:b/>
          <w:bCs/>
          <w:szCs w:val="32"/>
          <w:lang w:val="en-US" w:eastAsia="zh-CN"/>
        </w:rPr>
        <w:t>0</w:t>
      </w:r>
      <w:r>
        <w:rPr>
          <w:rFonts w:cs="Times New Roman" w:eastAsiaTheme="minorEastAsia"/>
          <w:b/>
          <w:bCs/>
          <w:szCs w:val="32"/>
        </w:rPr>
        <w:t>.</w:t>
      </w:r>
      <w:r>
        <w:rPr>
          <w:rFonts w:hint="eastAsia" w:cs="Times New Roman" w:eastAsiaTheme="minorEastAsia"/>
          <w:b/>
          <w:bCs/>
          <w:szCs w:val="32"/>
          <w:lang w:val="en-US" w:eastAsia="zh-CN"/>
        </w:rPr>
        <w:t>2</w:t>
      </w:r>
      <w:r>
        <w:rPr>
          <w:rFonts w:cs="Times New Roman"/>
        </w:rPr>
        <w:t xml:space="preserve">  </w:t>
      </w:r>
      <w:r>
        <w:rPr>
          <w:rFonts w:hint="eastAsia" w:cs="Times New Roman"/>
          <w:lang w:eastAsia="zh-CN"/>
        </w:rPr>
        <w:t>厨余垃圾资源化厂</w:t>
      </w:r>
      <w:r>
        <w:rPr>
          <w:rFonts w:cs="Times New Roman"/>
        </w:rPr>
        <w:t>运行过程中</w:t>
      </w:r>
      <w:r>
        <w:rPr>
          <w:rFonts w:hint="eastAsia" w:cs="Times New Roman"/>
          <w:lang w:eastAsia="zh-CN"/>
        </w:rPr>
        <w:t>的</w:t>
      </w:r>
      <w:r>
        <w:rPr>
          <w:rFonts w:hint="eastAsia" w:cs="Times New Roman"/>
        </w:rPr>
        <w:t>活动水平数据应根据实际运行过程中的工艺参数进行统计与核定。</w:t>
      </w:r>
    </w:p>
    <w:p>
      <w:pPr>
        <w:jc w:val="both"/>
        <w:rPr>
          <w:rFonts w:eastAsia="楷体" w:cs="Times New Roman"/>
          <w:color w:val="000000" w:themeColor="text1"/>
          <w:szCs w:val="24"/>
          <w14:textFill>
            <w14:solidFill>
              <w14:schemeClr w14:val="tx1"/>
            </w14:solidFill>
          </w14:textFill>
        </w:rPr>
      </w:pPr>
      <w:r>
        <w:rPr>
          <w:rFonts w:hint="eastAsia" w:eastAsia="楷体" w:cs="Times New Roman"/>
          <w:color w:val="000000" w:themeColor="text1"/>
          <w14:textFill>
            <w14:solidFill>
              <w14:schemeClr w14:val="tx1"/>
            </w14:solidFill>
          </w14:textFill>
        </w:rPr>
        <w:t>【条文说明】本条规定了</w:t>
      </w:r>
      <w:r>
        <w:rPr>
          <w:rFonts w:hint="eastAsia" w:eastAsia="楷体" w:cs="Times New Roman"/>
          <w:color w:val="000000" w:themeColor="text1"/>
          <w:lang w:eastAsia="zh-CN"/>
          <w14:textFill>
            <w14:solidFill>
              <w14:schemeClr w14:val="tx1"/>
            </w14:solidFill>
          </w14:textFill>
        </w:rPr>
        <w:t>厨余垃圾资源化厂</w:t>
      </w:r>
      <w:r>
        <w:rPr>
          <w:rFonts w:hint="eastAsia" w:eastAsia="楷体" w:cs="Times New Roman"/>
          <w:color w:val="000000" w:themeColor="text1"/>
          <w14:textFill>
            <w14:solidFill>
              <w14:schemeClr w14:val="tx1"/>
            </w14:solidFill>
          </w14:textFill>
        </w:rPr>
        <w:t>运行过程中碳排放量计算时主要参数的选取原则。由于</w:t>
      </w:r>
      <w:r>
        <w:rPr>
          <w:rFonts w:hint="eastAsia" w:eastAsia="楷体" w:cs="Times New Roman"/>
          <w:color w:val="000000" w:themeColor="text1"/>
          <w:lang w:eastAsia="zh-CN"/>
          <w14:textFill>
            <w14:solidFill>
              <w14:schemeClr w14:val="tx1"/>
            </w14:solidFill>
          </w14:textFill>
        </w:rPr>
        <w:t>厨余垃圾资源化厂</w:t>
      </w:r>
      <w:r>
        <w:rPr>
          <w:rFonts w:hint="eastAsia" w:eastAsia="楷体" w:cs="Times New Roman"/>
          <w:color w:val="000000" w:themeColor="text1"/>
          <w14:textFill>
            <w14:solidFill>
              <w14:schemeClr w14:val="tx1"/>
            </w14:solidFill>
          </w14:textFill>
        </w:rPr>
        <w:t>运行存在差异性，在计算实际工程运行时的碳排放量时，主要计算参数应结合对应工程的实际统计值定量计取。</w:t>
      </w:r>
    </w:p>
    <w:p>
      <w:pPr>
        <w:ind w:firstLine="0" w:firstLineChars="0"/>
      </w:pPr>
      <w:r>
        <w:rPr>
          <w:rFonts w:hint="eastAsia"/>
          <w:b/>
          <w:bCs/>
          <w:lang w:val="en-US" w:eastAsia="zh-CN"/>
        </w:rPr>
        <w:t>6</w:t>
      </w:r>
      <w:r>
        <w:rPr>
          <w:b/>
          <w:bCs/>
        </w:rPr>
        <w:t>.</w:t>
      </w:r>
      <w:r>
        <w:rPr>
          <w:rFonts w:hint="eastAsia"/>
          <w:b/>
          <w:bCs/>
          <w:lang w:val="en-US" w:eastAsia="zh-CN"/>
        </w:rPr>
        <w:t>0</w:t>
      </w:r>
      <w:r>
        <w:rPr>
          <w:b/>
          <w:bCs/>
        </w:rPr>
        <w:t>.</w:t>
      </w:r>
      <w:r>
        <w:rPr>
          <w:rFonts w:hint="eastAsia"/>
          <w:b/>
          <w:bCs/>
          <w:lang w:val="en-US" w:eastAsia="zh-CN"/>
        </w:rPr>
        <w:t>3</w:t>
      </w:r>
      <w:r>
        <w:rPr>
          <w:rFonts w:cs="Times New Roman"/>
        </w:rPr>
        <w:t xml:space="preserve">  </w:t>
      </w:r>
      <w:r>
        <w:rPr>
          <w:rFonts w:hint="eastAsia" w:cs="Times New Roman"/>
          <w:lang w:val="en-US" w:eastAsia="zh-CN"/>
        </w:rPr>
        <w:t>垃圾</w:t>
      </w:r>
      <w:r>
        <w:rPr>
          <w:rFonts w:hint="eastAsia" w:cs="Times New Roman"/>
        </w:rPr>
        <w:t>渗沥液处理</w:t>
      </w:r>
      <w:r>
        <w:rPr>
          <w:rFonts w:hint="eastAsia" w:cs="Times New Roman"/>
          <w:lang w:val="en-US" w:eastAsia="zh-CN"/>
        </w:rPr>
        <w:t>系统</w:t>
      </w:r>
      <w:r>
        <w:rPr>
          <w:rFonts w:hint="eastAsia" w:cs="Times New Roman"/>
        </w:rPr>
        <w:t>的碳排放核算应</w:t>
      </w:r>
      <w:r>
        <w:rPr>
          <w:rFonts w:hint="eastAsia" w:cs="Times New Roman"/>
          <w:lang w:val="en-US" w:eastAsia="zh-CN"/>
        </w:rPr>
        <w:t>按照</w:t>
      </w:r>
      <w:r>
        <w:rPr>
          <w:rFonts w:hint="eastAsia" w:cs="Times New Roman"/>
        </w:rPr>
        <w:t>本标准第</w:t>
      </w:r>
      <w:r>
        <w:rPr>
          <w:rFonts w:hint="eastAsia" w:cs="Times New Roman"/>
          <w:lang w:val="en-US" w:eastAsia="zh-CN"/>
        </w:rPr>
        <w:t>4.2节</w:t>
      </w:r>
      <w:r>
        <w:rPr>
          <w:rFonts w:hint="eastAsia" w:cs="Times New Roman"/>
        </w:rPr>
        <w:t>的有关规定</w:t>
      </w:r>
      <w:r>
        <w:rPr>
          <w:rFonts w:cs="Times New Roman"/>
        </w:rPr>
        <w:t>。</w:t>
      </w:r>
    </w:p>
    <w:p>
      <w:pPr>
        <w:rPr>
          <w:rFonts w:eastAsia="楷体" w:cs="Times New Roman"/>
          <w:color w:val="000000" w:themeColor="text1"/>
          <w:szCs w:val="24"/>
          <w14:textFill>
            <w14:solidFill>
              <w14:schemeClr w14:val="tx1"/>
            </w14:solidFill>
          </w14:textFill>
        </w:rPr>
      </w:pPr>
      <w:r>
        <w:rPr>
          <w:rFonts w:hint="eastAsia" w:eastAsia="楷体" w:cs="Times New Roman"/>
          <w:color w:val="000000" w:themeColor="text1"/>
          <w:szCs w:val="24"/>
          <w14:textFill>
            <w14:solidFill>
              <w14:schemeClr w14:val="tx1"/>
            </w14:solidFill>
          </w14:textFill>
        </w:rPr>
        <w:t>【条文说明】本条规定了</w:t>
      </w:r>
      <w:r>
        <w:rPr>
          <w:rFonts w:hint="eastAsia" w:eastAsia="楷体" w:cs="Times New Roman"/>
          <w:color w:val="000000" w:themeColor="text1"/>
          <w:szCs w:val="24"/>
          <w:lang w:eastAsia="zh-CN"/>
          <w14:textFill>
            <w14:solidFill>
              <w14:schemeClr w14:val="tx1"/>
            </w14:solidFill>
          </w14:textFill>
        </w:rPr>
        <w:t>厨余垃圾资源化厂</w:t>
      </w:r>
      <w:r>
        <w:rPr>
          <w:rFonts w:hint="eastAsia" w:eastAsia="楷体" w:cs="Times New Roman"/>
          <w:color w:val="000000" w:themeColor="text1"/>
          <w:szCs w:val="24"/>
          <w14:textFill>
            <w14:solidFill>
              <w14:schemeClr w14:val="tx1"/>
            </w14:solidFill>
          </w14:textFill>
        </w:rPr>
        <w:t>所属渗沥液处理工程的碳排放量核算方法。当渗沥液处理属于</w:t>
      </w:r>
      <w:r>
        <w:rPr>
          <w:rFonts w:hint="eastAsia" w:eastAsia="楷体" w:cs="Times New Roman"/>
          <w:color w:val="000000" w:themeColor="text1"/>
          <w:szCs w:val="24"/>
          <w:lang w:eastAsia="zh-CN"/>
          <w14:textFill>
            <w14:solidFill>
              <w14:schemeClr w14:val="tx1"/>
            </w14:solidFill>
          </w14:textFill>
        </w:rPr>
        <w:t>厨余垃圾资源化厂</w:t>
      </w:r>
      <w:r>
        <w:rPr>
          <w:rFonts w:hint="eastAsia" w:eastAsia="楷体" w:cs="Times New Roman"/>
          <w:color w:val="000000" w:themeColor="text1"/>
          <w:szCs w:val="24"/>
          <w14:textFill>
            <w14:solidFill>
              <w14:schemeClr w14:val="tx1"/>
            </w14:solidFill>
          </w14:textFill>
        </w:rPr>
        <w:t>碳排放核算边界内时，其碳排放应计入</w:t>
      </w:r>
      <w:r>
        <w:rPr>
          <w:rFonts w:hint="eastAsia" w:eastAsia="楷体" w:cs="Times New Roman"/>
          <w:color w:val="000000" w:themeColor="text1"/>
          <w:szCs w:val="24"/>
          <w:lang w:eastAsia="zh-CN"/>
          <w14:textFill>
            <w14:solidFill>
              <w14:schemeClr w14:val="tx1"/>
            </w14:solidFill>
          </w14:textFill>
        </w:rPr>
        <w:t>厨余垃圾资源化厂</w:t>
      </w:r>
      <w:r>
        <w:rPr>
          <w:rFonts w:hint="eastAsia" w:eastAsia="楷体" w:cs="Times New Roman"/>
          <w:color w:val="000000" w:themeColor="text1"/>
          <w:szCs w:val="24"/>
          <w14:textFill>
            <w14:solidFill>
              <w14:schemeClr w14:val="tx1"/>
            </w14:solidFill>
          </w14:textFill>
        </w:rPr>
        <w:t>运行阶段总碳排放量。</w:t>
      </w:r>
    </w:p>
    <w:p>
      <w:pPr>
        <w:pStyle w:val="12"/>
        <w:ind w:firstLine="0" w:firstLineChars="0"/>
        <w:rPr>
          <w:rFonts w:cs="Times New Roman"/>
        </w:rPr>
      </w:pPr>
      <w:r>
        <w:rPr>
          <w:rFonts w:cs="Times New Roman"/>
          <w:b/>
          <w:bCs/>
        </w:rPr>
        <w:t>6.</w:t>
      </w:r>
      <w:r>
        <w:rPr>
          <w:rFonts w:hint="eastAsia" w:cs="Times New Roman"/>
          <w:b/>
          <w:bCs/>
          <w:lang w:val="en-US" w:eastAsia="zh-CN"/>
        </w:rPr>
        <w:t>0</w:t>
      </w:r>
      <w:r>
        <w:rPr>
          <w:rFonts w:cs="Times New Roman"/>
          <w:b/>
          <w:bCs/>
        </w:rPr>
        <w:t>.</w:t>
      </w:r>
      <w:r>
        <w:rPr>
          <w:rFonts w:hint="eastAsia" w:cs="Times New Roman"/>
          <w:b/>
          <w:bCs/>
          <w:lang w:val="en-US" w:eastAsia="zh-CN"/>
        </w:rPr>
        <w:t>4</w:t>
      </w:r>
      <w:r>
        <w:rPr>
          <w:rFonts w:cs="Times New Roman"/>
        </w:rPr>
        <w:t xml:space="preserve">  </w:t>
      </w:r>
      <w:r>
        <w:rPr>
          <w:rFonts w:hint="eastAsia" w:cs="Times New Roman"/>
          <w:lang w:eastAsia="zh-CN"/>
        </w:rPr>
        <w:t>厨余垃圾资源化厂</w:t>
      </w:r>
      <w:r>
        <w:rPr>
          <w:rFonts w:cs="Times New Roman"/>
        </w:rPr>
        <w:t>运行过程中的碳排放量</w:t>
      </w:r>
      <w:r>
        <w:rPr>
          <w:rFonts w:hint="eastAsia" w:cs="Times New Roman"/>
        </w:rPr>
        <w:t>应</w:t>
      </w:r>
      <w:r>
        <w:rPr>
          <w:rFonts w:cs="Times New Roman"/>
        </w:rPr>
        <w:t>按下式计算：</w:t>
      </w:r>
    </w:p>
    <w:p>
      <w:pPr>
        <w:pStyle w:val="39"/>
      </w:pPr>
      <w:r>
        <w:tab/>
      </w:r>
      <m:oMath>
        <m:sSub>
          <m:sSubPr>
            <m:ctrlPr>
              <w:rPr>
                <w:rFonts w:ascii="Cambria Math" w:hAnsi="Cambria Math"/>
                <w:i/>
              </w:rPr>
            </m:ctrlPr>
          </m:sSubPr>
          <m:e>
            <m:r>
              <m:rPr/>
              <w:rPr>
                <w:rFonts w:ascii="Cambria Math"/>
              </w:rPr>
              <m:t>C</m:t>
            </m:r>
            <m:ctrlPr>
              <w:rPr>
                <w:rFonts w:ascii="Cambria Math" w:hAnsi="Cambria Math"/>
                <w:i/>
              </w:rPr>
            </m:ctrlPr>
          </m:e>
          <m:sub>
            <m:r>
              <m:rPr>
                <m:nor/>
              </m:rPr>
              <w:rPr>
                <w:rFonts w:hint="eastAsia" w:ascii="Cambria Math"/>
                <w:i/>
              </w:rPr>
              <m:t>cy</m:t>
            </m:r>
            <m:r>
              <m:rPr>
                <m:nor/>
              </m:rPr>
              <w:rPr>
                <w:rFonts w:ascii="Cambria Math"/>
                <w:i/>
              </w:rPr>
              <m:t>,zl</m:t>
            </m:r>
            <m:ctrlPr>
              <w:rPr>
                <w:rFonts w:ascii="Cambria Math" w:hAnsi="Cambria Math"/>
                <w:i/>
              </w:rPr>
            </m:ctrlPr>
          </m:sub>
        </m:sSub>
        <m:r>
          <m:rPr>
            <m:nor/>
          </m:rPr>
          <w:rPr>
            <w:rFonts w:ascii="Cambria Math"/>
            <w:i/>
          </w:rPr>
          <m:t>=</m:t>
        </m:r>
        <m:sSub>
          <m:sSubPr>
            <m:ctrlPr>
              <w:rPr>
                <w:rFonts w:ascii="Cambria Math" w:hAnsi="Cambria Math"/>
                <w:i/>
              </w:rPr>
            </m:ctrlPr>
          </m:sSubPr>
          <m:e>
            <m:r>
              <m:rPr>
                <m:nor/>
              </m:rPr>
              <w:rPr>
                <w:rFonts w:ascii="Cambria Math"/>
                <w:i/>
              </w:rPr>
              <m:t>C</m:t>
            </m:r>
            <m:ctrlPr>
              <w:rPr>
                <w:rFonts w:ascii="Cambria Math" w:hAnsi="Cambria Math"/>
                <w:i/>
              </w:rPr>
            </m:ctrlPr>
          </m:e>
          <m:sub>
            <m:r>
              <m:rPr>
                <m:nor/>
              </m:rPr>
              <w:rPr>
                <w:rFonts w:hint="eastAsia" w:ascii="Cambria Math" w:hAnsi="Cambria Math"/>
                <w:i/>
              </w:rPr>
              <m:t>cy</m:t>
            </m:r>
            <m:r>
              <m:rPr>
                <m:nor/>
              </m:rPr>
              <w:rPr>
                <w:rFonts w:ascii="Cambria Math"/>
                <w:i/>
              </w:rPr>
              <m:t>,zj</m:t>
            </m:r>
            <m:ctrlPr>
              <w:rPr>
                <w:rFonts w:ascii="Cambria Math" w:hAnsi="Cambria Math"/>
                <w:i/>
              </w:rPr>
            </m:ctrlPr>
          </m:sub>
        </m:sSub>
        <m:r>
          <m:rPr>
            <m:nor/>
          </m:rPr>
          <w:rPr>
            <w:rFonts w:ascii="Cambria Math"/>
            <w:i/>
          </w:rPr>
          <m:t>+</m:t>
        </m:r>
        <m:sSub>
          <m:sSubPr>
            <m:ctrlPr>
              <w:rPr>
                <w:rFonts w:ascii="Cambria Math" w:hAnsi="Cambria Math"/>
                <w:i/>
              </w:rPr>
            </m:ctrlPr>
          </m:sSubPr>
          <m:e>
            <m:r>
              <m:rPr>
                <m:nor/>
              </m:rPr>
              <w:rPr>
                <w:rFonts w:ascii="Cambria Math"/>
                <w:i/>
              </w:rPr>
              <m:t>C</m:t>
            </m:r>
            <m:ctrlPr>
              <w:rPr>
                <w:rFonts w:ascii="Cambria Math" w:hAnsi="Cambria Math"/>
                <w:i/>
              </w:rPr>
            </m:ctrlPr>
          </m:e>
          <m:sub>
            <m:r>
              <m:rPr>
                <m:nor/>
              </m:rPr>
              <w:rPr>
                <w:rFonts w:hint="eastAsia" w:ascii="Cambria Math" w:hAnsi="Cambria Math"/>
                <w:i/>
              </w:rPr>
              <m:t>cy</m:t>
            </m:r>
            <m:r>
              <m:rPr>
                <m:nor/>
              </m:rPr>
              <w:rPr>
                <w:rFonts w:ascii="Cambria Math"/>
                <w:i/>
              </w:rPr>
              <m:t>,jj</m:t>
            </m:r>
            <m:ctrlPr>
              <w:rPr>
                <w:rFonts w:ascii="Cambria Math" w:hAnsi="Cambria Math"/>
                <w:i/>
              </w:rPr>
            </m:ctrlPr>
          </m:sub>
        </m:sSub>
        <m:r>
          <m:rPr/>
          <w:rPr>
            <w:rFonts w:ascii="Cambria Math"/>
          </w:rPr>
          <m:t>−</m:t>
        </m:r>
        <m:sSub>
          <m:sSubPr>
            <m:ctrlPr>
              <w:rPr>
                <w:rFonts w:ascii="Cambria Math" w:hAnsi="Cambria Math"/>
                <w:i/>
              </w:rPr>
            </m:ctrlPr>
          </m:sSubPr>
          <m:e>
            <m:r>
              <m:rPr/>
              <w:rPr>
                <w:rFonts w:ascii="Cambria Math"/>
              </w:rPr>
              <m:t>C</m:t>
            </m:r>
            <m:ctrlPr>
              <w:rPr>
                <w:rFonts w:ascii="Cambria Math" w:hAnsi="Cambria Math"/>
                <w:i/>
              </w:rPr>
            </m:ctrlPr>
          </m:e>
          <m:sub>
            <m:r>
              <m:rPr/>
              <w:rPr>
                <w:rFonts w:ascii="Cambria Math" w:hAnsi="Cambria Math"/>
              </w:rPr>
              <m:t>cy</m:t>
            </m:r>
            <m:r>
              <m:rPr/>
              <w:rPr>
                <w:rFonts w:ascii="Cambria Math"/>
              </w:rPr>
              <m:t>,jp</m:t>
            </m:r>
            <m:ctrlPr>
              <w:rPr>
                <w:rFonts w:ascii="Cambria Math" w:hAnsi="Cambria Math"/>
                <w:i/>
              </w:rPr>
            </m:ctrlPr>
          </m:sub>
        </m:sSub>
        <m:r>
          <m:rPr>
            <m:nor/>
          </m:rPr>
          <w:rPr>
            <w:rFonts w:ascii="Cambria Math"/>
            <w:i/>
          </w:rPr>
          <m:t>+</m:t>
        </m:r>
        <m:sSub>
          <m:sSubPr>
            <m:ctrlPr>
              <w:rPr>
                <w:rFonts w:ascii="Cambria Math" w:hAnsi="Cambria Math"/>
                <w:i/>
              </w:rPr>
            </m:ctrlPr>
          </m:sSubPr>
          <m:e>
            <m:r>
              <m:rPr>
                <m:nor/>
              </m:rPr>
              <w:rPr>
                <w:rFonts w:ascii="Cambria Math"/>
                <w:i/>
              </w:rPr>
              <m:t>C</m:t>
            </m:r>
            <m:ctrlPr>
              <w:rPr>
                <w:rFonts w:ascii="Cambria Math" w:hAnsi="Cambria Math"/>
                <w:i/>
              </w:rPr>
            </m:ctrlPr>
          </m:e>
          <m:sub>
            <m:r>
              <m:rPr>
                <m:nor/>
              </m:rPr>
              <w:rPr>
                <w:rFonts w:hint="eastAsia" w:ascii="Cambria Math" w:hAnsi="Cambria Math"/>
                <w:i/>
              </w:rPr>
              <m:t>cy</m:t>
            </m:r>
            <m:r>
              <m:rPr>
                <m:nor/>
              </m:rPr>
              <w:rPr>
                <w:rFonts w:ascii="Cambria Math"/>
                <w:i/>
              </w:rPr>
              <m:t>,ys</m:t>
            </m:r>
            <m:ctrlPr>
              <w:rPr>
                <w:rFonts w:ascii="Cambria Math" w:hAnsi="Cambria Math"/>
                <w:i/>
              </w:rPr>
            </m:ctrlPr>
          </m:sub>
        </m:sSub>
      </m:oMath>
      <w:r>
        <w:tab/>
      </w:r>
      <w:r>
        <w:t>（6.</w:t>
      </w:r>
      <w:r>
        <w:rPr>
          <w:rFonts w:hint="eastAsia"/>
          <w:lang w:val="en-US" w:eastAsia="zh-CN"/>
        </w:rPr>
        <w:t>0</w:t>
      </w:r>
      <w:r>
        <w:t>.</w:t>
      </w:r>
      <w:r>
        <w:rPr>
          <w:rFonts w:hint="eastAsia"/>
        </w:rPr>
        <w:t>1</w:t>
      </w:r>
      <w:r>
        <w:t>）</w:t>
      </w:r>
    </w:p>
    <w:p>
      <w:pPr>
        <w:pStyle w:val="12"/>
        <w:ind w:firstLine="0" w:firstLineChars="0"/>
        <w:rPr>
          <w:rFonts w:ascii="Cambria Math" w:hAnsi="Cambria Math"/>
          <w:i/>
        </w:rPr>
      </w:pPr>
      <w:r>
        <w:rPr>
          <w:rFonts w:cs="Times New Roman"/>
        </w:rPr>
        <w:t>式中：</w:t>
      </w:r>
      <m:oMath>
        <m:sSub>
          <m:sSubPr>
            <m:ctrlPr>
              <w:rPr>
                <w:rFonts w:ascii="Cambria Math" w:hAnsi="Cambria Math"/>
                <w:iCs/>
              </w:rPr>
            </m:ctrlPr>
          </m:sSubPr>
          <m:e>
            <m:r>
              <m:rPr>
                <m:sty m:val="p"/>
              </m:rPr>
              <w:rPr>
                <w:rFonts w:ascii="Cambria Math" w:hAnsi="Cambria Math"/>
              </w:rPr>
              <m:t>C</m:t>
            </m:r>
            <m:ctrlPr>
              <w:rPr>
                <w:rFonts w:ascii="Cambria Math" w:hAnsi="Cambria Math"/>
                <w:iCs/>
              </w:rPr>
            </m:ctrlPr>
          </m:e>
          <m:sub>
            <m:r>
              <m:rPr>
                <m:nor/>
                <m:sty m:val="p"/>
              </m:rPr>
              <w:rPr>
                <w:rFonts w:hint="eastAsia" w:ascii="Cambria Math" w:hAnsi="Cambria Math"/>
                <w:b w:val="0"/>
                <w:i w:val="0"/>
                <w:iCs/>
              </w:rPr>
              <m:t>cy</m:t>
            </m:r>
            <m:r>
              <m:rPr>
                <m:nor/>
                <m:sty m:val="p"/>
              </m:rPr>
              <w:rPr>
                <w:rFonts w:ascii="Cambria Math" w:hAnsi="Cambria Math"/>
                <w:b w:val="0"/>
                <w:i w:val="0"/>
                <w:iCs/>
              </w:rPr>
              <m:t>,zl</m:t>
            </m:r>
            <m:ctrlPr>
              <w:rPr>
                <w:rFonts w:ascii="Cambria Math" w:hAnsi="Cambria Math"/>
                <w:iCs/>
              </w:rPr>
            </m:ctrlPr>
          </m:sub>
        </m:sSub>
      </m:oMath>
      <w:r>
        <w:rPr>
          <w:rFonts w:hint="eastAsia" w:hAnsi="Cambria Math"/>
          <w:iCs/>
        </w:rPr>
        <w:t xml:space="preserve"> </w:t>
      </w:r>
      <w:r>
        <w:rPr>
          <w:rFonts w:cs="Times New Roman"/>
        </w:rPr>
        <w:t>——</w:t>
      </w:r>
      <w:r>
        <w:rPr>
          <w:rFonts w:hint="eastAsia" w:cs="Times New Roman"/>
        </w:rPr>
        <w:t xml:space="preserve"> </w:t>
      </w:r>
      <w:r>
        <w:rPr>
          <w:rFonts w:hint="eastAsia" w:ascii="Cambria Math" w:hAnsi="Cambria Math"/>
          <w:iCs/>
          <w:lang w:eastAsia="zh-CN"/>
        </w:rPr>
        <w:t>厨余垃圾资源化处理</w:t>
      </w:r>
      <w:r>
        <w:rPr>
          <w:rFonts w:hint="eastAsia" w:cs="Times New Roman"/>
          <w:lang w:val="en-US" w:eastAsia="zh-CN"/>
        </w:rPr>
        <w:t>过程产生的</w:t>
      </w:r>
      <w:r>
        <w:rPr>
          <w:rFonts w:cs="Times New Roman"/>
        </w:rPr>
        <w:t>碳排放量</w:t>
      </w:r>
      <w:r>
        <w:rPr>
          <w:rFonts w:ascii="Cambria Math" w:hAnsi="Cambria Math"/>
          <w:iCs/>
        </w:rPr>
        <w:t>（</w:t>
      </w:r>
      <w:r>
        <w:rPr>
          <w:rFonts w:cs="Times New Roman"/>
        </w:rPr>
        <w:t>kgCO</w:t>
      </w:r>
      <w:r>
        <w:rPr>
          <w:rFonts w:cs="Times New Roman"/>
          <w:vertAlign w:val="subscript"/>
        </w:rPr>
        <w:t>2</w:t>
      </w:r>
      <w:r>
        <w:rPr>
          <w:rFonts w:cs="Times New Roman"/>
        </w:rPr>
        <w:t>e</w:t>
      </w:r>
      <w:r>
        <w:rPr>
          <w:rFonts w:ascii="Cambria Math" w:hAnsi="Cambria Math"/>
          <w:iCs/>
        </w:rPr>
        <w:t>）；</w:t>
      </w:r>
    </w:p>
    <w:p>
      <w:pPr>
        <w:pStyle w:val="43"/>
        <w:ind w:firstLine="720" w:firstLineChars="300"/>
        <w:jc w:val="both"/>
        <w:rPr>
          <w:rFonts w:cs="Times New Roman"/>
        </w:rPr>
      </w:pPr>
      <m:oMath>
        <m:sSub>
          <m:sSubPr>
            <m:ctrlPr>
              <w:rPr>
                <w:rFonts w:ascii="Cambria Math" w:hAnsi="Cambria Math"/>
                <w:i/>
              </w:rPr>
            </m:ctrlPr>
          </m:sSubPr>
          <m:e>
            <m:r>
              <m:rPr>
                <m:nor/>
              </m:rPr>
              <w:rPr>
                <w:rFonts w:ascii="Cambria Math"/>
                <w:i/>
              </w:rPr>
              <m:t>C</m:t>
            </m:r>
            <m:ctrlPr>
              <w:rPr>
                <w:rFonts w:ascii="Cambria Math" w:hAnsi="Cambria Math"/>
                <w:i/>
              </w:rPr>
            </m:ctrlPr>
          </m:e>
          <m:sub>
            <m:r>
              <m:rPr>
                <m:nor/>
              </m:rPr>
              <w:rPr>
                <w:rFonts w:hint="eastAsia" w:ascii="Cambria Math" w:hAnsi="Cambria Math"/>
                <w:i/>
              </w:rPr>
              <m:t>cy</m:t>
            </m:r>
            <m:r>
              <m:rPr>
                <m:nor/>
              </m:rPr>
              <w:rPr>
                <w:rFonts w:ascii="Cambria Math"/>
                <w:i/>
              </w:rPr>
              <m:t>,zj</m:t>
            </m:r>
            <m:ctrlPr>
              <w:rPr>
                <w:rFonts w:ascii="Cambria Math" w:hAnsi="Cambria Math"/>
                <w:i/>
              </w:rPr>
            </m:ctrlPr>
          </m:sub>
        </m:sSub>
      </m:oMath>
      <w:r>
        <w:rPr>
          <w:rFonts w:hint="eastAsia" w:hAnsi="Cambria Math"/>
        </w:rPr>
        <w:t xml:space="preserve"> </w:t>
      </w:r>
      <w:r>
        <w:rPr>
          <w:rFonts w:cs="Times New Roman"/>
        </w:rPr>
        <w:tab/>
      </w:r>
      <w:r>
        <w:rPr>
          <w:rFonts w:cs="Times New Roman"/>
        </w:rPr>
        <w:t>——</w:t>
      </w:r>
      <w:r>
        <w:rPr>
          <w:rFonts w:hint="eastAsia" w:cs="Times New Roman"/>
        </w:rPr>
        <w:t xml:space="preserve"> </w:t>
      </w:r>
      <w:r>
        <w:rPr>
          <w:rFonts w:hint="eastAsia" w:ascii="Cambria Math" w:hAnsi="Cambria Math"/>
          <w:iCs/>
          <w:lang w:eastAsia="zh-CN"/>
        </w:rPr>
        <w:t>厨余垃圾资源化处理</w:t>
      </w:r>
      <w:r>
        <w:rPr>
          <w:rFonts w:hint="eastAsia" w:cs="Times New Roman"/>
          <w:lang w:val="en-US" w:eastAsia="zh-CN"/>
        </w:rPr>
        <w:t>过程产生的</w:t>
      </w:r>
      <w:r>
        <w:rPr>
          <w:rFonts w:cs="Times New Roman"/>
        </w:rPr>
        <w:t>直接</w:t>
      </w:r>
      <w:r>
        <w:rPr>
          <w:rFonts w:hint="eastAsia" w:cs="Times New Roman"/>
          <w:lang w:eastAsia="zh-CN"/>
        </w:rPr>
        <w:t>碳排放量</w:t>
      </w:r>
      <w:r>
        <w:rPr>
          <w:rFonts w:cs="Times New Roman"/>
        </w:rPr>
        <w:t>（kgCO</w:t>
      </w:r>
      <w:r>
        <w:rPr>
          <w:rFonts w:cs="Times New Roman"/>
          <w:vertAlign w:val="subscript"/>
        </w:rPr>
        <w:t>2</w:t>
      </w:r>
      <w:r>
        <w:rPr>
          <w:rFonts w:cs="Times New Roman"/>
        </w:rPr>
        <w:t>e）；</w:t>
      </w:r>
    </w:p>
    <w:p>
      <w:pPr>
        <w:pStyle w:val="43"/>
        <w:tabs>
          <w:tab w:val="left" w:pos="960"/>
          <w:tab w:val="left" w:pos="1320"/>
        </w:tabs>
        <w:ind w:firstLine="720" w:firstLineChars="300"/>
        <w:jc w:val="both"/>
        <w:rPr>
          <w:rFonts w:cs="Times New Roman"/>
          <w:szCs w:val="21"/>
        </w:rPr>
      </w:pPr>
      <m:oMath>
        <m:sSub>
          <m:sSubPr>
            <m:ctrlPr>
              <w:rPr>
                <w:rFonts w:ascii="Cambria Math" w:hAnsi="Cambria Math" w:cs="Times New Roman"/>
                <w:i/>
              </w:rPr>
            </m:ctrlPr>
          </m:sSubPr>
          <m:e>
            <m:r>
              <m:rPr/>
              <w:rPr>
                <w:rFonts w:ascii="Cambria Math" w:cs="Times New Roman"/>
              </w:rPr>
              <m:t>C</m:t>
            </m:r>
            <m:ctrlPr>
              <w:rPr>
                <w:rFonts w:ascii="Cambria Math" w:hAnsi="Cambria Math" w:cs="Times New Roman"/>
                <w:i/>
              </w:rPr>
            </m:ctrlPr>
          </m:e>
          <m:sub>
            <m:r>
              <m:rPr/>
              <w:rPr>
                <w:rFonts w:hint="default" w:ascii="Cambria Math" w:hAnsi="Cambria Math" w:cs="Times New Roman"/>
                <w:lang w:val="en-US" w:eastAsia="zh-CN"/>
              </w:rPr>
              <m:t>cy</m:t>
            </m:r>
            <m:r>
              <m:rPr>
                <m:nor/>
                <m:sty m:val="p"/>
              </m:rPr>
              <w:rPr>
                <w:rFonts w:ascii="Cambria Math" w:cs="Times New Roman"/>
                <w:b w:val="0"/>
                <w:i w:val="0"/>
              </w:rPr>
              <m:t>,jj</m:t>
            </m:r>
            <m:ctrlPr>
              <w:rPr>
                <w:rFonts w:ascii="Cambria Math" w:hAnsi="Cambria Math" w:cs="Times New Roman"/>
              </w:rPr>
            </m:ctrlPr>
          </m:sub>
        </m:sSub>
      </m:oMath>
      <w:r>
        <w:rPr>
          <w:rFonts w:hint="eastAsia" w:hAnsi="Cambria Math" w:cs="Times New Roman"/>
        </w:rPr>
        <w:t xml:space="preserve"> </w:t>
      </w:r>
      <w:r>
        <w:rPr>
          <w:rFonts w:cs="Times New Roman"/>
          <w:szCs w:val="21"/>
        </w:rPr>
        <w:t>——</w:t>
      </w:r>
      <w:r>
        <w:rPr>
          <w:rFonts w:hint="eastAsia" w:cs="Times New Roman"/>
          <w:szCs w:val="21"/>
        </w:rPr>
        <w:t xml:space="preserve"> </w:t>
      </w:r>
      <w:r>
        <w:rPr>
          <w:rFonts w:hint="eastAsia" w:ascii="Cambria Math" w:hAnsi="Cambria Math"/>
          <w:iCs/>
          <w:lang w:eastAsia="zh-CN"/>
        </w:rPr>
        <w:t>厨余垃圾资源化处理</w:t>
      </w:r>
      <w:r>
        <w:rPr>
          <w:rFonts w:hint="eastAsia" w:cs="Times New Roman"/>
          <w:lang w:val="en-US" w:eastAsia="zh-CN"/>
        </w:rPr>
        <w:t>过程</w:t>
      </w:r>
      <w:r>
        <w:rPr>
          <w:rFonts w:cs="Times New Roman"/>
        </w:rPr>
        <w:t>产生</w:t>
      </w:r>
      <w:r>
        <w:rPr>
          <w:rFonts w:hint="eastAsia" w:cs="Times New Roman"/>
          <w:lang w:val="en-US" w:eastAsia="zh-CN"/>
        </w:rPr>
        <w:t>的</w:t>
      </w:r>
      <w:r>
        <w:rPr>
          <w:rFonts w:cs="Times New Roman"/>
        </w:rPr>
        <w:t>间接</w:t>
      </w:r>
      <w:r>
        <w:rPr>
          <w:rFonts w:hint="eastAsia" w:cs="Times New Roman"/>
          <w:lang w:eastAsia="zh-CN"/>
        </w:rPr>
        <w:t>碳排放量（</w:t>
      </w:r>
      <w:r>
        <w:rPr>
          <w:rFonts w:cs="Times New Roman"/>
        </w:rPr>
        <w:t>kgCO</w:t>
      </w:r>
      <w:r>
        <w:rPr>
          <w:rFonts w:cs="Times New Roman"/>
          <w:vertAlign w:val="subscript"/>
        </w:rPr>
        <w:t>2</w:t>
      </w:r>
      <w:r>
        <w:rPr>
          <w:rFonts w:cs="Times New Roman"/>
        </w:rPr>
        <w:t>e</w:t>
      </w:r>
      <w:r>
        <w:rPr>
          <w:rFonts w:hint="eastAsia" w:cs="Times New Roman"/>
          <w:lang w:eastAsia="zh-CN"/>
        </w:rPr>
        <w:t>）</w:t>
      </w:r>
    </w:p>
    <w:p>
      <w:pPr>
        <w:pStyle w:val="43"/>
        <w:tabs>
          <w:tab w:val="left" w:pos="960"/>
          <w:tab w:val="left" w:pos="1320"/>
        </w:tabs>
        <w:ind w:firstLine="720" w:firstLineChars="300"/>
        <w:jc w:val="both"/>
        <w:rPr>
          <w:rFonts w:cs="Times New Roman"/>
        </w:rPr>
      </w:pPr>
      <m:oMath>
        <m:sSub>
          <m:sSubPr>
            <m:ctrlPr>
              <w:rPr>
                <w:rFonts w:ascii="Cambria Math" w:hAnsi="Cambria Math" w:cs="Times New Roman"/>
                <w:i/>
              </w:rPr>
            </m:ctrlPr>
          </m:sSubPr>
          <m:e>
            <m:r>
              <m:rPr/>
              <w:rPr>
                <w:rFonts w:ascii="Cambria Math" w:cs="Times New Roman"/>
              </w:rPr>
              <m:t>C</m:t>
            </m:r>
            <m:ctrlPr>
              <w:rPr>
                <w:rFonts w:ascii="Cambria Math" w:hAnsi="Cambria Math" w:cs="Times New Roman"/>
                <w:i/>
              </w:rPr>
            </m:ctrlPr>
          </m:e>
          <m:sub>
            <m:r>
              <m:rPr>
                <m:nor/>
                <m:sty m:val="p"/>
              </m:rPr>
              <w:rPr>
                <w:rFonts w:hint="default" w:ascii="Cambria Math" w:hAnsi="Cambria Math" w:cs="Times New Roman"/>
                <w:b w:val="0"/>
                <w:i w:val="0"/>
                <w:lang w:val="en-US" w:eastAsia="zh-CN"/>
              </w:rPr>
              <m:t>cy</m:t>
            </m:r>
            <m:r>
              <m:rPr>
                <m:nor/>
                <m:sty m:val="p"/>
              </m:rPr>
              <w:rPr>
                <w:rFonts w:ascii="Cambria Math" w:cs="Times New Roman"/>
                <w:b w:val="0"/>
                <w:i w:val="0"/>
              </w:rPr>
              <m:t>,jp</m:t>
            </m:r>
            <m:ctrlPr>
              <w:rPr>
                <w:rFonts w:ascii="Cambria Math" w:hAnsi="Cambria Math" w:cs="Times New Roman"/>
              </w:rPr>
            </m:ctrlPr>
          </m:sub>
        </m:sSub>
      </m:oMath>
      <w:r>
        <w:rPr>
          <w:rFonts w:hint="eastAsia" w:hAnsi="Cambria Math" w:cs="Times New Roman"/>
        </w:rPr>
        <w:t xml:space="preserve"> </w:t>
      </w:r>
      <w:r>
        <w:rPr>
          <w:rFonts w:cs="Times New Roman"/>
        </w:rPr>
        <w:t>——</w:t>
      </w:r>
      <w:r>
        <w:rPr>
          <w:rFonts w:hint="eastAsia" w:cs="Times New Roman"/>
        </w:rPr>
        <w:t xml:space="preserve"> </w:t>
      </w:r>
      <w:r>
        <w:rPr>
          <w:rFonts w:hint="eastAsia" w:ascii="Cambria Math" w:hAnsi="Cambria Math"/>
          <w:iCs/>
          <w:lang w:eastAsia="zh-CN"/>
        </w:rPr>
        <w:t>厨余垃圾资源化处理</w:t>
      </w:r>
      <w:r>
        <w:rPr>
          <w:rFonts w:cs="Times New Roman"/>
        </w:rPr>
        <w:t>碳减排量</w:t>
      </w:r>
      <w:r>
        <w:rPr>
          <w:rFonts w:hint="eastAsia" w:cs="Times New Roman"/>
          <w:lang w:eastAsia="zh-CN"/>
        </w:rPr>
        <w:t>（</w:t>
      </w:r>
      <w:r>
        <w:rPr>
          <w:rFonts w:cs="Times New Roman"/>
        </w:rPr>
        <w:t>kgCO</w:t>
      </w:r>
      <w:r>
        <w:rPr>
          <w:rFonts w:cs="Times New Roman"/>
          <w:vertAlign w:val="subscript"/>
        </w:rPr>
        <w:t>2</w:t>
      </w:r>
      <w:r>
        <w:rPr>
          <w:rFonts w:cs="Times New Roman"/>
        </w:rPr>
        <w:t>e</w:t>
      </w:r>
      <w:r>
        <w:rPr>
          <w:rFonts w:hint="eastAsia" w:cs="Times New Roman"/>
          <w:lang w:eastAsia="zh-CN"/>
        </w:rPr>
        <w:t>）</w:t>
      </w:r>
      <w:r>
        <w:rPr>
          <w:rFonts w:cs="Times New Roman"/>
        </w:rPr>
        <w:t>；</w:t>
      </w:r>
    </w:p>
    <w:p>
      <w:pPr>
        <w:pStyle w:val="43"/>
        <w:tabs>
          <w:tab w:val="left" w:pos="960"/>
          <w:tab w:val="left" w:pos="1320"/>
        </w:tabs>
        <w:ind w:firstLine="720" w:firstLineChars="300"/>
        <w:jc w:val="both"/>
        <w:rPr>
          <w:rFonts w:cs="Times New Roman"/>
        </w:rPr>
      </w:pPr>
      <m:oMath>
        <m:sSub>
          <m:sSubPr>
            <m:ctrlPr>
              <w:rPr>
                <w:rFonts w:ascii="Cambria Math" w:hAnsi="Cambria Math" w:cs="Times New Roman"/>
                <w:i/>
              </w:rPr>
            </m:ctrlPr>
          </m:sSubPr>
          <m:e>
            <m:r>
              <m:rPr/>
              <w:rPr>
                <w:rFonts w:ascii="Cambria Math" w:cs="Times New Roman"/>
              </w:rPr>
              <m:t>C</m:t>
            </m:r>
            <m:ctrlPr>
              <w:rPr>
                <w:rFonts w:ascii="Cambria Math" w:hAnsi="Cambria Math" w:cs="Times New Roman"/>
                <w:i/>
              </w:rPr>
            </m:ctrlPr>
          </m:e>
          <m:sub>
            <m:r>
              <m:rPr/>
              <w:rPr>
                <w:rFonts w:hint="default" w:ascii="Cambria Math" w:hAnsi="Cambria Math" w:cs="Times New Roman"/>
                <w:lang w:val="en-US" w:eastAsia="zh-CN"/>
              </w:rPr>
              <m:t>cy</m:t>
            </m:r>
            <m:r>
              <m:rPr/>
              <w:rPr>
                <w:rFonts w:ascii="Cambria Math" w:cs="Times New Roman"/>
              </w:rPr>
              <m:t>,ys</m:t>
            </m:r>
            <m:ctrlPr>
              <w:rPr>
                <w:rFonts w:ascii="Cambria Math" w:hAnsi="Cambria Math" w:cs="Times New Roman"/>
                <w:i/>
              </w:rPr>
            </m:ctrlPr>
          </m:sub>
        </m:sSub>
      </m:oMath>
      <w:r>
        <w:rPr>
          <w:rFonts w:hint="eastAsia" w:hAnsi="Cambria Math" w:cs="Times New Roman"/>
        </w:rPr>
        <w:t xml:space="preserve"> </w:t>
      </w:r>
      <w:r>
        <w:rPr>
          <w:rFonts w:cs="Times New Roman"/>
        </w:rPr>
        <w:t>——</w:t>
      </w:r>
      <w:r>
        <w:rPr>
          <w:rFonts w:hint="eastAsia" w:cs="Times New Roman"/>
        </w:rPr>
        <w:t xml:space="preserve"> </w:t>
      </w:r>
      <w:r>
        <w:rPr>
          <w:rFonts w:hint="eastAsia" w:cs="Times New Roman"/>
          <w:lang w:val="en-US" w:eastAsia="zh-CN"/>
        </w:rPr>
        <w:t>外部</w:t>
      </w:r>
      <w:r>
        <w:rPr>
          <w:rFonts w:cs="Times New Roman"/>
        </w:rPr>
        <w:t>运输产生的碳排放（kgCO</w:t>
      </w:r>
      <w:r>
        <w:rPr>
          <w:rFonts w:cs="Times New Roman"/>
          <w:vertAlign w:val="subscript"/>
        </w:rPr>
        <w:t>2</w:t>
      </w:r>
      <w:r>
        <w:rPr>
          <w:rFonts w:cs="Times New Roman"/>
        </w:rPr>
        <w:t>e）。</w:t>
      </w:r>
    </w:p>
    <w:p>
      <w:pPr>
        <w:pStyle w:val="12"/>
        <w:rPr>
          <w:rFonts w:eastAsia="楷体" w:cs="Times New Roman"/>
          <w:color w:val="000000" w:themeColor="text1"/>
          <w14:textFill>
            <w14:solidFill>
              <w14:schemeClr w14:val="tx1"/>
            </w14:solidFill>
          </w14:textFill>
        </w:rPr>
      </w:pPr>
      <w:r>
        <w:rPr>
          <w:rFonts w:hint="eastAsia" w:eastAsia="楷体" w:cs="Times New Roman"/>
          <w:color w:val="000000" w:themeColor="text1"/>
          <w14:textFill>
            <w14:solidFill>
              <w14:schemeClr w14:val="tx1"/>
            </w14:solidFill>
          </w14:textFill>
        </w:rPr>
        <w:t>【条文说明】本条</w:t>
      </w:r>
      <w:r>
        <w:rPr>
          <w:rFonts w:hint="eastAsia" w:eastAsia="楷体" w:cs="Times New Roman"/>
          <w:color w:val="000000" w:themeColor="text1"/>
          <w:lang w:val="en-US" w:eastAsia="zh-CN"/>
          <w14:textFill>
            <w14:solidFill>
              <w14:schemeClr w14:val="tx1"/>
            </w14:solidFill>
          </w14:textFill>
        </w:rPr>
        <w:t>规定</w:t>
      </w:r>
      <w:r>
        <w:rPr>
          <w:rFonts w:hint="eastAsia" w:eastAsia="楷体" w:cs="Times New Roman"/>
          <w:color w:val="000000" w:themeColor="text1"/>
          <w14:textFill>
            <w14:solidFill>
              <w14:schemeClr w14:val="tx1"/>
            </w14:solidFill>
          </w14:textFill>
        </w:rPr>
        <w:t>了</w:t>
      </w:r>
      <w:r>
        <w:rPr>
          <w:rFonts w:hint="eastAsia" w:eastAsia="楷体" w:cs="Times New Roman"/>
          <w:color w:val="000000" w:themeColor="text1"/>
          <w:lang w:eastAsia="zh-CN"/>
          <w14:textFill>
            <w14:solidFill>
              <w14:schemeClr w14:val="tx1"/>
            </w14:solidFill>
          </w14:textFill>
        </w:rPr>
        <w:t>厨余垃圾资源化</w:t>
      </w:r>
      <w:r>
        <w:rPr>
          <w:rFonts w:hint="eastAsia" w:eastAsia="楷体" w:cs="Times New Roman"/>
          <w:color w:val="000000" w:themeColor="text1"/>
          <w:lang w:val="en-US" w:eastAsia="zh-CN"/>
          <w14:textFill>
            <w14:solidFill>
              <w14:schemeClr w14:val="tx1"/>
            </w14:solidFill>
          </w14:textFill>
        </w:rPr>
        <w:t>厂</w:t>
      </w:r>
      <w:r>
        <w:rPr>
          <w:rFonts w:hint="eastAsia" w:eastAsia="楷体" w:cs="Times New Roman"/>
          <w:color w:val="000000" w:themeColor="text1"/>
          <w14:textFill>
            <w14:solidFill>
              <w14:schemeClr w14:val="tx1"/>
            </w14:solidFill>
          </w14:textFill>
        </w:rPr>
        <w:t>运行过程的碳排放量</w:t>
      </w:r>
      <w:r>
        <w:rPr>
          <w:rFonts w:hint="eastAsia" w:eastAsia="楷体" w:cs="Times New Roman"/>
          <w:color w:val="000000" w:themeColor="text1"/>
          <w:lang w:val="en-US" w:eastAsia="zh-CN"/>
          <w14:textFill>
            <w14:solidFill>
              <w14:schemeClr w14:val="tx1"/>
            </w14:solidFill>
          </w14:textFill>
        </w:rPr>
        <w:t>核算</w:t>
      </w:r>
      <w:r>
        <w:rPr>
          <w:rFonts w:hint="eastAsia" w:eastAsia="楷体" w:cs="Times New Roman"/>
          <w:color w:val="000000" w:themeColor="text1"/>
          <w14:textFill>
            <w14:solidFill>
              <w14:schemeClr w14:val="tx1"/>
            </w14:solidFill>
          </w14:textFill>
        </w:rPr>
        <w:t>方法。</w:t>
      </w:r>
    </w:p>
    <w:p>
      <w:pPr>
        <w:pStyle w:val="12"/>
        <w:ind w:firstLine="0" w:firstLineChars="0"/>
        <w:rPr>
          <w:rFonts w:cs="Times New Roman"/>
        </w:rPr>
      </w:pPr>
      <w:r>
        <w:rPr>
          <w:rFonts w:cs="Times New Roman"/>
          <w:b/>
          <w:bCs/>
        </w:rPr>
        <w:t>6.</w:t>
      </w:r>
      <w:r>
        <w:rPr>
          <w:rFonts w:hint="eastAsia" w:cs="Times New Roman"/>
          <w:b/>
          <w:bCs/>
          <w:lang w:val="en-US" w:eastAsia="zh-CN"/>
        </w:rPr>
        <w:t>0</w:t>
      </w:r>
      <w:r>
        <w:rPr>
          <w:rFonts w:cs="Times New Roman"/>
          <w:b/>
          <w:bCs/>
        </w:rPr>
        <w:t>.</w:t>
      </w:r>
      <w:r>
        <w:rPr>
          <w:rFonts w:hint="eastAsia" w:cs="Times New Roman"/>
          <w:b/>
          <w:bCs/>
          <w:lang w:val="en-US" w:eastAsia="zh-CN"/>
        </w:rPr>
        <w:t>5</w:t>
      </w:r>
      <w:r>
        <w:rPr>
          <w:rFonts w:cs="Times New Roman"/>
          <w:b/>
          <w:bCs/>
        </w:rPr>
        <w:t xml:space="preserve">  </w:t>
      </w:r>
      <w:r>
        <w:rPr>
          <w:rFonts w:hint="eastAsia" w:cs="Times New Roman"/>
          <w:lang w:eastAsia="zh-CN"/>
        </w:rPr>
        <w:t>厨余垃圾资源化厂</w:t>
      </w:r>
      <w:r>
        <w:rPr>
          <w:rFonts w:hint="eastAsia" w:cs="Times New Roman"/>
        </w:rPr>
        <w:t>的直接排放</w:t>
      </w:r>
      <w:r>
        <w:rPr>
          <w:rFonts w:hint="eastAsia" w:cs="Times New Roman"/>
          <w:lang w:eastAsia="zh-CN"/>
        </w:rPr>
        <w:t>主要</w:t>
      </w:r>
      <w:r>
        <w:rPr>
          <w:rFonts w:hint="eastAsia" w:cs="Times New Roman"/>
        </w:rPr>
        <w:t>包括厨余垃圾处理过程中逸散的</w:t>
      </w:r>
      <w:r>
        <w:rPr>
          <w:rFonts w:cs="Times New Roman"/>
          <w:szCs w:val="28"/>
        </w:rPr>
        <w:t>CH</w:t>
      </w:r>
      <w:r>
        <w:rPr>
          <w:rFonts w:cs="Times New Roman"/>
          <w:szCs w:val="28"/>
          <w:vertAlign w:val="subscript"/>
        </w:rPr>
        <w:t>4</w:t>
      </w:r>
      <w:r>
        <w:rPr>
          <w:rFonts w:cs="Times New Roman"/>
          <w:szCs w:val="28"/>
        </w:rPr>
        <w:t>、N</w:t>
      </w:r>
      <w:r>
        <w:rPr>
          <w:rFonts w:cs="Times New Roman"/>
          <w:szCs w:val="28"/>
          <w:vertAlign w:val="subscript"/>
        </w:rPr>
        <w:t>2</w:t>
      </w:r>
      <w:r>
        <w:rPr>
          <w:rFonts w:cs="Times New Roman"/>
          <w:szCs w:val="28"/>
        </w:rPr>
        <w:t>O</w:t>
      </w:r>
      <w:r>
        <w:rPr>
          <w:rFonts w:hint="eastAsia" w:cs="Times New Roman"/>
          <w:szCs w:val="22"/>
        </w:rPr>
        <w:t>等</w:t>
      </w:r>
      <w:r>
        <w:rPr>
          <w:rFonts w:hint="eastAsia" w:cs="Times New Roman"/>
          <w:szCs w:val="22"/>
          <w:lang w:eastAsia="zh-CN"/>
        </w:rPr>
        <w:t>以及</w:t>
      </w:r>
      <w:r>
        <w:rPr>
          <w:rFonts w:hint="eastAsia" w:cs="Times New Roman"/>
          <w:szCs w:val="22"/>
        </w:rPr>
        <w:t>相关机械作业时燃料燃烧产生</w:t>
      </w:r>
      <w:r>
        <w:rPr>
          <w:rFonts w:hint="eastAsia" w:cs="Times New Roman"/>
          <w:szCs w:val="22"/>
          <w:lang w:val="en-US" w:eastAsia="zh-CN"/>
        </w:rPr>
        <w:t>的</w:t>
      </w:r>
      <w:r>
        <w:rPr>
          <w:rFonts w:hint="eastAsia" w:cs="Times New Roman"/>
          <w:szCs w:val="22"/>
        </w:rPr>
        <w:t>碳排放量</w:t>
      </w:r>
      <w:r>
        <w:rPr>
          <w:rFonts w:hint="eastAsia" w:cs="Times New Roman"/>
        </w:rPr>
        <w:t>，按下列</w:t>
      </w:r>
      <w:r>
        <w:rPr>
          <w:rFonts w:hint="eastAsia" w:cs="Times New Roman"/>
          <w:lang w:val="en-US" w:eastAsia="zh-CN"/>
        </w:rPr>
        <w:t>公式</w:t>
      </w:r>
      <w:r>
        <w:rPr>
          <w:rFonts w:hint="eastAsia" w:cs="Times New Roman"/>
        </w:rPr>
        <w:t>计算：</w:t>
      </w:r>
    </w:p>
    <w:p>
      <w:pPr>
        <w:pStyle w:val="12"/>
        <w:ind w:firstLine="0" w:firstLineChars="0"/>
        <w:jc w:val="right"/>
        <w:rPr>
          <w:rFonts w:cs="Times New Roman"/>
        </w:rPr>
      </w:pPr>
      <m:oMath>
        <m:sSub>
          <m:sSubPr>
            <m:ctrlPr>
              <w:rPr>
                <w:rFonts w:ascii="Cambria Math" w:hAnsi="Cambria Math" w:cs="Times New Roman"/>
                <w:i/>
              </w:rPr>
            </m:ctrlPr>
          </m:sSubPr>
          <m:e>
            <m:r>
              <m:rPr>
                <m:nor/>
              </m:rPr>
              <w:rPr>
                <w:rFonts w:ascii="Times New Roman" w:hAnsi="Times New Roman" w:cs="Times New Roman"/>
                <w:i/>
              </w:rPr>
              <m:t>C</m:t>
            </m:r>
            <m:ctrlPr>
              <w:rPr>
                <w:rFonts w:ascii="Cambria Math" w:hAnsi="Cambria Math" w:cs="Times New Roman"/>
                <w:i/>
              </w:rPr>
            </m:ctrlPr>
          </m:e>
          <m:sub>
            <m:r>
              <m:rPr>
                <m:nor/>
              </m:rPr>
              <w:rPr>
                <w:rFonts w:ascii="Times New Roman" w:hAnsi="Times New Roman" w:cs="Times New Roman"/>
                <w:i/>
              </w:rPr>
              <m:t>cy</m:t>
            </m:r>
            <m:r>
              <m:rPr>
                <m:nor/>
                <m:sty m:val="p"/>
              </m:rPr>
              <w:rPr>
                <w:rFonts w:ascii="Times New Roman" w:hAnsi="Times New Roman" w:cs="Times New Roman"/>
                <w:b w:val="0"/>
                <w:i w:val="0"/>
              </w:rPr>
              <m:t>,</m:t>
            </m:r>
            <m:r>
              <m:rPr>
                <m:nor/>
              </m:rPr>
              <w:rPr>
                <w:rFonts w:ascii="Times New Roman" w:hAnsi="Times New Roman" w:cs="Times New Roman"/>
                <w:i/>
              </w:rPr>
              <m:t>zj</m:t>
            </m:r>
            <m:ctrlPr>
              <w:rPr>
                <w:rFonts w:ascii="Cambria Math" w:hAnsi="Cambria Math" w:cs="Times New Roman"/>
                <w:i/>
              </w:rPr>
            </m:ctrlPr>
          </m:sub>
        </m:sSub>
        <m:r>
          <m:rPr>
            <m:nor/>
            <m:sty m:val="p"/>
          </m:rPr>
          <w:rPr>
            <w:rFonts w:ascii="Times New Roman" w:hAnsi="Times New Roman" w:cs="Times New Roman"/>
            <w:b w:val="0"/>
            <w:i w:val="0"/>
          </w:rPr>
          <m:t>=</m:t>
        </m:r>
        <m:sSub>
          <m:sSubPr>
            <m:ctrlPr>
              <w:rPr>
                <w:rFonts w:ascii="Cambria Math" w:hAnsi="Cambria Math" w:cs="Times New Roman"/>
                <w:i/>
              </w:rPr>
            </m:ctrlPr>
          </m:sSubPr>
          <m:e>
            <m:r>
              <m:rPr>
                <m:nor/>
              </m:rPr>
              <w:rPr>
                <w:rFonts w:ascii="Times New Roman" w:hAnsi="Times New Roman" w:cs="Times New Roman"/>
                <w:i/>
              </w:rPr>
              <m:t>C</m:t>
            </m:r>
            <m:ctrlPr>
              <w:rPr>
                <w:rFonts w:ascii="Cambria Math" w:hAnsi="Cambria Math" w:cs="Times New Roman"/>
                <w:i/>
              </w:rPr>
            </m:ctrlPr>
          </m:e>
          <m:sub>
            <m:r>
              <m:rPr>
                <m:nor/>
              </m:rPr>
              <w:rPr>
                <w:rFonts w:ascii="Times New Roman" w:hAnsi="Times New Roman" w:cs="Times New Roman"/>
                <w:i/>
              </w:rPr>
              <m:t>cy</m:t>
            </m:r>
            <m:r>
              <m:rPr>
                <m:nor/>
                <m:sty m:val="p"/>
              </m:rPr>
              <w:rPr>
                <w:rFonts w:ascii="Times New Roman" w:hAnsi="Times New Roman" w:cs="Times New Roman"/>
                <w:b w:val="0"/>
                <w:i w:val="0"/>
              </w:rPr>
              <m:t>,</m:t>
            </m:r>
            <m:r>
              <m:rPr>
                <m:nor/>
              </m:rPr>
              <w:rPr>
                <w:rFonts w:ascii="Times New Roman" w:hAnsi="Times New Roman" w:cs="Times New Roman"/>
                <w:i/>
              </w:rPr>
              <m:t>C</m:t>
            </m:r>
            <m:sSub>
              <m:sSubPr>
                <m:ctrlPr>
                  <w:rPr>
                    <w:rFonts w:ascii="Cambria Math" w:hAnsi="Cambria Math" w:cs="Times New Roman"/>
                    <w:i/>
                  </w:rPr>
                </m:ctrlPr>
              </m:sSubPr>
              <m:e>
                <m:r>
                  <m:rPr>
                    <m:nor/>
                  </m:rPr>
                  <w:rPr>
                    <w:rFonts w:ascii="Times New Roman" w:hAnsi="Times New Roman" w:cs="Times New Roman"/>
                    <w:i/>
                  </w:rPr>
                  <m:t>H</m:t>
                </m:r>
                <m:ctrlPr>
                  <w:rPr>
                    <w:rFonts w:ascii="Cambria Math" w:hAnsi="Cambria Math" w:cs="Times New Roman"/>
                    <w:i/>
                  </w:rPr>
                </m:ctrlPr>
              </m:e>
              <m:sub>
                <m:r>
                  <m:rPr>
                    <m:nor/>
                    <m:sty m:val="p"/>
                  </m:rPr>
                  <w:rPr>
                    <w:rFonts w:ascii="Times New Roman" w:hAnsi="Times New Roman" w:cs="Times New Roman"/>
                    <w:b w:val="0"/>
                    <w:i w:val="0"/>
                  </w:rPr>
                  <m:t>4</m:t>
                </m:r>
                <m:ctrlPr>
                  <w:rPr>
                    <w:rFonts w:ascii="Cambria Math" w:hAnsi="Cambria Math" w:cs="Times New Roman"/>
                    <w:i/>
                  </w:rPr>
                </m:ctrlPr>
              </m:sub>
            </m:sSub>
            <m:ctrlPr>
              <w:rPr>
                <w:rFonts w:ascii="Cambria Math" w:hAnsi="Cambria Math" w:cs="Times New Roman"/>
                <w:i/>
              </w:rPr>
            </m:ctrlPr>
          </m:sub>
        </m:sSub>
        <m:r>
          <m:rPr>
            <m:nor/>
            <m:sty m:val="p"/>
          </m:rPr>
          <w:rPr>
            <w:rFonts w:ascii="Times New Roman" w:hAnsi="Times New Roman" w:cs="Times New Roman"/>
            <w:b w:val="0"/>
            <w:i w:val="0"/>
            <w:iCs/>
          </w:rPr>
          <m:t>+</m:t>
        </m:r>
        <m:sSub>
          <m:sSubPr>
            <m:ctrlPr>
              <w:rPr>
                <w:rFonts w:ascii="Cambria Math" w:hAnsi="Cambria Math" w:cs="Times New Roman"/>
                <w:i/>
              </w:rPr>
            </m:ctrlPr>
          </m:sSubPr>
          <m:e>
            <m:r>
              <m:rPr>
                <m:nor/>
              </m:rPr>
              <w:rPr>
                <w:rFonts w:ascii="Times New Roman" w:hAnsi="Times New Roman" w:cs="Times New Roman"/>
                <w:i/>
              </w:rPr>
              <m:t>C</m:t>
            </m:r>
            <m:ctrlPr>
              <w:rPr>
                <w:rFonts w:ascii="Cambria Math" w:hAnsi="Cambria Math" w:cs="Times New Roman"/>
                <w:i/>
              </w:rPr>
            </m:ctrlPr>
          </m:e>
          <m:sub>
            <m:r>
              <m:rPr>
                <m:nor/>
              </m:rPr>
              <w:rPr>
                <w:rFonts w:ascii="Times New Roman" w:hAnsi="Times New Roman" w:cs="Times New Roman"/>
                <w:i/>
              </w:rPr>
              <m:t>cy</m:t>
            </m:r>
            <m:r>
              <m:rPr>
                <m:nor/>
                <m:sty m:val="p"/>
              </m:rPr>
              <w:rPr>
                <w:rFonts w:ascii="Times New Roman" w:hAnsi="Times New Roman" w:cs="Times New Roman"/>
                <w:b w:val="0"/>
                <w:i w:val="0"/>
              </w:rPr>
              <m:t>,</m:t>
            </m:r>
            <m:sSub>
              <m:sSubPr>
                <m:ctrlPr>
                  <w:rPr>
                    <w:rFonts w:ascii="Cambria Math" w:hAnsi="Cambria Math" w:cs="Times New Roman"/>
                    <w:i/>
                  </w:rPr>
                </m:ctrlPr>
              </m:sSubPr>
              <m:e>
                <m:r>
                  <m:rPr>
                    <m:nor/>
                  </m:rPr>
                  <w:rPr>
                    <w:rFonts w:ascii="Times New Roman" w:hAnsi="Times New Roman" w:cs="Times New Roman"/>
                    <w:i/>
                  </w:rPr>
                  <m:t>N</m:t>
                </m:r>
                <m:ctrlPr>
                  <w:rPr>
                    <w:rFonts w:ascii="Cambria Math" w:hAnsi="Cambria Math" w:cs="Times New Roman"/>
                    <w:i/>
                  </w:rPr>
                </m:ctrlPr>
              </m:e>
              <m:sub>
                <m:r>
                  <m:rPr>
                    <m:nor/>
                    <m:sty m:val="p"/>
                  </m:rPr>
                  <w:rPr>
                    <w:rFonts w:ascii="Times New Roman" w:hAnsi="Times New Roman" w:cs="Times New Roman"/>
                    <w:b w:val="0"/>
                    <w:i w:val="0"/>
                  </w:rPr>
                  <m:t>2</m:t>
                </m:r>
                <m:ctrlPr>
                  <w:rPr>
                    <w:rFonts w:ascii="Cambria Math" w:hAnsi="Cambria Math" w:cs="Times New Roman"/>
                    <w:i/>
                  </w:rPr>
                </m:ctrlPr>
              </m:sub>
            </m:sSub>
            <m:r>
              <m:rPr>
                <m:nor/>
              </m:rPr>
              <w:rPr>
                <w:rFonts w:ascii="Times New Roman" w:hAnsi="Times New Roman" w:cs="Times New Roman"/>
                <w:i/>
              </w:rPr>
              <m:t>O</m:t>
            </m:r>
            <m:ctrlPr>
              <w:rPr>
                <w:rFonts w:ascii="Cambria Math" w:hAnsi="Cambria Math" w:cs="Times New Roman"/>
                <w:i/>
              </w:rPr>
            </m:ctrlPr>
          </m:sub>
        </m:sSub>
        <m:r>
          <m:rPr/>
          <w:rPr>
            <w:rFonts w:hint="default" w:ascii="Cambria Math" w:hAnsi="Cambria Math" w:cs="Times New Roman"/>
            <w:lang w:val="en-US" w:eastAsia="zh-CN"/>
          </w:rPr>
          <m:t>+</m:t>
        </m:r>
        <m:sSub>
          <m:sSubPr>
            <m:ctrlPr>
              <w:rPr>
                <w:rFonts w:ascii="Cambria Math" w:hAnsi="Cambria Math" w:cs="Times New Roman"/>
                <w:i/>
              </w:rPr>
            </m:ctrlPr>
          </m:sSubPr>
          <m:e>
            <m:r>
              <m:rPr>
                <m:nor/>
              </m:rPr>
              <w:rPr>
                <w:rFonts w:ascii="Times New Roman" w:hAnsi="Times New Roman" w:cs="Times New Roman"/>
                <w:i/>
              </w:rPr>
              <m:t>C</m:t>
            </m:r>
            <m:ctrlPr>
              <w:rPr>
                <w:rFonts w:ascii="Cambria Math" w:hAnsi="Cambria Math" w:cs="Times New Roman"/>
                <w:i/>
              </w:rPr>
            </m:ctrlPr>
          </m:e>
          <m:sub>
            <m:r>
              <m:rPr>
                <m:nor/>
              </m:rPr>
              <w:rPr>
                <w:rFonts w:ascii="Times New Roman" w:hAnsi="Times New Roman" w:cs="Times New Roman"/>
                <w:i/>
                <w:iCs w:val="0"/>
              </w:rPr>
              <m:t>cy</m:t>
            </m:r>
            <m:r>
              <m:rPr>
                <m:nor/>
              </m:rPr>
              <w:rPr>
                <w:rFonts w:ascii="Times New Roman" w:hAnsi="Times New Roman" w:cs="Times New Roman"/>
                <w:b w:val="0"/>
                <w:i/>
                <w:iCs w:val="0"/>
              </w:rPr>
              <m:t>,</m:t>
            </m:r>
            <m:r>
              <m:rPr>
                <m:nor/>
              </m:rPr>
              <w:rPr>
                <w:rFonts w:hint="default" w:ascii="Times New Roman" w:hAnsi="Times New Roman" w:cs="Times New Roman"/>
                <w:b w:val="0"/>
                <w:i/>
                <w:iCs w:val="0"/>
                <w:lang w:val="en-US" w:eastAsia="zh-CN"/>
              </w:rPr>
              <m:t>rs</m:t>
            </m:r>
            <m:ctrlPr>
              <w:rPr>
                <w:rFonts w:ascii="Cambria Math" w:hAnsi="Cambria Math" w:cs="Times New Roman"/>
                <w:i/>
              </w:rPr>
            </m:ctrlPr>
          </m:sub>
        </m:sSub>
      </m:oMath>
      <w:r>
        <w:rPr>
          <w:rFonts w:hAnsi="Times New Roman" w:cs="Times New Roman"/>
        </w:rPr>
        <w:t xml:space="preserve"> </w:t>
      </w:r>
      <w:r>
        <w:rPr>
          <w:rFonts w:hint="eastAsia" w:cs="Times New Roman"/>
        </w:rPr>
        <w:t xml:space="preserve">               </w:t>
      </w:r>
      <w:r>
        <w:rPr>
          <w:rFonts w:hAnsi="Times New Roman" w:cs="Times New Roman"/>
        </w:rPr>
        <w:t xml:space="preserve"> </w:t>
      </w:r>
      <w:r>
        <w:rPr>
          <w:rFonts w:hint="eastAsia" w:cs="Times New Roman"/>
          <w:szCs w:val="21"/>
          <w:lang w:eastAsia="zh-CN"/>
        </w:rPr>
        <w:t>（</w:t>
      </w:r>
      <w:r>
        <w:rPr>
          <w:rFonts w:cs="Times New Roman"/>
          <w:szCs w:val="21"/>
        </w:rPr>
        <w:t>6.</w:t>
      </w:r>
      <w:r>
        <w:rPr>
          <w:rFonts w:hint="eastAsia" w:cs="Times New Roman"/>
          <w:szCs w:val="21"/>
          <w:lang w:val="en-US" w:eastAsia="zh-CN"/>
        </w:rPr>
        <w:t>0</w:t>
      </w:r>
      <w:r>
        <w:rPr>
          <w:rFonts w:hint="eastAsia" w:cs="Times New Roman"/>
          <w:szCs w:val="21"/>
        </w:rPr>
        <w:t>.2</w:t>
      </w:r>
      <w:r>
        <w:rPr>
          <w:rFonts w:hint="eastAsia" w:cs="Times New Roman"/>
          <w:szCs w:val="21"/>
          <w:lang w:val="en-US" w:eastAsia="zh-CN"/>
        </w:rPr>
        <w:t>-1</w:t>
      </w:r>
      <w:r>
        <w:rPr>
          <w:rFonts w:hint="eastAsia" w:cs="Times New Roman"/>
          <w:szCs w:val="21"/>
          <w:lang w:eastAsia="zh-CN"/>
        </w:rPr>
        <w:t>）</w:t>
      </w:r>
    </w:p>
    <w:p>
      <w:pPr>
        <w:pStyle w:val="12"/>
        <w:ind w:firstLine="0" w:firstLineChars="0"/>
        <w:jc w:val="right"/>
        <w:rPr>
          <w:rFonts w:cs="Times New Roman"/>
        </w:rPr>
      </w:pPr>
      <m:oMath>
        <m:sSub>
          <m:sSubPr>
            <m:ctrlPr>
              <w:rPr>
                <w:rFonts w:ascii="Cambria Math" w:hAnsi="Cambria Math" w:cs="Times New Roman"/>
                <w:i/>
              </w:rPr>
            </m:ctrlPr>
          </m:sSubPr>
          <m:e>
            <m:r>
              <m:rPr>
                <m:nor/>
              </m:rPr>
              <w:rPr>
                <w:rFonts w:ascii="Times New Roman" w:hAnsi="Times New Roman" w:cs="Times New Roman"/>
                <w:i/>
              </w:rPr>
              <m:t>C</m:t>
            </m:r>
            <m:ctrlPr>
              <w:rPr>
                <w:rFonts w:ascii="Cambria Math" w:hAnsi="Cambria Math" w:cs="Times New Roman"/>
                <w:i/>
              </w:rPr>
            </m:ctrlPr>
          </m:e>
          <m:sub>
            <m:r>
              <m:rPr>
                <m:nor/>
              </m:rPr>
              <w:rPr>
                <w:rFonts w:ascii="Times New Roman" w:hAnsi="Times New Roman" w:cs="Times New Roman"/>
                <w:i/>
              </w:rPr>
              <m:t>cy</m:t>
            </m:r>
            <m:r>
              <m:rPr>
                <m:nor/>
                <m:sty m:val="p"/>
              </m:rPr>
              <w:rPr>
                <w:rFonts w:ascii="Times New Roman" w:hAnsi="Times New Roman" w:cs="Times New Roman"/>
                <w:b w:val="0"/>
                <w:i w:val="0"/>
              </w:rPr>
              <m:t>,</m:t>
            </m:r>
            <m:r>
              <m:rPr>
                <m:nor/>
              </m:rPr>
              <w:rPr>
                <w:rFonts w:ascii="Times New Roman" w:hAnsi="Times New Roman" w:cs="Times New Roman"/>
                <w:i/>
              </w:rPr>
              <m:t>C</m:t>
            </m:r>
            <m:sSub>
              <m:sSubPr>
                <m:ctrlPr>
                  <w:rPr>
                    <w:rFonts w:ascii="Cambria Math" w:hAnsi="Cambria Math" w:cs="Times New Roman"/>
                    <w:i/>
                  </w:rPr>
                </m:ctrlPr>
              </m:sSubPr>
              <m:e>
                <m:r>
                  <m:rPr>
                    <m:nor/>
                  </m:rPr>
                  <w:rPr>
                    <w:rFonts w:ascii="Times New Roman" w:hAnsi="Times New Roman" w:cs="Times New Roman"/>
                    <w:i/>
                  </w:rPr>
                  <m:t>H</m:t>
                </m:r>
                <m:ctrlPr>
                  <w:rPr>
                    <w:rFonts w:ascii="Cambria Math" w:hAnsi="Cambria Math" w:cs="Times New Roman"/>
                    <w:i/>
                  </w:rPr>
                </m:ctrlPr>
              </m:e>
              <m:sub>
                <m:r>
                  <m:rPr>
                    <m:nor/>
                    <m:sty m:val="p"/>
                  </m:rPr>
                  <w:rPr>
                    <w:rFonts w:ascii="Times New Roman" w:hAnsi="Times New Roman" w:cs="Times New Roman"/>
                    <w:b w:val="0"/>
                    <w:i w:val="0"/>
                  </w:rPr>
                  <m:t>4</m:t>
                </m:r>
                <m:ctrlPr>
                  <w:rPr>
                    <w:rFonts w:ascii="Cambria Math" w:hAnsi="Cambria Math" w:cs="Times New Roman"/>
                    <w:i/>
                  </w:rPr>
                </m:ctrlPr>
              </m:sub>
            </m:sSub>
            <m:ctrlPr>
              <w:rPr>
                <w:rFonts w:ascii="Cambria Math" w:hAnsi="Cambria Math" w:cs="Times New Roman"/>
                <w:i/>
              </w:rPr>
            </m:ctrlPr>
          </m:sub>
        </m:sSub>
        <m:r>
          <m:rPr>
            <m:nor/>
            <m:sty m:val="p"/>
          </m:rPr>
          <w:rPr>
            <w:rFonts w:ascii="Times New Roman" w:hAnsi="Times New Roman" w:cs="Times New Roman"/>
            <w:b w:val="0"/>
            <w:i w:val="0"/>
          </w:rPr>
          <m:t>=</m:t>
        </m:r>
        <m:sSub>
          <m:sSubPr>
            <m:ctrlPr>
              <w:rPr>
                <w:rFonts w:ascii="Cambria Math" w:hAnsi="Cambria Math" w:cs="Times New Roman"/>
                <w:i/>
              </w:rPr>
            </m:ctrlPr>
          </m:sSubPr>
          <m:e>
            <m:r>
              <m:rPr>
                <m:nor/>
              </m:rPr>
              <w:rPr>
                <w:rFonts w:ascii="Times New Roman" w:hAnsi="Times New Roman" w:cs="Times New Roman"/>
                <w:i/>
              </w:rPr>
              <m:t>C</m:t>
            </m:r>
            <m:ctrlPr>
              <w:rPr>
                <w:rFonts w:ascii="Cambria Math" w:hAnsi="Cambria Math" w:cs="Times New Roman"/>
                <w:i/>
              </w:rPr>
            </m:ctrlPr>
          </m:e>
          <m:sub>
            <m:r>
              <m:rPr>
                <m:nor/>
              </m:rPr>
              <w:rPr>
                <w:rFonts w:ascii="Times New Roman" w:hAnsi="Times New Roman" w:cs="Times New Roman"/>
                <w:i/>
              </w:rPr>
              <m:t>cy</m:t>
            </m:r>
            <m:r>
              <m:rPr>
                <m:nor/>
                <m:sty m:val="p"/>
              </m:rPr>
              <w:rPr>
                <w:rFonts w:ascii="Times New Roman" w:hAnsi="Times New Roman" w:cs="Times New Roman"/>
                <w:b w:val="0"/>
                <w:i w:val="0"/>
              </w:rPr>
              <m:t>,</m:t>
            </m:r>
            <m:r>
              <m:rPr>
                <m:nor/>
              </m:rPr>
              <w:rPr>
                <w:rFonts w:ascii="Times New Roman" w:hAnsi="Times New Roman" w:cs="Times New Roman"/>
                <w:i/>
              </w:rPr>
              <m:t>A</m:t>
            </m:r>
            <m:r>
              <m:rPr>
                <m:nor/>
                <m:sty m:val="p"/>
              </m:rPr>
              <w:rPr>
                <w:rFonts w:ascii="Times New Roman" w:hAnsi="Times New Roman" w:cs="Times New Roman"/>
                <w:b w:val="0"/>
                <w:i w:val="0"/>
              </w:rPr>
              <m:t>,</m:t>
            </m:r>
            <m:r>
              <m:rPr>
                <m:nor/>
              </m:rPr>
              <w:rPr>
                <w:rFonts w:ascii="Times New Roman" w:hAnsi="Times New Roman" w:cs="Times New Roman"/>
                <w:i/>
              </w:rPr>
              <m:t>C</m:t>
            </m:r>
            <m:sSub>
              <m:sSubPr>
                <m:ctrlPr>
                  <w:rPr>
                    <w:rFonts w:ascii="Cambria Math" w:hAnsi="Cambria Math" w:cs="Times New Roman"/>
                    <w:i/>
                  </w:rPr>
                </m:ctrlPr>
              </m:sSubPr>
              <m:e>
                <m:r>
                  <m:rPr>
                    <m:nor/>
                  </m:rPr>
                  <w:rPr>
                    <w:rFonts w:ascii="Times New Roman" w:hAnsi="Times New Roman" w:cs="Times New Roman"/>
                    <w:i/>
                  </w:rPr>
                  <m:t>H</m:t>
                </m:r>
                <m:ctrlPr>
                  <w:rPr>
                    <w:rFonts w:ascii="Cambria Math" w:hAnsi="Cambria Math" w:cs="Times New Roman"/>
                    <w:i/>
                  </w:rPr>
                </m:ctrlPr>
              </m:e>
              <m:sub>
                <m:r>
                  <m:rPr>
                    <m:nor/>
                    <m:sty m:val="p"/>
                  </m:rPr>
                  <w:rPr>
                    <w:rFonts w:ascii="Times New Roman" w:hAnsi="Times New Roman" w:cs="Times New Roman"/>
                    <w:b w:val="0"/>
                    <w:i w:val="0"/>
                  </w:rPr>
                  <m:t>4</m:t>
                </m:r>
                <m:ctrlPr>
                  <w:rPr>
                    <w:rFonts w:ascii="Cambria Math" w:hAnsi="Cambria Math" w:cs="Times New Roman"/>
                    <w:i/>
                  </w:rPr>
                </m:ctrlPr>
              </m:sub>
            </m:sSub>
            <m:ctrlPr>
              <w:rPr>
                <w:rFonts w:ascii="Cambria Math" w:hAnsi="Cambria Math" w:cs="Times New Roman"/>
                <w:i/>
              </w:rPr>
            </m:ctrlPr>
          </m:sub>
        </m:sSub>
        <m:r>
          <m:rPr>
            <m:nor/>
            <m:sty m:val="p"/>
          </m:rPr>
          <w:rPr>
            <w:rFonts w:ascii="Times New Roman" w:hAnsi="Times New Roman" w:cs="Times New Roman"/>
            <w:b w:val="0"/>
            <w:i w:val="0"/>
            <w:iCs/>
          </w:rPr>
          <m:t>+</m:t>
        </m:r>
        <m:sSub>
          <m:sSubPr>
            <m:ctrlPr>
              <w:rPr>
                <w:rFonts w:ascii="Cambria Math" w:hAnsi="Cambria Math" w:cs="Times New Roman"/>
                <w:i/>
              </w:rPr>
            </m:ctrlPr>
          </m:sSubPr>
          <m:e>
            <m:r>
              <m:rPr>
                <m:nor/>
              </m:rPr>
              <w:rPr>
                <w:rFonts w:ascii="Times New Roman" w:hAnsi="Times New Roman" w:cs="Times New Roman"/>
                <w:i/>
              </w:rPr>
              <m:t>C</m:t>
            </m:r>
            <m:ctrlPr>
              <w:rPr>
                <w:rFonts w:ascii="Cambria Math" w:hAnsi="Cambria Math" w:cs="Times New Roman"/>
                <w:i/>
              </w:rPr>
            </m:ctrlPr>
          </m:e>
          <m:sub>
            <m:r>
              <m:rPr>
                <m:nor/>
              </m:rPr>
              <w:rPr>
                <w:rFonts w:ascii="Times New Roman" w:hAnsi="Times New Roman" w:cs="Times New Roman"/>
                <w:i/>
              </w:rPr>
              <m:t>cy</m:t>
            </m:r>
            <m:r>
              <m:rPr>
                <m:nor/>
                <m:sty m:val="p"/>
              </m:rPr>
              <w:rPr>
                <w:rFonts w:ascii="Times New Roman" w:hAnsi="Times New Roman" w:cs="Times New Roman"/>
                <w:b w:val="0"/>
                <w:i w:val="0"/>
              </w:rPr>
              <m:t>,</m:t>
            </m:r>
            <m:r>
              <m:rPr>
                <m:nor/>
              </m:rPr>
              <w:rPr>
                <w:rFonts w:ascii="Times New Roman" w:hAnsi="Times New Roman" w:cs="Times New Roman"/>
                <w:i/>
              </w:rPr>
              <m:t>B</m:t>
            </m:r>
            <m:r>
              <m:rPr>
                <m:nor/>
                <m:sty m:val="p"/>
              </m:rPr>
              <w:rPr>
                <w:rFonts w:ascii="Times New Roman" w:hAnsi="Times New Roman" w:cs="Times New Roman"/>
                <w:b w:val="0"/>
                <w:i w:val="0"/>
              </w:rPr>
              <m:t>,</m:t>
            </m:r>
            <m:r>
              <m:rPr>
                <m:nor/>
              </m:rPr>
              <w:rPr>
                <w:rFonts w:ascii="Times New Roman" w:hAnsi="Times New Roman" w:cs="Times New Roman"/>
                <w:i/>
              </w:rPr>
              <m:t>C</m:t>
            </m:r>
            <m:sSub>
              <m:sSubPr>
                <m:ctrlPr>
                  <w:rPr>
                    <w:rFonts w:ascii="Cambria Math" w:hAnsi="Cambria Math" w:cs="Times New Roman"/>
                    <w:i/>
                  </w:rPr>
                </m:ctrlPr>
              </m:sSubPr>
              <m:e>
                <m:r>
                  <m:rPr>
                    <m:nor/>
                  </m:rPr>
                  <w:rPr>
                    <w:rFonts w:ascii="Times New Roman" w:hAnsi="Times New Roman" w:cs="Times New Roman"/>
                    <w:i/>
                  </w:rPr>
                  <m:t>H</m:t>
                </m:r>
                <m:ctrlPr>
                  <w:rPr>
                    <w:rFonts w:ascii="Cambria Math" w:hAnsi="Cambria Math" w:cs="Times New Roman"/>
                    <w:i/>
                  </w:rPr>
                </m:ctrlPr>
              </m:e>
              <m:sub>
                <m:r>
                  <m:rPr>
                    <m:nor/>
                    <m:sty m:val="p"/>
                  </m:rPr>
                  <w:rPr>
                    <w:rFonts w:ascii="Times New Roman" w:hAnsi="Times New Roman" w:cs="Times New Roman"/>
                    <w:b w:val="0"/>
                    <w:i w:val="0"/>
                  </w:rPr>
                  <m:t>4</m:t>
                </m:r>
                <m:ctrlPr>
                  <w:rPr>
                    <w:rFonts w:ascii="Cambria Math" w:hAnsi="Cambria Math" w:cs="Times New Roman"/>
                    <w:i/>
                  </w:rPr>
                </m:ctrlPr>
              </m:sub>
            </m:sSub>
            <m:ctrlPr>
              <w:rPr>
                <w:rFonts w:ascii="Cambria Math" w:hAnsi="Cambria Math" w:cs="Times New Roman"/>
                <w:i/>
              </w:rPr>
            </m:ctrlPr>
          </m:sub>
        </m:sSub>
        <m:r>
          <m:rPr>
            <m:nor/>
            <m:sty m:val="p"/>
          </m:rPr>
          <w:rPr>
            <w:rFonts w:ascii="Times New Roman" w:hAnsi="Times New Roman" w:cs="Times New Roman"/>
            <w:b w:val="0"/>
            <w:i w:val="0"/>
            <w:iCs/>
          </w:rPr>
          <m:t>+</m:t>
        </m:r>
        <m:sSub>
          <m:sSubPr>
            <m:ctrlPr>
              <w:rPr>
                <w:rFonts w:ascii="Cambria Math" w:hAnsi="Cambria Math" w:cs="Times New Roman"/>
                <w:i/>
              </w:rPr>
            </m:ctrlPr>
          </m:sSubPr>
          <m:e>
            <m:r>
              <m:rPr>
                <m:nor/>
              </m:rPr>
              <w:rPr>
                <w:rFonts w:ascii="Times New Roman" w:hAnsi="Times New Roman" w:cs="Times New Roman"/>
                <w:i/>
              </w:rPr>
              <m:t>C</m:t>
            </m:r>
            <m:ctrlPr>
              <w:rPr>
                <w:rFonts w:ascii="Cambria Math" w:hAnsi="Cambria Math" w:cs="Times New Roman"/>
                <w:i/>
              </w:rPr>
            </m:ctrlPr>
          </m:e>
          <m:sub>
            <m:r>
              <m:rPr>
                <m:nor/>
              </m:rPr>
              <w:rPr>
                <w:rFonts w:ascii="Times New Roman" w:hAnsi="Times New Roman" w:cs="Times New Roman"/>
                <w:i/>
              </w:rPr>
              <m:t>cy</m:t>
            </m:r>
            <m:r>
              <m:rPr>
                <m:nor/>
                <m:sty m:val="p"/>
              </m:rPr>
              <w:rPr>
                <w:rFonts w:ascii="Times New Roman" w:hAnsi="Times New Roman" w:cs="Times New Roman"/>
                <w:b w:val="0"/>
                <w:i w:val="0"/>
              </w:rPr>
              <m:t>,</m:t>
            </m:r>
            <m:r>
              <m:rPr>
                <m:nor/>
              </m:rPr>
              <w:rPr>
                <w:rFonts w:ascii="Times New Roman" w:hAnsi="Times New Roman" w:cs="Times New Roman"/>
                <w:i/>
              </w:rPr>
              <m:t>C</m:t>
            </m:r>
            <m:r>
              <m:rPr>
                <m:nor/>
                <m:sty m:val="p"/>
              </m:rPr>
              <w:rPr>
                <w:rFonts w:ascii="Times New Roman" w:hAnsi="Times New Roman" w:cs="Times New Roman"/>
                <w:b w:val="0"/>
                <w:i w:val="0"/>
              </w:rPr>
              <m:t>,</m:t>
            </m:r>
            <m:r>
              <m:rPr>
                <m:nor/>
              </m:rPr>
              <w:rPr>
                <w:rFonts w:ascii="Times New Roman" w:hAnsi="Times New Roman" w:cs="Times New Roman"/>
                <w:i/>
              </w:rPr>
              <m:t>C</m:t>
            </m:r>
            <m:sSub>
              <m:sSubPr>
                <m:ctrlPr>
                  <w:rPr>
                    <w:rFonts w:ascii="Cambria Math" w:hAnsi="Cambria Math" w:cs="Times New Roman"/>
                    <w:i/>
                  </w:rPr>
                </m:ctrlPr>
              </m:sSubPr>
              <m:e>
                <m:r>
                  <m:rPr>
                    <m:nor/>
                  </m:rPr>
                  <w:rPr>
                    <w:rFonts w:ascii="Times New Roman" w:hAnsi="Times New Roman" w:cs="Times New Roman"/>
                    <w:i/>
                  </w:rPr>
                  <m:t>H</m:t>
                </m:r>
                <m:ctrlPr>
                  <w:rPr>
                    <w:rFonts w:ascii="Cambria Math" w:hAnsi="Cambria Math" w:cs="Times New Roman"/>
                    <w:i/>
                  </w:rPr>
                </m:ctrlPr>
              </m:e>
              <m:sub>
                <m:r>
                  <m:rPr>
                    <m:nor/>
                    <m:sty m:val="p"/>
                  </m:rPr>
                  <w:rPr>
                    <w:rFonts w:ascii="Times New Roman" w:hAnsi="Times New Roman" w:cs="Times New Roman"/>
                    <w:b w:val="0"/>
                    <w:i w:val="0"/>
                  </w:rPr>
                  <m:t>4</m:t>
                </m:r>
                <m:ctrlPr>
                  <w:rPr>
                    <w:rFonts w:ascii="Cambria Math" w:hAnsi="Cambria Math" w:cs="Times New Roman"/>
                    <w:i/>
                  </w:rPr>
                </m:ctrlPr>
              </m:sub>
            </m:sSub>
            <m:ctrlPr>
              <w:rPr>
                <w:rFonts w:ascii="Cambria Math" w:hAnsi="Cambria Math" w:cs="Times New Roman"/>
                <w:i/>
              </w:rPr>
            </m:ctrlPr>
          </m:sub>
        </m:sSub>
      </m:oMath>
      <w:r>
        <w:rPr>
          <w:rFonts w:hAnsi="Times New Roman" w:cs="Times New Roman"/>
        </w:rPr>
        <w:t xml:space="preserve">  </w:t>
      </w:r>
      <w:r>
        <w:rPr>
          <w:rFonts w:hint="eastAsia" w:cs="Times New Roman"/>
        </w:rPr>
        <w:t xml:space="preserve">         </w:t>
      </w:r>
      <w:r>
        <w:rPr>
          <w:rFonts w:hint="eastAsia" w:cs="Times New Roman"/>
          <w:szCs w:val="21"/>
          <w:lang w:eastAsia="zh-CN"/>
        </w:rPr>
        <w:t>（</w:t>
      </w:r>
      <w:r>
        <w:rPr>
          <w:rFonts w:cs="Times New Roman"/>
          <w:szCs w:val="21"/>
        </w:rPr>
        <w:t>6.</w:t>
      </w:r>
      <w:r>
        <w:rPr>
          <w:rFonts w:hint="eastAsia" w:cs="Times New Roman"/>
          <w:szCs w:val="21"/>
          <w:lang w:val="en-US" w:eastAsia="zh-CN"/>
        </w:rPr>
        <w:t>0</w:t>
      </w:r>
      <w:r>
        <w:rPr>
          <w:rFonts w:hint="eastAsia" w:cs="Times New Roman"/>
          <w:szCs w:val="21"/>
        </w:rPr>
        <w:t>.</w:t>
      </w:r>
      <w:r>
        <w:rPr>
          <w:rFonts w:hint="eastAsia" w:cs="Times New Roman"/>
          <w:szCs w:val="21"/>
          <w:lang w:val="en-US" w:eastAsia="zh-CN"/>
        </w:rPr>
        <w:t>2-2</w:t>
      </w:r>
      <w:r>
        <w:rPr>
          <w:rFonts w:hint="eastAsia" w:cs="Times New Roman"/>
          <w:szCs w:val="21"/>
          <w:lang w:eastAsia="zh-CN"/>
        </w:rPr>
        <w:t>）</w:t>
      </w:r>
    </w:p>
    <w:p>
      <w:pPr>
        <w:pStyle w:val="12"/>
        <w:ind w:firstLine="0" w:firstLineChars="0"/>
        <w:jc w:val="right"/>
        <w:rPr>
          <w:rFonts w:hint="eastAsia" w:cs="Times New Roman"/>
          <w:szCs w:val="21"/>
          <w:lang w:eastAsia="zh-CN"/>
        </w:rPr>
      </w:pPr>
      <m:oMath>
        <m:sSub>
          <m:sSubPr>
            <m:ctrlPr>
              <w:rPr>
                <w:rFonts w:ascii="Cambria Math" w:hAnsi="Cambria Math" w:cs="Times New Roman"/>
                <w:i/>
              </w:rPr>
            </m:ctrlPr>
          </m:sSubPr>
          <m:e>
            <m:r>
              <m:rPr>
                <m:nor/>
              </m:rPr>
              <w:rPr>
                <w:rFonts w:ascii="Times New Roman" w:hAnsi="Times New Roman" w:cs="Times New Roman"/>
                <w:i/>
              </w:rPr>
              <m:t>C</m:t>
            </m:r>
            <m:ctrlPr>
              <w:rPr>
                <w:rFonts w:ascii="Cambria Math" w:hAnsi="Cambria Math" w:cs="Times New Roman"/>
                <w:i/>
              </w:rPr>
            </m:ctrlPr>
          </m:e>
          <m:sub>
            <m:r>
              <m:rPr>
                <m:nor/>
              </m:rPr>
              <w:rPr>
                <w:rFonts w:ascii="Times New Roman" w:hAnsi="Times New Roman" w:cs="Times New Roman"/>
                <w:i/>
              </w:rPr>
              <m:t>cy</m:t>
            </m:r>
            <m:r>
              <m:rPr>
                <m:nor/>
                <m:sty m:val="p"/>
              </m:rPr>
              <w:rPr>
                <w:rFonts w:ascii="Times New Roman" w:hAnsi="Times New Roman" w:cs="Times New Roman"/>
                <w:b w:val="0"/>
                <w:i w:val="0"/>
              </w:rPr>
              <m:t>,</m:t>
            </m:r>
            <m:r>
              <m:rPr>
                <m:nor/>
              </m:rPr>
              <w:rPr>
                <w:rFonts w:ascii="Times New Roman" w:hAnsi="Times New Roman" w:cs="Times New Roman"/>
                <w:i/>
              </w:rPr>
              <m:t>A</m:t>
            </m:r>
            <m:r>
              <m:rPr>
                <m:nor/>
                <m:sty m:val="p"/>
              </m:rPr>
              <w:rPr>
                <w:rFonts w:ascii="Times New Roman" w:hAnsi="Times New Roman" w:cs="Times New Roman"/>
                <w:b w:val="0"/>
                <w:i w:val="0"/>
              </w:rPr>
              <m:t>,</m:t>
            </m:r>
            <m:r>
              <m:rPr>
                <m:nor/>
              </m:rPr>
              <w:rPr>
                <w:rFonts w:ascii="Times New Roman" w:hAnsi="Times New Roman" w:cs="Times New Roman"/>
                <w:i/>
              </w:rPr>
              <m:t>C</m:t>
            </m:r>
            <m:sSub>
              <m:sSubPr>
                <m:ctrlPr>
                  <w:rPr>
                    <w:rFonts w:ascii="Cambria Math" w:hAnsi="Cambria Math" w:cs="Times New Roman"/>
                    <w:i/>
                  </w:rPr>
                </m:ctrlPr>
              </m:sSubPr>
              <m:e>
                <m:r>
                  <m:rPr>
                    <m:nor/>
                  </m:rPr>
                  <w:rPr>
                    <w:rFonts w:ascii="Times New Roman" w:hAnsi="Times New Roman" w:cs="Times New Roman"/>
                    <w:i/>
                  </w:rPr>
                  <m:t>H</m:t>
                </m:r>
                <m:ctrlPr>
                  <w:rPr>
                    <w:rFonts w:ascii="Cambria Math" w:hAnsi="Cambria Math" w:cs="Times New Roman"/>
                    <w:i/>
                  </w:rPr>
                </m:ctrlPr>
              </m:e>
              <m:sub>
                <m:r>
                  <m:rPr>
                    <m:nor/>
                    <m:sty m:val="p"/>
                  </m:rPr>
                  <w:rPr>
                    <w:rFonts w:ascii="Times New Roman" w:hAnsi="Times New Roman" w:cs="Times New Roman"/>
                    <w:b w:val="0"/>
                    <w:i w:val="0"/>
                  </w:rPr>
                  <m:t>4</m:t>
                </m:r>
                <m:ctrlPr>
                  <w:rPr>
                    <w:rFonts w:ascii="Cambria Math" w:hAnsi="Cambria Math" w:cs="Times New Roman"/>
                    <w:i/>
                  </w:rPr>
                </m:ctrlPr>
              </m:sub>
            </m:sSub>
            <m:ctrlPr>
              <w:rPr>
                <w:rFonts w:ascii="Cambria Math" w:hAnsi="Cambria Math" w:cs="Times New Roman"/>
                <w:i/>
              </w:rPr>
            </m:ctrlPr>
          </m:sub>
        </m:sSub>
        <m:r>
          <m:rPr>
            <m:nor/>
            <m:sty m:val="p"/>
          </m:rPr>
          <w:rPr>
            <w:rFonts w:ascii="Times New Roman" w:hAnsi="Times New Roman" w:cs="Times New Roman"/>
            <w:b w:val="0"/>
            <w:i w:val="0"/>
          </w:rPr>
          <m:t>=</m:t>
        </m:r>
        <m:sSub>
          <m:sSubPr>
            <m:ctrlPr>
              <w:rPr>
                <w:rFonts w:ascii="Cambria Math" w:hAnsi="Cambria Math" w:cs="Times New Roman"/>
                <w:i/>
              </w:rPr>
            </m:ctrlPr>
          </m:sSubPr>
          <m:e>
            <m:r>
              <m:rPr>
                <m:nor/>
              </m:rPr>
              <w:rPr>
                <w:rFonts w:ascii="Times New Roman" w:hAnsi="Times New Roman" w:cs="Times New Roman"/>
                <w:i/>
              </w:rPr>
              <m:t>Y</m:t>
            </m:r>
            <m:ctrlPr>
              <w:rPr>
                <w:rFonts w:ascii="Cambria Math" w:hAnsi="Cambria Math" w:cs="Times New Roman"/>
                <w:i/>
              </w:rPr>
            </m:ctrlPr>
          </m:e>
          <m:sub>
            <m:r>
              <m:rPr>
                <m:nor/>
              </m:rPr>
              <w:rPr>
                <w:rFonts w:ascii="Times New Roman" w:hAnsi="Times New Roman" w:cs="Times New Roman"/>
                <w:i/>
              </w:rPr>
              <m:t>a</m:t>
            </m:r>
            <m:ctrlPr>
              <w:rPr>
                <w:rFonts w:ascii="Cambria Math" w:hAnsi="Cambria Math" w:cs="Times New Roman"/>
                <w:i/>
              </w:rPr>
            </m:ctrlPr>
          </m:sub>
        </m:sSub>
        <m:r>
          <m:rPr>
            <m:nor/>
            <m:sty m:val="p"/>
          </m:rPr>
          <w:rPr>
            <w:rFonts w:hint="eastAsia" w:ascii="Times New Roman" w:hAnsi="Times New Roman" w:cs="Times New Roman"/>
            <w:b w:val="0"/>
            <w:i w:val="0"/>
          </w:rPr>
          <m:t>×α×γ</m:t>
        </m:r>
        <m:r>
          <m:rPr>
            <m:nor/>
            <m:sty m:val="p"/>
          </m:rPr>
          <w:rPr>
            <w:rFonts w:ascii="Times New Roman" w:hAnsi="Times New Roman" w:cs="Times New Roman"/>
            <w:b w:val="0"/>
            <w:i w:val="0"/>
          </w:rPr>
          <m:t>/22.4</m:t>
        </m:r>
        <m:r>
          <m:rPr>
            <m:nor/>
            <m:sty m:val="p"/>
          </m:rPr>
          <w:rPr>
            <w:rFonts w:hint="eastAsia" w:ascii="Times New Roman" w:hAnsi="Times New Roman" w:cs="Times New Roman"/>
            <w:b w:val="0"/>
            <w:i w:val="0"/>
          </w:rPr>
          <m:t>×</m:t>
        </m:r>
        <m:r>
          <m:rPr>
            <m:nor/>
            <m:sty m:val="p"/>
          </m:rPr>
          <w:rPr>
            <w:rFonts w:ascii="Times New Roman" w:hAnsi="Times New Roman" w:cs="Times New Roman"/>
            <w:b w:val="0"/>
            <w:i w:val="0"/>
          </w:rPr>
          <m:t>16</m:t>
        </m:r>
        <m:r>
          <m:rPr>
            <m:nor/>
            <m:sty m:val="p"/>
          </m:rPr>
          <w:rPr>
            <w:rFonts w:hint="eastAsia" w:ascii="Times New Roman" w:hAnsi="Times New Roman" w:cs="Times New Roman"/>
            <w:b w:val="0"/>
            <w:i w:val="0"/>
          </w:rPr>
          <m:t>×</m:t>
        </m:r>
        <m:sSub>
          <m:sSubPr>
            <m:ctrlPr>
              <w:rPr>
                <w:rFonts w:ascii="Cambria Math" w:hAnsi="Cambria Math" w:cs="Times New Roman"/>
              </w:rPr>
            </m:ctrlPr>
          </m:sSubPr>
          <m:e>
            <m:r>
              <m:rPr>
                <m:nor/>
                <m:sty m:val="p"/>
              </m:rPr>
              <w:rPr>
                <w:rFonts w:ascii="Times New Roman" w:hAnsi="Times New Roman" w:cs="Times New Roman"/>
                <w:b w:val="0"/>
                <w:i w:val="0"/>
              </w:rPr>
              <m:t>GWP</m:t>
            </m:r>
            <m:ctrlPr>
              <w:rPr>
                <w:rFonts w:ascii="Cambria Math" w:hAnsi="Cambria Math" w:cs="Times New Roman"/>
              </w:rPr>
            </m:ctrlPr>
          </m:e>
          <m:sub>
            <m:sSub>
              <m:sSubPr>
                <m:ctrlPr>
                  <w:rPr>
                    <w:rFonts w:ascii="Cambria Math" w:hAnsi="Cambria Math" w:cs="Times New Roman"/>
                  </w:rPr>
                </m:ctrlPr>
              </m:sSubPr>
              <m:e>
                <m:r>
                  <m:rPr>
                    <m:nor/>
                    <m:sty m:val="p"/>
                  </m:rPr>
                  <w:rPr>
                    <w:rFonts w:ascii="Times New Roman" w:hAnsi="Times New Roman" w:cs="Times New Roman"/>
                    <w:b w:val="0"/>
                    <w:i w:val="0"/>
                  </w:rPr>
                  <m:t>CH</m:t>
                </m:r>
                <m:ctrlPr>
                  <w:rPr>
                    <w:rFonts w:ascii="Cambria Math" w:hAnsi="Cambria Math" w:cs="Times New Roman"/>
                  </w:rPr>
                </m:ctrlPr>
              </m:e>
              <m:sub>
                <m:r>
                  <m:rPr>
                    <m:nor/>
                    <m:sty m:val="p"/>
                  </m:rPr>
                  <w:rPr>
                    <w:rFonts w:ascii="Times New Roman" w:hAnsi="Times New Roman" w:cs="Times New Roman"/>
                    <w:b w:val="0"/>
                    <w:i w:val="0"/>
                  </w:rPr>
                  <m:t>4</m:t>
                </m:r>
                <m:ctrlPr>
                  <w:rPr>
                    <w:rFonts w:ascii="Cambria Math" w:hAnsi="Cambria Math" w:cs="Times New Roman"/>
                  </w:rPr>
                </m:ctrlPr>
              </m:sub>
            </m:sSub>
            <m:ctrlPr>
              <w:rPr>
                <w:rFonts w:ascii="Cambria Math" w:hAnsi="Cambria Math" w:cs="Times New Roman"/>
              </w:rPr>
            </m:ctrlPr>
          </m:sub>
        </m:sSub>
      </m:oMath>
      <w:r>
        <w:rPr>
          <w:rFonts w:hAnsi="Times New Roman" w:cs="Times New Roman"/>
        </w:rPr>
        <w:t xml:space="preserve"> </w:t>
      </w:r>
      <w:r>
        <w:rPr>
          <w:rFonts w:hint="eastAsia" w:cs="Times New Roman"/>
        </w:rPr>
        <w:t xml:space="preserve">          </w:t>
      </w:r>
      <w:r>
        <w:rPr>
          <w:rFonts w:hAnsi="Times New Roman" w:cs="Times New Roman"/>
        </w:rPr>
        <w:t xml:space="preserve"> </w:t>
      </w:r>
      <w:r>
        <w:rPr>
          <w:rFonts w:hint="eastAsia" w:cs="Times New Roman"/>
          <w:szCs w:val="21"/>
          <w:lang w:eastAsia="zh-CN"/>
        </w:rPr>
        <w:t>（</w:t>
      </w:r>
      <w:r>
        <w:rPr>
          <w:rFonts w:cs="Times New Roman"/>
          <w:szCs w:val="21"/>
        </w:rPr>
        <w:t>6.</w:t>
      </w:r>
      <w:r>
        <w:rPr>
          <w:rFonts w:hint="eastAsia" w:cs="Times New Roman"/>
          <w:szCs w:val="21"/>
          <w:lang w:val="en-US" w:eastAsia="zh-CN"/>
        </w:rPr>
        <w:t>0</w:t>
      </w:r>
      <w:r>
        <w:rPr>
          <w:rFonts w:hint="eastAsia" w:cs="Times New Roman"/>
          <w:szCs w:val="21"/>
        </w:rPr>
        <w:t>.</w:t>
      </w:r>
      <w:r>
        <w:rPr>
          <w:rFonts w:hint="eastAsia" w:cs="Times New Roman"/>
          <w:szCs w:val="21"/>
          <w:lang w:val="en-US" w:eastAsia="zh-CN"/>
        </w:rPr>
        <w:t>2-3</w:t>
      </w:r>
      <w:r>
        <w:rPr>
          <w:rFonts w:hint="eastAsia" w:cs="Times New Roman"/>
          <w:szCs w:val="21"/>
          <w:lang w:eastAsia="zh-CN"/>
        </w:rPr>
        <w:t>）</w:t>
      </w:r>
      <m:oMath>
        <m:sSub>
          <m:sSubPr>
            <m:ctrlPr>
              <w:rPr>
                <w:rFonts w:ascii="Cambria Math" w:hAnsi="Cambria Math" w:cs="Times New Roman"/>
                <w:i/>
              </w:rPr>
            </m:ctrlPr>
          </m:sSubPr>
          <m:e>
            <m:r>
              <m:rPr>
                <m:nor/>
              </m:rPr>
              <w:rPr>
                <w:rFonts w:ascii="Times New Roman" w:hAnsi="Times New Roman" w:cs="Times New Roman"/>
                <w:i/>
              </w:rPr>
              <m:t>C</m:t>
            </m:r>
            <m:ctrlPr>
              <w:rPr>
                <w:rFonts w:ascii="Cambria Math" w:hAnsi="Cambria Math" w:cs="Times New Roman"/>
                <w:i/>
              </w:rPr>
            </m:ctrlPr>
          </m:e>
          <m:sub>
            <m:r>
              <m:rPr>
                <m:nor/>
              </m:rPr>
              <w:rPr>
                <w:rFonts w:ascii="Times New Roman" w:hAnsi="Times New Roman" w:cs="Times New Roman"/>
                <w:i/>
              </w:rPr>
              <m:t>cy</m:t>
            </m:r>
            <m:r>
              <m:rPr>
                <m:nor/>
                <m:sty m:val="p"/>
              </m:rPr>
              <w:rPr>
                <w:rFonts w:ascii="Times New Roman" w:hAnsi="Times New Roman" w:cs="Times New Roman"/>
                <w:b w:val="0"/>
                <w:i w:val="0"/>
              </w:rPr>
              <m:t>,</m:t>
            </m:r>
            <m:r>
              <m:rPr>
                <m:nor/>
              </m:rPr>
              <w:rPr>
                <w:rFonts w:ascii="Times New Roman" w:hAnsi="Times New Roman" w:cs="Times New Roman"/>
                <w:i/>
              </w:rPr>
              <m:t>B</m:t>
            </m:r>
            <m:r>
              <m:rPr>
                <m:nor/>
                <m:sty m:val="p"/>
              </m:rPr>
              <w:rPr>
                <w:rFonts w:ascii="Times New Roman" w:hAnsi="Times New Roman" w:cs="Times New Roman"/>
                <w:b w:val="0"/>
                <w:i w:val="0"/>
              </w:rPr>
              <m:t>,</m:t>
            </m:r>
            <m:r>
              <m:rPr>
                <m:nor/>
              </m:rPr>
              <w:rPr>
                <w:rFonts w:ascii="Times New Roman" w:hAnsi="Times New Roman" w:cs="Times New Roman"/>
                <w:i/>
              </w:rPr>
              <m:t>C</m:t>
            </m:r>
            <m:sSub>
              <m:sSubPr>
                <m:ctrlPr>
                  <w:rPr>
                    <w:rFonts w:ascii="Cambria Math" w:hAnsi="Cambria Math" w:cs="Times New Roman"/>
                    <w:i/>
                  </w:rPr>
                </m:ctrlPr>
              </m:sSubPr>
              <m:e>
                <m:r>
                  <m:rPr>
                    <m:nor/>
                  </m:rPr>
                  <w:rPr>
                    <w:rFonts w:ascii="Times New Roman" w:hAnsi="Times New Roman" w:cs="Times New Roman"/>
                    <w:i/>
                  </w:rPr>
                  <m:t>H</m:t>
                </m:r>
                <m:ctrlPr>
                  <w:rPr>
                    <w:rFonts w:ascii="Cambria Math" w:hAnsi="Cambria Math" w:cs="Times New Roman"/>
                    <w:i/>
                  </w:rPr>
                </m:ctrlPr>
              </m:e>
              <m:sub>
                <m:r>
                  <m:rPr>
                    <m:nor/>
                    <m:sty m:val="p"/>
                  </m:rPr>
                  <w:rPr>
                    <w:rFonts w:ascii="Times New Roman" w:hAnsi="Times New Roman" w:cs="Times New Roman"/>
                    <w:b w:val="0"/>
                    <w:i w:val="0"/>
                  </w:rPr>
                  <m:t>4</m:t>
                </m:r>
                <m:ctrlPr>
                  <w:rPr>
                    <w:rFonts w:ascii="Cambria Math" w:hAnsi="Cambria Math" w:cs="Times New Roman"/>
                    <w:i/>
                  </w:rPr>
                </m:ctrlPr>
              </m:sub>
            </m:sSub>
            <m:ctrlPr>
              <w:rPr>
                <w:rFonts w:ascii="Cambria Math" w:hAnsi="Cambria Math" w:cs="Times New Roman"/>
                <w:i/>
              </w:rPr>
            </m:ctrlPr>
          </m:sub>
        </m:sSub>
        <m:r>
          <m:rPr>
            <m:nor/>
            <m:sty m:val="p"/>
          </m:rPr>
          <w:rPr>
            <w:rFonts w:ascii="Times New Roman" w:hAnsi="Times New Roman" w:cs="Times New Roman"/>
            <w:b w:val="0"/>
            <w:i w:val="0"/>
          </w:rPr>
          <m:t>=</m:t>
        </m:r>
        <m:sSub>
          <m:sSubPr>
            <m:ctrlPr>
              <w:rPr>
                <w:rFonts w:ascii="Cambria Math" w:hAnsi="Cambria Math" w:cs="Times New Roman"/>
                <w:i/>
              </w:rPr>
            </m:ctrlPr>
          </m:sSubPr>
          <m:e>
            <m:r>
              <m:rPr>
                <m:nor/>
              </m:rPr>
              <w:rPr>
                <w:rFonts w:ascii="Times New Roman" w:hAnsi="Times New Roman" w:cs="Times New Roman"/>
                <w:i/>
              </w:rPr>
              <m:t>Y</m:t>
            </m:r>
            <m:ctrlPr>
              <w:rPr>
                <w:rFonts w:ascii="Cambria Math" w:hAnsi="Cambria Math" w:cs="Times New Roman"/>
                <w:i/>
              </w:rPr>
            </m:ctrlPr>
          </m:e>
          <m:sub>
            <m:r>
              <m:rPr>
                <m:nor/>
              </m:rPr>
              <w:rPr>
                <w:rFonts w:ascii="Times New Roman" w:hAnsi="Times New Roman" w:cs="Times New Roman"/>
                <w:i/>
              </w:rPr>
              <m:t>b</m:t>
            </m:r>
            <m:ctrlPr>
              <w:rPr>
                <w:rFonts w:ascii="Cambria Math" w:hAnsi="Cambria Math" w:cs="Times New Roman"/>
                <w:i/>
              </w:rPr>
            </m:ctrlPr>
          </m:sub>
        </m:sSub>
        <m:r>
          <m:rPr>
            <m:nor/>
            <m:sty m:val="p"/>
          </m:rPr>
          <w:rPr>
            <w:rFonts w:hint="eastAsia" w:ascii="Times New Roman" w:hAnsi="Times New Roman" w:cs="Times New Roman"/>
            <w:b w:val="0"/>
            <w:i w:val="0"/>
          </w:rPr>
          <m:t>×β×</m:t>
        </m:r>
        <m:sSub>
          <m:sSubPr>
            <m:ctrlPr>
              <w:rPr>
                <w:rFonts w:ascii="Cambria Math" w:hAnsi="Cambria Math" w:cs="Times New Roman"/>
              </w:rPr>
            </m:ctrlPr>
          </m:sSubPr>
          <m:e>
            <m:r>
              <m:rPr>
                <m:nor/>
                <m:sty m:val="p"/>
              </m:rPr>
              <w:rPr>
                <w:rFonts w:ascii="Times New Roman" w:hAnsi="Times New Roman" w:cs="Times New Roman"/>
                <w:b w:val="0"/>
                <w:i w:val="0"/>
              </w:rPr>
              <m:t>EF</m:t>
            </m:r>
            <m:ctrlPr>
              <w:rPr>
                <w:rFonts w:ascii="Cambria Math" w:hAnsi="Cambria Math" w:cs="Times New Roman"/>
              </w:rPr>
            </m:ctrlPr>
          </m:e>
          <m:sub>
            <m:sSub>
              <m:sSubPr>
                <m:ctrlPr>
                  <w:rPr>
                    <w:rFonts w:ascii="Cambria Math" w:hAnsi="Cambria Math" w:cs="Times New Roman"/>
                  </w:rPr>
                </m:ctrlPr>
              </m:sSubPr>
              <m:e>
                <m:r>
                  <m:rPr>
                    <m:nor/>
                    <m:sty m:val="p"/>
                  </m:rPr>
                  <w:rPr>
                    <w:rFonts w:ascii="Times New Roman" w:hAnsi="Times New Roman" w:cs="Times New Roman"/>
                    <w:b w:val="0"/>
                    <w:i w:val="0"/>
                  </w:rPr>
                  <m:t>B,CH</m:t>
                </m:r>
                <m:ctrlPr>
                  <w:rPr>
                    <w:rFonts w:ascii="Cambria Math" w:hAnsi="Cambria Math" w:cs="Times New Roman"/>
                  </w:rPr>
                </m:ctrlPr>
              </m:e>
              <m:sub>
                <m:r>
                  <m:rPr>
                    <m:nor/>
                    <m:sty m:val="p"/>
                  </m:rPr>
                  <w:rPr>
                    <w:rFonts w:ascii="Times New Roman" w:hAnsi="Times New Roman" w:cs="Times New Roman"/>
                    <w:b w:val="0"/>
                    <w:i w:val="0"/>
                  </w:rPr>
                  <m:t>4</m:t>
                </m:r>
                <m:ctrlPr>
                  <w:rPr>
                    <w:rFonts w:ascii="Cambria Math" w:hAnsi="Cambria Math" w:cs="Times New Roman"/>
                  </w:rPr>
                </m:ctrlPr>
              </m:sub>
            </m:sSub>
            <m:ctrlPr>
              <w:rPr>
                <w:rFonts w:ascii="Cambria Math" w:hAnsi="Cambria Math" w:cs="Times New Roman"/>
              </w:rPr>
            </m:ctrlPr>
          </m:sub>
        </m:sSub>
        <m:r>
          <m:rPr>
            <m:nor/>
            <m:sty m:val="p"/>
          </m:rPr>
          <w:rPr>
            <w:rFonts w:hint="eastAsia" w:ascii="Times New Roman" w:hAnsi="Times New Roman" w:cs="Times New Roman"/>
            <w:b w:val="0"/>
            <w:i w:val="0"/>
          </w:rPr>
          <m:t>×</m:t>
        </m:r>
        <m:sSub>
          <m:sSubPr>
            <m:ctrlPr>
              <w:rPr>
                <w:rFonts w:ascii="Cambria Math" w:hAnsi="Cambria Math" w:cs="Times New Roman"/>
              </w:rPr>
            </m:ctrlPr>
          </m:sSubPr>
          <m:e>
            <m:r>
              <m:rPr>
                <m:nor/>
                <m:sty m:val="p"/>
              </m:rPr>
              <w:rPr>
                <w:rFonts w:ascii="Times New Roman" w:hAnsi="Times New Roman" w:cs="Times New Roman"/>
                <w:b w:val="0"/>
                <w:i w:val="0"/>
              </w:rPr>
              <m:t>GWP</m:t>
            </m:r>
            <m:ctrlPr>
              <w:rPr>
                <w:rFonts w:ascii="Cambria Math" w:hAnsi="Cambria Math" w:cs="Times New Roman"/>
              </w:rPr>
            </m:ctrlPr>
          </m:e>
          <m:sub>
            <m:sSub>
              <m:sSubPr>
                <m:ctrlPr>
                  <w:rPr>
                    <w:rFonts w:ascii="Cambria Math" w:hAnsi="Cambria Math" w:cs="Times New Roman"/>
                  </w:rPr>
                </m:ctrlPr>
              </m:sSubPr>
              <m:e>
                <m:r>
                  <m:rPr>
                    <m:nor/>
                    <m:sty m:val="p"/>
                  </m:rPr>
                  <w:rPr>
                    <w:rFonts w:ascii="Times New Roman" w:hAnsi="Times New Roman" w:cs="Times New Roman"/>
                    <w:b w:val="0"/>
                    <w:i w:val="0"/>
                  </w:rPr>
                  <m:t>CH</m:t>
                </m:r>
                <m:ctrlPr>
                  <w:rPr>
                    <w:rFonts w:ascii="Cambria Math" w:hAnsi="Cambria Math" w:cs="Times New Roman"/>
                  </w:rPr>
                </m:ctrlPr>
              </m:e>
              <m:sub>
                <m:r>
                  <m:rPr>
                    <m:nor/>
                    <m:sty m:val="p"/>
                  </m:rPr>
                  <w:rPr>
                    <w:rFonts w:ascii="Times New Roman" w:hAnsi="Times New Roman" w:cs="Times New Roman"/>
                    <w:b w:val="0"/>
                    <w:i w:val="0"/>
                  </w:rPr>
                  <m:t>4</m:t>
                </m:r>
                <m:ctrlPr>
                  <w:rPr>
                    <w:rFonts w:ascii="Cambria Math" w:hAnsi="Cambria Math" w:cs="Times New Roman"/>
                  </w:rPr>
                </m:ctrlPr>
              </m:sub>
            </m:sSub>
            <m:ctrlPr>
              <w:rPr>
                <w:rFonts w:ascii="Cambria Math" w:hAnsi="Cambria Math" w:cs="Times New Roman"/>
              </w:rPr>
            </m:ctrlPr>
          </m:sub>
        </m:sSub>
      </m:oMath>
      <w:r>
        <w:rPr>
          <w:rFonts w:hAnsi="Times New Roman" w:cs="Times New Roman"/>
        </w:rPr>
        <w:t xml:space="preserve">  </w:t>
      </w:r>
      <w:r>
        <w:rPr>
          <w:rFonts w:hint="eastAsia" w:cs="Times New Roman"/>
        </w:rPr>
        <w:t xml:space="preserve">          </w:t>
      </w:r>
      <w:r>
        <w:rPr>
          <w:rFonts w:hint="eastAsia" w:cs="Times New Roman"/>
          <w:szCs w:val="21"/>
          <w:lang w:eastAsia="zh-CN"/>
        </w:rPr>
        <w:t>（</w:t>
      </w:r>
      <w:r>
        <w:rPr>
          <w:rFonts w:cs="Times New Roman"/>
          <w:szCs w:val="21"/>
        </w:rPr>
        <w:t>6.</w:t>
      </w:r>
      <w:r>
        <w:rPr>
          <w:rFonts w:hint="eastAsia" w:cs="Times New Roman"/>
          <w:szCs w:val="21"/>
          <w:lang w:val="en-US" w:eastAsia="zh-CN"/>
        </w:rPr>
        <w:t>0</w:t>
      </w:r>
      <w:r>
        <w:rPr>
          <w:rFonts w:hint="eastAsia" w:cs="Times New Roman"/>
          <w:szCs w:val="21"/>
        </w:rPr>
        <w:t>.</w:t>
      </w:r>
      <w:r>
        <w:rPr>
          <w:rFonts w:hint="eastAsia" w:cs="Times New Roman"/>
          <w:szCs w:val="21"/>
          <w:lang w:val="en-US" w:eastAsia="zh-CN"/>
        </w:rPr>
        <w:t>2-4</w:t>
      </w:r>
      <w:r>
        <w:rPr>
          <w:rFonts w:hint="eastAsia" w:cs="Times New Roman"/>
          <w:szCs w:val="21"/>
          <w:lang w:eastAsia="zh-CN"/>
        </w:rPr>
        <w:t>）</w:t>
      </w:r>
      <m:oMath>
        <m:sSub>
          <m:sSubPr>
            <m:ctrlPr>
              <w:rPr>
                <w:rFonts w:ascii="Cambria Math" w:hAnsi="Cambria Math" w:cs="Times New Roman"/>
                <w:i/>
              </w:rPr>
            </m:ctrlPr>
          </m:sSubPr>
          <m:e>
            <m:r>
              <m:rPr>
                <m:nor/>
              </m:rPr>
              <w:rPr>
                <w:rFonts w:ascii="Times New Roman" w:hAnsi="Times New Roman" w:cs="Times New Roman"/>
                <w:i/>
              </w:rPr>
              <m:t>C</m:t>
            </m:r>
            <m:ctrlPr>
              <w:rPr>
                <w:rFonts w:ascii="Cambria Math" w:hAnsi="Cambria Math" w:cs="Times New Roman"/>
                <w:i/>
              </w:rPr>
            </m:ctrlPr>
          </m:e>
          <m:sub>
            <m:r>
              <m:rPr>
                <m:nor/>
              </m:rPr>
              <w:rPr>
                <w:rFonts w:ascii="Times New Roman" w:hAnsi="Times New Roman" w:cs="Times New Roman"/>
                <w:i/>
              </w:rPr>
              <m:t>cy</m:t>
            </m:r>
            <m:r>
              <m:rPr>
                <m:nor/>
                <m:sty m:val="p"/>
              </m:rPr>
              <w:rPr>
                <w:rFonts w:ascii="Times New Roman" w:hAnsi="Times New Roman" w:cs="Times New Roman"/>
                <w:b w:val="0"/>
                <w:i w:val="0"/>
              </w:rPr>
              <m:t>,</m:t>
            </m:r>
            <m:sSub>
              <m:sSubPr>
                <m:ctrlPr>
                  <w:rPr>
                    <w:rFonts w:ascii="Cambria Math" w:hAnsi="Cambria Math" w:cs="Times New Roman"/>
                    <w:i/>
                  </w:rPr>
                </m:ctrlPr>
              </m:sSubPr>
              <m:e>
                <m:r>
                  <m:rPr>
                    <m:nor/>
                  </m:rPr>
                  <w:rPr>
                    <w:rFonts w:ascii="Times New Roman" w:hAnsi="Times New Roman" w:cs="Times New Roman"/>
                    <w:i/>
                  </w:rPr>
                  <m:t>N</m:t>
                </m:r>
                <m:ctrlPr>
                  <w:rPr>
                    <w:rFonts w:ascii="Cambria Math" w:hAnsi="Cambria Math" w:cs="Times New Roman"/>
                    <w:i/>
                  </w:rPr>
                </m:ctrlPr>
              </m:e>
              <m:sub>
                <m:r>
                  <m:rPr>
                    <m:nor/>
                    <m:sty m:val="p"/>
                  </m:rPr>
                  <w:rPr>
                    <w:rFonts w:ascii="Times New Roman" w:hAnsi="Times New Roman" w:cs="Times New Roman"/>
                    <w:b w:val="0"/>
                    <w:i w:val="0"/>
                  </w:rPr>
                  <m:t>2</m:t>
                </m:r>
                <m:ctrlPr>
                  <w:rPr>
                    <w:rFonts w:ascii="Cambria Math" w:hAnsi="Cambria Math" w:cs="Times New Roman"/>
                    <w:i/>
                  </w:rPr>
                </m:ctrlPr>
              </m:sub>
            </m:sSub>
            <m:r>
              <m:rPr>
                <m:nor/>
              </m:rPr>
              <w:rPr>
                <w:rFonts w:ascii="Times New Roman" w:hAnsi="Times New Roman" w:cs="Times New Roman"/>
                <w:i/>
              </w:rPr>
              <m:t>O</m:t>
            </m:r>
            <m:ctrlPr>
              <w:rPr>
                <w:rFonts w:ascii="Cambria Math" w:hAnsi="Cambria Math" w:cs="Times New Roman"/>
                <w:i/>
              </w:rPr>
            </m:ctrlPr>
          </m:sub>
        </m:sSub>
        <m:r>
          <m:rPr>
            <m:nor/>
            <m:sty m:val="p"/>
          </m:rPr>
          <w:rPr>
            <w:rFonts w:ascii="Times New Roman" w:hAnsi="Times New Roman" w:cs="Times New Roman"/>
            <w:b w:val="0"/>
            <w:i w:val="0"/>
          </w:rPr>
          <m:t>=</m:t>
        </m:r>
        <m:sSub>
          <m:sSubPr>
            <m:ctrlPr>
              <w:rPr>
                <w:rFonts w:ascii="Cambria Math" w:hAnsi="Cambria Math" w:cs="Times New Roman"/>
                <w:i/>
              </w:rPr>
            </m:ctrlPr>
          </m:sSubPr>
          <m:e>
            <m:r>
              <m:rPr>
                <m:nor/>
              </m:rPr>
              <w:rPr>
                <w:rFonts w:ascii="Times New Roman" w:hAnsi="Times New Roman" w:cs="Times New Roman"/>
                <w:i/>
              </w:rPr>
              <m:t>C</m:t>
            </m:r>
            <m:ctrlPr>
              <w:rPr>
                <w:rFonts w:ascii="Cambria Math" w:hAnsi="Cambria Math" w:cs="Times New Roman"/>
                <w:i/>
              </w:rPr>
            </m:ctrlPr>
          </m:e>
          <m:sub>
            <m:r>
              <m:rPr>
                <m:nor/>
              </m:rPr>
              <w:rPr>
                <w:rFonts w:ascii="Times New Roman" w:hAnsi="Times New Roman" w:cs="Times New Roman"/>
                <w:i/>
              </w:rPr>
              <m:t>cy</m:t>
            </m:r>
            <m:r>
              <m:rPr>
                <m:nor/>
                <m:sty m:val="p"/>
              </m:rPr>
              <w:rPr>
                <w:rFonts w:ascii="Times New Roman" w:hAnsi="Times New Roman" w:cs="Times New Roman"/>
                <w:b w:val="0"/>
                <w:i w:val="0"/>
              </w:rPr>
              <m:t>,</m:t>
            </m:r>
            <m:r>
              <m:rPr>
                <m:nor/>
              </m:rPr>
              <w:rPr>
                <w:rFonts w:ascii="Times New Roman" w:hAnsi="Times New Roman" w:cs="Times New Roman"/>
                <w:i/>
              </w:rPr>
              <m:t>B</m:t>
            </m:r>
            <m:r>
              <m:rPr>
                <m:nor/>
                <m:sty m:val="p"/>
              </m:rPr>
              <w:rPr>
                <w:rFonts w:ascii="Times New Roman" w:hAnsi="Times New Roman" w:cs="Times New Roman"/>
                <w:b w:val="0"/>
                <w:i w:val="0"/>
              </w:rPr>
              <m:t>,</m:t>
            </m:r>
            <m:sSub>
              <m:sSubPr>
                <m:ctrlPr>
                  <w:rPr>
                    <w:rFonts w:ascii="Cambria Math" w:hAnsi="Cambria Math" w:cs="Times New Roman"/>
                    <w:i/>
                  </w:rPr>
                </m:ctrlPr>
              </m:sSubPr>
              <m:e>
                <m:r>
                  <m:rPr>
                    <m:nor/>
                  </m:rPr>
                  <w:rPr>
                    <w:rFonts w:ascii="Times New Roman" w:hAnsi="Times New Roman" w:cs="Times New Roman"/>
                    <w:i/>
                  </w:rPr>
                  <m:t>N</m:t>
                </m:r>
                <m:ctrlPr>
                  <w:rPr>
                    <w:rFonts w:ascii="Cambria Math" w:hAnsi="Cambria Math" w:cs="Times New Roman"/>
                    <w:i/>
                  </w:rPr>
                </m:ctrlPr>
              </m:e>
              <m:sub>
                <m:r>
                  <m:rPr>
                    <m:nor/>
                    <m:sty m:val="p"/>
                  </m:rPr>
                  <w:rPr>
                    <w:rFonts w:ascii="Times New Roman" w:hAnsi="Times New Roman" w:cs="Times New Roman"/>
                    <w:b w:val="0"/>
                    <w:i w:val="0"/>
                  </w:rPr>
                  <m:t>2</m:t>
                </m:r>
                <m:ctrlPr>
                  <w:rPr>
                    <w:rFonts w:ascii="Cambria Math" w:hAnsi="Cambria Math" w:cs="Times New Roman"/>
                    <w:i/>
                  </w:rPr>
                </m:ctrlPr>
              </m:sub>
            </m:sSub>
            <m:r>
              <m:rPr>
                <m:nor/>
              </m:rPr>
              <w:rPr>
                <w:rFonts w:ascii="Times New Roman" w:hAnsi="Times New Roman" w:cs="Times New Roman"/>
                <w:i/>
              </w:rPr>
              <m:t>O</m:t>
            </m:r>
            <m:ctrlPr>
              <w:rPr>
                <w:rFonts w:ascii="Cambria Math" w:hAnsi="Cambria Math" w:cs="Times New Roman"/>
                <w:i/>
              </w:rPr>
            </m:ctrlPr>
          </m:sub>
        </m:sSub>
        <m:r>
          <m:rPr>
            <m:nor/>
            <m:sty m:val="p"/>
          </m:rPr>
          <w:rPr>
            <w:rFonts w:ascii="Times New Roman" w:hAnsi="Times New Roman" w:cs="Times New Roman"/>
            <w:b w:val="0"/>
            <w:i w:val="0"/>
            <w:iCs/>
          </w:rPr>
          <m:t>+</m:t>
        </m:r>
        <m:sSub>
          <m:sSubPr>
            <m:ctrlPr>
              <w:rPr>
                <w:rFonts w:ascii="Cambria Math" w:hAnsi="Cambria Math" w:cs="Times New Roman"/>
                <w:i/>
              </w:rPr>
            </m:ctrlPr>
          </m:sSubPr>
          <m:e>
            <m:r>
              <m:rPr>
                <m:nor/>
              </m:rPr>
              <w:rPr>
                <w:rFonts w:ascii="Times New Roman" w:hAnsi="Times New Roman" w:cs="Times New Roman"/>
                <w:i/>
              </w:rPr>
              <m:t>C</m:t>
            </m:r>
            <m:ctrlPr>
              <w:rPr>
                <w:rFonts w:ascii="Cambria Math" w:hAnsi="Cambria Math" w:cs="Times New Roman"/>
                <w:i/>
              </w:rPr>
            </m:ctrlPr>
          </m:e>
          <m:sub>
            <m:r>
              <m:rPr>
                <m:nor/>
              </m:rPr>
              <w:rPr>
                <w:rFonts w:ascii="Times New Roman" w:hAnsi="Times New Roman" w:cs="Times New Roman"/>
                <w:i/>
              </w:rPr>
              <m:t>cy</m:t>
            </m:r>
            <m:r>
              <m:rPr>
                <m:nor/>
                <m:sty m:val="p"/>
              </m:rPr>
              <w:rPr>
                <w:rFonts w:ascii="Times New Roman" w:hAnsi="Times New Roman" w:cs="Times New Roman"/>
                <w:b w:val="0"/>
                <w:i w:val="0"/>
              </w:rPr>
              <m:t>,</m:t>
            </m:r>
            <m:r>
              <m:rPr>
                <m:nor/>
              </m:rPr>
              <w:rPr>
                <w:rFonts w:ascii="Times New Roman" w:hAnsi="Times New Roman" w:cs="Times New Roman"/>
                <w:i/>
              </w:rPr>
              <m:t>C</m:t>
            </m:r>
            <m:r>
              <m:rPr>
                <m:nor/>
                <m:sty m:val="p"/>
              </m:rPr>
              <w:rPr>
                <w:rFonts w:ascii="Times New Roman" w:hAnsi="Times New Roman" w:cs="Times New Roman"/>
                <w:b w:val="0"/>
                <w:i w:val="0"/>
              </w:rPr>
              <m:t>,</m:t>
            </m:r>
            <m:sSub>
              <m:sSubPr>
                <m:ctrlPr>
                  <w:rPr>
                    <w:rFonts w:ascii="Cambria Math" w:hAnsi="Cambria Math" w:cs="Times New Roman"/>
                    <w:i/>
                  </w:rPr>
                </m:ctrlPr>
              </m:sSubPr>
              <m:e>
                <m:r>
                  <m:rPr>
                    <m:nor/>
                  </m:rPr>
                  <w:rPr>
                    <w:rFonts w:ascii="Times New Roman" w:hAnsi="Times New Roman" w:cs="Times New Roman"/>
                    <w:i/>
                  </w:rPr>
                  <m:t>N</m:t>
                </m:r>
                <m:ctrlPr>
                  <w:rPr>
                    <w:rFonts w:ascii="Cambria Math" w:hAnsi="Cambria Math" w:cs="Times New Roman"/>
                    <w:i/>
                  </w:rPr>
                </m:ctrlPr>
              </m:e>
              <m:sub>
                <m:r>
                  <m:rPr>
                    <m:nor/>
                    <m:sty m:val="p"/>
                  </m:rPr>
                  <w:rPr>
                    <w:rFonts w:ascii="Times New Roman" w:hAnsi="Times New Roman" w:cs="Times New Roman"/>
                    <w:b w:val="0"/>
                    <w:i w:val="0"/>
                  </w:rPr>
                  <m:t>2</m:t>
                </m:r>
                <m:ctrlPr>
                  <w:rPr>
                    <w:rFonts w:ascii="Cambria Math" w:hAnsi="Cambria Math" w:cs="Times New Roman"/>
                    <w:i/>
                  </w:rPr>
                </m:ctrlPr>
              </m:sub>
            </m:sSub>
            <m:r>
              <m:rPr>
                <m:nor/>
                <m:sty m:val="p"/>
              </m:rPr>
              <w:rPr>
                <w:rFonts w:ascii="Times New Roman" w:hAnsi="Times New Roman" w:cs="Times New Roman"/>
                <w:b w:val="0"/>
                <w:i w:val="0"/>
                <w:iCs/>
              </w:rPr>
              <m:t>O</m:t>
            </m:r>
            <m:ctrlPr>
              <w:rPr>
                <w:rFonts w:ascii="Cambria Math" w:hAnsi="Cambria Math" w:cs="Times New Roman"/>
                <w:i/>
              </w:rPr>
            </m:ctrlPr>
          </m:sub>
        </m:sSub>
      </m:oMath>
      <w:r>
        <w:rPr>
          <w:rFonts w:hAnsi="Times New Roman" w:cs="Times New Roman"/>
        </w:rPr>
        <w:t xml:space="preserve"> </w:t>
      </w:r>
      <w:r>
        <w:rPr>
          <w:rFonts w:hint="eastAsia" w:cs="Times New Roman"/>
        </w:rPr>
        <w:t xml:space="preserve">              </w:t>
      </w:r>
      <w:r>
        <w:rPr>
          <w:rFonts w:hint="eastAsia" w:cs="Times New Roman"/>
          <w:szCs w:val="21"/>
          <w:lang w:eastAsia="zh-CN"/>
        </w:rPr>
        <w:t>（</w:t>
      </w:r>
      <w:r>
        <w:rPr>
          <w:rFonts w:cs="Times New Roman"/>
          <w:szCs w:val="21"/>
        </w:rPr>
        <w:t>6.</w:t>
      </w:r>
      <w:r>
        <w:rPr>
          <w:rFonts w:hint="eastAsia" w:cs="Times New Roman"/>
          <w:szCs w:val="21"/>
          <w:lang w:val="en-US" w:eastAsia="zh-CN"/>
        </w:rPr>
        <w:t>0</w:t>
      </w:r>
      <w:r>
        <w:rPr>
          <w:rFonts w:hint="eastAsia" w:cs="Times New Roman"/>
          <w:szCs w:val="21"/>
        </w:rPr>
        <w:t>.</w:t>
      </w:r>
      <w:r>
        <w:rPr>
          <w:rFonts w:hint="eastAsia" w:cs="Times New Roman"/>
          <w:szCs w:val="21"/>
          <w:lang w:val="en-US" w:eastAsia="zh-CN"/>
        </w:rPr>
        <w:t>2-5</w:t>
      </w:r>
      <w:r>
        <w:rPr>
          <w:rFonts w:hint="eastAsia" w:cs="Times New Roman"/>
          <w:szCs w:val="21"/>
          <w:lang w:eastAsia="zh-CN"/>
        </w:rPr>
        <w:t>）</w:t>
      </w:r>
      <m:oMath>
        <m:sSub>
          <m:sSubPr>
            <m:ctrlPr>
              <w:rPr>
                <w:rFonts w:ascii="Cambria Math" w:hAnsi="Cambria Math" w:cs="Times New Roman"/>
                <w:i/>
              </w:rPr>
            </m:ctrlPr>
          </m:sSubPr>
          <m:e>
            <m:r>
              <m:rPr>
                <m:nor/>
              </m:rPr>
              <w:rPr>
                <w:rFonts w:ascii="Times New Roman" w:hAnsi="Times New Roman" w:cs="Times New Roman"/>
                <w:i/>
              </w:rPr>
              <m:t>C</m:t>
            </m:r>
            <m:ctrlPr>
              <w:rPr>
                <w:rFonts w:ascii="Cambria Math" w:hAnsi="Cambria Math" w:cs="Times New Roman"/>
                <w:i/>
              </w:rPr>
            </m:ctrlPr>
          </m:e>
          <m:sub>
            <m:r>
              <m:rPr>
                <m:nor/>
              </m:rPr>
              <w:rPr>
                <w:rFonts w:ascii="Times New Roman" w:hAnsi="Times New Roman" w:cs="Times New Roman"/>
                <w:i/>
              </w:rPr>
              <m:t>cy</m:t>
            </m:r>
            <m:r>
              <m:rPr>
                <m:nor/>
                <m:sty m:val="p"/>
              </m:rPr>
              <w:rPr>
                <w:rFonts w:ascii="Times New Roman" w:hAnsi="Times New Roman" w:cs="Times New Roman"/>
                <w:b w:val="0"/>
                <w:i w:val="0"/>
              </w:rPr>
              <m:t>,</m:t>
            </m:r>
            <m:r>
              <m:rPr>
                <m:nor/>
              </m:rPr>
              <w:rPr>
                <w:rFonts w:ascii="Times New Roman" w:hAnsi="Times New Roman" w:cs="Times New Roman"/>
                <w:i/>
              </w:rPr>
              <m:t>B</m:t>
            </m:r>
            <m:r>
              <m:rPr>
                <m:nor/>
                <m:sty m:val="p"/>
              </m:rPr>
              <w:rPr>
                <w:rFonts w:ascii="Times New Roman" w:hAnsi="Times New Roman" w:cs="Times New Roman"/>
                <w:b w:val="0"/>
                <w:i w:val="0"/>
              </w:rPr>
              <m:t>,</m:t>
            </m:r>
            <m:sSub>
              <m:sSubPr>
                <m:ctrlPr>
                  <w:rPr>
                    <w:rFonts w:ascii="Cambria Math" w:hAnsi="Cambria Math" w:cs="Times New Roman"/>
                    <w:i/>
                  </w:rPr>
                </m:ctrlPr>
              </m:sSubPr>
              <m:e>
                <m:r>
                  <m:rPr>
                    <m:nor/>
                  </m:rPr>
                  <w:rPr>
                    <w:rFonts w:ascii="Times New Roman" w:hAnsi="Times New Roman" w:cs="Times New Roman"/>
                    <w:i/>
                  </w:rPr>
                  <m:t>N</m:t>
                </m:r>
                <m:ctrlPr>
                  <w:rPr>
                    <w:rFonts w:ascii="Cambria Math" w:hAnsi="Cambria Math" w:cs="Times New Roman"/>
                    <w:i/>
                  </w:rPr>
                </m:ctrlPr>
              </m:e>
              <m:sub>
                <m:r>
                  <m:rPr>
                    <m:nor/>
                    <m:sty m:val="p"/>
                  </m:rPr>
                  <w:rPr>
                    <w:rFonts w:ascii="Times New Roman" w:hAnsi="Times New Roman" w:cs="Times New Roman"/>
                    <w:b w:val="0"/>
                    <w:i w:val="0"/>
                  </w:rPr>
                  <m:t>2</m:t>
                </m:r>
                <m:ctrlPr>
                  <w:rPr>
                    <w:rFonts w:ascii="Cambria Math" w:hAnsi="Cambria Math" w:cs="Times New Roman"/>
                    <w:i/>
                  </w:rPr>
                </m:ctrlPr>
              </m:sub>
            </m:sSub>
            <m:r>
              <m:rPr>
                <m:nor/>
              </m:rPr>
              <w:rPr>
                <w:rFonts w:ascii="Times New Roman" w:hAnsi="Times New Roman" w:cs="Times New Roman"/>
                <w:i/>
              </w:rPr>
              <m:t>O</m:t>
            </m:r>
            <m:ctrlPr>
              <w:rPr>
                <w:rFonts w:ascii="Cambria Math" w:hAnsi="Cambria Math" w:cs="Times New Roman"/>
                <w:i/>
              </w:rPr>
            </m:ctrlPr>
          </m:sub>
        </m:sSub>
        <m:r>
          <m:rPr>
            <m:nor/>
            <m:sty m:val="p"/>
          </m:rPr>
          <w:rPr>
            <w:rFonts w:ascii="Times New Roman" w:hAnsi="Times New Roman" w:cs="Times New Roman"/>
            <w:b w:val="0"/>
            <w:i w:val="0"/>
          </w:rPr>
          <m:t>=</m:t>
        </m:r>
        <m:sSub>
          <m:sSubPr>
            <m:ctrlPr>
              <w:rPr>
                <w:rFonts w:ascii="Cambria Math" w:hAnsi="Cambria Math" w:cs="Times New Roman"/>
                <w:i/>
              </w:rPr>
            </m:ctrlPr>
          </m:sSubPr>
          <m:e>
            <m:r>
              <m:rPr>
                <m:nor/>
              </m:rPr>
              <w:rPr>
                <w:rFonts w:ascii="Times New Roman" w:hAnsi="Times New Roman" w:cs="Times New Roman"/>
                <w:i/>
              </w:rPr>
              <m:t>Y</m:t>
            </m:r>
            <m:ctrlPr>
              <w:rPr>
                <w:rFonts w:ascii="Cambria Math" w:hAnsi="Cambria Math" w:cs="Times New Roman"/>
                <w:i/>
              </w:rPr>
            </m:ctrlPr>
          </m:e>
          <m:sub>
            <m:r>
              <m:rPr>
                <m:nor/>
              </m:rPr>
              <w:rPr>
                <w:rFonts w:ascii="Times New Roman" w:hAnsi="Times New Roman" w:cs="Times New Roman"/>
                <w:i/>
              </w:rPr>
              <m:t>b</m:t>
            </m:r>
            <m:ctrlPr>
              <w:rPr>
                <w:rFonts w:ascii="Cambria Math" w:hAnsi="Cambria Math" w:cs="Times New Roman"/>
                <w:i/>
              </w:rPr>
            </m:ctrlPr>
          </m:sub>
        </m:sSub>
        <m:r>
          <m:rPr>
            <m:nor/>
            <m:sty m:val="p"/>
          </m:rPr>
          <w:rPr>
            <w:rFonts w:hint="eastAsia" w:ascii="Times New Roman" w:hAnsi="Times New Roman" w:cs="Times New Roman"/>
            <w:b w:val="0"/>
            <w:i w:val="0"/>
          </w:rPr>
          <m:t>×β×</m:t>
        </m:r>
        <m:sSub>
          <m:sSubPr>
            <m:ctrlPr>
              <w:rPr>
                <w:rFonts w:ascii="Cambria Math" w:hAnsi="Cambria Math" w:cs="Times New Roman"/>
              </w:rPr>
            </m:ctrlPr>
          </m:sSubPr>
          <m:e>
            <m:r>
              <m:rPr>
                <m:nor/>
                <m:sty m:val="p"/>
              </m:rPr>
              <w:rPr>
                <w:rFonts w:ascii="Times New Roman" w:hAnsi="Times New Roman" w:cs="Times New Roman"/>
                <w:b w:val="0"/>
                <w:i w:val="0"/>
              </w:rPr>
              <m:t>EF</m:t>
            </m:r>
            <m:ctrlPr>
              <w:rPr>
                <w:rFonts w:ascii="Cambria Math" w:hAnsi="Cambria Math" w:cs="Times New Roman"/>
              </w:rPr>
            </m:ctrlPr>
          </m:e>
          <m:sub>
            <m:sSub>
              <m:sSubPr>
                <m:ctrlPr>
                  <w:rPr>
                    <w:rFonts w:ascii="Cambria Math" w:hAnsi="Cambria Math" w:cs="Times New Roman"/>
                    <w:i/>
                  </w:rPr>
                </m:ctrlPr>
              </m:sSubPr>
              <m:e>
                <m:r>
                  <m:rPr>
                    <m:nor/>
                  </m:rPr>
                  <w:rPr>
                    <w:rFonts w:ascii="Times New Roman" w:hAnsi="Times New Roman" w:cs="Times New Roman"/>
                    <w:i/>
                  </w:rPr>
                  <m:t>N</m:t>
                </m:r>
                <m:ctrlPr>
                  <w:rPr>
                    <w:rFonts w:ascii="Cambria Math" w:hAnsi="Cambria Math" w:cs="Times New Roman"/>
                    <w:i/>
                  </w:rPr>
                </m:ctrlPr>
              </m:e>
              <m:sub>
                <m:r>
                  <m:rPr>
                    <m:nor/>
                    <m:sty m:val="p"/>
                  </m:rPr>
                  <w:rPr>
                    <w:rFonts w:ascii="Times New Roman" w:hAnsi="Times New Roman" w:cs="Times New Roman"/>
                    <w:b w:val="0"/>
                    <w:i w:val="0"/>
                  </w:rPr>
                  <m:t>2</m:t>
                </m:r>
                <m:ctrlPr>
                  <w:rPr>
                    <w:rFonts w:ascii="Cambria Math" w:hAnsi="Cambria Math" w:cs="Times New Roman"/>
                    <w:i/>
                  </w:rPr>
                </m:ctrlPr>
              </m:sub>
            </m:sSub>
            <m:r>
              <m:rPr>
                <m:nor/>
                <m:sty m:val="p"/>
              </m:rPr>
              <w:rPr>
                <w:rFonts w:ascii="Times New Roman" w:hAnsi="Times New Roman" w:cs="Times New Roman"/>
                <w:b w:val="0"/>
                <w:i w:val="0"/>
                <w:iCs/>
              </w:rPr>
              <m:t>O</m:t>
            </m:r>
            <m:ctrlPr>
              <w:rPr>
                <w:rFonts w:ascii="Cambria Math" w:hAnsi="Cambria Math" w:cs="Times New Roman"/>
              </w:rPr>
            </m:ctrlPr>
          </m:sub>
        </m:sSub>
        <m:r>
          <m:rPr>
            <m:nor/>
            <m:sty m:val="p"/>
          </m:rPr>
          <w:rPr>
            <w:rFonts w:hint="eastAsia" w:ascii="Times New Roman" w:hAnsi="Times New Roman" w:cs="Times New Roman"/>
            <w:b w:val="0"/>
            <w:i w:val="0"/>
          </w:rPr>
          <m:t>×</m:t>
        </m:r>
        <m:sSub>
          <m:sSubPr>
            <m:ctrlPr>
              <w:rPr>
                <w:rFonts w:ascii="Cambria Math" w:hAnsi="Cambria Math" w:cs="Times New Roman"/>
              </w:rPr>
            </m:ctrlPr>
          </m:sSubPr>
          <m:e>
            <m:r>
              <m:rPr>
                <m:nor/>
                <m:sty m:val="p"/>
              </m:rPr>
              <w:rPr>
                <w:rFonts w:ascii="Times New Roman" w:hAnsi="Times New Roman" w:cs="Times New Roman"/>
                <w:b w:val="0"/>
                <w:i w:val="0"/>
              </w:rPr>
              <m:t>GWP</m:t>
            </m:r>
            <m:ctrlPr>
              <w:rPr>
                <w:rFonts w:ascii="Cambria Math" w:hAnsi="Cambria Math" w:cs="Times New Roman"/>
              </w:rPr>
            </m:ctrlPr>
          </m:e>
          <m:sub>
            <m:sSub>
              <m:sSubPr>
                <m:ctrlPr>
                  <w:rPr>
                    <w:rFonts w:ascii="Cambria Math" w:hAnsi="Cambria Math" w:cs="Times New Roman"/>
                    <w:i/>
                  </w:rPr>
                </m:ctrlPr>
              </m:sSubPr>
              <m:e>
                <m:r>
                  <m:rPr>
                    <m:nor/>
                  </m:rPr>
                  <w:rPr>
                    <w:rFonts w:ascii="Times New Roman" w:hAnsi="Times New Roman" w:cs="Times New Roman"/>
                    <w:i/>
                  </w:rPr>
                  <m:t>N</m:t>
                </m:r>
                <m:ctrlPr>
                  <w:rPr>
                    <w:rFonts w:ascii="Cambria Math" w:hAnsi="Cambria Math" w:cs="Times New Roman"/>
                    <w:i/>
                  </w:rPr>
                </m:ctrlPr>
              </m:e>
              <m:sub>
                <m:r>
                  <m:rPr>
                    <m:nor/>
                    <m:sty m:val="p"/>
                  </m:rPr>
                  <w:rPr>
                    <w:rFonts w:ascii="Times New Roman" w:hAnsi="Times New Roman" w:cs="Times New Roman"/>
                    <w:b w:val="0"/>
                    <w:i w:val="0"/>
                  </w:rPr>
                  <m:t>2</m:t>
                </m:r>
                <m:ctrlPr>
                  <w:rPr>
                    <w:rFonts w:ascii="Cambria Math" w:hAnsi="Cambria Math" w:cs="Times New Roman"/>
                    <w:i/>
                  </w:rPr>
                </m:ctrlPr>
              </m:sub>
            </m:sSub>
            <m:r>
              <m:rPr>
                <m:nor/>
                <m:sty m:val="p"/>
              </m:rPr>
              <w:rPr>
                <w:rFonts w:ascii="Times New Roman" w:hAnsi="Times New Roman" w:cs="Times New Roman"/>
                <w:b w:val="0"/>
                <w:i w:val="0"/>
                <w:iCs/>
              </w:rPr>
              <m:t>O</m:t>
            </m:r>
            <m:ctrlPr>
              <w:rPr>
                <w:rFonts w:ascii="Cambria Math" w:hAnsi="Cambria Math" w:cs="Times New Roman"/>
              </w:rPr>
            </m:ctrlPr>
          </m:sub>
        </m:sSub>
      </m:oMath>
      <w:r>
        <w:rPr>
          <w:rFonts w:hAnsi="Times New Roman" w:cs="Times New Roman"/>
        </w:rPr>
        <w:t xml:space="preserve"> </w:t>
      </w:r>
      <w:r>
        <w:rPr>
          <w:rFonts w:hint="eastAsia" w:cs="Times New Roman"/>
        </w:rPr>
        <w:t xml:space="preserve">           </w:t>
      </w:r>
      <w:r>
        <w:rPr>
          <w:rFonts w:hint="eastAsia" w:cs="Times New Roman"/>
          <w:szCs w:val="21"/>
          <w:lang w:eastAsia="zh-CN"/>
        </w:rPr>
        <w:t>（</w:t>
      </w:r>
      <w:r>
        <w:rPr>
          <w:rFonts w:cs="Times New Roman"/>
          <w:szCs w:val="21"/>
        </w:rPr>
        <w:t>6.</w:t>
      </w:r>
      <w:r>
        <w:rPr>
          <w:rFonts w:hint="eastAsia" w:cs="Times New Roman"/>
          <w:szCs w:val="21"/>
          <w:lang w:val="en-US" w:eastAsia="zh-CN"/>
        </w:rPr>
        <w:t>0</w:t>
      </w:r>
      <w:r>
        <w:rPr>
          <w:rFonts w:hint="eastAsia" w:cs="Times New Roman"/>
          <w:szCs w:val="21"/>
        </w:rPr>
        <w:t>.</w:t>
      </w:r>
      <w:r>
        <w:rPr>
          <w:rFonts w:hint="eastAsia" w:cs="Times New Roman"/>
          <w:szCs w:val="21"/>
          <w:lang w:val="en-US" w:eastAsia="zh-CN"/>
        </w:rPr>
        <w:t>2-6</w:t>
      </w:r>
      <w:r>
        <w:rPr>
          <w:rFonts w:hint="eastAsia" w:cs="Times New Roman"/>
          <w:szCs w:val="21"/>
          <w:lang w:eastAsia="zh-CN"/>
        </w:rPr>
        <w:t>）</w:t>
      </w:r>
    </w:p>
    <w:p>
      <w:pPr>
        <w:pStyle w:val="12"/>
        <w:ind w:firstLine="0" w:firstLineChars="0"/>
        <w:jc w:val="right"/>
        <w:rPr>
          <w:rFonts w:hint="eastAsia" w:cs="Times New Roman"/>
          <w:szCs w:val="21"/>
          <w:lang w:eastAsia="zh-CN"/>
        </w:rPr>
      </w:pPr>
      <m:oMath>
        <m:sSub>
          <m:sSubPr>
            <m:ctrlPr>
              <w:rPr>
                <w:rFonts w:ascii="Cambria Math" w:hAnsi="Cambria Math" w:cs="Times New Roman"/>
                <w:i/>
              </w:rPr>
            </m:ctrlPr>
          </m:sSubPr>
          <m:e>
            <m:r>
              <m:rPr>
                <m:nor/>
              </m:rPr>
              <w:rPr>
                <w:rFonts w:ascii="Times New Roman" w:hAnsi="Times New Roman" w:cs="Times New Roman"/>
                <w:i/>
              </w:rPr>
              <m:t>C</m:t>
            </m:r>
            <m:ctrlPr>
              <w:rPr>
                <w:rFonts w:ascii="Cambria Math" w:hAnsi="Cambria Math" w:cs="Times New Roman"/>
                <w:i/>
              </w:rPr>
            </m:ctrlPr>
          </m:e>
          <m:sub>
            <m:r>
              <m:rPr>
                <m:nor/>
              </m:rPr>
              <w:rPr>
                <w:rFonts w:ascii="Times New Roman" w:hAnsi="Times New Roman" w:cs="Times New Roman"/>
                <w:i/>
              </w:rPr>
              <m:t>c</m:t>
            </m:r>
            <m:r>
              <m:rPr>
                <m:nor/>
              </m:rPr>
              <w:rPr>
                <w:rFonts w:ascii="Times New Roman" w:hAnsi="Times New Roman" w:cs="Times New Roman"/>
                <w:i/>
                <w:iCs w:val="0"/>
              </w:rPr>
              <m:t>y</m:t>
            </m:r>
            <m:r>
              <m:rPr>
                <m:nor/>
              </m:rPr>
              <w:rPr>
                <w:rFonts w:ascii="Times New Roman" w:hAnsi="Times New Roman" w:cs="Times New Roman"/>
                <w:b w:val="0"/>
                <w:i/>
                <w:iCs w:val="0"/>
              </w:rPr>
              <m:t>,</m:t>
            </m:r>
            <m:r>
              <m:rPr>
                <m:nor/>
              </m:rPr>
              <w:rPr>
                <w:rFonts w:hint="default" w:ascii="Times New Roman" w:hAnsi="Times New Roman" w:cs="Times New Roman"/>
                <w:b w:val="0"/>
                <w:i/>
                <w:iCs w:val="0"/>
                <w:lang w:val="en-US" w:eastAsia="zh-CN"/>
              </w:rPr>
              <m:t>rs</m:t>
            </m:r>
            <m:ctrlPr>
              <w:rPr>
                <w:rFonts w:ascii="Cambria Math" w:hAnsi="Cambria Math" w:cs="Times New Roman"/>
                <w:i/>
              </w:rPr>
            </m:ctrlPr>
          </m:sub>
        </m:sSub>
        <m:r>
          <m:rPr>
            <m:nor/>
            <m:sty m:val="p"/>
          </m:rPr>
          <w:rPr>
            <w:rFonts w:ascii="Times New Roman" w:hAnsi="Times New Roman" w:cs="Times New Roman"/>
            <w:b w:val="0"/>
            <w:i w:val="0"/>
          </w:rPr>
          <m:t>=</m:t>
        </m:r>
        <m:nary>
          <m:naryPr>
            <m:chr m:val="∑"/>
            <m:limLoc m:val="subSup"/>
            <m:ctrlPr>
              <w:rPr>
                <w:rFonts w:ascii="Cambria Math" w:hAnsi="Cambria Math" w:cs="Times New Roman"/>
                <w:i/>
              </w:rPr>
            </m:ctrlPr>
          </m:naryPr>
          <m:sub>
            <m:r>
              <m:rPr>
                <m:nor/>
                <m:sty m:val="p"/>
              </m:rPr>
              <w:rPr>
                <w:rFonts w:hint="default" w:ascii="Cambria Math" w:hAnsi="Cambria Math" w:cs="Times New Roman"/>
                <w:b w:val="0"/>
                <w:i w:val="0"/>
                <w:lang w:val="en-US" w:eastAsia="zh-CN"/>
              </w:rPr>
              <m:t>j</m:t>
            </m:r>
            <m:r>
              <m:rPr>
                <m:nor/>
                <m:sty m:val="p"/>
              </m:rPr>
              <w:rPr>
                <w:rFonts w:cs="Times New Roman"/>
                <w:b w:val="0"/>
                <w:i w:val="0"/>
              </w:rPr>
              <m:t>=1</m:t>
            </m:r>
            <m:ctrlPr>
              <w:rPr>
                <w:rFonts w:ascii="Cambria Math" w:hAnsi="Cambria Math" w:cs="Times New Roman"/>
                <w:i/>
              </w:rPr>
            </m:ctrlPr>
          </m:sub>
          <m:sup>
            <m:r>
              <m:rPr>
                <m:nor/>
              </m:rPr>
              <w:rPr>
                <w:rFonts w:cs="Times New Roman"/>
                <w:i/>
              </w:rPr>
              <m:t>m</m:t>
            </m:r>
            <m:ctrlPr>
              <w:rPr>
                <w:rFonts w:ascii="Cambria Math" w:hAnsi="Cambria Math" w:cs="Times New Roman"/>
                <w:i/>
              </w:rPr>
            </m:ctrlPr>
          </m:sup>
          <m:e>
            <m:sSub>
              <m:sSubPr>
                <m:ctrlPr>
                  <w:rPr>
                    <w:rFonts w:ascii="Cambria Math" w:hAnsi="Cambria Math" w:cs="Times New Roman"/>
                    <w:i/>
                  </w:rPr>
                </m:ctrlPr>
              </m:sSubPr>
              <m:e>
                <m:r>
                  <m:rPr/>
                  <w:rPr>
                    <w:rFonts w:hint="default" w:ascii="Cambria Math" w:hAnsi="Cambria Math" w:cs="Times New Roman"/>
                    <w:lang w:val="en-US" w:eastAsia="zh-CN"/>
                  </w:rPr>
                  <m:t>P</m:t>
                </m:r>
                <m:ctrlPr>
                  <w:rPr>
                    <w:rFonts w:ascii="Cambria Math" w:hAnsi="Cambria Math" w:cs="Times New Roman"/>
                    <w:i/>
                  </w:rPr>
                </m:ctrlPr>
              </m:e>
              <m:sub>
                <m:r>
                  <m:rPr>
                    <m:nor/>
                  </m:rPr>
                  <w:rPr>
                    <w:rFonts w:hint="default" w:ascii="Cambria Math" w:hAnsi="Cambria Math" w:cs="Times New Roman"/>
                    <w:i/>
                    <w:iCs/>
                    <w:lang w:val="en-US" w:eastAsia="zh-CN"/>
                  </w:rPr>
                  <m:t>cy,rs</m:t>
                </m:r>
                <m:r>
                  <m:rPr>
                    <m:nor/>
                  </m:rPr>
                  <w:rPr>
                    <w:rFonts w:ascii="Times New Roman" w:hAnsi="Times New Roman" w:cs="Times New Roman"/>
                    <w:b w:val="0"/>
                    <w:i/>
                    <w:iCs/>
                  </w:rPr>
                  <m:t>,</m:t>
                </m:r>
                <m:r>
                  <m:rPr>
                    <m:nor/>
                  </m:rPr>
                  <w:rPr>
                    <w:rFonts w:hint="default" w:ascii="Times New Roman" w:hAnsi="Times New Roman" w:cs="Times New Roman"/>
                    <w:b w:val="0"/>
                    <w:i/>
                    <w:iCs/>
                    <w:lang w:val="en-US" w:eastAsia="zh-CN"/>
                  </w:rPr>
                  <m:t>j</m:t>
                </m:r>
                <m:ctrlPr>
                  <w:rPr>
                    <w:rFonts w:ascii="Cambria Math" w:hAnsi="Cambria Math" w:cs="Times New Roman"/>
                    <w:i/>
                  </w:rPr>
                </m:ctrlPr>
              </m:sub>
            </m:sSub>
            <m:r>
              <m:rPr>
                <m:nor/>
                <m:sty m:val="p"/>
              </m:rPr>
              <w:rPr>
                <w:rFonts w:hint="eastAsia" w:ascii="Times New Roman" w:hAnsi="Times New Roman" w:cs="Times New Roman"/>
                <w:b w:val="0"/>
                <w:i w:val="0"/>
              </w:rPr>
              <m:t>×</m:t>
            </m:r>
            <m:r>
              <m:rPr>
                <m:nor/>
              </m:rPr>
              <w:rPr>
                <w:rFonts w:ascii="Times New Roman" w:hAnsi="Times New Roman" w:cs="Times New Roman"/>
                <w:i/>
              </w:rPr>
              <m:t>E</m:t>
            </m:r>
            <m:sSub>
              <m:sSubPr>
                <m:ctrlPr>
                  <w:rPr>
                    <w:rFonts w:ascii="Cambria Math" w:hAnsi="Cambria Math" w:cs="Times New Roman"/>
                    <w:i/>
                  </w:rPr>
                </m:ctrlPr>
              </m:sSubPr>
              <m:e>
                <m:r>
                  <m:rPr>
                    <m:nor/>
                  </m:rPr>
                  <w:rPr>
                    <w:rFonts w:ascii="Times New Roman" w:hAnsi="Times New Roman" w:cs="Times New Roman"/>
                    <w:i/>
                  </w:rPr>
                  <m:t>F</m:t>
                </m:r>
                <m:ctrlPr>
                  <w:rPr>
                    <w:rFonts w:ascii="Cambria Math" w:hAnsi="Cambria Math" w:cs="Times New Roman"/>
                    <w:i/>
                  </w:rPr>
                </m:ctrlPr>
              </m:e>
              <m:sub>
                <m:r>
                  <m:rPr>
                    <m:nor/>
                  </m:rPr>
                  <w:rPr>
                    <w:rFonts w:hint="default" w:ascii="Cambria Math" w:hAnsi="Cambria Math" w:cs="Times New Roman"/>
                    <w:i/>
                    <w:iCs/>
                    <w:lang w:val="en-US" w:eastAsia="zh-CN"/>
                  </w:rPr>
                  <m:t>rs</m:t>
                </m:r>
                <m:r>
                  <m:rPr>
                    <m:nor/>
                  </m:rPr>
                  <w:rPr>
                    <w:rFonts w:ascii="Times New Roman" w:hAnsi="Times New Roman" w:cs="Times New Roman"/>
                    <w:b w:val="0"/>
                    <w:i/>
                    <w:iCs/>
                  </w:rPr>
                  <m:t>,</m:t>
                </m:r>
                <m:r>
                  <m:rPr>
                    <m:nor/>
                  </m:rPr>
                  <w:rPr>
                    <w:rFonts w:hint="default" w:ascii="Times New Roman" w:hAnsi="Times New Roman" w:cs="Times New Roman"/>
                    <w:b w:val="0"/>
                    <w:i/>
                    <w:iCs/>
                    <w:lang w:val="en-US" w:eastAsia="zh-CN"/>
                  </w:rPr>
                  <m:t>j</m:t>
                </m:r>
                <m:ctrlPr>
                  <w:rPr>
                    <w:rFonts w:ascii="Cambria Math" w:hAnsi="Cambria Math" w:cs="Times New Roman"/>
                    <w:i/>
                  </w:rPr>
                </m:ctrlPr>
              </m:sub>
            </m:sSub>
            <m:ctrlPr>
              <w:rPr>
                <w:rFonts w:ascii="Cambria Math" w:hAnsi="Cambria Math" w:cs="Times New Roman"/>
                <w:i/>
              </w:rPr>
            </m:ctrlPr>
          </m:e>
        </m:nary>
      </m:oMath>
      <w:r>
        <w:rPr>
          <w:rFonts w:cs="Times New Roman"/>
        </w:rPr>
        <w:t xml:space="preserve"> </w:t>
      </w:r>
      <w:r>
        <w:rPr>
          <w:rFonts w:hint="eastAsia" w:cs="Times New Roman"/>
        </w:rPr>
        <w:t xml:space="preserve">                 </w:t>
      </w:r>
      <w:r>
        <w:rPr>
          <w:rFonts w:hint="eastAsia" w:cs="Times New Roman"/>
          <w:szCs w:val="21"/>
          <w:lang w:eastAsia="zh-CN"/>
        </w:rPr>
        <w:t>（</w:t>
      </w:r>
      <w:r>
        <w:rPr>
          <w:rFonts w:cs="Times New Roman"/>
          <w:szCs w:val="21"/>
        </w:rPr>
        <w:t>6.</w:t>
      </w:r>
      <w:r>
        <w:rPr>
          <w:rFonts w:hint="eastAsia" w:cs="Times New Roman"/>
          <w:szCs w:val="21"/>
          <w:lang w:val="en-US" w:eastAsia="zh-CN"/>
        </w:rPr>
        <w:t>0.</w:t>
      </w:r>
      <w:r>
        <w:rPr>
          <w:rFonts w:cs="Times New Roman"/>
          <w:szCs w:val="21"/>
        </w:rPr>
        <w:t>2</w:t>
      </w:r>
      <w:r>
        <w:rPr>
          <w:rFonts w:hint="eastAsia" w:cs="Times New Roman"/>
          <w:szCs w:val="21"/>
          <w:lang w:val="en-US" w:eastAsia="zh-CN"/>
        </w:rPr>
        <w:t>-7</w:t>
      </w:r>
      <w:r>
        <w:rPr>
          <w:rFonts w:hint="eastAsia" w:cs="Times New Roman"/>
          <w:szCs w:val="21"/>
          <w:lang w:eastAsia="zh-CN"/>
        </w:rPr>
        <w:t>）</w:t>
      </w:r>
    </w:p>
    <w:p>
      <w:pPr>
        <w:ind w:firstLine="0" w:firstLineChars="0"/>
        <w:rPr>
          <w:szCs w:val="21"/>
        </w:rPr>
      </w:pPr>
      <w:r>
        <w:rPr>
          <w:rFonts w:cs="Times New Roman"/>
        </w:rPr>
        <w:t>式中：</w:t>
      </w:r>
      <w:r>
        <w:rPr>
          <w:rFonts w:hint="eastAsia" w:cs="Times New Roman"/>
          <w:lang w:val="en-US" w:eastAsia="zh-CN"/>
        </w:rPr>
        <w:t xml:space="preserve"> </w:t>
      </w:r>
      <m:oMath>
        <m:sSub>
          <m:sSubPr>
            <m:ctrlPr>
              <w:rPr>
                <w:rFonts w:ascii="Cambria Math" w:hAnsi="Cambria Math"/>
                <w:i/>
              </w:rPr>
            </m:ctrlPr>
          </m:sSubPr>
          <m:e>
            <m:r>
              <m:rPr>
                <m:nor/>
              </m:rPr>
              <w:rPr>
                <w:rFonts w:ascii="Cambria Math"/>
                <w:i/>
              </w:rPr>
              <m:t>C</m:t>
            </m:r>
            <m:ctrlPr>
              <w:rPr>
                <w:rFonts w:ascii="Cambria Math" w:hAnsi="Cambria Math"/>
                <w:i/>
              </w:rPr>
            </m:ctrlPr>
          </m:e>
          <m:sub>
            <m:r>
              <m:rPr>
                <m:nor/>
              </m:rPr>
              <w:rPr>
                <w:rFonts w:hint="eastAsia" w:ascii="Cambria Math" w:hAnsi="Cambria Math"/>
                <w:i/>
              </w:rPr>
              <m:t>cy</m:t>
            </m:r>
            <m:r>
              <m:rPr>
                <m:nor/>
              </m:rPr>
              <w:rPr>
                <w:rFonts w:ascii="Cambria Math"/>
                <w:i/>
              </w:rPr>
              <m:t>,zj</m:t>
            </m:r>
            <m:ctrlPr>
              <w:rPr>
                <w:rFonts w:ascii="Cambria Math" w:hAnsi="Cambria Math"/>
                <w:i/>
              </w:rPr>
            </m:ctrlPr>
          </m:sub>
        </m:sSub>
      </m:oMath>
      <w:r>
        <w:rPr>
          <w:rFonts w:hint="eastAsia" w:eastAsia="楷体" w:cs="Times New Roman"/>
          <w:color w:val="000000" w:themeColor="text1"/>
          <w:lang w:val="en-US" w:eastAsia="zh-CN"/>
          <w14:textFill>
            <w14:solidFill>
              <w14:schemeClr w14:val="tx1"/>
            </w14:solidFill>
          </w14:textFill>
        </w:rPr>
        <w:t xml:space="preserve"> </w:t>
      </w:r>
      <w:r>
        <w:rPr>
          <w:rFonts w:cs="Times New Roman"/>
        </w:rPr>
        <w:t>——</w:t>
      </w:r>
      <w:r>
        <w:rPr>
          <w:rFonts w:hint="eastAsia" w:cs="Times New Roman"/>
        </w:rPr>
        <w:t xml:space="preserve"> </w:t>
      </w:r>
      <w:r>
        <w:rPr>
          <w:rFonts w:hint="eastAsia" w:ascii="Cambria Math" w:hAnsi="Cambria Math"/>
          <w:iCs/>
          <w:lang w:eastAsia="zh-CN"/>
        </w:rPr>
        <w:t>厨余垃圾处理</w:t>
      </w:r>
      <w:r>
        <w:rPr>
          <w:rFonts w:hint="eastAsia" w:cs="Times New Roman"/>
          <w:lang w:val="en-US" w:eastAsia="zh-CN"/>
        </w:rPr>
        <w:t>过程产生的</w:t>
      </w:r>
      <w:r>
        <w:rPr>
          <w:rFonts w:cs="Times New Roman"/>
        </w:rPr>
        <w:t>直接</w:t>
      </w:r>
      <w:r>
        <w:rPr>
          <w:rFonts w:hint="eastAsia" w:cs="Times New Roman"/>
          <w:lang w:eastAsia="zh-CN"/>
        </w:rPr>
        <w:t>碳排放量</w:t>
      </w:r>
      <w:r>
        <w:rPr>
          <w:rFonts w:cs="Times New Roman"/>
        </w:rPr>
        <w:t>（kgCO</w:t>
      </w:r>
      <w:r>
        <w:rPr>
          <w:rFonts w:cs="Times New Roman"/>
          <w:vertAlign w:val="subscript"/>
        </w:rPr>
        <w:t>2</w:t>
      </w:r>
      <w:r>
        <w:rPr>
          <w:rFonts w:cs="Times New Roman"/>
        </w:rPr>
        <w:t>e）；</w:t>
      </w:r>
    </w:p>
    <w:p>
      <w:pPr>
        <w:pStyle w:val="12"/>
        <w:ind w:firstLine="720" w:firstLineChars="300"/>
        <w:rPr>
          <w:rFonts w:cs="Times New Roman"/>
        </w:rPr>
      </w:pPr>
      <m:oMath>
        <m:sSub>
          <m:sSubPr>
            <m:ctrlPr>
              <w:rPr>
                <w:rFonts w:ascii="Cambria Math" w:hAnsi="Cambria Math"/>
                <w:i/>
              </w:rPr>
            </m:ctrlPr>
          </m:sSubPr>
          <m:e>
            <m:r>
              <m:rPr>
                <m:nor/>
              </m:rPr>
              <w:rPr>
                <w:rFonts w:ascii="Cambria Math"/>
                <w:i/>
              </w:rPr>
              <m:t>C</m:t>
            </m:r>
            <m:ctrlPr>
              <w:rPr>
                <w:rFonts w:ascii="Cambria Math" w:hAnsi="Cambria Math"/>
                <w:i/>
              </w:rPr>
            </m:ctrlPr>
          </m:e>
          <m:sub>
            <m:r>
              <m:rPr>
                <m:nor/>
              </m:rPr>
              <w:rPr>
                <w:rFonts w:hint="eastAsia" w:ascii="Cambria Math" w:hAnsi="Cambria Math"/>
                <w:i/>
              </w:rPr>
              <m:t>cy</m:t>
            </m:r>
            <m:r>
              <m:rPr>
                <m:nor/>
              </m:rPr>
              <w:rPr>
                <w:rFonts w:ascii="Cambria Math"/>
                <w:i/>
              </w:rPr>
              <m:t>,C</m:t>
            </m:r>
            <m:sSub>
              <m:sSubPr>
                <m:ctrlPr>
                  <w:rPr>
                    <w:rFonts w:ascii="Cambria Math" w:hAnsi="Cambria Math"/>
                    <w:i/>
                  </w:rPr>
                </m:ctrlPr>
              </m:sSubPr>
              <m:e>
                <m:r>
                  <m:rPr>
                    <m:nor/>
                  </m:rPr>
                  <w:rPr>
                    <w:rFonts w:ascii="Cambria Math"/>
                    <w:i/>
                  </w:rPr>
                  <m:t>H</m:t>
                </m:r>
                <m:ctrlPr>
                  <w:rPr>
                    <w:rFonts w:ascii="Cambria Math" w:hAnsi="Cambria Math"/>
                    <w:i/>
                  </w:rPr>
                </m:ctrlPr>
              </m:e>
              <m:sub>
                <m:r>
                  <m:rPr/>
                  <w:rPr>
                    <w:rFonts w:ascii="Cambria Math"/>
                  </w:rPr>
                  <m:t>4</m:t>
                </m:r>
                <m:ctrlPr>
                  <w:rPr>
                    <w:rFonts w:ascii="Cambria Math" w:hAnsi="Cambria Math"/>
                    <w:i/>
                  </w:rPr>
                </m:ctrlPr>
              </m:sub>
            </m:sSub>
            <m:ctrlPr>
              <w:rPr>
                <w:rFonts w:ascii="Cambria Math" w:hAnsi="Cambria Math"/>
                <w:i/>
              </w:rPr>
            </m:ctrlPr>
          </m:sub>
        </m:sSub>
      </m:oMath>
      <w:r>
        <w:rPr>
          <w:rFonts w:hint="eastAsia" w:cs="Times New Roman"/>
          <w:lang w:val="en-US" w:eastAsia="zh-CN"/>
        </w:rPr>
        <w:t xml:space="preserve"> </w:t>
      </w:r>
      <w:r>
        <w:rPr>
          <w:rFonts w:cs="Times New Roman"/>
        </w:rPr>
        <w:t>——</w:t>
      </w:r>
      <w:r>
        <w:rPr>
          <w:rFonts w:hint="eastAsia" w:cs="Times New Roman"/>
        </w:rPr>
        <w:t xml:space="preserve"> </w:t>
      </w:r>
      <w:r>
        <w:rPr>
          <w:rFonts w:ascii="Cambria Math" w:hAnsi="Cambria Math"/>
          <w:iCs/>
        </w:rPr>
        <w:t>厨余垃圾</w:t>
      </w:r>
      <w:r>
        <w:rPr>
          <w:rFonts w:hint="eastAsia" w:ascii="Cambria Math" w:hAnsi="Cambria Math"/>
          <w:iCs/>
        </w:rPr>
        <w:t>处理</w:t>
      </w:r>
      <w:r>
        <w:rPr>
          <w:rFonts w:hint="eastAsia" w:cs="Times New Roman"/>
        </w:rPr>
        <w:t>过程中逸散的</w:t>
      </w:r>
      <w:r>
        <w:rPr>
          <w:rFonts w:cs="Times New Roman"/>
          <w:szCs w:val="28"/>
        </w:rPr>
        <w:t>CH</w:t>
      </w:r>
      <w:r>
        <w:rPr>
          <w:rFonts w:cs="Times New Roman"/>
          <w:szCs w:val="28"/>
          <w:vertAlign w:val="subscript"/>
        </w:rPr>
        <w:t>4</w:t>
      </w:r>
      <w:r>
        <w:rPr>
          <w:rFonts w:cs="Times New Roman"/>
          <w:color w:val="auto"/>
        </w:rPr>
        <w:t>产生的</w:t>
      </w:r>
      <w:r>
        <w:rPr>
          <w:rFonts w:cs="Times New Roman"/>
        </w:rPr>
        <w:t>碳排放量（kgCO</w:t>
      </w:r>
      <w:r>
        <w:rPr>
          <w:rFonts w:cs="Times New Roman"/>
          <w:vertAlign w:val="subscript"/>
        </w:rPr>
        <w:t>2</w:t>
      </w:r>
      <w:r>
        <w:rPr>
          <w:rFonts w:cs="Times New Roman"/>
        </w:rPr>
        <w:t>e）；</w:t>
      </w:r>
    </w:p>
    <w:p>
      <w:pPr>
        <w:pStyle w:val="12"/>
        <w:ind w:left="2263" w:leftChars="243" w:hanging="1680" w:hangingChars="700"/>
        <w:rPr>
          <w:rFonts w:cs="Times New Roman"/>
        </w:rPr>
      </w:pPr>
      <m:oMath>
        <m:sSub>
          <m:sSubPr>
            <m:ctrlPr>
              <w:rPr>
                <w:rFonts w:ascii="Cambria Math" w:hAnsi="Cambria Math"/>
                <w:i/>
              </w:rPr>
            </m:ctrlPr>
          </m:sSubPr>
          <m:e>
            <m:r>
              <m:rPr>
                <m:nor/>
              </m:rPr>
              <w:rPr>
                <w:rFonts w:ascii="Cambria Math"/>
                <w:i/>
              </w:rPr>
              <m:t>C</m:t>
            </m:r>
            <m:ctrlPr>
              <w:rPr>
                <w:rFonts w:ascii="Cambria Math" w:hAnsi="Cambria Math"/>
                <w:i/>
              </w:rPr>
            </m:ctrlPr>
          </m:e>
          <m:sub>
            <m:r>
              <m:rPr>
                <m:nor/>
              </m:rPr>
              <w:rPr>
                <w:rFonts w:ascii="Cambria Math" w:hAnsi="Cambria Math"/>
                <w:i/>
              </w:rPr>
              <m:t>cy</m:t>
            </m:r>
            <m:r>
              <m:rPr>
                <m:nor/>
              </m:rPr>
              <w:rPr>
                <w:rFonts w:ascii="Cambria Math"/>
                <w:i/>
              </w:rPr>
              <m:t>,</m:t>
            </m:r>
            <m:sSub>
              <m:sSubPr>
                <m:ctrlPr>
                  <w:rPr>
                    <w:rFonts w:ascii="Cambria Math" w:hAnsi="Cambria Math"/>
                    <w:i/>
                  </w:rPr>
                </m:ctrlPr>
              </m:sSubPr>
              <m:e>
                <m:r>
                  <m:rPr/>
                  <w:rPr>
                    <w:rFonts w:ascii="Cambria Math"/>
                  </w:rPr>
                  <m:t>N</m:t>
                </m:r>
                <m:ctrlPr>
                  <w:rPr>
                    <w:rFonts w:ascii="Cambria Math" w:hAnsi="Cambria Math"/>
                    <w:i/>
                  </w:rPr>
                </m:ctrlPr>
              </m:e>
              <m:sub>
                <m:r>
                  <m:rPr/>
                  <w:rPr>
                    <w:rFonts w:ascii="Cambria Math"/>
                  </w:rPr>
                  <m:t>2</m:t>
                </m:r>
                <m:ctrlPr>
                  <w:rPr>
                    <w:rFonts w:ascii="Cambria Math" w:hAnsi="Cambria Math"/>
                    <w:i/>
                  </w:rPr>
                </m:ctrlPr>
              </m:sub>
            </m:sSub>
            <m:r>
              <m:rPr/>
              <w:rPr>
                <w:rFonts w:ascii="Cambria Math"/>
              </w:rPr>
              <m:t>O</m:t>
            </m:r>
            <m:ctrlPr>
              <w:rPr>
                <w:rFonts w:ascii="Cambria Math" w:hAnsi="Cambria Math"/>
                <w:i/>
              </w:rPr>
            </m:ctrlPr>
          </m:sub>
        </m:sSub>
      </m:oMath>
      <w:r>
        <w:rPr>
          <w:rFonts w:cs="Times New Roman"/>
        </w:rPr>
        <w:tab/>
      </w:r>
      <w:r>
        <w:rPr>
          <w:rFonts w:cs="Times New Roman"/>
        </w:rPr>
        <w:t>——</w:t>
      </w:r>
      <w:r>
        <w:rPr>
          <w:rFonts w:hint="eastAsia" w:cs="Times New Roman"/>
        </w:rPr>
        <w:t xml:space="preserve"> </w:t>
      </w:r>
      <w:r>
        <w:rPr>
          <w:rFonts w:ascii="Cambria Math" w:hAnsi="Cambria Math"/>
          <w:iCs/>
        </w:rPr>
        <w:t>厨余垃圾</w:t>
      </w:r>
      <w:r>
        <w:rPr>
          <w:rFonts w:hint="eastAsia" w:ascii="Cambria Math" w:hAnsi="Cambria Math"/>
          <w:iCs/>
        </w:rPr>
        <w:t>处理</w:t>
      </w:r>
      <w:r>
        <w:rPr>
          <w:rFonts w:hint="eastAsia" w:cs="Times New Roman"/>
        </w:rPr>
        <w:t>过程中逸散的</w:t>
      </w:r>
      <w:r>
        <w:rPr>
          <w:rFonts w:cs="Times New Roman"/>
          <w:szCs w:val="28"/>
        </w:rPr>
        <w:t>N</w:t>
      </w:r>
      <w:r>
        <w:rPr>
          <w:rFonts w:cs="Times New Roman"/>
          <w:szCs w:val="28"/>
          <w:vertAlign w:val="subscript"/>
        </w:rPr>
        <w:t>2</w:t>
      </w:r>
      <w:r>
        <w:rPr>
          <w:rFonts w:cs="Times New Roman"/>
          <w:szCs w:val="28"/>
        </w:rPr>
        <w:t>O</w:t>
      </w:r>
      <w:r>
        <w:rPr>
          <w:rFonts w:cs="Times New Roman"/>
          <w:color w:val="auto"/>
        </w:rPr>
        <w:t>产生的</w:t>
      </w:r>
      <w:r>
        <w:rPr>
          <w:rFonts w:cs="Times New Roman"/>
        </w:rPr>
        <w:t>碳排放量（kgCO</w:t>
      </w:r>
      <w:r>
        <w:rPr>
          <w:rFonts w:cs="Times New Roman"/>
          <w:vertAlign w:val="subscript"/>
        </w:rPr>
        <w:t>2</w:t>
      </w:r>
      <w:r>
        <w:rPr>
          <w:rFonts w:cs="Times New Roman"/>
        </w:rPr>
        <w:t>e）；</w:t>
      </w:r>
    </w:p>
    <w:p>
      <w:pPr>
        <w:pStyle w:val="12"/>
        <w:ind w:firstLine="720" w:firstLineChars="300"/>
        <w:rPr>
          <w:rFonts w:cs="Times New Roman"/>
        </w:rPr>
      </w:pPr>
      <m:oMath>
        <m:sSub>
          <m:sSubPr>
            <m:ctrlPr>
              <w:rPr>
                <w:rFonts w:ascii="Cambria Math" w:hAnsi="Cambria Math"/>
                <w:i/>
              </w:rPr>
            </m:ctrlPr>
          </m:sSubPr>
          <m:e>
            <m:r>
              <m:rPr>
                <m:nor/>
              </m:rPr>
              <w:rPr>
                <w:rFonts w:ascii="Cambria Math"/>
                <w:i/>
              </w:rPr>
              <m:t>C</m:t>
            </m:r>
            <m:ctrlPr>
              <w:rPr>
                <w:rFonts w:ascii="Cambria Math" w:hAnsi="Cambria Math"/>
                <w:i/>
              </w:rPr>
            </m:ctrlPr>
          </m:e>
          <m:sub>
            <m:r>
              <m:rPr/>
              <w:rPr>
                <w:rFonts w:ascii="Cambria Math" w:hAnsi="Cambria Math"/>
              </w:rPr>
              <m:t>cy</m:t>
            </m:r>
            <m:r>
              <m:rPr/>
              <w:rPr>
                <w:rFonts w:ascii="Cambria Math"/>
              </w:rPr>
              <m:t>,</m:t>
            </m:r>
            <m:r>
              <m:rPr/>
              <w:rPr>
                <w:rFonts w:hint="default" w:ascii="Cambria Math"/>
                <w:lang w:val="en-US" w:eastAsia="zh-CN"/>
              </w:rPr>
              <m:t>rs</m:t>
            </m:r>
            <m:ctrlPr>
              <w:rPr>
                <w:rFonts w:ascii="Cambria Math" w:hAnsi="Cambria Math"/>
                <w:i/>
              </w:rPr>
            </m:ctrlPr>
          </m:sub>
        </m:sSub>
      </m:oMath>
      <w:r>
        <w:rPr>
          <w:rFonts w:hint="eastAsia" w:cs="Times New Roman"/>
          <w:lang w:val="en-US" w:eastAsia="zh-CN"/>
        </w:rPr>
        <w:t xml:space="preserve"> </w:t>
      </w:r>
      <w:r>
        <w:rPr>
          <w:rFonts w:cs="Times New Roman"/>
        </w:rPr>
        <w:t>——</w:t>
      </w:r>
      <w:r>
        <w:rPr>
          <w:rFonts w:hint="eastAsia" w:cs="Times New Roman"/>
        </w:rPr>
        <w:t xml:space="preserve"> </w:t>
      </w:r>
      <w:r>
        <w:rPr>
          <w:rFonts w:cs="Times New Roman"/>
        </w:rPr>
        <w:t>燃料燃烧产生的碳排放量（kgCO</w:t>
      </w:r>
      <w:r>
        <w:rPr>
          <w:rFonts w:cs="Times New Roman"/>
          <w:vertAlign w:val="subscript"/>
        </w:rPr>
        <w:t>2</w:t>
      </w:r>
      <w:r>
        <w:rPr>
          <w:rFonts w:cs="Times New Roman"/>
        </w:rPr>
        <w:t>e）；</w:t>
      </w:r>
    </w:p>
    <w:p>
      <w:pPr>
        <w:pStyle w:val="12"/>
        <w:rPr>
          <w:rFonts w:cs="Times New Roman"/>
        </w:rPr>
      </w:pPr>
      <m:oMath>
        <m:sSub>
          <m:sSubPr>
            <m:ctrlPr>
              <w:rPr>
                <w:rFonts w:ascii="Cambria Math" w:hAnsi="Cambria Math"/>
                <w:i/>
              </w:rPr>
            </m:ctrlPr>
          </m:sSubPr>
          <m:e>
            <m:r>
              <m:rPr>
                <m:nor/>
              </m:rPr>
              <w:rPr>
                <w:rFonts w:ascii="Cambria Math"/>
                <w:i/>
              </w:rPr>
              <m:t>C</m:t>
            </m:r>
            <m:ctrlPr>
              <w:rPr>
                <w:rFonts w:ascii="Cambria Math" w:hAnsi="Cambria Math"/>
                <w:i/>
              </w:rPr>
            </m:ctrlPr>
          </m:e>
          <m:sub>
            <m:r>
              <m:rPr>
                <m:nor/>
              </m:rPr>
              <w:rPr>
                <w:rFonts w:hint="eastAsia" w:ascii="Cambria Math" w:hAnsi="Cambria Math"/>
                <w:i/>
              </w:rPr>
              <m:t>cy</m:t>
            </m:r>
            <m:r>
              <m:rPr>
                <m:nor/>
              </m:rPr>
              <w:rPr>
                <w:rFonts w:ascii="Cambria Math"/>
                <w:i/>
              </w:rPr>
              <m:t>,A,C</m:t>
            </m:r>
            <m:sSub>
              <m:sSubPr>
                <m:ctrlPr>
                  <w:rPr>
                    <w:rFonts w:ascii="Cambria Math" w:hAnsi="Cambria Math"/>
                    <w:i/>
                  </w:rPr>
                </m:ctrlPr>
              </m:sSubPr>
              <m:e>
                <m:r>
                  <m:rPr>
                    <m:nor/>
                  </m:rPr>
                  <w:rPr>
                    <w:rFonts w:ascii="Cambria Math"/>
                    <w:i/>
                  </w:rPr>
                  <m:t>H</m:t>
                </m:r>
                <m:ctrlPr>
                  <w:rPr>
                    <w:rFonts w:ascii="Cambria Math" w:hAnsi="Cambria Math"/>
                    <w:i/>
                  </w:rPr>
                </m:ctrlPr>
              </m:e>
              <m:sub>
                <m:r>
                  <m:rPr/>
                  <w:rPr>
                    <w:rFonts w:ascii="Cambria Math"/>
                  </w:rPr>
                  <m:t>4</m:t>
                </m:r>
                <m:ctrlPr>
                  <w:rPr>
                    <w:rFonts w:ascii="Cambria Math" w:hAnsi="Cambria Math"/>
                    <w:i/>
                  </w:rPr>
                </m:ctrlPr>
              </m:sub>
            </m:sSub>
            <m:ctrlPr>
              <w:rPr>
                <w:rFonts w:ascii="Cambria Math" w:hAnsi="Cambria Math"/>
                <w:i/>
              </w:rPr>
            </m:ctrlPr>
          </m:sub>
        </m:sSub>
      </m:oMath>
      <w:r>
        <w:rPr>
          <w:rFonts w:hint="eastAsia" w:cs="Times New Roman"/>
          <w:lang w:val="en-US" w:eastAsia="zh-CN"/>
        </w:rPr>
        <w:t xml:space="preserve"> </w:t>
      </w:r>
      <w:r>
        <w:rPr>
          <w:rFonts w:cs="Times New Roman"/>
        </w:rPr>
        <w:t>——</w:t>
      </w:r>
      <w:r>
        <w:rPr>
          <w:rFonts w:hint="eastAsia" w:cs="Times New Roman"/>
        </w:rPr>
        <w:t xml:space="preserve"> </w:t>
      </w:r>
      <w:r>
        <w:rPr>
          <w:rFonts w:hint="eastAsia" w:ascii="Cambria Math" w:hAnsi="Cambria Math"/>
          <w:iCs/>
        </w:rPr>
        <w:t>厌氧消化</w:t>
      </w:r>
      <w:r>
        <w:rPr>
          <w:rFonts w:hint="eastAsia" w:cs="Times New Roman"/>
        </w:rPr>
        <w:t>过程中逸散的</w:t>
      </w:r>
      <w:r>
        <w:rPr>
          <w:rFonts w:cs="Times New Roman"/>
          <w:szCs w:val="28"/>
        </w:rPr>
        <w:t>CH</w:t>
      </w:r>
      <w:r>
        <w:rPr>
          <w:rFonts w:cs="Times New Roman"/>
          <w:szCs w:val="28"/>
          <w:vertAlign w:val="subscript"/>
        </w:rPr>
        <w:t>4</w:t>
      </w:r>
      <w:r>
        <w:rPr>
          <w:rFonts w:cs="Times New Roman"/>
          <w:color w:val="auto"/>
        </w:rPr>
        <w:t>产生的</w:t>
      </w:r>
      <w:r>
        <w:rPr>
          <w:rFonts w:cs="Times New Roman"/>
        </w:rPr>
        <w:t>碳排放量（kgCO</w:t>
      </w:r>
      <w:r>
        <w:rPr>
          <w:rFonts w:cs="Times New Roman"/>
          <w:vertAlign w:val="subscript"/>
        </w:rPr>
        <w:t>2</w:t>
      </w:r>
      <w:r>
        <w:rPr>
          <w:rFonts w:cs="Times New Roman"/>
        </w:rPr>
        <w:t>e）；</w:t>
      </w:r>
    </w:p>
    <w:p>
      <w:pPr>
        <w:pStyle w:val="12"/>
        <w:rPr>
          <w:rFonts w:cs="Times New Roman"/>
        </w:rPr>
      </w:pPr>
      <m:oMath>
        <m:sSub>
          <m:sSubPr>
            <m:ctrlPr>
              <w:rPr>
                <w:rFonts w:ascii="Cambria Math" w:hAnsi="Cambria Math"/>
                <w:i/>
              </w:rPr>
            </m:ctrlPr>
          </m:sSubPr>
          <m:e>
            <m:r>
              <m:rPr>
                <m:nor/>
              </m:rPr>
              <w:rPr>
                <w:rFonts w:ascii="Cambria Math"/>
                <w:i/>
              </w:rPr>
              <m:t>C</m:t>
            </m:r>
            <m:ctrlPr>
              <w:rPr>
                <w:rFonts w:ascii="Cambria Math" w:hAnsi="Cambria Math"/>
                <w:i/>
              </w:rPr>
            </m:ctrlPr>
          </m:e>
          <m:sub>
            <m:r>
              <m:rPr>
                <m:nor/>
              </m:rPr>
              <w:rPr>
                <w:rFonts w:hint="eastAsia" w:ascii="Cambria Math" w:hAnsi="Cambria Math"/>
                <w:i/>
              </w:rPr>
              <m:t>cy</m:t>
            </m:r>
            <m:r>
              <m:rPr>
                <m:nor/>
              </m:rPr>
              <w:rPr>
                <w:rFonts w:ascii="Cambria Math"/>
                <w:i/>
              </w:rPr>
              <m:t>,B,C</m:t>
            </m:r>
            <m:sSub>
              <m:sSubPr>
                <m:ctrlPr>
                  <w:rPr>
                    <w:rFonts w:ascii="Cambria Math" w:hAnsi="Cambria Math"/>
                    <w:i/>
                  </w:rPr>
                </m:ctrlPr>
              </m:sSubPr>
              <m:e>
                <m:r>
                  <m:rPr>
                    <m:nor/>
                  </m:rPr>
                  <w:rPr>
                    <w:rFonts w:ascii="Cambria Math"/>
                    <w:i/>
                  </w:rPr>
                  <m:t>H</m:t>
                </m:r>
                <m:ctrlPr>
                  <w:rPr>
                    <w:rFonts w:ascii="Cambria Math" w:hAnsi="Cambria Math"/>
                    <w:i/>
                  </w:rPr>
                </m:ctrlPr>
              </m:e>
              <m:sub>
                <m:r>
                  <m:rPr/>
                  <w:rPr>
                    <w:rFonts w:ascii="Cambria Math"/>
                  </w:rPr>
                  <m:t>4</m:t>
                </m:r>
                <m:ctrlPr>
                  <w:rPr>
                    <w:rFonts w:ascii="Cambria Math" w:hAnsi="Cambria Math"/>
                    <w:i/>
                  </w:rPr>
                </m:ctrlPr>
              </m:sub>
            </m:sSub>
            <m:ctrlPr>
              <w:rPr>
                <w:rFonts w:ascii="Cambria Math" w:hAnsi="Cambria Math"/>
                <w:i/>
              </w:rPr>
            </m:ctrlPr>
          </m:sub>
        </m:sSub>
      </m:oMath>
      <w:r>
        <w:rPr>
          <w:rFonts w:hint="eastAsia" w:cs="Times New Roman"/>
          <w:lang w:val="en-US" w:eastAsia="zh-CN"/>
        </w:rPr>
        <w:t xml:space="preserve"> </w:t>
      </w:r>
      <w:r>
        <w:rPr>
          <w:rFonts w:cs="Times New Roman"/>
        </w:rPr>
        <w:t>——</w:t>
      </w:r>
      <w:r>
        <w:rPr>
          <w:rFonts w:hint="eastAsia" w:cs="Times New Roman"/>
        </w:rPr>
        <w:t xml:space="preserve"> </w:t>
      </w:r>
      <w:r>
        <w:rPr>
          <w:rFonts w:hint="eastAsia" w:ascii="Cambria Math" w:hAnsi="Cambria Math"/>
          <w:iCs/>
        </w:rPr>
        <w:t>好氧堆肥</w:t>
      </w:r>
      <w:r>
        <w:rPr>
          <w:rFonts w:hint="eastAsia" w:cs="Times New Roman"/>
        </w:rPr>
        <w:t>过程中逸散的</w:t>
      </w:r>
      <w:r>
        <w:rPr>
          <w:rFonts w:cs="Times New Roman"/>
          <w:szCs w:val="28"/>
        </w:rPr>
        <w:t>CH</w:t>
      </w:r>
      <w:r>
        <w:rPr>
          <w:rFonts w:cs="Times New Roman"/>
          <w:szCs w:val="28"/>
          <w:vertAlign w:val="subscript"/>
        </w:rPr>
        <w:t>4</w:t>
      </w:r>
      <w:r>
        <w:rPr>
          <w:rFonts w:cs="Times New Roman"/>
          <w:color w:val="auto"/>
        </w:rPr>
        <w:t>产生的</w:t>
      </w:r>
      <w:r>
        <w:rPr>
          <w:rFonts w:cs="Times New Roman"/>
        </w:rPr>
        <w:t>碳排放量（kgCO</w:t>
      </w:r>
      <w:r>
        <w:rPr>
          <w:rFonts w:cs="Times New Roman"/>
          <w:vertAlign w:val="subscript"/>
        </w:rPr>
        <w:t>2</w:t>
      </w:r>
      <w:r>
        <w:rPr>
          <w:rFonts w:cs="Times New Roman"/>
        </w:rPr>
        <w:t>e）；</w:t>
      </w:r>
    </w:p>
    <w:p>
      <w:pPr>
        <w:pStyle w:val="12"/>
        <w:keepNext w:val="0"/>
        <w:keepLines w:val="0"/>
        <w:pageBreakBefore w:val="0"/>
        <w:widowControl w:val="0"/>
        <w:kinsoku/>
        <w:wordWrap/>
        <w:overflowPunct/>
        <w:topLinePunct w:val="0"/>
        <w:autoSpaceDE/>
        <w:autoSpaceDN/>
        <w:bidi w:val="0"/>
        <w:adjustRightInd/>
        <w:snapToGrid w:val="0"/>
        <w:ind w:left="1920" w:leftChars="200" w:hanging="1440" w:hangingChars="600"/>
        <w:textAlignment w:val="auto"/>
        <w:rPr>
          <w:rFonts w:cs="Times New Roman"/>
        </w:rPr>
      </w:pPr>
      <m:oMath>
        <m:sSub>
          <m:sSubPr>
            <m:ctrlPr>
              <w:rPr>
                <w:rFonts w:ascii="Cambria Math" w:hAnsi="Cambria Math"/>
                <w:i/>
              </w:rPr>
            </m:ctrlPr>
          </m:sSubPr>
          <m:e>
            <m:r>
              <m:rPr>
                <m:nor/>
              </m:rPr>
              <w:rPr>
                <w:rFonts w:ascii="Cambria Math"/>
                <w:i/>
              </w:rPr>
              <m:t>C</m:t>
            </m:r>
            <m:ctrlPr>
              <w:rPr>
                <w:rFonts w:ascii="Cambria Math" w:hAnsi="Cambria Math"/>
                <w:i/>
              </w:rPr>
            </m:ctrlPr>
          </m:e>
          <m:sub>
            <m:r>
              <m:rPr>
                <m:nor/>
              </m:rPr>
              <w:rPr>
                <w:rFonts w:hint="eastAsia" w:ascii="Cambria Math" w:hAnsi="Cambria Math"/>
                <w:i/>
              </w:rPr>
              <m:t>cy</m:t>
            </m:r>
            <m:r>
              <m:rPr>
                <m:nor/>
              </m:rPr>
              <w:rPr>
                <w:rFonts w:ascii="Cambria Math"/>
                <w:i/>
              </w:rPr>
              <m:t>,C,C</m:t>
            </m:r>
            <m:sSub>
              <m:sSubPr>
                <m:ctrlPr>
                  <w:rPr>
                    <w:rFonts w:ascii="Cambria Math" w:hAnsi="Cambria Math"/>
                    <w:i/>
                  </w:rPr>
                </m:ctrlPr>
              </m:sSubPr>
              <m:e>
                <m:r>
                  <m:rPr>
                    <m:nor/>
                  </m:rPr>
                  <w:rPr>
                    <w:rFonts w:ascii="Cambria Math"/>
                    <w:i/>
                  </w:rPr>
                  <m:t>H</m:t>
                </m:r>
                <m:ctrlPr>
                  <w:rPr>
                    <w:rFonts w:ascii="Cambria Math" w:hAnsi="Cambria Math"/>
                    <w:i/>
                  </w:rPr>
                </m:ctrlPr>
              </m:e>
              <m:sub>
                <m:r>
                  <m:rPr/>
                  <w:rPr>
                    <w:rFonts w:ascii="Cambria Math"/>
                  </w:rPr>
                  <m:t>4</m:t>
                </m:r>
                <m:ctrlPr>
                  <w:rPr>
                    <w:rFonts w:ascii="Cambria Math" w:hAnsi="Cambria Math"/>
                    <w:i/>
                  </w:rPr>
                </m:ctrlPr>
              </m:sub>
            </m:sSub>
            <m:ctrlPr>
              <w:rPr>
                <w:rFonts w:ascii="Cambria Math" w:hAnsi="Cambria Math"/>
                <w:i/>
              </w:rPr>
            </m:ctrlPr>
          </m:sub>
        </m:sSub>
      </m:oMath>
      <w:r>
        <w:rPr>
          <w:rFonts w:hint="eastAsia" w:cs="Times New Roman"/>
          <w:lang w:val="en-US" w:eastAsia="zh-CN"/>
        </w:rPr>
        <w:t xml:space="preserve"> </w:t>
      </w:r>
      <w:r>
        <w:rPr>
          <w:rFonts w:cs="Times New Roman"/>
        </w:rPr>
        <w:t>——</w:t>
      </w:r>
      <w:r>
        <w:rPr>
          <w:rFonts w:hint="eastAsia" w:cs="Times New Roman"/>
        </w:rPr>
        <w:t xml:space="preserve"> </w:t>
      </w:r>
      <w:r>
        <w:rPr>
          <w:rFonts w:hint="eastAsia" w:ascii="Cambria Math" w:hAnsi="Cambria Math"/>
          <w:iCs/>
        </w:rPr>
        <w:t>污水处理</w:t>
      </w:r>
      <w:r>
        <w:rPr>
          <w:rFonts w:hint="eastAsia" w:cs="Times New Roman"/>
        </w:rPr>
        <w:t>过程中逸散的</w:t>
      </w:r>
      <w:r>
        <w:rPr>
          <w:rFonts w:cs="Times New Roman"/>
          <w:szCs w:val="28"/>
        </w:rPr>
        <w:t>CH</w:t>
      </w:r>
      <w:r>
        <w:rPr>
          <w:rFonts w:cs="Times New Roman"/>
          <w:szCs w:val="28"/>
          <w:vertAlign w:val="subscript"/>
        </w:rPr>
        <w:t>4</w:t>
      </w:r>
      <w:r>
        <w:rPr>
          <w:rFonts w:cs="Times New Roman"/>
          <w:color w:val="auto"/>
        </w:rPr>
        <w:t>产生的</w:t>
      </w:r>
      <w:r>
        <w:rPr>
          <w:rFonts w:cs="Times New Roman"/>
        </w:rPr>
        <w:t>碳排放量（kgCO</w:t>
      </w:r>
      <w:r>
        <w:rPr>
          <w:rFonts w:cs="Times New Roman"/>
          <w:vertAlign w:val="subscript"/>
        </w:rPr>
        <w:t>2</w:t>
      </w:r>
      <w:r>
        <w:rPr>
          <w:rFonts w:cs="Times New Roman"/>
        </w:rPr>
        <w:t>e）</w:t>
      </w:r>
      <w:r>
        <w:rPr>
          <w:rFonts w:hint="eastAsia" w:cs="Times New Roman"/>
        </w:rPr>
        <w:t>，按</w:t>
      </w:r>
      <w:r>
        <w:rPr>
          <w:rFonts w:hint="eastAsia" w:cs="Times New Roman"/>
          <w:lang w:val="en-US" w:eastAsia="zh-CN"/>
        </w:rPr>
        <w:t>本标准</w:t>
      </w:r>
      <w:r>
        <w:rPr>
          <w:rFonts w:hint="eastAsia" w:cs="Times New Roman"/>
        </w:rPr>
        <w:t>公式8.2.</w:t>
      </w:r>
      <w:r>
        <w:rPr>
          <w:rFonts w:hint="eastAsia" w:cs="Times New Roman"/>
          <w:lang w:val="en-US" w:eastAsia="zh-CN"/>
        </w:rPr>
        <w:t>3</w:t>
      </w:r>
      <w:r>
        <w:rPr>
          <w:rFonts w:hint="eastAsia" w:cs="Times New Roman"/>
        </w:rPr>
        <w:t>计算</w:t>
      </w:r>
      <w:r>
        <w:rPr>
          <w:rFonts w:cs="Times New Roman"/>
        </w:rPr>
        <w:t>；</w:t>
      </w:r>
    </w:p>
    <w:p>
      <w:pPr>
        <w:pStyle w:val="43"/>
        <w:tabs>
          <w:tab w:val="left" w:pos="960"/>
          <w:tab w:val="left" w:pos="1320"/>
        </w:tabs>
        <w:ind w:firstLine="960" w:firstLineChars="400"/>
        <w:rPr>
          <w:rFonts w:cs="Times New Roman"/>
        </w:rPr>
      </w:pPr>
      <m:oMath>
        <m:sSub>
          <m:sSubPr>
            <m:ctrlPr>
              <w:rPr>
                <w:rFonts w:ascii="Cambria Math" w:hAnsi="Cambria Math"/>
                <w:i/>
              </w:rPr>
            </m:ctrlPr>
          </m:sSubPr>
          <m:e>
            <m:r>
              <m:rPr/>
              <w:rPr>
                <w:rFonts w:ascii="Cambria Math" w:hAnsi="Cambria Math"/>
              </w:rPr>
              <m:t>Y</m:t>
            </m:r>
            <m:ctrlPr>
              <w:rPr>
                <w:rFonts w:ascii="Cambria Math" w:hAnsi="Cambria Math"/>
                <w:i/>
              </w:rPr>
            </m:ctrlPr>
          </m:e>
          <m:sub>
            <m:r>
              <m:rPr/>
              <w:rPr>
                <w:rFonts w:ascii="Cambria Math" w:hAnsi="Cambria Math"/>
              </w:rPr>
              <m:t>a</m:t>
            </m:r>
            <m:ctrlPr>
              <w:rPr>
                <w:rFonts w:ascii="Cambria Math" w:hAnsi="Cambria Math"/>
                <w:i/>
              </w:rPr>
            </m:ctrlPr>
          </m:sub>
        </m:sSub>
      </m:oMath>
      <w:r>
        <w:rPr>
          <w:rFonts w:hint="eastAsia" w:cs="Times New Roman"/>
          <w:lang w:val="en-US" w:eastAsia="zh-CN"/>
        </w:rPr>
        <w:t xml:space="preserve"> </w:t>
      </w:r>
      <w:r>
        <w:rPr>
          <w:rFonts w:cs="Times New Roman"/>
        </w:rPr>
        <w:t>——</w:t>
      </w:r>
      <w:r>
        <w:rPr>
          <w:rFonts w:hint="eastAsia" w:cs="Times New Roman"/>
        </w:rPr>
        <w:t xml:space="preserve"> 总</w:t>
      </w:r>
      <w:r>
        <w:rPr>
          <w:rFonts w:cs="Times New Roman"/>
          <w:iCs/>
        </w:rPr>
        <w:t>沼气量（Nm</w:t>
      </w:r>
      <w:r>
        <w:rPr>
          <w:rFonts w:cs="Times New Roman"/>
          <w:iCs/>
          <w:vertAlign w:val="superscript"/>
        </w:rPr>
        <w:t>3</w:t>
      </w:r>
      <w:r>
        <w:rPr>
          <w:rFonts w:cs="Times New Roman"/>
          <w:iCs/>
        </w:rPr>
        <w:t>）；</w:t>
      </w:r>
    </w:p>
    <w:p>
      <w:pPr>
        <w:pStyle w:val="12"/>
        <w:ind w:firstLine="960" w:firstLineChars="400"/>
        <w:rPr>
          <w:rFonts w:cs="Times New Roman"/>
        </w:rPr>
      </w:pPr>
      <m:oMath>
        <m:r>
          <m:rPr>
            <m:nor/>
            <m:sty m:val="p"/>
          </m:rPr>
          <w:rPr>
            <w:rFonts w:ascii="Cambria Math" w:hAnsi="Cambria Math" w:cs="Arial"/>
            <w:b w:val="0"/>
            <w:i w:val="0"/>
          </w:rPr>
          <m:t>α</m:t>
        </m:r>
      </m:oMath>
      <w:r>
        <w:rPr>
          <w:rFonts w:cs="Times New Roman"/>
        </w:rPr>
        <w:tab/>
      </w:r>
      <w:r>
        <w:rPr>
          <w:rFonts w:cs="Times New Roman"/>
        </w:rPr>
        <w:t>——</w:t>
      </w:r>
      <w:r>
        <w:rPr>
          <w:rFonts w:hint="eastAsia" w:cs="Times New Roman"/>
        </w:rPr>
        <w:t xml:space="preserve"> </w:t>
      </w:r>
      <w:r>
        <w:rPr>
          <w:rFonts w:cs="Times New Roman"/>
          <w:iCs/>
        </w:rPr>
        <w:t>沼气中CH</w:t>
      </w:r>
      <w:r>
        <w:rPr>
          <w:rFonts w:cs="Times New Roman"/>
          <w:iCs/>
          <w:vertAlign w:val="subscript"/>
        </w:rPr>
        <w:t>4</w:t>
      </w:r>
      <w:r>
        <w:rPr>
          <w:rFonts w:cs="Times New Roman"/>
          <w:iCs/>
        </w:rPr>
        <w:t>的体积分数（%）；</w:t>
      </w:r>
    </w:p>
    <w:p>
      <w:pPr>
        <w:pStyle w:val="12"/>
        <w:ind w:firstLine="960" w:firstLineChars="400"/>
        <w:rPr>
          <w:rFonts w:cs="Times New Roman"/>
        </w:rPr>
      </w:pPr>
      <m:oMath>
        <m:r>
          <m:rPr>
            <m:nor/>
            <m:sty m:val="p"/>
          </m:rPr>
          <w:rPr>
            <w:rFonts w:ascii="Cambria Math" w:hAnsi="Cambria Math" w:cs="Arial"/>
            <w:b w:val="0"/>
            <w:i w:val="0"/>
          </w:rPr>
          <m:t>γ</m:t>
        </m:r>
      </m:oMath>
      <w:r>
        <w:rPr>
          <w:rFonts w:cs="Times New Roman"/>
        </w:rPr>
        <w:tab/>
      </w:r>
      <w:r>
        <w:rPr>
          <w:rFonts w:cs="Times New Roman"/>
        </w:rPr>
        <w:t>——</w:t>
      </w:r>
      <w:r>
        <w:rPr>
          <w:rFonts w:hint="eastAsia" w:cs="Times New Roman"/>
        </w:rPr>
        <w:t xml:space="preserve"> </w:t>
      </w:r>
      <w:r>
        <w:rPr>
          <w:rFonts w:cs="Times New Roman"/>
        </w:rPr>
        <w:t>沼气中</w:t>
      </w:r>
      <w:r>
        <w:rPr>
          <w:rFonts w:hint="eastAsia" w:cs="Times New Roman"/>
        </w:rPr>
        <w:t>逸散</w:t>
      </w:r>
      <w:r>
        <w:rPr>
          <w:rFonts w:cs="Times New Roman"/>
        </w:rPr>
        <w:t>的CH</w:t>
      </w:r>
      <w:r>
        <w:rPr>
          <w:rFonts w:cs="Times New Roman"/>
          <w:vertAlign w:val="subscript"/>
        </w:rPr>
        <w:t>4</w:t>
      </w:r>
      <w:r>
        <w:rPr>
          <w:rFonts w:cs="Times New Roman"/>
        </w:rPr>
        <w:t>的缺省值，取值5%；</w:t>
      </w:r>
    </w:p>
    <w:p>
      <w:pPr>
        <w:pStyle w:val="12"/>
        <w:ind w:firstLine="960" w:firstLineChars="400"/>
        <w:rPr>
          <w:rFonts w:hint="eastAsia" w:eastAsia="宋体" w:cs="Times New Roman"/>
          <w:lang w:eastAsia="zh-CN"/>
        </w:rPr>
      </w:pPr>
      <m:oMath>
        <m:sSub>
          <m:sSubPr>
            <m:ctrlPr>
              <w:rPr>
                <w:rFonts w:ascii="Cambria Math" w:hAnsi="Cambria Math"/>
                <w:i/>
              </w:rPr>
            </m:ctrlPr>
          </m:sSubPr>
          <m:e>
            <m:r>
              <m:rPr/>
              <w:rPr>
                <w:rFonts w:ascii="Cambria Math" w:hAnsi="Cambria Math"/>
              </w:rPr>
              <m:t>Y</m:t>
            </m:r>
            <m:ctrlPr>
              <w:rPr>
                <w:rFonts w:ascii="Cambria Math" w:hAnsi="Cambria Math"/>
                <w:i/>
              </w:rPr>
            </m:ctrlPr>
          </m:e>
          <m:sub>
            <m:r>
              <m:rPr/>
              <w:rPr>
                <w:rFonts w:ascii="Cambria Math" w:hAnsi="Cambria Math"/>
              </w:rPr>
              <m:t>b</m:t>
            </m:r>
            <m:ctrlPr>
              <w:rPr>
                <w:rFonts w:ascii="Cambria Math" w:hAnsi="Cambria Math"/>
                <w:i/>
              </w:rPr>
            </m:ctrlPr>
          </m:sub>
        </m:sSub>
      </m:oMath>
      <w:r>
        <w:rPr>
          <w:rFonts w:hint="eastAsia" w:cs="Times New Roman"/>
          <w:lang w:val="en-US" w:eastAsia="zh-CN"/>
        </w:rPr>
        <w:t xml:space="preserve"> </w:t>
      </w:r>
      <w:r>
        <w:rPr>
          <w:rFonts w:cs="Times New Roman"/>
        </w:rPr>
        <w:t>——</w:t>
      </w:r>
      <w:r>
        <w:rPr>
          <w:rFonts w:hint="eastAsia" w:cs="Times New Roman"/>
        </w:rPr>
        <w:t xml:space="preserve"> </w:t>
      </w:r>
      <w:r>
        <w:rPr>
          <w:rFonts w:cs="Times New Roman"/>
        </w:rPr>
        <w:t>好氧堆肥物料总质量（kg）</w:t>
      </w:r>
      <w:r>
        <w:rPr>
          <w:rFonts w:hint="eastAsia" w:cs="Times New Roman"/>
          <w:lang w:eastAsia="zh-CN"/>
        </w:rPr>
        <w:t>；</w:t>
      </w:r>
    </w:p>
    <w:p>
      <w:pPr>
        <w:pStyle w:val="12"/>
        <w:ind w:firstLine="960" w:firstLineChars="400"/>
        <w:rPr>
          <w:rFonts w:cs="Times New Roman"/>
        </w:rPr>
      </w:pPr>
      <m:oMath>
        <m:r>
          <m:rPr>
            <m:nor/>
            <m:sty m:val="p"/>
          </m:rPr>
          <w:rPr>
            <w:rFonts w:ascii="Cambria Math" w:hAnsi="Cambria Math"/>
            <w:b w:val="0"/>
            <w:i w:val="0"/>
          </w:rPr>
          <m:t>β</m:t>
        </m:r>
      </m:oMath>
      <w:r>
        <w:rPr>
          <w:rFonts w:cs="Times New Roman"/>
        </w:rPr>
        <w:tab/>
      </w:r>
      <w:r>
        <w:rPr>
          <w:rFonts w:cs="Times New Roman"/>
        </w:rPr>
        <w:t>——</w:t>
      </w:r>
      <w:r>
        <w:rPr>
          <w:rFonts w:hint="eastAsia" w:cs="Times New Roman"/>
        </w:rPr>
        <w:t xml:space="preserve"> </w:t>
      </w:r>
      <w:r>
        <w:rPr>
          <w:rFonts w:cs="Times New Roman"/>
        </w:rPr>
        <w:t>好氧堆肥物料含固率（%）；</w:t>
      </w:r>
    </w:p>
    <w:p>
      <w:pPr>
        <w:pStyle w:val="12"/>
        <w:ind w:left="0" w:leftChars="0" w:firstLine="480" w:firstLineChars="200"/>
        <w:rPr>
          <w:rFonts w:cs="Times New Roman"/>
        </w:rPr>
      </w:pPr>
      <m:oMath>
        <m:sSub>
          <m:sSubPr>
            <m:ctrlPr>
              <w:rPr>
                <w:rFonts w:hint="eastAsia" w:ascii="Cambria Math" w:hAnsi="Cambria Math" w:cs="Arial"/>
              </w:rPr>
            </m:ctrlPr>
          </m:sSubPr>
          <m:e>
            <m:r>
              <m:rPr>
                <m:sty m:val="p"/>
              </m:rPr>
              <w:rPr>
                <w:rFonts w:ascii="Cambria Math" w:hAnsi="Cambria Math" w:cs="Arial"/>
              </w:rPr>
              <m:t>EF</m:t>
            </m:r>
            <m:ctrlPr>
              <w:rPr>
                <w:rFonts w:hint="eastAsia" w:ascii="Cambria Math" w:hAnsi="Cambria Math" w:cs="Arial"/>
              </w:rPr>
            </m:ctrlPr>
          </m:e>
          <m:sub>
            <m:sSub>
              <m:sSubPr>
                <m:ctrlPr>
                  <w:rPr>
                    <w:rFonts w:hint="eastAsia" w:ascii="Cambria Math" w:hAnsi="Cambria Math" w:cs="Arial"/>
                  </w:rPr>
                </m:ctrlPr>
              </m:sSubPr>
              <m:e>
                <m:r>
                  <m:rPr>
                    <m:sty m:val="p"/>
                  </m:rPr>
                  <w:rPr>
                    <w:rFonts w:ascii="Cambria Math" w:hAnsi="Cambria Math" w:cs="Arial"/>
                  </w:rPr>
                  <m:t>B,CH</m:t>
                </m:r>
                <m:ctrlPr>
                  <w:rPr>
                    <w:rFonts w:hint="eastAsia" w:ascii="Cambria Math" w:hAnsi="Cambria Math" w:cs="Arial"/>
                  </w:rPr>
                </m:ctrlPr>
              </m:e>
              <m:sub>
                <m:r>
                  <m:rPr>
                    <m:sty m:val="p"/>
                  </m:rPr>
                  <w:rPr>
                    <w:rFonts w:ascii="Cambria Math" w:hAnsi="Cambria Math" w:cs="Arial"/>
                  </w:rPr>
                  <m:t>4</m:t>
                </m:r>
                <m:ctrlPr>
                  <w:rPr>
                    <w:rFonts w:hint="eastAsia" w:ascii="Cambria Math" w:hAnsi="Cambria Math" w:cs="Arial"/>
                  </w:rPr>
                </m:ctrlPr>
              </m:sub>
            </m:sSub>
            <m:ctrlPr>
              <w:rPr>
                <w:rFonts w:hint="eastAsia" w:ascii="Cambria Math" w:hAnsi="Cambria Math" w:cs="Arial"/>
              </w:rPr>
            </m:ctrlPr>
          </m:sub>
        </m:sSub>
      </m:oMath>
      <w:r>
        <w:rPr>
          <w:rFonts w:hint="eastAsia" w:cs="Times New Roman"/>
          <w:lang w:val="en-US" w:eastAsia="zh-CN"/>
        </w:rPr>
        <w:t xml:space="preserve"> </w:t>
      </w:r>
      <w:r>
        <w:rPr>
          <w:rFonts w:cs="Times New Roman"/>
        </w:rPr>
        <w:t>——</w:t>
      </w:r>
      <w:r>
        <w:rPr>
          <w:rFonts w:hint="eastAsia" w:cs="Times New Roman"/>
        </w:rPr>
        <w:t xml:space="preserve"> </w:t>
      </w:r>
      <w:r>
        <w:rPr>
          <w:rFonts w:cs="Times New Roman"/>
        </w:rPr>
        <w:t>好氧堆肥CH</w:t>
      </w:r>
      <w:r>
        <w:rPr>
          <w:rFonts w:cs="Times New Roman"/>
          <w:vertAlign w:val="subscript"/>
        </w:rPr>
        <w:t>4</w:t>
      </w:r>
      <w:r>
        <w:rPr>
          <w:rFonts w:cs="Times New Roman"/>
        </w:rPr>
        <w:t>碳排放因子（kgCO</w:t>
      </w:r>
      <w:r>
        <w:rPr>
          <w:rFonts w:cs="Times New Roman"/>
          <w:vertAlign w:val="subscript"/>
        </w:rPr>
        <w:t>2</w:t>
      </w:r>
      <w:r>
        <w:rPr>
          <w:rFonts w:cs="Times New Roman"/>
        </w:rPr>
        <w:t>e），</w:t>
      </w:r>
      <w:r>
        <w:rPr>
          <w:rFonts w:hint="eastAsia" w:cs="Times New Roman"/>
          <w:lang w:val="en-US" w:eastAsia="zh-CN"/>
        </w:rPr>
        <w:t>按本标准</w:t>
      </w:r>
      <w:r>
        <w:rPr>
          <w:rFonts w:hint="eastAsia" w:cs="Times New Roman"/>
        </w:rPr>
        <w:t>附录</w:t>
      </w:r>
      <w:r>
        <w:rPr>
          <w:rFonts w:hint="eastAsia" w:cs="Times New Roman"/>
          <w:lang w:val="en-US" w:eastAsia="zh-CN"/>
        </w:rPr>
        <w:t>A确定</w:t>
      </w:r>
      <w:r>
        <w:rPr>
          <w:rFonts w:cs="Times New Roman"/>
        </w:rPr>
        <w:t>；</w:t>
      </w:r>
    </w:p>
    <w:p>
      <w:pPr>
        <w:pStyle w:val="43"/>
        <w:tabs>
          <w:tab w:val="left" w:pos="960"/>
          <w:tab w:val="left" w:pos="1320"/>
          <w:tab w:val="clear" w:pos="1800"/>
        </w:tabs>
        <w:ind w:left="0" w:leftChars="0" w:firstLine="480" w:firstLineChars="200"/>
        <w:rPr>
          <w:rFonts w:hint="eastAsia" w:eastAsia="宋体" w:cs="Times New Roman"/>
          <w:lang w:eastAsia="zh-CN"/>
        </w:rPr>
      </w:pPr>
      <m:oMath>
        <m:r>
          <m:rPr>
            <m:nor/>
          </m:rPr>
          <w:rPr>
            <w:rFonts w:cs="Times New Roman"/>
            <w:i/>
            <w:iCs/>
          </w:rPr>
          <m:t>GW</m:t>
        </m:r>
        <m:sSub>
          <m:sSubPr>
            <m:ctrlPr>
              <w:rPr>
                <w:rFonts w:ascii="Cambria Math" w:hAnsi="Cambria Math" w:cs="Times New Roman"/>
                <w:i/>
                <w:iCs/>
              </w:rPr>
            </m:ctrlPr>
          </m:sSubPr>
          <m:e>
            <m:r>
              <m:rPr>
                <m:nor/>
              </m:rPr>
              <w:rPr>
                <w:rFonts w:cs="Times New Roman"/>
                <w:i/>
                <w:iCs/>
              </w:rPr>
              <m:t>P</m:t>
            </m:r>
            <m:ctrlPr>
              <w:rPr>
                <w:rFonts w:ascii="Cambria Math" w:hAnsi="Cambria Math" w:cs="Times New Roman"/>
                <w:i/>
                <w:iCs/>
              </w:rPr>
            </m:ctrlPr>
          </m:e>
          <m:sub>
            <m:r>
              <m:rPr>
                <m:nor/>
              </m:rPr>
              <w:rPr>
                <w:rFonts w:cs="Times New Roman"/>
                <w:i/>
                <w:iCs/>
              </w:rPr>
              <m:t>C</m:t>
            </m:r>
            <m:sSub>
              <m:sSubPr>
                <m:ctrlPr>
                  <w:rPr>
                    <w:rFonts w:ascii="Cambria Math" w:hAnsi="Cambria Math" w:cs="Times New Roman"/>
                    <w:i/>
                    <w:iCs/>
                  </w:rPr>
                </m:ctrlPr>
              </m:sSubPr>
              <m:e>
                <m:r>
                  <m:rPr>
                    <m:nor/>
                  </m:rPr>
                  <w:rPr>
                    <w:rFonts w:cs="Times New Roman"/>
                    <w:i/>
                    <w:iCs/>
                  </w:rPr>
                  <m:t>H</m:t>
                </m:r>
                <m:ctrlPr>
                  <w:rPr>
                    <w:rFonts w:ascii="Cambria Math" w:hAnsi="Cambria Math" w:cs="Times New Roman"/>
                    <w:i/>
                    <w:iCs/>
                  </w:rPr>
                </m:ctrlPr>
              </m:e>
              <m:sub>
                <m:r>
                  <m:rPr/>
                  <w:rPr>
                    <w:rFonts w:ascii="Cambria Math" w:cs="Times New Roman"/>
                  </w:rPr>
                  <m:t>4</m:t>
                </m:r>
                <m:ctrlPr>
                  <w:rPr>
                    <w:rFonts w:ascii="Cambria Math" w:hAnsi="Cambria Math" w:cs="Times New Roman"/>
                    <w:i/>
                    <w:iCs/>
                  </w:rPr>
                </m:ctrlPr>
              </m:sub>
            </m:sSub>
            <m:ctrlPr>
              <w:rPr>
                <w:rFonts w:ascii="Cambria Math" w:hAnsi="Cambria Math" w:cs="Times New Roman"/>
                <w:i/>
                <w:iCs/>
              </w:rPr>
            </m:ctrlPr>
          </m:sub>
        </m:sSub>
      </m:oMath>
      <w:r>
        <w:rPr>
          <w:rFonts w:cs="Times New Roman"/>
        </w:rPr>
        <w:t>——</w:t>
      </w:r>
      <w:r>
        <w:rPr>
          <w:rFonts w:hint="eastAsia" w:cs="Times New Roman"/>
          <w:lang w:val="en-US" w:eastAsia="zh-CN"/>
        </w:rPr>
        <w:t xml:space="preserve">  </w:t>
      </w:r>
      <w:r>
        <w:rPr>
          <w:rFonts w:cs="Times New Roman"/>
        </w:rPr>
        <w:t>CH</w:t>
      </w:r>
      <w:r>
        <w:rPr>
          <w:rFonts w:cs="Times New Roman"/>
          <w:vertAlign w:val="subscript"/>
        </w:rPr>
        <w:t>4</w:t>
      </w:r>
      <w:r>
        <w:rPr>
          <w:rFonts w:cs="Times New Roman"/>
        </w:rPr>
        <w:t>的全球变暖潜势值，取值为21</w:t>
      </w:r>
      <w:r>
        <w:rPr>
          <w:rFonts w:hint="eastAsia" w:cs="Times New Roman"/>
          <w:lang w:eastAsia="zh-CN"/>
        </w:rPr>
        <w:t>；</w:t>
      </w:r>
    </w:p>
    <w:p>
      <w:pPr>
        <w:pStyle w:val="12"/>
        <w:rPr>
          <w:rFonts w:cs="Times New Roman"/>
        </w:rPr>
      </w:pPr>
      <m:oMath>
        <m:sSub>
          <m:sSubPr>
            <m:ctrlPr>
              <w:rPr>
                <w:rFonts w:ascii="Cambria Math" w:hAnsi="Cambria Math"/>
                <w:i/>
              </w:rPr>
            </m:ctrlPr>
          </m:sSubPr>
          <m:e>
            <m:r>
              <m:rPr>
                <m:nor/>
              </m:rPr>
              <w:rPr>
                <w:rFonts w:ascii="Cambria Math"/>
                <w:i/>
              </w:rPr>
              <m:t>C</m:t>
            </m:r>
            <m:ctrlPr>
              <w:rPr>
                <w:rFonts w:ascii="Cambria Math" w:hAnsi="Cambria Math"/>
                <w:i/>
              </w:rPr>
            </m:ctrlPr>
          </m:e>
          <m:sub>
            <m:r>
              <m:rPr>
                <m:nor/>
              </m:rPr>
              <w:rPr>
                <w:rFonts w:hint="eastAsia" w:ascii="Cambria Math" w:hAnsi="Cambria Math"/>
                <w:i/>
              </w:rPr>
              <m:t>cy</m:t>
            </m:r>
            <m:r>
              <m:rPr>
                <m:nor/>
              </m:rPr>
              <w:rPr>
                <w:rFonts w:ascii="Cambria Math"/>
                <w:i/>
              </w:rPr>
              <m:t>,B,</m:t>
            </m:r>
            <m:sSub>
              <m:sSubPr>
                <m:ctrlPr>
                  <w:rPr>
                    <w:rFonts w:ascii="Cambria Math" w:hAnsi="Cambria Math"/>
                    <w:i/>
                  </w:rPr>
                </m:ctrlPr>
              </m:sSubPr>
              <m:e>
                <m:r>
                  <m:rPr/>
                  <w:rPr>
                    <w:rFonts w:ascii="Cambria Math"/>
                  </w:rPr>
                  <m:t>N</m:t>
                </m:r>
                <m:ctrlPr>
                  <w:rPr>
                    <w:rFonts w:ascii="Cambria Math" w:hAnsi="Cambria Math"/>
                    <w:i/>
                  </w:rPr>
                </m:ctrlPr>
              </m:e>
              <m:sub>
                <m:r>
                  <m:rPr/>
                  <w:rPr>
                    <w:rFonts w:ascii="Cambria Math"/>
                  </w:rPr>
                  <m:t>2</m:t>
                </m:r>
                <m:ctrlPr>
                  <w:rPr>
                    <w:rFonts w:ascii="Cambria Math" w:hAnsi="Cambria Math"/>
                    <w:i/>
                  </w:rPr>
                </m:ctrlPr>
              </m:sub>
            </m:sSub>
            <m:r>
              <m:rPr/>
              <w:rPr>
                <w:rFonts w:ascii="Cambria Math" w:hAnsi="Cambria Math"/>
              </w:rPr>
              <m:t>O</m:t>
            </m:r>
            <m:ctrlPr>
              <w:rPr>
                <w:rFonts w:ascii="Cambria Math" w:hAnsi="Cambria Math"/>
                <w:i/>
              </w:rPr>
            </m:ctrlPr>
          </m:sub>
        </m:sSub>
      </m:oMath>
      <w:r>
        <w:rPr>
          <w:rFonts w:cs="Times New Roman"/>
        </w:rPr>
        <w:tab/>
      </w:r>
      <w:r>
        <w:rPr>
          <w:rFonts w:cs="Times New Roman"/>
        </w:rPr>
        <w:t>——</w:t>
      </w:r>
      <w:r>
        <w:rPr>
          <w:rFonts w:hint="eastAsia" w:cs="Times New Roman"/>
        </w:rPr>
        <w:t xml:space="preserve"> </w:t>
      </w:r>
      <w:r>
        <w:rPr>
          <w:rFonts w:hint="eastAsia" w:ascii="Cambria Math" w:hAnsi="Cambria Math"/>
          <w:iCs/>
        </w:rPr>
        <w:t>好氧堆肥</w:t>
      </w:r>
      <w:r>
        <w:rPr>
          <w:rFonts w:hint="eastAsia" w:cs="Times New Roman"/>
        </w:rPr>
        <w:t>过程中逸散的</w:t>
      </w:r>
      <w:r>
        <w:rPr>
          <w:rFonts w:cs="Times New Roman"/>
          <w:szCs w:val="28"/>
        </w:rPr>
        <w:t>N</w:t>
      </w:r>
      <w:r>
        <w:rPr>
          <w:rFonts w:cs="Times New Roman"/>
          <w:szCs w:val="28"/>
          <w:vertAlign w:val="subscript"/>
        </w:rPr>
        <w:t>2</w:t>
      </w:r>
      <w:r>
        <w:rPr>
          <w:rFonts w:cs="Times New Roman"/>
          <w:szCs w:val="28"/>
        </w:rPr>
        <w:t>O</w:t>
      </w:r>
      <w:r>
        <w:rPr>
          <w:rFonts w:cs="Times New Roman"/>
          <w:color w:val="auto"/>
        </w:rPr>
        <w:t>产生的</w:t>
      </w:r>
      <w:r>
        <w:rPr>
          <w:rFonts w:cs="Times New Roman"/>
        </w:rPr>
        <w:t>碳排放量（kgCO</w:t>
      </w:r>
      <w:r>
        <w:rPr>
          <w:rFonts w:cs="Times New Roman"/>
          <w:vertAlign w:val="subscript"/>
        </w:rPr>
        <w:t>2</w:t>
      </w:r>
      <w:r>
        <w:rPr>
          <w:rFonts w:cs="Times New Roman"/>
        </w:rPr>
        <w:t>e）；</w:t>
      </w:r>
    </w:p>
    <w:p>
      <w:pPr>
        <w:pStyle w:val="12"/>
        <w:keepNext w:val="0"/>
        <w:keepLines w:val="0"/>
        <w:pageBreakBefore w:val="0"/>
        <w:widowControl w:val="0"/>
        <w:kinsoku/>
        <w:wordWrap/>
        <w:overflowPunct/>
        <w:topLinePunct w:val="0"/>
        <w:autoSpaceDE/>
        <w:autoSpaceDN/>
        <w:bidi w:val="0"/>
        <w:adjustRightInd/>
        <w:snapToGrid w:val="0"/>
        <w:ind w:left="1920" w:leftChars="200" w:hanging="1440" w:hangingChars="600"/>
        <w:textAlignment w:val="auto"/>
        <w:rPr>
          <w:rFonts w:cs="Times New Roman"/>
        </w:rPr>
      </w:pPr>
      <m:oMath>
        <m:sSub>
          <m:sSubPr>
            <m:ctrlPr>
              <w:rPr>
                <w:rFonts w:ascii="Cambria Math" w:hAnsi="Cambria Math"/>
                <w:i/>
              </w:rPr>
            </m:ctrlPr>
          </m:sSubPr>
          <m:e>
            <m:r>
              <m:rPr>
                <m:nor/>
              </m:rPr>
              <w:rPr>
                <w:rFonts w:ascii="Cambria Math"/>
                <w:i/>
              </w:rPr>
              <m:t>C</m:t>
            </m:r>
            <m:ctrlPr>
              <w:rPr>
                <w:rFonts w:ascii="Cambria Math" w:hAnsi="Cambria Math"/>
                <w:i/>
              </w:rPr>
            </m:ctrlPr>
          </m:e>
          <m:sub>
            <m:r>
              <m:rPr>
                <m:nor/>
              </m:rPr>
              <w:rPr>
                <w:rFonts w:hint="eastAsia" w:ascii="Cambria Math" w:hAnsi="Cambria Math"/>
                <w:i/>
              </w:rPr>
              <m:t>cy</m:t>
            </m:r>
            <m:r>
              <m:rPr>
                <m:nor/>
              </m:rPr>
              <w:rPr>
                <w:rFonts w:ascii="Cambria Math"/>
                <w:i/>
              </w:rPr>
              <m:t>,C,</m:t>
            </m:r>
            <m:sSub>
              <m:sSubPr>
                <m:ctrlPr>
                  <w:rPr>
                    <w:rFonts w:ascii="Cambria Math" w:hAnsi="Cambria Math"/>
                    <w:i/>
                  </w:rPr>
                </m:ctrlPr>
              </m:sSubPr>
              <m:e>
                <m:r>
                  <m:rPr/>
                  <w:rPr>
                    <w:rFonts w:ascii="Cambria Math"/>
                  </w:rPr>
                  <m:t>N</m:t>
                </m:r>
                <m:ctrlPr>
                  <w:rPr>
                    <w:rFonts w:ascii="Cambria Math" w:hAnsi="Cambria Math"/>
                    <w:i/>
                  </w:rPr>
                </m:ctrlPr>
              </m:e>
              <m:sub>
                <m:r>
                  <m:rPr/>
                  <w:rPr>
                    <w:rFonts w:ascii="Cambria Math"/>
                  </w:rPr>
                  <m:t>2</m:t>
                </m:r>
                <m:ctrlPr>
                  <w:rPr>
                    <w:rFonts w:ascii="Cambria Math" w:hAnsi="Cambria Math"/>
                    <w:i/>
                  </w:rPr>
                </m:ctrlPr>
              </m:sub>
            </m:sSub>
            <m:r>
              <m:rPr>
                <m:nor/>
                <m:sty m:val="p"/>
              </m:rPr>
              <w:rPr>
                <w:rFonts w:ascii="Cambria Math" w:hAnsi="Cambria Math"/>
                <w:b w:val="0"/>
                <w:i w:val="0"/>
                <w:iCs/>
              </w:rPr>
              <m:t>O</m:t>
            </m:r>
            <m:ctrlPr>
              <w:rPr>
                <w:rFonts w:ascii="Cambria Math" w:hAnsi="Cambria Math"/>
                <w:i/>
              </w:rPr>
            </m:ctrlPr>
          </m:sub>
        </m:sSub>
      </m:oMath>
      <w:r>
        <w:rPr>
          <w:rFonts w:cs="Times New Roman"/>
        </w:rPr>
        <w:tab/>
      </w:r>
      <w:r>
        <w:rPr>
          <w:rFonts w:cs="Times New Roman"/>
        </w:rPr>
        <w:t>——</w:t>
      </w:r>
      <w:r>
        <w:rPr>
          <w:rFonts w:hint="eastAsia" w:cs="Times New Roman"/>
        </w:rPr>
        <w:t xml:space="preserve"> </w:t>
      </w:r>
      <w:r>
        <w:rPr>
          <w:rFonts w:hint="eastAsia" w:ascii="Cambria Math" w:hAnsi="Cambria Math"/>
          <w:iCs/>
        </w:rPr>
        <w:t>污水处理</w:t>
      </w:r>
      <w:r>
        <w:rPr>
          <w:rFonts w:hint="eastAsia" w:cs="Times New Roman"/>
        </w:rPr>
        <w:t>过程中逸散的</w:t>
      </w:r>
      <w:r>
        <w:rPr>
          <w:rFonts w:cs="Times New Roman"/>
          <w:szCs w:val="28"/>
        </w:rPr>
        <w:t>N</w:t>
      </w:r>
      <w:r>
        <w:rPr>
          <w:rFonts w:cs="Times New Roman"/>
          <w:szCs w:val="28"/>
          <w:vertAlign w:val="subscript"/>
        </w:rPr>
        <w:t>2</w:t>
      </w:r>
      <w:r>
        <w:rPr>
          <w:rFonts w:cs="Times New Roman"/>
          <w:szCs w:val="28"/>
        </w:rPr>
        <w:t>O</w:t>
      </w:r>
      <w:r>
        <w:rPr>
          <w:rFonts w:cs="Times New Roman"/>
          <w:color w:val="auto"/>
        </w:rPr>
        <w:t>产生的</w:t>
      </w:r>
      <w:r>
        <w:rPr>
          <w:rFonts w:cs="Times New Roman"/>
        </w:rPr>
        <w:t>碳排放量（kgCO</w:t>
      </w:r>
      <w:r>
        <w:rPr>
          <w:rFonts w:cs="Times New Roman"/>
          <w:vertAlign w:val="subscript"/>
        </w:rPr>
        <w:t>2</w:t>
      </w:r>
      <w:r>
        <w:rPr>
          <w:rFonts w:cs="Times New Roman"/>
        </w:rPr>
        <w:t>e）；</w:t>
      </w:r>
    </w:p>
    <w:p>
      <w:pPr>
        <w:pStyle w:val="12"/>
        <w:rPr>
          <w:rFonts w:cs="Times New Roman"/>
        </w:rPr>
      </w:pPr>
      <m:oMath>
        <m:sSub>
          <m:sSubPr>
            <m:ctrlPr>
              <w:rPr>
                <w:rFonts w:hint="eastAsia" w:ascii="Cambria Math" w:hAnsi="Cambria Math" w:cs="Arial"/>
              </w:rPr>
            </m:ctrlPr>
          </m:sSubPr>
          <m:e>
            <m:r>
              <m:rPr>
                <m:sty m:val="p"/>
              </m:rPr>
              <w:rPr>
                <w:rFonts w:ascii="Cambria Math" w:hAnsi="Cambria Math" w:cs="Arial"/>
              </w:rPr>
              <m:t>EF</m:t>
            </m:r>
            <m:ctrlPr>
              <w:rPr>
                <w:rFonts w:hint="eastAsia" w:ascii="Cambria Math" w:hAnsi="Cambria Math" w:cs="Arial"/>
              </w:rPr>
            </m:ctrlPr>
          </m:e>
          <m:sub>
            <m:sSub>
              <m:sSubPr>
                <m:ctrlPr>
                  <w:rPr>
                    <w:rFonts w:ascii="Cambria Math" w:hAnsi="Cambria Math"/>
                    <w:i/>
                  </w:rPr>
                </m:ctrlPr>
              </m:sSubPr>
              <m:e>
                <m:r>
                  <m:rPr/>
                  <w:rPr>
                    <w:rFonts w:ascii="Cambria Math"/>
                  </w:rPr>
                  <m:t>N</m:t>
                </m:r>
                <m:ctrlPr>
                  <w:rPr>
                    <w:rFonts w:ascii="Cambria Math" w:hAnsi="Cambria Math"/>
                    <w:i/>
                  </w:rPr>
                </m:ctrlPr>
              </m:e>
              <m:sub>
                <m:r>
                  <m:rPr/>
                  <w:rPr>
                    <w:rFonts w:ascii="Cambria Math"/>
                  </w:rPr>
                  <m:t>2</m:t>
                </m:r>
                <m:ctrlPr>
                  <w:rPr>
                    <w:rFonts w:ascii="Cambria Math" w:hAnsi="Cambria Math"/>
                    <w:i/>
                  </w:rPr>
                </m:ctrlPr>
              </m:sub>
            </m:sSub>
            <m:r>
              <m:rPr>
                <m:nor/>
                <m:sty m:val="p"/>
              </m:rPr>
              <w:rPr>
                <w:rFonts w:ascii="Cambria Math" w:hAnsi="Cambria Math"/>
                <w:b w:val="0"/>
                <w:i w:val="0"/>
                <w:iCs/>
              </w:rPr>
              <m:t>O</m:t>
            </m:r>
            <m:ctrlPr>
              <w:rPr>
                <w:rFonts w:hint="eastAsia" w:ascii="Cambria Math" w:hAnsi="Cambria Math" w:cs="Arial"/>
              </w:rPr>
            </m:ctrlPr>
          </m:sub>
        </m:sSub>
      </m:oMath>
      <w:r>
        <w:rPr>
          <w:rFonts w:cs="Times New Roman"/>
        </w:rPr>
        <w:tab/>
      </w:r>
      <w:r>
        <w:rPr>
          <w:rFonts w:cs="Times New Roman"/>
        </w:rPr>
        <w:t>——</w:t>
      </w:r>
      <w:r>
        <w:rPr>
          <w:rFonts w:hint="eastAsia" w:cs="Times New Roman"/>
        </w:rPr>
        <w:t xml:space="preserve"> </w:t>
      </w:r>
      <w:r>
        <w:rPr>
          <w:rFonts w:cs="Times New Roman"/>
        </w:rPr>
        <w:t>好氧堆肥N</w:t>
      </w:r>
      <w:r>
        <w:rPr>
          <w:rFonts w:cs="Times New Roman"/>
          <w:vertAlign w:val="subscript"/>
        </w:rPr>
        <w:t>2</w:t>
      </w:r>
      <w:r>
        <w:rPr>
          <w:rFonts w:cs="Times New Roman"/>
        </w:rPr>
        <w:t>O碳排放因子（kgCO</w:t>
      </w:r>
      <w:r>
        <w:rPr>
          <w:rFonts w:cs="Times New Roman"/>
          <w:vertAlign w:val="subscript"/>
        </w:rPr>
        <w:t>2</w:t>
      </w:r>
      <w:r>
        <w:rPr>
          <w:rFonts w:cs="Times New Roman"/>
        </w:rPr>
        <w:t>e），</w:t>
      </w:r>
      <w:r>
        <w:rPr>
          <w:rFonts w:hint="eastAsia" w:cs="Times New Roman"/>
          <w:lang w:val="en-US" w:eastAsia="zh-CN"/>
        </w:rPr>
        <w:t>按本标准</w:t>
      </w:r>
      <w:r>
        <w:rPr>
          <w:rFonts w:hint="eastAsia" w:cs="Times New Roman"/>
        </w:rPr>
        <w:t>附录</w:t>
      </w:r>
      <w:r>
        <w:rPr>
          <w:rFonts w:hint="eastAsia" w:cs="Times New Roman"/>
          <w:lang w:val="en-US" w:eastAsia="zh-CN"/>
        </w:rPr>
        <w:t>A确定</w:t>
      </w:r>
      <w:r>
        <w:rPr>
          <w:rFonts w:cs="Times New Roman"/>
        </w:rPr>
        <w:t>；</w:t>
      </w:r>
    </w:p>
    <w:p>
      <w:pPr>
        <w:pStyle w:val="12"/>
        <w:rPr>
          <w:rFonts w:hint="eastAsia" w:eastAsia="宋体" w:cs="Times New Roman"/>
          <w:lang w:val="en-US" w:eastAsia="zh-CN"/>
        </w:rPr>
      </w:pPr>
      <m:oMath>
        <m:r>
          <m:rPr>
            <m:nor/>
          </m:rPr>
          <w:rPr>
            <w:rFonts w:cs="Times New Roman"/>
            <w:i/>
            <w:iCs/>
          </w:rPr>
          <m:t>GW</m:t>
        </m:r>
        <m:sSub>
          <m:sSubPr>
            <m:ctrlPr>
              <w:rPr>
                <w:rFonts w:ascii="Cambria Math" w:hAnsi="Cambria Math" w:cs="Times New Roman"/>
                <w:i/>
                <w:iCs/>
              </w:rPr>
            </m:ctrlPr>
          </m:sSubPr>
          <m:e>
            <m:r>
              <m:rPr>
                <m:nor/>
              </m:rPr>
              <w:rPr>
                <w:rFonts w:cs="Times New Roman"/>
                <w:i/>
                <w:iCs/>
              </w:rPr>
              <m:t>P</m:t>
            </m:r>
            <m:ctrlPr>
              <w:rPr>
                <w:rFonts w:ascii="Cambria Math" w:hAnsi="Cambria Math" w:cs="Times New Roman"/>
                <w:i/>
                <w:iCs/>
              </w:rPr>
            </m:ctrlPr>
          </m:e>
          <m:sub>
            <m:sSub>
              <m:sSubPr>
                <m:ctrlPr>
                  <w:rPr>
                    <w:rFonts w:ascii="Cambria Math" w:hAnsi="Cambria Math" w:cs="Times New Roman"/>
                    <w:i/>
                    <w:iCs/>
                  </w:rPr>
                </m:ctrlPr>
              </m:sSubPr>
              <m:e>
                <m:r>
                  <m:rPr/>
                  <w:rPr>
                    <w:rFonts w:ascii="Cambria Math" w:cs="Times New Roman"/>
                  </w:rPr>
                  <m:t>N</m:t>
                </m:r>
                <m:ctrlPr>
                  <w:rPr>
                    <w:rFonts w:ascii="Cambria Math" w:hAnsi="Cambria Math" w:cs="Times New Roman"/>
                    <w:i/>
                    <w:iCs/>
                  </w:rPr>
                </m:ctrlPr>
              </m:e>
              <m:sub>
                <m:r>
                  <m:rPr/>
                  <w:rPr>
                    <w:rFonts w:ascii="Cambria Math" w:cs="Times New Roman"/>
                  </w:rPr>
                  <m:t>2</m:t>
                </m:r>
                <m:ctrlPr>
                  <w:rPr>
                    <w:rFonts w:ascii="Cambria Math" w:hAnsi="Cambria Math" w:cs="Times New Roman"/>
                    <w:i/>
                    <w:iCs/>
                  </w:rPr>
                </m:ctrlPr>
              </m:sub>
            </m:sSub>
            <m:r>
              <m:rPr/>
              <w:rPr>
                <w:rFonts w:ascii="Cambria Math" w:cs="Times New Roman"/>
              </w:rPr>
              <m:t>O</m:t>
            </m:r>
            <m:ctrlPr>
              <w:rPr>
                <w:rFonts w:ascii="Cambria Math" w:hAnsi="Cambria Math" w:cs="Times New Roman"/>
                <w:i/>
                <w:iCs/>
              </w:rPr>
            </m:ctrlPr>
          </m:sub>
        </m:sSub>
      </m:oMath>
      <w:r>
        <w:rPr>
          <w:rFonts w:hint="eastAsia" w:cs="Times New Roman"/>
          <w:lang w:val="en-US" w:eastAsia="zh-CN"/>
        </w:rPr>
        <w:t xml:space="preserve"> </w:t>
      </w:r>
      <w:r>
        <w:rPr>
          <w:rFonts w:cs="Times New Roman"/>
        </w:rPr>
        <w:t>——</w:t>
      </w:r>
      <w:r>
        <w:rPr>
          <w:rFonts w:hint="eastAsia" w:cs="Times New Roman"/>
          <w:lang w:val="en-US" w:eastAsia="zh-CN"/>
        </w:rPr>
        <w:t xml:space="preserve"> </w:t>
      </w:r>
      <w:r>
        <w:rPr>
          <w:rFonts w:cs="Times New Roman"/>
        </w:rPr>
        <w:t>N</w:t>
      </w:r>
      <w:r>
        <w:rPr>
          <w:rFonts w:cs="Times New Roman"/>
          <w:vertAlign w:val="subscript"/>
        </w:rPr>
        <w:t>2</w:t>
      </w:r>
      <w:r>
        <w:rPr>
          <w:rFonts w:cs="Times New Roman"/>
        </w:rPr>
        <w:t>O的全球变暖潜势值，取值为</w:t>
      </w:r>
      <w:r>
        <w:rPr>
          <w:rFonts w:hint="eastAsia" w:cs="Times New Roman"/>
        </w:rPr>
        <w:t>310</w:t>
      </w:r>
      <w:r>
        <w:rPr>
          <w:rFonts w:hint="eastAsia" w:cs="Times New Roman"/>
          <w:lang w:eastAsia="zh-CN"/>
        </w:rPr>
        <w:t>；</w:t>
      </w:r>
    </w:p>
    <w:p>
      <w:pPr>
        <w:pStyle w:val="43"/>
        <w:tabs>
          <w:tab w:val="left" w:pos="960"/>
          <w:tab w:val="left" w:pos="1320"/>
        </w:tabs>
        <w:ind w:left="0" w:firstLine="720" w:firstLineChars="300"/>
        <w:rPr>
          <w:rFonts w:cs="Times New Roman"/>
        </w:rPr>
      </w:pPr>
      <m:oMath>
        <m:sSub>
          <m:sSubPr>
            <m:ctrlPr>
              <w:rPr>
                <w:rFonts w:ascii="Cambria Math" w:hAnsi="Cambria Math"/>
                <w:i/>
              </w:rPr>
            </m:ctrlPr>
          </m:sSubPr>
          <m:e>
            <m:r>
              <m:rPr/>
              <w:rPr>
                <w:rFonts w:hint="default" w:ascii="Cambria Math" w:hAnsi="Cambria Math"/>
                <w:lang w:val="en-US" w:eastAsia="zh-CN"/>
              </w:rPr>
              <m:t>P</m:t>
            </m:r>
            <m:ctrlPr>
              <w:rPr>
                <w:rFonts w:ascii="Cambria Math" w:hAnsi="Cambria Math"/>
                <w:i/>
              </w:rPr>
            </m:ctrlPr>
          </m:e>
          <m:sub>
            <m:r>
              <m:rPr/>
              <w:rPr>
                <w:rFonts w:hint="default" w:ascii="Cambria Math" w:hAnsi="Cambria Math"/>
                <w:lang w:val="en-US" w:eastAsia="zh-CN"/>
              </w:rPr>
              <m:t>cy</m:t>
            </m:r>
            <m:r>
              <m:rPr/>
              <w:rPr>
                <w:rFonts w:ascii="Cambria Math" w:hAnsi="Cambria Math"/>
              </w:rPr>
              <m:t>,r</m:t>
            </m:r>
            <m:r>
              <m:rPr/>
              <w:rPr>
                <w:rFonts w:hint="default" w:ascii="Cambria Math" w:hAnsi="Cambria Math"/>
                <w:lang w:val="en-US" w:eastAsia="zh-CN"/>
              </w:rPr>
              <m:t>s</m:t>
            </m:r>
            <m:r>
              <m:rPr/>
              <w:rPr>
                <w:rFonts w:ascii="Cambria Math" w:hAnsi="Cambria Math"/>
              </w:rPr>
              <m:t>,j</m:t>
            </m:r>
            <m:ctrlPr>
              <w:rPr>
                <w:rFonts w:ascii="Cambria Math" w:hAnsi="Cambria Math"/>
                <w:i/>
              </w:rPr>
            </m:ctrlPr>
          </m:sub>
        </m:sSub>
      </m:oMath>
      <w:r>
        <w:rPr>
          <w:rFonts w:hint="eastAsia" w:hAnsi="Cambria Math"/>
          <w:lang w:val="en-US" w:eastAsia="zh-CN"/>
        </w:rPr>
        <w:t xml:space="preserve"> </w:t>
      </w:r>
      <w:r>
        <w:rPr>
          <w:rFonts w:cs="Times New Roman"/>
        </w:rPr>
        <w:t>——</w:t>
      </w:r>
      <w:r>
        <w:rPr>
          <w:rFonts w:hint="eastAsia" w:cs="Times New Roman"/>
          <w:lang w:val="en-US" w:eastAsia="zh-CN"/>
        </w:rPr>
        <w:t xml:space="preserve"> 相关机械作业时</w:t>
      </w:r>
      <w:r>
        <w:rPr>
          <w:rFonts w:cs="Times New Roman"/>
        </w:rPr>
        <w:t>第</w:t>
      </w:r>
      <w:r>
        <w:rPr>
          <w:rFonts w:hint="eastAsia" w:cs="Times New Roman"/>
        </w:rPr>
        <w:t>j</w:t>
      </w:r>
      <w:r>
        <w:rPr>
          <w:rFonts w:cs="Times New Roman"/>
        </w:rPr>
        <w:t>种化石燃料的量（kg）；</w:t>
      </w:r>
    </w:p>
    <w:p>
      <w:pPr>
        <w:pStyle w:val="43"/>
        <w:tabs>
          <w:tab w:val="left" w:pos="960"/>
          <w:tab w:val="left" w:pos="1320"/>
        </w:tabs>
        <w:ind w:left="2222" w:leftChars="326" w:hanging="1440" w:hangingChars="600"/>
        <w:rPr>
          <w:rFonts w:hint="eastAsia" w:eastAsia="宋体" w:cs="Times New Roman"/>
          <w:lang w:eastAsia="zh-CN"/>
        </w:rPr>
      </w:pPr>
      <m:oMath>
        <m:sSub>
          <m:sSubPr>
            <m:ctrlPr>
              <w:rPr>
                <w:rFonts w:ascii="Cambria Math" w:hAnsi="Cambria Math" w:cs="Cambria Math"/>
                <w:i/>
              </w:rPr>
            </m:ctrlPr>
          </m:sSubPr>
          <m:e>
            <m:r>
              <m:rPr/>
              <w:rPr>
                <w:rFonts w:ascii="Cambria Math" w:hAnsi="Cambria Math" w:cs="Cambria Math"/>
              </w:rPr>
              <m:t>EF</m:t>
            </m:r>
            <m:ctrlPr>
              <w:rPr>
                <w:rFonts w:ascii="Cambria Math" w:hAnsi="Cambria Math" w:cs="Cambria Math"/>
                <w:i/>
              </w:rPr>
            </m:ctrlPr>
          </m:e>
          <m:sub>
            <m:r>
              <m:rPr/>
              <w:rPr>
                <w:rFonts w:ascii="Cambria Math" w:hAnsi="Cambria Math" w:cs="Cambria Math"/>
              </w:rPr>
              <m:t>r</m:t>
            </m:r>
            <m:r>
              <m:rPr/>
              <w:rPr>
                <w:rFonts w:hint="default" w:ascii="Cambria Math" w:hAnsi="Cambria Math" w:cs="Cambria Math"/>
                <w:lang w:val="en-US" w:eastAsia="zh-CN"/>
              </w:rPr>
              <m:t>s</m:t>
            </m:r>
            <m:r>
              <m:rPr/>
              <w:rPr>
                <w:rFonts w:ascii="Cambria Math" w:hAnsi="Cambria Math" w:cs="Cambria Math"/>
              </w:rPr>
              <m:t>,j</m:t>
            </m:r>
            <m:ctrlPr>
              <w:rPr>
                <w:rFonts w:ascii="Cambria Math" w:hAnsi="Cambria Math" w:cs="Cambria Math"/>
                <w:i/>
              </w:rPr>
            </m:ctrlPr>
          </m:sub>
        </m:sSub>
      </m:oMath>
      <w:r>
        <w:rPr>
          <w:rFonts w:hint="eastAsia" w:cs="Times New Roman"/>
          <w:lang w:val="en-US" w:eastAsia="zh-CN"/>
        </w:rPr>
        <w:t xml:space="preserve"> </w:t>
      </w:r>
      <w:r>
        <w:rPr>
          <w:rFonts w:cs="Times New Roman"/>
        </w:rPr>
        <w:t>——</w:t>
      </w:r>
      <w:r>
        <w:rPr>
          <w:rFonts w:hint="eastAsia" w:cs="Times New Roman"/>
          <w:lang w:val="en-US" w:eastAsia="zh-CN"/>
        </w:rPr>
        <w:t xml:space="preserve"> </w:t>
      </w:r>
      <w:r>
        <w:rPr>
          <w:rFonts w:cs="Times New Roman"/>
        </w:rPr>
        <w:t>第</w:t>
      </w:r>
      <w:r>
        <w:rPr>
          <w:rFonts w:hint="eastAsia" w:cs="Times New Roman"/>
        </w:rPr>
        <w:t>j</w:t>
      </w:r>
      <w:r>
        <w:rPr>
          <w:rFonts w:cs="Times New Roman"/>
        </w:rPr>
        <w:t>种化石燃料的</w:t>
      </w:r>
      <w:r>
        <w:rPr>
          <w:rFonts w:hint="eastAsia" w:cs="Times New Roman"/>
          <w:lang w:val="en-US" w:eastAsia="zh-CN"/>
        </w:rPr>
        <w:t>碳</w:t>
      </w:r>
      <w:r>
        <w:rPr>
          <w:rFonts w:cs="Times New Roman"/>
        </w:rPr>
        <w:t>排放因子（kgCO</w:t>
      </w:r>
      <w:r>
        <w:rPr>
          <w:rFonts w:cs="Times New Roman"/>
          <w:vertAlign w:val="subscript"/>
        </w:rPr>
        <w:t>2</w:t>
      </w:r>
      <w:r>
        <w:rPr>
          <w:rFonts w:cs="Times New Roman"/>
        </w:rPr>
        <w:t>e/ kg），</w:t>
      </w:r>
      <w:r>
        <w:rPr>
          <w:rFonts w:hint="eastAsia" w:cs="Times New Roman"/>
          <w:lang w:val="en-US" w:eastAsia="zh-CN"/>
        </w:rPr>
        <w:t>按本标准</w:t>
      </w:r>
      <w:r>
        <w:rPr>
          <w:rFonts w:hint="eastAsia" w:cs="Times New Roman"/>
        </w:rPr>
        <w:t>附录</w:t>
      </w:r>
      <w:r>
        <w:rPr>
          <w:rFonts w:hint="eastAsia" w:cs="Times New Roman"/>
          <w:lang w:val="en-US" w:eastAsia="zh-CN"/>
        </w:rPr>
        <w:t>A确定</w:t>
      </w:r>
      <w:r>
        <w:rPr>
          <w:rFonts w:hint="eastAsia" w:cs="Times New Roman"/>
          <w:lang w:eastAsia="zh-CN"/>
        </w:rPr>
        <w:t>；</w:t>
      </w:r>
    </w:p>
    <w:p>
      <w:pPr>
        <w:pStyle w:val="43"/>
        <w:tabs>
          <w:tab w:val="left" w:pos="960"/>
          <w:tab w:val="left" w:pos="1320"/>
        </w:tabs>
        <w:ind w:left="2397" w:leftChars="551" w:hanging="1075" w:hangingChars="448"/>
        <w:rPr>
          <w:rFonts w:cs="Times New Roman"/>
        </w:rPr>
      </w:pPr>
      <w:r>
        <w:rPr>
          <w:rFonts w:hint="eastAsia" w:cs="Times New Roman"/>
          <w:lang w:val="en-US" w:eastAsia="zh-CN"/>
        </w:rPr>
        <w:t xml:space="preserve">j </w:t>
      </w:r>
      <w:r>
        <w:rPr>
          <w:rFonts w:cs="Times New Roman"/>
        </w:rPr>
        <w:t>——</w:t>
      </w:r>
      <w:r>
        <w:rPr>
          <w:rFonts w:hint="eastAsia" w:cs="Times New Roman"/>
          <w:lang w:val="en-US" w:eastAsia="zh-CN"/>
        </w:rPr>
        <w:t xml:space="preserve"> 不同化石燃料类型</w:t>
      </w:r>
      <w:r>
        <w:rPr>
          <w:rFonts w:cs="Times New Roman"/>
        </w:rPr>
        <w:t>。</w:t>
      </w:r>
    </w:p>
    <w:p>
      <w:pPr>
        <w:rPr>
          <w:rFonts w:eastAsia="楷体" w:cs="Times New Roman"/>
          <w:color w:val="000000" w:themeColor="text1"/>
          <w:szCs w:val="24"/>
          <w14:textFill>
            <w14:solidFill>
              <w14:schemeClr w14:val="tx1"/>
            </w14:solidFill>
          </w14:textFill>
        </w:rPr>
      </w:pPr>
      <w:r>
        <w:rPr>
          <w:rFonts w:hint="eastAsia" w:eastAsia="楷体" w:cs="Times New Roman"/>
          <w:color w:val="000000" w:themeColor="text1"/>
          <w:szCs w:val="24"/>
          <w14:textFill>
            <w14:solidFill>
              <w14:schemeClr w14:val="tx1"/>
            </w14:solidFill>
          </w14:textFill>
        </w:rPr>
        <w:t>【条文说明】本条给出了厨余垃圾处理过程中直接排放的计算公式，厨余垃圾处理过程中采用不同工艺直接排放具有差异性，可根据项目实际采用的工艺情况进行计算。</w:t>
      </w:r>
    </w:p>
    <w:p>
      <w:pPr>
        <w:rPr>
          <w:rFonts w:eastAsia="楷体" w:cs="Times New Roman"/>
          <w:szCs w:val="28"/>
        </w:rPr>
      </w:pPr>
      <w:r>
        <w:rPr>
          <w:rFonts w:hint="eastAsia" w:eastAsia="楷体" w:cs="Times New Roman"/>
          <w:szCs w:val="28"/>
        </w:rPr>
        <w:t>厨余垃圾处理过程采用厌氧消化</w:t>
      </w:r>
      <w:r>
        <w:rPr>
          <w:rFonts w:hint="eastAsia" w:eastAsia="楷体" w:cs="Times New Roman"/>
          <w:szCs w:val="28"/>
          <w:lang w:eastAsia="zh-CN"/>
        </w:rPr>
        <w:t>工艺</w:t>
      </w:r>
      <w:r>
        <w:rPr>
          <w:rFonts w:hint="eastAsia" w:eastAsia="楷体" w:cs="Times New Roman"/>
          <w:szCs w:val="28"/>
        </w:rPr>
        <w:t>，</w:t>
      </w:r>
      <w:r>
        <w:rPr>
          <w:rFonts w:hint="eastAsia" w:eastAsia="楷体" w:cs="Times New Roman"/>
          <w:color w:val="000000" w:themeColor="text1"/>
          <w14:textFill>
            <w14:solidFill>
              <w14:schemeClr w14:val="tx1"/>
            </w14:solidFill>
          </w14:textFill>
        </w:rPr>
        <w:t>厌氧消化过程中厌氧微生物降解有机物产生沼气，沼气在输送过程中存在沼气泄漏会造成CH</w:t>
      </w:r>
      <w:r>
        <w:rPr>
          <w:rFonts w:hint="eastAsia" w:eastAsia="楷体" w:cs="Times New Roman"/>
          <w:color w:val="000000" w:themeColor="text1"/>
          <w:vertAlign w:val="subscript"/>
          <w14:textFill>
            <w14:solidFill>
              <w14:schemeClr w14:val="tx1"/>
            </w14:solidFill>
          </w14:textFill>
        </w:rPr>
        <w:t>4</w:t>
      </w:r>
      <w:r>
        <w:rPr>
          <w:rFonts w:hint="eastAsia" w:eastAsia="楷体" w:cs="Times New Roman"/>
          <w:color w:val="000000" w:themeColor="text1"/>
          <w14:textFill>
            <w14:solidFill>
              <w14:schemeClr w14:val="tx1"/>
            </w14:solidFill>
          </w14:textFill>
        </w:rPr>
        <w:t>逃逸，参考IPCC给出的缺省值。</w:t>
      </w:r>
    </w:p>
    <w:p>
      <w:pPr>
        <w:rPr>
          <w:rFonts w:eastAsia="楷体" w:cs="Times New Roman"/>
          <w:szCs w:val="28"/>
        </w:rPr>
      </w:pPr>
      <w:r>
        <w:rPr>
          <w:rFonts w:hint="eastAsia" w:eastAsia="楷体" w:cs="Times New Roman"/>
          <w:szCs w:val="28"/>
        </w:rPr>
        <w:t>厨余垃圾处理过程采用好氧堆肥工艺的，</w:t>
      </w:r>
      <w:r>
        <w:rPr>
          <w:rFonts w:eastAsia="楷体" w:cs="Times New Roman"/>
          <w:szCs w:val="28"/>
        </w:rPr>
        <w:t>好氧堆肥过程中因曝气供氧不均匀会导致堆体内局部处于缺氧环境，因此产生和释放CH</w:t>
      </w:r>
      <w:r>
        <w:rPr>
          <w:rFonts w:eastAsia="楷体" w:cs="Times New Roman"/>
          <w:szCs w:val="28"/>
          <w:vertAlign w:val="subscript"/>
        </w:rPr>
        <w:t>4</w:t>
      </w:r>
      <w:r>
        <w:rPr>
          <w:rFonts w:eastAsia="楷体" w:cs="Times New Roman"/>
          <w:szCs w:val="28"/>
        </w:rPr>
        <w:t>与N</w:t>
      </w:r>
      <w:r>
        <w:rPr>
          <w:rFonts w:eastAsia="楷体" w:cs="Times New Roman"/>
          <w:szCs w:val="28"/>
          <w:vertAlign w:val="subscript"/>
        </w:rPr>
        <w:t>2</w:t>
      </w:r>
      <w:r>
        <w:rPr>
          <w:rFonts w:eastAsia="楷体" w:cs="Times New Roman"/>
          <w:szCs w:val="28"/>
        </w:rPr>
        <w:t>O，产生逃逸，好氧堆肥过程中CH</w:t>
      </w:r>
      <w:r>
        <w:rPr>
          <w:rFonts w:eastAsia="楷体" w:cs="Times New Roman"/>
          <w:szCs w:val="28"/>
          <w:vertAlign w:val="subscript"/>
        </w:rPr>
        <w:t>4</w:t>
      </w:r>
      <w:r>
        <w:rPr>
          <w:rFonts w:eastAsia="楷体" w:cs="Times New Roman"/>
          <w:szCs w:val="28"/>
        </w:rPr>
        <w:t>碳排放因子与N</w:t>
      </w:r>
      <w:r>
        <w:rPr>
          <w:rFonts w:eastAsia="楷体" w:cs="Times New Roman"/>
          <w:szCs w:val="28"/>
          <w:vertAlign w:val="subscript"/>
        </w:rPr>
        <w:t>2</w:t>
      </w:r>
      <w:r>
        <w:rPr>
          <w:rFonts w:eastAsia="楷体" w:cs="Times New Roman"/>
          <w:szCs w:val="28"/>
        </w:rPr>
        <w:t>O碳排放因子参考IPCC给出的参数。</w:t>
      </w:r>
    </w:p>
    <w:p>
      <w:pPr>
        <w:rPr>
          <w:rFonts w:eastAsia="楷体" w:cs="Times New Roman"/>
          <w:szCs w:val="28"/>
        </w:rPr>
      </w:pPr>
      <w:r>
        <w:rPr>
          <w:rFonts w:hint="eastAsia" w:eastAsia="楷体" w:cs="Times New Roman"/>
          <w:szCs w:val="28"/>
        </w:rPr>
        <w:t>厨余垃圾处理过程进行污水处理环节，污水由于自身降解所产生且未被集中收集资源化利用的温室气体</w:t>
      </w:r>
      <w:r>
        <w:rPr>
          <w:rFonts w:hint="eastAsia" w:eastAsia="楷体" w:cs="Times New Roman"/>
          <w:szCs w:val="28"/>
          <w:lang w:eastAsia="zh-CN"/>
        </w:rPr>
        <w:t>（</w:t>
      </w:r>
      <w:r>
        <w:rPr>
          <w:rFonts w:hint="eastAsia" w:eastAsia="楷体" w:cs="Times New Roman"/>
          <w:szCs w:val="28"/>
        </w:rPr>
        <w:t>主要为CH</w:t>
      </w:r>
      <w:r>
        <w:rPr>
          <w:rFonts w:hint="eastAsia" w:eastAsia="楷体" w:cs="Times New Roman"/>
          <w:szCs w:val="28"/>
          <w:vertAlign w:val="subscript"/>
        </w:rPr>
        <w:t>4</w:t>
      </w:r>
      <w:r>
        <w:rPr>
          <w:rFonts w:hint="eastAsia" w:eastAsia="楷体" w:cs="Times New Roman"/>
          <w:szCs w:val="28"/>
        </w:rPr>
        <w:t>及CO</w:t>
      </w:r>
      <w:r>
        <w:rPr>
          <w:rFonts w:hint="eastAsia" w:eastAsia="楷体" w:cs="Times New Roman"/>
          <w:szCs w:val="28"/>
          <w:vertAlign w:val="subscript"/>
        </w:rPr>
        <w:t>2</w:t>
      </w:r>
      <w:r>
        <w:rPr>
          <w:rFonts w:hint="eastAsia" w:eastAsia="楷体" w:cs="Times New Roman"/>
          <w:szCs w:val="28"/>
        </w:rPr>
        <w:t>），</w:t>
      </w:r>
      <w:r>
        <w:rPr>
          <w:rFonts w:hint="eastAsia" w:eastAsia="楷体" w:cs="Times New Roman"/>
          <w:szCs w:val="28"/>
          <w:lang w:val="en-US" w:eastAsia="zh-CN"/>
        </w:rPr>
        <w:t>按照本标准</w:t>
      </w:r>
      <w:r>
        <w:rPr>
          <w:rFonts w:hint="eastAsia" w:eastAsia="楷体" w:cs="Times New Roman"/>
          <w:szCs w:val="28"/>
        </w:rPr>
        <w:t>第</w:t>
      </w:r>
      <w:r>
        <w:rPr>
          <w:rFonts w:hint="eastAsia" w:eastAsia="楷体" w:cs="Times New Roman"/>
          <w:szCs w:val="28"/>
          <w:lang w:val="en-US" w:eastAsia="zh-CN"/>
        </w:rPr>
        <w:t>8</w:t>
      </w:r>
      <w:r>
        <w:rPr>
          <w:rFonts w:hint="eastAsia" w:eastAsia="楷体" w:cs="Times New Roman"/>
          <w:szCs w:val="28"/>
        </w:rPr>
        <w:t>章中所列公式进行计算。</w:t>
      </w:r>
    </w:p>
    <w:p>
      <w:pPr>
        <w:pStyle w:val="12"/>
        <w:ind w:firstLine="0" w:firstLineChars="0"/>
        <w:rPr>
          <w:rFonts w:cs="Times New Roman"/>
        </w:rPr>
      </w:pPr>
      <w:r>
        <w:rPr>
          <w:rFonts w:cs="Times New Roman"/>
          <w:b/>
          <w:bCs/>
        </w:rPr>
        <w:t>6.</w:t>
      </w:r>
      <w:r>
        <w:rPr>
          <w:rFonts w:hint="eastAsia" w:cs="Times New Roman"/>
          <w:b/>
          <w:bCs/>
          <w:lang w:val="en-US" w:eastAsia="zh-CN"/>
        </w:rPr>
        <w:t>0</w:t>
      </w:r>
      <w:r>
        <w:rPr>
          <w:rFonts w:hint="eastAsia" w:cs="Times New Roman"/>
          <w:b/>
          <w:bCs/>
        </w:rPr>
        <w:t>.</w:t>
      </w:r>
      <w:r>
        <w:rPr>
          <w:rFonts w:hint="eastAsia" w:cs="Times New Roman"/>
          <w:b/>
          <w:bCs/>
          <w:lang w:val="en-US" w:eastAsia="zh-CN"/>
        </w:rPr>
        <w:t>6</w:t>
      </w:r>
      <w:r>
        <w:rPr>
          <w:rFonts w:cs="Times New Roman"/>
          <w:b/>
          <w:bCs/>
        </w:rPr>
        <w:t xml:space="preserve">  </w:t>
      </w:r>
      <w:r>
        <w:rPr>
          <w:rFonts w:hint="eastAsia" w:cs="Times New Roman"/>
          <w:lang w:eastAsia="zh-CN"/>
        </w:rPr>
        <w:t>厨余垃圾资源化厂</w:t>
      </w:r>
      <w:r>
        <w:rPr>
          <w:rFonts w:hint="eastAsia" w:cs="Times New Roman"/>
        </w:rPr>
        <w:t>的间接排放主要包括</w:t>
      </w:r>
      <w:r>
        <w:rPr>
          <w:rFonts w:hint="eastAsia" w:cs="Times New Roman"/>
          <w:lang w:eastAsia="zh-CN"/>
        </w:rPr>
        <w:t>运行过程中</w:t>
      </w:r>
      <w:r>
        <w:rPr>
          <w:rFonts w:cs="Times New Roman"/>
        </w:rPr>
        <w:t>外购电力、热力</w:t>
      </w:r>
      <w:r>
        <w:rPr>
          <w:rFonts w:hint="eastAsia" w:cs="Times New Roman"/>
          <w:lang w:eastAsia="zh-CN"/>
        </w:rPr>
        <w:t>和</w:t>
      </w:r>
      <w:r>
        <w:rPr>
          <w:rFonts w:cs="Times New Roman"/>
        </w:rPr>
        <w:t>药剂产生的碳排放量</w:t>
      </w:r>
      <w:r>
        <w:rPr>
          <w:rFonts w:hint="eastAsia" w:cs="Times New Roman"/>
        </w:rPr>
        <w:t>，</w:t>
      </w:r>
      <w:r>
        <w:rPr>
          <w:rFonts w:hint="eastAsia" w:cs="Times New Roman"/>
          <w:lang w:eastAsia="zh-CN"/>
        </w:rPr>
        <w:t>按下列公式计算</w:t>
      </w:r>
      <w:r>
        <w:rPr>
          <w:rFonts w:cs="Times New Roman"/>
        </w:rPr>
        <w:t>：</w:t>
      </w:r>
    </w:p>
    <w:p>
      <w:pPr>
        <w:pStyle w:val="12"/>
        <w:ind w:firstLine="0" w:firstLineChars="0"/>
        <w:jc w:val="right"/>
        <w:rPr>
          <w:rFonts w:cs="Times New Roman"/>
        </w:rPr>
      </w:pPr>
      <m:oMath>
        <m:sSub>
          <m:sSubPr>
            <m:ctrlPr>
              <w:rPr>
                <w:rFonts w:ascii="Cambria Math" w:hAnsi="Cambria Math"/>
                <w:i/>
              </w:rPr>
            </m:ctrlPr>
          </m:sSubPr>
          <m:e>
            <m:r>
              <m:rPr/>
              <w:rPr>
                <w:rFonts w:ascii="Cambria Math"/>
              </w:rPr>
              <m:t>C</m:t>
            </m:r>
            <m:ctrlPr>
              <w:rPr>
                <w:rFonts w:ascii="Cambria Math" w:hAnsi="Cambria Math"/>
                <w:i/>
              </w:rPr>
            </m:ctrlPr>
          </m:e>
          <m:sub>
            <m:r>
              <m:rPr>
                <m:nor/>
              </m:rPr>
              <w:rPr>
                <w:rFonts w:hint="eastAsia" w:ascii="Cambria Math" w:hAnsi="Cambria Math"/>
                <w:i/>
              </w:rPr>
              <m:t>cy</m:t>
            </m:r>
            <m:r>
              <m:rPr>
                <m:nor/>
              </m:rPr>
              <w:rPr>
                <w:rFonts w:ascii="Cambria Math"/>
                <w:i/>
              </w:rPr>
              <m:t>,</m:t>
            </m:r>
            <m:r>
              <m:rPr>
                <m:nor/>
              </m:rPr>
              <w:rPr>
                <w:rFonts w:hint="eastAsia" w:ascii="Cambria Math"/>
                <w:i/>
              </w:rPr>
              <m:t>j</m:t>
            </m:r>
            <m:r>
              <m:rPr>
                <m:nor/>
              </m:rPr>
              <w:rPr>
                <w:rFonts w:ascii="Cambria Math"/>
                <w:i/>
              </w:rPr>
              <m:t>j</m:t>
            </m:r>
            <m:ctrlPr>
              <w:rPr>
                <w:rFonts w:ascii="Cambria Math" w:hAnsi="Cambria Math"/>
                <w:i/>
              </w:rPr>
            </m:ctrlPr>
          </m:sub>
        </m:sSub>
        <m:r>
          <m:rPr>
            <m:nor/>
          </m:rPr>
          <w:rPr>
            <w:rFonts w:ascii="Cambria Math"/>
            <w:i/>
          </w:rPr>
          <m:t>=</m:t>
        </m:r>
        <m:sSub>
          <m:sSubPr>
            <m:ctrlPr>
              <w:rPr>
                <w:rFonts w:ascii="Cambria Math" w:hAnsi="Cambria Math"/>
                <w:i/>
              </w:rPr>
            </m:ctrlPr>
          </m:sSubPr>
          <m:e>
            <m:r>
              <m:rPr>
                <m:nor/>
              </m:rPr>
              <w:rPr>
                <w:rFonts w:ascii="Cambria Math"/>
                <w:i/>
              </w:rPr>
              <m:t>C</m:t>
            </m:r>
            <m:ctrlPr>
              <w:rPr>
                <w:rFonts w:ascii="Cambria Math" w:hAnsi="Cambria Math"/>
                <w:i/>
              </w:rPr>
            </m:ctrlPr>
          </m:e>
          <m:sub>
            <m:r>
              <m:rPr>
                <m:nor/>
              </m:rPr>
              <w:rPr>
                <w:rFonts w:hint="eastAsia" w:ascii="Cambria Math" w:hAnsi="Cambria Math"/>
                <w:i/>
              </w:rPr>
              <m:t>cy</m:t>
            </m:r>
            <m:r>
              <m:rPr>
                <m:nor/>
              </m:rPr>
              <w:rPr>
                <w:rFonts w:ascii="Cambria Math"/>
                <w:i/>
              </w:rPr>
              <m:t>,</m:t>
            </m:r>
            <m:r>
              <m:rPr>
                <m:nor/>
              </m:rPr>
              <w:rPr>
                <w:rFonts w:hint="eastAsia" w:ascii="Cambria Math"/>
                <w:i/>
              </w:rPr>
              <m:t>dl</m:t>
            </m:r>
            <m:ctrlPr>
              <w:rPr>
                <w:rFonts w:ascii="Cambria Math" w:hAnsi="Cambria Math"/>
                <w:i/>
              </w:rPr>
            </m:ctrlPr>
          </m:sub>
        </m:sSub>
        <m:r>
          <m:rPr>
            <m:nor/>
            <m:sty m:val="p"/>
          </m:rPr>
          <w:rPr>
            <w:rFonts w:ascii="Cambria Math" w:hAnsi="Cambria Math"/>
            <w:b w:val="0"/>
            <w:i w:val="0"/>
            <w:iCs/>
          </w:rPr>
          <m:t>+</m:t>
        </m:r>
        <m:sSub>
          <m:sSubPr>
            <m:ctrlPr>
              <w:rPr>
                <w:rFonts w:ascii="Cambria Math" w:hAnsi="Cambria Math"/>
                <w:i/>
              </w:rPr>
            </m:ctrlPr>
          </m:sSubPr>
          <m:e>
            <m:r>
              <m:rPr>
                <m:nor/>
              </m:rPr>
              <w:rPr>
                <w:rFonts w:ascii="Cambria Math"/>
                <w:i/>
              </w:rPr>
              <m:t>C</m:t>
            </m:r>
            <m:ctrlPr>
              <w:rPr>
                <w:rFonts w:ascii="Cambria Math" w:hAnsi="Cambria Math"/>
                <w:i/>
              </w:rPr>
            </m:ctrlPr>
          </m:e>
          <m:sub>
            <m:r>
              <m:rPr/>
              <w:rPr>
                <w:rFonts w:ascii="Cambria Math" w:hAnsi="Cambria Math"/>
              </w:rPr>
              <m:t>cy</m:t>
            </m:r>
            <m:r>
              <m:rPr/>
              <w:rPr>
                <w:rFonts w:ascii="Cambria Math"/>
              </w:rPr>
              <m:t>,rl</m:t>
            </m:r>
            <m:ctrlPr>
              <w:rPr>
                <w:rFonts w:ascii="Cambria Math" w:hAnsi="Cambria Math"/>
                <w:i/>
              </w:rPr>
            </m:ctrlPr>
          </m:sub>
        </m:sSub>
        <m:r>
          <m:rPr>
            <m:nor/>
            <m:sty m:val="p"/>
          </m:rPr>
          <w:rPr>
            <w:rFonts w:ascii="Cambria Math" w:hAnsi="Cambria Math"/>
            <w:b w:val="0"/>
            <w:i w:val="0"/>
            <w:iCs/>
          </w:rPr>
          <m:t>+</m:t>
        </m:r>
        <m:sSub>
          <m:sSubPr>
            <m:ctrlPr>
              <w:rPr>
                <w:rFonts w:ascii="Cambria Math" w:hAnsi="Cambria Math"/>
                <w:i/>
              </w:rPr>
            </m:ctrlPr>
          </m:sSubPr>
          <m:e>
            <m:r>
              <m:rPr>
                <m:nor/>
              </m:rPr>
              <w:rPr>
                <w:rFonts w:ascii="Cambria Math"/>
                <w:i/>
              </w:rPr>
              <m:t>C</m:t>
            </m:r>
            <m:ctrlPr>
              <w:rPr>
                <w:rFonts w:ascii="Cambria Math" w:hAnsi="Cambria Math"/>
                <w:i/>
              </w:rPr>
            </m:ctrlPr>
          </m:e>
          <m:sub>
            <m:r>
              <m:rPr>
                <m:nor/>
              </m:rPr>
              <w:rPr>
                <w:rFonts w:ascii="Cambria Math" w:hAnsi="Cambria Math"/>
                <w:i/>
              </w:rPr>
              <m:t>cy</m:t>
            </m:r>
            <m:r>
              <m:rPr>
                <m:nor/>
              </m:rPr>
              <w:rPr>
                <w:rFonts w:ascii="Cambria Math"/>
                <w:i/>
              </w:rPr>
              <m:t>,</m:t>
            </m:r>
            <m:r>
              <m:rPr>
                <m:nor/>
              </m:rPr>
              <w:rPr>
                <w:rFonts w:hint="eastAsia" w:ascii="Cambria Math" w:hAnsi="Cambria Math"/>
                <w:i/>
              </w:rPr>
              <m:t>yj</m:t>
            </m:r>
            <m:ctrlPr>
              <w:rPr>
                <w:rFonts w:ascii="Cambria Math" w:hAnsi="Cambria Math"/>
                <w:i/>
              </w:rPr>
            </m:ctrlPr>
          </m:sub>
        </m:sSub>
      </m:oMath>
      <w:r>
        <w:rPr>
          <w:rFonts w:hint="eastAsia" w:hAnsi="Cambria Math"/>
        </w:rPr>
        <w:t xml:space="preserve">                 </w:t>
      </w:r>
      <w:r>
        <w:rPr>
          <w:rFonts w:cs="Times New Roman"/>
        </w:rPr>
        <w:t>（</w:t>
      </w:r>
      <w:r>
        <w:rPr>
          <w:rFonts w:hint="eastAsia"/>
          <w:szCs w:val="21"/>
        </w:rPr>
        <w:t>6</w:t>
      </w:r>
      <w:r>
        <w:rPr>
          <w:szCs w:val="21"/>
        </w:rPr>
        <w:t>.</w:t>
      </w:r>
      <w:r>
        <w:rPr>
          <w:rFonts w:hint="eastAsia"/>
          <w:szCs w:val="21"/>
          <w:lang w:val="en-US" w:eastAsia="zh-CN"/>
        </w:rPr>
        <w:t>0.3-1</w:t>
      </w:r>
      <w:r>
        <w:rPr>
          <w:rFonts w:cs="Times New Roman"/>
        </w:rPr>
        <w:t>）</w:t>
      </w:r>
    </w:p>
    <w:p>
      <w:pPr>
        <w:pStyle w:val="12"/>
        <w:ind w:firstLine="0" w:firstLineChars="0"/>
        <w:jc w:val="right"/>
        <w:rPr>
          <w:rFonts w:cs="Times New Roman"/>
        </w:rPr>
      </w:pPr>
      <m:oMath>
        <m:sSub>
          <m:sSubPr>
            <m:ctrlPr>
              <w:rPr>
                <w:rFonts w:ascii="Cambria Math" w:hAnsi="Cambria Math"/>
                <w:i/>
              </w:rPr>
            </m:ctrlPr>
          </m:sSubPr>
          <m:e>
            <m:r>
              <m:rPr>
                <m:nor/>
              </m:rPr>
              <w:rPr>
                <w:rFonts w:ascii="Cambria Math"/>
                <w:i/>
              </w:rPr>
              <m:t>C</m:t>
            </m:r>
            <m:ctrlPr>
              <w:rPr>
                <w:rFonts w:ascii="Cambria Math" w:hAnsi="Cambria Math"/>
                <w:i/>
              </w:rPr>
            </m:ctrlPr>
          </m:e>
          <m:sub>
            <m:r>
              <m:rPr>
                <m:nor/>
              </m:rPr>
              <w:rPr>
                <w:rFonts w:hint="eastAsia" w:ascii="Cambria Math" w:hAnsi="Cambria Math"/>
                <w:i/>
              </w:rPr>
              <m:t>cy</m:t>
            </m:r>
            <m:r>
              <m:rPr>
                <m:nor/>
              </m:rPr>
              <w:rPr>
                <w:rFonts w:ascii="Cambria Math"/>
                <w:i/>
              </w:rPr>
              <m:t>,</m:t>
            </m:r>
            <m:r>
              <m:rPr>
                <m:nor/>
              </m:rPr>
              <w:rPr>
                <w:rFonts w:hint="eastAsia" w:ascii="Cambria Math"/>
                <w:i/>
              </w:rPr>
              <m:t>dl</m:t>
            </m:r>
            <m:ctrlPr>
              <w:rPr>
                <w:rFonts w:ascii="Cambria Math" w:hAnsi="Cambria Math"/>
                <w:i/>
              </w:rPr>
            </m:ctrlPr>
          </m:sub>
        </m:sSub>
        <m:r>
          <m:rPr>
            <m:nor/>
          </m:rPr>
          <w:rPr>
            <w:rFonts w:ascii="Cambria Math"/>
            <w:i/>
          </w:rPr>
          <m:t>=</m:t>
        </m:r>
        <m:sSub>
          <m:sSubPr>
            <m:ctrlPr>
              <w:rPr>
                <w:rFonts w:ascii="Cambria Math" w:hAnsi="Cambria Math"/>
                <w:i/>
              </w:rPr>
            </m:ctrlPr>
          </m:sSubPr>
          <m:e>
            <m:r>
              <m:rPr/>
              <w:rPr>
                <w:rFonts w:ascii="Cambria Math" w:hAnsi="Cambria Math"/>
              </w:rPr>
              <m:t>E</m:t>
            </m:r>
            <m:ctrlPr>
              <w:rPr>
                <w:rFonts w:ascii="Cambria Math" w:hAnsi="Cambria Math"/>
                <w:i/>
              </w:rPr>
            </m:ctrlPr>
          </m:e>
          <m:sub>
            <m:r>
              <m:rPr/>
              <w:rPr>
                <w:rFonts w:ascii="Cambria Math" w:hAnsi="Cambria Math"/>
              </w:rPr>
              <m:t>cy,dl</m:t>
            </m:r>
            <m:ctrlPr>
              <w:rPr>
                <w:rFonts w:ascii="Cambria Math" w:hAnsi="Cambria Math"/>
                <w:i/>
              </w:rPr>
            </m:ctrlPr>
          </m:sub>
        </m:sSub>
        <m:r>
          <m:rPr>
            <m:nor/>
            <m:sty m:val="p"/>
          </m:rPr>
          <w:rPr>
            <w:rFonts w:hint="eastAsia" w:ascii="Cambria Math" w:hAnsi="Cambria Math"/>
            <w:b w:val="0"/>
            <w:i w:val="0"/>
          </w:rPr>
          <m:t>×</m:t>
        </m:r>
        <m:sSub>
          <m:sSubPr>
            <m:ctrlPr>
              <w:rPr>
                <w:rFonts w:hint="eastAsia" w:ascii="Cambria Math" w:hAnsi="Cambria Math"/>
                <w:i/>
                <w:iCs/>
              </w:rPr>
            </m:ctrlPr>
          </m:sSubPr>
          <m:e>
            <m:r>
              <m:rPr/>
              <w:rPr>
                <w:rFonts w:hint="default" w:ascii="Cambria Math" w:hAnsi="Cambria Math"/>
              </w:rPr>
              <m:t>EF</m:t>
            </m:r>
            <m:ctrlPr>
              <w:rPr>
                <w:rFonts w:hint="eastAsia" w:ascii="Cambria Math" w:hAnsi="Cambria Math"/>
                <w:i/>
                <w:iCs/>
              </w:rPr>
            </m:ctrlPr>
          </m:e>
          <m:sub>
            <m:r>
              <m:rPr/>
              <w:rPr>
                <w:rFonts w:hint="default" w:ascii="Cambria Math" w:hAnsi="Cambria Math"/>
              </w:rPr>
              <m:t>dl</m:t>
            </m:r>
            <m:ctrlPr>
              <w:rPr>
                <w:rFonts w:hint="eastAsia" w:ascii="Cambria Math" w:hAnsi="Cambria Math"/>
                <w:i/>
                <w:iCs/>
              </w:rPr>
            </m:ctrlPr>
          </m:sub>
        </m:sSub>
      </m:oMath>
      <w:r>
        <w:rPr>
          <w:rFonts w:hint="eastAsia" w:hAnsi="Cambria Math"/>
        </w:rPr>
        <w:t xml:space="preserve">                  </w:t>
      </w:r>
      <w:r>
        <w:rPr>
          <w:rFonts w:cs="Times New Roman"/>
        </w:rPr>
        <w:t>（</w:t>
      </w:r>
      <w:r>
        <w:rPr>
          <w:rFonts w:hint="eastAsia"/>
          <w:szCs w:val="21"/>
        </w:rPr>
        <w:t>6</w:t>
      </w:r>
      <w:r>
        <w:rPr>
          <w:szCs w:val="21"/>
        </w:rPr>
        <w:t>.</w:t>
      </w:r>
      <w:r>
        <w:rPr>
          <w:rFonts w:hint="eastAsia"/>
          <w:szCs w:val="21"/>
          <w:lang w:val="en-US" w:eastAsia="zh-CN"/>
        </w:rPr>
        <w:t>0.3-2</w:t>
      </w:r>
      <w:r>
        <w:rPr>
          <w:rFonts w:cs="Times New Roman"/>
        </w:rPr>
        <w:t>）</w:t>
      </w:r>
    </w:p>
    <w:p>
      <w:pPr>
        <w:pStyle w:val="12"/>
        <w:ind w:firstLine="0" w:firstLineChars="0"/>
        <w:jc w:val="right"/>
        <w:rPr>
          <w:rFonts w:cs="Times New Roman"/>
        </w:rPr>
      </w:pPr>
      <m:oMath>
        <m:sSub>
          <m:sSubPr>
            <m:ctrlPr>
              <w:rPr>
                <w:rFonts w:ascii="Cambria Math" w:hAnsi="Cambria Math"/>
                <w:i/>
              </w:rPr>
            </m:ctrlPr>
          </m:sSubPr>
          <m:e>
            <m:r>
              <m:rPr>
                <m:nor/>
              </m:rPr>
              <w:rPr>
                <w:rFonts w:ascii="Cambria Math"/>
                <w:i/>
              </w:rPr>
              <m:t>C</m:t>
            </m:r>
            <m:ctrlPr>
              <w:rPr>
                <w:rFonts w:ascii="Cambria Math" w:hAnsi="Cambria Math"/>
                <w:i/>
              </w:rPr>
            </m:ctrlPr>
          </m:e>
          <m:sub>
            <m:r>
              <m:rPr/>
              <w:rPr>
                <w:rFonts w:ascii="Cambria Math" w:hAnsi="Cambria Math"/>
              </w:rPr>
              <m:t>cy</m:t>
            </m:r>
            <m:r>
              <m:rPr/>
              <w:rPr>
                <w:rFonts w:ascii="Cambria Math"/>
              </w:rPr>
              <m:t>,rl</m:t>
            </m:r>
            <m:ctrlPr>
              <w:rPr>
                <w:rFonts w:ascii="Cambria Math" w:hAnsi="Cambria Math"/>
                <w:i/>
              </w:rPr>
            </m:ctrlPr>
          </m:sub>
        </m:sSub>
        <m:r>
          <m:rPr>
            <m:nor/>
          </m:rPr>
          <w:rPr>
            <w:rFonts w:ascii="Cambria Math"/>
            <w:i/>
          </w:rPr>
          <m:t>=</m:t>
        </m:r>
        <m:sSub>
          <m:sSubPr>
            <m:ctrlPr>
              <w:rPr>
                <w:rFonts w:ascii="Cambria Math" w:hAnsi="Cambria Math"/>
                <w:i/>
              </w:rPr>
            </m:ctrlPr>
          </m:sSubPr>
          <m:e>
            <m:r>
              <m:rPr/>
              <w:rPr>
                <w:rFonts w:ascii="Cambria Math" w:hAnsi="Cambria Math"/>
              </w:rPr>
              <m:t>R</m:t>
            </m:r>
            <m:ctrlPr>
              <w:rPr>
                <w:rFonts w:ascii="Cambria Math" w:hAnsi="Cambria Math"/>
                <w:i/>
              </w:rPr>
            </m:ctrlPr>
          </m:e>
          <m:sub>
            <m:r>
              <m:rPr/>
              <w:rPr>
                <w:rFonts w:ascii="Cambria Math" w:hAnsi="Cambria Math"/>
              </w:rPr>
              <m:t>cy,rl</m:t>
            </m:r>
            <m:ctrlPr>
              <w:rPr>
                <w:rFonts w:ascii="Cambria Math" w:hAnsi="Cambria Math"/>
                <w:i/>
              </w:rPr>
            </m:ctrlPr>
          </m:sub>
        </m:sSub>
        <m:r>
          <m:rPr>
            <m:nor/>
            <m:sty m:val="p"/>
          </m:rPr>
          <w:rPr>
            <w:rFonts w:hint="eastAsia" w:ascii="Cambria Math" w:hAnsi="Cambria Math"/>
            <w:b w:val="0"/>
            <w:i w:val="0"/>
          </w:rPr>
          <m:t>×</m:t>
        </m:r>
        <m:sSub>
          <m:sSubPr>
            <m:ctrlPr>
              <w:rPr>
                <w:rFonts w:hint="eastAsia" w:ascii="Cambria Math" w:hAnsi="Cambria Math"/>
                <w:i/>
                <w:iCs/>
              </w:rPr>
            </m:ctrlPr>
          </m:sSubPr>
          <m:e>
            <m:r>
              <m:rPr/>
              <w:rPr>
                <w:rFonts w:hint="default" w:ascii="Cambria Math" w:hAnsi="Cambria Math"/>
              </w:rPr>
              <m:t>EF</m:t>
            </m:r>
            <m:ctrlPr>
              <w:rPr>
                <w:rFonts w:hint="eastAsia" w:ascii="Cambria Math" w:hAnsi="Cambria Math"/>
                <w:i/>
                <w:iCs/>
              </w:rPr>
            </m:ctrlPr>
          </m:e>
          <m:sub>
            <m:r>
              <m:rPr/>
              <w:rPr>
                <w:rFonts w:hint="default" w:ascii="Cambria Math" w:hAnsi="Cambria Math"/>
              </w:rPr>
              <m:t>rl</m:t>
            </m:r>
            <m:ctrlPr>
              <w:rPr>
                <w:rFonts w:hint="eastAsia" w:ascii="Cambria Math" w:hAnsi="Cambria Math"/>
                <w:i/>
                <w:iCs/>
              </w:rPr>
            </m:ctrlPr>
          </m:sub>
        </m:sSub>
      </m:oMath>
      <w:r>
        <w:rPr>
          <w:rFonts w:hint="eastAsia" w:hAnsi="Cambria Math"/>
          <w:i/>
          <w:iCs/>
        </w:rPr>
        <w:t xml:space="preserve">  </w:t>
      </w:r>
      <w:r>
        <w:rPr>
          <w:rFonts w:hint="eastAsia" w:hAnsi="Cambria Math"/>
        </w:rPr>
        <w:t xml:space="preserve">               </w:t>
      </w:r>
      <w:r>
        <w:rPr>
          <w:rFonts w:cs="Times New Roman"/>
        </w:rPr>
        <w:t>（</w:t>
      </w:r>
      <w:r>
        <w:rPr>
          <w:rFonts w:hint="eastAsia"/>
          <w:szCs w:val="21"/>
        </w:rPr>
        <w:t>6</w:t>
      </w:r>
      <w:r>
        <w:rPr>
          <w:szCs w:val="21"/>
        </w:rPr>
        <w:t>.</w:t>
      </w:r>
      <w:r>
        <w:rPr>
          <w:rFonts w:hint="eastAsia"/>
          <w:szCs w:val="21"/>
          <w:lang w:val="en-US" w:eastAsia="zh-CN"/>
        </w:rPr>
        <w:t>0.3-3</w:t>
      </w:r>
      <w:r>
        <w:rPr>
          <w:rFonts w:cs="Times New Roman"/>
        </w:rPr>
        <w:t>）</w:t>
      </w:r>
    </w:p>
    <w:p>
      <w:pPr>
        <w:pStyle w:val="12"/>
        <w:ind w:firstLine="0" w:firstLineChars="0"/>
        <w:jc w:val="right"/>
        <w:rPr>
          <w:rFonts w:cs="Times New Roman"/>
        </w:rPr>
      </w:pPr>
      <m:oMath>
        <m:sSub>
          <m:sSubPr>
            <m:ctrlPr>
              <w:rPr>
                <w:rFonts w:ascii="Cambria Math" w:hAnsi="Cambria Math"/>
                <w:i/>
              </w:rPr>
            </m:ctrlPr>
          </m:sSubPr>
          <m:e>
            <m:r>
              <m:rPr>
                <m:nor/>
              </m:rPr>
              <w:rPr>
                <w:rFonts w:ascii="Cambria Math"/>
                <w:i/>
              </w:rPr>
              <m:t>C</m:t>
            </m:r>
            <m:ctrlPr>
              <w:rPr>
                <w:rFonts w:ascii="Cambria Math" w:hAnsi="Cambria Math"/>
                <w:i/>
              </w:rPr>
            </m:ctrlPr>
          </m:e>
          <m:sub>
            <m:r>
              <m:rPr>
                <m:nor/>
              </m:rPr>
              <w:rPr>
                <w:rFonts w:ascii="Cambria Math" w:hAnsi="Cambria Math"/>
                <w:i/>
              </w:rPr>
              <m:t>cy</m:t>
            </m:r>
            <m:r>
              <m:rPr>
                <m:nor/>
              </m:rPr>
              <w:rPr>
                <w:rFonts w:ascii="Cambria Math"/>
                <w:i/>
              </w:rPr>
              <m:t>,</m:t>
            </m:r>
            <m:r>
              <m:rPr>
                <m:nor/>
              </m:rPr>
              <w:rPr>
                <w:rFonts w:hint="eastAsia" w:ascii="Cambria Math" w:hAnsi="Cambria Math"/>
                <w:i/>
              </w:rPr>
              <m:t>yj</m:t>
            </m:r>
            <m:ctrlPr>
              <w:rPr>
                <w:rFonts w:ascii="Cambria Math" w:hAnsi="Cambria Math"/>
                <w:i/>
              </w:rPr>
            </m:ctrlPr>
          </m:sub>
        </m:sSub>
        <m:r>
          <m:rPr/>
          <w:rPr>
            <w:rFonts w:ascii="Cambria Math"/>
          </w:rPr>
          <m:t>=</m:t>
        </m:r>
        <m:nary>
          <m:naryPr>
            <m:chr m:val="∑"/>
            <m:limLoc m:val="subSup"/>
            <m:ctrlPr>
              <w:rPr>
                <w:rFonts w:ascii="Cambria Math" w:hAnsi="Cambria Math"/>
                <w:i/>
              </w:rPr>
            </m:ctrlPr>
          </m:naryPr>
          <m:sub>
            <m:r>
              <m:rPr/>
              <w:rPr>
                <w:rFonts w:ascii="Cambria Math"/>
              </w:rPr>
              <m:t>i=1</m:t>
            </m:r>
            <m:ctrlPr>
              <w:rPr>
                <w:rFonts w:ascii="Cambria Math" w:hAnsi="Cambria Math"/>
                <w:i/>
              </w:rPr>
            </m:ctrlPr>
          </m:sub>
          <m:sup>
            <m:r>
              <m:rPr/>
              <w:rPr>
                <w:rFonts w:ascii="Cambria Math"/>
              </w:rPr>
              <m:t>m</m:t>
            </m:r>
            <m:ctrlPr>
              <w:rPr>
                <w:rFonts w:ascii="Cambria Math" w:hAnsi="Cambria Math"/>
                <w:i/>
              </w:rPr>
            </m:ctrlPr>
          </m:sup>
          <m:e>
            <m:sSub>
              <m:sSubPr>
                <m:ctrlPr>
                  <w:rPr>
                    <w:rFonts w:ascii="Cambria Math" w:hAnsi="Cambria Math"/>
                    <w:i/>
                  </w:rPr>
                </m:ctrlPr>
              </m:sSubPr>
              <m:e>
                <m:r>
                  <m:rPr/>
                  <w:rPr>
                    <w:rFonts w:ascii="Cambria Math"/>
                  </w:rPr>
                  <m:t>Y</m:t>
                </m:r>
                <m:ctrlPr>
                  <w:rPr>
                    <w:rFonts w:ascii="Cambria Math" w:hAnsi="Cambria Math"/>
                    <w:i/>
                  </w:rPr>
                </m:ctrlPr>
              </m:e>
              <m:sub>
                <m:r>
                  <m:rPr/>
                  <w:rPr>
                    <w:rFonts w:ascii="Cambria Math" w:hAnsi="Cambria Math"/>
                  </w:rPr>
                  <m:t>cy,yj</m:t>
                </m:r>
                <m:r>
                  <m:rPr/>
                  <w:rPr>
                    <w:rFonts w:ascii="Cambria Math"/>
                  </w:rPr>
                  <m:t>,i</m:t>
                </m:r>
                <m:ctrlPr>
                  <w:rPr>
                    <w:rFonts w:ascii="Cambria Math" w:hAnsi="Cambria Math"/>
                    <w:i/>
                  </w:rPr>
                </m:ctrlPr>
              </m:sub>
            </m:sSub>
            <m:r>
              <m:rPr>
                <m:nor/>
                <m:sty m:val="p"/>
              </m:rPr>
              <w:rPr>
                <w:rFonts w:hint="eastAsia" w:ascii="Cambria Math" w:hAnsi="Cambria Math"/>
                <w:b w:val="0"/>
                <w:i w:val="0"/>
              </w:rPr>
              <m:t>×</m:t>
            </m:r>
            <m:r>
              <m:rPr/>
              <w:rPr>
                <w:rFonts w:ascii="Cambria Math"/>
              </w:rPr>
              <m:t>E</m:t>
            </m:r>
            <m:sSub>
              <m:sSubPr>
                <m:ctrlPr>
                  <w:rPr>
                    <w:rFonts w:ascii="Cambria Math" w:hAnsi="Cambria Math"/>
                    <w:i/>
                  </w:rPr>
                </m:ctrlPr>
              </m:sSubPr>
              <m:e>
                <m:r>
                  <m:rPr/>
                  <w:rPr>
                    <w:rFonts w:ascii="Cambria Math"/>
                  </w:rPr>
                  <m:t>F</m:t>
                </m:r>
                <m:ctrlPr>
                  <w:rPr>
                    <w:rFonts w:ascii="Cambria Math" w:hAnsi="Cambria Math"/>
                    <w:i/>
                  </w:rPr>
                </m:ctrlPr>
              </m:e>
              <m:sub>
                <m:r>
                  <m:rPr/>
                  <w:rPr>
                    <w:rFonts w:ascii="Cambria Math" w:hAnsi="Cambria Math"/>
                  </w:rPr>
                  <m:t>yj</m:t>
                </m:r>
                <m:r>
                  <m:rPr/>
                  <w:rPr>
                    <w:rFonts w:ascii="Cambria Math"/>
                  </w:rPr>
                  <m:t>,i</m:t>
                </m:r>
                <m:ctrlPr>
                  <w:rPr>
                    <w:rFonts w:ascii="Cambria Math" w:hAnsi="Cambria Math"/>
                    <w:i/>
                  </w:rPr>
                </m:ctrlPr>
              </m:sub>
            </m:sSub>
            <m:ctrlPr>
              <w:rPr>
                <w:rFonts w:ascii="Cambria Math" w:hAnsi="Cambria Math"/>
                <w:i/>
              </w:rPr>
            </m:ctrlPr>
          </m:e>
        </m:nary>
      </m:oMath>
      <w:r>
        <w:rPr>
          <w:rFonts w:hint="eastAsia" w:hAnsi="Cambria Math"/>
        </w:rPr>
        <w:t xml:space="preserve"> </w:t>
      </w:r>
      <w:r>
        <w:rPr>
          <w:rFonts w:hint="eastAsia"/>
        </w:rPr>
        <w:t xml:space="preserve">             </w:t>
      </w:r>
      <w:r>
        <w:rPr>
          <w:rFonts w:cs="Times New Roman"/>
        </w:rPr>
        <w:t>（</w:t>
      </w:r>
      <w:r>
        <w:rPr>
          <w:rFonts w:hint="eastAsia"/>
          <w:szCs w:val="21"/>
        </w:rPr>
        <w:t>6</w:t>
      </w:r>
      <w:r>
        <w:rPr>
          <w:szCs w:val="21"/>
        </w:rPr>
        <w:t>.</w:t>
      </w:r>
      <w:r>
        <w:rPr>
          <w:rFonts w:hint="eastAsia"/>
          <w:szCs w:val="21"/>
          <w:lang w:val="en-US" w:eastAsia="zh-CN"/>
        </w:rPr>
        <w:t>0.3-4</w:t>
      </w:r>
      <w:r>
        <w:rPr>
          <w:rFonts w:cs="Times New Roman"/>
        </w:rPr>
        <w:t>）</w:t>
      </w:r>
    </w:p>
    <w:p>
      <w:pPr>
        <w:ind w:firstLine="0" w:firstLineChars="0"/>
        <w:rPr>
          <w:rFonts w:cs="Times New Roman"/>
        </w:rPr>
      </w:pPr>
      <w:r>
        <w:rPr>
          <w:rFonts w:hint="eastAsia" w:eastAsia="楷体" w:cs="Times New Roman"/>
          <w:color w:val="000000" w:themeColor="text1"/>
          <w:szCs w:val="24"/>
          <w14:textFill>
            <w14:solidFill>
              <w14:schemeClr w14:val="tx1"/>
            </w14:solidFill>
          </w14:textFill>
        </w:rPr>
        <w:t>式中：</w:t>
      </w:r>
      <w:r>
        <w:rPr>
          <w:rFonts w:hint="eastAsia" w:eastAsia="楷体" w:cs="Times New Roman"/>
          <w:color w:val="000000" w:themeColor="text1"/>
          <w:szCs w:val="24"/>
          <w:lang w:val="en-US" w:eastAsia="zh-CN"/>
          <w14:textFill>
            <w14:solidFill>
              <w14:schemeClr w14:val="tx1"/>
            </w14:solidFill>
          </w14:textFill>
        </w:rPr>
        <w:t xml:space="preserve"> </w:t>
      </w:r>
      <m:oMath>
        <m:sSub>
          <m:sSubPr>
            <m:ctrlPr>
              <w:rPr>
                <w:rFonts w:ascii="Cambria Math" w:hAnsi="Cambria Math" w:cs="Times New Roman"/>
                <w:i/>
              </w:rPr>
            </m:ctrlPr>
          </m:sSubPr>
          <m:e>
            <m:r>
              <m:rPr/>
              <w:rPr>
                <w:rFonts w:ascii="Cambria Math" w:cs="Times New Roman"/>
              </w:rPr>
              <m:t>C</m:t>
            </m:r>
            <m:ctrlPr>
              <w:rPr>
                <w:rFonts w:ascii="Cambria Math" w:hAnsi="Cambria Math" w:cs="Times New Roman"/>
                <w:i/>
              </w:rPr>
            </m:ctrlPr>
          </m:e>
          <m:sub>
            <m:r>
              <m:rPr/>
              <w:rPr>
                <w:rFonts w:ascii="Cambria Math" w:cs="Times New Roman"/>
              </w:rPr>
              <m:t>cy,dl</m:t>
            </m:r>
            <m:ctrlPr>
              <w:rPr>
                <w:rFonts w:ascii="Cambria Math" w:hAnsi="Cambria Math" w:cs="Times New Roman"/>
                <w:i/>
              </w:rPr>
            </m:ctrlPr>
          </m:sub>
        </m:sSub>
      </m:oMath>
      <w:r>
        <w:rPr>
          <w:rFonts w:hint="eastAsia" w:hAnsi="Cambria Math" w:cs="Times New Roman"/>
        </w:rPr>
        <w:t xml:space="preserve"> </w:t>
      </w:r>
      <w:r>
        <w:rPr>
          <w:rFonts w:cs="Times New Roman"/>
          <w:szCs w:val="21"/>
        </w:rPr>
        <w:t>——</w:t>
      </w:r>
      <w:r>
        <w:rPr>
          <w:rFonts w:hint="eastAsia" w:cs="Times New Roman"/>
          <w:szCs w:val="21"/>
        </w:rPr>
        <w:t xml:space="preserve"> </w:t>
      </w:r>
      <w:r>
        <w:rPr>
          <w:rFonts w:ascii="Cambria Math" w:hAnsi="Cambria Math"/>
          <w:iCs/>
        </w:rPr>
        <w:t>厨余垃圾</w:t>
      </w:r>
      <w:r>
        <w:rPr>
          <w:rFonts w:hint="eastAsia" w:ascii="Cambria Math" w:hAnsi="Cambria Math"/>
          <w:iCs/>
        </w:rPr>
        <w:t>处理</w:t>
      </w:r>
      <w:r>
        <w:rPr>
          <w:rFonts w:cs="Times New Roman"/>
        </w:rPr>
        <w:t>外购电力产生的碳排放量</w:t>
      </w:r>
      <w:r>
        <w:rPr>
          <w:rFonts w:hint="eastAsia" w:cs="Times New Roman"/>
          <w:lang w:eastAsia="zh-CN"/>
        </w:rPr>
        <w:t>（</w:t>
      </w:r>
      <w:r>
        <w:rPr>
          <w:rFonts w:cs="Times New Roman"/>
        </w:rPr>
        <w:t>kgCO</w:t>
      </w:r>
      <w:r>
        <w:rPr>
          <w:rFonts w:cs="Times New Roman"/>
          <w:vertAlign w:val="subscript"/>
        </w:rPr>
        <w:t>2</w:t>
      </w:r>
      <w:r>
        <w:rPr>
          <w:rFonts w:cs="Times New Roman"/>
        </w:rPr>
        <w:t>e</w:t>
      </w:r>
      <w:r>
        <w:rPr>
          <w:rFonts w:hint="eastAsia" w:cs="Times New Roman"/>
          <w:lang w:eastAsia="zh-CN"/>
        </w:rPr>
        <w:t>）</w:t>
      </w:r>
      <w:r>
        <w:rPr>
          <w:rFonts w:cs="Times New Roman"/>
        </w:rPr>
        <w:t>；</w:t>
      </w:r>
    </w:p>
    <w:p>
      <w:pPr>
        <w:pStyle w:val="43"/>
        <w:tabs>
          <w:tab w:val="left" w:pos="960"/>
          <w:tab w:val="left" w:pos="1320"/>
        </w:tabs>
        <w:ind w:firstLine="720" w:firstLineChars="300"/>
        <w:rPr>
          <w:rFonts w:cs="Times New Roman"/>
        </w:rPr>
      </w:pPr>
      <m:oMath>
        <m:sSub>
          <m:sSubPr>
            <m:ctrlPr>
              <w:rPr>
                <w:rFonts w:ascii="Cambria Math" w:hAnsi="Cambria Math" w:cs="Times New Roman"/>
                <w:i/>
              </w:rPr>
            </m:ctrlPr>
          </m:sSubPr>
          <m:e>
            <m:r>
              <m:rPr/>
              <w:rPr>
                <w:rFonts w:ascii="Cambria Math" w:cs="Times New Roman"/>
              </w:rPr>
              <m:t>C</m:t>
            </m:r>
            <m:ctrlPr>
              <w:rPr>
                <w:rFonts w:ascii="Cambria Math" w:hAnsi="Cambria Math" w:cs="Times New Roman"/>
                <w:i/>
              </w:rPr>
            </m:ctrlPr>
          </m:e>
          <m:sub>
            <m:r>
              <m:rPr/>
              <w:rPr>
                <w:rFonts w:ascii="Cambria Math" w:cs="Times New Roman"/>
              </w:rPr>
              <m:t>cy,rl</m:t>
            </m:r>
            <m:ctrlPr>
              <w:rPr>
                <w:rFonts w:ascii="Cambria Math" w:hAnsi="Cambria Math" w:cs="Times New Roman"/>
                <w:i/>
              </w:rPr>
            </m:ctrlPr>
          </m:sub>
        </m:sSub>
      </m:oMath>
      <w:r>
        <w:rPr>
          <w:rFonts w:hint="eastAsia" w:hAnsi="Cambria Math" w:cs="Times New Roman"/>
        </w:rPr>
        <w:t xml:space="preserve"> </w:t>
      </w:r>
      <w:r>
        <w:rPr>
          <w:rFonts w:cs="Times New Roman"/>
          <w:szCs w:val="21"/>
        </w:rPr>
        <w:t>——</w:t>
      </w:r>
      <w:r>
        <w:rPr>
          <w:rFonts w:hint="eastAsia" w:cs="Times New Roman"/>
          <w:szCs w:val="21"/>
        </w:rPr>
        <w:t xml:space="preserve"> </w:t>
      </w:r>
      <w:r>
        <w:rPr>
          <w:rFonts w:ascii="Cambria Math" w:hAnsi="Cambria Math"/>
          <w:iCs/>
        </w:rPr>
        <w:t>厨余垃圾</w:t>
      </w:r>
      <w:r>
        <w:rPr>
          <w:rFonts w:hint="eastAsia" w:ascii="Cambria Math" w:hAnsi="Cambria Math"/>
          <w:iCs/>
        </w:rPr>
        <w:t>处理</w:t>
      </w:r>
      <w:r>
        <w:rPr>
          <w:rFonts w:cs="Times New Roman"/>
        </w:rPr>
        <w:t>外购热力产生的碳排放量</w:t>
      </w:r>
      <w:r>
        <w:rPr>
          <w:rFonts w:hint="eastAsia" w:cs="Times New Roman"/>
          <w:lang w:eastAsia="zh-CN"/>
        </w:rPr>
        <w:t>（</w:t>
      </w:r>
      <w:r>
        <w:rPr>
          <w:rFonts w:cs="Times New Roman"/>
        </w:rPr>
        <w:t>kgCO</w:t>
      </w:r>
      <w:r>
        <w:rPr>
          <w:rFonts w:cs="Times New Roman"/>
          <w:vertAlign w:val="subscript"/>
        </w:rPr>
        <w:t>2</w:t>
      </w:r>
      <w:r>
        <w:rPr>
          <w:rFonts w:cs="Times New Roman"/>
        </w:rPr>
        <w:t>e</w:t>
      </w:r>
      <w:r>
        <w:rPr>
          <w:rFonts w:hint="eastAsia" w:cs="Times New Roman"/>
          <w:lang w:eastAsia="zh-CN"/>
        </w:rPr>
        <w:t>）</w:t>
      </w:r>
      <w:r>
        <w:rPr>
          <w:rFonts w:cs="Times New Roman"/>
        </w:rPr>
        <w:t>；</w:t>
      </w:r>
    </w:p>
    <w:p>
      <w:pPr>
        <w:pStyle w:val="43"/>
        <w:tabs>
          <w:tab w:val="left" w:pos="960"/>
          <w:tab w:val="left" w:pos="1320"/>
        </w:tabs>
        <w:ind w:firstLine="720" w:firstLineChars="300"/>
        <w:rPr>
          <w:rFonts w:cs="Times New Roman"/>
        </w:rPr>
      </w:pPr>
      <m:oMath>
        <m:sSub>
          <m:sSubPr>
            <m:ctrlPr>
              <w:rPr>
                <w:rFonts w:ascii="Cambria Math" w:hAnsi="Cambria Math" w:cs="Times New Roman"/>
                <w:i/>
              </w:rPr>
            </m:ctrlPr>
          </m:sSubPr>
          <m:e>
            <m:r>
              <m:rPr/>
              <w:rPr>
                <w:rFonts w:ascii="Cambria Math" w:cs="Times New Roman"/>
              </w:rPr>
              <m:t>C</m:t>
            </m:r>
            <m:ctrlPr>
              <w:rPr>
                <w:rFonts w:ascii="Cambria Math" w:hAnsi="Cambria Math" w:cs="Times New Roman"/>
                <w:i/>
              </w:rPr>
            </m:ctrlPr>
          </m:e>
          <m:sub>
            <m:r>
              <m:rPr/>
              <w:rPr>
                <w:rFonts w:ascii="Cambria Math" w:cs="Times New Roman"/>
              </w:rPr>
              <m:t>cy,yj</m:t>
            </m:r>
            <m:ctrlPr>
              <w:rPr>
                <w:rFonts w:ascii="Cambria Math" w:hAnsi="Cambria Math" w:cs="Times New Roman"/>
                <w:i/>
              </w:rPr>
            </m:ctrlPr>
          </m:sub>
        </m:sSub>
      </m:oMath>
      <w:r>
        <w:rPr>
          <w:rFonts w:hint="eastAsia" w:hAnsi="Cambria Math" w:cs="Times New Roman"/>
        </w:rPr>
        <w:t xml:space="preserve"> </w:t>
      </w:r>
      <w:r>
        <w:rPr>
          <w:rFonts w:cs="Times New Roman"/>
          <w:szCs w:val="21"/>
        </w:rPr>
        <w:t>——</w:t>
      </w:r>
      <w:r>
        <w:rPr>
          <w:rFonts w:hint="eastAsia" w:cs="Times New Roman"/>
          <w:szCs w:val="21"/>
        </w:rPr>
        <w:t xml:space="preserve"> </w:t>
      </w:r>
      <w:r>
        <w:rPr>
          <w:rFonts w:ascii="Cambria Math" w:hAnsi="Cambria Math"/>
          <w:iCs/>
        </w:rPr>
        <w:t>厨余垃圾</w:t>
      </w:r>
      <w:r>
        <w:rPr>
          <w:rFonts w:hint="eastAsia" w:ascii="Cambria Math" w:hAnsi="Cambria Math"/>
          <w:iCs/>
        </w:rPr>
        <w:t>处理</w:t>
      </w:r>
      <w:r>
        <w:rPr>
          <w:rFonts w:cs="Times New Roman"/>
        </w:rPr>
        <w:t>外购药剂产生的碳排放量</w:t>
      </w:r>
      <w:r>
        <w:rPr>
          <w:rFonts w:hint="eastAsia" w:cs="Times New Roman"/>
          <w:lang w:eastAsia="zh-CN"/>
        </w:rPr>
        <w:t>（</w:t>
      </w:r>
      <w:r>
        <w:rPr>
          <w:rFonts w:cs="Times New Roman"/>
        </w:rPr>
        <w:t>kgCO</w:t>
      </w:r>
      <w:r>
        <w:rPr>
          <w:rFonts w:cs="Times New Roman"/>
          <w:vertAlign w:val="subscript"/>
        </w:rPr>
        <w:t>2</w:t>
      </w:r>
      <w:r>
        <w:rPr>
          <w:rFonts w:cs="Times New Roman"/>
        </w:rPr>
        <w:t>e</w:t>
      </w:r>
      <w:r>
        <w:rPr>
          <w:rFonts w:hint="eastAsia" w:cs="Times New Roman"/>
          <w:lang w:eastAsia="zh-CN"/>
        </w:rPr>
        <w:t>）</w:t>
      </w:r>
      <w:r>
        <w:rPr>
          <w:rFonts w:cs="Times New Roman"/>
        </w:rPr>
        <w:t>；</w:t>
      </w:r>
    </w:p>
    <w:p>
      <w:pPr>
        <w:pStyle w:val="43"/>
        <w:tabs>
          <w:tab w:val="left" w:pos="960"/>
          <w:tab w:val="left" w:pos="1320"/>
        </w:tabs>
        <w:ind w:firstLine="720" w:firstLineChars="300"/>
        <w:rPr>
          <w:rFonts w:cs="Times New Roman"/>
        </w:rPr>
      </w:pPr>
      <m:oMath>
        <m:sSub>
          <m:sSubPr>
            <m:ctrlPr>
              <w:rPr>
                <w:rFonts w:ascii="Cambria Math" w:hAnsi="Cambria Math" w:cs="Times New Roman"/>
                <w:i/>
              </w:rPr>
            </m:ctrlPr>
          </m:sSubPr>
          <m:e>
            <m:r>
              <m:rPr/>
              <w:rPr>
                <w:rFonts w:ascii="Cambria Math" w:cs="Times New Roman"/>
              </w:rPr>
              <m:t>E</m:t>
            </m:r>
            <m:ctrlPr>
              <w:rPr>
                <w:rFonts w:ascii="Cambria Math" w:hAnsi="Cambria Math" w:cs="Times New Roman"/>
                <w:i/>
              </w:rPr>
            </m:ctrlPr>
          </m:e>
          <m:sub>
            <m:r>
              <m:rPr/>
              <w:rPr>
                <w:rFonts w:ascii="Cambria Math" w:cs="Times New Roman"/>
              </w:rPr>
              <m:t>cy,dl</m:t>
            </m:r>
            <m:ctrlPr>
              <w:rPr>
                <w:rFonts w:ascii="Cambria Math" w:hAnsi="Cambria Math" w:cs="Times New Roman"/>
                <w:i/>
              </w:rPr>
            </m:ctrlPr>
          </m:sub>
        </m:sSub>
      </m:oMath>
      <w:r>
        <w:rPr>
          <w:rFonts w:hint="eastAsia" w:hAnsi="Cambria Math" w:cs="Times New Roman"/>
        </w:rPr>
        <w:t xml:space="preserve"> </w:t>
      </w:r>
      <w:r>
        <w:rPr>
          <w:rFonts w:cs="Times New Roman"/>
        </w:rPr>
        <w:t>——</w:t>
      </w:r>
      <w:r>
        <w:rPr>
          <w:rFonts w:hint="eastAsia" w:cs="Times New Roman"/>
        </w:rPr>
        <w:t xml:space="preserve"> </w:t>
      </w:r>
      <w:r>
        <w:rPr>
          <w:rFonts w:ascii="Cambria Math" w:hAnsi="Cambria Math"/>
          <w:iCs/>
        </w:rPr>
        <w:t>厨余垃圾</w:t>
      </w:r>
      <w:r>
        <w:rPr>
          <w:rFonts w:hint="eastAsia" w:ascii="Cambria Math" w:hAnsi="Cambria Math"/>
          <w:iCs/>
        </w:rPr>
        <w:t>处理</w:t>
      </w:r>
      <w:r>
        <w:rPr>
          <w:rFonts w:hint="eastAsia" w:cs="Times New Roman"/>
        </w:rPr>
        <w:t>外购总</w:t>
      </w:r>
      <w:r>
        <w:rPr>
          <w:rFonts w:cs="Times New Roman"/>
        </w:rPr>
        <w:t>电量</w:t>
      </w:r>
      <w:r>
        <w:rPr>
          <w:rFonts w:hint="eastAsia" w:cs="Times New Roman"/>
          <w:lang w:eastAsia="zh-CN"/>
        </w:rPr>
        <w:t>（</w:t>
      </w:r>
      <w:r>
        <w:rPr>
          <w:rFonts w:cs="Times New Roman"/>
        </w:rPr>
        <w:t>kW·h</w:t>
      </w:r>
      <w:r>
        <w:rPr>
          <w:rFonts w:hint="eastAsia" w:cs="Times New Roman"/>
          <w:lang w:eastAsia="zh-CN"/>
        </w:rPr>
        <w:t>）</w:t>
      </w:r>
      <w:r>
        <w:rPr>
          <w:rFonts w:cs="Times New Roman"/>
        </w:rPr>
        <w:t>；</w:t>
      </w:r>
    </w:p>
    <w:p>
      <w:pPr>
        <w:keepNext w:val="0"/>
        <w:keepLines w:val="0"/>
        <w:pageBreakBefore w:val="0"/>
        <w:widowControl w:val="0"/>
        <w:kinsoku/>
        <w:wordWrap/>
        <w:overflowPunct/>
        <w:topLinePunct w:val="0"/>
        <w:autoSpaceDE/>
        <w:autoSpaceDN/>
        <w:bidi w:val="0"/>
        <w:adjustRightInd/>
        <w:snapToGrid w:val="0"/>
        <w:ind w:left="1920" w:leftChars="300" w:hanging="1200" w:hangingChars="500"/>
        <w:textAlignment w:val="auto"/>
        <w:rPr>
          <w:rFonts w:cs="Times New Roman"/>
        </w:rPr>
      </w:pPr>
      <m:oMath>
        <m:sSub>
          <m:sSubPr>
            <m:ctrlPr>
              <w:rPr>
                <w:rFonts w:ascii="Cambria Math" w:hAnsi="Cambria Math" w:cs="Times New Roman"/>
                <w:i/>
              </w:rPr>
            </m:ctrlPr>
          </m:sSubPr>
          <m:e>
            <m:r>
              <m:rPr/>
              <w:rPr>
                <w:rFonts w:ascii="Cambria Math" w:cs="Times New Roman"/>
              </w:rPr>
              <m:t>EF</m:t>
            </m:r>
            <m:ctrlPr>
              <w:rPr>
                <w:rFonts w:ascii="Cambria Math" w:hAnsi="Cambria Math" w:cs="Times New Roman"/>
                <w:i/>
              </w:rPr>
            </m:ctrlPr>
          </m:e>
          <m:sub>
            <m:r>
              <m:rPr/>
              <w:rPr>
                <w:rFonts w:ascii="Cambria Math" w:cs="Times New Roman"/>
              </w:rPr>
              <m:t>dl</m:t>
            </m:r>
            <m:ctrlPr>
              <w:rPr>
                <w:rFonts w:ascii="Cambria Math" w:hAnsi="Cambria Math" w:cs="Times New Roman"/>
                <w:i/>
              </w:rPr>
            </m:ctrlPr>
          </m:sub>
        </m:sSub>
      </m:oMath>
      <w:r>
        <w:rPr>
          <w:rFonts w:hint="eastAsia" w:hAnsi="Cambria Math" w:cs="Times New Roman"/>
        </w:rPr>
        <w:t xml:space="preserve"> </w:t>
      </w:r>
      <w:r>
        <w:rPr>
          <w:rFonts w:cs="Times New Roman"/>
        </w:rPr>
        <w:t>——</w:t>
      </w:r>
      <w:r>
        <w:rPr>
          <w:rFonts w:hint="eastAsia" w:cs="Times New Roman"/>
        </w:rPr>
        <w:t xml:space="preserve"> </w:t>
      </w:r>
      <w:r>
        <w:rPr>
          <w:rFonts w:cs="Times New Roman"/>
        </w:rPr>
        <w:t>工程所在区域电网的</w:t>
      </w:r>
      <w:r>
        <w:rPr>
          <w:rFonts w:hint="eastAsia" w:cs="Times New Roman"/>
          <w:lang w:val="en-US" w:eastAsia="zh-CN"/>
        </w:rPr>
        <w:t>碳</w:t>
      </w:r>
      <w:r>
        <w:rPr>
          <w:rFonts w:cs="Times New Roman"/>
        </w:rPr>
        <w:t>排放因子（kgCO</w:t>
      </w:r>
      <w:r>
        <w:rPr>
          <w:rFonts w:cs="Times New Roman"/>
          <w:vertAlign w:val="subscript"/>
        </w:rPr>
        <w:t>2</w:t>
      </w:r>
      <w:r>
        <w:rPr>
          <w:rFonts w:cs="Times New Roman"/>
        </w:rPr>
        <w:t>e/kW·h），</w:t>
      </w:r>
      <w:r>
        <w:rPr>
          <w:rFonts w:hint="eastAsia" w:cs="Times New Roman"/>
          <w:lang w:val="en-US" w:eastAsia="zh-CN"/>
        </w:rPr>
        <w:t>按本标准</w:t>
      </w:r>
      <w:r>
        <w:rPr>
          <w:rFonts w:hint="eastAsia" w:cs="Times New Roman"/>
        </w:rPr>
        <w:t>附录</w:t>
      </w:r>
      <w:r>
        <w:rPr>
          <w:rFonts w:hint="eastAsia" w:cs="Times New Roman"/>
          <w:lang w:val="en-US" w:eastAsia="zh-CN"/>
        </w:rPr>
        <w:t>A确定</w:t>
      </w:r>
      <w:r>
        <w:rPr>
          <w:rFonts w:cs="Times New Roman"/>
        </w:rPr>
        <w:t>；</w:t>
      </w:r>
    </w:p>
    <w:p>
      <w:pPr>
        <w:pStyle w:val="43"/>
        <w:tabs>
          <w:tab w:val="left" w:pos="960"/>
          <w:tab w:val="left" w:pos="1320"/>
        </w:tabs>
        <w:ind w:firstLine="720" w:firstLineChars="300"/>
        <w:rPr>
          <w:rFonts w:cs="Times New Roman"/>
        </w:rPr>
      </w:pPr>
      <m:oMath>
        <m:sSub>
          <m:sSubPr>
            <m:ctrlPr>
              <w:rPr>
                <w:rFonts w:ascii="Cambria Math" w:hAnsi="Cambria Math"/>
                <w:i/>
              </w:rPr>
            </m:ctrlPr>
          </m:sSubPr>
          <m:e>
            <m:r>
              <m:rPr/>
              <w:rPr>
                <w:rFonts w:ascii="Cambria Math" w:hAnsi="Cambria Math"/>
              </w:rPr>
              <m:t>R</m:t>
            </m:r>
            <m:ctrlPr>
              <w:rPr>
                <w:rFonts w:ascii="Cambria Math" w:hAnsi="Cambria Math"/>
                <w:i/>
              </w:rPr>
            </m:ctrlPr>
          </m:e>
          <m:sub>
            <m:r>
              <m:rPr/>
              <w:rPr>
                <w:rFonts w:ascii="Cambria Math" w:hAnsi="Cambria Math"/>
              </w:rPr>
              <m:t>cy,rl</m:t>
            </m:r>
            <m:ctrlPr>
              <w:rPr>
                <w:rFonts w:ascii="Cambria Math" w:hAnsi="Cambria Math"/>
                <w:i/>
              </w:rPr>
            </m:ctrlPr>
          </m:sub>
        </m:sSub>
      </m:oMath>
      <w:r>
        <w:rPr>
          <w:rFonts w:hint="eastAsia" w:hAnsi="Cambria Math" w:cs="Times New Roman"/>
        </w:rPr>
        <w:t xml:space="preserve"> </w:t>
      </w:r>
      <w:r>
        <w:rPr>
          <w:rFonts w:cs="Times New Roman"/>
        </w:rPr>
        <w:t>——</w:t>
      </w:r>
      <w:r>
        <w:rPr>
          <w:rFonts w:hint="eastAsia" w:cs="Times New Roman"/>
        </w:rPr>
        <w:t xml:space="preserve"> </w:t>
      </w:r>
      <w:r>
        <w:rPr>
          <w:rFonts w:ascii="Cambria Math" w:hAnsi="Cambria Math"/>
          <w:iCs/>
        </w:rPr>
        <w:t>厨余垃圾</w:t>
      </w:r>
      <w:r>
        <w:rPr>
          <w:rFonts w:hint="eastAsia" w:ascii="Cambria Math" w:hAnsi="Cambria Math"/>
          <w:iCs/>
        </w:rPr>
        <w:t>处理</w:t>
      </w:r>
      <w:r>
        <w:rPr>
          <w:rFonts w:cs="Times New Roman"/>
        </w:rPr>
        <w:t>外购热力总量（MJ）；</w:t>
      </w:r>
    </w:p>
    <w:p>
      <w:pPr>
        <w:keepNext w:val="0"/>
        <w:keepLines w:val="0"/>
        <w:pageBreakBefore w:val="0"/>
        <w:widowControl w:val="0"/>
        <w:kinsoku/>
        <w:wordWrap/>
        <w:overflowPunct/>
        <w:topLinePunct w:val="0"/>
        <w:autoSpaceDE/>
        <w:autoSpaceDN/>
        <w:bidi w:val="0"/>
        <w:adjustRightInd/>
        <w:snapToGrid w:val="0"/>
        <w:ind w:left="1920" w:leftChars="300" w:hanging="1200" w:hangingChars="500"/>
        <w:textAlignment w:val="auto"/>
        <w:rPr>
          <w:rFonts w:cs="Times New Roman"/>
        </w:rPr>
      </w:pPr>
      <m:oMath>
        <m:sSub>
          <m:sSubPr>
            <m:ctrlPr>
              <w:rPr>
                <w:rFonts w:ascii="Cambria Math" w:hAnsi="Cambria Math" w:cs="Times New Roman"/>
                <w:i/>
              </w:rPr>
            </m:ctrlPr>
          </m:sSubPr>
          <m:e>
            <m:r>
              <m:rPr/>
              <w:rPr>
                <w:rFonts w:ascii="Cambria Math" w:cs="Times New Roman"/>
              </w:rPr>
              <m:t>EF</m:t>
            </m:r>
            <m:ctrlPr>
              <w:rPr>
                <w:rFonts w:ascii="Cambria Math" w:hAnsi="Cambria Math" w:cs="Times New Roman"/>
                <w:i/>
              </w:rPr>
            </m:ctrlPr>
          </m:e>
          <m:sub>
            <m:r>
              <m:rPr/>
              <w:rPr>
                <w:rFonts w:ascii="Cambria Math" w:cs="Times New Roman"/>
              </w:rPr>
              <m:t>rl</m:t>
            </m:r>
            <m:ctrlPr>
              <w:rPr>
                <w:rFonts w:ascii="Cambria Math" w:hAnsi="Cambria Math" w:cs="Times New Roman"/>
                <w:i/>
              </w:rPr>
            </m:ctrlPr>
          </m:sub>
        </m:sSub>
      </m:oMath>
      <w:r>
        <w:rPr>
          <w:rFonts w:hint="eastAsia" w:hAnsi="Cambria Math" w:cs="Times New Roman"/>
        </w:rPr>
        <w:t xml:space="preserve"> </w:t>
      </w:r>
      <w:r>
        <w:rPr>
          <w:rFonts w:cs="Times New Roman"/>
        </w:rPr>
        <w:t>——</w:t>
      </w:r>
      <w:r>
        <w:rPr>
          <w:rFonts w:hint="eastAsia" w:cs="Times New Roman"/>
        </w:rPr>
        <w:t xml:space="preserve"> </w:t>
      </w:r>
      <w:r>
        <w:rPr>
          <w:rFonts w:cs="Times New Roman"/>
        </w:rPr>
        <w:t>工程所在区域热网的</w:t>
      </w:r>
      <w:r>
        <w:rPr>
          <w:rFonts w:hint="eastAsia" w:cs="Times New Roman"/>
          <w:lang w:val="en-US" w:eastAsia="zh-CN"/>
        </w:rPr>
        <w:t>碳</w:t>
      </w:r>
      <w:r>
        <w:rPr>
          <w:rFonts w:cs="Times New Roman"/>
        </w:rPr>
        <w:t>排放因子（kgCO</w:t>
      </w:r>
      <w:r>
        <w:rPr>
          <w:rFonts w:cs="Times New Roman"/>
          <w:vertAlign w:val="subscript"/>
        </w:rPr>
        <w:t>2</w:t>
      </w:r>
      <w:r>
        <w:rPr>
          <w:rFonts w:cs="Times New Roman"/>
        </w:rPr>
        <w:t>/MJ），</w:t>
      </w:r>
      <w:r>
        <w:rPr>
          <w:rFonts w:hint="eastAsia" w:cs="Times New Roman"/>
          <w:lang w:val="en-US" w:eastAsia="zh-CN"/>
        </w:rPr>
        <w:t>按本标准</w:t>
      </w:r>
      <w:r>
        <w:rPr>
          <w:rFonts w:hint="eastAsia" w:cs="Times New Roman"/>
        </w:rPr>
        <w:t>附录</w:t>
      </w:r>
      <w:r>
        <w:rPr>
          <w:rFonts w:hint="eastAsia" w:cs="Times New Roman"/>
          <w:lang w:val="en-US" w:eastAsia="zh-CN"/>
        </w:rPr>
        <w:t>A确定</w:t>
      </w:r>
      <w:r>
        <w:rPr>
          <w:rFonts w:cs="Times New Roman"/>
        </w:rPr>
        <w:t>；</w:t>
      </w:r>
    </w:p>
    <w:p>
      <w:pPr>
        <w:keepNext w:val="0"/>
        <w:keepLines w:val="0"/>
        <w:pageBreakBefore w:val="0"/>
        <w:widowControl w:val="0"/>
        <w:kinsoku/>
        <w:wordWrap/>
        <w:overflowPunct/>
        <w:topLinePunct w:val="0"/>
        <w:autoSpaceDE/>
        <w:autoSpaceDN/>
        <w:bidi w:val="0"/>
        <w:adjustRightInd/>
        <w:snapToGrid w:val="0"/>
        <w:ind w:left="1920" w:leftChars="300" w:hanging="1200" w:hangingChars="500"/>
        <w:textAlignment w:val="auto"/>
        <w:rPr>
          <w:rFonts w:cs="Times New Roman"/>
        </w:rPr>
      </w:pPr>
      <m:oMath>
        <m:sSub>
          <m:sSubPr>
            <m:ctrlPr>
              <w:rPr>
                <w:rFonts w:ascii="Cambria Math" w:hAnsi="Cambria Math"/>
                <w:i/>
              </w:rPr>
            </m:ctrlPr>
          </m:sSubPr>
          <m:e>
            <m:r>
              <m:rPr/>
              <w:rPr>
                <w:rFonts w:ascii="Cambria Math"/>
              </w:rPr>
              <m:t>Y</m:t>
            </m:r>
            <m:ctrlPr>
              <w:rPr>
                <w:rFonts w:ascii="Cambria Math" w:hAnsi="Cambria Math"/>
                <w:i/>
              </w:rPr>
            </m:ctrlPr>
          </m:e>
          <m:sub>
            <m:r>
              <m:rPr/>
              <w:rPr>
                <w:rFonts w:ascii="Cambria Math" w:hAnsi="Cambria Math"/>
              </w:rPr>
              <m:t>cy,yj</m:t>
            </m:r>
            <m:r>
              <m:rPr/>
              <w:rPr>
                <w:rFonts w:ascii="Cambria Math"/>
              </w:rPr>
              <m:t>,i</m:t>
            </m:r>
            <m:ctrlPr>
              <w:rPr>
                <w:rFonts w:ascii="Cambria Math" w:hAnsi="Cambria Math"/>
                <w:i/>
              </w:rPr>
            </m:ctrlPr>
          </m:sub>
        </m:sSub>
      </m:oMath>
      <w:r>
        <w:rPr>
          <w:rFonts w:hint="eastAsia" w:hAnsi="Cambria Math" w:cs="Times New Roman"/>
        </w:rPr>
        <w:t xml:space="preserve"> </w:t>
      </w:r>
      <w:r>
        <w:rPr>
          <w:rFonts w:cs="Times New Roman"/>
        </w:rPr>
        <w:t>——</w:t>
      </w:r>
      <w:r>
        <w:rPr>
          <w:rFonts w:hint="eastAsia" w:cs="Times New Roman"/>
        </w:rPr>
        <w:t xml:space="preserve"> 厨余垃圾处理</w:t>
      </w:r>
      <w:r>
        <w:rPr>
          <w:rFonts w:cs="Times New Roman"/>
        </w:rPr>
        <w:t>第i种外购药剂的</w:t>
      </w:r>
      <w:r>
        <w:rPr>
          <w:rFonts w:hint="eastAsia" w:cs="Times New Roman"/>
        </w:rPr>
        <w:t>质量</w:t>
      </w:r>
      <w:r>
        <w:rPr>
          <w:rFonts w:cs="Times New Roman"/>
        </w:rPr>
        <w:t>（kg）；</w:t>
      </w:r>
    </w:p>
    <w:p>
      <w:pPr>
        <w:keepNext w:val="0"/>
        <w:keepLines w:val="0"/>
        <w:pageBreakBefore w:val="0"/>
        <w:widowControl w:val="0"/>
        <w:kinsoku/>
        <w:wordWrap/>
        <w:overflowPunct/>
        <w:topLinePunct w:val="0"/>
        <w:autoSpaceDE/>
        <w:autoSpaceDN/>
        <w:bidi w:val="0"/>
        <w:adjustRightInd/>
        <w:snapToGrid w:val="0"/>
        <w:ind w:left="1920" w:leftChars="300" w:hanging="1200" w:hangingChars="500"/>
        <w:textAlignment w:val="auto"/>
        <w:rPr>
          <w:rFonts w:cs="Times New Roman"/>
        </w:rPr>
      </w:pPr>
      <m:oMath>
        <m:r>
          <m:rPr/>
          <w:rPr>
            <w:rFonts w:ascii="Cambria Math"/>
          </w:rPr>
          <m:t>E</m:t>
        </m:r>
        <m:sSub>
          <m:sSubPr>
            <m:ctrlPr>
              <w:rPr>
                <w:rFonts w:ascii="Cambria Math" w:hAnsi="Cambria Math"/>
                <w:i/>
              </w:rPr>
            </m:ctrlPr>
          </m:sSubPr>
          <m:e>
            <m:r>
              <m:rPr/>
              <w:rPr>
                <w:rFonts w:ascii="Cambria Math"/>
              </w:rPr>
              <m:t>F</m:t>
            </m:r>
            <m:ctrlPr>
              <w:rPr>
                <w:rFonts w:ascii="Cambria Math" w:hAnsi="Cambria Math"/>
                <w:i/>
              </w:rPr>
            </m:ctrlPr>
          </m:e>
          <m:sub>
            <m:r>
              <m:rPr/>
              <w:rPr>
                <w:rFonts w:ascii="Cambria Math" w:hAnsi="Cambria Math"/>
              </w:rPr>
              <m:t>yj</m:t>
            </m:r>
            <m:r>
              <m:rPr/>
              <w:rPr>
                <w:rFonts w:ascii="Cambria Math"/>
              </w:rPr>
              <m:t>,i</m:t>
            </m:r>
            <m:ctrlPr>
              <w:rPr>
                <w:rFonts w:ascii="Cambria Math" w:hAnsi="Cambria Math"/>
                <w:i/>
              </w:rPr>
            </m:ctrlPr>
          </m:sub>
        </m:sSub>
      </m:oMath>
      <w:r>
        <w:rPr>
          <w:rFonts w:hint="eastAsia" w:hAnsi="Cambria Math" w:cs="Times New Roman"/>
        </w:rPr>
        <w:t xml:space="preserve"> </w:t>
      </w:r>
      <w:r>
        <w:rPr>
          <w:rFonts w:cs="Times New Roman"/>
        </w:rPr>
        <w:t>——</w:t>
      </w:r>
      <w:r>
        <w:rPr>
          <w:rFonts w:hint="eastAsia" w:cs="Times New Roman"/>
        </w:rPr>
        <w:t xml:space="preserve"> </w:t>
      </w:r>
      <w:r>
        <w:rPr>
          <w:rFonts w:cs="Times New Roman"/>
        </w:rPr>
        <w:t>第i种药剂的</w:t>
      </w:r>
      <w:r>
        <w:rPr>
          <w:rFonts w:hint="eastAsia" w:cs="Times New Roman"/>
          <w:lang w:val="en-US" w:eastAsia="zh-CN"/>
        </w:rPr>
        <w:t>碳</w:t>
      </w:r>
      <w:r>
        <w:rPr>
          <w:rFonts w:cs="Times New Roman"/>
        </w:rPr>
        <w:t>排放因子（kgCO</w:t>
      </w:r>
      <w:r>
        <w:rPr>
          <w:rFonts w:cs="Times New Roman"/>
          <w:vertAlign w:val="subscript"/>
        </w:rPr>
        <w:t>2</w:t>
      </w:r>
      <w:r>
        <w:rPr>
          <w:rFonts w:cs="Times New Roman"/>
        </w:rPr>
        <w:t>e/kg），</w:t>
      </w:r>
      <w:r>
        <w:rPr>
          <w:rFonts w:hint="eastAsia" w:cs="Times New Roman"/>
          <w:lang w:val="en-US" w:eastAsia="zh-CN"/>
        </w:rPr>
        <w:t>按本标准</w:t>
      </w:r>
      <w:r>
        <w:rPr>
          <w:rFonts w:hint="eastAsia" w:cs="Times New Roman"/>
        </w:rPr>
        <w:t>附录</w:t>
      </w:r>
      <w:r>
        <w:rPr>
          <w:rFonts w:hint="eastAsia" w:cs="Times New Roman"/>
          <w:lang w:val="en-US" w:eastAsia="zh-CN"/>
        </w:rPr>
        <w:t>A确定</w:t>
      </w:r>
      <w:r>
        <w:rPr>
          <w:rFonts w:cs="Times New Roman"/>
        </w:rPr>
        <w:t>。</w:t>
      </w:r>
    </w:p>
    <w:p>
      <w:pPr>
        <w:rPr>
          <w:rFonts w:eastAsia="楷体" w:cs="Times New Roman"/>
          <w:color w:val="000000" w:themeColor="text1"/>
          <w:szCs w:val="24"/>
          <w14:textFill>
            <w14:solidFill>
              <w14:schemeClr w14:val="tx1"/>
            </w14:solidFill>
          </w14:textFill>
        </w:rPr>
      </w:pPr>
      <w:r>
        <w:rPr>
          <w:rFonts w:hint="eastAsia" w:eastAsia="楷体" w:cs="Times New Roman"/>
          <w:color w:val="000000" w:themeColor="text1"/>
          <w:szCs w:val="24"/>
          <w14:textFill>
            <w14:solidFill>
              <w14:schemeClr w14:val="tx1"/>
            </w14:solidFill>
          </w14:textFill>
        </w:rPr>
        <w:t>【条文说明】本条给出了厨余垃圾处理过程间接排放的</w:t>
      </w:r>
      <w:r>
        <w:rPr>
          <w:rFonts w:hint="eastAsia" w:eastAsia="楷体" w:cs="Times New Roman"/>
          <w:color w:val="000000" w:themeColor="text1"/>
          <w:szCs w:val="24"/>
          <w:lang w:val="en-US" w:eastAsia="zh-CN"/>
          <w14:textFill>
            <w14:solidFill>
              <w14:schemeClr w14:val="tx1"/>
            </w14:solidFill>
          </w14:textFill>
        </w:rPr>
        <w:t>核算</w:t>
      </w:r>
      <w:r>
        <w:rPr>
          <w:rFonts w:hint="eastAsia" w:eastAsia="楷体" w:cs="Times New Roman"/>
          <w:color w:val="000000" w:themeColor="text1"/>
          <w:szCs w:val="24"/>
          <w14:textFill>
            <w14:solidFill>
              <w14:schemeClr w14:val="tx1"/>
            </w14:solidFill>
          </w14:textFill>
        </w:rPr>
        <w:t>公式。</w:t>
      </w:r>
      <w:r>
        <w:rPr>
          <w:rFonts w:hint="eastAsia" w:eastAsia="楷体" w:cs="Times New Roman"/>
          <w:color w:val="000000" w:themeColor="text1"/>
          <w14:textFill>
            <w14:solidFill>
              <w14:schemeClr w14:val="tx1"/>
            </w14:solidFill>
          </w14:textFill>
        </w:rPr>
        <w:t>外购电力的电网排放因子和外购热力的排放因子需先确定项目所处区域，再从附表中选取。</w:t>
      </w:r>
    </w:p>
    <w:p>
      <w:pPr>
        <w:ind w:left="0" w:leftChars="0" w:firstLine="0" w:firstLineChars="0"/>
        <w:rPr>
          <w:rFonts w:cs="Times New Roman"/>
        </w:rPr>
      </w:pPr>
      <w:r>
        <w:rPr>
          <w:rFonts w:cs="Times New Roman"/>
          <w:b/>
          <w:bCs/>
        </w:rPr>
        <w:t>6.</w:t>
      </w:r>
      <w:r>
        <w:rPr>
          <w:rFonts w:hint="eastAsia" w:cs="Times New Roman"/>
          <w:b/>
          <w:bCs/>
          <w:lang w:val="en-US" w:eastAsia="zh-CN"/>
        </w:rPr>
        <w:t>0</w:t>
      </w:r>
      <w:r>
        <w:rPr>
          <w:rFonts w:cs="Times New Roman"/>
          <w:b/>
          <w:bCs/>
        </w:rPr>
        <w:t>.</w:t>
      </w:r>
      <w:r>
        <w:rPr>
          <w:rFonts w:hint="eastAsia" w:cs="Times New Roman"/>
          <w:b/>
          <w:bCs/>
          <w:lang w:val="en-US" w:eastAsia="zh-CN"/>
        </w:rPr>
        <w:t>7</w:t>
      </w:r>
      <w:r>
        <w:rPr>
          <w:rFonts w:cs="Times New Roman"/>
          <w:b/>
          <w:bCs/>
        </w:rPr>
        <w:t xml:space="preserve">  </w:t>
      </w:r>
      <w:r>
        <w:rPr>
          <w:rFonts w:hint="eastAsia" w:cs="Times New Roman"/>
          <w:lang w:eastAsia="zh-CN"/>
        </w:rPr>
        <w:t>厨余垃圾资源化处理厂</w:t>
      </w:r>
      <w:r>
        <w:rPr>
          <w:rFonts w:hint="eastAsia" w:cs="Times New Roman"/>
        </w:rPr>
        <w:t>碳减排</w:t>
      </w:r>
      <w:r>
        <w:rPr>
          <w:rFonts w:hint="eastAsia" w:cs="Times New Roman"/>
          <w:lang w:eastAsia="zh-CN"/>
        </w:rPr>
        <w:t>主要</w:t>
      </w:r>
      <w:r>
        <w:rPr>
          <w:rFonts w:hint="eastAsia" w:cs="Times New Roman"/>
        </w:rPr>
        <w:t>包括粗油脂回收、沼气利用以及植被碳汇等</w:t>
      </w:r>
      <w:r>
        <w:rPr>
          <w:rFonts w:cs="Times New Roman"/>
        </w:rPr>
        <w:t>，按下</w:t>
      </w:r>
      <w:r>
        <w:rPr>
          <w:rFonts w:hint="eastAsia" w:cs="Times New Roman"/>
        </w:rPr>
        <w:t>列公</w:t>
      </w:r>
      <w:r>
        <w:rPr>
          <w:rFonts w:cs="Times New Roman"/>
        </w:rPr>
        <w:t>式计算：</w:t>
      </w:r>
    </w:p>
    <w:p>
      <w:pPr>
        <w:pStyle w:val="12"/>
        <w:ind w:firstLine="0" w:firstLineChars="0"/>
        <w:jc w:val="right"/>
        <w:rPr>
          <w:rFonts w:cs="Times New Roman"/>
        </w:rPr>
      </w:pPr>
      <m:oMath>
        <m:sSub>
          <m:sSubPr>
            <m:ctrlPr>
              <w:rPr>
                <w:rFonts w:ascii="Cambria Math" w:hAnsi="Cambria Math"/>
                <w:i/>
              </w:rPr>
            </m:ctrlPr>
          </m:sSubPr>
          <m:e>
            <m:r>
              <m:rPr/>
              <w:rPr>
                <w:rFonts w:ascii="Cambria Math"/>
              </w:rPr>
              <m:t>C</m:t>
            </m:r>
            <m:ctrlPr>
              <w:rPr>
                <w:rFonts w:ascii="Cambria Math" w:hAnsi="Cambria Math"/>
                <w:i/>
              </w:rPr>
            </m:ctrlPr>
          </m:e>
          <m:sub>
            <m:r>
              <m:rPr/>
              <w:rPr>
                <w:rFonts w:ascii="Cambria Math"/>
              </w:rPr>
              <m:t>cy,jp</m:t>
            </m:r>
            <m:ctrlPr>
              <w:rPr>
                <w:rFonts w:ascii="Cambria Math" w:hAnsi="Cambria Math"/>
                <w:i/>
              </w:rPr>
            </m:ctrlPr>
          </m:sub>
        </m:sSub>
        <m:r>
          <m:rPr/>
          <w:rPr>
            <w:rFonts w:ascii="Cambria Math"/>
          </w:rPr>
          <m:t>=</m:t>
        </m:r>
        <m:sSub>
          <m:sSubPr>
            <m:ctrlPr>
              <w:rPr>
                <w:rFonts w:ascii="Cambria Math" w:hAnsi="Cambria Math"/>
                <w:i/>
              </w:rPr>
            </m:ctrlPr>
          </m:sSubPr>
          <m:e>
            <m:r>
              <m:rPr/>
              <w:rPr>
                <w:rFonts w:ascii="Cambria Math"/>
              </w:rPr>
              <m:t>C</m:t>
            </m:r>
            <m:ctrlPr>
              <w:rPr>
                <w:rFonts w:ascii="Cambria Math" w:hAnsi="Cambria Math"/>
                <w:i/>
              </w:rPr>
            </m:ctrlPr>
          </m:e>
          <m:sub>
            <m:r>
              <m:rPr/>
              <w:rPr>
                <w:rFonts w:ascii="Cambria Math"/>
              </w:rPr>
              <m:t>cy,jpff</m:t>
            </m:r>
            <m:ctrlPr>
              <w:rPr>
                <w:rFonts w:ascii="Cambria Math" w:hAnsi="Cambria Math"/>
                <w:i/>
              </w:rPr>
            </m:ctrlPr>
          </m:sub>
        </m:sSub>
        <m:r>
          <m:rPr/>
          <w:rPr>
            <w:rFonts w:ascii="Cambria Math"/>
          </w:rPr>
          <m:t>+</m:t>
        </m:r>
        <m:sSub>
          <m:sSubPr>
            <m:ctrlPr>
              <w:rPr>
                <w:rFonts w:ascii="Cambria Math" w:hAnsi="Cambria Math"/>
                <w:i/>
              </w:rPr>
            </m:ctrlPr>
          </m:sSubPr>
          <m:e>
            <m:r>
              <m:rPr/>
              <w:rPr>
                <w:rFonts w:ascii="Cambria Math"/>
              </w:rPr>
              <m:t>C</m:t>
            </m:r>
            <m:ctrlPr>
              <w:rPr>
                <w:rFonts w:ascii="Cambria Math" w:hAnsi="Cambria Math"/>
                <w:i/>
              </w:rPr>
            </m:ctrlPr>
          </m:e>
          <m:sub>
            <m:r>
              <m:rPr/>
              <w:rPr>
                <w:rFonts w:ascii="Cambria Math"/>
              </w:rPr>
              <m:t>cy,jpdl</m:t>
            </m:r>
            <m:ctrlPr>
              <w:rPr>
                <w:rFonts w:ascii="Cambria Math" w:hAnsi="Cambria Math"/>
                <w:i/>
              </w:rPr>
            </m:ctrlPr>
          </m:sub>
        </m:sSub>
        <m:r>
          <m:rPr/>
          <w:rPr>
            <w:rFonts w:ascii="Cambria Math"/>
          </w:rPr>
          <m:t>+</m:t>
        </m:r>
        <m:sSub>
          <m:sSubPr>
            <m:ctrlPr>
              <w:rPr>
                <w:rFonts w:ascii="Cambria Math" w:hAnsi="Cambria Math"/>
                <w:i/>
              </w:rPr>
            </m:ctrlPr>
          </m:sSubPr>
          <m:e>
            <m:r>
              <m:rPr/>
              <w:rPr>
                <w:rFonts w:ascii="Cambria Math"/>
              </w:rPr>
              <m:t>C</m:t>
            </m:r>
            <m:ctrlPr>
              <w:rPr>
                <w:rFonts w:ascii="Cambria Math" w:hAnsi="Cambria Math"/>
                <w:i/>
              </w:rPr>
            </m:ctrlPr>
          </m:e>
          <m:sub>
            <m:r>
              <m:rPr/>
              <w:rPr>
                <w:rFonts w:ascii="Cambria Math"/>
              </w:rPr>
              <m:t>cy,jprl</m:t>
            </m:r>
            <m:ctrlPr>
              <w:rPr>
                <w:rFonts w:ascii="Cambria Math" w:hAnsi="Cambria Math"/>
                <w:i/>
              </w:rPr>
            </m:ctrlPr>
          </m:sub>
        </m:sSub>
        <m:r>
          <m:rPr/>
          <w:rPr>
            <w:rFonts w:ascii="Cambria Math"/>
          </w:rPr>
          <m:t>+</m:t>
        </m:r>
        <m:sSub>
          <m:sSubPr>
            <m:ctrlPr>
              <w:rPr>
                <w:rFonts w:ascii="Cambria Math" w:hAnsi="Cambria Math"/>
                <w:i/>
              </w:rPr>
            </m:ctrlPr>
          </m:sSubPr>
          <m:e>
            <m:r>
              <m:rPr/>
              <w:rPr>
                <w:rFonts w:ascii="Cambria Math"/>
              </w:rPr>
              <m:t>C</m:t>
            </m:r>
            <m:ctrlPr>
              <w:rPr>
                <w:rFonts w:ascii="Cambria Math" w:hAnsi="Cambria Math"/>
                <w:i/>
              </w:rPr>
            </m:ctrlPr>
          </m:e>
          <m:sub>
            <m:r>
              <m:rPr/>
              <w:rPr>
                <w:rFonts w:ascii="Cambria Math"/>
              </w:rPr>
              <m:t>cy,jprq</m:t>
            </m:r>
            <m:ctrlPr>
              <w:rPr>
                <w:rFonts w:ascii="Cambria Math" w:hAnsi="Cambria Math"/>
                <w:i/>
              </w:rPr>
            </m:ctrlPr>
          </m:sub>
        </m:sSub>
        <m:r>
          <m:rPr/>
          <w:rPr>
            <w:rFonts w:ascii="Cambria Math"/>
          </w:rPr>
          <m:t>+</m:t>
        </m:r>
        <m:sSub>
          <m:sSubPr>
            <m:ctrlPr>
              <w:rPr>
                <w:rFonts w:ascii="Cambria Math" w:hAnsi="Cambria Math"/>
                <w:i/>
              </w:rPr>
            </m:ctrlPr>
          </m:sSubPr>
          <m:e>
            <m:r>
              <m:rPr/>
              <w:rPr>
                <w:rFonts w:ascii="Cambria Math"/>
              </w:rPr>
              <m:t>C</m:t>
            </m:r>
            <m:ctrlPr>
              <w:rPr>
                <w:rFonts w:ascii="Cambria Math" w:hAnsi="Cambria Math"/>
                <w:i/>
              </w:rPr>
            </m:ctrlPr>
          </m:e>
          <m:sub>
            <m:r>
              <m:rPr/>
              <w:rPr>
                <w:rFonts w:ascii="Cambria Math"/>
              </w:rPr>
              <m:t>cy,jp</m:t>
            </m:r>
            <m:r>
              <m:rPr/>
              <w:rPr>
                <w:rFonts w:hint="eastAsia" w:ascii="Cambria Math"/>
              </w:rPr>
              <m:t>cp</m:t>
            </m:r>
            <m:ctrlPr>
              <w:rPr>
                <w:rFonts w:ascii="Cambria Math" w:hAnsi="Cambria Math"/>
                <w:i/>
              </w:rPr>
            </m:ctrlPr>
          </m:sub>
        </m:sSub>
        <m:r>
          <m:rPr/>
          <w:rPr>
            <w:rFonts w:ascii="Cambria Math"/>
          </w:rPr>
          <m:t>+</m:t>
        </m:r>
        <m:sSub>
          <m:sSubPr>
            <m:ctrlPr>
              <w:rPr>
                <w:rFonts w:ascii="Cambria Math" w:hAnsi="Cambria Math"/>
                <w:i/>
              </w:rPr>
            </m:ctrlPr>
          </m:sSubPr>
          <m:e>
            <m:r>
              <m:rPr/>
              <w:rPr>
                <w:rFonts w:ascii="Cambria Math"/>
              </w:rPr>
              <m:t>C</m:t>
            </m:r>
            <m:ctrlPr>
              <w:rPr>
                <w:rFonts w:ascii="Cambria Math" w:hAnsi="Cambria Math"/>
                <w:i/>
              </w:rPr>
            </m:ctrlPr>
          </m:e>
          <m:sub>
            <m:r>
              <m:rPr/>
              <w:rPr>
                <w:rFonts w:ascii="Cambria Math"/>
              </w:rPr>
              <m:t>cy,jptℎ</m:t>
            </m:r>
            <m:ctrlPr>
              <w:rPr>
                <w:rFonts w:ascii="Cambria Math" w:hAnsi="Cambria Math"/>
                <w:i/>
              </w:rPr>
            </m:ctrlPr>
          </m:sub>
        </m:sSub>
      </m:oMath>
      <w:r>
        <w:rPr>
          <w:rFonts w:hint="eastAsia" w:hAnsi="Cambria Math"/>
        </w:rPr>
        <w:t xml:space="preserve"> </w:t>
      </w:r>
      <w:r>
        <w:rPr>
          <w:rFonts w:cs="Times New Roman"/>
        </w:rPr>
        <w:t>（</w:t>
      </w:r>
      <w:r>
        <w:rPr>
          <w:rFonts w:hint="eastAsia"/>
          <w:szCs w:val="21"/>
        </w:rPr>
        <w:t>6</w:t>
      </w:r>
      <w:r>
        <w:rPr>
          <w:szCs w:val="21"/>
        </w:rPr>
        <w:t>.</w:t>
      </w:r>
      <w:r>
        <w:rPr>
          <w:rFonts w:hint="eastAsia"/>
          <w:szCs w:val="21"/>
          <w:lang w:val="en-US" w:eastAsia="zh-CN"/>
        </w:rPr>
        <w:t>0.4-1</w:t>
      </w:r>
      <w:r>
        <w:rPr>
          <w:rFonts w:cs="Times New Roman"/>
        </w:rPr>
        <w:t>）</w:t>
      </w:r>
    </w:p>
    <w:p>
      <w:pPr>
        <w:pStyle w:val="12"/>
        <w:tabs>
          <w:tab w:val="left" w:pos="284"/>
          <w:tab w:val="clear" w:pos="960"/>
          <w:tab w:val="clear" w:pos="1320"/>
        </w:tabs>
        <w:ind w:firstLine="0" w:firstLineChars="0"/>
        <w:jc w:val="right"/>
        <w:rPr>
          <w:vertAlign w:val="subscript"/>
        </w:rPr>
      </w:pPr>
      <m:oMath>
        <m:sSub>
          <m:sSubPr>
            <m:ctrlPr>
              <w:rPr>
                <w:rFonts w:ascii="Cambria Math" w:hAnsi="Cambria Math" w:cs="Times New Roman"/>
              </w:rPr>
            </m:ctrlPr>
          </m:sSubPr>
          <m:e>
            <m:r>
              <m:rPr/>
              <w:rPr>
                <w:rFonts w:ascii="Cambria Math" w:cs="Times New Roman"/>
              </w:rPr>
              <m:t>C</m:t>
            </m:r>
            <m:ctrlPr>
              <w:rPr>
                <w:rFonts w:ascii="Cambria Math" w:hAnsi="Cambria Math" w:cs="Times New Roman"/>
              </w:rPr>
            </m:ctrlPr>
          </m:e>
          <m:sub>
            <m:r>
              <m:rPr/>
              <w:rPr>
                <w:rFonts w:ascii="Cambria Math" w:cs="Times New Roman"/>
              </w:rPr>
              <m:t>cy</m:t>
            </m:r>
            <m:r>
              <m:rPr>
                <m:sty m:val="p"/>
              </m:rPr>
              <w:rPr>
                <w:rFonts w:ascii="Cambria Math" w:cs="Times New Roman"/>
              </w:rPr>
              <m:t>,</m:t>
            </m:r>
            <m:r>
              <m:rPr/>
              <w:rPr>
                <w:rFonts w:ascii="Cambria Math" w:cs="Times New Roman"/>
              </w:rPr>
              <m:t>jpff</m:t>
            </m:r>
            <m:ctrlPr>
              <w:rPr>
                <w:rFonts w:ascii="Cambria Math" w:hAnsi="Cambria Math" w:cs="Times New Roman"/>
              </w:rPr>
            </m:ctrlPr>
          </m:sub>
        </m:sSub>
        <m:r>
          <m:rPr>
            <m:nor/>
            <m:sty m:val="p"/>
          </m:rPr>
          <w:rPr>
            <w:rFonts w:ascii="Cambria Math" w:cs="Times New Roman"/>
            <w:b w:val="0"/>
            <w:i w:val="0"/>
          </w:rPr>
          <m:t>=</m:t>
        </m:r>
        <m:sSub>
          <m:sSubPr>
            <m:ctrlPr>
              <w:rPr>
                <w:rFonts w:ascii="Cambria Math" w:hAnsi="Cambria Math"/>
                <w:i/>
              </w:rPr>
            </m:ctrlPr>
          </m:sSubPr>
          <m:e>
            <m:r>
              <m:rPr/>
              <w:rPr>
                <w:rFonts w:ascii="Cambria Math" w:hAnsi="Cambria Math"/>
              </w:rPr>
              <m:t>Y</m:t>
            </m:r>
            <m:ctrlPr>
              <w:rPr>
                <w:rFonts w:ascii="Cambria Math" w:hAnsi="Cambria Math"/>
                <w:i/>
              </w:rPr>
            </m:ctrlPr>
          </m:e>
          <m:sub>
            <m:r>
              <m:rPr/>
              <w:rPr>
                <w:rFonts w:ascii="Cambria Math" w:hAnsi="Cambria Math"/>
              </w:rPr>
              <m:t>cyz</m:t>
            </m:r>
            <m:ctrlPr>
              <w:rPr>
                <w:rFonts w:ascii="Cambria Math" w:hAnsi="Cambria Math"/>
                <w:i/>
              </w:rPr>
            </m:ctrlPr>
          </m:sub>
        </m:sSub>
        <m:r>
          <m:rPr>
            <m:sty m:val="p"/>
          </m:rPr>
          <w:rPr>
            <w:rFonts w:ascii="Cambria Math" w:cs="Times New Roman"/>
          </w:rPr>
          <m:t>×</m:t>
        </m:r>
        <m:sSub>
          <m:sSubPr>
            <m:ctrlPr>
              <w:rPr>
                <w:rFonts w:ascii="Cambria Math" w:hAnsi="Cambria Math" w:cs="Times New Roman"/>
              </w:rPr>
            </m:ctrlPr>
          </m:sSubPr>
          <m:e>
            <m:r>
              <m:rPr>
                <m:sty m:val="p"/>
              </m:rPr>
              <w:rPr>
                <w:rFonts w:hint="eastAsia" w:ascii="Cambria Math" w:cs="Times New Roman"/>
              </w:rPr>
              <m:t>k</m:t>
            </m:r>
            <m:ctrlPr>
              <w:rPr>
                <w:rFonts w:ascii="Cambria Math" w:hAnsi="Cambria Math" w:cs="Times New Roman"/>
              </w:rPr>
            </m:ctrlPr>
          </m:e>
          <m:sub>
            <m:r>
              <m:rPr>
                <m:sty m:val="p"/>
              </m:rPr>
              <w:rPr>
                <w:rFonts w:hint="eastAsia" w:ascii="Cambria Math" w:cs="Times New Roman"/>
              </w:rPr>
              <m:t>cyz</m:t>
            </m:r>
            <m:ctrlPr>
              <w:rPr>
                <w:rFonts w:ascii="Cambria Math" w:hAnsi="Cambria Math" w:cs="Times New Roman"/>
              </w:rPr>
            </m:ctrlPr>
          </m:sub>
        </m:sSub>
        <m:r>
          <m:rPr>
            <m:sty m:val="p"/>
          </m:rPr>
          <w:rPr>
            <w:rFonts w:ascii="Cambria Math" w:cs="Times New Roman"/>
          </w:rPr>
          <m:t>×</m:t>
        </m:r>
        <m:r>
          <m:rPr>
            <m:nor/>
          </m:rPr>
          <w:rPr>
            <w:rFonts w:ascii="Cambria Math" w:cs="Times New Roman"/>
            <w:i/>
            <w:iCs/>
          </w:rPr>
          <m:t>NC</m:t>
        </m:r>
        <m:sSub>
          <m:sSubPr>
            <m:ctrlPr>
              <w:rPr>
                <w:rFonts w:ascii="Cambria Math" w:hAnsi="Cambria Math" w:cs="Times New Roman"/>
                <w:i/>
                <w:iCs/>
              </w:rPr>
            </m:ctrlPr>
          </m:sSubPr>
          <m:e>
            <m:r>
              <m:rPr>
                <m:nor/>
              </m:rPr>
              <w:rPr>
                <w:rFonts w:ascii="Cambria Math" w:cs="Times New Roman"/>
                <w:i/>
                <w:iCs/>
              </w:rPr>
              <m:t>V</m:t>
            </m:r>
            <m:ctrlPr>
              <w:rPr>
                <w:rFonts w:ascii="Cambria Math" w:hAnsi="Cambria Math" w:cs="Times New Roman"/>
                <w:i/>
                <w:iCs/>
              </w:rPr>
            </m:ctrlPr>
          </m:e>
          <m:sub>
            <m:r>
              <m:rPr/>
              <w:rPr>
                <w:rFonts w:ascii="Cambria Math" w:hAnsi="Cambria Math" w:cs="Times New Roman"/>
              </w:rPr>
              <m:t>ff</m:t>
            </m:r>
            <m:ctrlPr>
              <w:rPr>
                <w:rFonts w:ascii="Cambria Math" w:hAnsi="Cambria Math" w:cs="Times New Roman"/>
                <w:i/>
                <w:iCs/>
              </w:rPr>
            </m:ctrlPr>
          </m:sub>
        </m:sSub>
        <m:r>
          <m:rPr>
            <m:sty m:val="p"/>
          </m:rPr>
          <w:rPr>
            <w:rFonts w:ascii="Cambria Math" w:cs="Times New Roman"/>
          </w:rPr>
          <m:t>×</m:t>
        </m:r>
        <m:r>
          <m:rPr>
            <m:nor/>
          </m:rPr>
          <w:rPr>
            <w:rFonts w:ascii="Cambria Math" w:cs="Times New Roman"/>
            <w:i/>
            <w:iCs/>
          </w:rPr>
          <m:t>C</m:t>
        </m:r>
        <m:sSub>
          <m:sSubPr>
            <m:ctrlPr>
              <w:rPr>
                <w:rFonts w:ascii="Cambria Math" w:hAnsi="Cambria Math" w:cs="Times New Roman"/>
                <w:i/>
                <w:iCs/>
              </w:rPr>
            </m:ctrlPr>
          </m:sSubPr>
          <m:e>
            <m:r>
              <m:rPr>
                <m:nor/>
              </m:rPr>
              <w:rPr>
                <w:rFonts w:ascii="Cambria Math" w:cs="Times New Roman"/>
                <w:i/>
                <w:iCs/>
              </w:rPr>
              <m:t>C</m:t>
            </m:r>
            <m:ctrlPr>
              <w:rPr>
                <w:rFonts w:ascii="Cambria Math" w:hAnsi="Cambria Math" w:cs="Times New Roman"/>
                <w:i/>
                <w:iCs/>
              </w:rPr>
            </m:ctrlPr>
          </m:e>
          <m:sub>
            <m:r>
              <m:rPr/>
              <w:rPr>
                <w:rFonts w:ascii="Cambria Math" w:cs="Times New Roman"/>
              </w:rPr>
              <m:t>ff</m:t>
            </m:r>
            <m:ctrlPr>
              <w:rPr>
                <w:rFonts w:ascii="Cambria Math" w:hAnsi="Cambria Math" w:cs="Times New Roman"/>
                <w:i/>
                <w:iCs/>
              </w:rPr>
            </m:ctrlPr>
          </m:sub>
        </m:sSub>
        <m:r>
          <m:rPr>
            <m:sty m:val="p"/>
          </m:rPr>
          <w:rPr>
            <w:rFonts w:ascii="Cambria Math" w:cs="Times New Roman"/>
          </w:rPr>
          <m:t>×</m:t>
        </m:r>
        <m:r>
          <m:rPr>
            <m:nor/>
          </m:rPr>
          <w:rPr>
            <w:rFonts w:ascii="Cambria Math" w:cs="Times New Roman"/>
            <w:i/>
            <w:iCs/>
          </w:rPr>
          <m:t>O</m:t>
        </m:r>
        <m:sSub>
          <m:sSubPr>
            <m:ctrlPr>
              <w:rPr>
                <w:rFonts w:ascii="Cambria Math" w:hAnsi="Cambria Math" w:cs="Times New Roman"/>
                <w:i/>
                <w:iCs/>
              </w:rPr>
            </m:ctrlPr>
          </m:sSubPr>
          <m:e>
            <m:r>
              <m:rPr>
                <m:nor/>
              </m:rPr>
              <w:rPr>
                <w:rFonts w:ascii="Cambria Math" w:cs="Times New Roman"/>
                <w:i/>
                <w:iCs/>
              </w:rPr>
              <m:t>F</m:t>
            </m:r>
            <m:ctrlPr>
              <w:rPr>
                <w:rFonts w:ascii="Cambria Math" w:hAnsi="Cambria Math" w:cs="Times New Roman"/>
                <w:i/>
                <w:iCs/>
              </w:rPr>
            </m:ctrlPr>
          </m:e>
          <m:sub>
            <m:r>
              <m:rPr/>
              <w:rPr>
                <w:rFonts w:ascii="Cambria Math" w:hAnsi="Cambria Math" w:cs="Times New Roman"/>
              </w:rPr>
              <m:t>ff</m:t>
            </m:r>
            <m:ctrlPr>
              <w:rPr>
                <w:rFonts w:ascii="Cambria Math" w:hAnsi="Cambria Math" w:cs="Times New Roman"/>
                <w:i/>
                <w:iCs/>
              </w:rPr>
            </m:ctrlPr>
          </m:sub>
        </m:sSub>
        <m:r>
          <m:rPr>
            <m:sty m:val="p"/>
          </m:rPr>
          <w:rPr>
            <w:rFonts w:ascii="Cambria Math" w:cs="Times New Roman"/>
          </w:rPr>
          <m:t>×</m:t>
        </m:r>
        <m:f>
          <m:fPr>
            <m:ctrlPr>
              <w:rPr>
                <w:rFonts w:ascii="Cambria Math" w:hAnsi="Cambria Math" w:cs="Times New Roman"/>
              </w:rPr>
            </m:ctrlPr>
          </m:fPr>
          <m:num>
            <m:r>
              <m:rPr>
                <m:nor/>
                <m:sty m:val="p"/>
              </m:rPr>
              <w:rPr>
                <w:rFonts w:ascii="Cambria Math" w:cs="Times New Roman"/>
                <w:b w:val="0"/>
                <w:i w:val="0"/>
              </w:rPr>
              <m:t>44</m:t>
            </m:r>
            <m:ctrlPr>
              <w:rPr>
                <w:rFonts w:ascii="Cambria Math" w:hAnsi="Cambria Math" w:cs="Times New Roman"/>
              </w:rPr>
            </m:ctrlPr>
          </m:num>
          <m:den>
            <m:r>
              <m:rPr>
                <m:nor/>
                <m:sty m:val="p"/>
              </m:rPr>
              <w:rPr>
                <w:rFonts w:ascii="Cambria Math" w:cs="Times New Roman"/>
                <w:b w:val="0"/>
                <w:i w:val="0"/>
              </w:rPr>
              <m:t>12</m:t>
            </m:r>
            <m:ctrlPr>
              <w:rPr>
                <w:rFonts w:ascii="Cambria Math" w:hAnsi="Cambria Math" w:cs="Times New Roman"/>
              </w:rPr>
            </m:ctrlPr>
          </m:den>
        </m:f>
        <m:r>
          <m:rPr>
            <m:sty m:val="p"/>
          </m:rPr>
          <w:rPr>
            <w:rFonts w:ascii="Cambria Math" w:hAnsi="Cambria Math" w:cs="Times New Roman"/>
          </w:rPr>
          <m:t>−</m:t>
        </m:r>
        <m:sSub>
          <m:sSubPr>
            <m:ctrlPr>
              <w:rPr>
                <w:rFonts w:ascii="Cambria Math" w:hAnsi="Cambria Math"/>
                <w:i/>
              </w:rPr>
            </m:ctrlPr>
          </m:sSubPr>
          <m:e>
            <m:r>
              <m:rPr/>
              <w:rPr>
                <w:rFonts w:ascii="Cambria Math" w:hAnsi="Cambria Math"/>
              </w:rPr>
              <m:t>Y</m:t>
            </m:r>
            <m:ctrlPr>
              <w:rPr>
                <w:rFonts w:ascii="Cambria Math" w:hAnsi="Cambria Math"/>
                <w:i/>
              </w:rPr>
            </m:ctrlPr>
          </m:e>
          <m:sub>
            <m:r>
              <m:rPr/>
              <w:rPr>
                <w:rFonts w:ascii="Cambria Math" w:hAnsi="Cambria Math"/>
              </w:rPr>
              <m:t>cyz</m:t>
            </m:r>
            <m:ctrlPr>
              <w:rPr>
                <w:rFonts w:ascii="Cambria Math" w:hAnsi="Cambria Math"/>
                <w:i/>
              </w:rPr>
            </m:ctrlPr>
          </m:sub>
        </m:sSub>
        <m:r>
          <m:rPr>
            <m:sty m:val="p"/>
          </m:rPr>
          <w:rPr>
            <w:rFonts w:ascii="Cambria Math" w:cs="Times New Roman"/>
          </w:rPr>
          <m:t>×</m:t>
        </m:r>
        <m:sSub>
          <m:sSubPr>
            <m:ctrlPr>
              <w:rPr>
                <w:rFonts w:ascii="Cambria Math" w:hAnsi="Cambria Math" w:cs="Times New Roman"/>
              </w:rPr>
            </m:ctrlPr>
          </m:sSubPr>
          <m:e>
            <m:r>
              <m:rPr>
                <m:sty m:val="p"/>
              </m:rPr>
              <w:rPr>
                <w:rFonts w:hint="eastAsia" w:ascii="Cambria Math" w:cs="Times New Roman"/>
              </w:rPr>
              <m:t>k</m:t>
            </m:r>
            <m:ctrlPr>
              <w:rPr>
                <w:rFonts w:ascii="Cambria Math" w:hAnsi="Cambria Math" w:cs="Times New Roman"/>
              </w:rPr>
            </m:ctrlPr>
          </m:e>
          <m:sub>
            <m:r>
              <m:rPr>
                <m:sty m:val="p"/>
              </m:rPr>
              <w:rPr>
                <w:rFonts w:hint="eastAsia" w:ascii="Cambria Math" w:cs="Times New Roman"/>
              </w:rPr>
              <m:t>cyz</m:t>
            </m:r>
            <m:ctrlPr>
              <w:rPr>
                <w:rFonts w:ascii="Cambria Math" w:hAnsi="Cambria Math" w:cs="Times New Roman"/>
              </w:rPr>
            </m:ctrlPr>
          </m:sub>
        </m:sSub>
        <m:r>
          <m:rPr>
            <m:sty m:val="p"/>
          </m:rPr>
          <w:rPr>
            <w:rFonts w:ascii="Cambria Math" w:cs="Times New Roman"/>
          </w:rPr>
          <m:t>×</m:t>
        </m:r>
        <m:sSub>
          <m:sSubPr>
            <m:ctrlPr>
              <w:rPr>
                <w:rFonts w:hint="eastAsia" w:ascii="Cambria Math" w:hAnsi="Cambria Math"/>
              </w:rPr>
            </m:ctrlPr>
          </m:sSubPr>
          <m:e>
            <m:r>
              <m:rPr>
                <m:sty m:val="p"/>
              </m:rPr>
              <w:rPr>
                <w:rFonts w:ascii="Cambria Math" w:hAnsi="Cambria Math"/>
              </w:rPr>
              <m:t>EF</m:t>
            </m:r>
            <m:ctrlPr>
              <w:rPr>
                <w:rFonts w:hint="eastAsia" w:ascii="Cambria Math" w:hAnsi="Cambria Math"/>
              </w:rPr>
            </m:ctrlPr>
          </m:e>
          <m:sub>
            <m:r>
              <m:rPr>
                <m:sty m:val="p"/>
              </m:rPr>
              <w:rPr>
                <w:rFonts w:hint="eastAsia" w:ascii="Cambria Math" w:hAnsi="Cambria Math"/>
              </w:rPr>
              <m:t>cyz</m:t>
            </m:r>
            <m:ctrlPr>
              <w:rPr>
                <w:rFonts w:hint="eastAsia" w:ascii="Cambria Math" w:hAnsi="Cambria Math"/>
              </w:rPr>
            </m:ctrlPr>
          </m:sub>
        </m:sSub>
      </m:oMath>
      <w:r>
        <w:rPr>
          <w:rFonts w:hint="eastAsia"/>
          <w:iCs/>
        </w:rPr>
        <w:t xml:space="preserve"> </w:t>
      </w:r>
      <w:r>
        <w:rPr>
          <w:rFonts w:cs="Times New Roman"/>
        </w:rPr>
        <w:t>（</w:t>
      </w:r>
      <w:r>
        <w:rPr>
          <w:rFonts w:hint="eastAsia"/>
          <w:szCs w:val="21"/>
        </w:rPr>
        <w:t>6</w:t>
      </w:r>
      <w:r>
        <w:rPr>
          <w:szCs w:val="21"/>
        </w:rPr>
        <w:t>.</w:t>
      </w:r>
      <w:r>
        <w:rPr>
          <w:rFonts w:hint="eastAsia"/>
          <w:szCs w:val="21"/>
          <w:lang w:val="en-US" w:eastAsia="zh-CN"/>
        </w:rPr>
        <w:t>0.4-2</w:t>
      </w:r>
      <w:r>
        <w:rPr>
          <w:rFonts w:cs="Times New Roman"/>
        </w:rPr>
        <w:t>）</w:t>
      </w:r>
    </w:p>
    <w:p>
      <w:pPr>
        <w:pStyle w:val="39"/>
        <w:jc w:val="right"/>
      </w:pPr>
      <m:oMath>
        <m:sSub>
          <m:sSubPr>
            <m:ctrlPr>
              <w:rPr>
                <w:rFonts w:ascii="Cambria Math" w:hAnsi="Cambria Math"/>
                <w:i/>
              </w:rPr>
            </m:ctrlPr>
          </m:sSubPr>
          <m:e>
            <m:r>
              <m:rPr/>
              <w:rPr>
                <w:rFonts w:ascii="Cambria Math"/>
              </w:rPr>
              <m:t>C</m:t>
            </m:r>
            <m:ctrlPr>
              <w:rPr>
                <w:rFonts w:ascii="Cambria Math" w:hAnsi="Cambria Math"/>
                <w:i/>
              </w:rPr>
            </m:ctrlPr>
          </m:e>
          <m:sub>
            <m:r>
              <m:rPr/>
              <w:rPr>
                <w:rFonts w:ascii="Cambria Math"/>
              </w:rPr>
              <m:t>cy,jp</m:t>
            </m:r>
            <m:r>
              <m:rPr/>
              <w:rPr>
                <w:rFonts w:hint="eastAsia" w:ascii="Cambria Math"/>
              </w:rPr>
              <m:t>d</m:t>
            </m:r>
            <m:r>
              <m:rPr/>
              <w:rPr>
                <w:rFonts w:ascii="Cambria Math"/>
              </w:rPr>
              <m:t>l</m:t>
            </m:r>
            <m:ctrlPr>
              <w:rPr>
                <w:rFonts w:ascii="Cambria Math" w:hAnsi="Cambria Math"/>
                <w:i/>
              </w:rPr>
            </m:ctrlPr>
          </m:sub>
        </m:sSub>
        <m:r>
          <m:rPr/>
          <w:rPr>
            <w:rFonts w:ascii="Cambria Math"/>
          </w:rPr>
          <m:t>=</m:t>
        </m:r>
        <m:sSub>
          <m:sSubPr>
            <m:ctrlPr>
              <w:rPr>
                <w:rFonts w:ascii="Cambria Math" w:hAnsi="Cambria Math"/>
                <w:i/>
              </w:rPr>
            </m:ctrlPr>
          </m:sSubPr>
          <m:e>
            <m:r>
              <m:rPr/>
              <w:rPr>
                <w:rFonts w:ascii="Cambria Math"/>
              </w:rPr>
              <m:t>AD</m:t>
            </m:r>
            <m:ctrlPr>
              <w:rPr>
                <w:rFonts w:ascii="Cambria Math" w:hAnsi="Cambria Math"/>
                <w:i/>
              </w:rPr>
            </m:ctrlPr>
          </m:e>
          <m:sub>
            <m:r>
              <m:rPr/>
              <w:rPr>
                <w:rFonts w:ascii="Cambria Math" w:hAnsi="Cambria Math"/>
                <w:vertAlign w:val="subscript"/>
              </w:rPr>
              <m:t>cy</m:t>
            </m:r>
            <m:r>
              <m:rPr/>
              <w:rPr>
                <w:rFonts w:hint="eastAsia" w:ascii="Cambria Math" w:hAnsi="Cambria Math"/>
                <w:vertAlign w:val="subscript"/>
              </w:rPr>
              <m:t>d</m:t>
            </m:r>
            <m:r>
              <m:rPr/>
              <w:rPr>
                <w:rFonts w:ascii="Cambria Math" w:hAnsi="Cambria Math"/>
                <w:vertAlign w:val="subscript"/>
              </w:rPr>
              <m:t>l</m:t>
            </m:r>
            <m:ctrlPr>
              <w:rPr>
                <w:rFonts w:ascii="Cambria Math" w:hAnsi="Cambria Math"/>
                <w:i/>
              </w:rPr>
            </m:ctrlPr>
          </m:sub>
        </m:sSub>
        <m:r>
          <m:rPr/>
          <w:rPr>
            <w:rFonts w:ascii="Cambria Math"/>
          </w:rPr>
          <m:t>×</m:t>
        </m:r>
        <m:sSub>
          <m:sSubPr>
            <m:ctrlPr>
              <w:rPr>
                <w:rFonts w:ascii="Cambria Math" w:hAnsi="Cambria Math"/>
                <w:i/>
              </w:rPr>
            </m:ctrlPr>
          </m:sSubPr>
          <m:e>
            <m:r>
              <m:rPr/>
              <w:rPr>
                <w:rFonts w:ascii="Cambria Math"/>
              </w:rPr>
              <m:t>EF</m:t>
            </m:r>
            <m:ctrlPr>
              <w:rPr>
                <w:rFonts w:ascii="Cambria Math" w:hAnsi="Cambria Math"/>
                <w:i/>
              </w:rPr>
            </m:ctrlPr>
          </m:e>
          <m:sub>
            <m:r>
              <m:rPr/>
              <w:rPr>
                <w:rFonts w:hint="eastAsia" w:ascii="Cambria Math" w:hAnsi="Cambria Math"/>
                <w:vertAlign w:val="subscript"/>
              </w:rPr>
              <m:t>d</m:t>
            </m:r>
            <m:r>
              <m:rPr/>
              <w:rPr>
                <w:rFonts w:ascii="Cambria Math" w:hAnsi="Cambria Math"/>
                <w:vertAlign w:val="subscript"/>
              </w:rPr>
              <m:t>l</m:t>
            </m:r>
            <m:ctrlPr>
              <w:rPr>
                <w:rFonts w:ascii="Cambria Math" w:hAnsi="Cambria Math"/>
                <w:i/>
              </w:rPr>
            </m:ctrlPr>
          </m:sub>
        </m:sSub>
      </m:oMath>
      <w:r>
        <w:rPr>
          <w:rFonts w:hint="eastAsia" w:hAnsi="Cambria Math"/>
        </w:rPr>
        <w:t xml:space="preserve"> </w:t>
      </w:r>
      <w:r>
        <w:rPr>
          <w:rFonts w:hint="eastAsia"/>
        </w:rPr>
        <w:t xml:space="preserve"> </w:t>
      </w:r>
      <w:r>
        <w:rPr>
          <w:rFonts w:hint="eastAsia"/>
          <w:lang w:val="en-US" w:eastAsia="zh-CN"/>
        </w:rPr>
        <w:t xml:space="preserve">           </w:t>
      </w:r>
      <w:r>
        <w:rPr>
          <w:rFonts w:cs="Times New Roman"/>
        </w:rPr>
        <w:t>（</w:t>
      </w:r>
      <w:r>
        <w:rPr>
          <w:rFonts w:hint="eastAsia"/>
          <w:szCs w:val="21"/>
        </w:rPr>
        <w:t>6</w:t>
      </w:r>
      <w:r>
        <w:rPr>
          <w:szCs w:val="21"/>
        </w:rPr>
        <w:t>.</w:t>
      </w:r>
      <w:r>
        <w:rPr>
          <w:rFonts w:hint="eastAsia"/>
          <w:szCs w:val="21"/>
          <w:lang w:val="en-US" w:eastAsia="zh-CN"/>
        </w:rPr>
        <w:t>0.4-3</w:t>
      </w:r>
      <w:r>
        <w:rPr>
          <w:rFonts w:cs="Times New Roman"/>
        </w:rPr>
        <w:t>）</w:t>
      </w:r>
    </w:p>
    <w:p>
      <w:pPr>
        <w:pStyle w:val="39"/>
        <w:ind w:hanging="5"/>
        <w:jc w:val="right"/>
      </w:pPr>
      <m:oMath>
        <m:sSub>
          <m:sSubPr>
            <m:ctrlPr>
              <w:rPr>
                <w:rFonts w:ascii="Cambria Math" w:hAnsi="Cambria Math"/>
                <w:i/>
              </w:rPr>
            </m:ctrlPr>
          </m:sSubPr>
          <m:e>
            <m:r>
              <m:rPr/>
              <w:rPr>
                <w:rFonts w:ascii="Cambria Math"/>
              </w:rPr>
              <m:t>C</m:t>
            </m:r>
            <m:ctrlPr>
              <w:rPr>
                <w:rFonts w:ascii="Cambria Math" w:hAnsi="Cambria Math"/>
                <w:i/>
              </w:rPr>
            </m:ctrlPr>
          </m:e>
          <m:sub>
            <m:r>
              <m:rPr/>
              <w:rPr>
                <w:rFonts w:ascii="Cambria Math"/>
              </w:rPr>
              <m:t>cy,jp</m:t>
            </m:r>
            <m:r>
              <m:rPr/>
              <w:rPr>
                <w:rFonts w:hint="eastAsia" w:ascii="Cambria Math"/>
              </w:rPr>
              <m:t>r</m:t>
            </m:r>
            <m:r>
              <m:rPr/>
              <w:rPr>
                <w:rFonts w:ascii="Cambria Math"/>
              </w:rPr>
              <m:t>l</m:t>
            </m:r>
            <m:ctrlPr>
              <w:rPr>
                <w:rFonts w:ascii="Cambria Math" w:hAnsi="Cambria Math"/>
                <w:i/>
              </w:rPr>
            </m:ctrlPr>
          </m:sub>
        </m:sSub>
        <m:r>
          <m:rPr/>
          <w:rPr>
            <w:rFonts w:ascii="Cambria Math"/>
          </w:rPr>
          <m:t>=</m:t>
        </m:r>
        <m:sSub>
          <m:sSubPr>
            <m:ctrlPr>
              <w:rPr>
                <w:rFonts w:ascii="Cambria Math" w:hAnsi="Cambria Math"/>
                <w:i/>
              </w:rPr>
            </m:ctrlPr>
          </m:sSubPr>
          <m:e>
            <m:r>
              <m:rPr/>
              <w:rPr>
                <w:rFonts w:ascii="Cambria Math"/>
              </w:rPr>
              <m:t>AD</m:t>
            </m:r>
            <m:ctrlPr>
              <w:rPr>
                <w:rFonts w:ascii="Cambria Math" w:hAnsi="Cambria Math"/>
                <w:i/>
              </w:rPr>
            </m:ctrlPr>
          </m:e>
          <m:sub>
            <m:r>
              <m:rPr/>
              <w:rPr>
                <w:rFonts w:ascii="Cambria Math" w:hAnsi="Cambria Math"/>
              </w:rPr>
              <m:t>cy</m:t>
            </m:r>
            <m:r>
              <m:rPr/>
              <w:rPr>
                <w:rFonts w:hint="eastAsia" w:ascii="Cambria Math" w:hAnsi="Cambria Math"/>
                <w:vertAlign w:val="subscript"/>
              </w:rPr>
              <m:t>r</m:t>
            </m:r>
            <m:r>
              <m:rPr/>
              <w:rPr>
                <w:rFonts w:ascii="Cambria Math" w:hAnsi="Cambria Math"/>
                <w:vertAlign w:val="subscript"/>
              </w:rPr>
              <m:t>l</m:t>
            </m:r>
            <m:ctrlPr>
              <w:rPr>
                <w:rFonts w:ascii="Cambria Math" w:hAnsi="Cambria Math"/>
                <w:i/>
              </w:rPr>
            </m:ctrlPr>
          </m:sub>
        </m:sSub>
        <m:r>
          <m:rPr/>
          <w:rPr>
            <w:rFonts w:ascii="Cambria Math"/>
          </w:rPr>
          <m:t>×</m:t>
        </m:r>
        <m:sSub>
          <m:sSubPr>
            <m:ctrlPr>
              <w:rPr>
                <w:rFonts w:ascii="Cambria Math" w:hAnsi="Cambria Math"/>
                <w:i/>
              </w:rPr>
            </m:ctrlPr>
          </m:sSubPr>
          <m:e>
            <m:r>
              <m:rPr/>
              <w:rPr>
                <w:rFonts w:ascii="Cambria Math"/>
              </w:rPr>
              <m:t>EF</m:t>
            </m:r>
            <m:ctrlPr>
              <w:rPr>
                <w:rFonts w:ascii="Cambria Math" w:hAnsi="Cambria Math"/>
                <w:i/>
              </w:rPr>
            </m:ctrlPr>
          </m:e>
          <m:sub>
            <m:r>
              <m:rPr/>
              <w:rPr>
                <w:rFonts w:hint="eastAsia" w:ascii="Cambria Math" w:hAnsi="Cambria Math"/>
                <w:vertAlign w:val="subscript"/>
              </w:rPr>
              <m:t>r</m:t>
            </m:r>
            <m:r>
              <m:rPr/>
              <w:rPr>
                <w:rFonts w:ascii="Cambria Math" w:hAnsi="Cambria Math"/>
                <w:vertAlign w:val="subscript"/>
              </w:rPr>
              <m:t>l</m:t>
            </m:r>
            <m:ctrlPr>
              <w:rPr>
                <w:rFonts w:ascii="Cambria Math" w:hAnsi="Cambria Math"/>
                <w:i/>
              </w:rPr>
            </m:ctrlPr>
          </m:sub>
        </m:sSub>
      </m:oMath>
      <w:r>
        <w:rPr>
          <w:rFonts w:hint="eastAsia" w:hAnsi="Cambria Math"/>
        </w:rPr>
        <w:t xml:space="preserve"> </w:t>
      </w:r>
      <w:r>
        <w:rPr>
          <w:rFonts w:hint="eastAsia" w:hAnsi="Cambria Math"/>
          <w:lang w:val="en-US" w:eastAsia="zh-CN"/>
        </w:rPr>
        <w:t xml:space="preserve">            </w:t>
      </w:r>
      <w:r>
        <w:rPr>
          <w:rFonts w:cs="Times New Roman"/>
        </w:rPr>
        <w:t>（</w:t>
      </w:r>
      <w:r>
        <w:rPr>
          <w:rFonts w:hint="eastAsia"/>
          <w:szCs w:val="21"/>
        </w:rPr>
        <w:t>6</w:t>
      </w:r>
      <w:r>
        <w:rPr>
          <w:szCs w:val="21"/>
        </w:rPr>
        <w:t>.</w:t>
      </w:r>
      <w:r>
        <w:rPr>
          <w:rFonts w:hint="eastAsia"/>
          <w:szCs w:val="21"/>
          <w:lang w:val="en-US" w:eastAsia="zh-CN"/>
        </w:rPr>
        <w:t>0.4-4</w:t>
      </w:r>
      <w:r>
        <w:rPr>
          <w:rFonts w:cs="Times New Roman"/>
        </w:rPr>
        <w:t>）</w:t>
      </w:r>
    </w:p>
    <w:p>
      <w:pPr>
        <w:pStyle w:val="12"/>
        <w:tabs>
          <w:tab w:val="left" w:pos="284"/>
          <w:tab w:val="clear" w:pos="960"/>
          <w:tab w:val="clear" w:pos="1320"/>
        </w:tabs>
        <w:ind w:firstLine="0" w:firstLineChars="0"/>
        <w:jc w:val="right"/>
        <w:rPr>
          <w:vertAlign w:val="subscript"/>
        </w:rPr>
      </w:pPr>
      <m:oMath>
        <m:sSub>
          <m:sSubPr>
            <m:ctrlPr>
              <w:rPr>
                <w:rFonts w:ascii="Cambria Math" w:hAnsi="Cambria Math" w:cs="Times New Roman"/>
              </w:rPr>
            </m:ctrlPr>
          </m:sSubPr>
          <m:e>
            <m:r>
              <m:rPr/>
              <w:rPr>
                <w:rFonts w:ascii="Cambria Math" w:cs="Times New Roman"/>
              </w:rPr>
              <m:t>C</m:t>
            </m:r>
            <m:ctrlPr>
              <w:rPr>
                <w:rFonts w:ascii="Cambria Math" w:hAnsi="Cambria Math" w:cs="Times New Roman"/>
              </w:rPr>
            </m:ctrlPr>
          </m:e>
          <m:sub>
            <m:r>
              <m:rPr/>
              <w:rPr>
                <w:rFonts w:ascii="Cambria Math" w:cs="Times New Roman"/>
              </w:rPr>
              <m:t>cy</m:t>
            </m:r>
            <m:r>
              <m:rPr>
                <m:sty m:val="p"/>
              </m:rPr>
              <w:rPr>
                <w:rFonts w:ascii="Cambria Math" w:cs="Times New Roman"/>
              </w:rPr>
              <m:t>,</m:t>
            </m:r>
            <m:r>
              <m:rPr/>
              <w:rPr>
                <w:rFonts w:ascii="Cambria Math" w:cs="Times New Roman"/>
              </w:rPr>
              <m:t>jprq</m:t>
            </m:r>
            <m:ctrlPr>
              <w:rPr>
                <w:rFonts w:ascii="Cambria Math" w:hAnsi="Cambria Math" w:cs="Times New Roman"/>
              </w:rPr>
            </m:ctrlPr>
          </m:sub>
        </m:sSub>
        <m:r>
          <m:rPr>
            <m:nor/>
            <m:sty m:val="p"/>
          </m:rPr>
          <w:rPr>
            <w:rFonts w:ascii="Cambria Math" w:cs="Times New Roman"/>
            <w:b w:val="0"/>
            <w:i w:val="0"/>
          </w:rPr>
          <m:t>=</m:t>
        </m:r>
        <m:r>
          <m:rPr/>
          <w:rPr>
            <w:rFonts w:ascii="Cambria Math" w:cs="Times New Roman"/>
          </w:rPr>
          <m:t>F</m:t>
        </m:r>
        <m:sSub>
          <m:sSubPr>
            <m:ctrlPr>
              <w:rPr>
                <w:rFonts w:ascii="Cambria Math" w:hAnsi="Cambria Math" w:cs="Times New Roman"/>
              </w:rPr>
            </m:ctrlPr>
          </m:sSubPr>
          <m:e>
            <m:r>
              <m:rPr/>
              <w:rPr>
                <w:rFonts w:ascii="Cambria Math" w:cs="Times New Roman"/>
              </w:rPr>
              <m:t>C</m:t>
            </m:r>
            <m:ctrlPr>
              <w:rPr>
                <w:rFonts w:ascii="Cambria Math" w:hAnsi="Cambria Math" w:cs="Times New Roman"/>
              </w:rPr>
            </m:ctrlPr>
          </m:e>
          <m:sub>
            <m:r>
              <m:rPr/>
              <w:rPr>
                <w:rFonts w:hint="eastAsia" w:ascii="Cambria Math" w:cs="Times New Roman"/>
              </w:rPr>
              <m:t>trq</m:t>
            </m:r>
            <m:ctrlPr>
              <w:rPr>
                <w:rFonts w:ascii="Cambria Math" w:hAnsi="Cambria Math" w:cs="Times New Roman"/>
              </w:rPr>
            </m:ctrlPr>
          </m:sub>
        </m:sSub>
        <m:r>
          <m:rPr>
            <m:sty m:val="p"/>
          </m:rPr>
          <w:rPr>
            <w:rFonts w:ascii="Cambria Math" w:cs="Times New Roman"/>
          </w:rPr>
          <m:t>×</m:t>
        </m:r>
        <m:sSub>
          <m:sSubPr>
            <m:ctrlPr>
              <w:rPr>
                <w:rFonts w:ascii="Cambria Math" w:hAnsi="Cambria Math" w:cs="Times New Roman"/>
                <w:i/>
                <w:iCs/>
              </w:rPr>
            </m:ctrlPr>
          </m:sSubPr>
          <m:e>
            <m:r>
              <m:rPr>
                <m:nor/>
              </m:rPr>
              <w:rPr>
                <w:rFonts w:hint="eastAsia" w:ascii="Cambria Math" w:hAnsi="Cambria Math" w:cs="Times New Roman"/>
                <w:i/>
                <w:iCs/>
              </w:rPr>
              <m:t>NC</m:t>
            </m:r>
            <m:r>
              <m:rPr>
                <m:nor/>
              </m:rPr>
              <w:rPr>
                <w:rFonts w:ascii="Cambria Math" w:cs="Times New Roman"/>
                <w:i/>
                <w:iCs/>
              </w:rPr>
              <m:t>V</m:t>
            </m:r>
            <m:ctrlPr>
              <w:rPr>
                <w:rFonts w:ascii="Cambria Math" w:hAnsi="Cambria Math" w:cs="Times New Roman"/>
                <w:i/>
                <w:iCs/>
              </w:rPr>
            </m:ctrlPr>
          </m:e>
          <m:sub>
            <m:r>
              <m:rPr/>
              <w:rPr>
                <w:rFonts w:hint="eastAsia" w:ascii="Cambria Math" w:cs="Times New Roman"/>
              </w:rPr>
              <m:t>trq</m:t>
            </m:r>
            <m:ctrlPr>
              <w:rPr>
                <w:rFonts w:ascii="Cambria Math" w:hAnsi="Cambria Math" w:cs="Times New Roman"/>
                <w:i/>
                <w:iCs/>
              </w:rPr>
            </m:ctrlPr>
          </m:sub>
        </m:sSub>
        <m:r>
          <m:rPr>
            <m:nor/>
            <m:sty m:val="p"/>
          </m:rPr>
          <w:rPr>
            <w:rFonts w:ascii="Cambria Math" w:cs="Times New Roman"/>
            <w:b w:val="0"/>
            <w:i w:val="0"/>
          </w:rPr>
          <m:t>×</m:t>
        </m:r>
        <m:r>
          <m:rPr>
            <m:nor/>
          </m:rPr>
          <w:rPr>
            <w:rFonts w:ascii="Cambria Math" w:cs="Times New Roman"/>
            <w:i/>
            <w:iCs/>
          </w:rPr>
          <m:t>C</m:t>
        </m:r>
        <m:sSub>
          <m:sSubPr>
            <m:ctrlPr>
              <w:rPr>
                <w:rFonts w:ascii="Cambria Math" w:hAnsi="Cambria Math" w:cs="Times New Roman"/>
                <w:i/>
                <w:iCs/>
              </w:rPr>
            </m:ctrlPr>
          </m:sSubPr>
          <m:e>
            <m:r>
              <m:rPr>
                <m:nor/>
              </m:rPr>
              <w:rPr>
                <w:rFonts w:ascii="Cambria Math" w:cs="Times New Roman"/>
                <w:i/>
                <w:iCs/>
              </w:rPr>
              <m:t>C</m:t>
            </m:r>
            <m:ctrlPr>
              <w:rPr>
                <w:rFonts w:ascii="Cambria Math" w:hAnsi="Cambria Math" w:cs="Times New Roman"/>
                <w:i/>
                <w:iCs/>
              </w:rPr>
            </m:ctrlPr>
          </m:e>
          <m:sub>
            <m:r>
              <m:rPr/>
              <w:rPr>
                <w:rFonts w:hint="eastAsia" w:ascii="Cambria Math" w:cs="Times New Roman"/>
              </w:rPr>
              <m:t>trq</m:t>
            </m:r>
            <m:ctrlPr>
              <w:rPr>
                <w:rFonts w:ascii="Cambria Math" w:hAnsi="Cambria Math" w:cs="Times New Roman"/>
                <w:i/>
                <w:iCs/>
              </w:rPr>
            </m:ctrlPr>
          </m:sub>
        </m:sSub>
        <m:r>
          <m:rPr>
            <m:sty m:val="p"/>
          </m:rPr>
          <w:rPr>
            <w:rFonts w:ascii="Cambria Math" w:cs="Times New Roman"/>
          </w:rPr>
          <m:t>×</m:t>
        </m:r>
        <m:r>
          <m:rPr>
            <m:nor/>
          </m:rPr>
          <w:rPr>
            <w:rFonts w:ascii="Cambria Math" w:cs="Times New Roman"/>
            <w:i/>
            <w:iCs/>
          </w:rPr>
          <m:t>O</m:t>
        </m:r>
        <m:sSub>
          <m:sSubPr>
            <m:ctrlPr>
              <w:rPr>
                <w:rFonts w:ascii="Cambria Math" w:hAnsi="Cambria Math" w:cs="Times New Roman"/>
                <w:i/>
                <w:iCs/>
              </w:rPr>
            </m:ctrlPr>
          </m:sSubPr>
          <m:e>
            <m:r>
              <m:rPr>
                <m:nor/>
              </m:rPr>
              <w:rPr>
                <w:rFonts w:ascii="Cambria Math" w:cs="Times New Roman"/>
                <w:i/>
                <w:iCs/>
              </w:rPr>
              <m:t>F</m:t>
            </m:r>
            <m:ctrlPr>
              <w:rPr>
                <w:rFonts w:ascii="Cambria Math" w:hAnsi="Cambria Math" w:cs="Times New Roman"/>
                <w:i/>
                <w:iCs/>
              </w:rPr>
            </m:ctrlPr>
          </m:e>
          <m:sub>
            <m:r>
              <m:rPr/>
              <w:rPr>
                <w:rFonts w:hint="eastAsia" w:ascii="Cambria Math" w:cs="Times New Roman"/>
              </w:rPr>
              <m:t>trq</m:t>
            </m:r>
            <m:ctrlPr>
              <w:rPr>
                <w:rFonts w:ascii="Cambria Math" w:hAnsi="Cambria Math" w:cs="Times New Roman"/>
                <w:i/>
                <w:iCs/>
              </w:rPr>
            </m:ctrlPr>
          </m:sub>
        </m:sSub>
        <m:r>
          <m:rPr>
            <m:sty m:val="p"/>
          </m:rPr>
          <w:rPr>
            <w:rFonts w:ascii="Cambria Math" w:cs="Times New Roman"/>
          </w:rPr>
          <m:t>×</m:t>
        </m:r>
        <m:f>
          <m:fPr>
            <m:ctrlPr>
              <w:rPr>
                <w:rFonts w:ascii="Cambria Math" w:hAnsi="Cambria Math" w:cs="Times New Roman"/>
              </w:rPr>
            </m:ctrlPr>
          </m:fPr>
          <m:num>
            <m:r>
              <m:rPr>
                <m:nor/>
                <m:sty m:val="p"/>
              </m:rPr>
              <w:rPr>
                <w:rFonts w:ascii="Cambria Math" w:cs="Times New Roman"/>
                <w:b w:val="0"/>
                <w:i w:val="0"/>
              </w:rPr>
              <m:t>44</m:t>
            </m:r>
            <m:ctrlPr>
              <w:rPr>
                <w:rFonts w:ascii="Cambria Math" w:hAnsi="Cambria Math" w:cs="Times New Roman"/>
              </w:rPr>
            </m:ctrlPr>
          </m:num>
          <m:den>
            <m:r>
              <m:rPr>
                <m:nor/>
                <m:sty m:val="p"/>
              </m:rPr>
              <w:rPr>
                <w:rFonts w:ascii="Cambria Math" w:cs="Times New Roman"/>
                <w:b w:val="0"/>
                <w:i w:val="0"/>
              </w:rPr>
              <m:t>12</m:t>
            </m:r>
            <m:ctrlPr>
              <w:rPr>
                <w:rFonts w:ascii="Cambria Math" w:hAnsi="Cambria Math" w:cs="Times New Roman"/>
              </w:rPr>
            </m:ctrlPr>
          </m:den>
        </m:f>
      </m:oMath>
      <w:r>
        <w:rPr>
          <w:rFonts w:hint="eastAsia" w:hAnsi="Cambria Math"/>
        </w:rPr>
        <w:t xml:space="preserve"> </w:t>
      </w:r>
      <w:r>
        <w:rPr>
          <w:rFonts w:hint="eastAsia" w:hAnsi="Cambria Math"/>
          <w:lang w:val="en-US" w:eastAsia="zh-CN"/>
        </w:rPr>
        <w:t xml:space="preserve">      </w:t>
      </w:r>
      <w:r>
        <w:rPr>
          <w:rFonts w:cs="Times New Roman"/>
        </w:rPr>
        <w:t>（</w:t>
      </w:r>
      <w:r>
        <w:rPr>
          <w:rFonts w:hint="eastAsia"/>
          <w:szCs w:val="21"/>
        </w:rPr>
        <w:t>6</w:t>
      </w:r>
      <w:r>
        <w:rPr>
          <w:szCs w:val="21"/>
        </w:rPr>
        <w:t>.</w:t>
      </w:r>
      <w:r>
        <w:rPr>
          <w:rFonts w:hint="eastAsia"/>
          <w:szCs w:val="21"/>
          <w:lang w:val="en-US" w:eastAsia="zh-CN"/>
        </w:rPr>
        <w:t>0.4-5</w:t>
      </w:r>
      <w:r>
        <w:rPr>
          <w:rFonts w:cs="Times New Roman"/>
        </w:rPr>
        <w:t>）</w:t>
      </w:r>
    </w:p>
    <w:p>
      <w:pPr>
        <w:pStyle w:val="39"/>
        <w:ind w:left="17" w:hanging="16" w:hangingChars="7"/>
        <w:jc w:val="right"/>
        <w:rPr>
          <w:i/>
          <w:iCs/>
          <w:vertAlign w:val="subscript"/>
        </w:rPr>
      </w:pPr>
      <m:oMath>
        <m:sSub>
          <m:sSubPr>
            <m:ctrlPr>
              <w:rPr>
                <w:rFonts w:ascii="Cambria Math" w:hAnsi="Cambria Math"/>
                <w:i/>
              </w:rPr>
            </m:ctrlPr>
          </m:sSubPr>
          <m:e>
            <m:r>
              <m:rPr/>
              <w:rPr>
                <w:rFonts w:ascii="Cambria Math"/>
              </w:rPr>
              <m:t>C</m:t>
            </m:r>
            <m:ctrlPr>
              <w:rPr>
                <w:rFonts w:ascii="Cambria Math" w:hAnsi="Cambria Math"/>
                <w:i/>
              </w:rPr>
            </m:ctrlPr>
          </m:e>
          <m:sub>
            <m:r>
              <m:rPr/>
              <w:rPr>
                <w:rFonts w:ascii="Cambria Math" w:hAnsi="Cambria Math"/>
              </w:rPr>
              <m:t>cy</m:t>
            </m:r>
            <m:r>
              <m:rPr/>
              <w:rPr>
                <w:rFonts w:ascii="Cambria Math"/>
              </w:rPr>
              <m:t>,jp</m:t>
            </m:r>
            <m:r>
              <m:rPr>
                <m:sty m:val="p"/>
              </m:rPr>
              <w:rPr>
                <w:rFonts w:ascii="Cambria Math"/>
              </w:rPr>
              <m:t>cp</m:t>
            </m:r>
            <m:ctrlPr>
              <w:rPr>
                <w:rFonts w:ascii="Cambria Math" w:hAnsi="Cambria Math"/>
                <w:i/>
              </w:rPr>
            </m:ctrlPr>
          </m:sub>
        </m:sSub>
        <m:r>
          <m:rPr/>
          <w:rPr>
            <w:rFonts w:ascii="Cambria Math"/>
          </w:rPr>
          <m:t>=</m:t>
        </m:r>
        <m:sSub>
          <m:sSubPr>
            <m:ctrlPr>
              <w:rPr>
                <w:rFonts w:ascii="Cambria Math" w:hAnsi="Cambria Math"/>
                <w:i/>
              </w:rPr>
            </m:ctrlPr>
          </m:sSubPr>
          <m:e>
            <m:r>
              <m:rPr/>
              <w:rPr>
                <w:rFonts w:ascii="Cambria Math"/>
              </w:rPr>
              <m:t>Y</m:t>
            </m:r>
            <m:ctrlPr>
              <w:rPr>
                <w:rFonts w:ascii="Cambria Math" w:hAnsi="Cambria Math"/>
                <w:i/>
              </w:rPr>
            </m:ctrlPr>
          </m:e>
          <m:sub>
            <m:r>
              <m:rPr/>
              <w:rPr>
                <w:rFonts w:ascii="Cambria Math"/>
              </w:rPr>
              <m:t>cp</m:t>
            </m:r>
            <m:ctrlPr>
              <w:rPr>
                <w:rFonts w:ascii="Cambria Math" w:hAnsi="Cambria Math"/>
                <w:i/>
              </w:rPr>
            </m:ctrlPr>
          </m:sub>
        </m:sSub>
        <m:r>
          <m:rPr/>
          <w:rPr>
            <w:rFonts w:ascii="Cambria Math"/>
          </w:rPr>
          <m:t>×E</m:t>
        </m:r>
        <m:sSub>
          <m:sSubPr>
            <m:ctrlPr>
              <w:rPr>
                <w:rFonts w:ascii="Cambria Math" w:hAnsi="Cambria Math"/>
                <w:i/>
              </w:rPr>
            </m:ctrlPr>
          </m:sSubPr>
          <m:e>
            <m:r>
              <m:rPr/>
              <w:rPr>
                <w:rFonts w:ascii="Cambria Math"/>
              </w:rPr>
              <m:t>F</m:t>
            </m:r>
            <m:ctrlPr>
              <w:rPr>
                <w:rFonts w:ascii="Cambria Math" w:hAnsi="Cambria Math"/>
                <w:i/>
              </w:rPr>
            </m:ctrlPr>
          </m:e>
          <m:sub>
            <m:r>
              <m:rPr/>
              <w:rPr>
                <w:rFonts w:ascii="Cambria Math"/>
              </w:rPr>
              <m:t>cp</m:t>
            </m:r>
            <m:ctrlPr>
              <w:rPr>
                <w:rFonts w:ascii="Cambria Math" w:hAnsi="Cambria Math"/>
                <w:i/>
              </w:rPr>
            </m:ctrlPr>
          </m:sub>
        </m:sSub>
      </m:oMath>
      <w:r>
        <w:rPr>
          <w:rFonts w:hint="eastAsia" w:hAnsi="Cambria Math"/>
        </w:rPr>
        <w:t xml:space="preserve"> </w:t>
      </w:r>
      <w:r>
        <w:rPr>
          <w:rFonts w:hint="eastAsia"/>
          <w:lang w:val="en-US" w:eastAsia="zh-CN"/>
        </w:rPr>
        <w:t xml:space="preserve">             </w:t>
      </w:r>
      <w:r>
        <w:rPr>
          <w:rFonts w:cs="Times New Roman"/>
        </w:rPr>
        <w:t>（</w:t>
      </w:r>
      <w:r>
        <w:rPr>
          <w:rFonts w:hint="eastAsia"/>
          <w:szCs w:val="21"/>
        </w:rPr>
        <w:t>6</w:t>
      </w:r>
      <w:r>
        <w:rPr>
          <w:szCs w:val="21"/>
        </w:rPr>
        <w:t>.</w:t>
      </w:r>
      <w:r>
        <w:rPr>
          <w:rFonts w:hint="eastAsia"/>
          <w:szCs w:val="21"/>
          <w:lang w:val="en-US" w:eastAsia="zh-CN"/>
        </w:rPr>
        <w:t>0.4-6</w:t>
      </w:r>
      <w:r>
        <w:rPr>
          <w:rFonts w:cs="Times New Roman"/>
        </w:rPr>
        <w:t>）</w:t>
      </w:r>
    </w:p>
    <w:p>
      <w:pPr>
        <w:pStyle w:val="39"/>
        <w:jc w:val="right"/>
      </w:pPr>
      <m:oMath>
        <m:sSub>
          <m:sSubPr>
            <m:ctrlPr>
              <w:rPr>
                <w:rFonts w:ascii="Cambria Math" w:hAnsi="Cambria Math"/>
                <w:i/>
              </w:rPr>
            </m:ctrlPr>
          </m:sSubPr>
          <m:e>
            <m:r>
              <m:rPr/>
              <w:rPr>
                <w:rFonts w:ascii="Cambria Math"/>
              </w:rPr>
              <m:t>C</m:t>
            </m:r>
            <m:ctrlPr>
              <w:rPr>
                <w:rFonts w:ascii="Cambria Math" w:hAnsi="Cambria Math"/>
                <w:i/>
              </w:rPr>
            </m:ctrlPr>
          </m:e>
          <m:sub>
            <m:r>
              <m:rPr/>
              <w:rPr>
                <w:rFonts w:ascii="Cambria Math"/>
              </w:rPr>
              <m:t>cy,jptℎ</m:t>
            </m:r>
            <m:ctrlPr>
              <w:rPr>
                <w:rFonts w:ascii="Cambria Math" w:hAnsi="Cambria Math"/>
                <w:i/>
              </w:rPr>
            </m:ctrlPr>
          </m:sub>
        </m:sSub>
        <m:r>
          <m:rPr/>
          <w:rPr>
            <w:rFonts w:ascii="Cambria Math"/>
          </w:rPr>
          <m:t>=</m:t>
        </m:r>
        <m:sSubSup>
          <m:sSubSupPr>
            <m:ctrlPr>
              <w:rPr>
                <w:rFonts w:ascii="Cambria Math" w:hAnsi="Cambria Math"/>
                <w:i/>
              </w:rPr>
            </m:ctrlPr>
          </m:sSubSupPr>
          <m:e>
            <m:r>
              <m:rPr/>
              <w:rPr>
                <w:rFonts w:ascii="Cambria Math"/>
              </w:rPr>
              <m:t>∑</m:t>
            </m:r>
            <m:ctrlPr>
              <w:rPr>
                <w:rFonts w:ascii="Cambria Math" w:hAnsi="Cambria Math"/>
                <w:i/>
              </w:rPr>
            </m:ctrlPr>
          </m:e>
          <m:sub>
            <m:r>
              <m:rPr/>
              <w:rPr>
                <w:rFonts w:ascii="Cambria Math"/>
              </w:rPr>
              <m:t>f=1</m:t>
            </m:r>
            <m:ctrlPr>
              <w:rPr>
                <w:rFonts w:ascii="Cambria Math" w:hAnsi="Cambria Math"/>
                <w:i/>
              </w:rPr>
            </m:ctrlPr>
          </m:sub>
          <m:sup>
            <m:r>
              <m:rPr/>
              <w:rPr>
                <w:rFonts w:ascii="Cambria Math"/>
              </w:rPr>
              <m:t>m</m:t>
            </m:r>
            <m:ctrlPr>
              <w:rPr>
                <w:rFonts w:ascii="Cambria Math" w:hAnsi="Cambria Math"/>
                <w:i/>
              </w:rPr>
            </m:ctrlPr>
          </m:sup>
        </m:sSubSup>
        <m:sSub>
          <m:sSubPr>
            <m:ctrlPr>
              <w:rPr>
                <w:rFonts w:ascii="Cambria Math" w:hAnsi="Cambria Math"/>
                <w:i/>
              </w:rPr>
            </m:ctrlPr>
          </m:sSubPr>
          <m:e>
            <m:r>
              <m:rPr/>
              <w:rPr>
                <w:rFonts w:ascii="Cambria Math"/>
              </w:rPr>
              <m:t>V</m:t>
            </m:r>
            <m:ctrlPr>
              <w:rPr>
                <w:rFonts w:ascii="Cambria Math" w:hAnsi="Cambria Math"/>
                <w:i/>
              </w:rPr>
            </m:ctrlPr>
          </m:e>
          <m:sub>
            <m:r>
              <m:rPr/>
              <w:rPr>
                <w:rFonts w:ascii="Cambria Math"/>
              </w:rPr>
              <m:t>f</m:t>
            </m:r>
            <m:ctrlPr>
              <w:rPr>
                <w:rFonts w:ascii="Cambria Math" w:hAnsi="Cambria Math"/>
                <w:i/>
              </w:rPr>
            </m:ctrlPr>
          </m:sub>
        </m:sSub>
        <m:r>
          <m:rPr/>
          <w:rPr>
            <w:rFonts w:ascii="Cambria Math"/>
          </w:rPr>
          <m:t>·</m:t>
        </m:r>
        <m:sSub>
          <m:sSubPr>
            <m:ctrlPr>
              <w:rPr>
                <w:rFonts w:ascii="Cambria Math" w:hAnsi="Cambria Math"/>
                <w:i/>
              </w:rPr>
            </m:ctrlPr>
          </m:sSubPr>
          <m:e>
            <m:r>
              <m:rPr/>
              <w:rPr>
                <w:rFonts w:ascii="Cambria Math"/>
              </w:rPr>
              <m:t>ω</m:t>
            </m:r>
            <m:ctrlPr>
              <w:rPr>
                <w:rFonts w:ascii="Cambria Math" w:hAnsi="Cambria Math"/>
                <w:i/>
              </w:rPr>
            </m:ctrlPr>
          </m:e>
          <m:sub>
            <m:r>
              <m:rPr/>
              <w:rPr>
                <w:rFonts w:ascii="Cambria Math"/>
              </w:rPr>
              <m:t>f</m:t>
            </m:r>
            <m:ctrlPr>
              <w:rPr>
                <w:rFonts w:ascii="Cambria Math" w:hAnsi="Cambria Math"/>
                <w:i/>
              </w:rPr>
            </m:ctrlPr>
          </m:sub>
        </m:sSub>
      </m:oMath>
      <w:r>
        <w:rPr>
          <w:rFonts w:hint="eastAsia" w:hAnsi="Cambria Math"/>
        </w:rPr>
        <w:t xml:space="preserve"> </w:t>
      </w:r>
      <w:r>
        <w:rPr>
          <w:rFonts w:hint="eastAsia" w:hAnsi="Cambria Math"/>
          <w:lang w:val="en-US" w:eastAsia="zh-CN"/>
        </w:rPr>
        <w:t xml:space="preserve">              </w:t>
      </w:r>
      <w:r>
        <w:rPr>
          <w:rFonts w:cs="Times New Roman"/>
        </w:rPr>
        <w:t>（</w:t>
      </w:r>
      <w:r>
        <w:rPr>
          <w:rFonts w:hint="eastAsia"/>
          <w:szCs w:val="21"/>
        </w:rPr>
        <w:t>6</w:t>
      </w:r>
      <w:r>
        <w:rPr>
          <w:szCs w:val="21"/>
        </w:rPr>
        <w:t>.</w:t>
      </w:r>
      <w:r>
        <w:rPr>
          <w:rFonts w:hint="eastAsia"/>
          <w:szCs w:val="21"/>
          <w:lang w:val="en-US" w:eastAsia="zh-CN"/>
        </w:rPr>
        <w:t>0.4-7</w:t>
      </w:r>
      <w:r>
        <w:rPr>
          <w:rFonts w:cs="Times New Roman"/>
        </w:rPr>
        <w:t>）</w:t>
      </w:r>
    </w:p>
    <w:p>
      <w:pPr>
        <w:pStyle w:val="12"/>
        <w:ind w:firstLine="0" w:firstLineChars="0"/>
        <w:jc w:val="center"/>
        <w:rPr>
          <w:rFonts w:cs="Times New Roman"/>
        </w:rPr>
      </w:pPr>
    </w:p>
    <w:p>
      <w:pPr>
        <w:pStyle w:val="12"/>
        <w:ind w:left="0" w:leftChars="0" w:firstLine="0" w:firstLineChars="0"/>
        <w:jc w:val="both"/>
        <w:rPr>
          <w:rFonts w:cs="Times New Roman"/>
          <w:szCs w:val="21"/>
        </w:rPr>
      </w:pPr>
      <w:r>
        <w:rPr>
          <w:rFonts w:hint="eastAsia" w:hAnsi="Cambria Math"/>
          <w:i w:val="0"/>
          <w:lang w:val="en-US" w:eastAsia="zh-CN"/>
        </w:rPr>
        <w:t xml:space="preserve">式中： </w:t>
      </w:r>
      <m:oMath>
        <m:sSub>
          <m:sSubPr>
            <m:ctrlPr>
              <w:rPr>
                <w:rFonts w:ascii="Cambria Math" w:hAnsi="Cambria Math"/>
                <w:i/>
              </w:rPr>
            </m:ctrlPr>
          </m:sSubPr>
          <m:e>
            <m:r>
              <m:rPr/>
              <w:rPr>
                <w:rFonts w:ascii="Cambria Math"/>
              </w:rPr>
              <m:t>C</m:t>
            </m:r>
            <m:ctrlPr>
              <w:rPr>
                <w:rFonts w:ascii="Cambria Math" w:hAnsi="Cambria Math"/>
                <w:i/>
              </w:rPr>
            </m:ctrlPr>
          </m:e>
          <m:sub>
            <m:r>
              <m:rPr/>
              <w:rPr>
                <w:rFonts w:ascii="Cambria Math"/>
              </w:rPr>
              <m:t>cy,jpff</m:t>
            </m:r>
            <m:ctrlPr>
              <w:rPr>
                <w:rFonts w:ascii="Cambria Math" w:hAnsi="Cambria Math"/>
                <w:i/>
              </w:rPr>
            </m:ctrlPr>
          </m:sub>
        </m:sSub>
      </m:oMath>
      <w:r>
        <w:rPr>
          <w:rFonts w:hint="eastAsia" w:hAnsi="Cambria Math" w:cs="Times New Roman"/>
        </w:rPr>
        <w:t xml:space="preserve"> </w:t>
      </w:r>
      <w:r>
        <w:rPr>
          <w:rFonts w:cs="Times New Roman"/>
        </w:rPr>
        <w:tab/>
      </w:r>
      <w:r>
        <w:rPr>
          <w:rFonts w:cs="Times New Roman"/>
        </w:rPr>
        <w:t>——</w:t>
      </w:r>
      <w:r>
        <w:rPr>
          <w:rFonts w:hint="eastAsia" w:cs="Times New Roman"/>
        </w:rPr>
        <w:t xml:space="preserve"> </w:t>
      </w:r>
      <w:r>
        <w:rPr>
          <w:rFonts w:cs="Times New Roman"/>
          <w:iCs/>
        </w:rPr>
        <w:t>生物柴油替代化石柴油产生的碳减排量（kg</w:t>
      </w:r>
      <w:r>
        <w:rPr>
          <w:rFonts w:cs="Times New Roman"/>
        </w:rPr>
        <w:t>CO</w:t>
      </w:r>
      <w:r>
        <w:rPr>
          <w:rFonts w:cs="Times New Roman"/>
          <w:vertAlign w:val="subscript"/>
        </w:rPr>
        <w:t>2</w:t>
      </w:r>
      <w:r>
        <w:rPr>
          <w:rFonts w:cs="Times New Roman"/>
        </w:rPr>
        <w:t>e）；</w:t>
      </w:r>
    </w:p>
    <w:p>
      <w:pPr>
        <w:pStyle w:val="12"/>
        <w:ind w:firstLine="720" w:firstLineChars="300"/>
        <w:jc w:val="both"/>
        <w:rPr>
          <w:rFonts w:cs="Times New Roman"/>
          <w:szCs w:val="21"/>
        </w:rPr>
      </w:pPr>
      <m:oMath>
        <m:sSub>
          <m:sSubPr>
            <m:ctrlPr>
              <w:rPr>
                <w:rFonts w:ascii="Cambria Math" w:hAnsi="Cambria Math"/>
                <w:i/>
              </w:rPr>
            </m:ctrlPr>
          </m:sSubPr>
          <m:e>
            <m:r>
              <m:rPr/>
              <w:rPr>
                <w:rFonts w:ascii="Cambria Math"/>
              </w:rPr>
              <m:t>C</m:t>
            </m:r>
            <m:ctrlPr>
              <w:rPr>
                <w:rFonts w:ascii="Cambria Math" w:hAnsi="Cambria Math"/>
                <w:i/>
              </w:rPr>
            </m:ctrlPr>
          </m:e>
          <m:sub>
            <m:r>
              <m:rPr/>
              <w:rPr>
                <w:rFonts w:ascii="Cambria Math"/>
              </w:rPr>
              <m:t>cy,jpdl</m:t>
            </m:r>
            <m:ctrlPr>
              <w:rPr>
                <w:rFonts w:ascii="Cambria Math" w:hAnsi="Cambria Math"/>
                <w:i/>
              </w:rPr>
            </m:ctrlPr>
          </m:sub>
        </m:sSub>
      </m:oMath>
      <w:r>
        <w:rPr>
          <w:rFonts w:hint="eastAsia" w:hAnsi="Cambria Math" w:cs="Times New Roman"/>
          <w:lang w:val="en-US" w:eastAsia="zh-CN"/>
        </w:rPr>
        <w:t xml:space="preserve"> </w:t>
      </w:r>
      <w:r>
        <w:rPr>
          <w:rFonts w:cs="Times New Roman"/>
        </w:rPr>
        <w:t>——</w:t>
      </w:r>
      <w:r>
        <w:rPr>
          <w:rFonts w:hint="eastAsia" w:cs="Times New Roman"/>
        </w:rPr>
        <w:t xml:space="preserve"> </w:t>
      </w:r>
      <w:r>
        <w:rPr>
          <w:rFonts w:hint="eastAsia" w:cs="Times New Roman"/>
          <w:szCs w:val="21"/>
        </w:rPr>
        <w:t>厨余垃圾处理</w:t>
      </w:r>
      <w:r>
        <w:rPr>
          <w:rFonts w:hint="eastAsia" w:cs="Times New Roman"/>
        </w:rPr>
        <w:t>外送电力</w:t>
      </w:r>
      <w:r>
        <w:rPr>
          <w:rFonts w:cs="Times New Roman"/>
          <w:iCs/>
        </w:rPr>
        <w:t>产生的碳减排</w:t>
      </w:r>
      <w:r>
        <w:rPr>
          <w:rFonts w:hint="eastAsia" w:cs="Times New Roman"/>
          <w:iCs/>
          <w:lang w:val="en-US" w:eastAsia="zh-CN"/>
        </w:rPr>
        <w:t>量</w:t>
      </w:r>
      <w:r>
        <w:rPr>
          <w:rFonts w:cs="Times New Roman"/>
          <w:iCs/>
        </w:rPr>
        <w:t>（kg</w:t>
      </w:r>
      <w:r>
        <w:rPr>
          <w:rFonts w:cs="Times New Roman"/>
        </w:rPr>
        <w:t>CO</w:t>
      </w:r>
      <w:r>
        <w:rPr>
          <w:rFonts w:cs="Times New Roman"/>
          <w:vertAlign w:val="subscript"/>
        </w:rPr>
        <w:t>2</w:t>
      </w:r>
      <w:r>
        <w:rPr>
          <w:rFonts w:cs="Times New Roman"/>
        </w:rPr>
        <w:t>e）；</w:t>
      </w:r>
    </w:p>
    <w:p>
      <w:pPr>
        <w:pStyle w:val="12"/>
        <w:ind w:firstLine="720" w:firstLineChars="300"/>
        <w:jc w:val="both"/>
        <w:rPr>
          <w:rFonts w:cs="Times New Roman"/>
          <w:szCs w:val="21"/>
        </w:rPr>
      </w:pPr>
      <m:oMath>
        <m:sSub>
          <m:sSubPr>
            <m:ctrlPr>
              <w:rPr>
                <w:rFonts w:ascii="Cambria Math" w:hAnsi="Cambria Math"/>
                <w:i/>
              </w:rPr>
            </m:ctrlPr>
          </m:sSubPr>
          <m:e>
            <m:r>
              <m:rPr/>
              <w:rPr>
                <w:rFonts w:ascii="Cambria Math"/>
              </w:rPr>
              <m:t>C</m:t>
            </m:r>
            <m:ctrlPr>
              <w:rPr>
                <w:rFonts w:ascii="Cambria Math" w:hAnsi="Cambria Math"/>
                <w:i/>
              </w:rPr>
            </m:ctrlPr>
          </m:e>
          <m:sub>
            <m:r>
              <m:rPr/>
              <w:rPr>
                <w:rFonts w:ascii="Cambria Math"/>
              </w:rPr>
              <m:t>cy,jprl</m:t>
            </m:r>
            <m:ctrlPr>
              <w:rPr>
                <w:rFonts w:ascii="Cambria Math" w:hAnsi="Cambria Math"/>
                <w:i/>
              </w:rPr>
            </m:ctrlPr>
          </m:sub>
        </m:sSub>
      </m:oMath>
      <w:r>
        <w:rPr>
          <w:rFonts w:hint="eastAsia" w:hAnsi="Cambria Math" w:cs="Times New Roman"/>
          <w:lang w:val="en-US" w:eastAsia="zh-CN"/>
        </w:rPr>
        <w:t xml:space="preserve"> </w:t>
      </w:r>
      <w:r>
        <w:rPr>
          <w:rFonts w:cs="Times New Roman"/>
        </w:rPr>
        <w:t>——</w:t>
      </w:r>
      <w:r>
        <w:rPr>
          <w:rFonts w:hint="eastAsia" w:cs="Times New Roman"/>
        </w:rPr>
        <w:t xml:space="preserve"> </w:t>
      </w:r>
      <w:r>
        <w:rPr>
          <w:rFonts w:hint="eastAsia" w:cs="Times New Roman"/>
          <w:szCs w:val="21"/>
        </w:rPr>
        <w:t>厨余垃圾处理</w:t>
      </w:r>
      <w:r>
        <w:rPr>
          <w:rFonts w:hint="eastAsia" w:cs="Times New Roman"/>
        </w:rPr>
        <w:t>外送热力</w:t>
      </w:r>
      <w:r>
        <w:rPr>
          <w:rFonts w:cs="Times New Roman"/>
          <w:iCs/>
        </w:rPr>
        <w:t>产生的碳减排</w:t>
      </w:r>
      <w:r>
        <w:rPr>
          <w:rFonts w:hint="eastAsia" w:cs="Times New Roman"/>
          <w:iCs/>
          <w:lang w:val="en-US" w:eastAsia="zh-CN"/>
        </w:rPr>
        <w:t>量</w:t>
      </w:r>
      <w:r>
        <w:rPr>
          <w:rFonts w:cs="Times New Roman"/>
          <w:iCs/>
        </w:rPr>
        <w:t>（kg</w:t>
      </w:r>
      <w:r>
        <w:rPr>
          <w:rFonts w:cs="Times New Roman"/>
        </w:rPr>
        <w:t>CO</w:t>
      </w:r>
      <w:r>
        <w:rPr>
          <w:rFonts w:cs="Times New Roman"/>
          <w:vertAlign w:val="subscript"/>
        </w:rPr>
        <w:t>2</w:t>
      </w:r>
      <w:r>
        <w:rPr>
          <w:rFonts w:cs="Times New Roman"/>
        </w:rPr>
        <w:t>e）；</w:t>
      </w:r>
    </w:p>
    <w:p>
      <w:pPr>
        <w:pStyle w:val="12"/>
        <w:keepNext w:val="0"/>
        <w:keepLines w:val="0"/>
        <w:pageBreakBefore w:val="0"/>
        <w:widowControl w:val="0"/>
        <w:kinsoku/>
        <w:wordWrap/>
        <w:overflowPunct/>
        <w:topLinePunct w:val="0"/>
        <w:autoSpaceDE/>
        <w:autoSpaceDN/>
        <w:bidi w:val="0"/>
        <w:adjustRightInd/>
        <w:snapToGrid w:val="0"/>
        <w:ind w:left="1920" w:leftChars="300" w:hanging="1200" w:hangingChars="500"/>
        <w:jc w:val="left"/>
        <w:textAlignment w:val="auto"/>
        <w:rPr>
          <w:rFonts w:cs="Times New Roman"/>
          <w:szCs w:val="21"/>
        </w:rPr>
      </w:pPr>
      <m:oMath>
        <m:sSub>
          <m:sSubPr>
            <m:ctrlPr>
              <w:rPr>
                <w:rFonts w:ascii="Cambria Math" w:hAnsi="Cambria Math"/>
                <w:i/>
              </w:rPr>
            </m:ctrlPr>
          </m:sSubPr>
          <m:e>
            <m:r>
              <m:rPr/>
              <w:rPr>
                <w:rFonts w:ascii="Cambria Math"/>
              </w:rPr>
              <m:t>C</m:t>
            </m:r>
            <m:ctrlPr>
              <w:rPr>
                <w:rFonts w:ascii="Cambria Math" w:hAnsi="Cambria Math"/>
                <w:i/>
              </w:rPr>
            </m:ctrlPr>
          </m:e>
          <m:sub>
            <m:r>
              <m:rPr/>
              <w:rPr>
                <w:rFonts w:ascii="Cambria Math"/>
              </w:rPr>
              <m:t>cy,jprq</m:t>
            </m:r>
            <m:ctrlPr>
              <w:rPr>
                <w:rFonts w:ascii="Cambria Math" w:hAnsi="Cambria Math"/>
                <w:i/>
              </w:rPr>
            </m:ctrlPr>
          </m:sub>
        </m:sSub>
      </m:oMath>
      <w:r>
        <w:rPr>
          <w:rFonts w:hint="eastAsia" w:hAnsi="Cambria Math" w:cs="Times New Roman"/>
          <w:lang w:val="en-US" w:eastAsia="zh-CN"/>
        </w:rPr>
        <w:t xml:space="preserve"> </w:t>
      </w:r>
      <w:r>
        <w:rPr>
          <w:rFonts w:cs="Times New Roman"/>
        </w:rPr>
        <w:t>——</w:t>
      </w:r>
      <w:r>
        <w:rPr>
          <w:rFonts w:hint="eastAsia" w:cs="Times New Roman"/>
        </w:rPr>
        <w:t xml:space="preserve"> </w:t>
      </w:r>
      <w:r>
        <w:rPr>
          <w:rFonts w:hint="eastAsia" w:cs="Times New Roman"/>
          <w:szCs w:val="21"/>
        </w:rPr>
        <w:t>厨余垃圾处理沼气提纯外送天然气</w:t>
      </w:r>
      <w:r>
        <w:rPr>
          <w:rFonts w:cs="Times New Roman"/>
          <w:iCs/>
        </w:rPr>
        <w:t>产生的碳减排量（kg</w:t>
      </w:r>
      <w:r>
        <w:rPr>
          <w:rFonts w:cs="Times New Roman"/>
        </w:rPr>
        <w:t>CO</w:t>
      </w:r>
      <w:r>
        <w:rPr>
          <w:rFonts w:cs="Times New Roman"/>
          <w:vertAlign w:val="subscript"/>
        </w:rPr>
        <w:t>2</w:t>
      </w:r>
      <w:r>
        <w:rPr>
          <w:rFonts w:cs="Times New Roman"/>
        </w:rPr>
        <w:t>e）；</w:t>
      </w:r>
    </w:p>
    <w:p>
      <w:pPr>
        <w:pStyle w:val="12"/>
        <w:keepNext w:val="0"/>
        <w:keepLines w:val="0"/>
        <w:pageBreakBefore w:val="0"/>
        <w:widowControl w:val="0"/>
        <w:kinsoku/>
        <w:wordWrap/>
        <w:overflowPunct/>
        <w:topLinePunct w:val="0"/>
        <w:autoSpaceDE/>
        <w:autoSpaceDN/>
        <w:bidi w:val="0"/>
        <w:adjustRightInd/>
        <w:snapToGrid w:val="0"/>
        <w:ind w:left="1920" w:leftChars="300" w:hanging="1200" w:hangingChars="500"/>
        <w:jc w:val="both"/>
        <w:textAlignment w:val="auto"/>
        <w:rPr>
          <w:rFonts w:cs="Times New Roman"/>
          <w:szCs w:val="21"/>
        </w:rPr>
      </w:pPr>
      <m:oMath>
        <m:sSub>
          <m:sSubPr>
            <m:ctrlPr>
              <w:rPr>
                <w:rFonts w:ascii="Cambria Math" w:hAnsi="Cambria Math"/>
                <w:i/>
              </w:rPr>
            </m:ctrlPr>
          </m:sSubPr>
          <m:e>
            <m:r>
              <m:rPr/>
              <w:rPr>
                <w:rFonts w:ascii="Cambria Math"/>
              </w:rPr>
              <m:t>C</m:t>
            </m:r>
            <m:ctrlPr>
              <w:rPr>
                <w:rFonts w:ascii="Cambria Math" w:hAnsi="Cambria Math"/>
                <w:i/>
              </w:rPr>
            </m:ctrlPr>
          </m:e>
          <m:sub>
            <m:r>
              <m:rPr/>
              <w:rPr>
                <w:rFonts w:ascii="Cambria Math"/>
              </w:rPr>
              <m:t>cy,jp</m:t>
            </m:r>
            <m:r>
              <m:rPr/>
              <w:rPr>
                <w:rFonts w:hint="eastAsia" w:ascii="Cambria Math"/>
              </w:rPr>
              <m:t>cp</m:t>
            </m:r>
            <m:ctrlPr>
              <w:rPr>
                <w:rFonts w:ascii="Cambria Math" w:hAnsi="Cambria Math"/>
                <w:i/>
              </w:rPr>
            </m:ctrlPr>
          </m:sub>
        </m:sSub>
      </m:oMath>
      <w:r>
        <w:rPr>
          <w:rFonts w:hint="eastAsia" w:hAnsi="Cambria Math" w:cs="Times New Roman"/>
          <w:lang w:val="en-US" w:eastAsia="zh-CN"/>
        </w:rPr>
        <w:t xml:space="preserve"> </w:t>
      </w:r>
      <w:r>
        <w:rPr>
          <w:rFonts w:cs="Times New Roman"/>
        </w:rPr>
        <w:t>——</w:t>
      </w:r>
      <w:r>
        <w:rPr>
          <w:rFonts w:hint="eastAsia" w:cs="Times New Roman"/>
          <w:lang w:val="en-US" w:eastAsia="zh-CN"/>
        </w:rPr>
        <w:t xml:space="preserve"> </w:t>
      </w:r>
      <w:r>
        <w:rPr>
          <w:rFonts w:hint="eastAsia" w:cs="Times New Roman"/>
          <w:szCs w:val="21"/>
        </w:rPr>
        <w:t>厨余垃圾处理生产</w:t>
      </w:r>
      <w:r>
        <w:rPr>
          <w:rFonts w:cs="Times New Roman"/>
          <w:iCs/>
        </w:rPr>
        <w:t>有机肥替代化肥产生的碳排放</w:t>
      </w:r>
      <w:r>
        <w:rPr>
          <w:rFonts w:hint="eastAsia" w:cs="Times New Roman"/>
          <w:iCs/>
          <w:lang w:val="en-US" w:eastAsia="zh-CN"/>
        </w:rPr>
        <w:t>量</w:t>
      </w:r>
      <w:r>
        <w:rPr>
          <w:rFonts w:cs="Times New Roman"/>
        </w:rPr>
        <w:t>（kgCO</w:t>
      </w:r>
      <w:r>
        <w:rPr>
          <w:rFonts w:cs="Times New Roman"/>
          <w:vertAlign w:val="subscript"/>
        </w:rPr>
        <w:t>2</w:t>
      </w:r>
      <w:r>
        <w:rPr>
          <w:rFonts w:cs="Times New Roman"/>
        </w:rPr>
        <w:t>e）</w:t>
      </w:r>
      <w:r>
        <w:rPr>
          <w:rFonts w:hint="eastAsia" w:cs="Times New Roman"/>
        </w:rPr>
        <w:t>；</w:t>
      </w:r>
    </w:p>
    <w:p>
      <w:pPr>
        <w:pStyle w:val="12"/>
        <w:ind w:firstLine="720" w:firstLineChars="300"/>
        <w:jc w:val="both"/>
        <w:rPr>
          <w:rFonts w:cs="Times New Roman"/>
          <w:szCs w:val="21"/>
        </w:rPr>
      </w:pPr>
      <m:oMath>
        <m:sSub>
          <m:sSubPr>
            <m:ctrlPr>
              <w:rPr>
                <w:rFonts w:ascii="Cambria Math" w:hAnsi="Cambria Math"/>
                <w:i/>
              </w:rPr>
            </m:ctrlPr>
          </m:sSubPr>
          <m:e>
            <m:r>
              <m:rPr/>
              <w:rPr>
                <w:rFonts w:ascii="Cambria Math"/>
              </w:rPr>
              <m:t>C</m:t>
            </m:r>
            <m:ctrlPr>
              <w:rPr>
                <w:rFonts w:ascii="Cambria Math" w:hAnsi="Cambria Math"/>
                <w:i/>
              </w:rPr>
            </m:ctrlPr>
          </m:e>
          <m:sub>
            <m:r>
              <m:rPr/>
              <w:rPr>
                <w:rFonts w:ascii="Cambria Math"/>
              </w:rPr>
              <m:t>cy,tℎ</m:t>
            </m:r>
            <m:ctrlPr>
              <w:rPr>
                <w:rFonts w:ascii="Cambria Math" w:hAnsi="Cambria Math"/>
                <w:i/>
              </w:rPr>
            </m:ctrlPr>
          </m:sub>
        </m:sSub>
      </m:oMath>
      <w:r>
        <w:rPr>
          <w:rFonts w:hint="eastAsia" w:hAnsi="Cambria Math" w:cs="Times New Roman"/>
          <w:lang w:val="en-US" w:eastAsia="zh-CN"/>
        </w:rPr>
        <w:t xml:space="preserve"> </w:t>
      </w:r>
      <w:r>
        <w:rPr>
          <w:rFonts w:cs="Times New Roman"/>
        </w:rPr>
        <w:t>——</w:t>
      </w:r>
      <w:r>
        <w:rPr>
          <w:rFonts w:hint="eastAsia" w:cs="Times New Roman"/>
          <w:lang w:val="en-US" w:eastAsia="zh-CN"/>
        </w:rPr>
        <w:t xml:space="preserve"> </w:t>
      </w:r>
      <w:r>
        <w:rPr>
          <w:rFonts w:hint="eastAsia" w:cs="Times New Roman"/>
          <w:szCs w:val="21"/>
        </w:rPr>
        <w:t>厨余垃圾</w:t>
      </w:r>
      <w:r>
        <w:rPr>
          <w:rFonts w:hint="eastAsia" w:cs="Times New Roman"/>
          <w:szCs w:val="21"/>
          <w:lang w:eastAsia="zh-CN"/>
        </w:rPr>
        <w:t>资源化</w:t>
      </w:r>
      <w:r>
        <w:rPr>
          <w:rFonts w:hint="eastAsia" w:cs="Times New Roman"/>
          <w:szCs w:val="21"/>
        </w:rPr>
        <w:t>处理</w:t>
      </w:r>
      <w:r>
        <w:rPr>
          <w:rFonts w:hint="eastAsia" w:cs="Times New Roman"/>
          <w:szCs w:val="21"/>
          <w:lang w:eastAsia="zh-CN"/>
        </w:rPr>
        <w:t>厂</w:t>
      </w:r>
      <w:r>
        <w:rPr>
          <w:rFonts w:hint="eastAsia" w:cs="Times New Roman"/>
        </w:rPr>
        <w:t>植被碳汇</w:t>
      </w:r>
      <w:r>
        <w:rPr>
          <w:rFonts w:hint="eastAsia" w:cs="Times New Roman"/>
          <w:lang w:eastAsia="zh-CN"/>
        </w:rPr>
        <w:t>（</w:t>
      </w:r>
      <w:r>
        <w:rPr>
          <w:rFonts w:cs="Times New Roman"/>
        </w:rPr>
        <w:t>kgCO</w:t>
      </w:r>
      <w:r>
        <w:rPr>
          <w:rFonts w:cs="Times New Roman"/>
          <w:vertAlign w:val="subscript"/>
        </w:rPr>
        <w:t>2</w:t>
      </w:r>
      <w:r>
        <w:rPr>
          <w:rFonts w:cs="Times New Roman"/>
        </w:rPr>
        <w:t>e</w:t>
      </w:r>
      <w:r>
        <w:rPr>
          <w:rFonts w:hint="eastAsia" w:cs="Times New Roman"/>
          <w:lang w:eastAsia="zh-CN"/>
        </w:rPr>
        <w:t>）</w:t>
      </w:r>
      <w:r>
        <w:rPr>
          <w:rFonts w:cs="Times New Roman"/>
        </w:rPr>
        <w:t>；</w:t>
      </w:r>
    </w:p>
    <w:p>
      <w:pPr>
        <w:pStyle w:val="12"/>
        <w:ind w:firstLine="720" w:firstLineChars="300"/>
        <w:jc w:val="both"/>
        <w:rPr>
          <w:rFonts w:hint="eastAsia" w:eastAsia="宋体" w:cs="Times New Roman"/>
          <w:szCs w:val="21"/>
          <w:lang w:eastAsia="zh-CN"/>
        </w:rPr>
      </w:pPr>
      <m:oMath>
        <m:sSub>
          <m:sSubPr>
            <m:ctrlPr>
              <w:rPr>
                <w:rFonts w:ascii="Cambria Math" w:hAnsi="Cambria Math"/>
                <w:i/>
              </w:rPr>
            </m:ctrlPr>
          </m:sSubPr>
          <m:e>
            <m:r>
              <m:rPr/>
              <w:rPr>
                <w:rFonts w:ascii="Cambria Math" w:hAnsi="Cambria Math"/>
              </w:rPr>
              <m:t>Y</m:t>
            </m:r>
            <m:ctrlPr>
              <w:rPr>
                <w:rFonts w:ascii="Cambria Math" w:hAnsi="Cambria Math"/>
                <w:i/>
              </w:rPr>
            </m:ctrlPr>
          </m:e>
          <m:sub>
            <m:r>
              <m:rPr/>
              <w:rPr>
                <w:rFonts w:ascii="Cambria Math" w:hAnsi="Cambria Math"/>
              </w:rPr>
              <m:t>cyz</m:t>
            </m:r>
            <m:ctrlPr>
              <w:rPr>
                <w:rFonts w:ascii="Cambria Math" w:hAnsi="Cambria Math"/>
                <w:i/>
              </w:rPr>
            </m:ctrlPr>
          </m:sub>
        </m:sSub>
      </m:oMath>
      <w:r>
        <w:rPr>
          <w:rFonts w:hint="eastAsia" w:hAnsi="Cambria Math" w:cs="Times New Roman"/>
          <w:lang w:val="en-US" w:eastAsia="zh-CN"/>
        </w:rPr>
        <w:t xml:space="preserve"> </w:t>
      </w:r>
      <w:r>
        <w:rPr>
          <w:rFonts w:cs="Times New Roman"/>
        </w:rPr>
        <w:t>——</w:t>
      </w:r>
      <w:r>
        <w:rPr>
          <w:rFonts w:hint="eastAsia" w:cs="Times New Roman"/>
        </w:rPr>
        <w:t xml:space="preserve"> </w:t>
      </w:r>
      <w:r>
        <w:rPr>
          <w:rFonts w:cs="Times New Roman"/>
          <w:iCs/>
        </w:rPr>
        <w:t>粗油脂</w:t>
      </w:r>
      <w:r>
        <w:rPr>
          <w:rFonts w:hint="eastAsia" w:cs="Times New Roman"/>
          <w:iCs/>
        </w:rPr>
        <w:t>质</w:t>
      </w:r>
      <w:r>
        <w:rPr>
          <w:rFonts w:cs="Times New Roman"/>
          <w:iCs/>
        </w:rPr>
        <w:t>量（kg）</w:t>
      </w:r>
      <w:r>
        <w:rPr>
          <w:rFonts w:hint="eastAsia" w:cs="Times New Roman"/>
          <w:iCs/>
          <w:lang w:eastAsia="zh-CN"/>
        </w:rPr>
        <w:t>；</w:t>
      </w:r>
    </w:p>
    <w:p>
      <w:pPr>
        <w:pStyle w:val="12"/>
        <w:ind w:firstLine="720" w:firstLineChars="300"/>
        <w:jc w:val="both"/>
        <w:rPr>
          <w:rFonts w:cs="Times New Roman"/>
          <w:szCs w:val="21"/>
        </w:rPr>
      </w:pPr>
      <m:oMath>
        <m:sSub>
          <m:sSubPr>
            <m:ctrlPr>
              <w:rPr>
                <w:rFonts w:ascii="Cambria Math" w:hAnsi="Cambria Math" w:cs="Times New Roman"/>
              </w:rPr>
            </m:ctrlPr>
          </m:sSubPr>
          <m:e>
            <m:r>
              <m:rPr>
                <m:sty m:val="p"/>
              </m:rPr>
              <w:rPr>
                <w:rFonts w:hint="eastAsia" w:ascii="Cambria Math" w:cs="Times New Roman"/>
              </w:rPr>
              <m:t>k</m:t>
            </m:r>
            <m:ctrlPr>
              <w:rPr>
                <w:rFonts w:ascii="Cambria Math" w:hAnsi="Cambria Math" w:cs="Times New Roman"/>
              </w:rPr>
            </m:ctrlPr>
          </m:e>
          <m:sub>
            <m:r>
              <m:rPr>
                <m:sty m:val="p"/>
              </m:rPr>
              <w:rPr>
                <w:rFonts w:hint="eastAsia" w:ascii="Cambria Math" w:cs="Times New Roman"/>
              </w:rPr>
              <m:t>cyz</m:t>
            </m:r>
            <m:ctrlPr>
              <w:rPr>
                <w:rFonts w:ascii="Cambria Math" w:hAnsi="Cambria Math" w:cs="Times New Roman"/>
              </w:rPr>
            </m:ctrlPr>
          </m:sub>
        </m:sSub>
      </m:oMath>
      <w:r>
        <w:rPr>
          <w:rFonts w:hint="eastAsia" w:hAnsi="Cambria Math" w:cs="Times New Roman"/>
          <w:lang w:val="en-US" w:eastAsia="zh-CN"/>
        </w:rPr>
        <w:t xml:space="preserve"> </w:t>
      </w:r>
      <w:r>
        <w:rPr>
          <w:rFonts w:cs="Times New Roman"/>
        </w:rPr>
        <w:t>——</w:t>
      </w:r>
      <w:r>
        <w:rPr>
          <w:rFonts w:hint="eastAsia" w:cs="Times New Roman"/>
        </w:rPr>
        <w:t xml:space="preserve"> </w:t>
      </w:r>
      <w:r>
        <w:rPr>
          <w:rFonts w:cs="Times New Roman"/>
          <w:iCs/>
        </w:rPr>
        <w:t>粗油脂加工生物柴油转化系数，取值0.8；</w:t>
      </w:r>
    </w:p>
    <w:p>
      <w:pPr>
        <w:pStyle w:val="12"/>
        <w:jc w:val="both"/>
        <w:rPr>
          <w:rFonts w:cs="Times New Roman"/>
          <w:szCs w:val="21"/>
        </w:rPr>
      </w:pPr>
      <m:oMath>
        <m:r>
          <m:rPr>
            <m:nor/>
          </m:rPr>
          <w:rPr>
            <w:rFonts w:ascii="Cambria Math" w:cs="Times New Roman"/>
            <w:i/>
            <w:iCs/>
          </w:rPr>
          <m:t>NC</m:t>
        </m:r>
        <m:sSub>
          <m:sSubPr>
            <m:ctrlPr>
              <w:rPr>
                <w:rFonts w:ascii="Cambria Math" w:hAnsi="Cambria Math" w:cs="Times New Roman"/>
                <w:i/>
                <w:iCs/>
              </w:rPr>
            </m:ctrlPr>
          </m:sSubPr>
          <m:e>
            <m:r>
              <m:rPr>
                <m:nor/>
              </m:rPr>
              <w:rPr>
                <w:rFonts w:ascii="Cambria Math" w:cs="Times New Roman"/>
                <w:i/>
                <w:iCs/>
              </w:rPr>
              <m:t>V</m:t>
            </m:r>
            <m:ctrlPr>
              <w:rPr>
                <w:rFonts w:ascii="Cambria Math" w:hAnsi="Cambria Math" w:cs="Times New Roman"/>
                <w:i/>
                <w:iCs/>
              </w:rPr>
            </m:ctrlPr>
          </m:e>
          <m:sub>
            <m:r>
              <m:rPr/>
              <w:rPr>
                <w:rFonts w:ascii="Cambria Math" w:hAnsi="Cambria Math" w:cs="Times New Roman"/>
              </w:rPr>
              <m:t>ff</m:t>
            </m:r>
            <m:ctrlPr>
              <w:rPr>
                <w:rFonts w:ascii="Cambria Math" w:hAnsi="Cambria Math" w:cs="Times New Roman"/>
                <w:i/>
                <w:iCs/>
              </w:rPr>
            </m:ctrlPr>
          </m:sub>
        </m:sSub>
      </m:oMath>
      <w:r>
        <w:rPr>
          <w:rFonts w:hint="eastAsia" w:hAnsi="Cambria Math" w:cs="Times New Roman"/>
          <w:lang w:val="en-US" w:eastAsia="zh-CN"/>
        </w:rPr>
        <w:t xml:space="preserve"> </w:t>
      </w:r>
      <w:r>
        <w:rPr>
          <w:rFonts w:cs="Times New Roman"/>
        </w:rPr>
        <w:t>——</w:t>
      </w:r>
      <w:r>
        <w:rPr>
          <w:rFonts w:hint="eastAsia" w:cs="Times New Roman"/>
        </w:rPr>
        <w:t xml:space="preserve"> </w:t>
      </w:r>
      <w:r>
        <w:rPr>
          <w:rFonts w:cs="Times New Roman"/>
        </w:rPr>
        <w:t>柴油的平均低位发热量（GJ/t），</w:t>
      </w:r>
      <w:r>
        <w:rPr>
          <w:rFonts w:hint="eastAsia" w:cs="Times New Roman"/>
          <w:lang w:val="en-US" w:eastAsia="zh-CN"/>
        </w:rPr>
        <w:t>按本标准</w:t>
      </w:r>
      <w:r>
        <w:rPr>
          <w:rFonts w:hint="eastAsia" w:cs="Times New Roman"/>
        </w:rPr>
        <w:t>附录</w:t>
      </w:r>
      <w:r>
        <w:rPr>
          <w:rFonts w:hint="eastAsia" w:cs="Times New Roman"/>
          <w:lang w:val="en-US" w:eastAsia="zh-CN"/>
        </w:rPr>
        <w:t>C确定</w:t>
      </w:r>
      <w:r>
        <w:rPr>
          <w:rFonts w:cs="Times New Roman"/>
        </w:rPr>
        <w:t>；</w:t>
      </w:r>
    </w:p>
    <w:p>
      <w:pPr>
        <w:pStyle w:val="12"/>
        <w:ind w:firstLine="720" w:firstLineChars="300"/>
        <w:jc w:val="both"/>
        <w:rPr>
          <w:rFonts w:cs="Times New Roman"/>
          <w:szCs w:val="21"/>
        </w:rPr>
      </w:pPr>
      <m:oMath>
        <m:r>
          <m:rPr>
            <m:nor/>
          </m:rPr>
          <w:rPr>
            <w:rFonts w:ascii="Cambria Math" w:cs="Times New Roman"/>
            <w:i/>
            <w:iCs/>
          </w:rPr>
          <m:t>C</m:t>
        </m:r>
        <m:sSub>
          <m:sSubPr>
            <m:ctrlPr>
              <w:rPr>
                <w:rFonts w:ascii="Cambria Math" w:hAnsi="Cambria Math" w:cs="Times New Roman"/>
                <w:i/>
                <w:iCs/>
              </w:rPr>
            </m:ctrlPr>
          </m:sSubPr>
          <m:e>
            <m:r>
              <m:rPr>
                <m:nor/>
              </m:rPr>
              <w:rPr>
                <w:rFonts w:ascii="Cambria Math" w:cs="Times New Roman"/>
                <w:i/>
                <w:iCs/>
              </w:rPr>
              <m:t>C</m:t>
            </m:r>
            <m:ctrlPr>
              <w:rPr>
                <w:rFonts w:ascii="Cambria Math" w:hAnsi="Cambria Math" w:cs="Times New Roman"/>
                <w:i/>
                <w:iCs/>
              </w:rPr>
            </m:ctrlPr>
          </m:e>
          <m:sub>
            <m:r>
              <m:rPr/>
              <w:rPr>
                <w:rFonts w:ascii="Cambria Math" w:cs="Times New Roman"/>
              </w:rPr>
              <m:t>ff</m:t>
            </m:r>
            <m:ctrlPr>
              <w:rPr>
                <w:rFonts w:ascii="Cambria Math" w:hAnsi="Cambria Math" w:cs="Times New Roman"/>
                <w:i/>
                <w:iCs/>
              </w:rPr>
            </m:ctrlPr>
          </m:sub>
        </m:sSub>
      </m:oMath>
      <w:r>
        <w:rPr>
          <w:rFonts w:hint="eastAsia" w:hAnsi="Cambria Math" w:cs="Times New Roman"/>
          <w:lang w:val="en-US" w:eastAsia="zh-CN"/>
        </w:rPr>
        <w:t xml:space="preserve"> </w:t>
      </w:r>
      <w:r>
        <w:rPr>
          <w:rFonts w:cs="Times New Roman"/>
        </w:rPr>
        <w:t>——</w:t>
      </w:r>
      <w:r>
        <w:rPr>
          <w:rFonts w:hint="eastAsia" w:cs="Times New Roman"/>
        </w:rPr>
        <w:t xml:space="preserve"> </w:t>
      </w:r>
      <w:r>
        <w:rPr>
          <w:rFonts w:cs="Times New Roman"/>
        </w:rPr>
        <w:t>柴油的单位热值含碳量（tC/GJ），</w:t>
      </w:r>
      <w:r>
        <w:rPr>
          <w:rFonts w:hint="eastAsia" w:cs="Times New Roman"/>
          <w:lang w:val="en-US" w:eastAsia="zh-CN"/>
        </w:rPr>
        <w:t>按本标准</w:t>
      </w:r>
      <w:r>
        <w:rPr>
          <w:rFonts w:hint="eastAsia" w:cs="Times New Roman"/>
        </w:rPr>
        <w:t>附录</w:t>
      </w:r>
      <w:r>
        <w:rPr>
          <w:rFonts w:hint="eastAsia" w:cs="Times New Roman"/>
          <w:lang w:val="en-US" w:eastAsia="zh-CN"/>
        </w:rPr>
        <w:t>C确定</w:t>
      </w:r>
      <w:r>
        <w:rPr>
          <w:rFonts w:cs="Times New Roman"/>
        </w:rPr>
        <w:t>；</w:t>
      </w:r>
    </w:p>
    <w:p>
      <w:pPr>
        <w:pStyle w:val="12"/>
        <w:ind w:firstLine="720" w:firstLineChars="300"/>
        <w:jc w:val="both"/>
        <w:rPr>
          <w:rFonts w:cs="Times New Roman"/>
          <w:szCs w:val="21"/>
        </w:rPr>
      </w:pPr>
      <m:oMath>
        <m:r>
          <m:rPr>
            <m:nor/>
          </m:rPr>
          <w:rPr>
            <w:rFonts w:ascii="Cambria Math" w:cs="Times New Roman"/>
            <w:i/>
            <w:iCs/>
          </w:rPr>
          <m:t>O</m:t>
        </m:r>
        <m:sSub>
          <m:sSubPr>
            <m:ctrlPr>
              <w:rPr>
                <w:rFonts w:ascii="Cambria Math" w:hAnsi="Cambria Math" w:cs="Times New Roman"/>
                <w:i/>
                <w:iCs/>
              </w:rPr>
            </m:ctrlPr>
          </m:sSubPr>
          <m:e>
            <m:r>
              <m:rPr>
                <m:nor/>
              </m:rPr>
              <w:rPr>
                <w:rFonts w:ascii="Cambria Math" w:cs="Times New Roman"/>
                <w:i/>
                <w:iCs/>
              </w:rPr>
              <m:t>F</m:t>
            </m:r>
            <m:ctrlPr>
              <w:rPr>
                <w:rFonts w:ascii="Cambria Math" w:hAnsi="Cambria Math" w:cs="Times New Roman"/>
                <w:i/>
                <w:iCs/>
              </w:rPr>
            </m:ctrlPr>
          </m:e>
          <m:sub>
            <m:r>
              <m:rPr/>
              <w:rPr>
                <w:rFonts w:ascii="Cambria Math" w:hAnsi="Cambria Math" w:cs="Times New Roman"/>
              </w:rPr>
              <m:t>ff</m:t>
            </m:r>
            <m:ctrlPr>
              <w:rPr>
                <w:rFonts w:ascii="Cambria Math" w:hAnsi="Cambria Math" w:cs="Times New Roman"/>
                <w:i/>
                <w:iCs/>
              </w:rPr>
            </m:ctrlPr>
          </m:sub>
        </m:sSub>
      </m:oMath>
      <w:r>
        <w:rPr>
          <w:rFonts w:hint="eastAsia" w:hAnsi="Cambria Math" w:cs="Times New Roman"/>
          <w:lang w:val="en-US" w:eastAsia="zh-CN"/>
        </w:rPr>
        <w:t xml:space="preserve"> </w:t>
      </w:r>
      <w:r>
        <w:rPr>
          <w:rFonts w:cs="Times New Roman"/>
        </w:rPr>
        <w:t>——</w:t>
      </w:r>
      <w:r>
        <w:rPr>
          <w:rFonts w:hint="eastAsia" w:cs="Times New Roman"/>
        </w:rPr>
        <w:t xml:space="preserve"> </w:t>
      </w:r>
      <w:r>
        <w:rPr>
          <w:rFonts w:cs="Times New Roman"/>
          <w:szCs w:val="28"/>
        </w:rPr>
        <w:t>柴油的碳氧化率</w:t>
      </w:r>
      <w:r>
        <w:rPr>
          <w:rFonts w:hint="eastAsia" w:cs="Times New Roman"/>
          <w:szCs w:val="28"/>
        </w:rPr>
        <w:t>（%）</w:t>
      </w:r>
      <w:r>
        <w:rPr>
          <w:rFonts w:cs="Times New Roman"/>
        </w:rPr>
        <w:t>，</w:t>
      </w:r>
      <w:r>
        <w:rPr>
          <w:rFonts w:hint="eastAsia" w:cs="Times New Roman"/>
          <w:lang w:val="en-US" w:eastAsia="zh-CN"/>
        </w:rPr>
        <w:t>按本标准</w:t>
      </w:r>
      <w:r>
        <w:rPr>
          <w:rFonts w:hint="eastAsia" w:cs="Times New Roman"/>
        </w:rPr>
        <w:t>附录</w:t>
      </w:r>
      <w:r>
        <w:rPr>
          <w:rFonts w:hint="eastAsia" w:cs="Times New Roman"/>
          <w:lang w:val="en-US" w:eastAsia="zh-CN"/>
        </w:rPr>
        <w:t>C确定</w:t>
      </w:r>
      <w:r>
        <w:rPr>
          <w:rFonts w:cs="Times New Roman"/>
        </w:rPr>
        <w:t>；</w:t>
      </w:r>
    </w:p>
    <w:p>
      <w:pPr>
        <w:pStyle w:val="12"/>
        <w:keepNext w:val="0"/>
        <w:keepLines w:val="0"/>
        <w:pageBreakBefore w:val="0"/>
        <w:widowControl w:val="0"/>
        <w:kinsoku/>
        <w:wordWrap/>
        <w:overflowPunct/>
        <w:topLinePunct w:val="0"/>
        <w:autoSpaceDE/>
        <w:autoSpaceDN/>
        <w:bidi w:val="0"/>
        <w:adjustRightInd/>
        <w:snapToGrid w:val="0"/>
        <w:ind w:left="1920" w:leftChars="300" w:hanging="1200" w:hangingChars="500"/>
        <w:jc w:val="both"/>
        <w:textAlignment w:val="auto"/>
        <w:rPr>
          <w:rFonts w:cs="Times New Roman"/>
          <w:szCs w:val="21"/>
        </w:rPr>
      </w:pPr>
      <m:oMath>
        <m:sSub>
          <m:sSubPr>
            <m:ctrlPr>
              <w:rPr>
                <w:rFonts w:hint="eastAsia" w:ascii="Cambria Math" w:hAnsi="Cambria Math"/>
              </w:rPr>
            </m:ctrlPr>
          </m:sSubPr>
          <m:e>
            <m:r>
              <m:rPr>
                <m:sty m:val="p"/>
              </m:rPr>
              <w:rPr>
                <w:rFonts w:ascii="Cambria Math" w:hAnsi="Cambria Math"/>
              </w:rPr>
              <m:t>EF</m:t>
            </m:r>
            <m:ctrlPr>
              <w:rPr>
                <w:rFonts w:hint="eastAsia" w:ascii="Cambria Math" w:hAnsi="Cambria Math"/>
              </w:rPr>
            </m:ctrlPr>
          </m:e>
          <m:sub>
            <m:r>
              <m:rPr>
                <m:sty m:val="p"/>
              </m:rPr>
              <w:rPr>
                <w:rFonts w:hint="eastAsia" w:ascii="Cambria Math" w:hAnsi="Cambria Math"/>
              </w:rPr>
              <m:t>cyz</m:t>
            </m:r>
            <m:ctrlPr>
              <w:rPr>
                <w:rFonts w:hint="eastAsia" w:ascii="Cambria Math" w:hAnsi="Cambria Math"/>
              </w:rPr>
            </m:ctrlPr>
          </m:sub>
        </m:sSub>
      </m:oMath>
      <w:r>
        <w:rPr>
          <w:rFonts w:hint="eastAsia" w:hAnsi="Cambria Math" w:cs="Times New Roman"/>
          <w:lang w:val="en-US" w:eastAsia="zh-CN"/>
        </w:rPr>
        <w:t xml:space="preserve"> </w:t>
      </w:r>
      <w:r>
        <w:rPr>
          <w:rFonts w:cs="Times New Roman"/>
        </w:rPr>
        <w:t>——</w:t>
      </w:r>
      <w:r>
        <w:rPr>
          <w:rFonts w:hint="eastAsia" w:cs="Times New Roman"/>
        </w:rPr>
        <w:t xml:space="preserve"> </w:t>
      </w:r>
      <w:r>
        <w:rPr>
          <w:rFonts w:cs="Times New Roman"/>
          <w:iCs/>
        </w:rPr>
        <w:t>粗油脂加工生物柴油</w:t>
      </w:r>
      <w:r>
        <w:rPr>
          <w:rFonts w:hint="eastAsia" w:cs="Times New Roman"/>
          <w:lang w:eastAsia="zh-CN"/>
        </w:rPr>
        <w:t>碳</w:t>
      </w:r>
      <w:r>
        <w:rPr>
          <w:rFonts w:cs="Times New Roman"/>
        </w:rPr>
        <w:t>排放因子（kgCO</w:t>
      </w:r>
      <w:r>
        <w:rPr>
          <w:rFonts w:cs="Times New Roman"/>
          <w:vertAlign w:val="subscript"/>
        </w:rPr>
        <w:t>2</w:t>
      </w:r>
      <w:r>
        <w:rPr>
          <w:rFonts w:cs="Times New Roman"/>
        </w:rPr>
        <w:t>/kg），</w:t>
      </w:r>
      <w:r>
        <w:rPr>
          <w:rFonts w:hint="eastAsia" w:cs="Times New Roman"/>
          <w:lang w:val="en-US" w:eastAsia="zh-CN"/>
        </w:rPr>
        <w:t>按本标准</w:t>
      </w:r>
      <w:r>
        <w:rPr>
          <w:rFonts w:hint="eastAsia" w:cs="Times New Roman"/>
        </w:rPr>
        <w:t>附录</w:t>
      </w:r>
      <w:r>
        <w:rPr>
          <w:rFonts w:hint="eastAsia" w:cs="Times New Roman"/>
          <w:lang w:val="en-US" w:eastAsia="zh-CN"/>
        </w:rPr>
        <w:t>A确定</w:t>
      </w:r>
      <w:r>
        <w:rPr>
          <w:rFonts w:cs="Times New Roman"/>
        </w:rPr>
        <w:t>；</w:t>
      </w:r>
    </w:p>
    <w:p>
      <w:pPr>
        <w:pStyle w:val="12"/>
        <w:jc w:val="both"/>
        <w:rPr>
          <w:rFonts w:hint="eastAsia" w:eastAsia="宋体" w:cs="Times New Roman"/>
          <w:szCs w:val="21"/>
          <w:lang w:eastAsia="zh-CN"/>
        </w:rPr>
      </w:pPr>
      <m:oMath>
        <m:sSub>
          <m:sSubPr>
            <m:ctrlPr>
              <w:rPr>
                <w:rFonts w:ascii="Cambria Math" w:hAnsi="Cambria Math"/>
                <w:i/>
              </w:rPr>
            </m:ctrlPr>
          </m:sSubPr>
          <m:e>
            <m:r>
              <m:rPr/>
              <w:rPr>
                <w:rFonts w:ascii="Cambria Math"/>
              </w:rPr>
              <m:t>AD</m:t>
            </m:r>
            <m:ctrlPr>
              <w:rPr>
                <w:rFonts w:ascii="Cambria Math" w:hAnsi="Cambria Math"/>
                <w:i/>
              </w:rPr>
            </m:ctrlPr>
          </m:e>
          <m:sub>
            <m:r>
              <m:rPr/>
              <w:rPr>
                <w:rFonts w:ascii="Cambria Math" w:hAnsi="Cambria Math"/>
                <w:vertAlign w:val="subscript"/>
              </w:rPr>
              <m:t>cy</m:t>
            </m:r>
            <m:r>
              <m:rPr/>
              <w:rPr>
                <w:rFonts w:hint="eastAsia" w:ascii="Cambria Math" w:hAnsi="Cambria Math"/>
                <w:vertAlign w:val="subscript"/>
              </w:rPr>
              <m:t>d</m:t>
            </m:r>
            <m:r>
              <m:rPr/>
              <w:rPr>
                <w:rFonts w:ascii="Cambria Math" w:hAnsi="Cambria Math"/>
                <w:vertAlign w:val="subscript"/>
              </w:rPr>
              <m:t>l</m:t>
            </m:r>
            <m:ctrlPr>
              <w:rPr>
                <w:rFonts w:ascii="Cambria Math" w:hAnsi="Cambria Math"/>
                <w:i/>
              </w:rPr>
            </m:ctrlPr>
          </m:sub>
        </m:sSub>
      </m:oMath>
      <w:r>
        <w:rPr>
          <w:rFonts w:hint="eastAsia" w:hAnsi="Cambria Math" w:cs="Times New Roman"/>
          <w:lang w:val="en-US" w:eastAsia="zh-CN"/>
        </w:rPr>
        <w:t xml:space="preserve"> </w:t>
      </w:r>
      <w:r>
        <w:rPr>
          <w:rFonts w:cs="Times New Roman"/>
        </w:rPr>
        <w:t>——</w:t>
      </w:r>
      <w:r>
        <w:rPr>
          <w:rFonts w:hint="eastAsia" w:cs="Times New Roman"/>
        </w:rPr>
        <w:t xml:space="preserve"> </w:t>
      </w:r>
      <w:r>
        <w:rPr>
          <w:rFonts w:hint="eastAsia" w:cs="Times New Roman"/>
          <w:szCs w:val="21"/>
        </w:rPr>
        <w:t>厨余垃圾处理</w:t>
      </w:r>
      <w:r>
        <w:rPr>
          <w:rFonts w:cs="Times New Roman"/>
        </w:rPr>
        <w:t>外输上网电量</w:t>
      </w:r>
      <w:r>
        <w:rPr>
          <w:rFonts w:hint="eastAsia" w:cs="Times New Roman"/>
          <w:szCs w:val="21"/>
        </w:rPr>
        <w:t>（</w:t>
      </w:r>
      <w:r>
        <w:rPr>
          <w:rFonts w:cs="Times New Roman"/>
        </w:rPr>
        <w:t>kW·h</w:t>
      </w:r>
      <w:r>
        <w:rPr>
          <w:rFonts w:hint="eastAsia" w:cs="Times New Roman"/>
          <w:szCs w:val="21"/>
        </w:rPr>
        <w:t>）</w:t>
      </w:r>
      <w:r>
        <w:rPr>
          <w:rFonts w:hint="eastAsia" w:cs="Times New Roman"/>
          <w:szCs w:val="21"/>
          <w:lang w:eastAsia="zh-CN"/>
        </w:rPr>
        <w:t>；</w:t>
      </w:r>
    </w:p>
    <w:p>
      <w:pPr>
        <w:pStyle w:val="12"/>
        <w:jc w:val="both"/>
        <w:rPr>
          <w:rFonts w:hint="eastAsia" w:eastAsia="宋体" w:cs="Times New Roman"/>
          <w:szCs w:val="21"/>
          <w:lang w:eastAsia="zh-CN"/>
        </w:rPr>
      </w:pPr>
      <m:oMath>
        <m:sSub>
          <m:sSubPr>
            <m:ctrlPr>
              <w:rPr>
                <w:rFonts w:ascii="Cambria Math" w:hAnsi="Cambria Math"/>
                <w:i/>
              </w:rPr>
            </m:ctrlPr>
          </m:sSubPr>
          <m:e>
            <m:r>
              <m:rPr/>
              <w:rPr>
                <w:rFonts w:ascii="Cambria Math"/>
              </w:rPr>
              <m:t>AD</m:t>
            </m:r>
            <m:ctrlPr>
              <w:rPr>
                <w:rFonts w:ascii="Cambria Math" w:hAnsi="Cambria Math"/>
                <w:i/>
              </w:rPr>
            </m:ctrlPr>
          </m:e>
          <m:sub>
            <m:r>
              <m:rPr/>
              <w:rPr>
                <w:rFonts w:ascii="Cambria Math" w:hAnsi="Cambria Math"/>
              </w:rPr>
              <m:t>cy</m:t>
            </m:r>
            <m:r>
              <m:rPr/>
              <w:rPr>
                <w:rFonts w:hint="eastAsia" w:ascii="Cambria Math" w:hAnsi="Cambria Math"/>
                <w:vertAlign w:val="subscript"/>
              </w:rPr>
              <m:t>r</m:t>
            </m:r>
            <m:r>
              <m:rPr/>
              <w:rPr>
                <w:rFonts w:ascii="Cambria Math" w:hAnsi="Cambria Math"/>
                <w:vertAlign w:val="subscript"/>
              </w:rPr>
              <m:t>l</m:t>
            </m:r>
            <m:ctrlPr>
              <w:rPr>
                <w:rFonts w:ascii="Cambria Math" w:hAnsi="Cambria Math"/>
                <w:i/>
              </w:rPr>
            </m:ctrlPr>
          </m:sub>
        </m:sSub>
      </m:oMath>
      <w:r>
        <w:rPr>
          <w:rFonts w:hint="eastAsia" w:hAnsi="Cambria Math" w:cs="Times New Roman"/>
        </w:rPr>
        <w:t xml:space="preserve"> </w:t>
      </w:r>
      <w:r>
        <w:rPr>
          <w:rFonts w:cs="Times New Roman"/>
        </w:rPr>
        <w:tab/>
      </w:r>
      <w:r>
        <w:rPr>
          <w:rFonts w:cs="Times New Roman"/>
        </w:rPr>
        <w:t>——</w:t>
      </w:r>
      <w:r>
        <w:rPr>
          <w:rFonts w:hint="eastAsia" w:cs="Times New Roman"/>
        </w:rPr>
        <w:t xml:space="preserve"> </w:t>
      </w:r>
      <w:r>
        <w:rPr>
          <w:rFonts w:hint="eastAsia" w:cs="Times New Roman"/>
          <w:szCs w:val="21"/>
        </w:rPr>
        <w:t>厨余垃圾处理</w:t>
      </w:r>
      <w:r>
        <w:rPr>
          <w:rFonts w:cs="Times New Roman"/>
        </w:rPr>
        <w:t>外输供热量</w:t>
      </w:r>
      <w:r>
        <w:rPr>
          <w:rFonts w:hint="eastAsia" w:cs="Times New Roman"/>
          <w:szCs w:val="21"/>
        </w:rPr>
        <w:t>（MJ）</w:t>
      </w:r>
      <w:r>
        <w:rPr>
          <w:rFonts w:hint="eastAsia" w:cs="Times New Roman"/>
          <w:szCs w:val="21"/>
          <w:lang w:eastAsia="zh-CN"/>
        </w:rPr>
        <w:t>；</w:t>
      </w:r>
    </w:p>
    <w:p>
      <w:pPr>
        <w:pStyle w:val="12"/>
        <w:jc w:val="both"/>
        <w:rPr>
          <w:rFonts w:hint="eastAsia" w:eastAsia="宋体" w:cs="Times New Roman"/>
          <w:szCs w:val="21"/>
          <w:lang w:eastAsia="zh-CN"/>
        </w:rPr>
      </w:pPr>
      <m:oMath>
        <m:r>
          <m:rPr/>
          <w:rPr>
            <w:rFonts w:ascii="Cambria Math" w:cs="Times New Roman"/>
          </w:rPr>
          <m:t>F</m:t>
        </m:r>
        <m:sSub>
          <m:sSubPr>
            <m:ctrlPr>
              <w:rPr>
                <w:rFonts w:ascii="Cambria Math" w:hAnsi="Cambria Math" w:cs="Times New Roman"/>
              </w:rPr>
            </m:ctrlPr>
          </m:sSubPr>
          <m:e>
            <m:r>
              <m:rPr/>
              <w:rPr>
                <w:rFonts w:ascii="Cambria Math" w:cs="Times New Roman"/>
              </w:rPr>
              <m:t>C</m:t>
            </m:r>
            <m:ctrlPr>
              <w:rPr>
                <w:rFonts w:ascii="Cambria Math" w:hAnsi="Cambria Math" w:cs="Times New Roman"/>
              </w:rPr>
            </m:ctrlPr>
          </m:e>
          <m:sub>
            <m:r>
              <m:rPr/>
              <w:rPr>
                <w:rFonts w:hint="eastAsia" w:ascii="Cambria Math" w:cs="Times New Roman"/>
              </w:rPr>
              <m:t>trq</m:t>
            </m:r>
            <m:ctrlPr>
              <w:rPr>
                <w:rFonts w:ascii="Cambria Math" w:hAnsi="Cambria Math" w:cs="Times New Roman"/>
              </w:rPr>
            </m:ctrlPr>
          </m:sub>
        </m:sSub>
      </m:oMath>
      <w:r>
        <w:rPr>
          <w:rFonts w:hint="eastAsia" w:hAnsi="Cambria Math" w:cs="Times New Roman"/>
        </w:rPr>
        <w:t xml:space="preserve"> </w:t>
      </w:r>
      <w:r>
        <w:rPr>
          <w:rFonts w:cs="Times New Roman"/>
        </w:rPr>
        <w:tab/>
      </w:r>
      <w:r>
        <w:rPr>
          <w:rFonts w:cs="Times New Roman"/>
        </w:rPr>
        <w:t>——</w:t>
      </w:r>
      <w:r>
        <w:rPr>
          <w:rFonts w:hint="eastAsia" w:cs="Times New Roman"/>
        </w:rPr>
        <w:t xml:space="preserve"> </w:t>
      </w:r>
      <w:r>
        <w:rPr>
          <w:rFonts w:hint="eastAsia" w:cs="Times New Roman"/>
          <w:szCs w:val="21"/>
        </w:rPr>
        <w:t>厨余垃圾处理过程中沼气提纯天然气总量（</w:t>
      </w:r>
      <w:r>
        <w:rPr>
          <w:rFonts w:cs="Times New Roman"/>
          <w:iCs/>
        </w:rPr>
        <w:t>10</w:t>
      </w:r>
      <w:r>
        <w:rPr>
          <w:rFonts w:cs="Times New Roman"/>
          <w:iCs/>
          <w:vertAlign w:val="superscript"/>
        </w:rPr>
        <w:t>4</w:t>
      </w:r>
      <w:r>
        <w:rPr>
          <w:rFonts w:cs="Times New Roman"/>
          <w:iCs/>
        </w:rPr>
        <w:t>Nm</w:t>
      </w:r>
      <w:r>
        <w:rPr>
          <w:rFonts w:cs="Times New Roman"/>
          <w:iCs/>
          <w:vertAlign w:val="superscript"/>
        </w:rPr>
        <w:t>3</w:t>
      </w:r>
      <w:r>
        <w:rPr>
          <w:rFonts w:hint="eastAsia" w:cs="Times New Roman"/>
          <w:szCs w:val="21"/>
        </w:rPr>
        <w:t>）</w:t>
      </w:r>
      <w:r>
        <w:rPr>
          <w:rFonts w:hint="eastAsia" w:cs="Times New Roman"/>
          <w:szCs w:val="21"/>
          <w:lang w:eastAsia="zh-CN"/>
        </w:rPr>
        <w:t>；</w:t>
      </w:r>
    </w:p>
    <w:p>
      <w:pPr>
        <w:pStyle w:val="12"/>
        <w:jc w:val="both"/>
        <w:rPr>
          <w:rFonts w:cs="Times New Roman"/>
          <w:szCs w:val="21"/>
        </w:rPr>
      </w:pPr>
      <m:oMath>
        <m:sSub>
          <m:sSubPr>
            <m:ctrlPr>
              <w:rPr>
                <w:rFonts w:ascii="Cambria Math" w:hAnsi="Cambria Math" w:cs="Times New Roman"/>
                <w:i/>
                <w:iCs/>
              </w:rPr>
            </m:ctrlPr>
          </m:sSubPr>
          <m:e>
            <m:r>
              <m:rPr>
                <m:nor/>
              </m:rPr>
              <w:rPr>
                <w:rFonts w:hint="eastAsia" w:ascii="Cambria Math" w:hAnsi="Cambria Math" w:cs="Times New Roman"/>
                <w:i/>
                <w:iCs/>
              </w:rPr>
              <m:t>NC</m:t>
            </m:r>
            <m:r>
              <m:rPr>
                <m:nor/>
              </m:rPr>
              <w:rPr>
                <w:rFonts w:ascii="Cambria Math" w:cs="Times New Roman"/>
                <w:i/>
                <w:iCs/>
              </w:rPr>
              <m:t>V</m:t>
            </m:r>
            <m:ctrlPr>
              <w:rPr>
                <w:rFonts w:ascii="Cambria Math" w:hAnsi="Cambria Math" w:cs="Times New Roman"/>
                <w:i/>
                <w:iCs/>
              </w:rPr>
            </m:ctrlPr>
          </m:e>
          <m:sub>
            <m:r>
              <m:rPr/>
              <w:rPr>
                <w:rFonts w:hint="eastAsia" w:ascii="Cambria Math" w:cs="Times New Roman"/>
              </w:rPr>
              <m:t>trq</m:t>
            </m:r>
            <m:ctrlPr>
              <w:rPr>
                <w:rFonts w:ascii="Cambria Math" w:hAnsi="Cambria Math" w:cs="Times New Roman"/>
                <w:i/>
                <w:iCs/>
              </w:rPr>
            </m:ctrlPr>
          </m:sub>
        </m:sSub>
      </m:oMath>
      <w:r>
        <w:rPr>
          <w:rFonts w:hint="eastAsia" w:hAnsi="Cambria Math" w:cs="Times New Roman"/>
        </w:rPr>
        <w:t xml:space="preserve"> </w:t>
      </w:r>
      <w:r>
        <w:rPr>
          <w:rFonts w:cs="Times New Roman"/>
        </w:rPr>
        <w:tab/>
      </w:r>
      <w:r>
        <w:rPr>
          <w:rFonts w:cs="Times New Roman"/>
        </w:rPr>
        <w:t>——</w:t>
      </w:r>
      <w:r>
        <w:rPr>
          <w:rFonts w:hint="eastAsia" w:cs="Times New Roman"/>
        </w:rPr>
        <w:t xml:space="preserve"> 天然气</w:t>
      </w:r>
      <w:r>
        <w:rPr>
          <w:rFonts w:cs="Times New Roman"/>
        </w:rPr>
        <w:t>的平均低位发热量（GJ/t），</w:t>
      </w:r>
      <w:r>
        <w:rPr>
          <w:rFonts w:hint="eastAsia" w:cs="Times New Roman"/>
          <w:lang w:val="en-US" w:eastAsia="zh-CN"/>
        </w:rPr>
        <w:t>按本标准</w:t>
      </w:r>
      <w:r>
        <w:rPr>
          <w:rFonts w:hint="eastAsia" w:cs="Times New Roman"/>
        </w:rPr>
        <w:t>附录</w:t>
      </w:r>
      <w:r>
        <w:rPr>
          <w:rFonts w:hint="eastAsia" w:cs="Times New Roman"/>
          <w:lang w:val="en-US" w:eastAsia="zh-CN"/>
        </w:rPr>
        <w:t>C确定</w:t>
      </w:r>
      <w:r>
        <w:rPr>
          <w:rFonts w:cs="Times New Roman"/>
        </w:rPr>
        <w:t>；</w:t>
      </w:r>
    </w:p>
    <w:p>
      <w:pPr>
        <w:pStyle w:val="12"/>
        <w:jc w:val="both"/>
        <w:rPr>
          <w:rFonts w:cs="Times New Roman"/>
          <w:szCs w:val="21"/>
        </w:rPr>
      </w:pPr>
      <m:oMath>
        <m:r>
          <m:rPr>
            <m:nor/>
          </m:rPr>
          <w:rPr>
            <w:rFonts w:ascii="Cambria Math" w:cs="Times New Roman"/>
            <w:i/>
            <w:iCs/>
          </w:rPr>
          <m:t>C</m:t>
        </m:r>
        <m:sSub>
          <m:sSubPr>
            <m:ctrlPr>
              <w:rPr>
                <w:rFonts w:ascii="Cambria Math" w:hAnsi="Cambria Math" w:cs="Times New Roman"/>
                <w:i/>
                <w:iCs/>
              </w:rPr>
            </m:ctrlPr>
          </m:sSubPr>
          <m:e>
            <m:r>
              <m:rPr>
                <m:nor/>
              </m:rPr>
              <w:rPr>
                <w:rFonts w:ascii="Cambria Math" w:cs="Times New Roman"/>
                <w:i/>
                <w:iCs/>
              </w:rPr>
              <m:t>C</m:t>
            </m:r>
            <m:ctrlPr>
              <w:rPr>
                <w:rFonts w:ascii="Cambria Math" w:hAnsi="Cambria Math" w:cs="Times New Roman"/>
                <w:i/>
                <w:iCs/>
              </w:rPr>
            </m:ctrlPr>
          </m:e>
          <m:sub>
            <m:r>
              <m:rPr/>
              <w:rPr>
                <w:rFonts w:hint="eastAsia" w:ascii="Cambria Math" w:cs="Times New Roman"/>
              </w:rPr>
              <m:t>trq</m:t>
            </m:r>
            <m:ctrlPr>
              <w:rPr>
                <w:rFonts w:ascii="Cambria Math" w:hAnsi="Cambria Math" w:cs="Times New Roman"/>
                <w:i/>
                <w:iCs/>
              </w:rPr>
            </m:ctrlPr>
          </m:sub>
        </m:sSub>
      </m:oMath>
      <w:r>
        <w:rPr>
          <w:rFonts w:hint="eastAsia" w:hAnsi="Cambria Math" w:cs="Times New Roman"/>
        </w:rPr>
        <w:t xml:space="preserve"> </w:t>
      </w:r>
      <w:r>
        <w:rPr>
          <w:rFonts w:cs="Times New Roman"/>
        </w:rPr>
        <w:tab/>
      </w:r>
      <w:r>
        <w:rPr>
          <w:rFonts w:cs="Times New Roman"/>
        </w:rPr>
        <w:t>——</w:t>
      </w:r>
      <w:r>
        <w:rPr>
          <w:rFonts w:hint="eastAsia" w:cs="Times New Roman"/>
        </w:rPr>
        <w:t xml:space="preserve"> 天然气</w:t>
      </w:r>
      <w:r>
        <w:rPr>
          <w:rFonts w:cs="Times New Roman"/>
        </w:rPr>
        <w:t>的单位热值含碳量（tC/GJ），</w:t>
      </w:r>
      <w:r>
        <w:rPr>
          <w:rFonts w:hint="eastAsia" w:cs="Times New Roman"/>
          <w:lang w:val="en-US" w:eastAsia="zh-CN"/>
        </w:rPr>
        <w:t>按本标准</w:t>
      </w:r>
      <w:r>
        <w:rPr>
          <w:rFonts w:hint="eastAsia" w:cs="Times New Roman"/>
        </w:rPr>
        <w:t>附录</w:t>
      </w:r>
      <w:r>
        <w:rPr>
          <w:rFonts w:hint="eastAsia" w:cs="Times New Roman"/>
          <w:lang w:val="en-US" w:eastAsia="zh-CN"/>
        </w:rPr>
        <w:t>C确定</w:t>
      </w:r>
      <w:r>
        <w:rPr>
          <w:rFonts w:cs="Times New Roman"/>
        </w:rPr>
        <w:t>；</w:t>
      </w:r>
    </w:p>
    <w:p>
      <w:pPr>
        <w:pStyle w:val="12"/>
        <w:jc w:val="both"/>
        <w:rPr>
          <w:rFonts w:cs="Times New Roman"/>
          <w:szCs w:val="21"/>
        </w:rPr>
      </w:pPr>
      <m:oMath>
        <m:r>
          <m:rPr>
            <m:nor/>
          </m:rPr>
          <w:rPr>
            <w:rFonts w:ascii="Cambria Math" w:cs="Times New Roman"/>
            <w:i/>
            <w:iCs/>
          </w:rPr>
          <m:t>O</m:t>
        </m:r>
        <m:sSub>
          <m:sSubPr>
            <m:ctrlPr>
              <w:rPr>
                <w:rFonts w:ascii="Cambria Math" w:hAnsi="Cambria Math" w:cs="Times New Roman"/>
                <w:i/>
                <w:iCs/>
              </w:rPr>
            </m:ctrlPr>
          </m:sSubPr>
          <m:e>
            <m:r>
              <m:rPr>
                <m:nor/>
              </m:rPr>
              <w:rPr>
                <w:rFonts w:ascii="Cambria Math" w:cs="Times New Roman"/>
                <w:i/>
                <w:iCs/>
              </w:rPr>
              <m:t>F</m:t>
            </m:r>
            <m:ctrlPr>
              <w:rPr>
                <w:rFonts w:ascii="Cambria Math" w:hAnsi="Cambria Math" w:cs="Times New Roman"/>
                <w:i/>
                <w:iCs/>
              </w:rPr>
            </m:ctrlPr>
          </m:e>
          <m:sub>
            <m:r>
              <m:rPr/>
              <w:rPr>
                <w:rFonts w:hint="eastAsia" w:ascii="Cambria Math" w:cs="Times New Roman"/>
              </w:rPr>
              <m:t>trq</m:t>
            </m:r>
            <m:ctrlPr>
              <w:rPr>
                <w:rFonts w:ascii="Cambria Math" w:hAnsi="Cambria Math" w:cs="Times New Roman"/>
                <w:i/>
                <w:iCs/>
              </w:rPr>
            </m:ctrlPr>
          </m:sub>
        </m:sSub>
      </m:oMath>
      <w:r>
        <w:rPr>
          <w:rFonts w:hint="eastAsia" w:hAnsi="Cambria Math" w:cs="Times New Roman"/>
        </w:rPr>
        <w:t xml:space="preserve"> </w:t>
      </w:r>
      <w:r>
        <w:rPr>
          <w:rFonts w:cs="Times New Roman"/>
        </w:rPr>
        <w:tab/>
      </w:r>
      <w:r>
        <w:rPr>
          <w:rFonts w:cs="Times New Roman"/>
        </w:rPr>
        <w:t>——</w:t>
      </w:r>
      <w:r>
        <w:rPr>
          <w:rFonts w:hint="eastAsia" w:cs="Times New Roman"/>
        </w:rPr>
        <w:t xml:space="preserve"> </w:t>
      </w:r>
      <w:r>
        <w:rPr>
          <w:rFonts w:hint="eastAsia" w:cs="Times New Roman"/>
          <w:szCs w:val="28"/>
        </w:rPr>
        <w:t>天然气</w:t>
      </w:r>
      <w:r>
        <w:rPr>
          <w:rFonts w:cs="Times New Roman"/>
          <w:szCs w:val="28"/>
        </w:rPr>
        <w:t>的碳氧化率</w:t>
      </w:r>
      <w:r>
        <w:rPr>
          <w:rFonts w:hint="eastAsia" w:cs="Times New Roman"/>
          <w:szCs w:val="28"/>
        </w:rPr>
        <w:t>（%）</w:t>
      </w:r>
      <w:r>
        <w:rPr>
          <w:rFonts w:cs="Times New Roman"/>
        </w:rPr>
        <w:t>，</w:t>
      </w:r>
      <w:r>
        <w:rPr>
          <w:rFonts w:hint="eastAsia" w:cs="Times New Roman"/>
          <w:lang w:val="en-US" w:eastAsia="zh-CN"/>
        </w:rPr>
        <w:t>按本标准</w:t>
      </w:r>
      <w:r>
        <w:rPr>
          <w:rFonts w:hint="eastAsia" w:cs="Times New Roman"/>
        </w:rPr>
        <w:t>附录</w:t>
      </w:r>
      <w:r>
        <w:rPr>
          <w:rFonts w:hint="eastAsia" w:cs="Times New Roman"/>
          <w:lang w:val="en-US" w:eastAsia="zh-CN"/>
        </w:rPr>
        <w:t>C确定</w:t>
      </w:r>
      <w:r>
        <w:rPr>
          <w:rFonts w:cs="Times New Roman"/>
        </w:rPr>
        <w:t>；</w:t>
      </w:r>
    </w:p>
    <w:p>
      <w:pPr>
        <w:pStyle w:val="12"/>
        <w:ind w:firstLine="960" w:firstLineChars="400"/>
        <w:jc w:val="both"/>
        <w:rPr>
          <w:rFonts w:hint="eastAsia" w:eastAsia="宋体" w:cs="Times New Roman"/>
          <w:szCs w:val="21"/>
          <w:lang w:eastAsia="zh-CN"/>
        </w:rPr>
      </w:pPr>
      <m:oMath>
        <m:sSub>
          <m:sSubPr>
            <m:ctrlPr>
              <w:rPr>
                <w:rFonts w:ascii="Cambria Math" w:hAnsi="Cambria Math"/>
                <w:i/>
              </w:rPr>
            </m:ctrlPr>
          </m:sSubPr>
          <m:e>
            <m:r>
              <m:rPr/>
              <w:rPr>
                <w:rFonts w:ascii="Cambria Math"/>
              </w:rPr>
              <m:t>Y</m:t>
            </m:r>
            <m:ctrlPr>
              <w:rPr>
                <w:rFonts w:ascii="Cambria Math" w:hAnsi="Cambria Math"/>
                <w:i/>
              </w:rPr>
            </m:ctrlPr>
          </m:e>
          <m:sub>
            <m:r>
              <m:rPr/>
              <w:rPr>
                <w:rFonts w:ascii="Cambria Math"/>
              </w:rPr>
              <m:t>cp</m:t>
            </m:r>
            <m:ctrlPr>
              <w:rPr>
                <w:rFonts w:ascii="Cambria Math" w:hAnsi="Cambria Math"/>
                <w:i/>
              </w:rPr>
            </m:ctrlPr>
          </m:sub>
        </m:sSub>
      </m:oMath>
      <w:r>
        <w:rPr>
          <w:rFonts w:hint="eastAsia" w:hAnsi="Cambria Math" w:cs="Times New Roman"/>
          <w:lang w:val="en-US" w:eastAsia="zh-CN"/>
        </w:rPr>
        <w:t xml:space="preserve"> </w:t>
      </w:r>
      <w:r>
        <w:rPr>
          <w:rFonts w:cs="Times New Roman"/>
        </w:rPr>
        <w:t>——</w:t>
      </w:r>
      <w:r>
        <w:rPr>
          <w:rFonts w:hint="eastAsia" w:cs="Times New Roman"/>
        </w:rPr>
        <w:t xml:space="preserve"> </w:t>
      </w:r>
      <w:r>
        <w:rPr>
          <w:rFonts w:hint="eastAsia" w:cs="Times New Roman"/>
          <w:szCs w:val="21"/>
        </w:rPr>
        <w:t>厨余垃圾处理生产</w:t>
      </w:r>
      <w:r>
        <w:rPr>
          <w:rFonts w:cs="Times New Roman"/>
          <w:iCs/>
        </w:rPr>
        <w:t>有机肥</w:t>
      </w:r>
      <w:r>
        <w:rPr>
          <w:rFonts w:hint="eastAsia" w:cs="Times New Roman"/>
          <w:iCs/>
        </w:rPr>
        <w:t>总量（kg）</w:t>
      </w:r>
      <w:r>
        <w:rPr>
          <w:rFonts w:hint="eastAsia" w:cs="Times New Roman"/>
          <w:iCs/>
          <w:lang w:eastAsia="zh-CN"/>
        </w:rPr>
        <w:t>；</w:t>
      </w:r>
    </w:p>
    <w:p>
      <w:pPr>
        <w:pStyle w:val="12"/>
        <w:ind w:firstLine="720" w:firstLineChars="300"/>
        <w:jc w:val="both"/>
        <w:rPr>
          <w:rFonts w:cs="Times New Roman"/>
          <w:szCs w:val="21"/>
        </w:rPr>
      </w:pPr>
      <m:oMath>
        <m:r>
          <m:rPr/>
          <w:rPr>
            <w:rFonts w:ascii="Cambria Math" w:hAnsi="Cambria Math" w:cs="Times New Roman"/>
          </w:rPr>
          <m:t>E</m:t>
        </m:r>
        <m:sSub>
          <m:sSubPr>
            <m:ctrlPr>
              <w:rPr>
                <w:rFonts w:ascii="Cambria Math" w:hAnsi="Cambria Math" w:cs="Times New Roman"/>
                <w:i/>
              </w:rPr>
            </m:ctrlPr>
          </m:sSubPr>
          <m:e>
            <m:r>
              <m:rPr/>
              <w:rPr>
                <w:rFonts w:ascii="Cambria Math" w:hAnsi="Cambria Math" w:cs="Times New Roman"/>
              </w:rPr>
              <m:t>F</m:t>
            </m:r>
            <m:ctrlPr>
              <w:rPr>
                <w:rFonts w:ascii="Cambria Math" w:hAnsi="Cambria Math" w:cs="Times New Roman"/>
                <w:i/>
              </w:rPr>
            </m:ctrlPr>
          </m:e>
          <m:sub>
            <m:r>
              <m:rPr/>
              <w:rPr>
                <w:rFonts w:hint="eastAsia" w:ascii="Cambria Math" w:hAnsi="Cambria Math" w:cs="Times New Roman"/>
              </w:rPr>
              <m:t>cp</m:t>
            </m:r>
            <m:ctrlPr>
              <w:rPr>
                <w:rFonts w:ascii="Cambria Math" w:hAnsi="Cambria Math" w:cs="Times New Roman"/>
                <w:i/>
              </w:rPr>
            </m:ctrlPr>
          </m:sub>
        </m:sSub>
      </m:oMath>
      <w:r>
        <w:rPr>
          <w:rFonts w:hint="eastAsia" w:hAnsi="Cambria Math" w:cs="Times New Roman"/>
          <w:lang w:val="en-US" w:eastAsia="zh-CN"/>
        </w:rPr>
        <w:t xml:space="preserve"> </w:t>
      </w:r>
      <w:r>
        <w:rPr>
          <w:rFonts w:cs="Times New Roman"/>
        </w:rPr>
        <w:t>——</w:t>
      </w:r>
      <w:r>
        <w:rPr>
          <w:rFonts w:hint="eastAsia" w:cs="Times New Roman"/>
        </w:rPr>
        <w:t xml:space="preserve"> </w:t>
      </w:r>
      <w:r>
        <w:rPr>
          <w:rFonts w:hint="eastAsia" w:cs="Times New Roman"/>
          <w:iCs/>
        </w:rPr>
        <w:t>化肥的</w:t>
      </w:r>
      <w:r>
        <w:rPr>
          <w:rFonts w:hint="eastAsia" w:cs="Times New Roman"/>
        </w:rPr>
        <w:t>碳排放因子（</w:t>
      </w:r>
      <w:r>
        <w:rPr>
          <w:rFonts w:cs="Times New Roman"/>
        </w:rPr>
        <w:t>kgCO</w:t>
      </w:r>
      <w:r>
        <w:rPr>
          <w:rFonts w:cs="Times New Roman"/>
          <w:vertAlign w:val="subscript"/>
        </w:rPr>
        <w:t>2</w:t>
      </w:r>
      <w:r>
        <w:rPr>
          <w:rFonts w:cs="Times New Roman"/>
        </w:rPr>
        <w:t>/kg</w:t>
      </w:r>
      <w:r>
        <w:rPr>
          <w:rFonts w:hint="eastAsia" w:cs="Times New Roman"/>
        </w:rPr>
        <w:t>）</w:t>
      </w:r>
      <w:r>
        <w:rPr>
          <w:rFonts w:cs="Times New Roman"/>
        </w:rPr>
        <w:t>，</w:t>
      </w:r>
      <w:r>
        <w:rPr>
          <w:rFonts w:hint="eastAsia" w:cs="Times New Roman"/>
          <w:lang w:val="en-US" w:eastAsia="zh-CN"/>
        </w:rPr>
        <w:t>按本标准</w:t>
      </w:r>
      <w:r>
        <w:rPr>
          <w:rFonts w:hint="eastAsia" w:cs="Times New Roman"/>
        </w:rPr>
        <w:t>附录</w:t>
      </w:r>
      <w:r>
        <w:rPr>
          <w:rFonts w:hint="eastAsia" w:cs="Times New Roman"/>
          <w:lang w:val="en-US" w:eastAsia="zh-CN"/>
        </w:rPr>
        <w:t>A确定</w:t>
      </w:r>
      <w:r>
        <w:rPr>
          <w:rFonts w:hint="eastAsia" w:cs="Times New Roman"/>
        </w:rPr>
        <w:t>；</w:t>
      </w:r>
    </w:p>
    <w:p>
      <w:pPr>
        <w:pStyle w:val="12"/>
        <w:ind w:firstLine="960" w:firstLineChars="400"/>
        <w:jc w:val="both"/>
        <w:rPr>
          <w:rFonts w:cs="Times New Roman"/>
          <w:szCs w:val="21"/>
        </w:rPr>
      </w:pPr>
      <m:oMath>
        <m:sSub>
          <m:sSubPr>
            <m:ctrlPr>
              <w:rPr>
                <w:rFonts w:ascii="Cambria Math" w:hAnsi="Cambria Math"/>
                <w:i/>
              </w:rPr>
            </m:ctrlPr>
          </m:sSubPr>
          <m:e>
            <m:r>
              <m:rPr/>
              <w:rPr>
                <w:rFonts w:ascii="Cambria Math"/>
              </w:rPr>
              <m:t>V</m:t>
            </m:r>
            <m:ctrlPr>
              <w:rPr>
                <w:rFonts w:ascii="Cambria Math" w:hAnsi="Cambria Math"/>
                <w:i/>
              </w:rPr>
            </m:ctrlPr>
          </m:e>
          <m:sub>
            <m:r>
              <m:rPr/>
              <w:rPr>
                <w:rFonts w:ascii="Cambria Math"/>
              </w:rPr>
              <m:t>f</m:t>
            </m:r>
            <m:ctrlPr>
              <w:rPr>
                <w:rFonts w:ascii="Cambria Math" w:hAnsi="Cambria Math"/>
                <w:i/>
              </w:rPr>
            </m:ctrlPr>
          </m:sub>
        </m:sSub>
      </m:oMath>
      <w:r>
        <w:rPr>
          <w:rFonts w:hint="eastAsia" w:hAnsi="Cambria Math" w:cs="Times New Roman"/>
          <w:lang w:val="en-US" w:eastAsia="zh-CN"/>
        </w:rPr>
        <w:t xml:space="preserve"> </w:t>
      </w:r>
      <w:r>
        <w:rPr>
          <w:rFonts w:cs="Times New Roman"/>
        </w:rPr>
        <w:t>——</w:t>
      </w:r>
      <w:r>
        <w:rPr>
          <w:rFonts w:hint="eastAsia" w:cs="Times New Roman"/>
        </w:rPr>
        <w:t xml:space="preserve"> </w:t>
      </w:r>
      <w:r>
        <w:rPr>
          <w:rFonts w:cs="Times New Roman"/>
        </w:rPr>
        <w:t>核算边界内植被f的种植量</w:t>
      </w:r>
      <w:r>
        <w:rPr>
          <w:rFonts w:hint="eastAsia" w:cs="Times New Roman"/>
        </w:rPr>
        <w:t>（</w:t>
      </w:r>
      <w:r>
        <w:rPr>
          <w:rFonts w:cs="Times New Roman"/>
        </w:rPr>
        <w:t>m</w:t>
      </w:r>
      <w:r>
        <w:rPr>
          <w:rFonts w:cs="Times New Roman"/>
          <w:vertAlign w:val="superscript"/>
        </w:rPr>
        <w:t>2</w:t>
      </w:r>
      <w:r>
        <w:rPr>
          <w:rFonts w:cs="Times New Roman"/>
        </w:rPr>
        <w:t>或株等</w:t>
      </w:r>
      <w:r>
        <w:rPr>
          <w:rFonts w:hint="eastAsia" w:cs="Times New Roman"/>
        </w:rPr>
        <w:t>）；</w:t>
      </w:r>
    </w:p>
    <w:p>
      <w:pPr>
        <w:pStyle w:val="12"/>
        <w:ind w:firstLine="960" w:firstLineChars="400"/>
        <w:jc w:val="both"/>
        <w:rPr>
          <w:rFonts w:cs="Times New Roman"/>
          <w:szCs w:val="21"/>
        </w:rPr>
      </w:pPr>
      <m:oMath>
        <m:sSub>
          <m:sSubPr>
            <m:ctrlPr>
              <w:rPr>
                <w:rFonts w:ascii="Cambria Math" w:hAnsi="Cambria Math"/>
                <w:i/>
              </w:rPr>
            </m:ctrlPr>
          </m:sSubPr>
          <m:e>
            <m:r>
              <m:rPr/>
              <w:rPr>
                <w:rFonts w:ascii="Cambria Math"/>
              </w:rPr>
              <m:t>ω</m:t>
            </m:r>
            <m:ctrlPr>
              <w:rPr>
                <w:rFonts w:ascii="Cambria Math" w:hAnsi="Cambria Math"/>
                <w:i/>
              </w:rPr>
            </m:ctrlPr>
          </m:e>
          <m:sub>
            <m:r>
              <m:rPr/>
              <w:rPr>
                <w:rFonts w:ascii="Cambria Math"/>
              </w:rPr>
              <m:t>f</m:t>
            </m:r>
            <m:ctrlPr>
              <w:rPr>
                <w:rFonts w:ascii="Cambria Math" w:hAnsi="Cambria Math"/>
                <w:i/>
              </w:rPr>
            </m:ctrlPr>
          </m:sub>
        </m:sSub>
      </m:oMath>
      <w:r>
        <w:rPr>
          <w:rFonts w:hint="eastAsia" w:hAnsi="Cambria Math" w:cs="Times New Roman"/>
          <w:lang w:val="en-US" w:eastAsia="zh-CN"/>
        </w:rPr>
        <w:t xml:space="preserve"> </w:t>
      </w:r>
      <w:r>
        <w:rPr>
          <w:rFonts w:cs="Times New Roman"/>
        </w:rPr>
        <w:t>——</w:t>
      </w:r>
      <w:r>
        <w:rPr>
          <w:rFonts w:hint="eastAsia" w:cs="Times New Roman"/>
        </w:rPr>
        <w:t xml:space="preserve"> </w:t>
      </w:r>
      <w:r>
        <w:rPr>
          <w:rFonts w:cs="Times New Roman"/>
        </w:rPr>
        <w:t>植被f的碳汇能力</w:t>
      </w:r>
      <w:r>
        <w:rPr>
          <w:rFonts w:hint="eastAsia" w:cs="Times New Roman"/>
        </w:rPr>
        <w:t>（</w:t>
      </w:r>
      <w:r>
        <w:rPr>
          <w:rFonts w:cs="Times New Roman"/>
        </w:rPr>
        <w:t>kgCO</w:t>
      </w:r>
      <w:r>
        <w:rPr>
          <w:rFonts w:cs="Times New Roman"/>
          <w:vertAlign w:val="subscript"/>
        </w:rPr>
        <w:t>2</w:t>
      </w:r>
      <w:r>
        <w:rPr>
          <w:rFonts w:cs="Times New Roman"/>
        </w:rPr>
        <w:t>/m</w:t>
      </w:r>
      <w:r>
        <w:rPr>
          <w:rFonts w:cs="Times New Roman"/>
          <w:vertAlign w:val="superscript"/>
        </w:rPr>
        <w:t>2</w:t>
      </w:r>
      <w:r>
        <w:rPr>
          <w:rFonts w:cs="Times New Roman"/>
        </w:rPr>
        <w:t>或株等</w:t>
      </w:r>
      <w:r>
        <w:rPr>
          <w:rFonts w:hint="eastAsia" w:cs="Times New Roman"/>
        </w:rPr>
        <w:t>）。</w:t>
      </w:r>
    </w:p>
    <w:p>
      <w:pPr>
        <w:rPr>
          <w:rFonts w:hint="eastAsia" w:eastAsia="楷体" w:cs="Times New Roman"/>
          <w:color w:val="000000" w:themeColor="text1"/>
          <w:szCs w:val="24"/>
          <w14:textFill>
            <w14:solidFill>
              <w14:schemeClr w14:val="tx1"/>
            </w14:solidFill>
          </w14:textFill>
        </w:rPr>
      </w:pPr>
      <w:r>
        <w:rPr>
          <w:rFonts w:hint="eastAsia" w:eastAsia="楷体" w:cs="Times New Roman"/>
          <w:color w:val="000000" w:themeColor="text1"/>
          <w:szCs w:val="24"/>
          <w14:textFill>
            <w14:solidFill>
              <w14:schemeClr w14:val="tx1"/>
            </w14:solidFill>
          </w14:textFill>
        </w:rPr>
        <w:t>【条文说明】本条给出了厨余垃圾处理过程</w:t>
      </w:r>
      <w:r>
        <w:rPr>
          <w:rFonts w:hint="eastAsia" w:eastAsia="楷体" w:cs="Times New Roman"/>
          <w:color w:val="000000" w:themeColor="text1"/>
          <w:szCs w:val="24"/>
          <w:lang w:val="en-US" w:eastAsia="zh-CN"/>
          <w14:textFill>
            <w14:solidFill>
              <w14:schemeClr w14:val="tx1"/>
            </w14:solidFill>
          </w14:textFill>
        </w:rPr>
        <w:t>的</w:t>
      </w:r>
      <w:r>
        <w:rPr>
          <w:rFonts w:hint="eastAsia" w:eastAsia="楷体" w:cs="Times New Roman"/>
          <w:color w:val="000000" w:themeColor="text1"/>
          <w:szCs w:val="24"/>
          <w14:textFill>
            <w14:solidFill>
              <w14:schemeClr w14:val="tx1"/>
            </w14:solidFill>
          </w14:textFill>
        </w:rPr>
        <w:t>碳减排</w:t>
      </w:r>
      <w:r>
        <w:rPr>
          <w:rFonts w:hint="eastAsia" w:eastAsia="楷体" w:cs="Times New Roman"/>
          <w:color w:val="000000" w:themeColor="text1"/>
          <w:szCs w:val="24"/>
          <w:lang w:val="en-US" w:eastAsia="zh-CN"/>
          <w14:textFill>
            <w14:solidFill>
              <w14:schemeClr w14:val="tx1"/>
            </w14:solidFill>
          </w14:textFill>
        </w:rPr>
        <w:t>量核算</w:t>
      </w:r>
      <w:r>
        <w:rPr>
          <w:rFonts w:hint="eastAsia" w:eastAsia="楷体" w:cs="Times New Roman"/>
          <w:color w:val="000000" w:themeColor="text1"/>
          <w:szCs w:val="24"/>
          <w14:textFill>
            <w14:solidFill>
              <w14:schemeClr w14:val="tx1"/>
            </w14:solidFill>
          </w14:textFill>
        </w:rPr>
        <w:t>公式。</w:t>
      </w:r>
    </w:p>
    <w:p>
      <w:pPr>
        <w:rPr>
          <w:rFonts w:eastAsia="楷体" w:cs="Times New Roman"/>
          <w:color w:val="000000" w:themeColor="text1"/>
          <w14:textFill>
            <w14:solidFill>
              <w14:schemeClr w14:val="tx1"/>
            </w14:solidFill>
          </w14:textFill>
        </w:rPr>
      </w:pPr>
      <w:r>
        <w:rPr>
          <w:rFonts w:hint="eastAsia" w:eastAsia="楷体" w:cs="Times New Roman"/>
          <w:color w:val="000000" w:themeColor="text1"/>
          <w14:textFill>
            <w14:solidFill>
              <w14:schemeClr w14:val="tx1"/>
            </w14:solidFill>
          </w14:textFill>
        </w:rPr>
        <w:t>厨余垃圾预处理阶段产生的粗油脂属于绿色燃料，经过加工处理后可作为生物柴油，因此有减排效益。粗油脂加工为生物柴油的过程中经过一系列化学反应，质量会发生变化，因此在公式中设置了粗油脂加工生物柴油转化系数，0.8为工程经验值。</w:t>
      </w:r>
    </w:p>
    <w:p>
      <w:pPr>
        <w:pStyle w:val="43"/>
        <w:rPr>
          <w:rFonts w:cs="Times New Roman"/>
        </w:rPr>
      </w:pPr>
      <w:r>
        <w:rPr>
          <w:rFonts w:hint="eastAsia" w:eastAsia="楷体" w:cs="Times New Roman"/>
          <w:color w:val="000000" w:themeColor="text1"/>
          <w14:textFill>
            <w14:solidFill>
              <w14:schemeClr w14:val="tx1"/>
            </w14:solidFill>
          </w14:textFill>
        </w:rPr>
        <w:t>厨余垃圾采用厌氧消化工艺的，通过厌氧反应产生的沼气属于生物质能源，对其进行利用具有减排效益。沼气利用方式一般包括沼气燃烧供热（包括热水和饱和蒸汽）替代市政供热，沼气燃烧发电供电替代市政供电，沼气提纯生物质天然气替代市政天然气。</w:t>
      </w:r>
    </w:p>
    <w:p>
      <w:pPr>
        <w:pStyle w:val="12"/>
        <w:ind w:left="0" w:leftChars="0" w:firstLine="0" w:firstLineChars="0"/>
        <w:rPr>
          <w:rFonts w:cs="Times New Roman"/>
          <w:color w:val="000000" w:themeColor="text1"/>
          <w14:textFill>
            <w14:solidFill>
              <w14:schemeClr w14:val="tx1"/>
            </w14:solidFill>
          </w14:textFill>
        </w:rPr>
      </w:pPr>
      <w:r>
        <w:rPr>
          <w:rFonts w:hint="eastAsia" w:cs="Times New Roman"/>
          <w:b/>
          <w:bCs/>
          <w:lang w:val="en-US" w:eastAsia="zh-CN"/>
        </w:rPr>
        <w:t>6.0.8</w:t>
      </w:r>
      <w:r>
        <w:rPr>
          <w:rFonts w:cs="Times New Roman"/>
        </w:rPr>
        <w:t xml:space="preserve">  运输过程产生的碳排放可按下</w:t>
      </w:r>
      <w:r>
        <w:rPr>
          <w:rFonts w:cs="Times New Roman"/>
          <w:color w:val="000000" w:themeColor="text1"/>
          <w14:textFill>
            <w14:solidFill>
              <w14:schemeClr w14:val="tx1"/>
            </w14:solidFill>
          </w14:textFill>
        </w:rPr>
        <w:t>式进行计算：</w:t>
      </w:r>
    </w:p>
    <w:p>
      <w:pPr>
        <w:pStyle w:val="39"/>
        <w:jc w:val="right"/>
        <w:rPr>
          <w:iCs/>
        </w:rPr>
      </w:pPr>
      <w:r>
        <w:tab/>
      </w:r>
      <w:r>
        <w:object>
          <v:shape id="_x0000_i1089" o:spt="75" type="#_x0000_t75" style="height:20.05pt;width:88.3pt;" o:ole="t" filled="f" o:preferrelative="t" stroked="f" coordsize="21600,21600">
            <v:path/>
            <v:fill on="f" focussize="0,0"/>
            <v:stroke on="f" joinstyle="miter"/>
            <v:imagedata r:id="rId77" o:title=""/>
            <o:lock v:ext="edit" aspectratio="t"/>
            <w10:wrap type="none"/>
            <w10:anchorlock/>
          </v:shape>
          <o:OLEObject Type="Embed" ProgID="Equation.DSMT4" ShapeID="_x0000_i1089" DrawAspect="Content" ObjectID="_1468075789" r:id="rId140">
            <o:LockedField>false</o:LockedField>
          </o:OLEObject>
        </w:object>
      </w:r>
      <w:r>
        <w:tab/>
      </w:r>
      <w:r>
        <w:rPr>
          <w:rFonts w:hint="eastAsia"/>
        </w:rPr>
        <w:t>（</w:t>
      </w:r>
      <w:r>
        <w:rPr>
          <w:rFonts w:hint="eastAsia"/>
          <w:lang w:val="en-US" w:eastAsia="zh-CN"/>
        </w:rPr>
        <w:t>6.0.5</w:t>
      </w:r>
      <w:r>
        <w:rPr>
          <w:rFonts w:hint="eastAsia"/>
        </w:rPr>
        <w:t>）</w:t>
      </w:r>
    </w:p>
    <w:p>
      <w:pPr>
        <w:pStyle w:val="12"/>
        <w:ind w:firstLine="0" w:firstLineChars="0"/>
        <w:rPr>
          <w:rFonts w:cs="Times New Roman"/>
        </w:rPr>
      </w:pPr>
      <w:r>
        <w:rPr>
          <w:rFonts w:cs="Times New Roman"/>
        </w:rPr>
        <w:t>式中：</w:t>
      </w:r>
      <w:r>
        <w:rPr>
          <w:rFonts w:hint="eastAsia" w:cs="Times New Roman"/>
          <w:lang w:val="en-US" w:eastAsia="zh-CN"/>
        </w:rPr>
        <w:t xml:space="preserve"> </w:t>
      </w:r>
      <w:r>
        <w:rPr>
          <w:rFonts w:cs="Times New Roman"/>
          <w:position w:val="-14"/>
        </w:rPr>
        <w:object>
          <v:shape id="_x0000_i1090" o:spt="75" type="#_x0000_t75" style="height:19.4pt;width:18.15pt;" o:ole="t" filled="f" o:preferrelative="t" stroked="f" coordsize="21600,21600">
            <v:path/>
            <v:fill on="f" focussize="0,0"/>
            <v:stroke on="f" joinstyle="miter"/>
            <v:imagedata r:id="rId79" o:title=""/>
            <o:lock v:ext="edit" aspectratio="t"/>
            <w10:wrap type="none"/>
            <w10:anchorlock/>
          </v:shape>
          <o:OLEObject Type="Embed" ProgID="Equation.DSMT4" ShapeID="_x0000_i1090" DrawAspect="Content" ObjectID="_1468075790" r:id="rId141">
            <o:LockedField>false</o:LockedField>
          </o:OLEObject>
        </w:object>
      </w:r>
      <w:r>
        <w:rPr>
          <w:rFonts w:cs="Times New Roman"/>
        </w:rPr>
        <w:tab/>
      </w:r>
      <w:r>
        <w:rPr>
          <w:rFonts w:cs="Times New Roman"/>
        </w:rPr>
        <w:t>——</w:t>
      </w:r>
      <w:r>
        <w:rPr>
          <w:rFonts w:hint="eastAsia" w:cs="Times New Roman"/>
          <w:lang w:val="en-US" w:eastAsia="zh-CN"/>
        </w:rPr>
        <w:t xml:space="preserve"> </w:t>
      </w:r>
      <w:r>
        <w:rPr>
          <w:rFonts w:cs="Times New Roman"/>
        </w:rPr>
        <w:t>运输产生的碳排放量（kgCO</w:t>
      </w:r>
      <w:r>
        <w:rPr>
          <w:rFonts w:cs="Times New Roman"/>
          <w:vertAlign w:val="subscript"/>
        </w:rPr>
        <w:t>2</w:t>
      </w:r>
      <w:r>
        <w:rPr>
          <w:rFonts w:cs="Times New Roman"/>
        </w:rPr>
        <w:t>e）；</w:t>
      </w:r>
    </w:p>
    <w:p>
      <w:pPr>
        <w:pStyle w:val="43"/>
        <w:ind w:firstLine="960" w:firstLineChars="400"/>
        <w:rPr>
          <w:rFonts w:cs="Times New Roman"/>
        </w:rPr>
      </w:pPr>
      <w:r>
        <w:rPr>
          <w:rFonts w:cs="Times New Roman"/>
          <w:position w:val="-12"/>
        </w:rPr>
        <w:object>
          <v:shape id="_x0000_i1091" o:spt="75" type="#_x0000_t75" style="height:18.15pt;width:10.65pt;" o:ole="t" filled="f" o:preferrelative="t" stroked="f" coordsize="21600,21600">
            <v:path/>
            <v:fill on="f" focussize="0,0"/>
            <v:stroke on="f" joinstyle="miter"/>
            <v:imagedata r:id="rId81" o:title=""/>
            <o:lock v:ext="edit" aspectratio="t"/>
            <w10:wrap type="none"/>
            <w10:anchorlock/>
          </v:shape>
          <o:OLEObject Type="Embed" ProgID="Equation.DSMT4" ShapeID="_x0000_i1091" DrawAspect="Content" ObjectID="_1468075791" r:id="rId142">
            <o:LockedField>false</o:LockedField>
          </o:OLEObject>
        </w:object>
      </w:r>
      <w:r>
        <w:rPr>
          <w:rFonts w:cs="Times New Roman"/>
        </w:rPr>
        <w:tab/>
      </w:r>
      <w:r>
        <w:rPr>
          <w:rFonts w:hint="eastAsia" w:cs="Times New Roman"/>
          <w:lang w:val="en-US" w:eastAsia="zh-CN"/>
        </w:rPr>
        <w:t xml:space="preserve"> </w:t>
      </w:r>
      <w:r>
        <w:rPr>
          <w:rFonts w:cs="Times New Roman"/>
        </w:rPr>
        <w:t>——</w:t>
      </w:r>
      <w:r>
        <w:rPr>
          <w:rFonts w:cs="Times New Roman"/>
        </w:rPr>
        <w:tab/>
      </w:r>
      <w:r>
        <w:rPr>
          <w:rFonts w:cs="Times New Roman"/>
        </w:rPr>
        <w:t>第i种运输方式的消耗量（kg）；</w:t>
      </w:r>
    </w:p>
    <w:p>
      <w:pPr>
        <w:pStyle w:val="43"/>
        <w:keepNext w:val="0"/>
        <w:keepLines w:val="0"/>
        <w:pageBreakBefore w:val="0"/>
        <w:widowControl w:val="0"/>
        <w:kinsoku/>
        <w:wordWrap/>
        <w:overflowPunct/>
        <w:topLinePunct w:val="0"/>
        <w:autoSpaceDE/>
        <w:autoSpaceDN/>
        <w:bidi w:val="0"/>
        <w:adjustRightInd/>
        <w:snapToGrid w:val="0"/>
        <w:ind w:left="1920" w:leftChars="300" w:hanging="1200" w:hangingChars="500"/>
        <w:textAlignment w:val="auto"/>
        <w:rPr>
          <w:rFonts w:cs="Times New Roman"/>
        </w:rPr>
      </w:pPr>
      <w:r>
        <w:rPr>
          <w:rFonts w:cs="Times New Roman"/>
          <w:position w:val="-14"/>
        </w:rPr>
        <w:object>
          <v:shape id="_x0000_i1092" o:spt="75" type="#_x0000_t75" style="height:19.4pt;width:29.45pt;" o:ole="t" filled="f" o:preferrelative="t" stroked="f" coordsize="21600,21600">
            <v:path/>
            <v:fill on="f" focussize="0,0"/>
            <v:stroke on="f" joinstyle="miter"/>
            <v:imagedata r:id="rId83" o:title=""/>
            <o:lock v:ext="edit" aspectratio="t"/>
            <w10:wrap type="none"/>
            <w10:anchorlock/>
          </v:shape>
          <o:OLEObject Type="Embed" ProgID="Equation.DSMT4" ShapeID="_x0000_i1092" DrawAspect="Content" ObjectID="_1468075792" r:id="rId143">
            <o:LockedField>false</o:LockedField>
          </o:OLEObject>
        </w:object>
      </w:r>
      <w:r>
        <w:rPr>
          <w:rFonts w:cs="Times New Roman"/>
        </w:rPr>
        <w:tab/>
      </w:r>
      <w:r>
        <w:rPr>
          <w:rFonts w:cs="Times New Roman"/>
        </w:rPr>
        <w:t>——</w:t>
      </w:r>
      <w:r>
        <w:rPr>
          <w:rFonts w:cs="Times New Roman"/>
        </w:rPr>
        <w:tab/>
      </w:r>
      <w:r>
        <w:rPr>
          <w:rFonts w:cs="Times New Roman"/>
        </w:rPr>
        <w:t>第i种</w:t>
      </w:r>
      <w:r>
        <w:rPr>
          <w:rFonts w:hint="eastAsia" w:cs="Times New Roman"/>
          <w:lang w:val="en-US" w:eastAsia="zh-CN"/>
        </w:rPr>
        <w:t>运输方式消耗能源</w:t>
      </w:r>
      <w:r>
        <w:rPr>
          <w:rFonts w:cs="Times New Roman"/>
        </w:rPr>
        <w:t>的碳排放因子（kgCO</w:t>
      </w:r>
      <w:r>
        <w:rPr>
          <w:rFonts w:cs="Times New Roman"/>
          <w:vertAlign w:val="subscript"/>
        </w:rPr>
        <w:t>2</w:t>
      </w:r>
      <w:r>
        <w:rPr>
          <w:rFonts w:cs="Times New Roman"/>
        </w:rPr>
        <w:t>e/kg）</w:t>
      </w:r>
      <w:r>
        <w:rPr>
          <w:rFonts w:hint="eastAsia" w:cs="Times New Roman"/>
        </w:rPr>
        <w:t>，按本标准附录A确定</w:t>
      </w:r>
      <w:r>
        <w:rPr>
          <w:rFonts w:cs="Times New Roman"/>
        </w:rPr>
        <w:t>。</w:t>
      </w:r>
    </w:p>
    <w:p>
      <w:pPr>
        <w:rPr>
          <w:rFonts w:cs="Times New Roman"/>
        </w:rPr>
      </w:pPr>
      <w:r>
        <w:rPr>
          <w:rFonts w:cs="Times New Roman"/>
        </w:rPr>
        <w:br w:type="page"/>
      </w:r>
    </w:p>
    <w:p>
      <w:pPr>
        <w:pStyle w:val="2"/>
        <w:rPr>
          <w:rFonts w:ascii="Times New Roman" w:hAnsi="Times New Roman" w:cs="Times New Roman"/>
        </w:rPr>
      </w:pPr>
      <w:bookmarkStart w:id="32" w:name="_Toc16996"/>
      <w:bookmarkStart w:id="33" w:name="_Toc23020"/>
      <w:r>
        <w:rPr>
          <w:rFonts w:ascii="Times New Roman" w:hAnsi="Times New Roman" w:cs="Times New Roman"/>
        </w:rPr>
        <w:t>7  建筑垃圾资源化碳排放核算</w:t>
      </w:r>
      <w:bookmarkEnd w:id="32"/>
      <w:bookmarkEnd w:id="33"/>
    </w:p>
    <w:p>
      <w:pPr>
        <w:pStyle w:val="12"/>
        <w:ind w:firstLine="0" w:firstLineChars="0"/>
        <w:jc w:val="both"/>
        <w:rPr>
          <w:rFonts w:cs="Times New Roman"/>
        </w:rPr>
      </w:pPr>
      <w:r>
        <w:rPr>
          <w:rFonts w:cs="Times New Roman"/>
          <w:b/>
          <w:bCs/>
        </w:rPr>
        <w:t>7.</w:t>
      </w:r>
      <w:r>
        <w:rPr>
          <w:rFonts w:hint="eastAsia" w:cs="Times New Roman"/>
          <w:b/>
          <w:bCs/>
          <w:lang w:val="en-US" w:eastAsia="zh-CN"/>
        </w:rPr>
        <w:t>0</w:t>
      </w:r>
      <w:r>
        <w:rPr>
          <w:rFonts w:cs="Times New Roman"/>
          <w:b/>
          <w:bCs/>
        </w:rPr>
        <w:t xml:space="preserve">.1  </w:t>
      </w:r>
      <w:r>
        <w:rPr>
          <w:rFonts w:hint="eastAsia" w:cs="Times New Roman"/>
          <w:lang w:eastAsia="zh-CN"/>
        </w:rPr>
        <w:t>建筑垃圾资源化</w:t>
      </w:r>
      <w:r>
        <w:rPr>
          <w:rFonts w:hint="eastAsia" w:cs="Times New Roman"/>
          <w:lang w:val="en-US" w:eastAsia="zh-CN"/>
        </w:rPr>
        <w:t>产生的</w:t>
      </w:r>
      <w:r>
        <w:rPr>
          <w:rFonts w:cs="Times New Roman"/>
        </w:rPr>
        <w:t>碳排放</w:t>
      </w:r>
      <w:r>
        <w:rPr>
          <w:rFonts w:hint="eastAsia" w:cs="Times New Roman"/>
          <w:lang w:val="en-US" w:eastAsia="zh-CN"/>
        </w:rPr>
        <w:t>量</w:t>
      </w:r>
      <w:r>
        <w:rPr>
          <w:rFonts w:cs="Times New Roman"/>
        </w:rPr>
        <w:t>应</w:t>
      </w:r>
      <w:r>
        <w:rPr>
          <w:rFonts w:hint="eastAsia" w:cs="Times New Roman"/>
          <w:lang w:val="en-US" w:eastAsia="zh-CN"/>
        </w:rPr>
        <w:t>包括</w:t>
      </w:r>
      <w:r>
        <w:rPr>
          <w:rFonts w:hint="eastAsia" w:cs="Times New Roman"/>
        </w:rPr>
        <w:t>建筑垃圾资源化</w:t>
      </w:r>
      <w:r>
        <w:rPr>
          <w:rFonts w:hint="eastAsia" w:cs="Times New Roman"/>
          <w:lang w:eastAsia="zh-CN"/>
        </w:rPr>
        <w:t>厂</w:t>
      </w:r>
      <w:r>
        <w:rPr>
          <w:rFonts w:hint="eastAsia" w:cs="Times New Roman"/>
          <w:lang w:val="en-US" w:eastAsia="zh-CN"/>
        </w:rPr>
        <w:t>内</w:t>
      </w:r>
      <w:r>
        <w:rPr>
          <w:rFonts w:cs="Times New Roman"/>
        </w:rPr>
        <w:t>所有场所、设备、设施产生的</w:t>
      </w:r>
      <w:r>
        <w:rPr>
          <w:rFonts w:hint="eastAsia" w:cs="Times New Roman"/>
          <w:lang w:val="en-US" w:eastAsia="zh-CN"/>
        </w:rPr>
        <w:t>直接排放量、间接排放量、</w:t>
      </w:r>
      <w:r>
        <w:rPr>
          <w:rFonts w:cs="Times New Roman"/>
          <w:color w:val="auto"/>
        </w:rPr>
        <w:t>资源回收</w:t>
      </w:r>
      <w:r>
        <w:rPr>
          <w:rFonts w:hint="eastAsia" w:cs="Times New Roman"/>
          <w:color w:val="auto"/>
        </w:rPr>
        <w:t>及再生产品</w:t>
      </w:r>
      <w:r>
        <w:rPr>
          <w:rFonts w:cs="Times New Roman"/>
        </w:rPr>
        <w:t>形成的碳减排</w:t>
      </w:r>
      <w:r>
        <w:rPr>
          <w:rFonts w:hint="eastAsia" w:cs="Times New Roman"/>
          <w:lang w:val="en-US" w:eastAsia="zh-CN"/>
        </w:rPr>
        <w:t>量</w:t>
      </w:r>
      <w:r>
        <w:rPr>
          <w:rFonts w:cs="Times New Roman"/>
        </w:rPr>
        <w:t>与植被碳汇。</w:t>
      </w:r>
    </w:p>
    <w:p>
      <w:pPr>
        <w:rPr>
          <w:rFonts w:hint="eastAsia" w:eastAsia="楷体" w:cs="Times New Roman"/>
          <w:color w:val="000000" w:themeColor="text1"/>
          <w14:textFill>
            <w14:solidFill>
              <w14:schemeClr w14:val="tx1"/>
            </w14:solidFill>
          </w14:textFill>
        </w:rPr>
      </w:pPr>
      <w:r>
        <w:rPr>
          <w:rFonts w:hint="eastAsia" w:eastAsia="楷体" w:cs="Times New Roman"/>
          <w:color w:val="000000" w:themeColor="text1"/>
          <w:szCs w:val="24"/>
          <w14:textFill>
            <w14:solidFill>
              <w14:schemeClr w14:val="tx1"/>
            </w14:solidFill>
          </w14:textFill>
        </w:rPr>
        <w:t>【条文说明】</w:t>
      </w:r>
      <w:r>
        <w:rPr>
          <w:rFonts w:hint="eastAsia" w:eastAsia="楷体" w:cs="Times New Roman"/>
          <w:color w:val="000000" w:themeColor="text1"/>
          <w14:textFill>
            <w14:solidFill>
              <w14:schemeClr w14:val="tx1"/>
            </w14:solidFill>
          </w14:textFill>
        </w:rPr>
        <w:t>本条规定了</w:t>
      </w:r>
      <w:r>
        <w:rPr>
          <w:rFonts w:hint="eastAsia" w:eastAsia="楷体" w:cs="Times New Roman"/>
          <w:color w:val="000000" w:themeColor="text1"/>
          <w:lang w:val="en-US" w:eastAsia="zh-CN"/>
          <w14:textFill>
            <w14:solidFill>
              <w14:schemeClr w14:val="tx1"/>
            </w14:solidFill>
          </w14:textFill>
        </w:rPr>
        <w:t>建筑</w:t>
      </w:r>
      <w:r>
        <w:rPr>
          <w:rFonts w:hint="eastAsia" w:eastAsia="楷体" w:cs="Times New Roman"/>
          <w:color w:val="000000" w:themeColor="text1"/>
          <w14:textFill>
            <w14:solidFill>
              <w14:schemeClr w14:val="tx1"/>
            </w14:solidFill>
          </w14:textFill>
        </w:rPr>
        <w:t>垃圾</w:t>
      </w:r>
      <w:r>
        <w:rPr>
          <w:rFonts w:hint="eastAsia" w:eastAsia="楷体" w:cs="Times New Roman"/>
          <w:color w:val="000000" w:themeColor="text1"/>
          <w:lang w:val="en-US" w:eastAsia="zh-CN"/>
          <w14:textFill>
            <w14:solidFill>
              <w14:schemeClr w14:val="tx1"/>
            </w14:solidFill>
          </w14:textFill>
        </w:rPr>
        <w:t>资源化</w:t>
      </w:r>
      <w:r>
        <w:rPr>
          <w:rFonts w:hint="eastAsia" w:eastAsia="楷体" w:cs="Times New Roman"/>
          <w:color w:val="000000" w:themeColor="text1"/>
          <w14:textFill>
            <w14:solidFill>
              <w14:schemeClr w14:val="tx1"/>
            </w14:solidFill>
          </w14:textFill>
        </w:rPr>
        <w:t>碳排放</w:t>
      </w:r>
      <w:r>
        <w:rPr>
          <w:rFonts w:hint="eastAsia" w:eastAsia="楷体" w:cs="Times New Roman"/>
          <w:color w:val="000000" w:themeColor="text1"/>
          <w:lang w:val="en-US" w:eastAsia="zh-CN"/>
          <w14:textFill>
            <w14:solidFill>
              <w14:schemeClr w14:val="tx1"/>
            </w14:solidFill>
          </w14:textFill>
        </w:rPr>
        <w:t>的核算范围</w:t>
      </w:r>
      <w:r>
        <w:rPr>
          <w:rFonts w:hint="eastAsia" w:eastAsia="楷体" w:cs="Times New Roman"/>
          <w:color w:val="000000" w:themeColor="text1"/>
          <w14:textFill>
            <w14:solidFill>
              <w14:schemeClr w14:val="tx1"/>
            </w14:solidFill>
          </w14:textFill>
        </w:rPr>
        <w:t>。</w:t>
      </w:r>
    </w:p>
    <w:p>
      <w:pPr>
        <w:ind w:left="0" w:leftChars="0" w:firstLine="0" w:firstLineChars="0"/>
        <w:jc w:val="both"/>
        <w:rPr>
          <w:rFonts w:hint="eastAsia" w:cs="Times New Roman"/>
          <w:lang w:val="en-US" w:eastAsia="zh-CN"/>
        </w:rPr>
      </w:pPr>
      <w:r>
        <w:rPr>
          <w:rFonts w:hint="eastAsia" w:cs="Times New Roman"/>
          <w:b/>
          <w:bCs/>
          <w:lang w:val="en-US" w:eastAsia="zh-CN"/>
        </w:rPr>
        <w:t xml:space="preserve">7.0.2  </w:t>
      </w:r>
      <w:r>
        <w:rPr>
          <w:rFonts w:hint="eastAsia" w:cs="Times New Roman"/>
          <w:lang w:val="en-US" w:eastAsia="zh-CN"/>
        </w:rPr>
        <w:t>建筑垃圾资源化是将建筑施工、拆除或装修过程中产生的废弃物通过分类、破碎、筛分等技术手段转化为可再利用的资源。</w:t>
      </w:r>
    </w:p>
    <w:p>
      <w:pPr>
        <w:pStyle w:val="12"/>
        <w:ind w:firstLine="0" w:firstLineChars="0"/>
        <w:rPr>
          <w:rFonts w:cs="Times New Roman"/>
        </w:rPr>
      </w:pPr>
      <w:r>
        <w:rPr>
          <w:rFonts w:cs="Times New Roman"/>
          <w:b/>
          <w:bCs/>
        </w:rPr>
        <w:t>7.</w:t>
      </w:r>
      <w:r>
        <w:rPr>
          <w:rFonts w:hint="eastAsia" w:cs="Times New Roman"/>
          <w:b/>
          <w:bCs/>
          <w:lang w:val="en-US" w:eastAsia="zh-CN"/>
        </w:rPr>
        <w:t>0</w:t>
      </w:r>
      <w:r>
        <w:rPr>
          <w:rFonts w:cs="Times New Roman"/>
          <w:b/>
          <w:bCs/>
        </w:rPr>
        <w:t>.</w:t>
      </w:r>
      <w:r>
        <w:rPr>
          <w:rFonts w:hint="eastAsia" w:cs="Times New Roman"/>
          <w:b/>
          <w:bCs/>
          <w:lang w:val="en-US" w:eastAsia="zh-CN"/>
        </w:rPr>
        <w:t>3</w:t>
      </w:r>
      <w:r>
        <w:rPr>
          <w:rFonts w:cs="Times New Roman"/>
          <w:b/>
          <w:bCs/>
        </w:rPr>
        <w:t xml:space="preserve">  </w:t>
      </w:r>
      <w:r>
        <w:rPr>
          <w:rFonts w:hint="eastAsia" w:cs="Times New Roman"/>
        </w:rPr>
        <w:t>建筑垃圾资源化</w:t>
      </w:r>
      <w:r>
        <w:rPr>
          <w:rFonts w:hint="eastAsia" w:cs="Times New Roman"/>
          <w:lang w:eastAsia="zh-CN"/>
        </w:rPr>
        <w:t>厂</w:t>
      </w:r>
      <w:r>
        <w:rPr>
          <w:rFonts w:cs="Times New Roman"/>
        </w:rPr>
        <w:t>运行过程中的活动水平数据应根据实际运行过程中的工艺参数进行统计与核定。</w:t>
      </w:r>
    </w:p>
    <w:p>
      <w:pPr>
        <w:pStyle w:val="43"/>
        <w:tabs>
          <w:tab w:val="left" w:pos="960"/>
          <w:tab w:val="left" w:pos="1320"/>
        </w:tabs>
        <w:jc w:val="both"/>
        <w:rPr>
          <w:rFonts w:eastAsia="楷体" w:cs="Times New Roman"/>
          <w:szCs w:val="28"/>
        </w:rPr>
      </w:pPr>
      <w:r>
        <w:rPr>
          <w:rFonts w:hint="eastAsia" w:eastAsia="楷体" w:cs="Times New Roman"/>
          <w:szCs w:val="28"/>
        </w:rPr>
        <w:t>【条文说明】本条规定了建筑垃圾资源化</w:t>
      </w:r>
      <w:r>
        <w:rPr>
          <w:rFonts w:hint="eastAsia" w:eastAsia="楷体" w:cs="Times New Roman"/>
          <w:szCs w:val="28"/>
          <w:lang w:eastAsia="zh-CN"/>
        </w:rPr>
        <w:t>厂</w:t>
      </w:r>
      <w:r>
        <w:rPr>
          <w:rFonts w:hint="eastAsia" w:eastAsia="楷体" w:cs="Times New Roman"/>
          <w:szCs w:val="28"/>
        </w:rPr>
        <w:t>运行过程中碳排放量计算时主要参数的选取原则。由于建筑垃圾资源化</w:t>
      </w:r>
      <w:r>
        <w:rPr>
          <w:rFonts w:hint="eastAsia" w:eastAsia="楷体" w:cs="Times New Roman"/>
          <w:szCs w:val="28"/>
          <w:lang w:eastAsia="zh-CN"/>
        </w:rPr>
        <w:t>厂</w:t>
      </w:r>
      <w:r>
        <w:rPr>
          <w:rFonts w:hint="eastAsia" w:eastAsia="楷体" w:cs="Times New Roman"/>
          <w:szCs w:val="28"/>
        </w:rPr>
        <w:t>工艺及生产运行过程存在差异性，在计算实际工程运行时的碳排放量时，主要计算参数应结合对应工程的实际统计值定量计取。</w:t>
      </w:r>
    </w:p>
    <w:p>
      <w:pPr>
        <w:pStyle w:val="12"/>
        <w:ind w:firstLine="0" w:firstLineChars="0"/>
        <w:rPr>
          <w:rFonts w:cs="Times New Roman"/>
        </w:rPr>
      </w:pPr>
      <w:r>
        <w:rPr>
          <w:rFonts w:cs="Times New Roman"/>
          <w:b/>
          <w:bCs/>
        </w:rPr>
        <w:t>7.</w:t>
      </w:r>
      <w:r>
        <w:rPr>
          <w:rFonts w:hint="eastAsia" w:cs="Times New Roman"/>
          <w:b/>
          <w:bCs/>
          <w:lang w:val="en-US" w:eastAsia="zh-CN"/>
        </w:rPr>
        <w:t>0</w:t>
      </w:r>
      <w:r>
        <w:rPr>
          <w:rFonts w:cs="Times New Roman"/>
          <w:b/>
          <w:bCs/>
        </w:rPr>
        <w:t>.</w:t>
      </w:r>
      <w:r>
        <w:rPr>
          <w:rFonts w:hint="eastAsia" w:cs="Times New Roman"/>
          <w:b/>
          <w:bCs/>
          <w:lang w:val="en-US" w:eastAsia="zh-CN"/>
        </w:rPr>
        <w:t>4</w:t>
      </w:r>
      <w:r>
        <w:rPr>
          <w:rFonts w:cs="Times New Roman"/>
          <w:b/>
          <w:bCs/>
        </w:rPr>
        <w:t xml:space="preserve">  </w:t>
      </w:r>
      <w:r>
        <w:rPr>
          <w:rFonts w:hint="eastAsia" w:cs="Times New Roman"/>
          <w:color w:val="auto"/>
        </w:rPr>
        <w:t>建筑垃圾资源化处理工程产生污水且自行处理的</w:t>
      </w:r>
      <w:r>
        <w:rPr>
          <w:rFonts w:cs="Times New Roman"/>
          <w:color w:val="auto"/>
        </w:rPr>
        <w:t>，</w:t>
      </w:r>
      <w:r>
        <w:rPr>
          <w:rFonts w:cs="Times New Roman"/>
          <w:color w:val="auto"/>
          <w:highlight w:val="none"/>
        </w:rPr>
        <w:t>碳排放</w:t>
      </w:r>
      <w:r>
        <w:rPr>
          <w:rFonts w:hint="eastAsia" w:cs="Times New Roman"/>
          <w:highlight w:val="none"/>
        </w:rPr>
        <w:t>量核算参照本标准第</w:t>
      </w:r>
      <w:r>
        <w:rPr>
          <w:rFonts w:hint="eastAsia" w:cs="Times New Roman"/>
          <w:highlight w:val="none"/>
          <w:lang w:val="en-US" w:eastAsia="zh-CN"/>
        </w:rPr>
        <w:t>4.2节</w:t>
      </w:r>
      <w:r>
        <w:rPr>
          <w:rFonts w:hint="eastAsia" w:cs="Times New Roman"/>
          <w:highlight w:val="none"/>
        </w:rPr>
        <w:t>的有关规定，</w:t>
      </w:r>
      <w:r>
        <w:rPr>
          <w:rFonts w:cs="Times New Roman"/>
          <w:highlight w:val="none"/>
        </w:rPr>
        <w:t>其碳排放量应计入</w:t>
      </w:r>
      <w:r>
        <w:rPr>
          <w:rFonts w:hint="eastAsia" w:cs="Times New Roman"/>
          <w:highlight w:val="none"/>
        </w:rPr>
        <w:t>建筑垃圾资源化处理工程</w:t>
      </w:r>
      <w:r>
        <w:rPr>
          <w:rFonts w:cs="Times New Roman"/>
          <w:highlight w:val="none"/>
        </w:rPr>
        <w:t>运行阶段总碳排放量。</w:t>
      </w:r>
    </w:p>
    <w:p>
      <w:pPr>
        <w:rPr>
          <w:rFonts w:eastAsia="楷体" w:cs="Times New Roman"/>
          <w:color w:val="000000" w:themeColor="text1"/>
          <w:szCs w:val="24"/>
          <w14:textFill>
            <w14:solidFill>
              <w14:schemeClr w14:val="tx1"/>
            </w14:solidFill>
          </w14:textFill>
        </w:rPr>
      </w:pPr>
      <w:r>
        <w:rPr>
          <w:rFonts w:hint="eastAsia" w:eastAsia="楷体" w:cs="Times New Roman"/>
          <w:color w:val="000000" w:themeColor="text1"/>
          <w:szCs w:val="24"/>
          <w14:textFill>
            <w14:solidFill>
              <w14:schemeClr w14:val="tx1"/>
            </w14:solidFill>
          </w14:textFill>
        </w:rPr>
        <w:t>【条文说明】</w:t>
      </w:r>
      <w:r>
        <w:rPr>
          <w:rFonts w:hint="eastAsia" w:eastAsia="楷体" w:cs="Times New Roman"/>
          <w:color w:val="000000" w:themeColor="text1"/>
          <w:highlight w:val="none"/>
          <w14:textFill>
            <w14:solidFill>
              <w14:schemeClr w14:val="tx1"/>
            </w14:solidFill>
          </w14:textFill>
        </w:rPr>
        <w:t>本条规定了建筑垃圾资源化处理工程所属</w:t>
      </w:r>
      <w:r>
        <w:rPr>
          <w:rFonts w:hint="eastAsia" w:eastAsia="楷体" w:cs="Times New Roman"/>
          <w:color w:val="000000" w:themeColor="text1"/>
          <w:highlight w:val="none"/>
          <w:lang w:val="en-US" w:eastAsia="zh-CN"/>
          <w14:textFill>
            <w14:solidFill>
              <w14:schemeClr w14:val="tx1"/>
            </w14:solidFill>
          </w14:textFill>
        </w:rPr>
        <w:t>污水处理设施</w:t>
      </w:r>
      <w:r>
        <w:rPr>
          <w:rFonts w:hint="eastAsia" w:eastAsia="楷体" w:cs="Times New Roman"/>
          <w:color w:val="000000" w:themeColor="text1"/>
          <w:highlight w:val="none"/>
          <w14:textFill>
            <w14:solidFill>
              <w14:schemeClr w14:val="tx1"/>
            </w14:solidFill>
          </w14:textFill>
        </w:rPr>
        <w:t>运行过程中的碳排放量核算方法。当污水处理设施属于建筑垃圾资源化处理</w:t>
      </w:r>
      <w:r>
        <w:rPr>
          <w:rFonts w:hint="eastAsia" w:eastAsia="楷体" w:cs="Times New Roman"/>
          <w:color w:val="000000" w:themeColor="text1"/>
          <w:highlight w:val="none"/>
          <w:lang w:val="en-US" w:eastAsia="zh-CN"/>
          <w14:textFill>
            <w14:solidFill>
              <w14:schemeClr w14:val="tx1"/>
            </w14:solidFill>
          </w14:textFill>
        </w:rPr>
        <w:t>工程</w:t>
      </w:r>
      <w:r>
        <w:rPr>
          <w:rFonts w:hint="eastAsia" w:eastAsia="楷体" w:cs="Times New Roman"/>
          <w:color w:val="000000" w:themeColor="text1"/>
          <w:highlight w:val="none"/>
          <w14:textFill>
            <w14:solidFill>
              <w14:schemeClr w14:val="tx1"/>
            </w14:solidFill>
          </w14:textFill>
        </w:rPr>
        <w:t>碳排放核算边界内时，其碳排放应计入。</w:t>
      </w:r>
    </w:p>
    <w:p>
      <w:pPr>
        <w:pStyle w:val="12"/>
        <w:ind w:firstLine="0" w:firstLineChars="0"/>
        <w:rPr>
          <w:rFonts w:cs="Times New Roman"/>
        </w:rPr>
      </w:pPr>
      <w:r>
        <w:rPr>
          <w:rFonts w:cs="Times New Roman"/>
          <w:b/>
          <w:bCs/>
        </w:rPr>
        <w:t>7.</w:t>
      </w:r>
      <w:r>
        <w:rPr>
          <w:rFonts w:hint="eastAsia" w:cs="Times New Roman"/>
          <w:b/>
          <w:bCs/>
          <w:lang w:val="en-US" w:eastAsia="zh-CN"/>
        </w:rPr>
        <w:t>0</w:t>
      </w:r>
      <w:r>
        <w:rPr>
          <w:rFonts w:cs="Times New Roman"/>
          <w:b/>
          <w:bCs/>
        </w:rPr>
        <w:t>.</w:t>
      </w:r>
      <w:r>
        <w:rPr>
          <w:rFonts w:hint="eastAsia" w:cs="Times New Roman"/>
          <w:b/>
          <w:bCs/>
          <w:lang w:val="en-US" w:eastAsia="zh-CN"/>
        </w:rPr>
        <w:t>5</w:t>
      </w:r>
      <w:r>
        <w:rPr>
          <w:rFonts w:cs="Times New Roman"/>
          <w:b/>
          <w:bCs/>
        </w:rPr>
        <w:t xml:space="preserve">  </w:t>
      </w:r>
      <w:r>
        <w:rPr>
          <w:rFonts w:cs="Times New Roman"/>
        </w:rPr>
        <w:t>建筑垃圾资源化处理</w:t>
      </w:r>
      <w:r>
        <w:rPr>
          <w:rFonts w:hint="eastAsia" w:cs="Times New Roman"/>
          <w:lang w:eastAsia="zh-CN"/>
        </w:rPr>
        <w:t>厂</w:t>
      </w:r>
      <w:r>
        <w:rPr>
          <w:rFonts w:cs="Times New Roman"/>
        </w:rPr>
        <w:t>运行过程中的碳排放量</w:t>
      </w:r>
      <w:r>
        <w:rPr>
          <w:rFonts w:hint="eastAsia" w:cs="Times New Roman"/>
        </w:rPr>
        <w:t>应</w:t>
      </w:r>
      <w:r>
        <w:rPr>
          <w:rFonts w:cs="Times New Roman"/>
        </w:rPr>
        <w:t>按下式计算：</w:t>
      </w:r>
    </w:p>
    <w:p>
      <w:pPr>
        <w:pStyle w:val="39"/>
        <w:jc w:val="right"/>
      </w:pPr>
      <m:oMath>
        <m:sSub>
          <m:sSubPr>
            <m:ctrlPr>
              <w:rPr>
                <w:rFonts w:ascii="Cambria Math" w:hAnsi="Cambria Math"/>
                <w:i/>
              </w:rPr>
            </m:ctrlPr>
          </m:sSubPr>
          <m:e>
            <m:r>
              <m:rPr/>
              <w:rPr>
                <w:rFonts w:ascii="Cambria Math" w:hAnsi="Cambria Math"/>
              </w:rPr>
              <m:t>C</m:t>
            </m:r>
            <m:ctrlPr>
              <w:rPr>
                <w:rFonts w:ascii="Cambria Math" w:hAnsi="Cambria Math"/>
                <w:i/>
              </w:rPr>
            </m:ctrlPr>
          </m:e>
          <m:sub>
            <m:r>
              <m:rPr/>
              <w:rPr>
                <w:rFonts w:ascii="Cambria Math" w:hAnsi="Cambria Math"/>
              </w:rPr>
              <m:t>jz,zl</m:t>
            </m:r>
            <m:ctrlPr>
              <w:rPr>
                <w:rFonts w:ascii="Cambria Math" w:hAnsi="Cambria Math"/>
                <w:i/>
              </w:rPr>
            </m:ctrlPr>
          </m:sub>
        </m:sSub>
        <m:r>
          <m:rPr/>
          <w:rPr>
            <w:rFonts w:ascii="Cambria Math" w:hAnsi="Cambria Math"/>
          </w:rPr>
          <m:t>=</m:t>
        </m:r>
        <m:sSub>
          <m:sSubPr>
            <m:ctrlPr>
              <w:rPr>
                <w:rFonts w:ascii="Cambria Math" w:hAnsi="Cambria Math"/>
                <w:i/>
              </w:rPr>
            </m:ctrlPr>
          </m:sSubPr>
          <m:e>
            <m:r>
              <m:rPr/>
              <w:rPr>
                <w:rFonts w:ascii="Cambria Math" w:hAnsi="Cambria Math"/>
              </w:rPr>
              <m:t>C</m:t>
            </m:r>
            <m:ctrlPr>
              <w:rPr>
                <w:rFonts w:ascii="Cambria Math" w:hAnsi="Cambria Math"/>
                <w:i/>
              </w:rPr>
            </m:ctrlPr>
          </m:e>
          <m:sub>
            <m:r>
              <m:rPr/>
              <w:rPr>
                <w:rFonts w:ascii="Cambria Math" w:hAnsi="Cambria Math"/>
              </w:rPr>
              <m:t>jz,zj</m:t>
            </m:r>
            <m:ctrlPr>
              <w:rPr>
                <w:rFonts w:ascii="Cambria Math" w:hAnsi="Cambria Math"/>
                <w:i/>
              </w:rPr>
            </m:ctrlPr>
          </m:sub>
        </m:sSub>
        <m:r>
          <m:rPr/>
          <w:rPr>
            <w:rFonts w:ascii="Cambria Math" w:hAnsi="Cambria Math"/>
          </w:rPr>
          <m:t>+</m:t>
        </m:r>
        <m:sSub>
          <m:sSubPr>
            <m:ctrlPr>
              <w:rPr>
                <w:rFonts w:ascii="Cambria Math" w:hAnsi="Cambria Math"/>
                <w:i/>
              </w:rPr>
            </m:ctrlPr>
          </m:sSubPr>
          <m:e>
            <m:r>
              <m:rPr/>
              <w:rPr>
                <w:rFonts w:ascii="Cambria Math" w:hAnsi="Cambria Math"/>
              </w:rPr>
              <m:t>C</m:t>
            </m:r>
            <m:ctrlPr>
              <w:rPr>
                <w:rFonts w:ascii="Cambria Math" w:hAnsi="Cambria Math"/>
                <w:i/>
              </w:rPr>
            </m:ctrlPr>
          </m:e>
          <m:sub>
            <m:r>
              <m:rPr/>
              <w:rPr>
                <w:rFonts w:ascii="Cambria Math" w:hAnsi="Cambria Math"/>
              </w:rPr>
              <m:t>jz,jj</m:t>
            </m:r>
            <m:ctrlPr>
              <w:rPr>
                <w:rFonts w:ascii="Cambria Math" w:hAnsi="Cambria Math"/>
                <w:i/>
              </w:rPr>
            </m:ctrlPr>
          </m:sub>
        </m:sSub>
        <m:r>
          <m:rPr/>
          <w:rPr>
            <w:rFonts w:ascii="Cambria Math" w:hAnsi="Cambria Math"/>
          </w:rPr>
          <m:t>−</m:t>
        </m:r>
        <m:sSub>
          <m:sSubPr>
            <m:ctrlPr>
              <w:rPr>
                <w:rFonts w:ascii="Cambria Math" w:hAnsi="Cambria Math"/>
                <w:i/>
              </w:rPr>
            </m:ctrlPr>
          </m:sSubPr>
          <m:e>
            <m:r>
              <m:rPr/>
              <w:rPr>
                <w:rFonts w:ascii="Cambria Math" w:hAnsi="Cambria Math"/>
              </w:rPr>
              <m:t>C</m:t>
            </m:r>
            <m:ctrlPr>
              <w:rPr>
                <w:rFonts w:ascii="Cambria Math" w:hAnsi="Cambria Math"/>
                <w:i/>
              </w:rPr>
            </m:ctrlPr>
          </m:e>
          <m:sub>
            <m:r>
              <m:rPr/>
              <w:rPr>
                <w:rFonts w:ascii="Cambria Math" w:hAnsi="Cambria Math"/>
              </w:rPr>
              <m:t>jz,jp</m:t>
            </m:r>
            <m:ctrlPr>
              <w:rPr>
                <w:rFonts w:ascii="Cambria Math" w:hAnsi="Cambria Math"/>
                <w:i/>
              </w:rPr>
            </m:ctrlPr>
          </m:sub>
        </m:sSub>
        <m:r>
          <m:rPr/>
          <w:rPr>
            <w:rFonts w:ascii="Cambria Math" w:hAnsi="Cambria Math"/>
          </w:rPr>
          <m:t>+</m:t>
        </m:r>
        <m:sSub>
          <m:sSubPr>
            <m:ctrlPr>
              <w:rPr>
                <w:rFonts w:ascii="Cambria Math" w:hAnsi="Cambria Math"/>
                <w:i/>
              </w:rPr>
            </m:ctrlPr>
          </m:sSubPr>
          <m:e>
            <m:r>
              <m:rPr/>
              <w:rPr>
                <w:rFonts w:ascii="Cambria Math" w:hAnsi="Cambria Math"/>
              </w:rPr>
              <m:t>C</m:t>
            </m:r>
            <m:ctrlPr>
              <w:rPr>
                <w:rFonts w:ascii="Cambria Math" w:hAnsi="Cambria Math"/>
                <w:i/>
              </w:rPr>
            </m:ctrlPr>
          </m:e>
          <m:sub>
            <m:r>
              <m:rPr/>
              <w:rPr>
                <w:rFonts w:ascii="Cambria Math" w:hAnsi="Cambria Math"/>
              </w:rPr>
              <m:t>jz,ys</m:t>
            </m:r>
            <m:ctrlPr>
              <w:rPr>
                <w:rFonts w:ascii="Cambria Math" w:hAnsi="Cambria Math"/>
                <w:i/>
              </w:rPr>
            </m:ctrlPr>
          </m:sub>
        </m:sSub>
      </m:oMath>
      <w:r>
        <w:tab/>
      </w:r>
      <w:r>
        <w:rPr>
          <w:rFonts w:hint="eastAsia"/>
        </w:rPr>
        <w:t xml:space="preserve">              </w:t>
      </w:r>
      <w:r>
        <w:t>（7.</w:t>
      </w:r>
      <w:r>
        <w:rPr>
          <w:rFonts w:hint="eastAsia"/>
          <w:lang w:val="en-US" w:eastAsia="zh-CN"/>
        </w:rPr>
        <w:t>0</w:t>
      </w:r>
      <w:r>
        <w:rPr>
          <w:rFonts w:hint="eastAsia"/>
        </w:rPr>
        <w:t>.</w:t>
      </w:r>
      <w:r>
        <w:t>1）</w:t>
      </w:r>
    </w:p>
    <w:p>
      <w:pPr>
        <w:pStyle w:val="12"/>
        <w:ind w:firstLine="0" w:firstLineChars="0"/>
        <w:rPr>
          <w:rFonts w:cs="Times New Roman"/>
        </w:rPr>
      </w:pPr>
      <w:r>
        <w:rPr>
          <w:rFonts w:cs="Times New Roman"/>
        </w:rPr>
        <w:t>式中：</w:t>
      </w:r>
      <w:r>
        <w:rPr>
          <w:rFonts w:hint="eastAsia" w:cs="Times New Roman"/>
          <w:lang w:val="en-US" w:eastAsia="zh-CN"/>
        </w:rPr>
        <w:t xml:space="preserve"> </w:t>
      </w:r>
      <m:oMath>
        <m:sSub>
          <m:sSubPr>
            <m:ctrlPr>
              <w:rPr>
                <w:rFonts w:ascii="Cambria Math" w:hAnsi="Cambria Math"/>
                <w:i/>
              </w:rPr>
            </m:ctrlPr>
          </m:sSubPr>
          <m:e>
            <m:r>
              <m:rPr/>
              <w:rPr>
                <w:rFonts w:ascii="Cambria Math" w:hAnsi="Cambria Math"/>
              </w:rPr>
              <m:t>C</m:t>
            </m:r>
            <m:ctrlPr>
              <w:rPr>
                <w:rFonts w:ascii="Cambria Math" w:hAnsi="Cambria Math"/>
                <w:i/>
              </w:rPr>
            </m:ctrlPr>
          </m:e>
          <m:sub>
            <m:r>
              <m:rPr/>
              <w:rPr>
                <w:rFonts w:ascii="Cambria Math" w:hAnsi="Cambria Math"/>
              </w:rPr>
              <m:t>jz,zl</m:t>
            </m:r>
            <m:ctrlPr>
              <w:rPr>
                <w:rFonts w:ascii="Cambria Math" w:hAnsi="Cambria Math"/>
                <w:i/>
              </w:rPr>
            </m:ctrlPr>
          </m:sub>
        </m:sSub>
      </m:oMath>
      <w:r>
        <w:rPr>
          <w:rFonts w:cs="Times New Roman"/>
        </w:rPr>
        <w:tab/>
      </w:r>
      <w:r>
        <w:rPr>
          <w:rFonts w:cs="Times New Roman"/>
          <w:szCs w:val="21"/>
        </w:rPr>
        <w:t>——</w:t>
      </w:r>
      <w:r>
        <w:rPr>
          <w:rFonts w:hint="eastAsia" w:cs="Times New Roman"/>
          <w:szCs w:val="21"/>
          <w:lang w:val="en-US" w:eastAsia="zh-CN"/>
        </w:rPr>
        <w:t xml:space="preserve"> </w:t>
      </w:r>
      <w:r>
        <w:rPr>
          <w:rFonts w:cs="Times New Roman"/>
        </w:rPr>
        <w:t>建筑垃圾处理</w:t>
      </w:r>
      <w:r>
        <w:rPr>
          <w:rFonts w:hint="eastAsia" w:cs="Times New Roman"/>
        </w:rPr>
        <w:t>过程</w:t>
      </w:r>
      <w:r>
        <w:rPr>
          <w:rFonts w:hint="eastAsia" w:cs="Times New Roman"/>
          <w:lang w:val="en-US" w:eastAsia="zh-CN"/>
        </w:rPr>
        <w:t>产生的</w:t>
      </w:r>
      <w:r>
        <w:rPr>
          <w:rFonts w:cs="Times New Roman"/>
        </w:rPr>
        <w:t>碳排放量（kgCO</w:t>
      </w:r>
      <w:r>
        <w:rPr>
          <w:rFonts w:cs="Times New Roman"/>
          <w:vertAlign w:val="subscript"/>
        </w:rPr>
        <w:t>2</w:t>
      </w:r>
      <w:r>
        <w:rPr>
          <w:rFonts w:cs="Times New Roman"/>
        </w:rPr>
        <w:t>e）；</w:t>
      </w:r>
    </w:p>
    <w:p>
      <w:pPr>
        <w:pStyle w:val="43"/>
        <w:ind w:left="0" w:leftChars="0" w:firstLine="720" w:firstLineChars="300"/>
        <w:rPr>
          <w:rFonts w:cs="Times New Roman"/>
        </w:rPr>
      </w:pPr>
      <m:oMath>
        <m:sSub>
          <m:sSubPr>
            <m:ctrlPr>
              <w:rPr>
                <w:rFonts w:ascii="Cambria Math" w:hAnsi="Cambria Math"/>
                <w:i/>
              </w:rPr>
            </m:ctrlPr>
          </m:sSubPr>
          <m:e>
            <m:r>
              <m:rPr/>
              <w:rPr>
                <w:rFonts w:ascii="Cambria Math" w:hAnsi="Cambria Math"/>
              </w:rPr>
              <m:t>C</m:t>
            </m:r>
            <m:ctrlPr>
              <w:rPr>
                <w:rFonts w:ascii="Cambria Math" w:hAnsi="Cambria Math"/>
                <w:i/>
              </w:rPr>
            </m:ctrlPr>
          </m:e>
          <m:sub>
            <m:r>
              <m:rPr/>
              <w:rPr>
                <w:rFonts w:ascii="Cambria Math" w:hAnsi="Cambria Math"/>
              </w:rPr>
              <m:t>jz,zj</m:t>
            </m:r>
            <m:ctrlPr>
              <w:rPr>
                <w:rFonts w:ascii="Cambria Math" w:hAnsi="Cambria Math"/>
                <w:i/>
              </w:rPr>
            </m:ctrlPr>
          </m:sub>
        </m:sSub>
      </m:oMath>
      <w:r>
        <w:rPr>
          <w:rFonts w:hint="eastAsia" w:cs="Times New Roman"/>
          <w:lang w:val="en-US" w:eastAsia="zh-CN"/>
        </w:rPr>
        <w:t xml:space="preserve"> </w:t>
      </w:r>
      <w:r>
        <w:rPr>
          <w:rFonts w:cs="Times New Roman"/>
        </w:rPr>
        <w:t>——</w:t>
      </w:r>
      <w:r>
        <w:rPr>
          <w:rFonts w:hint="eastAsia" w:cs="Times New Roman"/>
          <w:lang w:val="en-US" w:eastAsia="zh-CN"/>
        </w:rPr>
        <w:t xml:space="preserve"> </w:t>
      </w:r>
      <w:r>
        <w:rPr>
          <w:rFonts w:cs="Times New Roman"/>
        </w:rPr>
        <w:t>建筑垃圾处理</w:t>
      </w:r>
      <w:r>
        <w:rPr>
          <w:rFonts w:hint="eastAsia" w:cs="Times New Roman"/>
        </w:rPr>
        <w:t>过程</w:t>
      </w:r>
      <w:r>
        <w:rPr>
          <w:rFonts w:hint="eastAsia" w:cs="Times New Roman"/>
          <w:lang w:val="en-US" w:eastAsia="zh-CN"/>
        </w:rPr>
        <w:t>产生的</w:t>
      </w:r>
      <w:r>
        <w:rPr>
          <w:rFonts w:cs="Times New Roman"/>
        </w:rPr>
        <w:t>直接</w:t>
      </w:r>
      <w:r>
        <w:rPr>
          <w:rFonts w:hint="eastAsia" w:cs="Times New Roman"/>
          <w:lang w:eastAsia="zh-CN"/>
        </w:rPr>
        <w:t>碳排放量</w:t>
      </w:r>
      <w:r>
        <w:rPr>
          <w:rFonts w:cs="Times New Roman"/>
        </w:rPr>
        <w:t>（kgCO</w:t>
      </w:r>
      <w:r>
        <w:rPr>
          <w:rFonts w:cs="Times New Roman"/>
          <w:vertAlign w:val="subscript"/>
        </w:rPr>
        <w:t>2</w:t>
      </w:r>
      <w:r>
        <w:rPr>
          <w:rFonts w:cs="Times New Roman"/>
        </w:rPr>
        <w:t>e）；</w:t>
      </w:r>
    </w:p>
    <w:p>
      <w:pPr>
        <w:pStyle w:val="43"/>
        <w:ind w:left="0" w:leftChars="0" w:firstLine="720" w:firstLineChars="300"/>
        <w:rPr>
          <w:rFonts w:cs="Times New Roman"/>
        </w:rPr>
      </w:pPr>
      <m:oMath>
        <m:sSub>
          <m:sSubPr>
            <m:ctrlPr>
              <w:rPr>
                <w:rFonts w:ascii="Cambria Math" w:hAnsi="Cambria Math"/>
                <w:i/>
              </w:rPr>
            </m:ctrlPr>
          </m:sSubPr>
          <m:e>
            <m:r>
              <m:rPr/>
              <w:rPr>
                <w:rFonts w:ascii="Cambria Math" w:hAnsi="Cambria Math"/>
              </w:rPr>
              <m:t>C</m:t>
            </m:r>
            <m:ctrlPr>
              <w:rPr>
                <w:rFonts w:ascii="Cambria Math" w:hAnsi="Cambria Math"/>
                <w:i/>
              </w:rPr>
            </m:ctrlPr>
          </m:e>
          <m:sub>
            <m:r>
              <m:rPr/>
              <w:rPr>
                <w:rFonts w:ascii="Cambria Math" w:hAnsi="Cambria Math"/>
              </w:rPr>
              <m:t>jz,jj</m:t>
            </m:r>
            <m:ctrlPr>
              <w:rPr>
                <w:rFonts w:ascii="Cambria Math" w:hAnsi="Cambria Math"/>
                <w:i/>
              </w:rPr>
            </m:ctrlPr>
          </m:sub>
        </m:sSub>
      </m:oMath>
      <w:r>
        <w:rPr>
          <w:rFonts w:cs="Times New Roman"/>
        </w:rPr>
        <w:tab/>
      </w:r>
      <w:r>
        <w:rPr>
          <w:rFonts w:hint="eastAsia" w:cs="Times New Roman"/>
          <w:lang w:val="en-US" w:eastAsia="zh-CN"/>
        </w:rPr>
        <w:t xml:space="preserve"> </w:t>
      </w:r>
      <w:r>
        <w:rPr>
          <w:rFonts w:cs="Times New Roman"/>
          <w:szCs w:val="21"/>
        </w:rPr>
        <w:t>——</w:t>
      </w:r>
      <w:r>
        <w:rPr>
          <w:rFonts w:cs="Times New Roman"/>
          <w:szCs w:val="21"/>
        </w:rPr>
        <w:tab/>
      </w:r>
      <w:r>
        <w:rPr>
          <w:rFonts w:hint="eastAsia" w:cs="Times New Roman"/>
          <w:szCs w:val="21"/>
          <w:lang w:val="en-US" w:eastAsia="zh-CN"/>
        </w:rPr>
        <w:t xml:space="preserve"> </w:t>
      </w:r>
      <w:r>
        <w:rPr>
          <w:rFonts w:cs="Times New Roman"/>
        </w:rPr>
        <w:t>建筑垃圾处理</w:t>
      </w:r>
      <w:r>
        <w:rPr>
          <w:rFonts w:hint="eastAsia" w:cs="Times New Roman"/>
        </w:rPr>
        <w:t>过程</w:t>
      </w:r>
      <w:r>
        <w:rPr>
          <w:rFonts w:cs="Times New Roman"/>
        </w:rPr>
        <w:t>产生</w:t>
      </w:r>
      <w:r>
        <w:rPr>
          <w:rFonts w:hint="eastAsia" w:cs="Times New Roman"/>
          <w:lang w:val="en-US" w:eastAsia="zh-CN"/>
        </w:rPr>
        <w:t>的</w:t>
      </w:r>
      <w:r>
        <w:rPr>
          <w:rFonts w:cs="Times New Roman"/>
        </w:rPr>
        <w:t>间接</w:t>
      </w:r>
      <w:r>
        <w:rPr>
          <w:rFonts w:hint="eastAsia" w:cs="Times New Roman"/>
          <w:lang w:eastAsia="zh-CN"/>
        </w:rPr>
        <w:t>碳排放量</w:t>
      </w:r>
      <w:r>
        <w:rPr>
          <w:rFonts w:cs="Times New Roman"/>
        </w:rPr>
        <w:t>（kgCO</w:t>
      </w:r>
      <w:r>
        <w:rPr>
          <w:rFonts w:cs="Times New Roman"/>
          <w:vertAlign w:val="subscript"/>
        </w:rPr>
        <w:t>2</w:t>
      </w:r>
      <w:r>
        <w:rPr>
          <w:rFonts w:cs="Times New Roman"/>
        </w:rPr>
        <w:t>e）；</w:t>
      </w:r>
    </w:p>
    <w:p>
      <w:pPr>
        <w:pStyle w:val="43"/>
        <w:ind w:left="0" w:leftChars="0" w:firstLine="720" w:firstLineChars="300"/>
        <w:rPr>
          <w:rFonts w:cs="Times New Roman"/>
        </w:rPr>
      </w:pPr>
      <m:oMath>
        <m:sSub>
          <m:sSubPr>
            <m:ctrlPr>
              <w:rPr>
                <w:rFonts w:ascii="Cambria Math" w:hAnsi="Cambria Math"/>
                <w:i/>
              </w:rPr>
            </m:ctrlPr>
          </m:sSubPr>
          <m:e>
            <m:r>
              <m:rPr/>
              <w:rPr>
                <w:rFonts w:ascii="Cambria Math" w:hAnsi="Cambria Math"/>
              </w:rPr>
              <m:t>C</m:t>
            </m:r>
            <m:ctrlPr>
              <w:rPr>
                <w:rFonts w:ascii="Cambria Math" w:hAnsi="Cambria Math"/>
                <w:i/>
              </w:rPr>
            </m:ctrlPr>
          </m:e>
          <m:sub>
            <m:r>
              <m:rPr/>
              <w:rPr>
                <w:rFonts w:ascii="Cambria Math" w:hAnsi="Cambria Math"/>
              </w:rPr>
              <m:t>jz,jp</m:t>
            </m:r>
            <m:ctrlPr>
              <w:rPr>
                <w:rFonts w:ascii="Cambria Math" w:hAnsi="Cambria Math"/>
                <w:i/>
              </w:rPr>
            </m:ctrlPr>
          </m:sub>
        </m:sSub>
      </m:oMath>
      <w:r>
        <w:rPr>
          <w:rFonts w:cs="Times New Roman"/>
        </w:rPr>
        <w:tab/>
      </w:r>
      <w:r>
        <w:rPr>
          <w:rFonts w:hint="eastAsia" w:cs="Times New Roman"/>
          <w:lang w:val="en-US" w:eastAsia="zh-CN"/>
        </w:rPr>
        <w:t xml:space="preserve"> </w:t>
      </w:r>
      <w:r>
        <w:rPr>
          <w:rFonts w:cs="Times New Roman"/>
        </w:rPr>
        <w:t>——</w:t>
      </w:r>
      <w:r>
        <w:rPr>
          <w:rFonts w:hint="eastAsia" w:cs="Times New Roman"/>
          <w:lang w:val="en-US" w:eastAsia="zh-CN"/>
        </w:rPr>
        <w:t xml:space="preserve"> </w:t>
      </w:r>
      <w:r>
        <w:rPr>
          <w:rFonts w:cs="Times New Roman"/>
        </w:rPr>
        <w:t>建筑垃圾处理碳减排量（kgCO</w:t>
      </w:r>
      <w:r>
        <w:rPr>
          <w:rFonts w:cs="Times New Roman"/>
          <w:vertAlign w:val="subscript"/>
        </w:rPr>
        <w:t>2</w:t>
      </w:r>
      <w:r>
        <w:rPr>
          <w:rFonts w:cs="Times New Roman"/>
        </w:rPr>
        <w:t>e）；</w:t>
      </w:r>
    </w:p>
    <w:p>
      <w:pPr>
        <w:pStyle w:val="43"/>
        <w:tabs>
          <w:tab w:val="left" w:pos="960"/>
          <w:tab w:val="left" w:pos="1320"/>
        </w:tabs>
        <w:ind w:left="0" w:leftChars="0" w:firstLine="720" w:firstLineChars="300"/>
        <w:rPr>
          <w:rFonts w:cs="Times New Roman"/>
        </w:rPr>
      </w:pPr>
      <m:oMath>
        <m:sSub>
          <m:sSubPr>
            <m:ctrlPr>
              <w:rPr>
                <w:rFonts w:ascii="Cambria Math" w:hAnsi="Cambria Math"/>
                <w:i/>
              </w:rPr>
            </m:ctrlPr>
          </m:sSubPr>
          <m:e>
            <m:r>
              <m:rPr/>
              <w:rPr>
                <w:rFonts w:ascii="Cambria Math" w:hAnsi="Cambria Math"/>
              </w:rPr>
              <m:t>C</m:t>
            </m:r>
            <m:ctrlPr>
              <w:rPr>
                <w:rFonts w:ascii="Cambria Math" w:hAnsi="Cambria Math"/>
                <w:i/>
              </w:rPr>
            </m:ctrlPr>
          </m:e>
          <m:sub>
            <m:r>
              <m:rPr/>
              <w:rPr>
                <w:rFonts w:ascii="Cambria Math" w:hAnsi="Cambria Math"/>
              </w:rPr>
              <m:t>jz,ys</m:t>
            </m:r>
            <m:ctrlPr>
              <w:rPr>
                <w:rFonts w:ascii="Cambria Math" w:hAnsi="Cambria Math"/>
                <w:i/>
              </w:rPr>
            </m:ctrlPr>
          </m:sub>
        </m:sSub>
      </m:oMath>
      <w:r>
        <w:rPr>
          <w:rFonts w:hint="eastAsia" w:cs="Times New Roman"/>
          <w:lang w:val="en-US" w:eastAsia="zh-CN"/>
        </w:rPr>
        <w:t xml:space="preserve"> </w:t>
      </w:r>
      <w:r>
        <w:rPr>
          <w:rFonts w:cs="Times New Roman"/>
          <w:szCs w:val="21"/>
        </w:rPr>
        <w:t>——</w:t>
      </w:r>
      <w:r>
        <w:rPr>
          <w:rFonts w:hint="eastAsia" w:cs="Times New Roman"/>
          <w:szCs w:val="21"/>
          <w:lang w:val="en-US" w:eastAsia="zh-CN"/>
        </w:rPr>
        <w:t xml:space="preserve"> </w:t>
      </w:r>
      <w:r>
        <w:rPr>
          <w:rFonts w:hint="eastAsia" w:cs="Times New Roman"/>
          <w:lang w:val="en-US" w:eastAsia="zh-CN"/>
        </w:rPr>
        <w:t>外部</w:t>
      </w:r>
      <w:r>
        <w:rPr>
          <w:rFonts w:cs="Times New Roman"/>
        </w:rPr>
        <w:t>运输产生的碳排放（kgCO</w:t>
      </w:r>
      <w:r>
        <w:rPr>
          <w:rFonts w:cs="Times New Roman"/>
          <w:vertAlign w:val="subscript"/>
        </w:rPr>
        <w:t>2</w:t>
      </w:r>
      <w:r>
        <w:rPr>
          <w:rFonts w:cs="Times New Roman"/>
        </w:rPr>
        <w:t>e）</w:t>
      </w:r>
      <w:r>
        <w:rPr>
          <w:rFonts w:hint="eastAsia" w:cs="Times New Roman"/>
        </w:rPr>
        <w:t>。</w:t>
      </w:r>
    </w:p>
    <w:p>
      <w:pPr>
        <w:pStyle w:val="12"/>
        <w:rPr>
          <w:rFonts w:eastAsia="楷体" w:cs="Times New Roman"/>
          <w:szCs w:val="28"/>
        </w:rPr>
      </w:pPr>
      <w:r>
        <w:rPr>
          <w:rFonts w:hint="eastAsia" w:eastAsia="楷体" w:cs="Times New Roman"/>
          <w:szCs w:val="28"/>
        </w:rPr>
        <w:t>【条文说明】本条规定了</w:t>
      </w:r>
      <w:r>
        <w:rPr>
          <w:rFonts w:hint="eastAsia" w:eastAsia="楷体" w:cs="Times New Roman"/>
          <w:szCs w:val="28"/>
          <w:lang w:eastAsia="zh-CN"/>
        </w:rPr>
        <w:t>建筑垃圾资源化厂</w:t>
      </w:r>
      <w:r>
        <w:rPr>
          <w:rFonts w:hint="eastAsia" w:eastAsia="楷体" w:cs="Times New Roman"/>
          <w:szCs w:val="28"/>
        </w:rPr>
        <w:t>运行过程</w:t>
      </w:r>
      <w:r>
        <w:rPr>
          <w:rFonts w:hint="eastAsia" w:eastAsia="楷体" w:cs="Times New Roman"/>
          <w:color w:val="000000" w:themeColor="text1"/>
          <w14:textFill>
            <w14:solidFill>
              <w14:schemeClr w14:val="tx1"/>
            </w14:solidFill>
          </w14:textFill>
        </w:rPr>
        <w:t>的碳排放量计算方法。</w:t>
      </w:r>
    </w:p>
    <w:p>
      <w:pPr>
        <w:pStyle w:val="12"/>
        <w:ind w:firstLine="0" w:firstLineChars="0"/>
        <w:rPr>
          <w:rFonts w:cs="Times New Roman"/>
        </w:rPr>
      </w:pPr>
      <w:r>
        <w:rPr>
          <w:rFonts w:cs="Times New Roman"/>
          <w:b/>
          <w:bCs/>
        </w:rPr>
        <w:t>7.</w:t>
      </w:r>
      <w:r>
        <w:rPr>
          <w:rFonts w:hint="eastAsia" w:cs="Times New Roman"/>
          <w:b/>
          <w:bCs/>
          <w:lang w:val="en-US" w:eastAsia="zh-CN"/>
        </w:rPr>
        <w:t>0</w:t>
      </w:r>
      <w:r>
        <w:rPr>
          <w:rFonts w:hint="eastAsia" w:cs="Times New Roman"/>
          <w:b/>
          <w:bCs/>
        </w:rPr>
        <w:t>.</w:t>
      </w:r>
      <w:r>
        <w:rPr>
          <w:rFonts w:hint="eastAsia" w:cs="Times New Roman"/>
          <w:b/>
          <w:bCs/>
          <w:lang w:val="en-US" w:eastAsia="zh-CN"/>
        </w:rPr>
        <w:t>6</w:t>
      </w:r>
      <w:r>
        <w:rPr>
          <w:rFonts w:cs="Times New Roman"/>
          <w:b/>
          <w:bCs/>
        </w:rPr>
        <w:t xml:space="preserve">  </w:t>
      </w:r>
      <w:r>
        <w:rPr>
          <w:rFonts w:hint="eastAsia" w:cs="Times New Roman"/>
          <w:lang w:eastAsia="zh-CN"/>
        </w:rPr>
        <w:t>建筑垃圾资源化厂</w:t>
      </w:r>
      <w:r>
        <w:rPr>
          <w:rFonts w:cs="Times New Roman"/>
        </w:rPr>
        <w:t>直接排放主要</w:t>
      </w:r>
      <w:r>
        <w:rPr>
          <w:rFonts w:hint="eastAsia" w:cs="Times New Roman"/>
          <w:lang w:eastAsia="zh-CN"/>
        </w:rPr>
        <w:t>包括</w:t>
      </w:r>
      <w:r>
        <w:rPr>
          <w:rFonts w:hint="eastAsia" w:cs="Times New Roman"/>
        </w:rPr>
        <w:t>相关机械作业时燃料燃烧产生的碳排放量</w:t>
      </w:r>
      <w:r>
        <w:rPr>
          <w:rFonts w:cs="Times New Roman"/>
        </w:rPr>
        <w:t>，按下式计算：</w:t>
      </w:r>
    </w:p>
    <w:p>
      <w:pPr>
        <w:pStyle w:val="12"/>
        <w:ind w:firstLine="0" w:firstLineChars="0"/>
        <w:jc w:val="right"/>
        <w:rPr>
          <w:rFonts w:cs="Times New Roman"/>
        </w:rPr>
      </w:pPr>
      <m:oMath>
        <m:sSub>
          <m:sSubPr>
            <m:ctrlPr>
              <w:rPr>
                <w:rFonts w:ascii="Cambria Math" w:hAnsi="Cambria Math"/>
                <w:i/>
              </w:rPr>
            </m:ctrlPr>
          </m:sSubPr>
          <m:e>
            <m:r>
              <m:rPr/>
              <w:rPr>
                <w:rFonts w:ascii="Cambria Math" w:hAnsi="Cambria Math"/>
              </w:rPr>
              <m:t>C</m:t>
            </m:r>
            <m:ctrlPr>
              <w:rPr>
                <w:rFonts w:ascii="Cambria Math" w:hAnsi="Cambria Math"/>
                <w:i/>
              </w:rPr>
            </m:ctrlPr>
          </m:e>
          <m:sub>
            <m:r>
              <m:rPr/>
              <w:rPr>
                <w:rFonts w:ascii="Cambria Math" w:hAnsi="Cambria Math"/>
              </w:rPr>
              <m:t>jz,zj</m:t>
            </m:r>
            <m:ctrlPr>
              <w:rPr>
                <w:rFonts w:ascii="Cambria Math" w:hAnsi="Cambria Math"/>
                <w:i/>
              </w:rPr>
            </m:ctrlPr>
          </m:sub>
        </m:sSub>
        <m:r>
          <m:rPr/>
          <w:rPr>
            <w:rFonts w:ascii="Cambria Math" w:hAnsi="Cambria Math"/>
          </w:rPr>
          <m:t>=</m:t>
        </m:r>
        <m:nary>
          <m:naryPr>
            <m:chr m:val="∑"/>
            <m:limLoc m:val="undOvr"/>
            <m:ctrlPr>
              <w:rPr>
                <w:rFonts w:ascii="Cambria Math" w:hAnsi="Cambria Math"/>
                <w:i/>
              </w:rPr>
            </m:ctrlPr>
          </m:naryPr>
          <m:sub>
            <m:r>
              <m:rPr/>
              <w:rPr>
                <w:rFonts w:ascii="Cambria Math" w:hAnsi="Cambria Math"/>
              </w:rPr>
              <m:t>j=1</m:t>
            </m:r>
            <m:ctrlPr>
              <w:rPr>
                <w:rFonts w:ascii="Cambria Math" w:hAnsi="Cambria Math"/>
                <w:i/>
              </w:rPr>
            </m:ctrlPr>
          </m:sub>
          <m:sup>
            <m:r>
              <m:rPr/>
              <w:rPr>
                <w:rFonts w:ascii="Cambria Math" w:hAnsi="Cambria Math"/>
              </w:rPr>
              <m:t>m</m:t>
            </m:r>
            <m:ctrlPr>
              <w:rPr>
                <w:rFonts w:ascii="Cambria Math" w:hAnsi="Cambria Math"/>
                <w:i/>
              </w:rPr>
            </m:ctrlPr>
          </m:sup>
          <m:e>
            <m:sSub>
              <m:sSubPr>
                <m:ctrlPr>
                  <w:rPr>
                    <w:rFonts w:ascii="Cambria Math" w:hAnsi="Cambria Math"/>
                    <w:i/>
                  </w:rPr>
                </m:ctrlPr>
              </m:sSubPr>
              <m:e>
                <m:r>
                  <m:rPr/>
                  <w:rPr>
                    <w:rFonts w:hint="default" w:ascii="Cambria Math" w:hAnsi="Cambria Math"/>
                    <w:lang w:val="en-US" w:eastAsia="zh-CN"/>
                  </w:rPr>
                  <m:t>P</m:t>
                </m:r>
                <m:ctrlPr>
                  <w:rPr>
                    <w:rFonts w:ascii="Cambria Math" w:hAnsi="Cambria Math"/>
                    <w:i/>
                  </w:rPr>
                </m:ctrlPr>
              </m:e>
              <m:sub>
                <m:r>
                  <m:rPr>
                    <m:nor/>
                  </m:rPr>
                  <w:rPr>
                    <w:rFonts w:hint="default" w:ascii="Cambria Math" w:hAnsi="Cambria Math"/>
                    <w:i/>
                    <w:lang w:val="en-US" w:eastAsia="zh-CN"/>
                  </w:rPr>
                  <m:t>jz</m:t>
                </m:r>
                <m:r>
                  <m:rPr>
                    <m:nor/>
                  </m:rPr>
                  <w:rPr>
                    <w:rFonts w:ascii="Times New Roman" w:hAnsi="Times New Roman"/>
                    <w:b w:val="0"/>
                    <w:i/>
                    <w:iCs/>
                  </w:rPr>
                  <m:t>,</m:t>
                </m:r>
                <m:r>
                  <m:rPr>
                    <m:nor/>
                  </m:rPr>
                  <w:rPr>
                    <w:i/>
                  </w:rPr>
                  <m:t>r</m:t>
                </m:r>
                <m:r>
                  <m:rPr>
                    <m:nor/>
                  </m:rPr>
                  <w:rPr>
                    <w:rFonts w:hint="default"/>
                    <w:i/>
                    <w:lang w:val="en-US" w:eastAsia="zh-CN"/>
                  </w:rPr>
                  <m:t>s</m:t>
                </m:r>
                <m:r>
                  <m:rPr>
                    <m:nor/>
                    <m:sty m:val="p"/>
                  </m:rPr>
                  <w:rPr>
                    <w:b w:val="0"/>
                    <w:i w:val="0"/>
                  </w:rPr>
                  <m:t>,</m:t>
                </m:r>
                <m:r>
                  <m:rPr>
                    <m:nor/>
                  </m:rPr>
                  <w:rPr>
                    <w:i/>
                  </w:rPr>
                  <m:t>j</m:t>
                </m:r>
                <m:ctrlPr>
                  <w:rPr>
                    <w:rFonts w:ascii="Cambria Math" w:hAnsi="Cambria Math"/>
                    <w:i/>
                  </w:rPr>
                </m:ctrlPr>
              </m:sub>
            </m:sSub>
            <m:r>
              <m:rPr/>
              <w:rPr>
                <w:rFonts w:ascii="Cambria Math" w:hAnsi="Cambria Math"/>
              </w:rPr>
              <m:t>×</m:t>
            </m:r>
            <m:sSub>
              <m:sSubPr>
                <m:ctrlPr>
                  <w:rPr>
                    <w:rFonts w:ascii="Cambria Math" w:hAnsi="Cambria Math"/>
                    <w:i/>
                  </w:rPr>
                </m:ctrlPr>
              </m:sSubPr>
              <m:e>
                <m:r>
                  <m:rPr>
                    <m:nor/>
                  </m:rPr>
                  <w:rPr>
                    <w:i/>
                  </w:rPr>
                  <m:t>EF</m:t>
                </m:r>
                <m:ctrlPr>
                  <w:rPr>
                    <w:rFonts w:ascii="Cambria Math" w:hAnsi="Cambria Math"/>
                    <w:i/>
                  </w:rPr>
                </m:ctrlPr>
              </m:e>
              <m:sub>
                <m:r>
                  <m:rPr>
                    <m:nor/>
                  </m:rPr>
                  <w:rPr>
                    <w:i/>
                  </w:rPr>
                  <m:t>r</m:t>
                </m:r>
                <m:r>
                  <m:rPr>
                    <m:nor/>
                  </m:rPr>
                  <w:rPr>
                    <w:rFonts w:hint="default"/>
                    <w:i/>
                    <w:lang w:val="en-US" w:eastAsia="zh-CN"/>
                  </w:rPr>
                  <m:t>s</m:t>
                </m:r>
                <m:r>
                  <m:rPr>
                    <m:nor/>
                    <m:sty m:val="p"/>
                  </m:rPr>
                  <w:rPr>
                    <w:b w:val="0"/>
                    <w:i w:val="0"/>
                  </w:rPr>
                  <m:t>,</m:t>
                </m:r>
                <m:r>
                  <m:rPr>
                    <m:nor/>
                  </m:rPr>
                  <w:rPr>
                    <w:i/>
                  </w:rPr>
                  <m:t>j</m:t>
                </m:r>
                <m:ctrlPr>
                  <w:rPr>
                    <w:rFonts w:ascii="Cambria Math" w:hAnsi="Cambria Math"/>
                    <w:i/>
                  </w:rPr>
                </m:ctrlPr>
              </m:sub>
            </m:sSub>
            <m:ctrlPr>
              <w:rPr>
                <w:rFonts w:ascii="Cambria Math" w:hAnsi="Cambria Math"/>
                <w:i/>
              </w:rPr>
            </m:ctrlPr>
          </m:e>
        </m:nary>
      </m:oMath>
      <w:r>
        <w:rPr>
          <w:rFonts w:hint="eastAsia" w:hAnsi="Cambria Math"/>
        </w:rPr>
        <w:t xml:space="preserve">                </w:t>
      </w:r>
      <w:r>
        <w:t>（7.</w:t>
      </w:r>
      <w:r>
        <w:rPr>
          <w:rFonts w:hint="eastAsia"/>
          <w:lang w:val="en-US" w:eastAsia="zh-CN"/>
        </w:rPr>
        <w:t>0</w:t>
      </w:r>
      <w:r>
        <w:rPr>
          <w:rFonts w:hint="eastAsia"/>
        </w:rPr>
        <w:t>.2</w:t>
      </w:r>
      <w:r>
        <w:t>）</w:t>
      </w:r>
    </w:p>
    <w:p>
      <w:pPr>
        <w:pStyle w:val="12"/>
        <w:ind w:firstLine="0" w:firstLineChars="0"/>
        <w:rPr>
          <w:rFonts w:cs="Times New Roman"/>
        </w:rPr>
      </w:pPr>
      <w:r>
        <w:rPr>
          <w:rFonts w:cs="Times New Roman"/>
        </w:rPr>
        <w:t>式中：</w:t>
      </w:r>
      <w:r>
        <w:rPr>
          <w:rFonts w:hint="eastAsia" w:cs="Times New Roman"/>
          <w:lang w:val="en-US" w:eastAsia="zh-CN"/>
        </w:rPr>
        <w:t xml:space="preserve"> </w:t>
      </w:r>
      <m:oMath>
        <m:sSub>
          <m:sSubPr>
            <m:ctrlPr>
              <w:rPr>
                <w:rFonts w:ascii="Cambria Math" w:hAnsi="Cambria Math"/>
                <w:i/>
              </w:rPr>
            </m:ctrlPr>
          </m:sSubPr>
          <m:e>
            <m:r>
              <m:rPr/>
              <w:rPr>
                <w:rFonts w:hint="default" w:ascii="Cambria Math" w:hAnsi="Cambria Math"/>
                <w:lang w:val="en-US" w:eastAsia="zh-CN"/>
              </w:rPr>
              <m:t>P</m:t>
            </m:r>
            <m:ctrlPr>
              <w:rPr>
                <w:rFonts w:ascii="Cambria Math" w:hAnsi="Cambria Math"/>
                <w:i/>
              </w:rPr>
            </m:ctrlPr>
          </m:e>
          <m:sub>
            <m:r>
              <m:rPr>
                <m:nor/>
              </m:rPr>
              <w:rPr>
                <w:rFonts w:hint="default" w:ascii="Cambria Math" w:hAnsi="Cambria Math"/>
                <w:i/>
                <w:lang w:val="en-US" w:eastAsia="zh-CN"/>
              </w:rPr>
              <m:t>jz</m:t>
            </m:r>
            <m:r>
              <m:rPr>
                <m:nor/>
              </m:rPr>
              <w:rPr>
                <w:rFonts w:ascii="Times New Roman" w:hAnsi="Times New Roman"/>
                <w:b w:val="0"/>
                <w:i/>
                <w:iCs/>
              </w:rPr>
              <m:t>,</m:t>
            </m:r>
            <m:r>
              <m:rPr>
                <m:nor/>
              </m:rPr>
              <w:rPr>
                <w:i/>
              </w:rPr>
              <m:t>r</m:t>
            </m:r>
            <m:r>
              <m:rPr>
                <m:nor/>
              </m:rPr>
              <w:rPr>
                <w:rFonts w:hint="default"/>
                <w:i/>
                <w:lang w:val="en-US" w:eastAsia="zh-CN"/>
              </w:rPr>
              <m:t>s</m:t>
            </m:r>
            <m:r>
              <m:rPr>
                <m:nor/>
                <m:sty m:val="p"/>
              </m:rPr>
              <w:rPr>
                <w:b w:val="0"/>
                <w:i w:val="0"/>
              </w:rPr>
              <m:t>,</m:t>
            </m:r>
            <m:r>
              <m:rPr>
                <m:nor/>
              </m:rPr>
              <w:rPr>
                <w:i/>
              </w:rPr>
              <m:t>j</m:t>
            </m:r>
            <m:ctrlPr>
              <w:rPr>
                <w:rFonts w:ascii="Cambria Math" w:hAnsi="Cambria Math"/>
                <w:i/>
              </w:rPr>
            </m:ctrlPr>
          </m:sub>
        </m:sSub>
      </m:oMath>
      <w:r>
        <w:rPr>
          <w:rFonts w:hint="eastAsia" w:cs="Times New Roman"/>
          <w:lang w:val="en-US" w:eastAsia="zh-CN"/>
        </w:rPr>
        <w:t xml:space="preserve"> </w:t>
      </w:r>
      <w:r>
        <w:rPr>
          <w:rFonts w:cs="Times New Roman"/>
        </w:rPr>
        <w:t>——</w:t>
      </w:r>
      <w:r>
        <w:rPr>
          <w:rFonts w:hint="eastAsia" w:cs="Times New Roman"/>
          <w:lang w:val="en-US" w:eastAsia="zh-CN"/>
        </w:rPr>
        <w:t xml:space="preserve"> 相关机械作业时第j种化石燃料的消耗量</w:t>
      </w:r>
      <w:r>
        <w:rPr>
          <w:rFonts w:cs="Times New Roman"/>
        </w:rPr>
        <w:t>（kg）；</w:t>
      </w:r>
    </w:p>
    <w:p>
      <w:pPr>
        <w:pStyle w:val="43"/>
        <w:tabs>
          <w:tab w:val="left" w:pos="960"/>
          <w:tab w:val="left" w:pos="1320"/>
        </w:tabs>
        <w:ind w:left="1920" w:hanging="1920" w:hangingChars="800"/>
        <w:rPr>
          <w:rFonts w:hint="eastAsia" w:eastAsia="宋体" w:cs="Times New Roman"/>
          <w:lang w:eastAsia="zh-CN"/>
        </w:rPr>
      </w:pPr>
      <w:r>
        <w:rPr>
          <w:rFonts w:cs="Times New Roman"/>
        </w:rPr>
        <w:tab/>
      </w:r>
      <m:oMath>
        <m:sSub>
          <m:sSubPr>
            <m:ctrlPr>
              <w:rPr>
                <w:rFonts w:ascii="Cambria Math" w:hAnsi="Cambria Math"/>
                <w:i/>
              </w:rPr>
            </m:ctrlPr>
          </m:sSubPr>
          <m:e>
            <m:r>
              <m:rPr>
                <m:nor/>
              </m:rPr>
              <w:rPr>
                <w:i/>
              </w:rPr>
              <m:t>EF</m:t>
            </m:r>
            <m:ctrlPr>
              <w:rPr>
                <w:rFonts w:ascii="Cambria Math" w:hAnsi="Cambria Math"/>
                <w:i/>
              </w:rPr>
            </m:ctrlPr>
          </m:e>
          <m:sub>
            <m:r>
              <m:rPr>
                <m:nor/>
              </m:rPr>
              <w:rPr>
                <w:i/>
              </w:rPr>
              <m:t>r</m:t>
            </m:r>
            <m:r>
              <m:rPr>
                <m:nor/>
              </m:rPr>
              <w:rPr>
                <w:rFonts w:hint="default"/>
                <w:i/>
                <w:lang w:val="en-US" w:eastAsia="zh-CN"/>
              </w:rPr>
              <m:t>s</m:t>
            </m:r>
            <m:r>
              <m:rPr>
                <m:nor/>
                <m:sty m:val="p"/>
              </m:rPr>
              <w:rPr>
                <w:b w:val="0"/>
                <w:i w:val="0"/>
              </w:rPr>
              <m:t>,</m:t>
            </m:r>
            <m:r>
              <m:rPr>
                <m:nor/>
              </m:rPr>
              <w:rPr>
                <w:i/>
              </w:rPr>
              <m:t>j</m:t>
            </m:r>
            <m:ctrlPr>
              <w:rPr>
                <w:rFonts w:ascii="Cambria Math" w:hAnsi="Cambria Math"/>
                <w:i/>
              </w:rPr>
            </m:ctrlPr>
          </m:sub>
        </m:sSub>
      </m:oMath>
      <w:r>
        <w:rPr>
          <w:rFonts w:cs="Times New Roman"/>
        </w:rPr>
        <w:t>——</w:t>
      </w:r>
      <w:r>
        <w:rPr>
          <w:rFonts w:hint="eastAsia" w:cs="Times New Roman"/>
          <w:lang w:val="en-US" w:eastAsia="zh-CN"/>
        </w:rPr>
        <w:t xml:space="preserve"> 第</w:t>
      </w:r>
      <w:r>
        <w:rPr>
          <w:rFonts w:cs="Times New Roman"/>
        </w:rPr>
        <w:t>j</w:t>
      </w:r>
      <w:r>
        <w:rPr>
          <w:rFonts w:hint="eastAsia" w:cs="Times New Roman"/>
          <w:lang w:eastAsia="zh-CN"/>
        </w:rPr>
        <w:t>种化石燃料</w:t>
      </w:r>
      <w:r>
        <w:rPr>
          <w:rFonts w:cs="Times New Roman"/>
        </w:rPr>
        <w:t>的碳排放因子（kgCO</w:t>
      </w:r>
      <w:r>
        <w:rPr>
          <w:rFonts w:cs="Times New Roman"/>
          <w:vertAlign w:val="subscript"/>
        </w:rPr>
        <w:t>2</w:t>
      </w:r>
      <w:r>
        <w:rPr>
          <w:rFonts w:cs="Times New Roman"/>
        </w:rPr>
        <w:t>e/kg），</w:t>
      </w:r>
      <w:r>
        <w:rPr>
          <w:rFonts w:hint="eastAsia" w:cs="Times New Roman"/>
          <w:lang w:val="en-US" w:eastAsia="zh-CN"/>
        </w:rPr>
        <w:t>按本标准</w:t>
      </w:r>
      <w:r>
        <w:rPr>
          <w:rFonts w:hint="eastAsia" w:cs="Times New Roman"/>
        </w:rPr>
        <w:t>附录</w:t>
      </w:r>
      <w:r>
        <w:rPr>
          <w:rFonts w:hint="eastAsia" w:cs="Times New Roman"/>
          <w:lang w:val="en-US" w:eastAsia="zh-CN"/>
        </w:rPr>
        <w:t>A确定</w:t>
      </w:r>
      <w:r>
        <w:rPr>
          <w:rFonts w:hint="eastAsia" w:cs="Times New Roman"/>
          <w:lang w:eastAsia="zh-CN"/>
        </w:rPr>
        <w:t>；</w:t>
      </w:r>
    </w:p>
    <w:p>
      <w:pPr>
        <w:pStyle w:val="43"/>
        <w:tabs>
          <w:tab w:val="left" w:pos="960"/>
          <w:tab w:val="left" w:pos="1320"/>
        </w:tabs>
        <w:ind w:left="2397" w:leftChars="551" w:hanging="1075" w:hangingChars="448"/>
        <w:rPr>
          <w:rFonts w:cs="Times New Roman"/>
        </w:rPr>
      </w:pPr>
      <w:r>
        <w:rPr>
          <w:rFonts w:hint="eastAsia" w:cs="Times New Roman"/>
          <w:lang w:val="en-US" w:eastAsia="zh-CN"/>
        </w:rPr>
        <w:t xml:space="preserve">j </w:t>
      </w:r>
      <w:r>
        <w:rPr>
          <w:rFonts w:cs="Times New Roman"/>
        </w:rPr>
        <w:t>——</w:t>
      </w:r>
      <w:r>
        <w:rPr>
          <w:rFonts w:hint="eastAsia" w:cs="Times New Roman"/>
          <w:lang w:val="en-US" w:eastAsia="zh-CN"/>
        </w:rPr>
        <w:t xml:space="preserve"> 不同化石燃料类型</w:t>
      </w:r>
      <w:r>
        <w:rPr>
          <w:rFonts w:cs="Times New Roman"/>
        </w:rPr>
        <w:t>。</w:t>
      </w:r>
    </w:p>
    <w:p>
      <w:pPr>
        <w:pStyle w:val="43"/>
        <w:tabs>
          <w:tab w:val="left" w:pos="960"/>
          <w:tab w:val="left" w:pos="1320"/>
        </w:tabs>
        <w:jc w:val="both"/>
        <w:rPr>
          <w:rFonts w:eastAsia="楷体" w:cs="Times New Roman"/>
          <w:szCs w:val="28"/>
        </w:rPr>
      </w:pPr>
      <w:r>
        <w:rPr>
          <w:rFonts w:hint="eastAsia" w:eastAsia="楷体" w:cs="Times New Roman"/>
          <w:szCs w:val="28"/>
        </w:rPr>
        <w:t>【条文说明】本条规定了</w:t>
      </w:r>
      <w:r>
        <w:rPr>
          <w:rFonts w:hint="eastAsia" w:eastAsia="楷体" w:cs="Times New Roman"/>
          <w:szCs w:val="28"/>
          <w:lang w:eastAsia="zh-CN"/>
        </w:rPr>
        <w:t>建筑垃圾资源化厂</w:t>
      </w:r>
      <w:r>
        <w:rPr>
          <w:rFonts w:hint="eastAsia" w:eastAsia="楷体" w:cs="Times New Roman"/>
          <w:szCs w:val="28"/>
        </w:rPr>
        <w:t>直接碳排放的计算方法。</w:t>
      </w:r>
      <w:r>
        <w:rPr>
          <w:rFonts w:hint="eastAsia" w:eastAsia="楷体" w:cs="Times New Roman"/>
          <w:szCs w:val="28"/>
          <w:lang w:eastAsia="zh-CN"/>
        </w:rPr>
        <w:t>建筑垃圾资源化厂</w:t>
      </w:r>
      <w:r>
        <w:rPr>
          <w:rFonts w:hint="eastAsia" w:eastAsia="楷体" w:cs="Times New Roman"/>
          <w:szCs w:val="28"/>
        </w:rPr>
        <w:t>应统计核算边界内所有化石燃料使用量，直接排放量应为计算周期内所有化石燃料燃烧形成的碳排放总量。</w:t>
      </w:r>
    </w:p>
    <w:p>
      <w:pPr>
        <w:pStyle w:val="12"/>
        <w:ind w:firstLine="0" w:firstLineChars="0"/>
      </w:pPr>
      <w:r>
        <w:rPr>
          <w:rFonts w:cs="Times New Roman"/>
          <w:b/>
          <w:bCs/>
        </w:rPr>
        <w:t>7.</w:t>
      </w:r>
      <w:r>
        <w:rPr>
          <w:rFonts w:hint="eastAsia" w:cs="Times New Roman"/>
          <w:b/>
          <w:bCs/>
          <w:lang w:val="en-US" w:eastAsia="zh-CN"/>
        </w:rPr>
        <w:t>0</w:t>
      </w:r>
      <w:r>
        <w:rPr>
          <w:rFonts w:hint="eastAsia" w:cs="Times New Roman"/>
          <w:b/>
          <w:bCs/>
        </w:rPr>
        <w:t>.</w:t>
      </w:r>
      <w:r>
        <w:rPr>
          <w:rFonts w:hint="eastAsia" w:cs="Times New Roman"/>
          <w:b/>
          <w:bCs/>
          <w:lang w:val="en-US" w:eastAsia="zh-CN"/>
        </w:rPr>
        <w:t>7</w:t>
      </w:r>
      <w:r>
        <w:rPr>
          <w:rFonts w:cs="Times New Roman"/>
          <w:b/>
          <w:bCs/>
        </w:rPr>
        <w:t xml:space="preserve">  </w:t>
      </w:r>
      <w:r>
        <w:rPr>
          <w:rFonts w:hint="eastAsia" w:cs="Times New Roman"/>
          <w:lang w:eastAsia="zh-CN"/>
        </w:rPr>
        <w:t>建筑垃圾资源化厂</w:t>
      </w:r>
      <w:r>
        <w:rPr>
          <w:rFonts w:hint="eastAsia" w:cs="Times New Roman"/>
        </w:rPr>
        <w:t>间接</w:t>
      </w:r>
      <w:r>
        <w:rPr>
          <w:rFonts w:cs="Times New Roman"/>
        </w:rPr>
        <w:t>排放主要</w:t>
      </w:r>
      <w:r>
        <w:rPr>
          <w:rFonts w:hint="eastAsia" w:cs="Times New Roman"/>
        </w:rPr>
        <w:t>包括</w:t>
      </w:r>
      <w:r>
        <w:rPr>
          <w:rFonts w:cs="Times New Roman"/>
        </w:rPr>
        <w:t>运行过程中外购电力</w:t>
      </w:r>
      <w:r>
        <w:rPr>
          <w:rFonts w:hint="eastAsia" w:cs="Times New Roman"/>
          <w:lang w:eastAsia="zh-CN"/>
        </w:rPr>
        <w:t>、热力和</w:t>
      </w:r>
      <w:r>
        <w:rPr>
          <w:rFonts w:cs="Times New Roman"/>
        </w:rPr>
        <w:t>药剂</w:t>
      </w:r>
      <w:r>
        <w:rPr>
          <w:rFonts w:hint="eastAsia" w:cs="Times New Roman"/>
        </w:rPr>
        <w:t>产生</w:t>
      </w:r>
      <w:r>
        <w:rPr>
          <w:rFonts w:cs="Times New Roman"/>
        </w:rPr>
        <w:t>的碳排放量</w:t>
      </w:r>
      <w:r>
        <w:rPr>
          <w:rFonts w:hint="eastAsia" w:cs="Times New Roman"/>
        </w:rPr>
        <w:t>，</w:t>
      </w:r>
      <w:r>
        <w:rPr>
          <w:rFonts w:hint="eastAsia" w:cs="Times New Roman"/>
          <w:lang w:eastAsia="zh-CN"/>
        </w:rPr>
        <w:t>按下列公式计算</w:t>
      </w:r>
      <w:r>
        <w:rPr>
          <w:rFonts w:cs="Times New Roman"/>
        </w:rPr>
        <w:t>：</w:t>
      </w:r>
    </w:p>
    <w:p>
      <w:pPr>
        <w:pStyle w:val="39"/>
        <w:jc w:val="right"/>
        <w:rPr>
          <w:rFonts w:hAnsi="Cambria Math"/>
        </w:rPr>
      </w:pPr>
      <m:oMath>
        <m:sSub>
          <m:sSubPr>
            <m:ctrlPr>
              <w:rPr>
                <w:rFonts w:ascii="Cambria Math" w:hAnsi="Cambria Math"/>
                <w:i/>
              </w:rPr>
            </m:ctrlPr>
          </m:sSubPr>
          <m:e>
            <m:r>
              <m:rPr/>
              <w:rPr>
                <w:rFonts w:ascii="Cambria Math" w:hAnsi="Cambria Math"/>
              </w:rPr>
              <m:t>C</m:t>
            </m:r>
            <m:ctrlPr>
              <w:rPr>
                <w:rFonts w:ascii="Cambria Math" w:hAnsi="Cambria Math"/>
                <w:i/>
              </w:rPr>
            </m:ctrlPr>
          </m:e>
          <m:sub>
            <m:r>
              <m:rPr/>
              <w:rPr>
                <w:rFonts w:ascii="Cambria Math" w:hAnsi="Cambria Math"/>
              </w:rPr>
              <m:t>jz,jj</m:t>
            </m:r>
            <m:ctrlPr>
              <w:rPr>
                <w:rFonts w:ascii="Cambria Math" w:hAnsi="Cambria Math"/>
                <w:i/>
              </w:rPr>
            </m:ctrlPr>
          </m:sub>
        </m:sSub>
        <m:r>
          <m:rPr/>
          <w:rPr>
            <w:rFonts w:ascii="Cambria Math" w:hAnsi="Cambria Math"/>
          </w:rPr>
          <m:t>=</m:t>
        </m:r>
        <m:sSub>
          <m:sSubPr>
            <m:ctrlPr>
              <w:rPr>
                <w:rFonts w:ascii="Cambria Math" w:hAnsi="Cambria Math"/>
                <w:i/>
              </w:rPr>
            </m:ctrlPr>
          </m:sSubPr>
          <m:e>
            <m:r>
              <m:rPr/>
              <w:rPr>
                <w:rFonts w:ascii="Cambria Math" w:hAnsi="Cambria Math"/>
              </w:rPr>
              <m:t>C</m:t>
            </m:r>
            <m:ctrlPr>
              <w:rPr>
                <w:rFonts w:ascii="Cambria Math" w:hAnsi="Cambria Math"/>
                <w:i/>
              </w:rPr>
            </m:ctrlPr>
          </m:e>
          <m:sub>
            <m:r>
              <m:rPr/>
              <w:rPr>
                <w:rFonts w:ascii="Cambria Math" w:hAnsi="Cambria Math"/>
              </w:rPr>
              <m:t>jz,dl</m:t>
            </m:r>
            <m:ctrlPr>
              <w:rPr>
                <w:rFonts w:ascii="Cambria Math" w:hAnsi="Cambria Math"/>
                <w:i/>
              </w:rPr>
            </m:ctrlPr>
          </m:sub>
        </m:sSub>
        <m:r>
          <m:rPr/>
          <w:rPr>
            <w:rFonts w:ascii="Cambria Math" w:hAnsi="Cambria Math"/>
          </w:rPr>
          <m:t>+</m:t>
        </m:r>
        <m:sSub>
          <m:sSubPr>
            <m:ctrlPr>
              <w:rPr>
                <w:rFonts w:ascii="Cambria Math" w:hAnsi="Cambria Math"/>
                <w:i/>
              </w:rPr>
            </m:ctrlPr>
          </m:sSubPr>
          <m:e>
            <m:r>
              <m:rPr/>
              <w:rPr>
                <w:rFonts w:ascii="Cambria Math" w:hAnsi="Cambria Math"/>
              </w:rPr>
              <m:t>C</m:t>
            </m:r>
            <m:ctrlPr>
              <w:rPr>
                <w:rFonts w:ascii="Cambria Math" w:hAnsi="Cambria Math"/>
                <w:i/>
              </w:rPr>
            </m:ctrlPr>
          </m:e>
          <m:sub>
            <m:r>
              <m:rPr/>
              <w:rPr>
                <w:rFonts w:ascii="Cambria Math" w:hAnsi="Cambria Math"/>
              </w:rPr>
              <m:t>jz,rl</m:t>
            </m:r>
            <m:ctrlPr>
              <w:rPr>
                <w:rFonts w:ascii="Cambria Math" w:hAnsi="Cambria Math"/>
                <w:i/>
              </w:rPr>
            </m:ctrlPr>
          </m:sub>
        </m:sSub>
        <m:r>
          <m:rPr/>
          <w:rPr>
            <w:rFonts w:ascii="Cambria Math" w:hAnsi="Cambria Math"/>
          </w:rPr>
          <m:t>+</m:t>
        </m:r>
        <m:sSub>
          <m:sSubPr>
            <m:ctrlPr>
              <w:rPr>
                <w:rFonts w:ascii="Cambria Math" w:hAnsi="Cambria Math"/>
                <w:i/>
              </w:rPr>
            </m:ctrlPr>
          </m:sSubPr>
          <m:e>
            <m:r>
              <m:rPr/>
              <w:rPr>
                <w:rFonts w:ascii="Cambria Math" w:hAnsi="Cambria Math"/>
              </w:rPr>
              <m:t>C</m:t>
            </m:r>
            <m:ctrlPr>
              <w:rPr>
                <w:rFonts w:ascii="Cambria Math" w:hAnsi="Cambria Math"/>
                <w:i/>
              </w:rPr>
            </m:ctrlPr>
          </m:e>
          <m:sub>
            <m:r>
              <m:rPr/>
              <w:rPr>
                <w:rFonts w:ascii="Cambria Math" w:hAnsi="Cambria Math"/>
              </w:rPr>
              <m:t>jz,yj</m:t>
            </m:r>
            <m:ctrlPr>
              <w:rPr>
                <w:rFonts w:ascii="Cambria Math" w:hAnsi="Cambria Math"/>
                <w:i/>
              </w:rPr>
            </m:ctrlPr>
          </m:sub>
        </m:sSub>
      </m:oMath>
      <w:r>
        <w:rPr>
          <w:rFonts w:hint="eastAsia" w:hAnsi="Cambria Math" w:cs="Cambria Math"/>
        </w:rPr>
        <w:t xml:space="preserve"> </w:t>
      </w:r>
      <w:r>
        <w:rPr>
          <w:rFonts w:hint="eastAsia" w:hAnsi="Cambria Math" w:cs="Cambria Math"/>
          <w:lang w:val="en-US" w:eastAsia="zh-CN"/>
        </w:rPr>
        <w:t xml:space="preserve">           </w:t>
      </w:r>
      <w:r>
        <w:t>（7.</w:t>
      </w:r>
      <w:r>
        <w:rPr>
          <w:rFonts w:hint="eastAsia"/>
          <w:lang w:val="en-US" w:eastAsia="zh-CN"/>
        </w:rPr>
        <w:t>0</w:t>
      </w:r>
      <w:r>
        <w:rPr>
          <w:rFonts w:hint="eastAsia"/>
        </w:rPr>
        <w:t>.3</w:t>
      </w:r>
      <w:r>
        <w:rPr>
          <w:rFonts w:hint="eastAsia"/>
          <w:lang w:val="en-US" w:eastAsia="zh-CN"/>
        </w:rPr>
        <w:t>-1</w:t>
      </w:r>
      <w:r>
        <w:t>）</w:t>
      </w:r>
    </w:p>
    <w:p>
      <w:pPr>
        <w:pStyle w:val="39"/>
        <w:jc w:val="right"/>
        <w:rPr>
          <w:rFonts w:hAnsi="Cambria Math" w:cs="Cambria Math"/>
        </w:rPr>
      </w:pPr>
      <m:oMath>
        <m:sSub>
          <m:sSubPr>
            <m:ctrlPr>
              <w:rPr>
                <w:rFonts w:ascii="Cambria Math" w:hAnsi="Cambria Math"/>
                <w:i/>
              </w:rPr>
            </m:ctrlPr>
          </m:sSubPr>
          <m:e>
            <m:r>
              <m:rPr/>
              <w:rPr>
                <w:rFonts w:ascii="Cambria Math" w:hAnsi="Cambria Math"/>
              </w:rPr>
              <m:t>C</m:t>
            </m:r>
            <m:ctrlPr>
              <w:rPr>
                <w:rFonts w:ascii="Cambria Math" w:hAnsi="Cambria Math"/>
                <w:i/>
              </w:rPr>
            </m:ctrlPr>
          </m:e>
          <m:sub>
            <m:r>
              <m:rPr/>
              <w:rPr>
                <w:rFonts w:ascii="Cambria Math" w:hAnsi="Cambria Math"/>
              </w:rPr>
              <m:t>jz,dl</m:t>
            </m:r>
            <m:ctrlPr>
              <w:rPr>
                <w:rFonts w:ascii="Cambria Math" w:hAnsi="Cambria Math"/>
                <w:i/>
              </w:rPr>
            </m:ctrlPr>
          </m:sub>
        </m:sSub>
        <m:r>
          <m:rPr/>
          <w:rPr>
            <w:rFonts w:ascii="Cambria Math" w:hAnsi="Cambria Math"/>
          </w:rPr>
          <m:t>=</m:t>
        </m:r>
        <m:sSub>
          <m:sSubPr>
            <m:ctrlPr>
              <w:rPr>
                <w:rFonts w:ascii="Cambria Math" w:hAnsi="Cambria Math"/>
                <w:i/>
              </w:rPr>
            </m:ctrlPr>
          </m:sSubPr>
          <m:e>
            <m:r>
              <m:rPr/>
              <w:rPr>
                <w:rFonts w:ascii="Cambria Math" w:hAnsi="Cambria Math"/>
              </w:rPr>
              <m:t>E</m:t>
            </m:r>
            <m:ctrlPr>
              <w:rPr>
                <w:rFonts w:ascii="Cambria Math" w:hAnsi="Cambria Math"/>
                <w:i/>
              </w:rPr>
            </m:ctrlPr>
          </m:e>
          <m:sub>
            <m:r>
              <m:rPr/>
              <w:rPr>
                <w:rFonts w:ascii="Cambria Math" w:hAnsi="Cambria Math"/>
              </w:rPr>
              <m:t>jz,dl</m:t>
            </m:r>
            <m:ctrlPr>
              <w:rPr>
                <w:rFonts w:ascii="Cambria Math" w:hAnsi="Cambria Math"/>
                <w:i/>
              </w:rPr>
            </m:ctrlPr>
          </m:sub>
        </m:sSub>
        <m:r>
          <m:rPr/>
          <w:rPr>
            <w:rFonts w:ascii="Cambria Math" w:hAnsi="Cambria Math" w:cs="Cambria Math"/>
          </w:rPr>
          <m:t>∙</m:t>
        </m:r>
        <m:sSub>
          <m:sSubPr>
            <m:ctrlPr>
              <w:rPr>
                <w:rFonts w:ascii="Cambria Math" w:hAnsi="Cambria Math" w:cs="Cambria Math"/>
                <w:i/>
              </w:rPr>
            </m:ctrlPr>
          </m:sSubPr>
          <m:e>
            <m:r>
              <m:rPr/>
              <w:rPr>
                <w:rFonts w:ascii="Cambria Math" w:hAnsi="Cambria Math" w:cs="Cambria Math"/>
              </w:rPr>
              <m:t>EF</m:t>
            </m:r>
            <m:ctrlPr>
              <w:rPr>
                <w:rFonts w:ascii="Cambria Math" w:hAnsi="Cambria Math" w:cs="Cambria Math"/>
                <w:i/>
              </w:rPr>
            </m:ctrlPr>
          </m:e>
          <m:sub>
            <m:r>
              <m:rPr/>
              <w:rPr>
                <w:rFonts w:ascii="Cambria Math" w:hAnsi="Cambria Math" w:cs="Cambria Math"/>
              </w:rPr>
              <m:t>dl</m:t>
            </m:r>
            <m:ctrlPr>
              <w:rPr>
                <w:rFonts w:ascii="Cambria Math" w:hAnsi="Cambria Math" w:cs="Cambria Math"/>
                <w:i/>
              </w:rPr>
            </m:ctrlPr>
          </m:sub>
        </m:sSub>
      </m:oMath>
      <w:r>
        <w:rPr>
          <w:rFonts w:hint="eastAsia" w:hAnsi="Cambria Math" w:cs="Cambria Math"/>
        </w:rPr>
        <w:t xml:space="preserve">                   </w:t>
      </w:r>
      <w:r>
        <w:t>（7.</w:t>
      </w:r>
      <w:r>
        <w:rPr>
          <w:rFonts w:hint="eastAsia"/>
          <w:lang w:val="en-US" w:eastAsia="zh-CN"/>
        </w:rPr>
        <w:t>0</w:t>
      </w:r>
      <w:r>
        <w:rPr>
          <w:rFonts w:hint="eastAsia"/>
        </w:rPr>
        <w:t>.3</w:t>
      </w:r>
      <w:r>
        <w:rPr>
          <w:rFonts w:hint="eastAsia"/>
          <w:lang w:val="en-US" w:eastAsia="zh-CN"/>
        </w:rPr>
        <w:t>-2</w:t>
      </w:r>
      <w:r>
        <w:t>）</w:t>
      </w:r>
    </w:p>
    <w:p>
      <w:pPr>
        <w:pStyle w:val="39"/>
        <w:jc w:val="right"/>
        <w:rPr>
          <w:rFonts w:hAnsi="Cambria Math" w:cs="Cambria Math"/>
          <w:i/>
        </w:rPr>
      </w:pPr>
      <m:oMath>
        <m:sSub>
          <m:sSubPr>
            <m:ctrlPr>
              <w:rPr>
                <w:rFonts w:ascii="Cambria Math" w:hAnsi="Cambria Math"/>
                <w:i/>
              </w:rPr>
            </m:ctrlPr>
          </m:sSubPr>
          <m:e>
            <m:r>
              <m:rPr/>
              <w:rPr>
                <w:rFonts w:ascii="Cambria Math" w:hAnsi="Cambria Math"/>
              </w:rPr>
              <m:t>C</m:t>
            </m:r>
            <m:ctrlPr>
              <w:rPr>
                <w:rFonts w:ascii="Cambria Math" w:hAnsi="Cambria Math"/>
                <w:i/>
              </w:rPr>
            </m:ctrlPr>
          </m:e>
          <m:sub>
            <m:r>
              <m:rPr/>
              <w:rPr>
                <w:rFonts w:ascii="Cambria Math" w:hAnsi="Cambria Math"/>
              </w:rPr>
              <m:t>jz,rl</m:t>
            </m:r>
            <m:ctrlPr>
              <w:rPr>
                <w:rFonts w:ascii="Cambria Math" w:hAnsi="Cambria Math"/>
                <w:i/>
              </w:rPr>
            </m:ctrlPr>
          </m:sub>
        </m:sSub>
        <m:r>
          <m:rPr/>
          <w:rPr>
            <w:rFonts w:ascii="Cambria Math" w:hAnsi="Cambria Math"/>
          </w:rPr>
          <m:t>=</m:t>
        </m:r>
        <m:sSub>
          <m:sSubPr>
            <m:ctrlPr>
              <w:rPr>
                <w:rFonts w:ascii="Cambria Math" w:hAnsi="Cambria Math"/>
                <w:i/>
              </w:rPr>
            </m:ctrlPr>
          </m:sSubPr>
          <m:e>
            <m:r>
              <m:rPr/>
              <w:rPr>
                <w:rFonts w:ascii="Cambria Math" w:hAnsi="Cambria Math"/>
              </w:rPr>
              <m:t>R</m:t>
            </m:r>
            <m:ctrlPr>
              <w:rPr>
                <w:rFonts w:ascii="Cambria Math" w:hAnsi="Cambria Math"/>
                <w:i/>
              </w:rPr>
            </m:ctrlPr>
          </m:e>
          <m:sub>
            <m:r>
              <m:rPr/>
              <w:rPr>
                <w:rFonts w:ascii="Cambria Math" w:hAnsi="Cambria Math"/>
              </w:rPr>
              <m:t>jz,rl</m:t>
            </m:r>
            <m:ctrlPr>
              <w:rPr>
                <w:rFonts w:ascii="Cambria Math" w:hAnsi="Cambria Math"/>
                <w:i/>
              </w:rPr>
            </m:ctrlPr>
          </m:sub>
        </m:sSub>
        <m:r>
          <m:rPr/>
          <w:rPr>
            <w:rFonts w:ascii="Cambria Math" w:hAnsi="Cambria Math" w:cs="Cambria Math"/>
          </w:rPr>
          <m:t>∙</m:t>
        </m:r>
        <m:sSub>
          <m:sSubPr>
            <m:ctrlPr>
              <w:rPr>
                <w:rFonts w:ascii="Cambria Math" w:hAnsi="Cambria Math" w:cs="Cambria Math"/>
                <w:i/>
              </w:rPr>
            </m:ctrlPr>
          </m:sSubPr>
          <m:e>
            <m:r>
              <m:rPr/>
              <w:rPr>
                <w:rFonts w:ascii="Cambria Math" w:hAnsi="Cambria Math" w:cs="Cambria Math"/>
              </w:rPr>
              <m:t>EF</m:t>
            </m:r>
            <m:ctrlPr>
              <w:rPr>
                <w:rFonts w:ascii="Cambria Math" w:hAnsi="Cambria Math" w:cs="Cambria Math"/>
                <w:i/>
              </w:rPr>
            </m:ctrlPr>
          </m:e>
          <m:sub>
            <m:r>
              <m:rPr/>
              <w:rPr>
                <w:rFonts w:ascii="Cambria Math" w:hAnsi="Cambria Math" w:cs="Cambria Math"/>
              </w:rPr>
              <m:t>rl</m:t>
            </m:r>
            <m:ctrlPr>
              <w:rPr>
                <w:rFonts w:ascii="Cambria Math" w:hAnsi="Cambria Math" w:cs="Cambria Math"/>
                <w:i/>
              </w:rPr>
            </m:ctrlPr>
          </m:sub>
        </m:sSub>
      </m:oMath>
      <w:r>
        <w:rPr>
          <w:rFonts w:hint="eastAsia" w:hAnsi="Cambria Math" w:cs="Cambria Math"/>
        </w:rPr>
        <w:t xml:space="preserve">                   </w:t>
      </w:r>
      <w:r>
        <w:t>（7.</w:t>
      </w:r>
      <w:r>
        <w:rPr>
          <w:rFonts w:hint="eastAsia"/>
          <w:lang w:val="en-US" w:eastAsia="zh-CN"/>
        </w:rPr>
        <w:t>0</w:t>
      </w:r>
      <w:r>
        <w:rPr>
          <w:rFonts w:hint="eastAsia"/>
        </w:rPr>
        <w:t>.</w:t>
      </w:r>
      <w:r>
        <w:rPr>
          <w:rFonts w:hint="eastAsia"/>
          <w:lang w:val="en-US" w:eastAsia="zh-CN"/>
        </w:rPr>
        <w:t>3-3</w:t>
      </w:r>
      <w:r>
        <w:t>）</w:t>
      </w:r>
    </w:p>
    <w:p>
      <w:pPr>
        <w:pStyle w:val="39"/>
        <w:jc w:val="right"/>
      </w:pPr>
      <m:oMath>
        <m:sSub>
          <m:sSubPr>
            <m:ctrlPr>
              <w:rPr>
                <w:rFonts w:ascii="Cambria Math" w:hAnsi="Cambria Math"/>
                <w:i/>
              </w:rPr>
            </m:ctrlPr>
          </m:sSubPr>
          <m:e>
            <m:r>
              <m:rPr/>
              <w:rPr>
                <w:rFonts w:ascii="Cambria Math" w:hAnsi="Cambria Math"/>
              </w:rPr>
              <m:t>C</m:t>
            </m:r>
            <m:ctrlPr>
              <w:rPr>
                <w:rFonts w:ascii="Cambria Math" w:hAnsi="Cambria Math"/>
                <w:i/>
              </w:rPr>
            </m:ctrlPr>
          </m:e>
          <m:sub>
            <m:r>
              <m:rPr/>
              <w:rPr>
                <w:rFonts w:ascii="Cambria Math" w:hAnsi="Cambria Math"/>
              </w:rPr>
              <m:t>jz,yj</m:t>
            </m:r>
            <m:ctrlPr>
              <w:rPr>
                <w:rFonts w:ascii="Cambria Math" w:hAnsi="Cambria Math"/>
                <w:i/>
              </w:rPr>
            </m:ctrlPr>
          </m:sub>
        </m:sSub>
        <m:r>
          <m:rPr/>
          <w:rPr>
            <w:rFonts w:ascii="Cambria Math" w:hAnsi="Cambria Math"/>
          </w:rPr>
          <m:t>=</m:t>
        </m:r>
        <m:nary>
          <m:naryPr>
            <m:chr m:val="∑"/>
            <m:limLoc m:val="undOvr"/>
            <m:ctrlPr>
              <w:rPr>
                <w:rFonts w:ascii="Cambria Math" w:hAnsi="Cambria Math"/>
                <w:i/>
              </w:rPr>
            </m:ctrlPr>
          </m:naryPr>
          <m:sub>
            <m:r>
              <m:rPr/>
              <w:rPr>
                <w:rFonts w:ascii="Cambria Math" w:hAnsi="Cambria Math"/>
              </w:rPr>
              <m:t>i=1</m:t>
            </m:r>
            <m:ctrlPr>
              <w:rPr>
                <w:rFonts w:ascii="Cambria Math" w:hAnsi="Cambria Math"/>
                <w:i/>
              </w:rPr>
            </m:ctrlPr>
          </m:sub>
          <m:sup>
            <m:r>
              <m:rPr/>
              <w:rPr>
                <w:rFonts w:ascii="Cambria Math" w:hAnsi="Cambria Math"/>
              </w:rPr>
              <m:t>n</m:t>
            </m:r>
            <m:ctrlPr>
              <w:rPr>
                <w:rFonts w:ascii="Cambria Math" w:hAnsi="Cambria Math"/>
                <w:i/>
              </w:rPr>
            </m:ctrlPr>
          </m:sup>
          <m:e>
            <m:sSub>
              <m:sSubPr>
                <m:ctrlPr>
                  <w:rPr>
                    <w:rFonts w:ascii="Cambria Math" w:hAnsi="Cambria Math"/>
                    <w:i/>
                  </w:rPr>
                </m:ctrlPr>
              </m:sSubPr>
              <m:e>
                <m:r>
                  <m:rPr/>
                  <w:rPr>
                    <w:rFonts w:ascii="Cambria Math" w:hAnsi="Cambria Math"/>
                  </w:rPr>
                  <m:t>Y</m:t>
                </m:r>
                <m:ctrlPr>
                  <w:rPr>
                    <w:rFonts w:ascii="Cambria Math" w:hAnsi="Cambria Math"/>
                    <w:i/>
                  </w:rPr>
                </m:ctrlPr>
              </m:e>
              <m:sub>
                <m:r>
                  <m:rPr/>
                  <w:rPr>
                    <w:rFonts w:ascii="Cambria Math" w:hAnsi="Cambria Math"/>
                  </w:rPr>
                  <m:t>jz,yj,i</m:t>
                </m:r>
                <m:ctrlPr>
                  <w:rPr>
                    <w:rFonts w:ascii="Cambria Math" w:hAnsi="Cambria Math"/>
                    <w:i/>
                  </w:rPr>
                </m:ctrlPr>
              </m:sub>
            </m:sSub>
            <m:r>
              <m:rPr/>
              <w:rPr>
                <w:rFonts w:ascii="Cambria Math" w:hAnsi="Cambria Math"/>
              </w:rPr>
              <m:t>∙</m:t>
            </m:r>
            <m:sSub>
              <m:sSubPr>
                <m:ctrlPr>
                  <w:rPr>
                    <w:rFonts w:ascii="Cambria Math" w:hAnsi="Cambria Math"/>
                    <w:i/>
                  </w:rPr>
                </m:ctrlPr>
              </m:sSubPr>
              <m:e>
                <m:r>
                  <m:rPr/>
                  <w:rPr>
                    <w:rFonts w:ascii="Cambria Math" w:hAnsi="Cambria Math"/>
                  </w:rPr>
                  <m:t>EF</m:t>
                </m:r>
                <m:ctrlPr>
                  <w:rPr>
                    <w:rFonts w:ascii="Cambria Math" w:hAnsi="Cambria Math"/>
                    <w:i/>
                  </w:rPr>
                </m:ctrlPr>
              </m:e>
              <m:sub>
                <m:r>
                  <m:rPr/>
                  <w:rPr>
                    <w:rFonts w:ascii="Cambria Math" w:hAnsi="Cambria Math"/>
                  </w:rPr>
                  <m:t>yj,i</m:t>
                </m:r>
                <m:ctrlPr>
                  <w:rPr>
                    <w:rFonts w:ascii="Cambria Math" w:hAnsi="Cambria Math"/>
                    <w:i/>
                  </w:rPr>
                </m:ctrlPr>
              </m:sub>
            </m:sSub>
            <m:ctrlPr>
              <w:rPr>
                <w:rFonts w:ascii="Cambria Math" w:hAnsi="Cambria Math"/>
                <w:i/>
              </w:rPr>
            </m:ctrlPr>
          </m:e>
        </m:nary>
      </m:oMath>
      <w:r>
        <w:rPr>
          <w:rFonts w:hint="eastAsia" w:hAnsi="Cambria Math" w:cs="Cambria Math"/>
        </w:rPr>
        <w:t xml:space="preserve">                </w:t>
      </w:r>
      <w:r>
        <w:t>（7.</w:t>
      </w:r>
      <w:r>
        <w:rPr>
          <w:rFonts w:hint="eastAsia"/>
          <w:lang w:val="en-US" w:eastAsia="zh-CN"/>
        </w:rPr>
        <w:t>0.3-4</w:t>
      </w:r>
      <w:r>
        <w:t>）</w:t>
      </w:r>
    </w:p>
    <w:p>
      <w:pPr>
        <w:pStyle w:val="12"/>
        <w:ind w:firstLine="0" w:firstLineChars="0"/>
        <w:rPr>
          <w:rFonts w:cs="Times New Roman"/>
        </w:rPr>
      </w:pPr>
      <w:r>
        <w:rPr>
          <w:rFonts w:cs="Times New Roman"/>
        </w:rPr>
        <w:t>式中：</w:t>
      </w:r>
      <w:r>
        <w:rPr>
          <w:rFonts w:hint="eastAsia" w:cs="Times New Roman"/>
          <w:lang w:val="en-US" w:eastAsia="zh-CN"/>
        </w:rPr>
        <w:t xml:space="preserve"> </w:t>
      </w:r>
      <m:oMath>
        <m:sSub>
          <m:sSubPr>
            <m:ctrlPr>
              <w:rPr>
                <w:rFonts w:ascii="Cambria Math" w:hAnsi="Cambria Math"/>
                <w:i/>
              </w:rPr>
            </m:ctrlPr>
          </m:sSubPr>
          <m:e>
            <m:r>
              <m:rPr/>
              <w:rPr>
                <w:rFonts w:ascii="Cambria Math" w:hAnsi="Cambria Math"/>
              </w:rPr>
              <m:t>C</m:t>
            </m:r>
            <m:ctrlPr>
              <w:rPr>
                <w:rFonts w:ascii="Cambria Math" w:hAnsi="Cambria Math"/>
                <w:i/>
              </w:rPr>
            </m:ctrlPr>
          </m:e>
          <m:sub>
            <m:r>
              <m:rPr/>
              <w:rPr>
                <w:rFonts w:ascii="Cambria Math" w:hAnsi="Cambria Math"/>
              </w:rPr>
              <m:t>jz,jj</m:t>
            </m:r>
            <m:ctrlPr>
              <w:rPr>
                <w:rFonts w:ascii="Cambria Math" w:hAnsi="Cambria Math"/>
                <w:i/>
              </w:rPr>
            </m:ctrlPr>
          </m:sub>
        </m:sSub>
      </m:oMath>
      <w:r>
        <w:rPr>
          <w:rFonts w:hint="eastAsia" w:cs="Times New Roman"/>
          <w:lang w:val="en-US" w:eastAsia="zh-CN"/>
        </w:rPr>
        <w:t xml:space="preserve"> </w:t>
      </w:r>
      <w:r>
        <w:rPr>
          <w:rFonts w:cs="Times New Roman"/>
        </w:rPr>
        <w:t>——</w:t>
      </w:r>
      <w:r>
        <w:rPr>
          <w:rFonts w:hint="eastAsia" w:cs="Times New Roman"/>
          <w:lang w:val="en-US" w:eastAsia="zh-CN"/>
        </w:rPr>
        <w:t xml:space="preserve"> </w:t>
      </w:r>
      <w:r>
        <w:rPr>
          <w:rFonts w:cs="Times New Roman"/>
        </w:rPr>
        <w:t>建筑垃圾处理间接</w:t>
      </w:r>
      <w:r>
        <w:rPr>
          <w:rFonts w:hint="eastAsia" w:cs="Times New Roman"/>
          <w:lang w:eastAsia="zh-CN"/>
        </w:rPr>
        <w:t>碳排放量</w:t>
      </w:r>
      <w:r>
        <w:rPr>
          <w:rFonts w:cs="Times New Roman"/>
        </w:rPr>
        <w:t>（kgCO</w:t>
      </w:r>
      <w:r>
        <w:rPr>
          <w:rFonts w:cs="Times New Roman"/>
          <w:vertAlign w:val="subscript"/>
        </w:rPr>
        <w:t>2</w:t>
      </w:r>
      <w:r>
        <w:rPr>
          <w:rFonts w:cs="Times New Roman"/>
        </w:rPr>
        <w:t>e）；</w:t>
      </w:r>
    </w:p>
    <w:p>
      <w:pPr>
        <w:pStyle w:val="43"/>
        <w:ind w:firstLine="720" w:firstLineChars="300"/>
        <w:rPr>
          <w:rFonts w:cs="Times New Roman"/>
        </w:rPr>
      </w:pPr>
      <m:oMath>
        <m:sSub>
          <m:sSubPr>
            <m:ctrlPr>
              <w:rPr>
                <w:rFonts w:ascii="Cambria Math" w:hAnsi="Cambria Math"/>
                <w:i/>
              </w:rPr>
            </m:ctrlPr>
          </m:sSubPr>
          <m:e>
            <m:r>
              <m:rPr/>
              <w:rPr>
                <w:rFonts w:ascii="Cambria Math" w:hAnsi="Cambria Math"/>
              </w:rPr>
              <m:t>C</m:t>
            </m:r>
            <m:ctrlPr>
              <w:rPr>
                <w:rFonts w:ascii="Cambria Math" w:hAnsi="Cambria Math"/>
                <w:i/>
              </w:rPr>
            </m:ctrlPr>
          </m:e>
          <m:sub>
            <m:r>
              <m:rPr/>
              <w:rPr>
                <w:rFonts w:ascii="Cambria Math" w:hAnsi="Cambria Math"/>
              </w:rPr>
              <m:t>jz,dl</m:t>
            </m:r>
            <m:ctrlPr>
              <w:rPr>
                <w:rFonts w:ascii="Cambria Math" w:hAnsi="Cambria Math"/>
                <w:i/>
              </w:rPr>
            </m:ctrlPr>
          </m:sub>
        </m:sSub>
      </m:oMath>
      <w:r>
        <w:rPr>
          <w:rFonts w:cs="Times New Roman"/>
        </w:rPr>
        <w:tab/>
      </w:r>
      <w:r>
        <w:rPr>
          <w:rFonts w:hint="eastAsia" w:cs="Times New Roman"/>
          <w:lang w:val="en-US" w:eastAsia="zh-CN"/>
        </w:rPr>
        <w:t xml:space="preserve"> </w:t>
      </w:r>
      <w:r>
        <w:rPr>
          <w:rFonts w:cs="Times New Roman"/>
        </w:rPr>
        <w:t>——</w:t>
      </w:r>
      <w:r>
        <w:rPr>
          <w:rFonts w:hint="eastAsia" w:cs="Times New Roman"/>
          <w:lang w:val="en-US" w:eastAsia="zh-CN"/>
        </w:rPr>
        <w:t xml:space="preserve"> </w:t>
      </w:r>
      <w:r>
        <w:rPr>
          <w:rFonts w:cs="Times New Roman"/>
        </w:rPr>
        <w:t>建筑垃圾处理外购电力产生的碳排放量（kgCO</w:t>
      </w:r>
      <w:r>
        <w:rPr>
          <w:rFonts w:cs="Times New Roman"/>
          <w:vertAlign w:val="subscript"/>
        </w:rPr>
        <w:t>2</w:t>
      </w:r>
      <w:r>
        <w:rPr>
          <w:rFonts w:cs="Times New Roman"/>
        </w:rPr>
        <w:t>e）；</w:t>
      </w:r>
    </w:p>
    <w:p>
      <w:pPr>
        <w:pStyle w:val="43"/>
        <w:ind w:left="0" w:firstLine="720" w:firstLineChars="300"/>
        <w:rPr>
          <w:rFonts w:cs="Times New Roman"/>
        </w:rPr>
      </w:pPr>
      <m:oMath>
        <m:sSub>
          <m:sSubPr>
            <m:ctrlPr>
              <w:rPr>
                <w:rFonts w:ascii="Cambria Math" w:hAnsi="Cambria Math"/>
                <w:i/>
              </w:rPr>
            </m:ctrlPr>
          </m:sSubPr>
          <m:e>
            <m:r>
              <m:rPr/>
              <w:rPr>
                <w:rFonts w:ascii="Cambria Math" w:hAnsi="Cambria Math"/>
              </w:rPr>
              <m:t>C</m:t>
            </m:r>
            <m:ctrlPr>
              <w:rPr>
                <w:rFonts w:ascii="Cambria Math" w:hAnsi="Cambria Math"/>
                <w:i/>
              </w:rPr>
            </m:ctrlPr>
          </m:e>
          <m:sub>
            <m:r>
              <m:rPr/>
              <w:rPr>
                <w:rFonts w:ascii="Cambria Math" w:hAnsi="Cambria Math"/>
              </w:rPr>
              <m:t>jz,rl</m:t>
            </m:r>
            <m:ctrlPr>
              <w:rPr>
                <w:rFonts w:ascii="Cambria Math" w:hAnsi="Cambria Math"/>
                <w:i/>
              </w:rPr>
            </m:ctrlPr>
          </m:sub>
        </m:sSub>
      </m:oMath>
      <w:r>
        <w:rPr>
          <w:rFonts w:cs="Times New Roman"/>
        </w:rPr>
        <w:tab/>
      </w:r>
      <w:r>
        <w:rPr>
          <w:rFonts w:hint="eastAsia" w:cs="Times New Roman"/>
          <w:lang w:val="en-US" w:eastAsia="zh-CN"/>
        </w:rPr>
        <w:t xml:space="preserve"> </w:t>
      </w:r>
      <w:r>
        <w:rPr>
          <w:rFonts w:cs="Times New Roman"/>
        </w:rPr>
        <w:t>——</w:t>
      </w:r>
      <w:r>
        <w:rPr>
          <w:rFonts w:cs="Times New Roman"/>
        </w:rPr>
        <w:tab/>
      </w:r>
      <w:r>
        <w:rPr>
          <w:rFonts w:hint="eastAsia" w:cs="Times New Roman"/>
          <w:lang w:val="en-US" w:eastAsia="zh-CN"/>
        </w:rPr>
        <w:t xml:space="preserve"> </w:t>
      </w:r>
      <w:r>
        <w:rPr>
          <w:rFonts w:cs="Times New Roman"/>
        </w:rPr>
        <w:t>建筑垃圾处理外购热力产生的碳排放量（kgCO</w:t>
      </w:r>
      <w:r>
        <w:rPr>
          <w:rFonts w:cs="Times New Roman"/>
          <w:vertAlign w:val="subscript"/>
        </w:rPr>
        <w:t>2</w:t>
      </w:r>
      <w:r>
        <w:rPr>
          <w:rFonts w:cs="Times New Roman"/>
        </w:rPr>
        <w:t>e）；</w:t>
      </w:r>
    </w:p>
    <w:p>
      <w:pPr>
        <w:pStyle w:val="43"/>
        <w:ind w:left="0" w:firstLine="720" w:firstLineChars="300"/>
        <w:rPr>
          <w:rFonts w:cs="Times New Roman"/>
        </w:rPr>
      </w:pPr>
      <m:oMath>
        <m:sSub>
          <m:sSubPr>
            <m:ctrlPr>
              <w:rPr>
                <w:rFonts w:ascii="Cambria Math" w:hAnsi="Cambria Math"/>
                <w:i/>
              </w:rPr>
            </m:ctrlPr>
          </m:sSubPr>
          <m:e>
            <m:r>
              <m:rPr/>
              <w:rPr>
                <w:rFonts w:ascii="Cambria Math" w:hAnsi="Cambria Math"/>
              </w:rPr>
              <m:t>C</m:t>
            </m:r>
            <m:ctrlPr>
              <w:rPr>
                <w:rFonts w:ascii="Cambria Math" w:hAnsi="Cambria Math"/>
                <w:i/>
              </w:rPr>
            </m:ctrlPr>
          </m:e>
          <m:sub>
            <m:r>
              <m:rPr/>
              <w:rPr>
                <w:rFonts w:ascii="Cambria Math" w:hAnsi="Cambria Math"/>
              </w:rPr>
              <m:t>jz,yj</m:t>
            </m:r>
            <m:ctrlPr>
              <w:rPr>
                <w:rFonts w:ascii="Cambria Math" w:hAnsi="Cambria Math"/>
                <w:i/>
              </w:rPr>
            </m:ctrlPr>
          </m:sub>
        </m:sSub>
      </m:oMath>
      <w:r>
        <w:rPr>
          <w:rFonts w:cs="Times New Roman"/>
        </w:rPr>
        <w:tab/>
      </w:r>
      <w:r>
        <w:rPr>
          <w:rFonts w:hint="eastAsia" w:cs="Times New Roman"/>
          <w:lang w:val="en-US" w:eastAsia="zh-CN"/>
        </w:rPr>
        <w:t xml:space="preserve"> </w:t>
      </w:r>
      <w:r>
        <w:rPr>
          <w:rFonts w:cs="Times New Roman"/>
        </w:rPr>
        <w:t>——</w:t>
      </w:r>
      <w:r>
        <w:rPr>
          <w:rFonts w:hint="eastAsia" w:cs="Times New Roman"/>
          <w:lang w:val="en-US" w:eastAsia="zh-CN"/>
        </w:rPr>
        <w:t xml:space="preserve"> </w:t>
      </w:r>
      <w:r>
        <w:rPr>
          <w:rFonts w:cs="Times New Roman"/>
        </w:rPr>
        <w:t>建筑垃圾处理外购药剂产生的碳排放量（kgCO</w:t>
      </w:r>
      <w:r>
        <w:rPr>
          <w:rFonts w:cs="Times New Roman"/>
          <w:vertAlign w:val="subscript"/>
        </w:rPr>
        <w:t>2</w:t>
      </w:r>
      <w:r>
        <w:rPr>
          <w:rFonts w:cs="Times New Roman"/>
        </w:rPr>
        <w:t>e）；</w:t>
      </w:r>
    </w:p>
    <w:p>
      <w:pPr>
        <w:pStyle w:val="43"/>
        <w:ind w:firstLine="720" w:firstLineChars="300"/>
        <w:rPr>
          <w:rFonts w:cs="Times New Roman"/>
        </w:rPr>
      </w:pPr>
      <m:oMath>
        <m:sSub>
          <m:sSubPr>
            <m:ctrlPr>
              <w:rPr>
                <w:rFonts w:ascii="Cambria Math" w:hAnsi="Cambria Math"/>
                <w:i/>
              </w:rPr>
            </m:ctrlPr>
          </m:sSubPr>
          <m:e>
            <m:r>
              <m:rPr/>
              <w:rPr>
                <w:rFonts w:ascii="Cambria Math" w:hAnsi="Cambria Math"/>
              </w:rPr>
              <m:t>E</m:t>
            </m:r>
            <m:ctrlPr>
              <w:rPr>
                <w:rFonts w:ascii="Cambria Math" w:hAnsi="Cambria Math"/>
                <w:i/>
              </w:rPr>
            </m:ctrlPr>
          </m:e>
          <m:sub>
            <m:r>
              <m:rPr/>
              <w:rPr>
                <w:rFonts w:ascii="Cambria Math" w:hAnsi="Cambria Math"/>
              </w:rPr>
              <m:t>jz,dl</m:t>
            </m:r>
            <m:ctrlPr>
              <w:rPr>
                <w:rFonts w:ascii="Cambria Math" w:hAnsi="Cambria Math"/>
                <w:i/>
              </w:rPr>
            </m:ctrlPr>
          </m:sub>
        </m:sSub>
        <m:r>
          <m:rPr/>
          <w:rPr>
            <w:rFonts w:hint="default" w:ascii="Cambria Math" w:hAnsi="Cambria Math"/>
            <w:lang w:val="en-US" w:eastAsia="zh-CN"/>
          </w:rPr>
          <m:t xml:space="preserve"> </m:t>
        </m:r>
      </m:oMath>
      <w:r>
        <w:rPr>
          <w:rFonts w:cs="Times New Roman"/>
        </w:rPr>
        <w:tab/>
      </w:r>
      <w:r>
        <w:rPr>
          <w:rFonts w:cs="Times New Roman"/>
        </w:rPr>
        <w:t>——</w:t>
      </w:r>
      <w:r>
        <w:rPr>
          <w:rFonts w:cs="Times New Roman"/>
        </w:rPr>
        <w:tab/>
      </w:r>
      <w:r>
        <w:rPr>
          <w:rFonts w:cs="Times New Roman"/>
        </w:rPr>
        <w:t>建筑垃圾处理外购电量（kW·h）；</w:t>
      </w:r>
    </w:p>
    <w:p>
      <w:pPr>
        <w:pStyle w:val="43"/>
        <w:keepNext w:val="0"/>
        <w:keepLines w:val="0"/>
        <w:pageBreakBefore w:val="0"/>
        <w:widowControl w:val="0"/>
        <w:kinsoku/>
        <w:wordWrap/>
        <w:overflowPunct/>
        <w:topLinePunct w:val="0"/>
        <w:autoSpaceDE/>
        <w:autoSpaceDN/>
        <w:bidi w:val="0"/>
        <w:adjustRightInd/>
        <w:snapToGrid w:val="0"/>
        <w:ind w:left="1920" w:leftChars="300" w:hanging="1200" w:hangingChars="500"/>
        <w:textAlignment w:val="auto"/>
        <w:rPr>
          <w:rFonts w:cs="Times New Roman"/>
        </w:rPr>
      </w:pPr>
      <w:r>
        <w:rPr>
          <w:rFonts w:cs="Times New Roman"/>
        </w:rPr>
        <w:object>
          <v:shape id="_x0000_i1093" o:spt="75" type="#_x0000_t75" style="height:18.15pt;width:24.4pt;" o:ole="t" filled="f" o:preferrelative="t" stroked="f" coordsize="21600,21600">
            <v:path/>
            <v:fill on="f" focussize="0,0"/>
            <v:stroke on="f" joinstyle="miter"/>
            <v:imagedata r:id="rId145" o:title=""/>
            <o:lock v:ext="edit" aspectratio="t"/>
            <w10:wrap type="none"/>
            <w10:anchorlock/>
          </v:shape>
          <o:OLEObject Type="Embed" ProgID="Equation.DSMT4" ShapeID="_x0000_i1093" DrawAspect="Content" ObjectID="_1468075793" r:id="rId144">
            <o:LockedField>false</o:LockedField>
          </o:OLEObject>
        </w:object>
      </w:r>
      <w:r>
        <w:rPr>
          <w:rFonts w:cs="Times New Roman"/>
        </w:rPr>
        <w:tab/>
      </w:r>
      <w:r>
        <w:rPr>
          <w:rFonts w:cs="Times New Roman"/>
        </w:rPr>
        <w:t>——</w:t>
      </w:r>
      <w:r>
        <w:rPr>
          <w:rFonts w:hint="eastAsia" w:cs="Times New Roman"/>
          <w:lang w:val="en-US" w:eastAsia="zh-CN"/>
        </w:rPr>
        <w:t xml:space="preserve"> </w:t>
      </w:r>
      <w:r>
        <w:rPr>
          <w:rFonts w:cs="Times New Roman"/>
        </w:rPr>
        <w:t>工程所在区域电网</w:t>
      </w:r>
      <w:r>
        <w:rPr>
          <w:rFonts w:hint="eastAsia" w:cs="Times New Roman"/>
          <w:lang w:val="en-US" w:eastAsia="zh-CN"/>
        </w:rPr>
        <w:t>碳</w:t>
      </w:r>
      <w:r>
        <w:rPr>
          <w:rFonts w:cs="Times New Roman"/>
        </w:rPr>
        <w:t>排放因子（kgCO</w:t>
      </w:r>
      <w:r>
        <w:rPr>
          <w:rFonts w:cs="Times New Roman"/>
          <w:vertAlign w:val="subscript"/>
        </w:rPr>
        <w:t>2</w:t>
      </w:r>
      <w:r>
        <w:rPr>
          <w:rFonts w:cs="Times New Roman"/>
        </w:rPr>
        <w:t>e/kW·h），</w:t>
      </w:r>
      <w:r>
        <w:rPr>
          <w:rFonts w:hint="eastAsia" w:cs="Times New Roman"/>
          <w:lang w:val="en-US" w:eastAsia="zh-CN"/>
        </w:rPr>
        <w:t>按本标准</w:t>
      </w:r>
      <w:r>
        <w:rPr>
          <w:rFonts w:hint="eastAsia" w:cs="Times New Roman"/>
        </w:rPr>
        <w:t>附录</w:t>
      </w:r>
      <w:r>
        <w:rPr>
          <w:rFonts w:hint="eastAsia" w:cs="Times New Roman"/>
          <w:lang w:val="en-US" w:eastAsia="zh-CN"/>
        </w:rPr>
        <w:t>A确定</w:t>
      </w:r>
      <w:r>
        <w:rPr>
          <w:rFonts w:cs="Times New Roman"/>
        </w:rPr>
        <w:t>；</w:t>
      </w:r>
    </w:p>
    <w:p>
      <w:pPr>
        <w:pStyle w:val="43"/>
        <w:ind w:firstLine="720" w:firstLineChars="300"/>
        <w:rPr>
          <w:rFonts w:cs="Times New Roman"/>
        </w:rPr>
      </w:pPr>
      <m:oMath>
        <m:sSub>
          <m:sSubPr>
            <m:ctrlPr>
              <w:rPr>
                <w:rFonts w:ascii="Cambria Math" w:hAnsi="Cambria Math"/>
                <w:i/>
              </w:rPr>
            </m:ctrlPr>
          </m:sSubPr>
          <m:e>
            <m:r>
              <m:rPr/>
              <w:rPr>
                <w:rFonts w:ascii="Cambria Math" w:hAnsi="Cambria Math"/>
              </w:rPr>
              <m:t>R</m:t>
            </m:r>
            <m:ctrlPr>
              <w:rPr>
                <w:rFonts w:ascii="Cambria Math" w:hAnsi="Cambria Math"/>
                <w:i/>
              </w:rPr>
            </m:ctrlPr>
          </m:e>
          <m:sub>
            <m:r>
              <m:rPr/>
              <w:rPr>
                <w:rFonts w:ascii="Cambria Math" w:hAnsi="Cambria Math"/>
              </w:rPr>
              <m:t>jz,rl</m:t>
            </m:r>
            <m:ctrlPr>
              <w:rPr>
                <w:rFonts w:ascii="Cambria Math" w:hAnsi="Cambria Math"/>
                <w:i/>
              </w:rPr>
            </m:ctrlPr>
          </m:sub>
        </m:sSub>
      </m:oMath>
      <w:r>
        <w:rPr>
          <w:rFonts w:cs="Times New Roman"/>
        </w:rPr>
        <w:tab/>
      </w:r>
      <w:r>
        <w:rPr>
          <w:rFonts w:cs="Times New Roman"/>
        </w:rPr>
        <w:t>——</w:t>
      </w:r>
      <w:r>
        <w:rPr>
          <w:rFonts w:cs="Times New Roman"/>
        </w:rPr>
        <w:tab/>
      </w:r>
      <w:r>
        <w:rPr>
          <w:rFonts w:cs="Times New Roman"/>
        </w:rPr>
        <w:t>建筑垃圾处理外购热力总量（MJ）；</w:t>
      </w:r>
    </w:p>
    <w:p>
      <w:pPr>
        <w:pStyle w:val="43"/>
        <w:keepNext w:val="0"/>
        <w:keepLines w:val="0"/>
        <w:pageBreakBefore w:val="0"/>
        <w:widowControl w:val="0"/>
        <w:kinsoku/>
        <w:wordWrap/>
        <w:overflowPunct/>
        <w:topLinePunct w:val="0"/>
        <w:autoSpaceDE/>
        <w:autoSpaceDN/>
        <w:bidi w:val="0"/>
        <w:adjustRightInd/>
        <w:snapToGrid w:val="0"/>
        <w:ind w:left="1920" w:leftChars="300" w:hanging="1200" w:hangingChars="500"/>
        <w:textAlignment w:val="auto"/>
        <w:rPr>
          <w:rFonts w:cs="Times New Roman"/>
        </w:rPr>
      </w:pPr>
      <w:r>
        <w:rPr>
          <w:rFonts w:cs="Times New Roman"/>
        </w:rPr>
        <w:object>
          <v:shape id="_x0000_i1094" o:spt="75" type="#_x0000_t75" style="height:18.15pt;width:23.8pt;" o:ole="t" filled="f" o:preferrelative="t" stroked="f" coordsize="21600,21600">
            <v:path/>
            <v:fill on="f" focussize="0,0"/>
            <v:stroke on="f" joinstyle="miter"/>
            <v:imagedata r:id="rId147" o:title=""/>
            <o:lock v:ext="edit" aspectratio="t"/>
            <w10:wrap type="none"/>
            <w10:anchorlock/>
          </v:shape>
          <o:OLEObject Type="Embed" ProgID="Equation.DSMT4" ShapeID="_x0000_i1094" DrawAspect="Content" ObjectID="_1468075794" r:id="rId146">
            <o:LockedField>false</o:LockedField>
          </o:OLEObject>
        </w:object>
      </w:r>
      <w:r>
        <w:rPr>
          <w:rFonts w:cs="Times New Roman"/>
        </w:rPr>
        <w:tab/>
      </w:r>
      <w:r>
        <w:rPr>
          <w:rFonts w:cs="Times New Roman"/>
        </w:rPr>
        <w:t>——</w:t>
      </w:r>
      <w:r>
        <w:rPr>
          <w:rFonts w:cs="Times New Roman"/>
        </w:rPr>
        <w:tab/>
      </w:r>
      <w:r>
        <w:rPr>
          <w:rFonts w:cs="Times New Roman"/>
        </w:rPr>
        <w:t>工程所在区域热网的</w:t>
      </w:r>
      <w:r>
        <w:rPr>
          <w:rFonts w:hint="eastAsia" w:cs="Times New Roman"/>
          <w:lang w:val="en-US" w:eastAsia="zh-CN"/>
        </w:rPr>
        <w:t>碳</w:t>
      </w:r>
      <w:r>
        <w:rPr>
          <w:rFonts w:cs="Times New Roman"/>
        </w:rPr>
        <w:t>排放因子（kgCO</w:t>
      </w:r>
      <w:r>
        <w:rPr>
          <w:rFonts w:cs="Times New Roman"/>
          <w:vertAlign w:val="subscript"/>
        </w:rPr>
        <w:t>2</w:t>
      </w:r>
      <w:r>
        <w:rPr>
          <w:rFonts w:cs="Times New Roman"/>
        </w:rPr>
        <w:t>/MJ），</w:t>
      </w:r>
      <w:r>
        <w:rPr>
          <w:rFonts w:hint="eastAsia" w:cs="Times New Roman"/>
          <w:lang w:val="en-US" w:eastAsia="zh-CN"/>
        </w:rPr>
        <w:t>按本标准</w:t>
      </w:r>
      <w:r>
        <w:rPr>
          <w:rFonts w:hint="eastAsia" w:cs="Times New Roman"/>
        </w:rPr>
        <w:t>附录</w:t>
      </w:r>
      <w:r>
        <w:rPr>
          <w:rFonts w:hint="eastAsia" w:cs="Times New Roman"/>
          <w:lang w:val="en-US" w:eastAsia="zh-CN"/>
        </w:rPr>
        <w:t>A确定</w:t>
      </w:r>
      <w:r>
        <w:rPr>
          <w:rFonts w:cs="Times New Roman"/>
        </w:rPr>
        <w:t>；</w:t>
      </w:r>
    </w:p>
    <w:p>
      <w:pPr>
        <w:pStyle w:val="43"/>
        <w:keepNext w:val="0"/>
        <w:keepLines w:val="0"/>
        <w:pageBreakBefore w:val="0"/>
        <w:widowControl w:val="0"/>
        <w:kinsoku/>
        <w:wordWrap/>
        <w:overflowPunct/>
        <w:topLinePunct w:val="0"/>
        <w:autoSpaceDE/>
        <w:autoSpaceDN/>
        <w:bidi w:val="0"/>
        <w:adjustRightInd/>
        <w:snapToGrid w:val="0"/>
        <w:ind w:left="1920" w:leftChars="300" w:hanging="1200" w:hangingChars="500"/>
        <w:textAlignment w:val="auto"/>
        <w:rPr>
          <w:rFonts w:cs="Times New Roman"/>
        </w:rPr>
      </w:pPr>
      <m:oMath>
        <m:sSub>
          <m:sSubPr>
            <m:ctrlPr>
              <w:rPr>
                <w:rFonts w:ascii="Cambria Math" w:hAnsi="Cambria Math"/>
                <w:i/>
              </w:rPr>
            </m:ctrlPr>
          </m:sSubPr>
          <m:e>
            <m:r>
              <m:rPr/>
              <w:rPr>
                <w:rFonts w:ascii="Cambria Math" w:hAnsi="Cambria Math"/>
              </w:rPr>
              <m:t>Y</m:t>
            </m:r>
            <m:ctrlPr>
              <w:rPr>
                <w:rFonts w:ascii="Cambria Math" w:hAnsi="Cambria Math"/>
                <w:i/>
              </w:rPr>
            </m:ctrlPr>
          </m:e>
          <m:sub>
            <m:r>
              <m:rPr/>
              <w:rPr>
                <w:rFonts w:ascii="Cambria Math" w:hAnsi="Cambria Math"/>
              </w:rPr>
              <m:t>jz,yj,i</m:t>
            </m:r>
            <m:ctrlPr>
              <w:rPr>
                <w:rFonts w:ascii="Cambria Math" w:hAnsi="Cambria Math"/>
                <w:i/>
              </w:rPr>
            </m:ctrlPr>
          </m:sub>
        </m:sSub>
      </m:oMath>
      <w:r>
        <w:rPr>
          <w:rFonts w:cs="Times New Roman"/>
        </w:rPr>
        <w:tab/>
      </w:r>
      <w:r>
        <w:rPr>
          <w:rFonts w:hint="eastAsia" w:cs="Times New Roman"/>
          <w:lang w:val="en-US" w:eastAsia="zh-CN"/>
        </w:rPr>
        <w:t xml:space="preserve"> </w:t>
      </w:r>
      <w:r>
        <w:rPr>
          <w:rFonts w:cs="Times New Roman"/>
        </w:rPr>
        <w:t>——</w:t>
      </w:r>
      <w:r>
        <w:rPr>
          <w:rFonts w:cs="Times New Roman"/>
        </w:rPr>
        <w:tab/>
      </w:r>
      <w:r>
        <w:rPr>
          <w:rFonts w:cs="Times New Roman"/>
        </w:rPr>
        <w:t>建筑垃圾处理过程中第i种外购药剂的量（kg）；</w:t>
      </w:r>
    </w:p>
    <w:p>
      <w:pPr>
        <w:pStyle w:val="43"/>
        <w:keepNext w:val="0"/>
        <w:keepLines w:val="0"/>
        <w:pageBreakBefore w:val="0"/>
        <w:widowControl w:val="0"/>
        <w:kinsoku/>
        <w:wordWrap/>
        <w:overflowPunct/>
        <w:topLinePunct w:val="0"/>
        <w:autoSpaceDE/>
        <w:autoSpaceDN/>
        <w:bidi w:val="0"/>
        <w:adjustRightInd/>
        <w:snapToGrid w:val="0"/>
        <w:ind w:left="1920" w:leftChars="300" w:hanging="1200" w:hangingChars="500"/>
        <w:textAlignment w:val="auto"/>
        <w:rPr>
          <w:rFonts w:cs="Times New Roman"/>
        </w:rPr>
      </w:pPr>
      <w:r>
        <w:rPr>
          <w:rFonts w:cs="Times New Roman"/>
        </w:rPr>
        <w:object>
          <v:shape id="_x0000_i1095" o:spt="75" type="#_x0000_t75" style="height:19.4pt;width:28.8pt;" o:ole="t" filled="f" o:preferrelative="t" stroked="f" coordsize="21600,21600">
            <v:path/>
            <v:fill on="f" focussize="0,0"/>
            <v:stroke on="f" joinstyle="miter"/>
            <v:imagedata r:id="rId149" o:title=""/>
            <o:lock v:ext="edit" aspectratio="t"/>
            <w10:wrap type="none"/>
            <w10:anchorlock/>
          </v:shape>
          <o:OLEObject Type="Embed" ProgID="Equation.DSMT4" ShapeID="_x0000_i1095" DrawAspect="Content" ObjectID="_1468075795" r:id="rId148">
            <o:LockedField>false</o:LockedField>
          </o:OLEObject>
        </w:object>
      </w:r>
      <w:r>
        <w:rPr>
          <w:rFonts w:cs="Times New Roman"/>
        </w:rPr>
        <w:tab/>
      </w:r>
      <w:r>
        <w:rPr>
          <w:rFonts w:hint="eastAsia" w:cs="Times New Roman"/>
          <w:lang w:val="en-US" w:eastAsia="zh-CN"/>
        </w:rPr>
        <w:t xml:space="preserve"> </w:t>
      </w:r>
      <w:r>
        <w:rPr>
          <w:rFonts w:cs="Times New Roman"/>
        </w:rPr>
        <w:t>——</w:t>
      </w:r>
      <w:r>
        <w:rPr>
          <w:rFonts w:cs="Times New Roman"/>
        </w:rPr>
        <w:tab/>
      </w:r>
      <w:r>
        <w:rPr>
          <w:rFonts w:cs="Times New Roman"/>
        </w:rPr>
        <w:t>第i种药剂的</w:t>
      </w:r>
      <w:r>
        <w:rPr>
          <w:rFonts w:hint="eastAsia" w:cs="Times New Roman"/>
          <w:lang w:val="en-US" w:eastAsia="zh-CN"/>
        </w:rPr>
        <w:t>碳</w:t>
      </w:r>
      <w:r>
        <w:rPr>
          <w:rFonts w:cs="Times New Roman"/>
        </w:rPr>
        <w:t>排放因子（kgCO</w:t>
      </w:r>
      <w:r>
        <w:rPr>
          <w:rFonts w:cs="Times New Roman"/>
          <w:vertAlign w:val="subscript"/>
        </w:rPr>
        <w:t>2</w:t>
      </w:r>
      <w:r>
        <w:rPr>
          <w:rFonts w:cs="Times New Roman"/>
        </w:rPr>
        <w:t>e/kg），</w:t>
      </w:r>
      <w:r>
        <w:rPr>
          <w:rFonts w:hint="eastAsia" w:cs="Times New Roman"/>
          <w:lang w:val="en-US" w:eastAsia="zh-CN"/>
        </w:rPr>
        <w:t>按本标准</w:t>
      </w:r>
      <w:r>
        <w:rPr>
          <w:rFonts w:hint="eastAsia" w:cs="Times New Roman"/>
        </w:rPr>
        <w:t>附录</w:t>
      </w:r>
      <w:r>
        <w:rPr>
          <w:rFonts w:hint="eastAsia" w:cs="Times New Roman"/>
          <w:lang w:val="en-US" w:eastAsia="zh-CN"/>
        </w:rPr>
        <w:t>A确定</w:t>
      </w:r>
      <w:r>
        <w:rPr>
          <w:rFonts w:cs="Times New Roman"/>
        </w:rPr>
        <w:t>。</w:t>
      </w:r>
    </w:p>
    <w:p>
      <w:pPr>
        <w:pStyle w:val="43"/>
        <w:tabs>
          <w:tab w:val="left" w:pos="960"/>
          <w:tab w:val="left" w:pos="1320"/>
        </w:tabs>
        <w:jc w:val="both"/>
        <w:rPr>
          <w:rFonts w:eastAsia="楷体" w:cs="Times New Roman"/>
          <w:szCs w:val="28"/>
        </w:rPr>
      </w:pPr>
      <w:r>
        <w:rPr>
          <w:rFonts w:hint="eastAsia" w:eastAsia="楷体" w:cs="Times New Roman"/>
          <w:szCs w:val="28"/>
        </w:rPr>
        <w:t>【条文说明】本条规定了</w:t>
      </w:r>
      <w:r>
        <w:rPr>
          <w:rFonts w:hint="eastAsia" w:eastAsia="楷体" w:cs="Times New Roman"/>
          <w:szCs w:val="28"/>
          <w:lang w:eastAsia="zh-CN"/>
        </w:rPr>
        <w:t>建筑垃圾资源化厂</w:t>
      </w:r>
      <w:r>
        <w:rPr>
          <w:rFonts w:hint="eastAsia" w:eastAsia="楷体" w:cs="Times New Roman"/>
          <w:szCs w:val="28"/>
        </w:rPr>
        <w:t>间接碳排放</w:t>
      </w:r>
      <w:r>
        <w:rPr>
          <w:rFonts w:hint="eastAsia" w:eastAsia="楷体" w:cs="Times New Roman"/>
          <w:szCs w:val="28"/>
          <w:lang w:val="en-US" w:eastAsia="zh-CN"/>
        </w:rPr>
        <w:t>量</w:t>
      </w:r>
      <w:r>
        <w:rPr>
          <w:rFonts w:hint="eastAsia" w:eastAsia="楷体" w:cs="Times New Roman"/>
          <w:szCs w:val="28"/>
        </w:rPr>
        <w:t>的</w:t>
      </w:r>
      <w:r>
        <w:rPr>
          <w:rFonts w:hint="eastAsia" w:eastAsia="楷体" w:cs="Times New Roman"/>
          <w:szCs w:val="28"/>
          <w:lang w:val="en-US" w:eastAsia="zh-CN"/>
        </w:rPr>
        <w:t>核算</w:t>
      </w:r>
      <w:r>
        <w:rPr>
          <w:rFonts w:hint="eastAsia" w:eastAsia="楷体" w:cs="Times New Roman"/>
          <w:szCs w:val="28"/>
        </w:rPr>
        <w:t>方法。</w:t>
      </w:r>
    </w:p>
    <w:p>
      <w:pPr>
        <w:tabs>
          <w:tab w:val="left" w:pos="960"/>
          <w:tab w:val="left" w:pos="1320"/>
        </w:tabs>
        <w:ind w:firstLine="0" w:firstLineChars="0"/>
        <w:rPr>
          <w:rFonts w:cs="Times New Roman"/>
        </w:rPr>
      </w:pPr>
      <w:r>
        <w:rPr>
          <w:rFonts w:cs="Times New Roman"/>
          <w:b/>
          <w:bCs/>
        </w:rPr>
        <w:t>7.</w:t>
      </w:r>
      <w:r>
        <w:rPr>
          <w:rFonts w:hint="eastAsia" w:cs="Times New Roman"/>
          <w:b/>
          <w:bCs/>
          <w:lang w:val="en-US" w:eastAsia="zh-CN"/>
        </w:rPr>
        <w:t>0</w:t>
      </w:r>
      <w:r>
        <w:rPr>
          <w:rFonts w:hint="eastAsia" w:cs="Times New Roman"/>
          <w:b/>
          <w:bCs/>
        </w:rPr>
        <w:t>.</w:t>
      </w:r>
      <w:r>
        <w:rPr>
          <w:rFonts w:hint="eastAsia" w:cs="Times New Roman"/>
          <w:b/>
          <w:bCs/>
          <w:lang w:val="en-US" w:eastAsia="zh-CN"/>
        </w:rPr>
        <w:t>8</w:t>
      </w:r>
      <w:r>
        <w:rPr>
          <w:rFonts w:cs="Times New Roman"/>
          <w:b/>
          <w:bCs/>
        </w:rPr>
        <w:t xml:space="preserve">  </w:t>
      </w:r>
      <w:r>
        <w:rPr>
          <w:rFonts w:hint="eastAsia" w:cs="Times New Roman"/>
          <w:lang w:eastAsia="zh-CN"/>
        </w:rPr>
        <w:t>建筑垃圾资源化厂</w:t>
      </w:r>
      <w:r>
        <w:rPr>
          <w:rFonts w:hint="eastAsia" w:cs="Times New Roman"/>
        </w:rPr>
        <w:t>碳减排</w:t>
      </w:r>
      <w:r>
        <w:rPr>
          <w:rFonts w:hint="eastAsia" w:cs="Times New Roman"/>
          <w:lang w:eastAsia="zh-CN"/>
        </w:rPr>
        <w:t>主要</w:t>
      </w:r>
      <w:r>
        <w:rPr>
          <w:rFonts w:hint="eastAsia" w:cs="Times New Roman"/>
        </w:rPr>
        <w:t>包括可形成减排效益的再生产品部分以及植被碳汇等</w:t>
      </w:r>
      <w:r>
        <w:rPr>
          <w:rFonts w:cs="Times New Roman"/>
        </w:rPr>
        <w:t>，按下</w:t>
      </w:r>
      <w:r>
        <w:rPr>
          <w:rFonts w:hint="eastAsia" w:cs="Times New Roman"/>
        </w:rPr>
        <w:t>列公</w:t>
      </w:r>
      <w:r>
        <w:rPr>
          <w:rFonts w:cs="Times New Roman"/>
        </w:rPr>
        <w:t>式计算：</w:t>
      </w:r>
    </w:p>
    <w:p>
      <w:pPr>
        <w:pStyle w:val="39"/>
        <w:jc w:val="right"/>
        <w:rPr>
          <w:rFonts w:hAnsi="Cambria Math"/>
        </w:rPr>
      </w:pPr>
      <m:oMath>
        <m:sSub>
          <m:sSubPr>
            <m:ctrlPr>
              <w:rPr>
                <w:rFonts w:ascii="Cambria Math" w:hAnsi="Cambria Math"/>
                <w:i/>
              </w:rPr>
            </m:ctrlPr>
          </m:sSubPr>
          <m:e>
            <m:r>
              <m:rPr/>
              <w:rPr>
                <w:rFonts w:ascii="Cambria Math" w:hAnsi="Cambria Math"/>
              </w:rPr>
              <m:t>C</m:t>
            </m:r>
            <m:ctrlPr>
              <w:rPr>
                <w:rFonts w:ascii="Cambria Math" w:hAnsi="Cambria Math"/>
                <w:i/>
              </w:rPr>
            </m:ctrlPr>
          </m:e>
          <m:sub>
            <m:r>
              <m:rPr/>
              <w:rPr>
                <w:rFonts w:ascii="Cambria Math" w:hAnsi="Cambria Math"/>
              </w:rPr>
              <m:t>jz,jp</m:t>
            </m:r>
            <m:ctrlPr>
              <w:rPr>
                <w:rFonts w:ascii="Cambria Math" w:hAnsi="Cambria Math"/>
                <w:i/>
              </w:rPr>
            </m:ctrlPr>
          </m:sub>
        </m:sSub>
        <m:r>
          <m:rPr/>
          <w:rPr>
            <w:rFonts w:ascii="Cambria Math" w:hAnsi="Cambria Math"/>
          </w:rPr>
          <m:t>=</m:t>
        </m:r>
        <m:sSub>
          <m:sSubPr>
            <m:ctrlPr>
              <w:rPr>
                <w:rFonts w:ascii="Cambria Math" w:hAnsi="Cambria Math"/>
                <w:i/>
              </w:rPr>
            </m:ctrlPr>
          </m:sSubPr>
          <m:e>
            <m:r>
              <m:rPr/>
              <w:rPr>
                <w:rFonts w:ascii="Cambria Math" w:hAnsi="Cambria Math"/>
              </w:rPr>
              <m:t>C</m:t>
            </m:r>
            <m:ctrlPr>
              <w:rPr>
                <w:rFonts w:ascii="Cambria Math" w:hAnsi="Cambria Math"/>
                <w:i/>
              </w:rPr>
            </m:ctrlPr>
          </m:e>
          <m:sub>
            <m:r>
              <m:rPr/>
              <w:rPr>
                <w:rFonts w:ascii="Cambria Math" w:hAnsi="Cambria Math"/>
              </w:rPr>
              <m:t>jz,</m:t>
            </m:r>
            <m:r>
              <m:rPr/>
              <w:rPr>
                <w:rFonts w:hint="default" w:ascii="Cambria Math" w:hAnsi="Cambria Math"/>
                <w:lang w:val="en-US" w:eastAsia="zh-CN"/>
              </w:rPr>
              <m:t>jp</m:t>
            </m:r>
            <m:ctrlPr>
              <w:rPr>
                <w:rFonts w:ascii="Cambria Math" w:hAnsi="Cambria Math"/>
                <w:i/>
              </w:rPr>
            </m:ctrlPr>
          </m:sub>
        </m:sSub>
        <m:r>
          <m:rPr/>
          <w:rPr>
            <w:rFonts w:ascii="Cambria Math" w:hAnsi="Cambria Math"/>
          </w:rPr>
          <m:t>+</m:t>
        </m:r>
        <m:sSub>
          <m:sSubPr>
            <m:ctrlPr>
              <w:rPr>
                <w:rFonts w:ascii="Cambria Math" w:hAnsi="Cambria Math"/>
                <w:i/>
              </w:rPr>
            </m:ctrlPr>
          </m:sSubPr>
          <m:e>
            <m:r>
              <m:rPr/>
              <w:rPr>
                <w:rFonts w:ascii="Cambria Math" w:hAnsi="Cambria Math"/>
              </w:rPr>
              <m:t>C</m:t>
            </m:r>
            <m:ctrlPr>
              <w:rPr>
                <w:rFonts w:ascii="Cambria Math" w:hAnsi="Cambria Math"/>
                <w:i/>
              </w:rPr>
            </m:ctrlPr>
          </m:e>
          <m:sub>
            <m:r>
              <m:rPr/>
              <w:rPr>
                <w:rFonts w:ascii="Cambria Math" w:hAnsi="Cambria Math"/>
              </w:rPr>
              <m:t>jz,tℎ</m:t>
            </m:r>
            <m:ctrlPr>
              <w:rPr>
                <w:rFonts w:ascii="Cambria Math" w:hAnsi="Cambria Math"/>
                <w:i/>
              </w:rPr>
            </m:ctrlPr>
          </m:sub>
        </m:sSub>
      </m:oMath>
      <w:r>
        <w:rPr>
          <w:rFonts w:hint="eastAsia" w:hAnsi="Cambria Math" w:cs="Cambria Math"/>
        </w:rPr>
        <w:t xml:space="preserve">                   </w:t>
      </w:r>
      <w:r>
        <w:t>（7.</w:t>
      </w:r>
      <w:r>
        <w:rPr>
          <w:rFonts w:hint="eastAsia"/>
          <w:lang w:val="en-US" w:eastAsia="zh-CN"/>
        </w:rPr>
        <w:t>0</w:t>
      </w:r>
      <w:r>
        <w:rPr>
          <w:rFonts w:hint="eastAsia"/>
        </w:rPr>
        <w:t>.</w:t>
      </w:r>
      <w:r>
        <w:rPr>
          <w:rFonts w:hint="eastAsia"/>
          <w:lang w:val="en-US" w:eastAsia="zh-CN"/>
        </w:rPr>
        <w:t>4-1</w:t>
      </w:r>
      <w:r>
        <w:t>）</w:t>
      </w:r>
    </w:p>
    <w:p>
      <w:pPr>
        <w:pStyle w:val="39"/>
        <w:jc w:val="right"/>
        <w:rPr>
          <w:rFonts w:hAnsi="Cambria Math"/>
          <w:i/>
        </w:rPr>
      </w:pPr>
      <m:oMath>
        <m:sSub>
          <m:sSubPr>
            <m:ctrlPr>
              <w:rPr>
                <w:rFonts w:ascii="Cambria Math" w:hAnsi="Cambria Math"/>
                <w:i/>
              </w:rPr>
            </m:ctrlPr>
          </m:sSubPr>
          <m:e>
            <m:r>
              <m:rPr/>
              <w:rPr>
                <w:rFonts w:ascii="Cambria Math" w:hAnsi="Cambria Math"/>
              </w:rPr>
              <m:t>C</m:t>
            </m:r>
            <m:ctrlPr>
              <w:rPr>
                <w:rFonts w:ascii="Cambria Math" w:hAnsi="Cambria Math"/>
                <w:i/>
              </w:rPr>
            </m:ctrlPr>
          </m:e>
          <m:sub>
            <m:r>
              <m:rPr/>
              <w:rPr>
                <w:rFonts w:ascii="Cambria Math" w:hAnsi="Cambria Math"/>
              </w:rPr>
              <m:t>jz,cp</m:t>
            </m:r>
            <m:ctrlPr>
              <w:rPr>
                <w:rFonts w:ascii="Cambria Math" w:hAnsi="Cambria Math"/>
                <w:i/>
              </w:rPr>
            </m:ctrlPr>
          </m:sub>
        </m:sSub>
        <m:r>
          <m:rPr/>
          <w:rPr>
            <w:rFonts w:ascii="Cambria Math" w:hAnsi="Cambria Math"/>
          </w:rPr>
          <m:t>=</m:t>
        </m:r>
        <m:nary>
          <m:naryPr>
            <m:chr m:val="∑"/>
            <m:limLoc m:val="undOvr"/>
            <m:ctrlPr>
              <w:rPr>
                <w:rFonts w:ascii="Cambria Math" w:hAnsi="Cambria Math"/>
                <w:i/>
              </w:rPr>
            </m:ctrlPr>
          </m:naryPr>
          <m:sub>
            <m:r>
              <m:rPr/>
              <w:rPr>
                <w:rFonts w:ascii="Cambria Math" w:hAnsi="Cambria Math"/>
              </w:rPr>
              <m:t>a=1</m:t>
            </m:r>
            <m:ctrlPr>
              <w:rPr>
                <w:rFonts w:ascii="Cambria Math" w:hAnsi="Cambria Math"/>
                <w:i/>
              </w:rPr>
            </m:ctrlPr>
          </m:sub>
          <m:sup>
            <m:r>
              <m:rPr/>
              <w:rPr>
                <w:rFonts w:ascii="Cambria Math" w:hAnsi="Cambria Math"/>
              </w:rPr>
              <m:t>n</m:t>
            </m:r>
            <m:ctrlPr>
              <w:rPr>
                <w:rFonts w:ascii="Cambria Math" w:hAnsi="Cambria Math"/>
                <w:i/>
              </w:rPr>
            </m:ctrlPr>
          </m:sup>
          <m:e>
            <m:sSub>
              <m:sSubPr>
                <m:ctrlPr>
                  <w:rPr>
                    <w:rFonts w:ascii="Cambria Math" w:hAnsi="Cambria Math"/>
                    <w:i/>
                  </w:rPr>
                </m:ctrlPr>
              </m:sSubPr>
              <m:e>
                <m:r>
                  <m:rPr/>
                  <w:rPr>
                    <w:rFonts w:ascii="Cambria Math" w:hAnsi="Cambria Math"/>
                  </w:rPr>
                  <m:t>M</m:t>
                </m:r>
                <m:ctrlPr>
                  <w:rPr>
                    <w:rFonts w:ascii="Cambria Math" w:hAnsi="Cambria Math"/>
                    <w:i/>
                  </w:rPr>
                </m:ctrlPr>
              </m:e>
              <m:sub>
                <m:r>
                  <m:rPr/>
                  <w:rPr>
                    <w:rFonts w:ascii="Cambria Math" w:hAnsi="Cambria Math"/>
                  </w:rPr>
                  <m:t>cp,a</m:t>
                </m:r>
                <m:ctrlPr>
                  <w:rPr>
                    <w:rFonts w:ascii="Cambria Math" w:hAnsi="Cambria Math"/>
                    <w:i/>
                  </w:rPr>
                </m:ctrlPr>
              </m:sub>
            </m:sSub>
            <m:r>
              <m:rPr/>
              <w:rPr>
                <w:rFonts w:ascii="Cambria Math" w:hAnsi="Cambria Math"/>
              </w:rPr>
              <m:t>∙</m:t>
            </m:r>
            <m:sSub>
              <m:sSubPr>
                <m:ctrlPr>
                  <w:rPr>
                    <w:rFonts w:ascii="Cambria Math" w:hAnsi="Cambria Math"/>
                    <w:i/>
                  </w:rPr>
                </m:ctrlPr>
              </m:sSubPr>
              <m:e>
                <m:r>
                  <m:rPr/>
                  <w:rPr>
                    <w:rFonts w:ascii="Cambria Math" w:hAnsi="Cambria Math"/>
                  </w:rPr>
                  <m:t>ε</m:t>
                </m:r>
                <m:ctrlPr>
                  <w:rPr>
                    <w:rFonts w:ascii="Cambria Math" w:hAnsi="Cambria Math"/>
                    <w:i/>
                  </w:rPr>
                </m:ctrlPr>
              </m:e>
              <m:sub>
                <m:r>
                  <m:rPr/>
                  <w:rPr>
                    <w:rFonts w:ascii="Cambria Math" w:hAnsi="Cambria Math"/>
                  </w:rPr>
                  <m:t>a</m:t>
                </m:r>
                <m:ctrlPr>
                  <w:rPr>
                    <w:rFonts w:ascii="Cambria Math" w:hAnsi="Cambria Math"/>
                    <w:i/>
                  </w:rPr>
                </m:ctrlPr>
              </m:sub>
            </m:sSub>
            <m:ctrlPr>
              <w:rPr>
                <w:rFonts w:ascii="Cambria Math" w:hAnsi="Cambria Math"/>
                <w:i/>
              </w:rPr>
            </m:ctrlPr>
          </m:e>
        </m:nary>
      </m:oMath>
      <w:r>
        <w:rPr>
          <w:rFonts w:hint="eastAsia" w:hAnsi="Cambria Math" w:cs="Cambria Math"/>
        </w:rPr>
        <w:t xml:space="preserve">                   </w:t>
      </w:r>
      <w:r>
        <w:t>（7.</w:t>
      </w:r>
      <w:r>
        <w:rPr>
          <w:rFonts w:hint="eastAsia"/>
          <w:lang w:val="en-US" w:eastAsia="zh-CN"/>
        </w:rPr>
        <w:t>0</w:t>
      </w:r>
      <w:r>
        <w:rPr>
          <w:rFonts w:hint="eastAsia"/>
        </w:rPr>
        <w:t>.</w:t>
      </w:r>
      <w:r>
        <w:rPr>
          <w:rFonts w:hint="eastAsia"/>
          <w:lang w:val="en-US" w:eastAsia="zh-CN"/>
        </w:rPr>
        <w:t>4-2</w:t>
      </w:r>
      <w:r>
        <w:t>）</w:t>
      </w:r>
    </w:p>
    <w:p>
      <w:pPr>
        <w:pStyle w:val="39"/>
        <w:jc w:val="right"/>
        <w:rPr>
          <w:rFonts w:hAnsi="Cambria Math"/>
        </w:rPr>
      </w:pPr>
      <m:oMath>
        <m:sSub>
          <m:sSubPr>
            <m:ctrlPr>
              <w:rPr>
                <w:rFonts w:ascii="Cambria Math" w:hAnsi="Cambria Math"/>
                <w:i/>
              </w:rPr>
            </m:ctrlPr>
          </m:sSubPr>
          <m:e>
            <m:r>
              <m:rPr/>
              <w:rPr>
                <w:rFonts w:ascii="Cambria Math" w:hAnsi="Cambria Math"/>
              </w:rPr>
              <m:t>C</m:t>
            </m:r>
            <m:ctrlPr>
              <w:rPr>
                <w:rFonts w:ascii="Cambria Math" w:hAnsi="Cambria Math"/>
                <w:i/>
              </w:rPr>
            </m:ctrlPr>
          </m:e>
          <m:sub>
            <m:r>
              <m:rPr/>
              <w:rPr>
                <w:rFonts w:ascii="Cambria Math" w:hAnsi="Cambria Math"/>
              </w:rPr>
              <m:t>jz,tℎ</m:t>
            </m:r>
            <m:ctrlPr>
              <w:rPr>
                <w:rFonts w:ascii="Cambria Math" w:hAnsi="Cambria Math"/>
                <w:i/>
              </w:rPr>
            </m:ctrlPr>
          </m:sub>
        </m:sSub>
        <m:r>
          <m:rPr/>
          <w:rPr>
            <w:rFonts w:ascii="Cambria Math" w:hAnsi="Cambria Math"/>
          </w:rPr>
          <m:t>=</m:t>
        </m:r>
        <m:nary>
          <m:naryPr>
            <m:chr m:val="∑"/>
            <m:limLoc m:val="undOvr"/>
            <m:ctrlPr>
              <w:rPr>
                <w:rFonts w:ascii="Cambria Math" w:hAnsi="Cambria Math"/>
                <w:i/>
              </w:rPr>
            </m:ctrlPr>
          </m:naryPr>
          <m:sub>
            <m:r>
              <m:rPr/>
              <w:rPr>
                <w:rFonts w:ascii="Cambria Math" w:hAnsi="Cambria Math"/>
              </w:rPr>
              <m:t>f=1</m:t>
            </m:r>
            <m:ctrlPr>
              <w:rPr>
                <w:rFonts w:ascii="Cambria Math" w:hAnsi="Cambria Math"/>
                <w:i/>
              </w:rPr>
            </m:ctrlPr>
          </m:sub>
          <m:sup>
            <m:r>
              <m:rPr/>
              <w:rPr>
                <w:rFonts w:ascii="Cambria Math" w:hAnsi="Cambria Math"/>
              </w:rPr>
              <m:t>m</m:t>
            </m:r>
            <m:ctrlPr>
              <w:rPr>
                <w:rFonts w:ascii="Cambria Math" w:hAnsi="Cambria Math"/>
                <w:i/>
              </w:rPr>
            </m:ctrlPr>
          </m:sup>
          <m:e>
            <m:sSub>
              <m:sSubPr>
                <m:ctrlPr>
                  <w:rPr>
                    <w:rFonts w:ascii="Cambria Math" w:hAnsi="Cambria Math"/>
                    <w:i/>
                  </w:rPr>
                </m:ctrlPr>
              </m:sSubPr>
              <m:e>
                <m:r>
                  <m:rPr/>
                  <w:rPr>
                    <w:rFonts w:ascii="Cambria Math" w:hAnsi="Cambria Math"/>
                  </w:rPr>
                  <m:t>V</m:t>
                </m:r>
                <m:ctrlPr>
                  <w:rPr>
                    <w:rFonts w:ascii="Cambria Math" w:hAnsi="Cambria Math"/>
                    <w:i/>
                  </w:rPr>
                </m:ctrlPr>
              </m:e>
              <m:sub>
                <m:r>
                  <m:rPr/>
                  <w:rPr>
                    <w:rFonts w:ascii="Cambria Math" w:hAnsi="Cambria Math"/>
                  </w:rPr>
                  <m:t>f</m:t>
                </m:r>
                <m:ctrlPr>
                  <w:rPr>
                    <w:rFonts w:ascii="Cambria Math" w:hAnsi="Cambria Math"/>
                    <w:i/>
                  </w:rPr>
                </m:ctrlPr>
              </m:sub>
            </m:sSub>
            <m:r>
              <m:rPr/>
              <w:rPr>
                <w:rFonts w:ascii="Cambria Math" w:hAnsi="Cambria Math"/>
              </w:rPr>
              <m:t>∙</m:t>
            </m:r>
            <m:sSub>
              <m:sSubPr>
                <m:ctrlPr>
                  <w:rPr>
                    <w:rFonts w:ascii="Cambria Math" w:hAnsi="Cambria Math"/>
                    <w:i/>
                  </w:rPr>
                </m:ctrlPr>
              </m:sSubPr>
              <m:e>
                <m:r>
                  <m:rPr/>
                  <w:rPr>
                    <w:rFonts w:ascii="Cambria Math" w:hAnsi="Cambria Math"/>
                  </w:rPr>
                  <m:t>ω</m:t>
                </m:r>
                <m:ctrlPr>
                  <w:rPr>
                    <w:rFonts w:ascii="Cambria Math" w:hAnsi="Cambria Math"/>
                    <w:i/>
                  </w:rPr>
                </m:ctrlPr>
              </m:e>
              <m:sub>
                <m:r>
                  <m:rPr/>
                  <w:rPr>
                    <w:rFonts w:ascii="Cambria Math" w:hAnsi="Cambria Math"/>
                  </w:rPr>
                  <m:t>f</m:t>
                </m:r>
                <m:ctrlPr>
                  <w:rPr>
                    <w:rFonts w:ascii="Cambria Math" w:hAnsi="Cambria Math"/>
                    <w:i/>
                  </w:rPr>
                </m:ctrlPr>
              </m:sub>
            </m:sSub>
            <m:ctrlPr>
              <w:rPr>
                <w:rFonts w:ascii="Cambria Math" w:hAnsi="Cambria Math"/>
                <w:i/>
              </w:rPr>
            </m:ctrlPr>
          </m:e>
        </m:nary>
      </m:oMath>
      <w:r>
        <w:rPr>
          <w:rFonts w:hint="eastAsia" w:hAnsi="Cambria Math" w:cs="Cambria Math"/>
        </w:rPr>
        <w:t xml:space="preserve">                   </w:t>
      </w:r>
      <w:r>
        <w:t>（7.</w:t>
      </w:r>
      <w:r>
        <w:rPr>
          <w:rFonts w:hint="eastAsia"/>
          <w:lang w:val="en-US" w:eastAsia="zh-CN"/>
        </w:rPr>
        <w:t>0</w:t>
      </w:r>
      <w:r>
        <w:rPr>
          <w:rFonts w:hint="eastAsia"/>
        </w:rPr>
        <w:t>.</w:t>
      </w:r>
      <w:r>
        <w:rPr>
          <w:rFonts w:hint="eastAsia"/>
          <w:lang w:val="en-US" w:eastAsia="zh-CN"/>
        </w:rPr>
        <w:t>4-3</w:t>
      </w:r>
      <w:r>
        <w:t>）</w:t>
      </w:r>
    </w:p>
    <w:p>
      <w:pPr>
        <w:pStyle w:val="12"/>
        <w:keepNext w:val="0"/>
        <w:keepLines w:val="0"/>
        <w:pageBreakBefore w:val="0"/>
        <w:widowControl w:val="0"/>
        <w:kinsoku/>
        <w:wordWrap/>
        <w:overflowPunct/>
        <w:topLinePunct w:val="0"/>
        <w:autoSpaceDE/>
        <w:autoSpaceDN/>
        <w:bidi w:val="0"/>
        <w:adjustRightInd/>
        <w:snapToGrid w:val="0"/>
        <w:ind w:left="1920" w:hanging="1920" w:hangingChars="800"/>
        <w:textAlignment w:val="auto"/>
        <w:rPr>
          <w:rFonts w:cs="Times New Roman"/>
        </w:rPr>
      </w:pPr>
      <w:r>
        <w:rPr>
          <w:rFonts w:cs="Times New Roman"/>
        </w:rPr>
        <w:t>式中：</w:t>
      </w:r>
      <w:r>
        <w:rPr>
          <w:rFonts w:hint="eastAsia" w:cs="Times New Roman"/>
          <w:lang w:val="en-US" w:eastAsia="zh-CN"/>
        </w:rPr>
        <w:t xml:space="preserve"> </w:t>
      </w:r>
      <m:oMath>
        <m:sSub>
          <m:sSubPr>
            <m:ctrlPr>
              <w:rPr>
                <w:rFonts w:ascii="Cambria Math" w:hAnsi="Cambria Math"/>
                <w:i/>
              </w:rPr>
            </m:ctrlPr>
          </m:sSubPr>
          <m:e>
            <m:r>
              <m:rPr/>
              <w:rPr>
                <w:rFonts w:ascii="Cambria Math" w:hAnsi="Cambria Math"/>
              </w:rPr>
              <m:t>C</m:t>
            </m:r>
            <m:ctrlPr>
              <w:rPr>
                <w:rFonts w:ascii="Cambria Math" w:hAnsi="Cambria Math"/>
                <w:i/>
              </w:rPr>
            </m:ctrlPr>
          </m:e>
          <m:sub>
            <m:r>
              <m:rPr/>
              <w:rPr>
                <w:rFonts w:ascii="Cambria Math" w:hAnsi="Cambria Math"/>
              </w:rPr>
              <m:t>jz,</m:t>
            </m:r>
            <m:r>
              <m:rPr/>
              <w:rPr>
                <w:rFonts w:hint="default" w:ascii="Cambria Math" w:hAnsi="Cambria Math"/>
                <w:lang w:val="en-US" w:eastAsia="zh-CN"/>
              </w:rPr>
              <m:t>jp</m:t>
            </m:r>
            <m:ctrlPr>
              <w:rPr>
                <w:rFonts w:ascii="Cambria Math" w:hAnsi="Cambria Math"/>
                <w:i/>
              </w:rPr>
            </m:ctrlPr>
          </m:sub>
        </m:sSub>
      </m:oMath>
      <w:r>
        <w:rPr>
          <w:rFonts w:hint="eastAsia" w:cs="Times New Roman"/>
          <w:lang w:val="en-US" w:eastAsia="zh-CN"/>
        </w:rPr>
        <w:t xml:space="preserve"> </w:t>
      </w:r>
      <w:r>
        <w:rPr>
          <w:rFonts w:cs="Times New Roman"/>
        </w:rPr>
        <w:t>——</w:t>
      </w:r>
      <w:r>
        <w:rPr>
          <w:rFonts w:hint="eastAsia" w:cs="Times New Roman"/>
          <w:lang w:val="en-US" w:eastAsia="zh-CN"/>
        </w:rPr>
        <w:t xml:space="preserve"> </w:t>
      </w:r>
      <w:r>
        <w:rPr>
          <w:rFonts w:cs="Times New Roman"/>
        </w:rPr>
        <w:t>工程所在区域现状市场条件生产资源化产品过程中等效的</w:t>
      </w:r>
      <w:r>
        <w:rPr>
          <w:rFonts w:hint="eastAsia" w:cs="Times New Roman"/>
          <w:lang w:eastAsia="zh-CN"/>
        </w:rPr>
        <w:t>碳</w:t>
      </w:r>
      <w:r>
        <w:rPr>
          <w:rFonts w:cs="Times New Roman"/>
        </w:rPr>
        <w:t>排放量（kgCO</w:t>
      </w:r>
      <w:r>
        <w:rPr>
          <w:rFonts w:cs="Times New Roman"/>
          <w:vertAlign w:val="subscript"/>
        </w:rPr>
        <w:t>2</w:t>
      </w:r>
      <w:r>
        <w:rPr>
          <w:rFonts w:cs="Times New Roman"/>
        </w:rPr>
        <w:t>e）；</w:t>
      </w:r>
    </w:p>
    <w:p>
      <w:pPr>
        <w:pStyle w:val="43"/>
        <w:ind w:firstLine="720" w:firstLineChars="300"/>
        <w:rPr>
          <w:rFonts w:cs="Times New Roman"/>
        </w:rPr>
      </w:pPr>
      <m:oMath>
        <m:sSub>
          <m:sSubPr>
            <m:ctrlPr>
              <w:rPr>
                <w:rFonts w:ascii="Cambria Math" w:hAnsi="Cambria Math"/>
                <w:i/>
              </w:rPr>
            </m:ctrlPr>
          </m:sSubPr>
          <m:e>
            <m:r>
              <m:rPr/>
              <w:rPr>
                <w:rFonts w:ascii="Cambria Math" w:hAnsi="Cambria Math"/>
              </w:rPr>
              <m:t>C</m:t>
            </m:r>
            <m:ctrlPr>
              <w:rPr>
                <w:rFonts w:ascii="Cambria Math" w:hAnsi="Cambria Math"/>
                <w:i/>
              </w:rPr>
            </m:ctrlPr>
          </m:e>
          <m:sub>
            <m:r>
              <m:rPr/>
              <w:rPr>
                <w:rFonts w:ascii="Cambria Math" w:hAnsi="Cambria Math"/>
              </w:rPr>
              <m:t>jz,tℎ</m:t>
            </m:r>
            <m:ctrlPr>
              <w:rPr>
                <w:rFonts w:ascii="Cambria Math" w:hAnsi="Cambria Math"/>
                <w:i/>
              </w:rPr>
            </m:ctrlPr>
          </m:sub>
        </m:sSub>
      </m:oMath>
      <w:r>
        <w:rPr>
          <w:rFonts w:cs="Times New Roman"/>
        </w:rPr>
        <w:tab/>
      </w:r>
      <w:r>
        <w:rPr>
          <w:rFonts w:hint="eastAsia" w:cs="Times New Roman"/>
          <w:lang w:val="en-US" w:eastAsia="zh-CN"/>
        </w:rPr>
        <w:t xml:space="preserve"> </w:t>
      </w:r>
      <w:r>
        <w:rPr>
          <w:rFonts w:cs="Times New Roman"/>
        </w:rPr>
        <w:t>——</w:t>
      </w:r>
      <w:r>
        <w:rPr>
          <w:rFonts w:hint="eastAsia" w:cs="Times New Roman"/>
          <w:lang w:val="en-US" w:eastAsia="zh-CN"/>
        </w:rPr>
        <w:t xml:space="preserve"> </w:t>
      </w:r>
      <w:r>
        <w:rPr>
          <w:rFonts w:hint="eastAsia" w:cs="Times New Roman"/>
          <w:lang w:eastAsia="zh-CN"/>
        </w:rPr>
        <w:t>建筑垃圾资源化厂</w:t>
      </w:r>
      <w:r>
        <w:rPr>
          <w:rFonts w:cs="Times New Roman"/>
        </w:rPr>
        <w:t>植</w:t>
      </w:r>
      <w:r>
        <w:rPr>
          <w:rFonts w:hint="eastAsia" w:cs="Times New Roman"/>
          <w:lang w:eastAsia="zh-CN"/>
        </w:rPr>
        <w:t>被</w:t>
      </w:r>
      <w:r>
        <w:rPr>
          <w:rFonts w:cs="Times New Roman"/>
        </w:rPr>
        <w:t>碳汇（kgCO</w:t>
      </w:r>
      <w:r>
        <w:rPr>
          <w:rFonts w:cs="Times New Roman"/>
          <w:vertAlign w:val="subscript"/>
        </w:rPr>
        <w:t>2</w:t>
      </w:r>
      <w:r>
        <w:rPr>
          <w:rFonts w:cs="Times New Roman"/>
        </w:rPr>
        <w:t>e）；</w:t>
      </w:r>
    </w:p>
    <w:p>
      <w:pPr>
        <w:pStyle w:val="43"/>
        <w:rPr>
          <w:rFonts w:cs="Times New Roman"/>
        </w:rPr>
      </w:pPr>
      <w:r>
        <w:rPr>
          <w:rFonts w:hint="eastAsia" w:cs="Times New Roman"/>
          <w:lang w:val="en-US" w:eastAsia="zh-CN"/>
        </w:rPr>
        <w:t xml:space="preserve"> </w:t>
      </w:r>
      <w:r>
        <w:rPr>
          <w:rFonts w:cs="Times New Roman"/>
        </w:rPr>
        <w:object>
          <v:shape id="_x0000_i1096" o:spt="75" type="#_x0000_t75" style="height:19.4pt;width:28.8pt;" o:ole="t" filled="f" o:preferrelative="t" stroked="f" coordsize="21600,21600">
            <v:path/>
            <v:fill on="f" focussize="0,0"/>
            <v:stroke on="f" joinstyle="miter"/>
            <v:imagedata r:id="rId151" o:title=""/>
            <o:lock v:ext="edit" aspectratio="t"/>
            <w10:wrap type="none"/>
            <w10:anchorlock/>
          </v:shape>
          <o:OLEObject Type="Embed" ProgID="Equation.DSMT4" ShapeID="_x0000_i1096" DrawAspect="Content" ObjectID="_1468075796" r:id="rId150">
            <o:LockedField>false</o:LockedField>
          </o:OLEObject>
        </w:object>
      </w:r>
      <w:r>
        <w:rPr>
          <w:rFonts w:cs="Times New Roman"/>
        </w:rPr>
        <w:tab/>
      </w:r>
      <w:r>
        <w:rPr>
          <w:rFonts w:hint="eastAsia" w:cs="Times New Roman"/>
          <w:lang w:val="en-US" w:eastAsia="zh-CN"/>
        </w:rPr>
        <w:t xml:space="preserve"> </w:t>
      </w:r>
      <w:r>
        <w:rPr>
          <w:rFonts w:cs="Times New Roman"/>
        </w:rPr>
        <w:t>——</w:t>
      </w:r>
      <w:r>
        <w:rPr>
          <w:rFonts w:cs="Times New Roman"/>
        </w:rPr>
        <w:tab/>
      </w:r>
      <w:r>
        <w:rPr>
          <w:rFonts w:hint="eastAsia" w:cs="Times New Roman"/>
          <w:lang w:val="en-US" w:eastAsia="zh-CN"/>
        </w:rPr>
        <w:t xml:space="preserve"> </w:t>
      </w:r>
      <w:r>
        <w:rPr>
          <w:rFonts w:cs="Times New Roman"/>
        </w:rPr>
        <w:t>资源化产品a的产量（kg）；</w:t>
      </w:r>
    </w:p>
    <w:p>
      <w:pPr>
        <w:pStyle w:val="43"/>
        <w:keepNext w:val="0"/>
        <w:keepLines w:val="0"/>
        <w:pageBreakBefore w:val="0"/>
        <w:widowControl w:val="0"/>
        <w:kinsoku/>
        <w:wordWrap/>
        <w:overflowPunct/>
        <w:topLinePunct w:val="0"/>
        <w:autoSpaceDE/>
        <w:autoSpaceDN/>
        <w:bidi w:val="0"/>
        <w:adjustRightInd/>
        <w:snapToGrid w:val="0"/>
        <w:ind w:left="1920" w:leftChars="400" w:hanging="960" w:hangingChars="400"/>
        <w:textAlignment w:val="auto"/>
        <w:rPr>
          <w:rFonts w:cs="Times New Roman"/>
        </w:rPr>
      </w:pPr>
      <m:oMath>
        <m:sSub>
          <m:sSubPr>
            <m:ctrlPr>
              <w:rPr>
                <w:rFonts w:ascii="Cambria Math" w:hAnsi="Cambria Math"/>
                <w:i/>
              </w:rPr>
            </m:ctrlPr>
          </m:sSubPr>
          <m:e>
            <m:r>
              <m:rPr/>
              <w:rPr>
                <w:rFonts w:ascii="Cambria Math" w:hAnsi="Cambria Math"/>
              </w:rPr>
              <m:t>ε</m:t>
            </m:r>
            <m:ctrlPr>
              <w:rPr>
                <w:rFonts w:ascii="Cambria Math" w:hAnsi="Cambria Math"/>
                <w:i/>
              </w:rPr>
            </m:ctrlPr>
          </m:e>
          <m:sub>
            <m:r>
              <m:rPr/>
              <w:rPr>
                <w:rFonts w:ascii="Cambria Math" w:hAnsi="Cambria Math"/>
              </w:rPr>
              <m:t>a</m:t>
            </m:r>
            <m:ctrlPr>
              <w:rPr>
                <w:rFonts w:ascii="Cambria Math" w:hAnsi="Cambria Math"/>
                <w:i/>
              </w:rPr>
            </m:ctrlPr>
          </m:sub>
        </m:sSub>
      </m:oMath>
      <w:r>
        <w:rPr>
          <w:rFonts w:cs="Times New Roman"/>
        </w:rPr>
        <w:tab/>
      </w:r>
      <w:r>
        <w:rPr>
          <w:rFonts w:hint="eastAsia" w:cs="Times New Roman"/>
          <w:lang w:val="en-US" w:eastAsia="zh-CN"/>
        </w:rPr>
        <w:t xml:space="preserve"> </w:t>
      </w:r>
      <w:r>
        <w:rPr>
          <w:rFonts w:cs="Times New Roman"/>
        </w:rPr>
        <w:t>——</w:t>
      </w:r>
      <w:r>
        <w:rPr>
          <w:rFonts w:cs="Times New Roman"/>
        </w:rPr>
        <w:tab/>
      </w:r>
      <w:r>
        <w:rPr>
          <w:rFonts w:cs="Times New Roman"/>
        </w:rPr>
        <w:t>工程所在区域现状市场条件生产资源化产品a过程</w:t>
      </w:r>
      <w:r>
        <w:rPr>
          <w:rFonts w:hint="eastAsia" w:cs="Times New Roman"/>
          <w:lang w:val="en-US" w:eastAsia="zh-CN"/>
        </w:rPr>
        <w:t>的</w:t>
      </w:r>
      <w:r>
        <w:rPr>
          <w:rFonts w:cs="Times New Roman"/>
        </w:rPr>
        <w:t>碳排放因子（kgCO</w:t>
      </w:r>
      <w:r>
        <w:rPr>
          <w:rFonts w:cs="Times New Roman"/>
          <w:vertAlign w:val="subscript"/>
        </w:rPr>
        <w:t>2</w:t>
      </w:r>
      <w:r>
        <w:rPr>
          <w:rFonts w:cs="Times New Roman"/>
        </w:rPr>
        <w:t>/kg）；</w:t>
      </w:r>
    </w:p>
    <w:p>
      <w:pPr>
        <w:pStyle w:val="43"/>
        <w:keepNext w:val="0"/>
        <w:keepLines w:val="0"/>
        <w:pageBreakBefore w:val="0"/>
        <w:widowControl w:val="0"/>
        <w:kinsoku/>
        <w:wordWrap/>
        <w:overflowPunct/>
        <w:topLinePunct w:val="0"/>
        <w:autoSpaceDE/>
        <w:autoSpaceDN/>
        <w:bidi w:val="0"/>
        <w:adjustRightInd/>
        <w:snapToGrid w:val="0"/>
        <w:ind w:left="1920" w:leftChars="400" w:hanging="960" w:hangingChars="400"/>
        <w:textAlignment w:val="auto"/>
        <w:rPr>
          <w:rFonts w:cs="Times New Roman"/>
        </w:rPr>
      </w:pPr>
      <w:r>
        <w:rPr>
          <w:rFonts w:cs="Times New Roman"/>
        </w:rPr>
        <w:object>
          <v:shape id="_x0000_i1097" o:spt="75" type="#_x0000_t75" style="height:19.4pt;width:15.05pt;" o:ole="t" filled="f" o:preferrelative="t" stroked="f" coordsize="21600,21600">
            <v:path/>
            <v:fill on="f" focussize="0,0"/>
            <v:stroke on="f" joinstyle="miter"/>
            <v:imagedata r:id="rId153" o:title=""/>
            <o:lock v:ext="edit" aspectratio="t"/>
            <w10:wrap type="none"/>
            <w10:anchorlock/>
          </v:shape>
          <o:OLEObject Type="Embed" ProgID="Equation.DSMT4" ShapeID="_x0000_i1097" DrawAspect="Content" ObjectID="_1468075797" r:id="rId152">
            <o:LockedField>false</o:LockedField>
          </o:OLEObject>
        </w:object>
      </w:r>
      <w:r>
        <w:rPr>
          <w:rFonts w:cs="Times New Roman"/>
        </w:rPr>
        <w:tab/>
      </w:r>
      <w:r>
        <w:rPr>
          <w:rFonts w:cs="Times New Roman"/>
        </w:rPr>
        <w:t>——</w:t>
      </w:r>
      <w:r>
        <w:rPr>
          <w:rFonts w:cs="Times New Roman"/>
        </w:rPr>
        <w:tab/>
      </w:r>
      <w:r>
        <w:rPr>
          <w:rFonts w:cs="Times New Roman"/>
        </w:rPr>
        <w:t>核算边界内植被f的种植量（m</w:t>
      </w:r>
      <w:r>
        <w:rPr>
          <w:rFonts w:cs="Times New Roman"/>
          <w:vertAlign w:val="superscript"/>
        </w:rPr>
        <w:t>2</w:t>
      </w:r>
      <w:r>
        <w:rPr>
          <w:rFonts w:cs="Times New Roman"/>
        </w:rPr>
        <w:t>）；</w:t>
      </w:r>
    </w:p>
    <w:p>
      <w:pPr>
        <w:pStyle w:val="43"/>
        <w:ind w:firstLine="960" w:firstLineChars="400"/>
        <w:rPr>
          <w:rFonts w:cs="Times New Roman"/>
        </w:rPr>
      </w:pPr>
      <w:r>
        <w:rPr>
          <w:rFonts w:cs="Times New Roman"/>
        </w:rPr>
        <w:object>
          <v:shape id="_x0000_i1098" o:spt="75" type="#_x0000_t75" style="height:19.4pt;width:16.3pt;" o:ole="t" filled="f" o:preferrelative="t" stroked="f" coordsize="21600,21600">
            <v:path/>
            <v:fill on="f" focussize="0,0"/>
            <v:stroke on="f" joinstyle="miter"/>
            <v:imagedata r:id="rId155" o:title=""/>
            <o:lock v:ext="edit" aspectratio="t"/>
            <w10:wrap type="none"/>
            <w10:anchorlock/>
          </v:shape>
          <o:OLEObject Type="Embed" ProgID="Equation.DSMT4" ShapeID="_x0000_i1098" DrawAspect="Content" ObjectID="_1468075798" r:id="rId154">
            <o:LockedField>false</o:LockedField>
          </o:OLEObject>
        </w:object>
      </w:r>
      <w:r>
        <w:rPr>
          <w:rFonts w:cs="Times New Roman"/>
        </w:rPr>
        <w:tab/>
      </w:r>
      <w:r>
        <w:rPr>
          <w:rFonts w:cs="Times New Roman"/>
        </w:rPr>
        <w:t>——</w:t>
      </w:r>
      <w:r>
        <w:rPr>
          <w:rFonts w:cs="Times New Roman"/>
        </w:rPr>
        <w:tab/>
      </w:r>
      <w:r>
        <w:rPr>
          <w:rFonts w:cs="Times New Roman"/>
        </w:rPr>
        <w:t>植被f的碳汇能力（kgCO</w:t>
      </w:r>
      <w:r>
        <w:rPr>
          <w:rFonts w:cs="Times New Roman"/>
          <w:vertAlign w:val="subscript"/>
        </w:rPr>
        <w:t>2</w:t>
      </w:r>
      <w:r>
        <w:rPr>
          <w:rFonts w:cs="Times New Roman"/>
        </w:rPr>
        <w:t>/m</w:t>
      </w:r>
      <w:r>
        <w:rPr>
          <w:rFonts w:cs="Times New Roman"/>
          <w:vertAlign w:val="superscript"/>
        </w:rPr>
        <w:t>2</w:t>
      </w:r>
      <w:r>
        <w:rPr>
          <w:rFonts w:cs="Times New Roman"/>
        </w:rPr>
        <w:t>）。</w:t>
      </w:r>
    </w:p>
    <w:p>
      <w:pPr>
        <w:pStyle w:val="12"/>
        <w:ind w:firstLine="0" w:firstLineChars="0"/>
        <w:rPr>
          <w:rFonts w:hint="eastAsia" w:eastAsia="楷体" w:cs="Times New Roman"/>
          <w:szCs w:val="28"/>
        </w:rPr>
      </w:pPr>
      <w:r>
        <w:rPr>
          <w:rFonts w:hint="eastAsia" w:eastAsia="楷体" w:cs="Times New Roman"/>
          <w:szCs w:val="28"/>
        </w:rPr>
        <w:t>【条文说明】本条规定了</w:t>
      </w:r>
      <w:r>
        <w:rPr>
          <w:rFonts w:hint="eastAsia" w:eastAsia="楷体" w:cs="Times New Roman"/>
          <w:szCs w:val="28"/>
          <w:lang w:eastAsia="zh-CN"/>
        </w:rPr>
        <w:t>建筑垃圾资源化厂</w:t>
      </w:r>
      <w:r>
        <w:rPr>
          <w:rFonts w:hint="eastAsia" w:eastAsia="楷体" w:cs="Times New Roman"/>
          <w:szCs w:val="28"/>
        </w:rPr>
        <w:t>碳减排的主要类型和计算方法。</w:t>
      </w:r>
      <w:r>
        <w:rPr>
          <w:rFonts w:hint="eastAsia" w:eastAsia="楷体" w:cs="Times New Roman"/>
          <w:szCs w:val="28"/>
          <w:lang w:eastAsia="zh-CN"/>
        </w:rPr>
        <w:t>建筑垃圾资源化厂</w:t>
      </w:r>
      <w:r>
        <w:rPr>
          <w:rFonts w:hint="eastAsia" w:eastAsia="楷体" w:cs="Times New Roman"/>
          <w:szCs w:val="28"/>
        </w:rPr>
        <w:t>碳减排主要包括可形成减排效益的再生产品部分和植被碳汇，减排效益量化时应与同期市面上对应规格和功能产品生产过程中产生的温室气体总量对等。</w:t>
      </w:r>
    </w:p>
    <w:p>
      <w:pPr>
        <w:pStyle w:val="12"/>
        <w:ind w:firstLine="0" w:firstLineChars="0"/>
        <w:rPr>
          <w:rFonts w:cs="Times New Roman"/>
          <w:color w:val="000000" w:themeColor="text1"/>
          <w14:textFill>
            <w14:solidFill>
              <w14:schemeClr w14:val="tx1"/>
            </w14:solidFill>
          </w14:textFill>
        </w:rPr>
      </w:pPr>
      <w:r>
        <w:rPr>
          <w:rFonts w:hint="eastAsia" w:cs="Times New Roman"/>
          <w:b/>
          <w:bCs/>
          <w:lang w:val="en-US" w:eastAsia="zh-CN"/>
        </w:rPr>
        <w:t>7.0.9</w:t>
      </w:r>
      <w:r>
        <w:rPr>
          <w:rFonts w:cs="Times New Roman"/>
        </w:rPr>
        <w:t xml:space="preserve">  运输过程产生的碳排放可按下</w:t>
      </w:r>
      <w:r>
        <w:rPr>
          <w:rFonts w:cs="Times New Roman"/>
          <w:color w:val="000000" w:themeColor="text1"/>
          <w14:textFill>
            <w14:solidFill>
              <w14:schemeClr w14:val="tx1"/>
            </w14:solidFill>
          </w14:textFill>
        </w:rPr>
        <w:t>式进行计算：</w:t>
      </w:r>
    </w:p>
    <w:p>
      <w:pPr>
        <w:pStyle w:val="39"/>
        <w:jc w:val="right"/>
        <w:rPr>
          <w:iCs/>
        </w:rPr>
      </w:pPr>
      <w:r>
        <w:tab/>
      </w:r>
      <w:r>
        <w:object>
          <v:shape id="_x0000_i1099" o:spt="75" type="#_x0000_t75" style="height:20.05pt;width:88.3pt;" o:ole="t" filled="f" o:preferrelative="t" stroked="f" coordsize="21600,21600">
            <v:path/>
            <v:fill on="f" focussize="0,0"/>
            <v:stroke on="f" joinstyle="miter"/>
            <v:imagedata r:id="rId77" o:title=""/>
            <o:lock v:ext="edit" aspectratio="t"/>
            <w10:wrap type="none"/>
            <w10:anchorlock/>
          </v:shape>
          <o:OLEObject Type="Embed" ProgID="Equation.DSMT4" ShapeID="_x0000_i1099" DrawAspect="Content" ObjectID="_1468075799" r:id="rId156">
            <o:LockedField>false</o:LockedField>
          </o:OLEObject>
        </w:object>
      </w:r>
      <w:r>
        <w:tab/>
      </w:r>
      <w:r>
        <w:rPr>
          <w:rFonts w:hint="eastAsia"/>
        </w:rPr>
        <w:t>（</w:t>
      </w:r>
      <w:r>
        <w:rPr>
          <w:rFonts w:hint="eastAsia"/>
          <w:lang w:val="en-US" w:eastAsia="zh-CN"/>
        </w:rPr>
        <w:t>7.0.5</w:t>
      </w:r>
      <w:r>
        <w:rPr>
          <w:rFonts w:hint="eastAsia"/>
        </w:rPr>
        <w:t>）</w:t>
      </w:r>
    </w:p>
    <w:p>
      <w:pPr>
        <w:pStyle w:val="12"/>
        <w:ind w:firstLine="0" w:firstLineChars="0"/>
        <w:rPr>
          <w:rFonts w:cs="Times New Roman"/>
        </w:rPr>
      </w:pPr>
      <w:r>
        <w:rPr>
          <w:rFonts w:cs="Times New Roman"/>
        </w:rPr>
        <w:t>式中：</w:t>
      </w:r>
      <w:r>
        <w:rPr>
          <w:rFonts w:hint="eastAsia" w:cs="Times New Roman"/>
          <w:lang w:val="en-US" w:eastAsia="zh-CN"/>
        </w:rPr>
        <w:t xml:space="preserve"> </w:t>
      </w:r>
      <w:r>
        <w:rPr>
          <w:rFonts w:cs="Times New Roman"/>
          <w:position w:val="-14"/>
        </w:rPr>
        <w:object>
          <v:shape id="_x0000_i1100" o:spt="75" type="#_x0000_t75" style="height:19.4pt;width:18.15pt;" o:ole="t" filled="f" o:preferrelative="t" stroked="f" coordsize="21600,21600">
            <v:path/>
            <v:fill on="f" focussize="0,0"/>
            <v:stroke on="f" joinstyle="miter"/>
            <v:imagedata r:id="rId79" o:title=""/>
            <o:lock v:ext="edit" aspectratio="t"/>
            <w10:wrap type="none"/>
            <w10:anchorlock/>
          </v:shape>
          <o:OLEObject Type="Embed" ProgID="Equation.DSMT4" ShapeID="_x0000_i1100" DrawAspect="Content" ObjectID="_1468075800" r:id="rId157">
            <o:LockedField>false</o:LockedField>
          </o:OLEObject>
        </w:object>
      </w:r>
      <w:r>
        <w:rPr>
          <w:rFonts w:cs="Times New Roman"/>
        </w:rPr>
        <w:tab/>
      </w:r>
      <w:r>
        <w:rPr>
          <w:rFonts w:cs="Times New Roman"/>
        </w:rPr>
        <w:t>——</w:t>
      </w:r>
      <w:r>
        <w:rPr>
          <w:rFonts w:hint="eastAsia" w:cs="Times New Roman"/>
          <w:lang w:val="en-US" w:eastAsia="zh-CN"/>
        </w:rPr>
        <w:t xml:space="preserve"> </w:t>
      </w:r>
      <w:r>
        <w:rPr>
          <w:rFonts w:cs="Times New Roman"/>
        </w:rPr>
        <w:t>运输产生的碳排放量（kgCO</w:t>
      </w:r>
      <w:r>
        <w:rPr>
          <w:rFonts w:cs="Times New Roman"/>
          <w:vertAlign w:val="subscript"/>
        </w:rPr>
        <w:t>2</w:t>
      </w:r>
      <w:r>
        <w:rPr>
          <w:rFonts w:cs="Times New Roman"/>
        </w:rPr>
        <w:t>e）；</w:t>
      </w:r>
    </w:p>
    <w:p>
      <w:pPr>
        <w:pStyle w:val="43"/>
        <w:ind w:firstLine="960" w:firstLineChars="400"/>
        <w:rPr>
          <w:rFonts w:cs="Times New Roman"/>
        </w:rPr>
      </w:pPr>
      <w:r>
        <w:rPr>
          <w:rFonts w:cs="Times New Roman"/>
          <w:position w:val="-12"/>
        </w:rPr>
        <w:object>
          <v:shape id="_x0000_i1101" o:spt="75" type="#_x0000_t75" style="height:18.15pt;width:10.65pt;" o:ole="t" filled="f" o:preferrelative="t" stroked="f" coordsize="21600,21600">
            <v:path/>
            <v:fill on="f" focussize="0,0"/>
            <v:stroke on="f" joinstyle="miter"/>
            <v:imagedata r:id="rId81" o:title=""/>
            <o:lock v:ext="edit" aspectratio="t"/>
            <w10:wrap type="none"/>
            <w10:anchorlock/>
          </v:shape>
          <o:OLEObject Type="Embed" ProgID="Equation.DSMT4" ShapeID="_x0000_i1101" DrawAspect="Content" ObjectID="_1468075801" r:id="rId158">
            <o:LockedField>false</o:LockedField>
          </o:OLEObject>
        </w:object>
      </w:r>
      <w:r>
        <w:rPr>
          <w:rFonts w:cs="Times New Roman"/>
        </w:rPr>
        <w:tab/>
      </w:r>
      <w:r>
        <w:rPr>
          <w:rFonts w:hint="eastAsia" w:cs="Times New Roman"/>
          <w:lang w:val="en-US" w:eastAsia="zh-CN"/>
        </w:rPr>
        <w:t xml:space="preserve"> </w:t>
      </w:r>
      <w:r>
        <w:rPr>
          <w:rFonts w:cs="Times New Roman"/>
        </w:rPr>
        <w:t>——</w:t>
      </w:r>
      <w:r>
        <w:rPr>
          <w:rFonts w:cs="Times New Roman"/>
        </w:rPr>
        <w:tab/>
      </w:r>
      <w:r>
        <w:rPr>
          <w:rFonts w:cs="Times New Roman"/>
        </w:rPr>
        <w:t>第i种运输方式的消耗量（kg）；</w:t>
      </w:r>
    </w:p>
    <w:p>
      <w:pPr>
        <w:pStyle w:val="43"/>
        <w:keepNext w:val="0"/>
        <w:keepLines w:val="0"/>
        <w:pageBreakBefore w:val="0"/>
        <w:widowControl w:val="0"/>
        <w:kinsoku/>
        <w:wordWrap/>
        <w:overflowPunct/>
        <w:topLinePunct w:val="0"/>
        <w:autoSpaceDE/>
        <w:autoSpaceDN/>
        <w:bidi w:val="0"/>
        <w:adjustRightInd/>
        <w:snapToGrid w:val="0"/>
        <w:ind w:left="1920" w:leftChars="300" w:hanging="1200" w:hangingChars="500"/>
        <w:textAlignment w:val="auto"/>
        <w:rPr>
          <w:rFonts w:cs="Times New Roman"/>
        </w:rPr>
      </w:pPr>
      <w:r>
        <w:rPr>
          <w:rFonts w:cs="Times New Roman"/>
          <w:position w:val="-14"/>
        </w:rPr>
        <w:object>
          <v:shape id="_x0000_i1102" o:spt="75" type="#_x0000_t75" style="height:19.4pt;width:29.45pt;" o:ole="t" filled="f" o:preferrelative="t" stroked="f" coordsize="21600,21600">
            <v:path/>
            <v:fill on="f" focussize="0,0"/>
            <v:stroke on="f" joinstyle="miter"/>
            <v:imagedata r:id="rId83" o:title=""/>
            <o:lock v:ext="edit" aspectratio="t"/>
            <w10:wrap type="none"/>
            <w10:anchorlock/>
          </v:shape>
          <o:OLEObject Type="Embed" ProgID="Equation.DSMT4" ShapeID="_x0000_i1102" DrawAspect="Content" ObjectID="_1468075802" r:id="rId159">
            <o:LockedField>false</o:LockedField>
          </o:OLEObject>
        </w:object>
      </w:r>
      <w:r>
        <w:rPr>
          <w:rFonts w:cs="Times New Roman"/>
        </w:rPr>
        <w:tab/>
      </w:r>
      <w:r>
        <w:rPr>
          <w:rFonts w:cs="Times New Roman"/>
        </w:rPr>
        <w:t>——</w:t>
      </w:r>
      <w:r>
        <w:rPr>
          <w:rFonts w:cs="Times New Roman"/>
        </w:rPr>
        <w:tab/>
      </w:r>
      <w:r>
        <w:rPr>
          <w:rFonts w:cs="Times New Roman"/>
        </w:rPr>
        <w:t>第i种</w:t>
      </w:r>
      <w:r>
        <w:rPr>
          <w:rFonts w:hint="eastAsia" w:cs="Times New Roman"/>
          <w:lang w:val="en-US" w:eastAsia="zh-CN"/>
        </w:rPr>
        <w:t>运输方式消耗能源</w:t>
      </w:r>
      <w:r>
        <w:rPr>
          <w:rFonts w:cs="Times New Roman"/>
        </w:rPr>
        <w:t>的碳排放因子（kgCO</w:t>
      </w:r>
      <w:r>
        <w:rPr>
          <w:rFonts w:cs="Times New Roman"/>
          <w:vertAlign w:val="subscript"/>
        </w:rPr>
        <w:t>2</w:t>
      </w:r>
      <w:r>
        <w:rPr>
          <w:rFonts w:cs="Times New Roman"/>
        </w:rPr>
        <w:t>e/kg）</w:t>
      </w:r>
      <w:r>
        <w:rPr>
          <w:rFonts w:hint="eastAsia" w:cs="Times New Roman"/>
        </w:rPr>
        <w:t>，按本标准附录A确定</w:t>
      </w:r>
      <w:r>
        <w:rPr>
          <w:rFonts w:cs="Times New Roman"/>
        </w:rPr>
        <w:t>。</w:t>
      </w:r>
    </w:p>
    <w:p>
      <w:pPr>
        <w:pStyle w:val="43"/>
        <w:tabs>
          <w:tab w:val="left" w:pos="960"/>
          <w:tab w:val="left" w:pos="1320"/>
        </w:tabs>
        <w:jc w:val="both"/>
        <w:rPr>
          <w:rFonts w:cs="Times New Roman"/>
        </w:rPr>
      </w:pPr>
      <w:r>
        <w:rPr>
          <w:rFonts w:cs="Times New Roman"/>
        </w:rPr>
        <w:br w:type="page"/>
      </w:r>
    </w:p>
    <w:p>
      <w:pPr>
        <w:pStyle w:val="2"/>
        <w:rPr>
          <w:rFonts w:hint="default" w:ascii="Times New Roman" w:hAnsi="Times New Roman" w:cs="Times New Roman" w:eastAsiaTheme="minorEastAsia"/>
          <w:lang w:val="en-US" w:eastAsia="zh-CN"/>
        </w:rPr>
      </w:pPr>
      <w:bookmarkStart w:id="34" w:name="_Toc30085"/>
      <w:bookmarkStart w:id="35" w:name="_Toc9618"/>
      <w:r>
        <w:rPr>
          <w:rFonts w:ascii="Times New Roman" w:hAnsi="Times New Roman" w:cs="Times New Roman"/>
        </w:rPr>
        <w:t>附录A</w:t>
      </w:r>
      <w:r>
        <w:rPr>
          <w:rFonts w:hint="eastAsia" w:ascii="Times New Roman" w:hAnsi="Times New Roman" w:cs="Times New Roman"/>
          <w:lang w:val="en-US" w:eastAsia="zh-CN"/>
        </w:rPr>
        <w:t xml:space="preserve"> 排放因子</w:t>
      </w:r>
      <w:bookmarkEnd w:id="34"/>
      <w:bookmarkEnd w:id="35"/>
    </w:p>
    <w:p>
      <w:pPr>
        <w:ind w:firstLine="422"/>
        <w:jc w:val="center"/>
        <w:rPr>
          <w:rFonts w:cs="Times New Roman"/>
          <w:b/>
          <w:bCs/>
          <w:sz w:val="21"/>
          <w:szCs w:val="21"/>
        </w:rPr>
      </w:pPr>
      <w:r>
        <w:rPr>
          <w:rFonts w:cs="Times New Roman"/>
          <w:b/>
          <w:bCs/>
          <w:sz w:val="21"/>
          <w:szCs w:val="21"/>
        </w:rPr>
        <w:t>表A.0.</w:t>
      </w:r>
      <w:r>
        <w:rPr>
          <w:rFonts w:hint="eastAsia" w:cs="Times New Roman"/>
          <w:b/>
          <w:bCs/>
          <w:sz w:val="21"/>
          <w:szCs w:val="21"/>
          <w:lang w:val="en-US" w:eastAsia="zh-CN"/>
        </w:rPr>
        <w:t>1</w:t>
      </w:r>
      <w:r>
        <w:rPr>
          <w:rFonts w:cs="Times New Roman"/>
          <w:b/>
          <w:bCs/>
          <w:sz w:val="21"/>
          <w:szCs w:val="21"/>
        </w:rPr>
        <w:t xml:space="preserve"> 常用</w:t>
      </w:r>
      <w:r>
        <w:rPr>
          <w:rFonts w:hint="eastAsia" w:cs="Times New Roman"/>
          <w:b/>
          <w:bCs/>
          <w:sz w:val="21"/>
          <w:szCs w:val="21"/>
          <w:lang w:val="en-US" w:eastAsia="zh-CN"/>
        </w:rPr>
        <w:t>碳</w:t>
      </w:r>
      <w:r>
        <w:rPr>
          <w:rFonts w:cs="Times New Roman"/>
          <w:b/>
          <w:bCs/>
          <w:sz w:val="21"/>
          <w:szCs w:val="21"/>
        </w:rPr>
        <w:t>排放因子</w:t>
      </w:r>
    </w:p>
    <w:tbl>
      <w:tblPr>
        <w:tblStyle w:val="23"/>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480"/>
        <w:gridCol w:w="2786"/>
        <w:gridCol w:w="22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42" w:type="pct"/>
            <w:shd w:val="clear" w:color="auto" w:fill="FFFFFF"/>
            <w:vAlign w:val="center"/>
          </w:tcPr>
          <w:p>
            <w:pPr>
              <w:spacing w:line="240" w:lineRule="auto"/>
              <w:ind w:firstLine="0" w:firstLineChars="0"/>
              <w:jc w:val="center"/>
              <w:rPr>
                <w:rFonts w:cs="Times New Roman"/>
              </w:rPr>
            </w:pPr>
            <w:r>
              <w:rPr>
                <w:rFonts w:cs="Times New Roman"/>
              </w:rPr>
              <w:t>名称</w:t>
            </w:r>
          </w:p>
        </w:tc>
        <w:tc>
          <w:tcPr>
            <w:tcW w:w="1635" w:type="pct"/>
            <w:shd w:val="clear" w:color="auto" w:fill="FFFFFF"/>
            <w:vAlign w:val="center"/>
          </w:tcPr>
          <w:p>
            <w:pPr>
              <w:spacing w:line="240" w:lineRule="auto"/>
              <w:ind w:firstLine="0" w:firstLineChars="0"/>
              <w:jc w:val="center"/>
              <w:rPr>
                <w:rFonts w:cs="Times New Roman"/>
              </w:rPr>
            </w:pPr>
            <w:r>
              <w:rPr>
                <w:rFonts w:cs="Times New Roman"/>
              </w:rPr>
              <w:t>单位</w:t>
            </w:r>
          </w:p>
        </w:tc>
        <w:tc>
          <w:tcPr>
            <w:tcW w:w="1322" w:type="pct"/>
            <w:shd w:val="clear" w:color="auto" w:fill="FFFFFF"/>
            <w:vAlign w:val="center"/>
          </w:tcPr>
          <w:p>
            <w:pPr>
              <w:spacing w:line="240" w:lineRule="auto"/>
              <w:ind w:firstLine="0" w:firstLineChars="0"/>
              <w:jc w:val="center"/>
              <w:rPr>
                <w:rFonts w:cs="Times New Roman"/>
              </w:rPr>
            </w:pPr>
            <w:r>
              <w:rPr>
                <w:rFonts w:cs="Times New Roman"/>
              </w:rPr>
              <w:t>排放因子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42" w:type="pct"/>
            <w:shd w:val="clear" w:color="auto" w:fill="FFFFFF"/>
            <w:vAlign w:val="center"/>
          </w:tcPr>
          <w:p>
            <w:pPr>
              <w:spacing w:line="240" w:lineRule="auto"/>
              <w:ind w:firstLine="0" w:firstLineChars="0"/>
              <w:jc w:val="center"/>
              <w:rPr>
                <w:rFonts w:cs="Times New Roman"/>
              </w:rPr>
            </w:pPr>
            <w:r>
              <w:rPr>
                <w:rFonts w:cs="Times New Roman"/>
              </w:rPr>
              <w:t>粗油脂加工生物柴油</w:t>
            </w:r>
          </w:p>
        </w:tc>
        <w:tc>
          <w:tcPr>
            <w:tcW w:w="1635" w:type="pct"/>
            <w:shd w:val="clear" w:color="auto" w:fill="FFFFFF"/>
            <w:vAlign w:val="center"/>
          </w:tcPr>
          <w:p>
            <w:pPr>
              <w:spacing w:line="240" w:lineRule="auto"/>
              <w:ind w:firstLine="0" w:firstLineChars="0"/>
              <w:jc w:val="center"/>
              <w:rPr>
                <w:rFonts w:cs="Times New Roman"/>
              </w:rPr>
            </w:pPr>
            <w:r>
              <w:rPr>
                <w:rFonts w:cs="Times New Roman"/>
              </w:rPr>
              <w:t>tCO</w:t>
            </w:r>
            <w:r>
              <w:rPr>
                <w:rFonts w:cs="Times New Roman"/>
                <w:vertAlign w:val="subscript"/>
              </w:rPr>
              <w:t>2</w:t>
            </w:r>
            <w:r>
              <w:rPr>
                <w:rFonts w:cs="Times New Roman"/>
              </w:rPr>
              <w:t>/t</w:t>
            </w:r>
          </w:p>
        </w:tc>
        <w:tc>
          <w:tcPr>
            <w:tcW w:w="1322" w:type="pct"/>
            <w:shd w:val="clear" w:color="auto" w:fill="FFFFFF"/>
            <w:vAlign w:val="center"/>
          </w:tcPr>
          <w:p>
            <w:pPr>
              <w:spacing w:line="240" w:lineRule="auto"/>
              <w:ind w:firstLine="0" w:firstLineChars="0"/>
              <w:jc w:val="center"/>
              <w:rPr>
                <w:rFonts w:cs="Times New Roman"/>
              </w:rPr>
            </w:pPr>
            <w:r>
              <w:rPr>
                <w:rFonts w:cs="Times New Roman"/>
              </w:rPr>
              <w:t>0.86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42" w:type="pct"/>
            <w:shd w:val="clear" w:color="auto" w:fill="FFFFFF"/>
            <w:vAlign w:val="center"/>
          </w:tcPr>
          <w:p>
            <w:pPr>
              <w:spacing w:line="240" w:lineRule="auto"/>
              <w:ind w:firstLine="0" w:firstLineChars="0"/>
              <w:jc w:val="center"/>
              <w:rPr>
                <w:rFonts w:cs="Times New Roman"/>
                <w:sz w:val="21"/>
              </w:rPr>
            </w:pPr>
            <w:r>
              <w:rPr>
                <w:rFonts w:cs="Times New Roman"/>
              </w:rPr>
              <w:t>好氧堆肥N</w:t>
            </w:r>
            <w:r>
              <w:rPr>
                <w:rFonts w:cs="Times New Roman"/>
                <w:vertAlign w:val="subscript"/>
              </w:rPr>
              <w:t>2</w:t>
            </w:r>
            <w:r>
              <w:rPr>
                <w:rFonts w:cs="Times New Roman"/>
              </w:rPr>
              <w:t>O</w:t>
            </w:r>
          </w:p>
        </w:tc>
        <w:tc>
          <w:tcPr>
            <w:tcW w:w="1635" w:type="pct"/>
            <w:shd w:val="clear" w:color="auto" w:fill="FFFFFF"/>
            <w:vAlign w:val="center"/>
          </w:tcPr>
          <w:p>
            <w:pPr>
              <w:spacing w:line="240" w:lineRule="auto"/>
              <w:ind w:firstLine="0" w:firstLineChars="0"/>
              <w:jc w:val="center"/>
              <w:rPr>
                <w:rFonts w:cs="Times New Roman"/>
              </w:rPr>
            </w:pPr>
            <w:r>
              <w:rPr>
                <w:rFonts w:cs="Times New Roman"/>
              </w:rPr>
              <w:t>kgCO</w:t>
            </w:r>
            <w:r>
              <w:rPr>
                <w:rFonts w:cs="Times New Roman"/>
                <w:vertAlign w:val="subscript"/>
              </w:rPr>
              <w:t>2</w:t>
            </w:r>
            <w:r>
              <w:rPr>
                <w:rFonts w:cs="Times New Roman"/>
              </w:rPr>
              <w:t>/t</w:t>
            </w:r>
          </w:p>
        </w:tc>
        <w:tc>
          <w:tcPr>
            <w:tcW w:w="1322" w:type="pct"/>
            <w:shd w:val="clear" w:color="auto" w:fill="FFFFFF"/>
            <w:vAlign w:val="center"/>
          </w:tcPr>
          <w:p>
            <w:pPr>
              <w:spacing w:line="240" w:lineRule="auto"/>
              <w:ind w:firstLine="0" w:firstLineChars="0"/>
              <w:jc w:val="center"/>
              <w:rPr>
                <w:rFonts w:cs="Times New Roman"/>
              </w:rPr>
            </w:pPr>
            <w:r>
              <w:rPr>
                <w:rFonts w:cs="Times New Roman"/>
              </w:rPr>
              <w:t>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42" w:type="pct"/>
            <w:shd w:val="clear" w:color="auto" w:fill="FFFFFF"/>
            <w:vAlign w:val="center"/>
          </w:tcPr>
          <w:p>
            <w:pPr>
              <w:spacing w:line="240" w:lineRule="auto"/>
              <w:ind w:firstLine="0" w:firstLineChars="0"/>
              <w:jc w:val="center"/>
              <w:rPr>
                <w:rFonts w:cs="Times New Roman"/>
                <w:sz w:val="21"/>
              </w:rPr>
            </w:pPr>
            <w:r>
              <w:rPr>
                <w:rFonts w:cs="Times New Roman"/>
              </w:rPr>
              <w:t>好氧堆肥CH</w:t>
            </w:r>
            <w:r>
              <w:rPr>
                <w:rFonts w:cs="Times New Roman"/>
                <w:vertAlign w:val="subscript"/>
              </w:rPr>
              <w:t>4</w:t>
            </w:r>
          </w:p>
        </w:tc>
        <w:tc>
          <w:tcPr>
            <w:tcW w:w="1635" w:type="pct"/>
            <w:shd w:val="clear" w:color="auto" w:fill="FFFFFF"/>
            <w:vAlign w:val="center"/>
          </w:tcPr>
          <w:p>
            <w:pPr>
              <w:spacing w:line="240" w:lineRule="auto"/>
              <w:ind w:firstLine="0" w:firstLineChars="0"/>
              <w:jc w:val="center"/>
              <w:rPr>
                <w:rFonts w:cs="Times New Roman"/>
              </w:rPr>
            </w:pPr>
            <w:r>
              <w:rPr>
                <w:rFonts w:cs="Times New Roman"/>
              </w:rPr>
              <w:t>kgCO</w:t>
            </w:r>
            <w:r>
              <w:rPr>
                <w:rFonts w:cs="Times New Roman"/>
                <w:vertAlign w:val="subscript"/>
              </w:rPr>
              <w:t>2</w:t>
            </w:r>
            <w:r>
              <w:rPr>
                <w:rFonts w:cs="Times New Roman"/>
              </w:rPr>
              <w:t>/t</w:t>
            </w:r>
          </w:p>
        </w:tc>
        <w:tc>
          <w:tcPr>
            <w:tcW w:w="1322" w:type="pct"/>
            <w:shd w:val="clear" w:color="auto" w:fill="FFFFFF"/>
            <w:vAlign w:val="center"/>
          </w:tcPr>
          <w:p>
            <w:pPr>
              <w:spacing w:line="240" w:lineRule="auto"/>
              <w:ind w:firstLine="0" w:firstLineChars="0"/>
              <w:jc w:val="center"/>
              <w:rPr>
                <w:rFonts w:cs="Times New Roman"/>
              </w:rPr>
            </w:pPr>
            <w:r>
              <w:rPr>
                <w:rFonts w:cs="Times New Roma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42" w:type="pct"/>
            <w:shd w:val="clear" w:color="auto" w:fill="FFFFFF"/>
            <w:vAlign w:val="center"/>
          </w:tcPr>
          <w:p>
            <w:pPr>
              <w:spacing w:line="240" w:lineRule="auto"/>
              <w:ind w:firstLine="0" w:firstLineChars="0"/>
              <w:jc w:val="center"/>
              <w:rPr>
                <w:rFonts w:cs="Times New Roman"/>
              </w:rPr>
            </w:pPr>
            <w:r>
              <w:rPr>
                <w:rFonts w:cs="Times New Roman"/>
              </w:rPr>
              <w:t>盐酸</w:t>
            </w:r>
          </w:p>
        </w:tc>
        <w:tc>
          <w:tcPr>
            <w:tcW w:w="1635" w:type="pct"/>
            <w:shd w:val="clear" w:color="auto" w:fill="FFFFFF"/>
            <w:vAlign w:val="center"/>
          </w:tcPr>
          <w:p>
            <w:pPr>
              <w:spacing w:line="240" w:lineRule="auto"/>
              <w:ind w:firstLine="0" w:firstLineChars="0"/>
              <w:jc w:val="center"/>
              <w:rPr>
                <w:rFonts w:cs="Times New Roman"/>
              </w:rPr>
            </w:pPr>
            <w:r>
              <w:rPr>
                <w:rFonts w:cs="Times New Roman"/>
              </w:rPr>
              <w:t>kgCO</w:t>
            </w:r>
            <w:r>
              <w:rPr>
                <w:rFonts w:cs="Times New Roman"/>
                <w:vertAlign w:val="subscript"/>
              </w:rPr>
              <w:t>2</w:t>
            </w:r>
            <w:r>
              <w:rPr>
                <w:rFonts w:cs="Times New Roman"/>
              </w:rPr>
              <w:t>e/kg</w:t>
            </w:r>
          </w:p>
        </w:tc>
        <w:tc>
          <w:tcPr>
            <w:tcW w:w="1322" w:type="pct"/>
            <w:shd w:val="clear" w:color="auto" w:fill="FFFFFF"/>
            <w:vAlign w:val="center"/>
          </w:tcPr>
          <w:p>
            <w:pPr>
              <w:spacing w:line="240" w:lineRule="auto"/>
              <w:ind w:firstLine="0" w:firstLineChars="0"/>
              <w:jc w:val="center"/>
              <w:rPr>
                <w:rFonts w:cs="Times New Roman"/>
              </w:rPr>
            </w:pPr>
            <w:r>
              <w:rPr>
                <w:rFonts w:cs="Times New Roman"/>
              </w:rPr>
              <w:t>1.20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42" w:type="pct"/>
            <w:shd w:val="clear" w:color="auto" w:fill="FFFFFF"/>
            <w:vAlign w:val="center"/>
          </w:tcPr>
          <w:p>
            <w:pPr>
              <w:spacing w:line="240" w:lineRule="auto"/>
              <w:ind w:firstLine="0" w:firstLineChars="0"/>
              <w:jc w:val="center"/>
              <w:rPr>
                <w:rFonts w:cs="Times New Roman"/>
              </w:rPr>
            </w:pPr>
            <w:r>
              <w:rPr>
                <w:rFonts w:cs="Times New Roman"/>
              </w:rPr>
              <w:t>消泡剂</w:t>
            </w:r>
          </w:p>
        </w:tc>
        <w:tc>
          <w:tcPr>
            <w:tcW w:w="1635" w:type="pct"/>
            <w:shd w:val="clear" w:color="auto" w:fill="FFFFFF"/>
            <w:vAlign w:val="center"/>
          </w:tcPr>
          <w:p>
            <w:pPr>
              <w:spacing w:line="240" w:lineRule="auto"/>
              <w:ind w:firstLine="0" w:firstLineChars="0"/>
              <w:jc w:val="center"/>
              <w:rPr>
                <w:rFonts w:cs="Times New Roman"/>
              </w:rPr>
            </w:pPr>
            <w:r>
              <w:rPr>
                <w:rFonts w:cs="Times New Roman"/>
              </w:rPr>
              <w:t>kgCO</w:t>
            </w:r>
            <w:r>
              <w:rPr>
                <w:rFonts w:cs="Times New Roman"/>
                <w:vertAlign w:val="subscript"/>
              </w:rPr>
              <w:t>2</w:t>
            </w:r>
            <w:r>
              <w:rPr>
                <w:rFonts w:cs="Times New Roman"/>
              </w:rPr>
              <w:t>e/kg</w:t>
            </w:r>
          </w:p>
        </w:tc>
        <w:tc>
          <w:tcPr>
            <w:tcW w:w="1322" w:type="pct"/>
            <w:shd w:val="clear" w:color="auto" w:fill="FFFFFF"/>
            <w:vAlign w:val="center"/>
          </w:tcPr>
          <w:p>
            <w:pPr>
              <w:spacing w:line="240" w:lineRule="auto"/>
              <w:ind w:firstLine="0" w:firstLineChars="0"/>
              <w:jc w:val="center"/>
              <w:rPr>
                <w:rFonts w:cs="Times New Roman"/>
              </w:rPr>
            </w:pPr>
            <w:r>
              <w:rPr>
                <w:rFonts w:cs="Times New Roman"/>
              </w:rPr>
              <w:t>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42" w:type="pct"/>
            <w:shd w:val="clear" w:color="auto" w:fill="FFFFFF"/>
            <w:vAlign w:val="center"/>
          </w:tcPr>
          <w:p>
            <w:pPr>
              <w:spacing w:line="240" w:lineRule="auto"/>
              <w:ind w:firstLine="0" w:firstLineChars="0"/>
              <w:jc w:val="center"/>
              <w:rPr>
                <w:rFonts w:cs="Times New Roman"/>
              </w:rPr>
            </w:pPr>
            <w:r>
              <w:rPr>
                <w:rFonts w:cs="Times New Roman"/>
              </w:rPr>
              <w:t>液碱</w:t>
            </w:r>
          </w:p>
        </w:tc>
        <w:tc>
          <w:tcPr>
            <w:tcW w:w="1635" w:type="pct"/>
            <w:shd w:val="clear" w:color="auto" w:fill="FFFFFF"/>
            <w:vAlign w:val="center"/>
          </w:tcPr>
          <w:p>
            <w:pPr>
              <w:spacing w:line="240" w:lineRule="auto"/>
              <w:ind w:firstLine="0" w:firstLineChars="0"/>
              <w:jc w:val="center"/>
              <w:rPr>
                <w:rFonts w:cs="Times New Roman"/>
              </w:rPr>
            </w:pPr>
            <w:r>
              <w:rPr>
                <w:rFonts w:cs="Times New Roman"/>
              </w:rPr>
              <w:t>kgCO</w:t>
            </w:r>
            <w:r>
              <w:rPr>
                <w:rFonts w:cs="Times New Roman"/>
                <w:vertAlign w:val="subscript"/>
              </w:rPr>
              <w:t>2</w:t>
            </w:r>
            <w:r>
              <w:rPr>
                <w:rFonts w:cs="Times New Roman"/>
              </w:rPr>
              <w:t>e/kg</w:t>
            </w:r>
          </w:p>
        </w:tc>
        <w:tc>
          <w:tcPr>
            <w:tcW w:w="1322" w:type="pct"/>
            <w:shd w:val="clear" w:color="auto" w:fill="FFFFFF"/>
            <w:vAlign w:val="center"/>
          </w:tcPr>
          <w:p>
            <w:pPr>
              <w:spacing w:line="240" w:lineRule="auto"/>
              <w:ind w:firstLine="0" w:firstLineChars="0"/>
              <w:jc w:val="center"/>
              <w:rPr>
                <w:rFonts w:cs="Times New Roman"/>
              </w:rPr>
            </w:pPr>
            <w:r>
              <w:rPr>
                <w:rFonts w:cs="Times New Roman"/>
              </w:rPr>
              <w:t>1.12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42" w:type="pct"/>
            <w:shd w:val="clear" w:color="auto" w:fill="FFFFFF"/>
            <w:vAlign w:val="center"/>
          </w:tcPr>
          <w:p>
            <w:pPr>
              <w:spacing w:line="240" w:lineRule="auto"/>
              <w:ind w:firstLine="0" w:firstLineChars="0"/>
              <w:jc w:val="center"/>
              <w:rPr>
                <w:rFonts w:cs="Times New Roman"/>
              </w:rPr>
            </w:pPr>
            <w:r>
              <w:rPr>
                <w:rFonts w:cs="Times New Roman"/>
              </w:rPr>
              <w:t>聚合氯化铝（PAC）</w:t>
            </w:r>
          </w:p>
        </w:tc>
        <w:tc>
          <w:tcPr>
            <w:tcW w:w="1635" w:type="pct"/>
            <w:shd w:val="clear" w:color="auto" w:fill="FFFFFF"/>
            <w:vAlign w:val="center"/>
          </w:tcPr>
          <w:p>
            <w:pPr>
              <w:spacing w:line="240" w:lineRule="auto"/>
              <w:ind w:firstLine="0" w:firstLineChars="0"/>
              <w:jc w:val="center"/>
              <w:rPr>
                <w:rFonts w:cs="Times New Roman"/>
              </w:rPr>
            </w:pPr>
            <w:r>
              <w:rPr>
                <w:rFonts w:cs="Times New Roman"/>
              </w:rPr>
              <w:t>kgCO</w:t>
            </w:r>
            <w:r>
              <w:rPr>
                <w:rFonts w:cs="Times New Roman"/>
                <w:vertAlign w:val="subscript"/>
              </w:rPr>
              <w:t>2</w:t>
            </w:r>
            <w:r>
              <w:rPr>
                <w:rFonts w:cs="Times New Roman"/>
              </w:rPr>
              <w:t>e/kg</w:t>
            </w:r>
          </w:p>
        </w:tc>
        <w:tc>
          <w:tcPr>
            <w:tcW w:w="1322" w:type="pct"/>
            <w:shd w:val="clear" w:color="auto" w:fill="FFFFFF"/>
            <w:vAlign w:val="center"/>
          </w:tcPr>
          <w:p>
            <w:pPr>
              <w:spacing w:line="240" w:lineRule="auto"/>
              <w:ind w:firstLine="0" w:firstLineChars="0"/>
              <w:jc w:val="center"/>
              <w:rPr>
                <w:rFonts w:cs="Times New Roman"/>
              </w:rPr>
            </w:pPr>
            <w:r>
              <w:rPr>
                <w:rFonts w:cs="Times New Roman"/>
              </w:rPr>
              <w:t>1.62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42" w:type="pct"/>
            <w:shd w:val="clear" w:color="auto" w:fill="FFFFFF"/>
            <w:vAlign w:val="center"/>
          </w:tcPr>
          <w:p>
            <w:pPr>
              <w:spacing w:line="240" w:lineRule="auto"/>
              <w:ind w:firstLine="0" w:firstLineChars="0"/>
              <w:jc w:val="center"/>
              <w:rPr>
                <w:rFonts w:cs="Times New Roman"/>
              </w:rPr>
            </w:pPr>
            <w:r>
              <w:rPr>
                <w:rFonts w:cs="Times New Roman"/>
              </w:rPr>
              <w:t>甲醇</w:t>
            </w:r>
          </w:p>
        </w:tc>
        <w:tc>
          <w:tcPr>
            <w:tcW w:w="1635" w:type="pct"/>
            <w:shd w:val="clear" w:color="auto" w:fill="FFFFFF"/>
            <w:vAlign w:val="center"/>
          </w:tcPr>
          <w:p>
            <w:pPr>
              <w:spacing w:line="240" w:lineRule="auto"/>
              <w:ind w:firstLine="0" w:firstLineChars="0"/>
              <w:jc w:val="center"/>
              <w:rPr>
                <w:rFonts w:cs="Times New Roman"/>
              </w:rPr>
            </w:pPr>
            <w:r>
              <w:rPr>
                <w:rFonts w:cs="Times New Roman"/>
              </w:rPr>
              <w:t>kgCO</w:t>
            </w:r>
            <w:r>
              <w:rPr>
                <w:rFonts w:cs="Times New Roman"/>
                <w:vertAlign w:val="subscript"/>
              </w:rPr>
              <w:t>2</w:t>
            </w:r>
            <w:r>
              <w:rPr>
                <w:rFonts w:cs="Times New Roman"/>
              </w:rPr>
              <w:t>e/kg</w:t>
            </w:r>
          </w:p>
        </w:tc>
        <w:tc>
          <w:tcPr>
            <w:tcW w:w="1322" w:type="pct"/>
            <w:shd w:val="clear" w:color="auto" w:fill="FFFFFF"/>
            <w:vAlign w:val="center"/>
          </w:tcPr>
          <w:p>
            <w:pPr>
              <w:spacing w:line="240" w:lineRule="auto"/>
              <w:ind w:firstLine="0" w:firstLineChars="0"/>
              <w:jc w:val="center"/>
              <w:rPr>
                <w:rFonts w:cs="Times New Roman"/>
              </w:rPr>
            </w:pPr>
            <w:r>
              <w:rPr>
                <w:rFonts w:cs="Times New Roman"/>
              </w:rPr>
              <w:t>0.74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42" w:type="pct"/>
            <w:shd w:val="clear" w:color="auto" w:fill="FFFFFF"/>
            <w:vAlign w:val="center"/>
          </w:tcPr>
          <w:p>
            <w:pPr>
              <w:spacing w:line="240" w:lineRule="auto"/>
              <w:ind w:firstLine="0" w:firstLineChars="0"/>
              <w:jc w:val="center"/>
              <w:rPr>
                <w:rFonts w:cs="Times New Roman"/>
              </w:rPr>
            </w:pPr>
            <w:r>
              <w:rPr>
                <w:rFonts w:cs="Times New Roman"/>
              </w:rPr>
              <w:t>聚丙烯酰胺（PAM）</w:t>
            </w:r>
          </w:p>
        </w:tc>
        <w:tc>
          <w:tcPr>
            <w:tcW w:w="1635" w:type="pct"/>
            <w:shd w:val="clear" w:color="auto" w:fill="FFFFFF"/>
            <w:vAlign w:val="center"/>
          </w:tcPr>
          <w:p>
            <w:pPr>
              <w:spacing w:line="240" w:lineRule="auto"/>
              <w:ind w:firstLine="0" w:firstLineChars="0"/>
              <w:jc w:val="center"/>
              <w:rPr>
                <w:rFonts w:cs="Times New Roman"/>
              </w:rPr>
            </w:pPr>
            <w:r>
              <w:rPr>
                <w:rFonts w:cs="Times New Roman"/>
              </w:rPr>
              <w:t>kgCO</w:t>
            </w:r>
            <w:r>
              <w:rPr>
                <w:rFonts w:cs="Times New Roman"/>
                <w:vertAlign w:val="subscript"/>
              </w:rPr>
              <w:t>2</w:t>
            </w:r>
            <w:r>
              <w:rPr>
                <w:rFonts w:cs="Times New Roman"/>
              </w:rPr>
              <w:t>e/kg</w:t>
            </w:r>
          </w:p>
        </w:tc>
        <w:tc>
          <w:tcPr>
            <w:tcW w:w="1322" w:type="pct"/>
            <w:shd w:val="clear" w:color="auto" w:fill="FFFFFF"/>
            <w:vAlign w:val="center"/>
          </w:tcPr>
          <w:p>
            <w:pPr>
              <w:spacing w:line="240" w:lineRule="auto"/>
              <w:ind w:firstLine="0" w:firstLineChars="0"/>
              <w:jc w:val="center"/>
              <w:rPr>
                <w:rFonts w:cs="Times New Roman"/>
              </w:rPr>
            </w:pPr>
            <w:r>
              <w:rPr>
                <w:rFonts w:cs="Times New Roman"/>
              </w:rPr>
              <w:t>1.50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42" w:type="pct"/>
            <w:shd w:val="clear" w:color="auto" w:fill="FFFFFF"/>
            <w:vAlign w:val="center"/>
          </w:tcPr>
          <w:p>
            <w:pPr>
              <w:spacing w:line="240" w:lineRule="auto"/>
              <w:ind w:firstLine="0" w:firstLineChars="0"/>
              <w:jc w:val="center"/>
              <w:rPr>
                <w:rFonts w:cs="Times New Roman"/>
              </w:rPr>
            </w:pPr>
            <w:r>
              <w:rPr>
                <w:rFonts w:cs="Times New Roman"/>
              </w:rPr>
              <w:t>杀菌剂</w:t>
            </w:r>
          </w:p>
        </w:tc>
        <w:tc>
          <w:tcPr>
            <w:tcW w:w="1635" w:type="pct"/>
            <w:shd w:val="clear" w:color="auto" w:fill="FFFFFF"/>
            <w:vAlign w:val="center"/>
          </w:tcPr>
          <w:p>
            <w:pPr>
              <w:spacing w:line="240" w:lineRule="auto"/>
              <w:ind w:firstLine="0" w:firstLineChars="0"/>
              <w:jc w:val="center"/>
              <w:rPr>
                <w:rFonts w:cs="Times New Roman"/>
              </w:rPr>
            </w:pPr>
            <w:r>
              <w:rPr>
                <w:rFonts w:cs="Times New Roman"/>
              </w:rPr>
              <w:t>kgCO</w:t>
            </w:r>
            <w:r>
              <w:rPr>
                <w:rFonts w:cs="Times New Roman"/>
                <w:vertAlign w:val="subscript"/>
              </w:rPr>
              <w:t>2</w:t>
            </w:r>
            <w:r>
              <w:rPr>
                <w:rFonts w:cs="Times New Roman"/>
              </w:rPr>
              <w:t>e/kg</w:t>
            </w:r>
          </w:p>
        </w:tc>
        <w:tc>
          <w:tcPr>
            <w:tcW w:w="1322" w:type="pct"/>
            <w:shd w:val="clear" w:color="auto" w:fill="FFFFFF"/>
            <w:vAlign w:val="center"/>
          </w:tcPr>
          <w:p>
            <w:pPr>
              <w:spacing w:line="240" w:lineRule="auto"/>
              <w:ind w:firstLine="0" w:firstLineChars="0"/>
              <w:jc w:val="center"/>
              <w:rPr>
                <w:rFonts w:cs="Times New Roman"/>
              </w:rPr>
            </w:pPr>
            <w:r>
              <w:rPr>
                <w:rFonts w:cs="Times New Roman"/>
              </w:rPr>
              <w:t>0.92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42" w:type="pct"/>
            <w:shd w:val="clear" w:color="auto" w:fill="FFFFFF"/>
            <w:vAlign w:val="center"/>
          </w:tcPr>
          <w:p>
            <w:pPr>
              <w:spacing w:line="240" w:lineRule="auto"/>
              <w:ind w:firstLine="0" w:firstLineChars="0"/>
              <w:jc w:val="center"/>
              <w:rPr>
                <w:rFonts w:cs="Times New Roman"/>
              </w:rPr>
            </w:pPr>
            <w:r>
              <w:rPr>
                <w:rFonts w:hint="eastAsia" w:cs="Times New Roman"/>
                <w:lang w:eastAsia="zh-CN"/>
              </w:rPr>
              <w:t>其他</w:t>
            </w:r>
            <w:r>
              <w:rPr>
                <w:rFonts w:cs="Times New Roman"/>
              </w:rPr>
              <w:t>药剂</w:t>
            </w:r>
          </w:p>
        </w:tc>
        <w:tc>
          <w:tcPr>
            <w:tcW w:w="1635" w:type="pct"/>
            <w:shd w:val="clear" w:color="auto" w:fill="FFFFFF"/>
            <w:vAlign w:val="center"/>
          </w:tcPr>
          <w:p>
            <w:pPr>
              <w:spacing w:line="240" w:lineRule="auto"/>
              <w:ind w:firstLine="0" w:firstLineChars="0"/>
              <w:jc w:val="center"/>
              <w:rPr>
                <w:rFonts w:cs="Times New Roman"/>
              </w:rPr>
            </w:pPr>
            <w:r>
              <w:rPr>
                <w:rFonts w:cs="Times New Roman"/>
              </w:rPr>
              <w:t>kgCO</w:t>
            </w:r>
            <w:r>
              <w:rPr>
                <w:rFonts w:cs="Times New Roman"/>
                <w:vertAlign w:val="subscript"/>
              </w:rPr>
              <w:t>2</w:t>
            </w:r>
            <w:r>
              <w:rPr>
                <w:rFonts w:cs="Times New Roman"/>
              </w:rPr>
              <w:t>e/kg</w:t>
            </w:r>
          </w:p>
        </w:tc>
        <w:tc>
          <w:tcPr>
            <w:tcW w:w="1322" w:type="pct"/>
            <w:shd w:val="clear" w:color="auto" w:fill="FFFFFF"/>
            <w:vAlign w:val="center"/>
          </w:tcPr>
          <w:p>
            <w:pPr>
              <w:spacing w:line="240" w:lineRule="auto"/>
              <w:ind w:firstLine="0" w:firstLineChars="0"/>
              <w:jc w:val="center"/>
              <w:rPr>
                <w:rFonts w:cs="Times New Roman"/>
              </w:rPr>
            </w:pPr>
            <w:r>
              <w:rPr>
                <w:rFonts w:cs="Times New Roman"/>
              </w:rPr>
              <w:t>1.60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42" w:type="pct"/>
            <w:shd w:val="clear" w:color="auto" w:fill="FFFFFF"/>
            <w:vAlign w:val="center"/>
          </w:tcPr>
          <w:p>
            <w:pPr>
              <w:spacing w:line="240" w:lineRule="auto"/>
              <w:ind w:firstLine="0" w:firstLineChars="0"/>
              <w:jc w:val="center"/>
              <w:rPr>
                <w:rFonts w:cs="Times New Roman"/>
              </w:rPr>
            </w:pPr>
            <w:r>
              <w:rPr>
                <w:rFonts w:cs="Times New Roman"/>
              </w:rPr>
              <w:t>尿素（烟气脱硝）</w:t>
            </w:r>
          </w:p>
        </w:tc>
        <w:tc>
          <w:tcPr>
            <w:tcW w:w="1635" w:type="pct"/>
            <w:shd w:val="clear" w:color="auto" w:fill="FFFFFF"/>
            <w:vAlign w:val="center"/>
          </w:tcPr>
          <w:p>
            <w:pPr>
              <w:spacing w:line="240" w:lineRule="auto"/>
              <w:ind w:firstLine="0" w:firstLineChars="0"/>
              <w:jc w:val="center"/>
              <w:rPr>
                <w:rFonts w:cs="Times New Roman"/>
                <w:sz w:val="21"/>
                <w:szCs w:val="21"/>
              </w:rPr>
            </w:pPr>
            <w:r>
              <w:rPr>
                <w:rFonts w:cs="Times New Roman"/>
              </w:rPr>
              <w:t>kgCO</w:t>
            </w:r>
            <w:r>
              <w:rPr>
                <w:rFonts w:cs="Times New Roman"/>
                <w:vertAlign w:val="subscript"/>
              </w:rPr>
              <w:t>2</w:t>
            </w:r>
            <w:r>
              <w:rPr>
                <w:rFonts w:cs="Times New Roman"/>
              </w:rPr>
              <w:t>e/kg</w:t>
            </w:r>
          </w:p>
        </w:tc>
        <w:tc>
          <w:tcPr>
            <w:tcW w:w="1322" w:type="pct"/>
            <w:shd w:val="clear" w:color="auto" w:fill="FFFFFF"/>
            <w:vAlign w:val="center"/>
          </w:tcPr>
          <w:p>
            <w:pPr>
              <w:spacing w:line="240" w:lineRule="auto"/>
              <w:ind w:firstLine="0" w:firstLineChars="0"/>
              <w:jc w:val="center"/>
              <w:rPr>
                <w:rFonts w:cs="Times New Roman"/>
              </w:rPr>
            </w:pPr>
            <w:r>
              <w:rPr>
                <w:rFonts w:cs="Times New Roman"/>
              </w:rPr>
              <w:t>0.352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42" w:type="pct"/>
            <w:shd w:val="clear" w:color="auto" w:fill="FFFFFF"/>
            <w:vAlign w:val="center"/>
          </w:tcPr>
          <w:p>
            <w:pPr>
              <w:spacing w:line="240" w:lineRule="auto"/>
              <w:ind w:firstLine="0" w:firstLineChars="0"/>
              <w:jc w:val="center"/>
              <w:rPr>
                <w:rFonts w:cs="Times New Roman"/>
              </w:rPr>
            </w:pPr>
            <w:r>
              <w:rPr>
                <w:rFonts w:cs="Times New Roman"/>
              </w:rPr>
              <w:t>氨水</w:t>
            </w:r>
          </w:p>
        </w:tc>
        <w:tc>
          <w:tcPr>
            <w:tcW w:w="1635" w:type="pct"/>
            <w:shd w:val="clear" w:color="auto" w:fill="FFFFFF"/>
            <w:vAlign w:val="center"/>
          </w:tcPr>
          <w:p>
            <w:pPr>
              <w:spacing w:line="240" w:lineRule="auto"/>
              <w:ind w:firstLine="0" w:firstLineChars="0"/>
              <w:jc w:val="center"/>
              <w:rPr>
                <w:rFonts w:cs="Times New Roman"/>
              </w:rPr>
            </w:pPr>
            <w:r>
              <w:rPr>
                <w:rFonts w:cs="Times New Roman"/>
              </w:rPr>
              <w:t>kgCO</w:t>
            </w:r>
            <w:r>
              <w:rPr>
                <w:rFonts w:cs="Times New Roman"/>
                <w:vertAlign w:val="subscript"/>
              </w:rPr>
              <w:t>2</w:t>
            </w:r>
            <w:r>
              <w:rPr>
                <w:rFonts w:cs="Times New Roman"/>
              </w:rPr>
              <w:t>e/kgNH</w:t>
            </w:r>
            <w:r>
              <w:rPr>
                <w:rFonts w:cs="Times New Roman"/>
                <w:vertAlign w:val="subscript"/>
              </w:rPr>
              <w:t>3</w:t>
            </w:r>
          </w:p>
        </w:tc>
        <w:tc>
          <w:tcPr>
            <w:tcW w:w="1322" w:type="pct"/>
            <w:shd w:val="clear" w:color="auto" w:fill="FFFFFF"/>
            <w:vAlign w:val="center"/>
          </w:tcPr>
          <w:p>
            <w:pPr>
              <w:spacing w:line="240" w:lineRule="auto"/>
              <w:ind w:firstLine="0" w:firstLineChars="0"/>
              <w:jc w:val="center"/>
              <w:rPr>
                <w:rFonts w:cs="Times New Roman"/>
              </w:rPr>
            </w:pPr>
            <w:r>
              <w:rPr>
                <w:rFonts w:cs="Times New Roman"/>
              </w:rPr>
              <w:t>2.778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42" w:type="pct"/>
            <w:shd w:val="clear" w:color="auto" w:fill="FFFFFF"/>
            <w:vAlign w:val="center"/>
          </w:tcPr>
          <w:p>
            <w:pPr>
              <w:spacing w:line="240" w:lineRule="auto"/>
              <w:ind w:firstLine="0" w:firstLineChars="0"/>
              <w:jc w:val="center"/>
              <w:rPr>
                <w:rFonts w:cs="Times New Roman"/>
              </w:rPr>
            </w:pPr>
            <w:r>
              <w:rPr>
                <w:rFonts w:cs="Times New Roman"/>
              </w:rPr>
              <w:t>普通硅酸盐水泥</w:t>
            </w:r>
          </w:p>
        </w:tc>
        <w:tc>
          <w:tcPr>
            <w:tcW w:w="1635" w:type="pct"/>
            <w:shd w:val="clear" w:color="auto" w:fill="FFFFFF"/>
            <w:vAlign w:val="center"/>
          </w:tcPr>
          <w:p>
            <w:pPr>
              <w:spacing w:line="240" w:lineRule="auto"/>
              <w:ind w:firstLine="0" w:firstLineChars="0"/>
              <w:jc w:val="center"/>
              <w:rPr>
                <w:rFonts w:cs="Times New Roman"/>
              </w:rPr>
            </w:pPr>
            <w:r>
              <w:rPr>
                <w:rFonts w:cs="Times New Roman"/>
              </w:rPr>
              <w:t>kgCO</w:t>
            </w:r>
            <w:r>
              <w:rPr>
                <w:rFonts w:cs="Times New Roman"/>
                <w:vertAlign w:val="subscript"/>
              </w:rPr>
              <w:t>2</w:t>
            </w:r>
            <w:r>
              <w:rPr>
                <w:rFonts w:cs="Times New Roman"/>
              </w:rPr>
              <w:t>e/kg</w:t>
            </w:r>
          </w:p>
        </w:tc>
        <w:tc>
          <w:tcPr>
            <w:tcW w:w="1322" w:type="pct"/>
            <w:shd w:val="clear" w:color="auto" w:fill="FFFFFF"/>
            <w:vAlign w:val="center"/>
          </w:tcPr>
          <w:p>
            <w:pPr>
              <w:spacing w:line="240" w:lineRule="auto"/>
              <w:ind w:firstLine="0" w:firstLineChars="0"/>
              <w:jc w:val="center"/>
              <w:rPr>
                <w:rFonts w:cs="Times New Roman"/>
              </w:rPr>
            </w:pPr>
            <w:r>
              <w:rPr>
                <w:rFonts w:cs="Times New Roman"/>
              </w:rPr>
              <w:t>0.74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42" w:type="pct"/>
            <w:shd w:val="clear" w:color="auto" w:fill="FFFFFF"/>
            <w:vAlign w:val="center"/>
          </w:tcPr>
          <w:p>
            <w:pPr>
              <w:spacing w:line="240" w:lineRule="auto"/>
              <w:ind w:firstLine="0" w:firstLineChars="0"/>
              <w:jc w:val="center"/>
              <w:rPr>
                <w:rFonts w:cs="Times New Roman"/>
              </w:rPr>
            </w:pPr>
            <w:r>
              <w:rPr>
                <w:rFonts w:cs="Times New Roman"/>
              </w:rPr>
              <w:t>消石灰</w:t>
            </w:r>
          </w:p>
        </w:tc>
        <w:tc>
          <w:tcPr>
            <w:tcW w:w="1635" w:type="pct"/>
            <w:shd w:val="clear" w:color="auto" w:fill="FFFFFF"/>
            <w:vAlign w:val="center"/>
          </w:tcPr>
          <w:p>
            <w:pPr>
              <w:spacing w:line="240" w:lineRule="auto"/>
              <w:ind w:firstLine="0" w:firstLineChars="0"/>
              <w:jc w:val="center"/>
              <w:rPr>
                <w:rFonts w:cs="Times New Roman"/>
              </w:rPr>
            </w:pPr>
            <w:r>
              <w:rPr>
                <w:rFonts w:cs="Times New Roman"/>
              </w:rPr>
              <w:t>kgCO</w:t>
            </w:r>
            <w:r>
              <w:rPr>
                <w:rFonts w:cs="Times New Roman"/>
                <w:vertAlign w:val="subscript"/>
              </w:rPr>
              <w:t>2</w:t>
            </w:r>
            <w:r>
              <w:rPr>
                <w:rFonts w:cs="Times New Roman"/>
              </w:rPr>
              <w:t>e/kg</w:t>
            </w:r>
          </w:p>
        </w:tc>
        <w:tc>
          <w:tcPr>
            <w:tcW w:w="1322" w:type="pct"/>
            <w:shd w:val="clear" w:color="auto" w:fill="FFFFFF"/>
            <w:vAlign w:val="center"/>
          </w:tcPr>
          <w:p>
            <w:pPr>
              <w:spacing w:line="240" w:lineRule="auto"/>
              <w:ind w:firstLine="0" w:firstLineChars="0"/>
              <w:jc w:val="center"/>
              <w:rPr>
                <w:rFonts w:cs="Times New Roman"/>
              </w:rPr>
            </w:pPr>
            <w:r>
              <w:rPr>
                <w:rFonts w:cs="Times New Roman"/>
              </w:rPr>
              <w:t>1.017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42" w:type="pct"/>
            <w:shd w:val="clear" w:color="auto" w:fill="FFFFFF"/>
            <w:vAlign w:val="center"/>
          </w:tcPr>
          <w:p>
            <w:pPr>
              <w:spacing w:line="240" w:lineRule="auto"/>
              <w:ind w:firstLine="0" w:firstLineChars="0"/>
              <w:jc w:val="center"/>
              <w:rPr>
                <w:rFonts w:cs="Times New Roman"/>
              </w:rPr>
            </w:pPr>
            <w:r>
              <w:rPr>
                <w:rFonts w:hint="eastAsia" w:cs="Times New Roman"/>
                <w:lang w:eastAsia="zh-CN"/>
              </w:rPr>
              <w:t>渗沥液处理</w:t>
            </w:r>
            <w:r>
              <w:rPr>
                <w:rFonts w:cs="Times New Roman"/>
              </w:rPr>
              <w:t>CH</w:t>
            </w:r>
            <w:r>
              <w:rPr>
                <w:rFonts w:cs="Times New Roman"/>
                <w:vertAlign w:val="subscript"/>
              </w:rPr>
              <w:t>4</w:t>
            </w:r>
          </w:p>
        </w:tc>
        <w:tc>
          <w:tcPr>
            <w:tcW w:w="1635" w:type="pct"/>
            <w:shd w:val="clear" w:color="auto" w:fill="FFFFFF"/>
            <w:vAlign w:val="center"/>
          </w:tcPr>
          <w:p>
            <w:pPr>
              <w:spacing w:line="240" w:lineRule="auto"/>
              <w:ind w:firstLine="0" w:firstLineChars="0"/>
              <w:jc w:val="center"/>
              <w:rPr>
                <w:rFonts w:ascii="Times New Roman" w:hAnsi="Times New Roman" w:eastAsia="宋体" w:cs="Times New Roman"/>
                <w:kern w:val="2"/>
                <w:sz w:val="24"/>
                <w:szCs w:val="22"/>
                <w:lang w:val="en-US" w:eastAsia="zh-CN" w:bidi="ar-SA"/>
              </w:rPr>
            </w:pPr>
            <w:r>
              <w:rPr>
                <w:rFonts w:hint="eastAsia" w:cs="Times New Roman"/>
              </w:rPr>
              <w:t>kgCH</w:t>
            </w:r>
            <w:r>
              <w:rPr>
                <w:rFonts w:hint="eastAsia" w:cs="Times New Roman"/>
                <w:vertAlign w:val="subscript"/>
              </w:rPr>
              <w:t>4</w:t>
            </w:r>
            <w:r>
              <w:rPr>
                <w:rFonts w:hint="eastAsia" w:cs="Times New Roman"/>
              </w:rPr>
              <w:t>/kgCOD</w:t>
            </w:r>
          </w:p>
        </w:tc>
        <w:tc>
          <w:tcPr>
            <w:tcW w:w="1322" w:type="pct"/>
            <w:shd w:val="clear" w:color="auto" w:fill="FFFFFF"/>
            <w:vAlign w:val="center"/>
          </w:tcPr>
          <w:p>
            <w:pPr>
              <w:spacing w:line="240" w:lineRule="auto"/>
              <w:ind w:firstLine="0" w:firstLineChars="0"/>
              <w:jc w:val="center"/>
              <w:rPr>
                <w:rFonts w:hint="default" w:eastAsia="宋体" w:cs="Times New Roman"/>
                <w:lang w:val="en-US" w:eastAsia="zh-CN"/>
              </w:rPr>
            </w:pPr>
            <w:r>
              <w:rPr>
                <w:rFonts w:hint="eastAsia" w:cs="Times New Roman"/>
                <w:lang w:val="en-US" w:eastAsia="zh-CN"/>
              </w:rPr>
              <w:t>0.25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42" w:type="pct"/>
            <w:shd w:val="clear" w:color="auto" w:fill="FFFFFF"/>
            <w:vAlign w:val="center"/>
          </w:tcPr>
          <w:p>
            <w:pPr>
              <w:spacing w:line="240" w:lineRule="auto"/>
              <w:ind w:firstLine="0" w:firstLineChars="0"/>
              <w:jc w:val="center"/>
              <w:rPr>
                <w:rFonts w:cs="Times New Roman"/>
              </w:rPr>
            </w:pPr>
            <w:r>
              <w:rPr>
                <w:rFonts w:hint="eastAsia" w:cs="Times New Roman"/>
                <w:lang w:eastAsia="zh-CN"/>
              </w:rPr>
              <w:t>渗沥液处理</w:t>
            </w:r>
            <w:r>
              <w:rPr>
                <w:rFonts w:cs="Times New Roman"/>
              </w:rPr>
              <w:t>N</w:t>
            </w:r>
            <w:r>
              <w:rPr>
                <w:rFonts w:cs="Times New Roman"/>
                <w:vertAlign w:val="subscript"/>
              </w:rPr>
              <w:t>2</w:t>
            </w:r>
            <w:r>
              <w:rPr>
                <w:rFonts w:cs="Times New Roman"/>
              </w:rPr>
              <w:t>O</w:t>
            </w:r>
          </w:p>
        </w:tc>
        <w:tc>
          <w:tcPr>
            <w:tcW w:w="1635" w:type="pct"/>
            <w:shd w:val="clear" w:color="auto" w:fill="FFFFFF"/>
            <w:vAlign w:val="center"/>
          </w:tcPr>
          <w:p>
            <w:pPr>
              <w:spacing w:line="240" w:lineRule="auto"/>
              <w:ind w:firstLine="0" w:firstLineChars="0"/>
              <w:jc w:val="center"/>
              <w:rPr>
                <w:rFonts w:ascii="Times New Roman" w:hAnsi="Times New Roman" w:eastAsia="宋体" w:cs="Times New Roman"/>
                <w:kern w:val="2"/>
                <w:sz w:val="24"/>
                <w:szCs w:val="22"/>
                <w:lang w:val="en-US" w:eastAsia="zh-CN" w:bidi="ar-SA"/>
              </w:rPr>
            </w:pPr>
            <w:r>
              <w:rPr>
                <w:rFonts w:hint="eastAsia" w:cs="Times New Roman"/>
              </w:rPr>
              <w:t>kgN</w:t>
            </w:r>
            <w:r>
              <w:rPr>
                <w:rFonts w:hint="eastAsia" w:cs="Times New Roman"/>
                <w:vertAlign w:val="subscript"/>
              </w:rPr>
              <w:t>2</w:t>
            </w:r>
            <w:r>
              <w:rPr>
                <w:rFonts w:hint="eastAsia" w:cs="Times New Roman"/>
              </w:rPr>
              <w:t>O-N/kgN</w:t>
            </w:r>
          </w:p>
        </w:tc>
        <w:tc>
          <w:tcPr>
            <w:tcW w:w="1322" w:type="pct"/>
            <w:shd w:val="clear" w:color="auto" w:fill="FFFFFF"/>
            <w:vAlign w:val="center"/>
          </w:tcPr>
          <w:p>
            <w:pPr>
              <w:spacing w:line="240" w:lineRule="auto"/>
              <w:ind w:firstLine="0" w:firstLineChars="0"/>
              <w:jc w:val="center"/>
              <w:rPr>
                <w:rFonts w:cs="Times New Roman"/>
              </w:rPr>
            </w:pPr>
            <w:r>
              <w:rPr>
                <w:rFonts w:hint="eastAsia" w:cs="Times New Roman"/>
              </w:rPr>
              <w:t>0.035</w:t>
            </w:r>
          </w:p>
        </w:tc>
      </w:tr>
    </w:tbl>
    <w:p>
      <w:pPr>
        <w:ind w:firstLine="0" w:firstLineChars="0"/>
        <w:jc w:val="left"/>
        <w:rPr>
          <w:rFonts w:cs="Times New Roman"/>
          <w:b/>
          <w:bCs/>
          <w:sz w:val="21"/>
          <w:szCs w:val="21"/>
        </w:rPr>
      </w:pPr>
    </w:p>
    <w:p>
      <w:pPr>
        <w:rPr>
          <w:rFonts w:cs="Times New Roman"/>
        </w:rPr>
      </w:pPr>
      <w:r>
        <w:rPr>
          <w:rFonts w:cs="Times New Roman"/>
        </w:rPr>
        <w:br w:type="page"/>
      </w:r>
    </w:p>
    <w:p>
      <w:pPr>
        <w:ind w:firstLine="422"/>
        <w:jc w:val="center"/>
        <w:rPr>
          <w:rFonts w:cs="Times New Roman"/>
          <w:b/>
          <w:bCs/>
          <w:sz w:val="21"/>
          <w:szCs w:val="21"/>
        </w:rPr>
      </w:pPr>
      <w:r>
        <w:rPr>
          <w:rFonts w:cs="Times New Roman"/>
          <w:b/>
          <w:bCs/>
          <w:sz w:val="21"/>
          <w:szCs w:val="21"/>
        </w:rPr>
        <w:t>表A.0.2 20</w:t>
      </w:r>
      <w:r>
        <w:rPr>
          <w:rFonts w:hint="eastAsia" w:cs="Times New Roman"/>
          <w:b/>
          <w:bCs/>
          <w:sz w:val="21"/>
          <w:szCs w:val="21"/>
        </w:rPr>
        <w:t>22</w:t>
      </w:r>
      <w:r>
        <w:rPr>
          <w:rFonts w:cs="Times New Roman"/>
          <w:b/>
          <w:bCs/>
          <w:sz w:val="21"/>
          <w:szCs w:val="21"/>
        </w:rPr>
        <w:t>年区域电</w:t>
      </w:r>
      <w:r>
        <w:rPr>
          <w:rFonts w:hint="eastAsia" w:cs="Times New Roman"/>
          <w:b/>
          <w:bCs/>
          <w:sz w:val="21"/>
          <w:szCs w:val="21"/>
        </w:rPr>
        <w:t>力</w:t>
      </w:r>
      <w:r>
        <w:rPr>
          <w:rFonts w:cs="Times New Roman"/>
          <w:b/>
          <w:bCs/>
          <w:sz w:val="21"/>
          <w:szCs w:val="21"/>
        </w:rPr>
        <w:t>平均</w:t>
      </w:r>
      <w:r>
        <w:rPr>
          <w:rFonts w:hint="eastAsia" w:cs="Times New Roman"/>
          <w:b/>
          <w:bCs/>
          <w:sz w:val="21"/>
          <w:szCs w:val="21"/>
        </w:rPr>
        <w:t>碳</w:t>
      </w:r>
      <w:r>
        <w:rPr>
          <w:rFonts w:cs="Times New Roman"/>
          <w:b/>
          <w:bCs/>
          <w:sz w:val="21"/>
          <w:szCs w:val="21"/>
        </w:rPr>
        <w:t>排放因子</w:t>
      </w: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70"/>
        <w:gridCol w:w="22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jc w:val="center"/>
        </w:trPr>
        <w:tc>
          <w:tcPr>
            <w:tcW w:w="1670" w:type="dxa"/>
            <w:shd w:val="clear" w:color="auto" w:fill="FFFFFF"/>
            <w:vAlign w:val="center"/>
          </w:tcPr>
          <w:p>
            <w:pPr>
              <w:spacing w:line="240" w:lineRule="auto"/>
              <w:ind w:firstLine="0" w:firstLineChars="0"/>
              <w:jc w:val="center"/>
              <w:rPr>
                <w:rFonts w:cs="Times New Roman"/>
              </w:rPr>
            </w:pPr>
            <w:r>
              <w:rPr>
                <w:rFonts w:hint="eastAsia" w:cs="Times New Roman"/>
              </w:rPr>
              <w:t>区域</w:t>
            </w:r>
          </w:p>
        </w:tc>
        <w:tc>
          <w:tcPr>
            <w:tcW w:w="2229" w:type="dxa"/>
            <w:shd w:val="clear" w:color="auto" w:fill="FFFFFF"/>
            <w:vAlign w:val="center"/>
          </w:tcPr>
          <w:p>
            <w:pPr>
              <w:spacing w:line="240" w:lineRule="auto"/>
              <w:ind w:firstLine="0" w:firstLineChars="0"/>
              <w:jc w:val="center"/>
              <w:rPr>
                <w:rFonts w:cs="Times New Roman"/>
              </w:rPr>
            </w:pPr>
            <w:r>
              <w:rPr>
                <w:rFonts w:cs="Times New Roman"/>
              </w:rPr>
              <w:t>碳排放</w:t>
            </w:r>
            <w:r>
              <w:rPr>
                <w:rFonts w:hint="eastAsia" w:cs="Times New Roman"/>
                <w:lang w:val="en-US" w:eastAsia="zh-CN"/>
              </w:rPr>
              <w:t>因子</w:t>
            </w:r>
            <w:r>
              <w:rPr>
                <w:rFonts w:cs="Times New Roman"/>
              </w:rPr>
              <w:t>（kgCO</w:t>
            </w:r>
            <w:r>
              <w:rPr>
                <w:rFonts w:cs="Times New Roman"/>
                <w:vertAlign w:val="subscript"/>
              </w:rPr>
              <w:t>2</w:t>
            </w:r>
            <w:r>
              <w:rPr>
                <w:rFonts w:cs="Times New Roman"/>
              </w:rPr>
              <w:t>/kW·h）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1670" w:type="dxa"/>
            <w:shd w:val="clear" w:color="auto" w:fill="FFFFFF"/>
            <w:vAlign w:val="center"/>
          </w:tcPr>
          <w:p>
            <w:pPr>
              <w:spacing w:line="240" w:lineRule="auto"/>
              <w:ind w:firstLine="0" w:firstLineChars="0"/>
              <w:jc w:val="center"/>
              <w:rPr>
                <w:rFonts w:cs="Times New Roman"/>
              </w:rPr>
            </w:pPr>
            <w:r>
              <w:rPr>
                <w:rFonts w:cs="Times New Roman"/>
              </w:rPr>
              <w:t>华北</w:t>
            </w:r>
          </w:p>
        </w:tc>
        <w:tc>
          <w:tcPr>
            <w:tcW w:w="2229" w:type="dxa"/>
            <w:shd w:val="clear" w:color="auto" w:fill="FFFFFF"/>
            <w:vAlign w:val="center"/>
          </w:tcPr>
          <w:p>
            <w:pPr>
              <w:spacing w:line="240" w:lineRule="auto"/>
              <w:ind w:firstLine="0" w:firstLineChars="0"/>
              <w:jc w:val="center"/>
              <w:rPr>
                <w:rFonts w:cs="Times New Roman"/>
              </w:rPr>
            </w:pPr>
            <w:r>
              <w:rPr>
                <w:rFonts w:hint="eastAsia" w:cs="Times New Roman"/>
              </w:rPr>
              <w:t>0.6776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1670" w:type="dxa"/>
            <w:shd w:val="clear" w:color="auto" w:fill="FFFFFF"/>
            <w:vAlign w:val="center"/>
          </w:tcPr>
          <w:p>
            <w:pPr>
              <w:spacing w:line="240" w:lineRule="auto"/>
              <w:ind w:firstLine="0" w:firstLineChars="0"/>
              <w:jc w:val="center"/>
              <w:rPr>
                <w:rFonts w:cs="Times New Roman"/>
              </w:rPr>
            </w:pPr>
            <w:r>
              <w:rPr>
                <w:rFonts w:cs="Times New Roman"/>
              </w:rPr>
              <w:t>东北</w:t>
            </w:r>
          </w:p>
        </w:tc>
        <w:tc>
          <w:tcPr>
            <w:tcW w:w="2229" w:type="dxa"/>
            <w:shd w:val="clear" w:color="auto" w:fill="FFFFFF"/>
            <w:vAlign w:val="center"/>
          </w:tcPr>
          <w:p>
            <w:pPr>
              <w:spacing w:line="240" w:lineRule="auto"/>
              <w:ind w:firstLine="0" w:firstLineChars="0"/>
              <w:jc w:val="center"/>
              <w:rPr>
                <w:rFonts w:cs="Times New Roman"/>
              </w:rPr>
            </w:pPr>
            <w:r>
              <w:rPr>
                <w:rFonts w:hint="eastAsia" w:cs="Times New Roman"/>
              </w:rPr>
              <w:t>0.5564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1670" w:type="dxa"/>
            <w:shd w:val="clear" w:color="auto" w:fill="FFFFFF"/>
            <w:vAlign w:val="center"/>
          </w:tcPr>
          <w:p>
            <w:pPr>
              <w:spacing w:line="240" w:lineRule="auto"/>
              <w:ind w:firstLine="0" w:firstLineChars="0"/>
              <w:jc w:val="center"/>
              <w:rPr>
                <w:rFonts w:cs="Times New Roman"/>
              </w:rPr>
            </w:pPr>
            <w:r>
              <w:rPr>
                <w:rFonts w:cs="Times New Roman"/>
              </w:rPr>
              <w:t>华东</w:t>
            </w:r>
          </w:p>
        </w:tc>
        <w:tc>
          <w:tcPr>
            <w:tcW w:w="2229" w:type="dxa"/>
            <w:shd w:val="clear" w:color="auto" w:fill="FFFFFF"/>
            <w:vAlign w:val="center"/>
          </w:tcPr>
          <w:p>
            <w:pPr>
              <w:spacing w:line="240" w:lineRule="auto"/>
              <w:ind w:firstLine="0" w:firstLineChars="0"/>
              <w:jc w:val="center"/>
              <w:rPr>
                <w:rFonts w:cs="Times New Roman"/>
              </w:rPr>
            </w:pPr>
            <w:r>
              <w:rPr>
                <w:rFonts w:hint="eastAsia" w:cs="Times New Roman"/>
              </w:rPr>
              <w:t>0.5617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1670" w:type="dxa"/>
            <w:shd w:val="clear" w:color="auto" w:fill="FFFFFF"/>
            <w:vAlign w:val="center"/>
          </w:tcPr>
          <w:p>
            <w:pPr>
              <w:spacing w:line="240" w:lineRule="auto"/>
              <w:ind w:firstLine="0" w:firstLineChars="0"/>
              <w:jc w:val="center"/>
              <w:rPr>
                <w:rFonts w:cs="Times New Roman"/>
              </w:rPr>
            </w:pPr>
            <w:r>
              <w:rPr>
                <w:rFonts w:cs="Times New Roman"/>
              </w:rPr>
              <w:t>华中</w:t>
            </w:r>
          </w:p>
        </w:tc>
        <w:tc>
          <w:tcPr>
            <w:tcW w:w="2229" w:type="dxa"/>
            <w:shd w:val="clear" w:color="auto" w:fill="FFFFFF"/>
            <w:vAlign w:val="center"/>
          </w:tcPr>
          <w:p>
            <w:pPr>
              <w:spacing w:line="240" w:lineRule="auto"/>
              <w:ind w:firstLine="0" w:firstLineChars="0"/>
              <w:jc w:val="center"/>
              <w:rPr>
                <w:rFonts w:cs="Times New Roman"/>
              </w:rPr>
            </w:pPr>
            <w:r>
              <w:rPr>
                <w:rFonts w:hint="eastAsia" w:cs="Times New Roman"/>
              </w:rPr>
              <w:t>0.5395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70" w:type="dxa"/>
            <w:shd w:val="clear" w:color="auto" w:fill="FFFFFF"/>
            <w:vAlign w:val="center"/>
          </w:tcPr>
          <w:p>
            <w:pPr>
              <w:spacing w:line="240" w:lineRule="auto"/>
              <w:ind w:firstLine="0" w:firstLineChars="0"/>
              <w:jc w:val="center"/>
              <w:rPr>
                <w:rFonts w:cs="Times New Roman"/>
              </w:rPr>
            </w:pPr>
            <w:r>
              <w:rPr>
                <w:rFonts w:cs="Times New Roman"/>
              </w:rPr>
              <w:t>西北</w:t>
            </w:r>
          </w:p>
        </w:tc>
        <w:tc>
          <w:tcPr>
            <w:tcW w:w="2229" w:type="dxa"/>
            <w:shd w:val="clear" w:color="auto" w:fill="FFFFFF"/>
            <w:vAlign w:val="center"/>
          </w:tcPr>
          <w:p>
            <w:pPr>
              <w:spacing w:line="240" w:lineRule="auto"/>
              <w:ind w:firstLine="0" w:firstLineChars="0"/>
              <w:jc w:val="center"/>
              <w:rPr>
                <w:rFonts w:cs="Times New Roman"/>
              </w:rPr>
            </w:pPr>
            <w:r>
              <w:rPr>
                <w:rFonts w:hint="eastAsia" w:cs="Times New Roman"/>
              </w:rPr>
              <w:t>0.5857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1670" w:type="dxa"/>
            <w:shd w:val="clear" w:color="auto" w:fill="FFFFFF"/>
            <w:vAlign w:val="center"/>
          </w:tcPr>
          <w:p>
            <w:pPr>
              <w:spacing w:line="240" w:lineRule="auto"/>
              <w:ind w:firstLine="0" w:firstLineChars="0"/>
              <w:jc w:val="center"/>
              <w:rPr>
                <w:rFonts w:cs="Times New Roman"/>
              </w:rPr>
            </w:pPr>
            <w:r>
              <w:rPr>
                <w:rFonts w:cs="Times New Roman"/>
              </w:rPr>
              <w:t>南方</w:t>
            </w:r>
          </w:p>
        </w:tc>
        <w:tc>
          <w:tcPr>
            <w:tcW w:w="2229" w:type="dxa"/>
            <w:shd w:val="clear" w:color="auto" w:fill="FFFFFF"/>
            <w:vAlign w:val="center"/>
          </w:tcPr>
          <w:p>
            <w:pPr>
              <w:spacing w:line="240" w:lineRule="auto"/>
              <w:ind w:firstLine="0" w:firstLineChars="0"/>
              <w:jc w:val="center"/>
              <w:rPr>
                <w:rFonts w:cs="Times New Roman"/>
              </w:rPr>
            </w:pPr>
            <w:r>
              <w:rPr>
                <w:rFonts w:hint="eastAsia" w:cs="Times New Roman"/>
              </w:rPr>
              <w:t>0.3869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1670" w:type="dxa"/>
            <w:shd w:val="clear" w:color="auto" w:fill="FFFFFF"/>
            <w:vAlign w:val="center"/>
          </w:tcPr>
          <w:p>
            <w:pPr>
              <w:spacing w:line="240" w:lineRule="auto"/>
              <w:ind w:firstLine="0" w:firstLineChars="0"/>
              <w:jc w:val="center"/>
              <w:rPr>
                <w:rFonts w:cs="Times New Roman"/>
              </w:rPr>
            </w:pPr>
            <w:r>
              <w:rPr>
                <w:rFonts w:hint="eastAsia" w:cs="Times New Roman"/>
              </w:rPr>
              <w:t>西南</w:t>
            </w:r>
          </w:p>
        </w:tc>
        <w:tc>
          <w:tcPr>
            <w:tcW w:w="2229" w:type="dxa"/>
            <w:shd w:val="clear" w:color="auto" w:fill="FFFFFF"/>
            <w:vAlign w:val="center"/>
          </w:tcPr>
          <w:p>
            <w:pPr>
              <w:spacing w:line="240" w:lineRule="auto"/>
              <w:ind w:firstLine="0" w:firstLineChars="0"/>
              <w:jc w:val="center"/>
              <w:rPr>
                <w:rFonts w:cs="Times New Roman"/>
              </w:rPr>
            </w:pPr>
            <w:r>
              <w:rPr>
                <w:rFonts w:hint="eastAsia" w:cs="Times New Roman"/>
              </w:rPr>
              <w:t>0.2268</w:t>
            </w:r>
          </w:p>
        </w:tc>
      </w:tr>
    </w:tbl>
    <w:p>
      <w:pPr>
        <w:rPr>
          <w:rFonts w:cs="Times New Roman"/>
        </w:rPr>
      </w:pPr>
      <w:r>
        <w:rPr>
          <w:rFonts w:cs="Times New Roman"/>
        </w:rPr>
        <w:t>注：数据来源于《</w:t>
      </w:r>
      <w:r>
        <w:rPr>
          <w:rFonts w:hint="eastAsia" w:cs="Times New Roman"/>
        </w:rPr>
        <w:t>2022年电力二氧化碳排放因子</w:t>
      </w:r>
      <w:r>
        <w:rPr>
          <w:rFonts w:cs="Times New Roman"/>
        </w:rPr>
        <w:t>》</w:t>
      </w:r>
    </w:p>
    <w:p>
      <w:pPr>
        <w:rPr>
          <w:rFonts w:cs="Times New Roman"/>
        </w:rPr>
      </w:pPr>
      <w:r>
        <w:rPr>
          <w:rFonts w:cs="Times New Roman"/>
        </w:rPr>
        <w:br w:type="page"/>
      </w:r>
    </w:p>
    <w:p>
      <w:pPr>
        <w:ind w:firstLine="422"/>
        <w:jc w:val="center"/>
        <w:rPr>
          <w:rFonts w:cs="Times New Roman"/>
          <w:b/>
          <w:bCs/>
          <w:sz w:val="21"/>
          <w:szCs w:val="21"/>
        </w:rPr>
      </w:pPr>
      <w:r>
        <w:rPr>
          <w:rFonts w:cs="Times New Roman"/>
          <w:b/>
          <w:bCs/>
          <w:sz w:val="21"/>
          <w:szCs w:val="21"/>
        </w:rPr>
        <w:t>表</w:t>
      </w:r>
      <w:r>
        <w:rPr>
          <w:rFonts w:hint="eastAsia" w:cs="Times New Roman"/>
          <w:b/>
          <w:bCs/>
          <w:sz w:val="21"/>
          <w:szCs w:val="21"/>
          <w:lang w:val="en-US" w:eastAsia="zh-CN"/>
        </w:rPr>
        <w:t>A</w:t>
      </w:r>
      <w:r>
        <w:rPr>
          <w:rFonts w:hint="eastAsia" w:cs="Times New Roman"/>
          <w:b/>
          <w:bCs/>
          <w:sz w:val="21"/>
          <w:szCs w:val="21"/>
        </w:rPr>
        <w:t>.0.</w:t>
      </w:r>
      <w:r>
        <w:rPr>
          <w:rFonts w:hint="eastAsia" w:cs="Times New Roman"/>
          <w:b/>
          <w:bCs/>
          <w:sz w:val="21"/>
          <w:szCs w:val="21"/>
          <w:lang w:val="en-US" w:eastAsia="zh-CN"/>
        </w:rPr>
        <w:t>3</w:t>
      </w:r>
      <w:r>
        <w:rPr>
          <w:rFonts w:hint="eastAsia" w:cs="Times New Roman"/>
          <w:b/>
          <w:bCs/>
          <w:sz w:val="21"/>
          <w:szCs w:val="21"/>
        </w:rPr>
        <w:t xml:space="preserve"> 生活垃圾焚烧的CH</w:t>
      </w:r>
      <w:r>
        <w:rPr>
          <w:rFonts w:hint="eastAsia" w:cs="Times New Roman"/>
          <w:b/>
          <w:bCs/>
          <w:sz w:val="21"/>
          <w:szCs w:val="21"/>
          <w:vertAlign w:val="subscript"/>
        </w:rPr>
        <w:t>4</w:t>
      </w:r>
      <w:r>
        <w:rPr>
          <w:rFonts w:hint="eastAsia" w:cs="Times New Roman"/>
          <w:b/>
          <w:bCs/>
          <w:sz w:val="21"/>
          <w:szCs w:val="21"/>
        </w:rPr>
        <w:t>和N</w:t>
      </w:r>
      <w:r>
        <w:rPr>
          <w:rFonts w:hint="eastAsia" w:cs="Times New Roman"/>
          <w:b/>
          <w:bCs/>
          <w:sz w:val="21"/>
          <w:szCs w:val="21"/>
          <w:vertAlign w:val="subscript"/>
        </w:rPr>
        <w:t>2</w:t>
      </w:r>
      <w:r>
        <w:rPr>
          <w:rFonts w:hint="eastAsia" w:cs="Times New Roman"/>
          <w:b/>
          <w:bCs/>
          <w:sz w:val="21"/>
          <w:szCs w:val="21"/>
        </w:rPr>
        <w:t>O排放因子 单位g/t焚烧垃圾（湿重）</w:t>
      </w:r>
    </w:p>
    <w:tbl>
      <w:tblPr>
        <w:tblStyle w:val="22"/>
        <w:tblW w:w="8479" w:type="dxa"/>
        <w:jc w:val="center"/>
        <w:tblLayout w:type="autofit"/>
        <w:tblCellMar>
          <w:top w:w="0" w:type="dxa"/>
          <w:left w:w="108" w:type="dxa"/>
          <w:bottom w:w="0" w:type="dxa"/>
          <w:right w:w="108" w:type="dxa"/>
        </w:tblCellMar>
      </w:tblPr>
      <w:tblGrid>
        <w:gridCol w:w="2129"/>
        <w:gridCol w:w="1407"/>
        <w:gridCol w:w="2445"/>
        <w:gridCol w:w="2498"/>
      </w:tblGrid>
      <w:tr>
        <w:tblPrEx>
          <w:tblCellMar>
            <w:top w:w="0" w:type="dxa"/>
            <w:left w:w="108" w:type="dxa"/>
            <w:bottom w:w="0" w:type="dxa"/>
            <w:right w:w="108" w:type="dxa"/>
          </w:tblCellMar>
        </w:tblPrEx>
        <w:trPr>
          <w:trHeight w:val="407" w:hRule="atLeast"/>
          <w:jc w:val="center"/>
        </w:trPr>
        <w:tc>
          <w:tcPr>
            <w:tcW w:w="0" w:type="auto"/>
            <w:gridSpan w:val="2"/>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jc w:val="center"/>
            </w:pPr>
            <w:r>
              <w:t>焚化/技术类型</w:t>
            </w:r>
          </w:p>
        </w:tc>
        <w:tc>
          <w:tcPr>
            <w:tcW w:w="0" w:type="auto"/>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jc w:val="center"/>
            </w:pPr>
            <w:r>
              <w:t>CH</w:t>
            </w:r>
            <w:r>
              <w:rPr>
                <w:vertAlign w:val="subscript"/>
              </w:rPr>
              <w:t>4</w:t>
            </w:r>
            <w:r>
              <w:t>排放因子</w:t>
            </w:r>
          </w:p>
        </w:tc>
        <w:tc>
          <w:tcPr>
            <w:tcW w:w="0" w:type="auto"/>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jc w:val="center"/>
            </w:pPr>
            <w:r>
              <w:rPr>
                <w:rFonts w:hint="eastAsia"/>
              </w:rPr>
              <w:t>N</w:t>
            </w:r>
            <w:r>
              <w:rPr>
                <w:rFonts w:hint="eastAsia"/>
                <w:vertAlign w:val="subscript"/>
              </w:rPr>
              <w:t>2</w:t>
            </w:r>
            <w:r>
              <w:rPr>
                <w:rFonts w:hint="eastAsia"/>
              </w:rPr>
              <w:t>O</w:t>
            </w:r>
            <w:r>
              <w:t>排放因子</w:t>
            </w:r>
          </w:p>
        </w:tc>
      </w:tr>
      <w:tr>
        <w:tblPrEx>
          <w:tblCellMar>
            <w:top w:w="0" w:type="dxa"/>
            <w:left w:w="108" w:type="dxa"/>
            <w:bottom w:w="0" w:type="dxa"/>
            <w:right w:w="108" w:type="dxa"/>
          </w:tblCellMar>
        </w:tblPrEx>
        <w:trPr>
          <w:trHeight w:val="407" w:hRule="atLeast"/>
          <w:jc w:val="center"/>
        </w:trPr>
        <w:tc>
          <w:tcPr>
            <w:tcW w:w="0" w:type="auto"/>
            <w:vMerge w:val="restart"/>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jc w:val="center"/>
            </w:pPr>
            <w:r>
              <w:t>连续焚化</w:t>
            </w:r>
          </w:p>
        </w:tc>
        <w:tc>
          <w:tcPr>
            <w:tcW w:w="0" w:type="auto"/>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jc w:val="center"/>
            </w:pPr>
            <w:r>
              <w:t>堆料机</w:t>
            </w:r>
          </w:p>
        </w:tc>
        <w:tc>
          <w:tcPr>
            <w:tcW w:w="0" w:type="auto"/>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jc w:val="center"/>
            </w:pPr>
            <w:r>
              <w:t xml:space="preserve">0.2 </w:t>
            </w:r>
          </w:p>
        </w:tc>
        <w:tc>
          <w:tcPr>
            <w:tcW w:w="0" w:type="auto"/>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jc w:val="center"/>
            </w:pPr>
            <w:r>
              <w:t xml:space="preserve">47 </w:t>
            </w:r>
          </w:p>
        </w:tc>
      </w:tr>
      <w:tr>
        <w:tblPrEx>
          <w:tblCellMar>
            <w:top w:w="0" w:type="dxa"/>
            <w:left w:w="108" w:type="dxa"/>
            <w:bottom w:w="0" w:type="dxa"/>
            <w:right w:w="108" w:type="dxa"/>
          </w:tblCellMar>
        </w:tblPrEx>
        <w:trPr>
          <w:trHeight w:val="407"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jc w:val="center"/>
            </w:pPr>
          </w:p>
        </w:tc>
        <w:tc>
          <w:tcPr>
            <w:tcW w:w="0" w:type="auto"/>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jc w:val="center"/>
            </w:pPr>
            <w:r>
              <w:t>流化床</w:t>
            </w:r>
          </w:p>
        </w:tc>
        <w:tc>
          <w:tcPr>
            <w:tcW w:w="0" w:type="auto"/>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jc w:val="center"/>
            </w:pPr>
            <w:r>
              <w:t>~0</w:t>
            </w:r>
          </w:p>
        </w:tc>
        <w:tc>
          <w:tcPr>
            <w:tcW w:w="0" w:type="auto"/>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jc w:val="center"/>
            </w:pPr>
            <w:r>
              <w:t xml:space="preserve">67 </w:t>
            </w:r>
          </w:p>
        </w:tc>
      </w:tr>
      <w:tr>
        <w:tblPrEx>
          <w:tblCellMar>
            <w:top w:w="0" w:type="dxa"/>
            <w:left w:w="108" w:type="dxa"/>
            <w:bottom w:w="0" w:type="dxa"/>
            <w:right w:w="108" w:type="dxa"/>
          </w:tblCellMar>
        </w:tblPrEx>
        <w:trPr>
          <w:trHeight w:val="407" w:hRule="atLeast"/>
          <w:jc w:val="center"/>
        </w:trPr>
        <w:tc>
          <w:tcPr>
            <w:tcW w:w="0" w:type="auto"/>
            <w:vMerge w:val="restart"/>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jc w:val="center"/>
            </w:pPr>
            <w:r>
              <w:t>半连续焚化</w:t>
            </w:r>
          </w:p>
        </w:tc>
        <w:tc>
          <w:tcPr>
            <w:tcW w:w="0" w:type="auto"/>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jc w:val="center"/>
            </w:pPr>
            <w:r>
              <w:t>堆料机</w:t>
            </w:r>
          </w:p>
        </w:tc>
        <w:tc>
          <w:tcPr>
            <w:tcW w:w="0" w:type="auto"/>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jc w:val="center"/>
            </w:pPr>
            <w:r>
              <w:t xml:space="preserve">6 </w:t>
            </w:r>
          </w:p>
        </w:tc>
        <w:tc>
          <w:tcPr>
            <w:tcW w:w="0" w:type="auto"/>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jc w:val="center"/>
            </w:pPr>
            <w:r>
              <w:t xml:space="preserve">41 </w:t>
            </w:r>
          </w:p>
        </w:tc>
      </w:tr>
      <w:tr>
        <w:tblPrEx>
          <w:tblCellMar>
            <w:top w:w="0" w:type="dxa"/>
            <w:left w:w="108" w:type="dxa"/>
            <w:bottom w:w="0" w:type="dxa"/>
            <w:right w:w="108" w:type="dxa"/>
          </w:tblCellMar>
        </w:tblPrEx>
        <w:trPr>
          <w:trHeight w:val="407"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jc w:val="center"/>
            </w:pPr>
          </w:p>
        </w:tc>
        <w:tc>
          <w:tcPr>
            <w:tcW w:w="0" w:type="auto"/>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jc w:val="center"/>
            </w:pPr>
            <w:r>
              <w:t>流化床</w:t>
            </w:r>
          </w:p>
        </w:tc>
        <w:tc>
          <w:tcPr>
            <w:tcW w:w="0" w:type="auto"/>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jc w:val="center"/>
            </w:pPr>
            <w:r>
              <w:t xml:space="preserve">188 </w:t>
            </w:r>
          </w:p>
        </w:tc>
        <w:tc>
          <w:tcPr>
            <w:tcW w:w="0" w:type="auto"/>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jc w:val="center"/>
            </w:pPr>
            <w:r>
              <w:t xml:space="preserve">68 </w:t>
            </w:r>
          </w:p>
        </w:tc>
      </w:tr>
      <w:tr>
        <w:tblPrEx>
          <w:tblCellMar>
            <w:top w:w="0" w:type="dxa"/>
            <w:left w:w="108" w:type="dxa"/>
            <w:bottom w:w="0" w:type="dxa"/>
            <w:right w:w="108" w:type="dxa"/>
          </w:tblCellMar>
        </w:tblPrEx>
        <w:trPr>
          <w:trHeight w:val="407" w:hRule="atLeast"/>
          <w:jc w:val="center"/>
        </w:trPr>
        <w:tc>
          <w:tcPr>
            <w:tcW w:w="0" w:type="auto"/>
            <w:vMerge w:val="restart"/>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jc w:val="center"/>
            </w:pPr>
            <w:r>
              <w:t>分批类焚化</w:t>
            </w:r>
          </w:p>
        </w:tc>
        <w:tc>
          <w:tcPr>
            <w:tcW w:w="0" w:type="auto"/>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jc w:val="center"/>
            </w:pPr>
            <w:r>
              <w:t>堆料机</w:t>
            </w:r>
          </w:p>
        </w:tc>
        <w:tc>
          <w:tcPr>
            <w:tcW w:w="0" w:type="auto"/>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jc w:val="center"/>
            </w:pPr>
            <w:r>
              <w:t xml:space="preserve">60 </w:t>
            </w:r>
          </w:p>
        </w:tc>
        <w:tc>
          <w:tcPr>
            <w:tcW w:w="0" w:type="auto"/>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jc w:val="center"/>
            </w:pPr>
            <w:r>
              <w:t xml:space="preserve">56 </w:t>
            </w:r>
          </w:p>
        </w:tc>
      </w:tr>
      <w:tr>
        <w:tblPrEx>
          <w:tblCellMar>
            <w:top w:w="0" w:type="dxa"/>
            <w:left w:w="108" w:type="dxa"/>
            <w:bottom w:w="0" w:type="dxa"/>
            <w:right w:w="108" w:type="dxa"/>
          </w:tblCellMar>
        </w:tblPrEx>
        <w:trPr>
          <w:trHeight w:val="43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jc w:val="center"/>
            </w:pPr>
          </w:p>
        </w:tc>
        <w:tc>
          <w:tcPr>
            <w:tcW w:w="0" w:type="auto"/>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jc w:val="center"/>
            </w:pPr>
            <w:r>
              <w:t>流化床</w:t>
            </w:r>
          </w:p>
        </w:tc>
        <w:tc>
          <w:tcPr>
            <w:tcW w:w="0" w:type="auto"/>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jc w:val="center"/>
            </w:pPr>
            <w:r>
              <w:t xml:space="preserve">237 </w:t>
            </w:r>
          </w:p>
        </w:tc>
        <w:tc>
          <w:tcPr>
            <w:tcW w:w="0" w:type="auto"/>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jc w:val="center"/>
            </w:pPr>
            <w:r>
              <w:t xml:space="preserve">221 </w:t>
            </w:r>
          </w:p>
        </w:tc>
      </w:tr>
    </w:tbl>
    <w:p>
      <w:pPr>
        <w:pStyle w:val="12"/>
        <w:ind w:firstLine="0" w:firstLineChars="0"/>
        <w:rPr>
          <w:rFonts w:cs="Times New Roman"/>
        </w:rPr>
      </w:pPr>
      <w:r>
        <w:rPr>
          <w:rFonts w:hint="eastAsia" w:cs="Times New Roman"/>
        </w:rPr>
        <w:t>数据来源：《2006年IPCC国家温室气体清单指南》</w:t>
      </w:r>
    </w:p>
    <w:p>
      <w:pPr>
        <w:pStyle w:val="12"/>
        <w:ind w:firstLine="0" w:firstLineChars="0"/>
        <w:jc w:val="center"/>
        <w:rPr>
          <w:rFonts w:cs="Times New Roman"/>
          <w:b/>
          <w:bCs/>
          <w:sz w:val="21"/>
          <w:szCs w:val="21"/>
        </w:rPr>
      </w:pPr>
    </w:p>
    <w:p>
      <w:pPr>
        <w:pStyle w:val="12"/>
        <w:ind w:firstLine="0" w:firstLineChars="0"/>
        <w:jc w:val="center"/>
        <w:rPr>
          <w:rFonts w:cs="Times New Roman"/>
          <w:b/>
          <w:bCs/>
          <w:sz w:val="21"/>
          <w:szCs w:val="21"/>
        </w:rPr>
      </w:pPr>
      <w:r>
        <w:rPr>
          <w:rFonts w:cs="Times New Roman"/>
          <w:b/>
          <w:bCs/>
          <w:sz w:val="21"/>
          <w:szCs w:val="21"/>
        </w:rPr>
        <w:t>表</w:t>
      </w:r>
      <w:r>
        <w:rPr>
          <w:rFonts w:hint="eastAsia" w:cs="Times New Roman"/>
          <w:b/>
          <w:bCs/>
          <w:sz w:val="21"/>
          <w:szCs w:val="21"/>
          <w:lang w:val="en-US" w:eastAsia="zh-CN"/>
        </w:rPr>
        <w:t>A</w:t>
      </w:r>
      <w:r>
        <w:rPr>
          <w:rFonts w:hint="eastAsia" w:cs="Times New Roman"/>
          <w:b/>
          <w:bCs/>
          <w:sz w:val="21"/>
          <w:szCs w:val="21"/>
        </w:rPr>
        <w:t>.0.</w:t>
      </w:r>
      <w:r>
        <w:rPr>
          <w:rFonts w:hint="eastAsia" w:cs="Times New Roman"/>
          <w:b/>
          <w:bCs/>
          <w:sz w:val="21"/>
          <w:szCs w:val="21"/>
          <w:lang w:val="en-US" w:eastAsia="zh-CN"/>
        </w:rPr>
        <w:t>4</w:t>
      </w:r>
      <w:r>
        <w:rPr>
          <w:rFonts w:cs="Times New Roman"/>
          <w:b/>
          <w:bCs/>
          <w:sz w:val="21"/>
          <w:szCs w:val="21"/>
        </w:rPr>
        <w:t>生活垃圾热解</w:t>
      </w:r>
      <w:r>
        <w:rPr>
          <w:rFonts w:hint="eastAsia" w:cs="Times New Roman"/>
          <w:b/>
          <w:bCs/>
          <w:sz w:val="21"/>
          <w:szCs w:val="21"/>
          <w:lang w:eastAsia="zh-CN"/>
        </w:rPr>
        <w:t>－</w:t>
      </w:r>
      <w:r>
        <w:rPr>
          <w:rFonts w:cs="Times New Roman"/>
          <w:b/>
          <w:bCs/>
          <w:sz w:val="21"/>
          <w:szCs w:val="21"/>
        </w:rPr>
        <w:t>熔融与气化</w:t>
      </w:r>
      <w:r>
        <w:rPr>
          <w:rFonts w:hint="eastAsia" w:cs="Times New Roman"/>
          <w:b/>
          <w:bCs/>
          <w:sz w:val="21"/>
          <w:szCs w:val="21"/>
          <w:lang w:eastAsia="zh-CN"/>
        </w:rPr>
        <w:t>－</w:t>
      </w:r>
      <w:r>
        <w:rPr>
          <w:rFonts w:cs="Times New Roman"/>
          <w:b/>
          <w:bCs/>
          <w:sz w:val="21"/>
          <w:szCs w:val="21"/>
        </w:rPr>
        <w:t>熔融设施的CH</w:t>
      </w:r>
      <w:r>
        <w:rPr>
          <w:rFonts w:cs="Times New Roman"/>
          <w:b/>
          <w:bCs/>
          <w:sz w:val="21"/>
          <w:szCs w:val="21"/>
          <w:vertAlign w:val="subscript"/>
        </w:rPr>
        <w:t>4</w:t>
      </w:r>
      <w:r>
        <w:rPr>
          <w:rFonts w:cs="Times New Roman"/>
          <w:b/>
          <w:bCs/>
          <w:sz w:val="21"/>
          <w:szCs w:val="21"/>
        </w:rPr>
        <w:t>和N</w:t>
      </w:r>
      <w:r>
        <w:rPr>
          <w:rFonts w:cs="Times New Roman"/>
          <w:b/>
          <w:bCs/>
          <w:sz w:val="21"/>
          <w:szCs w:val="21"/>
          <w:vertAlign w:val="subscript"/>
        </w:rPr>
        <w:t>2</w:t>
      </w:r>
      <w:r>
        <w:rPr>
          <w:rFonts w:cs="Times New Roman"/>
          <w:b/>
          <w:bCs/>
          <w:sz w:val="21"/>
          <w:szCs w:val="21"/>
        </w:rPr>
        <w:t xml:space="preserve">O排放因子 </w:t>
      </w:r>
    </w:p>
    <w:p>
      <w:pPr>
        <w:pStyle w:val="12"/>
        <w:ind w:firstLine="0" w:firstLineChars="0"/>
        <w:jc w:val="center"/>
        <w:rPr>
          <w:rFonts w:cs="Times New Roman"/>
          <w:b/>
          <w:bCs/>
          <w:sz w:val="21"/>
          <w:szCs w:val="21"/>
        </w:rPr>
      </w:pPr>
      <w:r>
        <w:rPr>
          <w:rFonts w:cs="Times New Roman"/>
          <w:b/>
          <w:bCs/>
          <w:sz w:val="21"/>
          <w:szCs w:val="21"/>
        </w:rPr>
        <w:t>单位g/t焚烧垃圾（湿重）</w:t>
      </w:r>
    </w:p>
    <w:tbl>
      <w:tblPr>
        <w:tblStyle w:val="22"/>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6"/>
        <w:gridCol w:w="2278"/>
        <w:gridCol w:w="1610"/>
        <w:gridCol w:w="1692"/>
        <w:gridCol w:w="17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690" w:type="pct"/>
            <w:tcBorders>
              <w:tl2br w:val="nil"/>
              <w:tr2bl w:val="nil"/>
            </w:tcBorders>
            <w:noWrap/>
            <w:vAlign w:val="center"/>
          </w:tcPr>
          <w:p>
            <w:pPr>
              <w:spacing w:line="240" w:lineRule="auto"/>
              <w:ind w:firstLine="0" w:firstLineChars="0"/>
              <w:jc w:val="center"/>
            </w:pPr>
            <w:r>
              <w:rPr>
                <w:rFonts w:hint="eastAsia"/>
              </w:rPr>
              <w:t>工艺类型</w:t>
            </w:r>
          </w:p>
        </w:tc>
        <w:tc>
          <w:tcPr>
            <w:tcW w:w="1337" w:type="pct"/>
            <w:tcBorders>
              <w:tl2br w:val="nil"/>
              <w:tr2bl w:val="nil"/>
            </w:tcBorders>
            <w:vAlign w:val="center"/>
          </w:tcPr>
          <w:p>
            <w:pPr>
              <w:spacing w:line="240" w:lineRule="auto"/>
              <w:ind w:firstLine="0" w:firstLineChars="0"/>
              <w:jc w:val="center"/>
            </w:pPr>
            <w:r>
              <w:rPr>
                <w:rFonts w:hint="eastAsia"/>
              </w:rPr>
              <w:t>操作温度（℃）</w:t>
            </w:r>
          </w:p>
        </w:tc>
        <w:tc>
          <w:tcPr>
            <w:tcW w:w="944" w:type="pct"/>
            <w:tcBorders>
              <w:tl2br w:val="nil"/>
              <w:tr2bl w:val="nil"/>
            </w:tcBorders>
            <w:vAlign w:val="center"/>
          </w:tcPr>
          <w:p>
            <w:pPr>
              <w:spacing w:line="240" w:lineRule="auto"/>
              <w:ind w:firstLine="0" w:firstLineChars="0"/>
              <w:jc w:val="center"/>
            </w:pPr>
            <w:r>
              <w:t>CH</w:t>
            </w:r>
            <w:r>
              <w:rPr>
                <w:vertAlign w:val="subscript"/>
              </w:rPr>
              <w:t>4</w:t>
            </w:r>
            <w:r>
              <w:t>排放因子</w:t>
            </w:r>
          </w:p>
        </w:tc>
        <w:tc>
          <w:tcPr>
            <w:tcW w:w="993" w:type="pct"/>
            <w:tcBorders>
              <w:tl2br w:val="nil"/>
              <w:tr2bl w:val="nil"/>
            </w:tcBorders>
            <w:vAlign w:val="center"/>
          </w:tcPr>
          <w:p>
            <w:pPr>
              <w:spacing w:line="240" w:lineRule="auto"/>
              <w:ind w:firstLine="0" w:firstLineChars="0"/>
              <w:jc w:val="center"/>
            </w:pPr>
            <w:r>
              <w:rPr>
                <w:rFonts w:hint="eastAsia"/>
              </w:rPr>
              <w:t>N</w:t>
            </w:r>
            <w:r>
              <w:rPr>
                <w:rFonts w:hint="eastAsia"/>
                <w:vertAlign w:val="subscript"/>
              </w:rPr>
              <w:t>2</w:t>
            </w:r>
            <w:r>
              <w:rPr>
                <w:rFonts w:hint="eastAsia"/>
              </w:rPr>
              <w:t>O</w:t>
            </w:r>
            <w:r>
              <w:t>排放因子</w:t>
            </w:r>
          </w:p>
        </w:tc>
        <w:tc>
          <w:tcPr>
            <w:tcW w:w="1034" w:type="pct"/>
            <w:tcBorders>
              <w:tl2br w:val="nil"/>
              <w:tr2bl w:val="nil"/>
            </w:tcBorders>
            <w:vAlign w:val="center"/>
          </w:tcPr>
          <w:p>
            <w:pPr>
              <w:spacing w:line="240" w:lineRule="auto"/>
              <w:ind w:firstLine="0" w:firstLineChars="0"/>
              <w:jc w:val="center"/>
            </w:pPr>
            <w:r>
              <w:t>反应器类型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trPr>
        <w:tc>
          <w:tcPr>
            <w:tcW w:w="690" w:type="pct"/>
            <w:vMerge w:val="restart"/>
            <w:tcBorders>
              <w:tl2br w:val="nil"/>
              <w:tr2bl w:val="nil"/>
            </w:tcBorders>
            <w:noWrap/>
            <w:vAlign w:val="center"/>
          </w:tcPr>
          <w:p>
            <w:pPr>
              <w:spacing w:line="240" w:lineRule="auto"/>
              <w:ind w:firstLine="0" w:firstLineChars="0"/>
              <w:jc w:val="center"/>
            </w:pPr>
            <w:r>
              <w:rPr>
                <w:rFonts w:hint="eastAsia"/>
              </w:rPr>
              <w:t>热解</w:t>
            </w:r>
            <w:r>
              <w:t>-熔融与气化-熔融</w:t>
            </w:r>
          </w:p>
        </w:tc>
        <w:tc>
          <w:tcPr>
            <w:tcW w:w="1337" w:type="pct"/>
            <w:vMerge w:val="restart"/>
            <w:tcBorders>
              <w:tl2br w:val="nil"/>
              <w:tr2bl w:val="nil"/>
            </w:tcBorders>
            <w:vAlign w:val="center"/>
          </w:tcPr>
          <w:p>
            <w:pPr>
              <w:spacing w:line="240" w:lineRule="auto"/>
              <w:ind w:firstLine="0" w:firstLineChars="0"/>
              <w:jc w:val="center"/>
            </w:pPr>
            <w:r>
              <w:t>热解：300~600℃</w:t>
            </w:r>
          </w:p>
          <w:p>
            <w:pPr>
              <w:spacing w:line="240" w:lineRule="auto"/>
              <w:ind w:firstLine="0" w:firstLineChars="0"/>
              <w:jc w:val="center"/>
            </w:pPr>
            <w:r>
              <w:rPr>
                <w:rFonts w:hint="eastAsia"/>
              </w:rPr>
              <w:t>气化：</w:t>
            </w:r>
            <w:r>
              <w:t>700~900℃</w:t>
            </w:r>
          </w:p>
          <w:p>
            <w:pPr>
              <w:spacing w:line="240" w:lineRule="auto"/>
              <w:ind w:firstLine="0" w:firstLineChars="0"/>
              <w:jc w:val="center"/>
            </w:pPr>
            <w:r>
              <w:rPr>
                <w:rFonts w:hint="eastAsia"/>
              </w:rPr>
              <w:t>熔融：</w:t>
            </w:r>
            <w:r>
              <w:t>1300~1700</w:t>
            </w:r>
            <w:r>
              <w:rPr>
                <w:rFonts w:hint="eastAsia"/>
              </w:rPr>
              <w:t>℃</w:t>
            </w:r>
          </w:p>
        </w:tc>
        <w:tc>
          <w:tcPr>
            <w:tcW w:w="944" w:type="pct"/>
            <w:tcBorders>
              <w:tl2br w:val="nil"/>
              <w:tr2bl w:val="nil"/>
            </w:tcBorders>
            <w:vAlign w:val="center"/>
          </w:tcPr>
          <w:p>
            <w:pPr>
              <w:spacing w:line="240" w:lineRule="auto"/>
              <w:ind w:firstLine="0" w:firstLineChars="0"/>
              <w:jc w:val="center"/>
            </w:pPr>
            <w:r>
              <w:t>5.81 (n=11)</w:t>
            </w:r>
          </w:p>
        </w:tc>
        <w:tc>
          <w:tcPr>
            <w:tcW w:w="993" w:type="pct"/>
            <w:tcBorders>
              <w:tl2br w:val="nil"/>
              <w:tr2bl w:val="nil"/>
            </w:tcBorders>
            <w:vAlign w:val="center"/>
          </w:tcPr>
          <w:p>
            <w:pPr>
              <w:spacing w:line="240" w:lineRule="auto"/>
              <w:ind w:firstLine="0" w:firstLineChars="0"/>
              <w:jc w:val="center"/>
            </w:pPr>
            <w:r>
              <w:rPr>
                <w:rFonts w:hint="eastAsia"/>
              </w:rPr>
              <w:t>17.4</w:t>
            </w:r>
            <w:r>
              <w:t xml:space="preserve"> (n=11)</w:t>
            </w:r>
          </w:p>
        </w:tc>
        <w:tc>
          <w:tcPr>
            <w:tcW w:w="1034" w:type="pct"/>
            <w:tcBorders>
              <w:tl2br w:val="nil"/>
              <w:tr2bl w:val="nil"/>
            </w:tcBorders>
            <w:vAlign w:val="center"/>
          </w:tcPr>
          <w:p>
            <w:pPr>
              <w:spacing w:line="240" w:lineRule="auto"/>
              <w:ind w:firstLine="0" w:firstLineChars="0"/>
              <w:jc w:val="center"/>
            </w:pPr>
            <w:r>
              <w:t>竖井式反应器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690" w:type="pct"/>
            <w:vMerge w:val="continue"/>
            <w:tcBorders>
              <w:tl2br w:val="nil"/>
              <w:tr2bl w:val="nil"/>
            </w:tcBorders>
            <w:noWrap/>
            <w:vAlign w:val="center"/>
          </w:tcPr>
          <w:p>
            <w:pPr>
              <w:spacing w:line="240" w:lineRule="auto"/>
              <w:ind w:firstLine="0" w:firstLineChars="0"/>
              <w:jc w:val="center"/>
            </w:pPr>
          </w:p>
        </w:tc>
        <w:tc>
          <w:tcPr>
            <w:tcW w:w="1337" w:type="pct"/>
            <w:vMerge w:val="continue"/>
            <w:tcBorders>
              <w:tl2br w:val="nil"/>
              <w:tr2bl w:val="nil"/>
            </w:tcBorders>
            <w:noWrap/>
            <w:vAlign w:val="center"/>
          </w:tcPr>
          <w:p>
            <w:pPr>
              <w:spacing w:line="240" w:lineRule="auto"/>
              <w:ind w:firstLine="0" w:firstLineChars="0"/>
              <w:jc w:val="center"/>
            </w:pPr>
          </w:p>
        </w:tc>
        <w:tc>
          <w:tcPr>
            <w:tcW w:w="944" w:type="pct"/>
            <w:tcBorders>
              <w:tl2br w:val="nil"/>
              <w:tr2bl w:val="nil"/>
            </w:tcBorders>
            <w:noWrap/>
            <w:vAlign w:val="center"/>
          </w:tcPr>
          <w:p>
            <w:pPr>
              <w:spacing w:line="240" w:lineRule="auto"/>
              <w:ind w:firstLine="0" w:firstLineChars="0"/>
              <w:jc w:val="center"/>
            </w:pPr>
            <w:r>
              <w:t>9.70 (n=10)</w:t>
            </w:r>
          </w:p>
        </w:tc>
        <w:tc>
          <w:tcPr>
            <w:tcW w:w="993" w:type="pct"/>
            <w:tcBorders>
              <w:tl2br w:val="nil"/>
              <w:tr2bl w:val="nil"/>
            </w:tcBorders>
            <w:noWrap/>
            <w:vAlign w:val="center"/>
          </w:tcPr>
          <w:p>
            <w:pPr>
              <w:spacing w:line="240" w:lineRule="auto"/>
              <w:ind w:firstLine="0" w:firstLineChars="0"/>
              <w:jc w:val="center"/>
            </w:pPr>
            <w:r>
              <w:rPr>
                <w:rFonts w:hint="eastAsia"/>
              </w:rPr>
              <w:t>5.8</w:t>
            </w:r>
            <w:r>
              <w:t>0 (n=10)</w:t>
            </w:r>
          </w:p>
        </w:tc>
        <w:tc>
          <w:tcPr>
            <w:tcW w:w="1034" w:type="pct"/>
            <w:tcBorders>
              <w:tl2br w:val="nil"/>
              <w:tr2bl w:val="nil"/>
            </w:tcBorders>
            <w:vAlign w:val="center"/>
          </w:tcPr>
          <w:p>
            <w:pPr>
              <w:spacing w:line="240" w:lineRule="auto"/>
              <w:ind w:firstLine="0" w:firstLineChars="0"/>
              <w:jc w:val="center"/>
            </w:pPr>
            <w:r>
              <w:t>流化床反应器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690" w:type="pct"/>
            <w:vMerge w:val="continue"/>
            <w:tcBorders>
              <w:tl2br w:val="nil"/>
              <w:tr2bl w:val="nil"/>
            </w:tcBorders>
            <w:noWrap/>
            <w:vAlign w:val="center"/>
          </w:tcPr>
          <w:p>
            <w:pPr>
              <w:spacing w:line="240" w:lineRule="auto"/>
              <w:ind w:firstLine="0" w:firstLineChars="0"/>
              <w:jc w:val="center"/>
            </w:pPr>
          </w:p>
        </w:tc>
        <w:tc>
          <w:tcPr>
            <w:tcW w:w="1337" w:type="pct"/>
            <w:vMerge w:val="continue"/>
            <w:tcBorders>
              <w:tl2br w:val="nil"/>
              <w:tr2bl w:val="nil"/>
            </w:tcBorders>
            <w:vAlign w:val="center"/>
          </w:tcPr>
          <w:p>
            <w:pPr>
              <w:spacing w:line="240" w:lineRule="auto"/>
              <w:ind w:firstLine="0" w:firstLineChars="0"/>
              <w:jc w:val="center"/>
            </w:pPr>
          </w:p>
        </w:tc>
        <w:tc>
          <w:tcPr>
            <w:tcW w:w="944" w:type="pct"/>
            <w:tcBorders>
              <w:tl2br w:val="nil"/>
              <w:tr2bl w:val="nil"/>
            </w:tcBorders>
            <w:noWrap/>
            <w:vAlign w:val="center"/>
          </w:tcPr>
          <w:p>
            <w:pPr>
              <w:spacing w:line="240" w:lineRule="auto"/>
              <w:ind w:firstLine="0" w:firstLineChars="0"/>
              <w:jc w:val="center"/>
            </w:pPr>
            <w:r>
              <w:t>5.40 (n=5)</w:t>
            </w:r>
          </w:p>
        </w:tc>
        <w:tc>
          <w:tcPr>
            <w:tcW w:w="993" w:type="pct"/>
            <w:tcBorders>
              <w:tl2br w:val="nil"/>
              <w:tr2bl w:val="nil"/>
            </w:tcBorders>
            <w:noWrap/>
            <w:vAlign w:val="center"/>
          </w:tcPr>
          <w:p>
            <w:pPr>
              <w:spacing w:line="240" w:lineRule="auto"/>
              <w:ind w:firstLine="0" w:firstLineChars="0"/>
              <w:jc w:val="center"/>
            </w:pPr>
            <w:r>
              <w:rPr>
                <w:rFonts w:hint="eastAsia"/>
              </w:rPr>
              <w:t>8.38</w:t>
            </w:r>
            <w:r>
              <w:t xml:space="preserve"> (n=</w:t>
            </w:r>
            <w:r>
              <w:rPr>
                <w:rFonts w:hint="eastAsia"/>
              </w:rPr>
              <w:t>6</w:t>
            </w:r>
            <w:r>
              <w:t>)</w:t>
            </w:r>
          </w:p>
        </w:tc>
        <w:tc>
          <w:tcPr>
            <w:tcW w:w="1034" w:type="pct"/>
            <w:tcBorders>
              <w:tl2br w:val="nil"/>
              <w:tr2bl w:val="nil"/>
            </w:tcBorders>
            <w:vAlign w:val="center"/>
          </w:tcPr>
          <w:p>
            <w:pPr>
              <w:spacing w:line="240" w:lineRule="auto"/>
              <w:ind w:firstLine="0" w:firstLineChars="0"/>
              <w:jc w:val="center"/>
            </w:pPr>
            <w:r>
              <w:t>回转窑反应器</w:t>
            </w:r>
          </w:p>
        </w:tc>
      </w:tr>
    </w:tbl>
    <w:p>
      <w:pPr>
        <w:pStyle w:val="12"/>
        <w:ind w:firstLine="0" w:firstLineChars="0"/>
        <w:rPr>
          <w:rFonts w:eastAsia="楷体" w:cs="Times New Roman"/>
          <w:color w:val="000000" w:themeColor="text1"/>
          <w14:textFill>
            <w14:solidFill>
              <w14:schemeClr w14:val="tx1"/>
            </w14:solidFill>
          </w14:textFill>
        </w:rPr>
      </w:pPr>
      <w:r>
        <w:rPr>
          <w:rFonts w:hint="eastAsia" w:cs="Times New Roman"/>
        </w:rPr>
        <w:t>数据来源：2019年对《2006年IPCC国家温室气体清单指南》的细化修订</w:t>
      </w:r>
    </w:p>
    <w:p>
      <w:pPr>
        <w:rPr>
          <w:rFonts w:cs="Times New Roman"/>
        </w:rPr>
      </w:pPr>
      <w:r>
        <w:rPr>
          <w:rFonts w:cs="Times New Roman"/>
        </w:rPr>
        <w:br w:type="page"/>
      </w:r>
    </w:p>
    <w:p>
      <w:pPr>
        <w:pStyle w:val="2"/>
        <w:rPr>
          <w:rFonts w:ascii="Times New Roman" w:hAnsi="Times New Roman" w:cs="Times New Roman"/>
        </w:rPr>
      </w:pPr>
      <w:bookmarkStart w:id="36" w:name="_Toc17131"/>
      <w:bookmarkStart w:id="37" w:name="_Toc5549"/>
      <w:r>
        <w:rPr>
          <w:rFonts w:ascii="Times New Roman" w:hAnsi="Times New Roman" w:cs="Times New Roman"/>
        </w:rPr>
        <w:t>附录</w:t>
      </w:r>
      <w:r>
        <w:rPr>
          <w:rFonts w:hint="eastAsia" w:ascii="Times New Roman" w:hAnsi="Times New Roman" w:cs="Times New Roman"/>
          <w:lang w:val="en-US" w:eastAsia="zh-CN"/>
        </w:rPr>
        <w:t xml:space="preserve">B </w:t>
      </w:r>
      <w:r>
        <w:rPr>
          <w:rFonts w:ascii="Times New Roman" w:hAnsi="Times New Roman" w:cs="Times New Roman"/>
        </w:rPr>
        <w:t>生活垃圾各组分的矿物碳比例</w:t>
      </w:r>
      <w:bookmarkEnd w:id="36"/>
      <w:bookmarkEnd w:id="37"/>
    </w:p>
    <w:tbl>
      <w:tblPr>
        <w:tblStyle w:val="22"/>
        <w:tblW w:w="5008" w:type="pct"/>
        <w:tblInd w:w="0" w:type="dxa"/>
        <w:tblLayout w:type="autofit"/>
        <w:tblCellMar>
          <w:top w:w="0" w:type="dxa"/>
          <w:left w:w="108" w:type="dxa"/>
          <w:bottom w:w="0" w:type="dxa"/>
          <w:right w:w="108" w:type="dxa"/>
        </w:tblCellMar>
      </w:tblPr>
      <w:tblGrid>
        <w:gridCol w:w="2173"/>
        <w:gridCol w:w="1851"/>
        <w:gridCol w:w="967"/>
        <w:gridCol w:w="1315"/>
        <w:gridCol w:w="1076"/>
        <w:gridCol w:w="1154"/>
      </w:tblGrid>
      <w:tr>
        <w:trPr>
          <w:trHeight w:val="702" w:hRule="atLeast"/>
        </w:trPr>
        <w:tc>
          <w:tcPr>
            <w:tcW w:w="1273"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ind w:firstLine="0" w:firstLineChars="0"/>
              <w:jc w:val="center"/>
              <w:rPr>
                <w:rFonts w:cs="Times New Roman"/>
              </w:rPr>
            </w:pPr>
            <w:r>
              <w:rPr>
                <w:rFonts w:cs="Times New Roman"/>
                <w:b/>
                <w:bCs/>
                <w:sz w:val="21"/>
                <w:szCs w:val="21"/>
              </w:rPr>
              <w:t xml:space="preserve"> </w:t>
            </w:r>
            <w:r>
              <w:rPr>
                <w:rFonts w:cs="Times New Roman"/>
              </w:rPr>
              <w:t>垃圾成分</w:t>
            </w:r>
          </w:p>
        </w:tc>
        <w:tc>
          <w:tcPr>
            <w:tcW w:w="1084" w:type="pct"/>
            <w:tcBorders>
              <w:top w:val="single" w:color="auto" w:sz="4" w:space="0"/>
              <w:left w:val="nil"/>
              <w:bottom w:val="single" w:color="auto" w:sz="4" w:space="0"/>
              <w:right w:val="single" w:color="auto" w:sz="4" w:space="0"/>
            </w:tcBorders>
            <w:shd w:val="clear" w:color="000000" w:fill="FFFFFF"/>
            <w:vAlign w:val="center"/>
          </w:tcPr>
          <w:p>
            <w:pPr>
              <w:spacing w:line="240" w:lineRule="auto"/>
              <w:ind w:firstLine="0" w:firstLineChars="0"/>
              <w:jc w:val="center"/>
              <w:rPr>
                <w:rFonts w:cs="Times New Roman"/>
              </w:rPr>
            </w:pPr>
            <w:r>
              <w:rPr>
                <w:rFonts w:hint="eastAsia" w:cs="Times New Roman"/>
              </w:rPr>
              <w:t>干物质含量占</w:t>
            </w:r>
          </w:p>
          <w:p>
            <w:pPr>
              <w:spacing w:line="240" w:lineRule="auto"/>
              <w:ind w:firstLine="0" w:firstLineChars="0"/>
              <w:jc w:val="center"/>
              <w:rPr>
                <w:rFonts w:hint="eastAsia" w:eastAsia="宋体" w:cs="Times New Roman"/>
                <w:lang w:val="en-US" w:eastAsia="zh-CN"/>
              </w:rPr>
            </w:pPr>
            <w:r>
              <w:rPr>
                <w:rFonts w:hint="eastAsia" w:cs="Times New Roman"/>
              </w:rPr>
              <w:t>湿重</w:t>
            </w:r>
            <w:r>
              <w:rPr>
                <w:rFonts w:cs="Times New Roman"/>
              </w:rPr>
              <w:t>的比例</w:t>
            </w:r>
            <w:r>
              <w:rPr>
                <w:rFonts w:hint="eastAsia" w:cs="Times New Roman"/>
                <w:lang w:val="en-US" w:eastAsia="zh-CN"/>
              </w:rPr>
              <w:t>(</w:t>
            </w:r>
            <w:r>
              <w:rPr>
                <w:rFonts w:cs="Times New Roman"/>
                <w:b/>
                <w:bCs/>
                <w:sz w:val="21"/>
                <w:szCs w:val="21"/>
              </w:rPr>
              <w:t>%</w:t>
            </w:r>
            <w:r>
              <w:rPr>
                <w:rFonts w:hint="eastAsia" w:cs="Times New Roman"/>
                <w:b/>
                <w:bCs/>
                <w:sz w:val="21"/>
                <w:szCs w:val="21"/>
                <w:lang w:val="en-US" w:eastAsia="zh-CN"/>
              </w:rPr>
              <w:t>)</w:t>
            </w:r>
          </w:p>
        </w:tc>
        <w:tc>
          <w:tcPr>
            <w:tcW w:w="1336" w:type="pct"/>
            <w:gridSpan w:val="2"/>
            <w:tcBorders>
              <w:top w:val="single" w:color="auto" w:sz="4" w:space="0"/>
              <w:left w:val="nil"/>
              <w:bottom w:val="single" w:color="auto" w:sz="4" w:space="0"/>
              <w:right w:val="single" w:color="auto" w:sz="4" w:space="0"/>
            </w:tcBorders>
            <w:shd w:val="clear" w:color="000000" w:fill="FFFFFF"/>
            <w:vAlign w:val="center"/>
          </w:tcPr>
          <w:p>
            <w:pPr>
              <w:spacing w:line="240" w:lineRule="auto"/>
              <w:ind w:firstLine="0" w:firstLineChars="0"/>
              <w:jc w:val="center"/>
              <w:rPr>
                <w:rFonts w:hint="default" w:eastAsia="宋体" w:cs="Times New Roman"/>
                <w:lang w:val="en-US" w:eastAsia="zh-CN"/>
              </w:rPr>
            </w:pPr>
            <w:r>
              <w:rPr>
                <w:rFonts w:hint="eastAsia" w:cs="Times New Roman"/>
              </w:rPr>
              <w:t>总碳含量占干重的比例</w:t>
            </w:r>
            <w:r>
              <w:rPr>
                <w:rFonts w:hint="eastAsia" w:cs="Times New Roman"/>
                <w:lang w:val="en-US" w:eastAsia="zh-CN"/>
              </w:rPr>
              <w:t>(</w:t>
            </w:r>
            <w:r>
              <w:rPr>
                <w:rFonts w:cs="Times New Roman"/>
                <w:b/>
                <w:bCs/>
                <w:sz w:val="21"/>
                <w:szCs w:val="21"/>
              </w:rPr>
              <w:t>%</w:t>
            </w:r>
            <w:r>
              <w:rPr>
                <w:rFonts w:hint="eastAsia" w:cs="Times New Roman"/>
                <w:lang w:val="en-US" w:eastAsia="zh-CN"/>
              </w:rPr>
              <w:t>)</w:t>
            </w:r>
          </w:p>
        </w:tc>
        <w:tc>
          <w:tcPr>
            <w:tcW w:w="1306" w:type="pct"/>
            <w:gridSpan w:val="2"/>
            <w:tcBorders>
              <w:top w:val="single" w:color="auto" w:sz="4" w:space="0"/>
              <w:left w:val="nil"/>
              <w:bottom w:val="single" w:color="auto" w:sz="4" w:space="0"/>
              <w:right w:val="single" w:color="auto" w:sz="4" w:space="0"/>
            </w:tcBorders>
            <w:shd w:val="clear" w:color="000000" w:fill="FFFFFF"/>
            <w:vAlign w:val="center"/>
          </w:tcPr>
          <w:p>
            <w:pPr>
              <w:spacing w:line="240" w:lineRule="auto"/>
              <w:ind w:firstLine="0" w:firstLineChars="0"/>
              <w:jc w:val="center"/>
              <w:rPr>
                <w:rFonts w:cs="Times New Roman"/>
              </w:rPr>
            </w:pPr>
            <w:r>
              <w:rPr>
                <w:rFonts w:cs="Times New Roman"/>
              </w:rPr>
              <w:t>矿物碳占总碳的比例</w:t>
            </w:r>
            <w:r>
              <w:rPr>
                <w:rFonts w:hint="eastAsia" w:cs="Times New Roman"/>
                <w:lang w:val="en-US" w:eastAsia="zh-CN"/>
              </w:rPr>
              <w:t>(</w:t>
            </w:r>
            <w:r>
              <w:rPr>
                <w:rFonts w:cs="Times New Roman"/>
                <w:b/>
                <w:bCs/>
                <w:sz w:val="21"/>
                <w:szCs w:val="21"/>
              </w:rPr>
              <w:t>%</w:t>
            </w:r>
            <w:r>
              <w:rPr>
                <w:rFonts w:hint="eastAsia" w:cs="Times New Roman"/>
                <w:lang w:val="en-US" w:eastAsia="zh-CN"/>
              </w:rPr>
              <w:t>)</w:t>
            </w:r>
          </w:p>
        </w:tc>
      </w:tr>
      <w:tr>
        <w:tblPrEx>
          <w:tblCellMar>
            <w:top w:w="0" w:type="dxa"/>
            <w:left w:w="108" w:type="dxa"/>
            <w:bottom w:w="0" w:type="dxa"/>
            <w:right w:w="108" w:type="dxa"/>
          </w:tblCellMar>
        </w:tblPrEx>
        <w:trPr>
          <w:trHeight w:val="356" w:hRule="atLeast"/>
        </w:trPr>
        <w:tc>
          <w:tcPr>
            <w:tcW w:w="1273" w:type="pct"/>
            <w:vMerge w:val="continue"/>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cs="Times New Roman"/>
              </w:rPr>
            </w:pPr>
          </w:p>
        </w:tc>
        <w:tc>
          <w:tcPr>
            <w:tcW w:w="1084" w:type="pct"/>
            <w:tcBorders>
              <w:top w:val="nil"/>
              <w:left w:val="nil"/>
              <w:bottom w:val="single" w:color="auto" w:sz="4" w:space="0"/>
              <w:right w:val="single" w:color="auto" w:sz="4" w:space="0"/>
            </w:tcBorders>
            <w:shd w:val="clear" w:color="000000" w:fill="FFFFFF"/>
            <w:vAlign w:val="center"/>
          </w:tcPr>
          <w:p>
            <w:pPr>
              <w:spacing w:line="240" w:lineRule="auto"/>
              <w:ind w:firstLine="0" w:firstLineChars="0"/>
              <w:jc w:val="center"/>
              <w:rPr>
                <w:rFonts w:cs="Times New Roman"/>
              </w:rPr>
            </w:pPr>
            <w:r>
              <w:rPr>
                <w:rFonts w:cs="Times New Roman"/>
              </w:rPr>
              <w:t>缺省值</w:t>
            </w:r>
          </w:p>
        </w:tc>
        <w:tc>
          <w:tcPr>
            <w:tcW w:w="566" w:type="pct"/>
            <w:tcBorders>
              <w:top w:val="nil"/>
              <w:left w:val="nil"/>
              <w:bottom w:val="single" w:color="auto" w:sz="4" w:space="0"/>
              <w:right w:val="single" w:color="auto" w:sz="4" w:space="0"/>
            </w:tcBorders>
            <w:shd w:val="clear" w:color="000000" w:fill="FFFFFF"/>
            <w:vAlign w:val="center"/>
          </w:tcPr>
          <w:p>
            <w:pPr>
              <w:spacing w:line="240" w:lineRule="auto"/>
              <w:ind w:firstLine="0" w:firstLineChars="0"/>
              <w:jc w:val="center"/>
              <w:rPr>
                <w:rFonts w:cs="Times New Roman"/>
              </w:rPr>
            </w:pPr>
            <w:r>
              <w:rPr>
                <w:rFonts w:cs="Times New Roman"/>
              </w:rPr>
              <w:t>范围</w:t>
            </w:r>
          </w:p>
        </w:tc>
        <w:tc>
          <w:tcPr>
            <w:tcW w:w="770" w:type="pct"/>
            <w:tcBorders>
              <w:top w:val="nil"/>
              <w:left w:val="nil"/>
              <w:bottom w:val="single" w:color="auto" w:sz="4" w:space="0"/>
              <w:right w:val="single" w:color="auto" w:sz="4" w:space="0"/>
            </w:tcBorders>
            <w:shd w:val="clear" w:color="000000" w:fill="FFFFFF"/>
            <w:vAlign w:val="center"/>
          </w:tcPr>
          <w:p>
            <w:pPr>
              <w:spacing w:line="240" w:lineRule="auto"/>
              <w:ind w:firstLine="0" w:firstLineChars="0"/>
              <w:jc w:val="center"/>
              <w:rPr>
                <w:rFonts w:cs="Times New Roman"/>
              </w:rPr>
            </w:pPr>
            <w:r>
              <w:rPr>
                <w:rFonts w:hint="eastAsia" w:cs="Times New Roman"/>
              </w:rPr>
              <w:t>范围</w:t>
            </w:r>
          </w:p>
        </w:tc>
        <w:tc>
          <w:tcPr>
            <w:tcW w:w="630" w:type="pct"/>
            <w:tcBorders>
              <w:top w:val="nil"/>
              <w:left w:val="nil"/>
              <w:bottom w:val="single" w:color="auto" w:sz="4" w:space="0"/>
              <w:right w:val="single" w:color="auto" w:sz="4" w:space="0"/>
            </w:tcBorders>
            <w:shd w:val="clear" w:color="000000" w:fill="FFFFFF"/>
            <w:vAlign w:val="center"/>
          </w:tcPr>
          <w:p>
            <w:pPr>
              <w:spacing w:line="240" w:lineRule="auto"/>
              <w:ind w:firstLine="0" w:firstLineChars="0"/>
              <w:jc w:val="center"/>
              <w:rPr>
                <w:rFonts w:cs="Times New Roman"/>
              </w:rPr>
            </w:pPr>
            <w:r>
              <w:rPr>
                <w:rFonts w:cs="Times New Roman"/>
              </w:rPr>
              <w:t>缺省值</w:t>
            </w:r>
          </w:p>
        </w:tc>
        <w:tc>
          <w:tcPr>
            <w:tcW w:w="675" w:type="pct"/>
            <w:tcBorders>
              <w:top w:val="nil"/>
              <w:left w:val="nil"/>
              <w:bottom w:val="single" w:color="auto" w:sz="4" w:space="0"/>
              <w:right w:val="single" w:color="auto" w:sz="4" w:space="0"/>
            </w:tcBorders>
            <w:shd w:val="clear" w:color="000000" w:fill="FFFFFF"/>
            <w:vAlign w:val="center"/>
          </w:tcPr>
          <w:p>
            <w:pPr>
              <w:spacing w:line="240" w:lineRule="auto"/>
              <w:ind w:firstLine="0" w:firstLineChars="0"/>
              <w:jc w:val="center"/>
              <w:rPr>
                <w:rFonts w:cs="Times New Roman"/>
              </w:rPr>
            </w:pPr>
            <w:r>
              <w:rPr>
                <w:rFonts w:cs="Times New Roman"/>
              </w:rPr>
              <w:t>范围</w:t>
            </w:r>
          </w:p>
        </w:tc>
      </w:tr>
      <w:tr>
        <w:tblPrEx>
          <w:tblCellMar>
            <w:top w:w="0" w:type="dxa"/>
            <w:left w:w="108" w:type="dxa"/>
            <w:bottom w:w="0" w:type="dxa"/>
            <w:right w:w="108" w:type="dxa"/>
          </w:tblCellMar>
        </w:tblPrEx>
        <w:trPr>
          <w:trHeight w:val="361" w:hRule="atLeast"/>
        </w:trPr>
        <w:tc>
          <w:tcPr>
            <w:tcW w:w="1273" w:type="pct"/>
            <w:tcBorders>
              <w:top w:val="nil"/>
              <w:left w:val="single" w:color="auto" w:sz="4" w:space="0"/>
              <w:bottom w:val="single" w:color="auto" w:sz="4" w:space="0"/>
              <w:right w:val="single" w:color="auto" w:sz="4" w:space="0"/>
            </w:tcBorders>
            <w:shd w:val="clear" w:color="000000" w:fill="FFFFFF"/>
            <w:vAlign w:val="center"/>
          </w:tcPr>
          <w:p>
            <w:pPr>
              <w:spacing w:line="240" w:lineRule="auto"/>
              <w:ind w:firstLine="0" w:firstLineChars="0"/>
              <w:jc w:val="center"/>
              <w:rPr>
                <w:rFonts w:cs="Times New Roman"/>
              </w:rPr>
            </w:pPr>
            <w:r>
              <w:rPr>
                <w:rFonts w:cs="Times New Roman"/>
              </w:rPr>
              <w:t>纸张／纸板</w:t>
            </w:r>
          </w:p>
        </w:tc>
        <w:tc>
          <w:tcPr>
            <w:tcW w:w="1084" w:type="pct"/>
            <w:tcBorders>
              <w:top w:val="nil"/>
              <w:left w:val="nil"/>
              <w:bottom w:val="single" w:color="auto" w:sz="4" w:space="0"/>
              <w:right w:val="single" w:color="auto" w:sz="4" w:space="0"/>
            </w:tcBorders>
            <w:shd w:val="clear" w:color="000000" w:fill="FFFFFF"/>
            <w:vAlign w:val="center"/>
          </w:tcPr>
          <w:p>
            <w:pPr>
              <w:spacing w:line="240" w:lineRule="auto"/>
              <w:ind w:firstLine="0" w:firstLineChars="0"/>
              <w:jc w:val="center"/>
              <w:rPr>
                <w:rFonts w:cs="Times New Roman"/>
              </w:rPr>
            </w:pPr>
            <w:r>
              <w:rPr>
                <w:rFonts w:cs="Times New Roman"/>
              </w:rPr>
              <w:t xml:space="preserve">90 </w:t>
            </w:r>
          </w:p>
        </w:tc>
        <w:tc>
          <w:tcPr>
            <w:tcW w:w="566" w:type="pct"/>
            <w:tcBorders>
              <w:top w:val="nil"/>
              <w:left w:val="nil"/>
              <w:bottom w:val="single" w:color="auto" w:sz="4" w:space="0"/>
              <w:right w:val="single" w:color="auto" w:sz="4" w:space="0"/>
            </w:tcBorders>
            <w:shd w:val="clear" w:color="000000" w:fill="FFFFFF"/>
            <w:vAlign w:val="center"/>
          </w:tcPr>
          <w:p>
            <w:pPr>
              <w:spacing w:line="240" w:lineRule="auto"/>
              <w:ind w:firstLine="0" w:firstLineChars="0"/>
              <w:jc w:val="center"/>
              <w:rPr>
                <w:rFonts w:cs="Times New Roman"/>
              </w:rPr>
            </w:pPr>
            <w:r>
              <w:rPr>
                <w:rFonts w:cs="Times New Roman"/>
              </w:rPr>
              <w:t xml:space="preserve">46 </w:t>
            </w:r>
          </w:p>
        </w:tc>
        <w:tc>
          <w:tcPr>
            <w:tcW w:w="770" w:type="pct"/>
            <w:tcBorders>
              <w:top w:val="nil"/>
              <w:left w:val="nil"/>
              <w:bottom w:val="single" w:color="auto" w:sz="4" w:space="0"/>
              <w:right w:val="single" w:color="auto" w:sz="4" w:space="0"/>
            </w:tcBorders>
            <w:shd w:val="clear" w:color="000000" w:fill="FFFFFF"/>
            <w:vAlign w:val="center"/>
          </w:tcPr>
          <w:p>
            <w:pPr>
              <w:spacing w:line="240" w:lineRule="auto"/>
              <w:ind w:firstLine="0" w:firstLineChars="0"/>
              <w:jc w:val="center"/>
              <w:rPr>
                <w:rFonts w:cs="Times New Roman"/>
              </w:rPr>
            </w:pPr>
            <w:r>
              <w:rPr>
                <w:rFonts w:cs="Times New Roman"/>
              </w:rPr>
              <w:t>42 - 50</w:t>
            </w:r>
          </w:p>
        </w:tc>
        <w:tc>
          <w:tcPr>
            <w:tcW w:w="630" w:type="pct"/>
            <w:tcBorders>
              <w:top w:val="nil"/>
              <w:left w:val="nil"/>
              <w:bottom w:val="single" w:color="auto" w:sz="4" w:space="0"/>
              <w:right w:val="single" w:color="auto" w:sz="4" w:space="0"/>
            </w:tcBorders>
            <w:shd w:val="clear" w:color="000000" w:fill="FFFFFF"/>
            <w:vAlign w:val="center"/>
          </w:tcPr>
          <w:p>
            <w:pPr>
              <w:spacing w:line="240" w:lineRule="auto"/>
              <w:ind w:firstLine="0" w:firstLineChars="0"/>
              <w:jc w:val="center"/>
              <w:rPr>
                <w:rFonts w:cs="Times New Roman"/>
              </w:rPr>
            </w:pPr>
            <w:r>
              <w:rPr>
                <w:rFonts w:cs="Times New Roman"/>
              </w:rPr>
              <w:t>1</w:t>
            </w:r>
          </w:p>
        </w:tc>
        <w:tc>
          <w:tcPr>
            <w:tcW w:w="675" w:type="pct"/>
            <w:tcBorders>
              <w:top w:val="nil"/>
              <w:left w:val="nil"/>
              <w:bottom w:val="single" w:color="auto" w:sz="4" w:space="0"/>
              <w:right w:val="single" w:color="auto" w:sz="4" w:space="0"/>
            </w:tcBorders>
            <w:shd w:val="clear" w:color="000000" w:fill="FFFFFF"/>
            <w:vAlign w:val="center"/>
          </w:tcPr>
          <w:p>
            <w:pPr>
              <w:spacing w:line="240" w:lineRule="auto"/>
              <w:ind w:firstLine="0" w:firstLineChars="0"/>
              <w:jc w:val="center"/>
              <w:rPr>
                <w:rFonts w:cs="Times New Roman"/>
              </w:rPr>
            </w:pPr>
            <w:r>
              <w:rPr>
                <w:rFonts w:cs="Times New Roman"/>
              </w:rPr>
              <w:t>0~5</w:t>
            </w:r>
          </w:p>
        </w:tc>
      </w:tr>
      <w:tr>
        <w:tblPrEx>
          <w:tblCellMar>
            <w:top w:w="0" w:type="dxa"/>
            <w:left w:w="108" w:type="dxa"/>
            <w:bottom w:w="0" w:type="dxa"/>
            <w:right w:w="108" w:type="dxa"/>
          </w:tblCellMar>
        </w:tblPrEx>
        <w:trPr>
          <w:trHeight w:val="361" w:hRule="atLeast"/>
        </w:trPr>
        <w:tc>
          <w:tcPr>
            <w:tcW w:w="1273" w:type="pct"/>
            <w:tcBorders>
              <w:top w:val="nil"/>
              <w:left w:val="single" w:color="auto" w:sz="4" w:space="0"/>
              <w:bottom w:val="single" w:color="auto" w:sz="4" w:space="0"/>
              <w:right w:val="single" w:color="auto" w:sz="4" w:space="0"/>
            </w:tcBorders>
            <w:shd w:val="clear" w:color="000000" w:fill="FFFFFF"/>
            <w:vAlign w:val="center"/>
          </w:tcPr>
          <w:p>
            <w:pPr>
              <w:spacing w:line="240" w:lineRule="auto"/>
              <w:ind w:firstLine="0" w:firstLineChars="0"/>
              <w:jc w:val="center"/>
              <w:rPr>
                <w:rFonts w:cs="Times New Roman"/>
              </w:rPr>
            </w:pPr>
            <w:r>
              <w:rPr>
                <w:rFonts w:cs="Times New Roman"/>
              </w:rPr>
              <w:t>纺织物</w:t>
            </w:r>
          </w:p>
        </w:tc>
        <w:tc>
          <w:tcPr>
            <w:tcW w:w="1084" w:type="pct"/>
            <w:tcBorders>
              <w:top w:val="nil"/>
              <w:left w:val="nil"/>
              <w:bottom w:val="single" w:color="auto" w:sz="4" w:space="0"/>
              <w:right w:val="single" w:color="auto" w:sz="4" w:space="0"/>
            </w:tcBorders>
            <w:shd w:val="clear" w:color="000000" w:fill="FFFFFF"/>
            <w:vAlign w:val="center"/>
          </w:tcPr>
          <w:p>
            <w:pPr>
              <w:spacing w:line="240" w:lineRule="auto"/>
              <w:ind w:firstLine="0" w:firstLineChars="0"/>
              <w:jc w:val="center"/>
              <w:rPr>
                <w:rFonts w:cs="Times New Roman"/>
              </w:rPr>
            </w:pPr>
            <w:r>
              <w:rPr>
                <w:rFonts w:cs="Times New Roman"/>
              </w:rPr>
              <w:t xml:space="preserve">80 </w:t>
            </w:r>
          </w:p>
        </w:tc>
        <w:tc>
          <w:tcPr>
            <w:tcW w:w="566" w:type="pct"/>
            <w:tcBorders>
              <w:top w:val="nil"/>
              <w:left w:val="nil"/>
              <w:bottom w:val="single" w:color="auto" w:sz="4" w:space="0"/>
              <w:right w:val="single" w:color="auto" w:sz="4" w:space="0"/>
            </w:tcBorders>
            <w:shd w:val="clear" w:color="000000" w:fill="FFFFFF"/>
            <w:vAlign w:val="center"/>
          </w:tcPr>
          <w:p>
            <w:pPr>
              <w:spacing w:line="240" w:lineRule="auto"/>
              <w:ind w:firstLine="0" w:firstLineChars="0"/>
              <w:jc w:val="center"/>
              <w:rPr>
                <w:rFonts w:cs="Times New Roman"/>
              </w:rPr>
            </w:pPr>
            <w:r>
              <w:rPr>
                <w:rFonts w:cs="Times New Roman"/>
              </w:rPr>
              <w:t xml:space="preserve">50 </w:t>
            </w:r>
          </w:p>
        </w:tc>
        <w:tc>
          <w:tcPr>
            <w:tcW w:w="770" w:type="pct"/>
            <w:tcBorders>
              <w:top w:val="nil"/>
              <w:left w:val="nil"/>
              <w:bottom w:val="single" w:color="auto" w:sz="4" w:space="0"/>
              <w:right w:val="single" w:color="auto" w:sz="4" w:space="0"/>
            </w:tcBorders>
            <w:shd w:val="clear" w:color="000000" w:fill="FFFFFF"/>
            <w:vAlign w:val="center"/>
          </w:tcPr>
          <w:p>
            <w:pPr>
              <w:spacing w:line="240" w:lineRule="auto"/>
              <w:ind w:firstLine="0" w:firstLineChars="0"/>
              <w:jc w:val="center"/>
              <w:rPr>
                <w:rFonts w:cs="Times New Roman"/>
              </w:rPr>
            </w:pPr>
            <w:r>
              <w:rPr>
                <w:rFonts w:cs="Times New Roman"/>
              </w:rPr>
              <w:t>25 - 50</w:t>
            </w:r>
          </w:p>
        </w:tc>
        <w:tc>
          <w:tcPr>
            <w:tcW w:w="630" w:type="pct"/>
            <w:tcBorders>
              <w:top w:val="nil"/>
              <w:left w:val="nil"/>
              <w:bottom w:val="single" w:color="auto" w:sz="4" w:space="0"/>
              <w:right w:val="single" w:color="auto" w:sz="4" w:space="0"/>
            </w:tcBorders>
            <w:shd w:val="clear" w:color="000000" w:fill="FFFFFF"/>
            <w:vAlign w:val="center"/>
          </w:tcPr>
          <w:p>
            <w:pPr>
              <w:spacing w:line="240" w:lineRule="auto"/>
              <w:ind w:firstLine="0" w:firstLineChars="0"/>
              <w:jc w:val="center"/>
              <w:rPr>
                <w:rFonts w:cs="Times New Roman"/>
              </w:rPr>
            </w:pPr>
            <w:r>
              <w:rPr>
                <w:rFonts w:cs="Times New Roman"/>
              </w:rPr>
              <w:t>20</w:t>
            </w:r>
          </w:p>
        </w:tc>
        <w:tc>
          <w:tcPr>
            <w:tcW w:w="675" w:type="pct"/>
            <w:tcBorders>
              <w:top w:val="nil"/>
              <w:left w:val="nil"/>
              <w:bottom w:val="single" w:color="auto" w:sz="4" w:space="0"/>
              <w:right w:val="single" w:color="auto" w:sz="4" w:space="0"/>
            </w:tcBorders>
            <w:shd w:val="clear" w:color="000000" w:fill="FFFFFF"/>
            <w:vAlign w:val="center"/>
          </w:tcPr>
          <w:p>
            <w:pPr>
              <w:spacing w:line="240" w:lineRule="auto"/>
              <w:ind w:firstLine="0" w:firstLineChars="0"/>
              <w:jc w:val="center"/>
              <w:rPr>
                <w:rFonts w:cs="Times New Roman"/>
              </w:rPr>
            </w:pPr>
            <w:r>
              <w:rPr>
                <w:rFonts w:cs="Times New Roman"/>
              </w:rPr>
              <w:t>0~50</w:t>
            </w:r>
          </w:p>
        </w:tc>
      </w:tr>
      <w:tr>
        <w:tblPrEx>
          <w:tblCellMar>
            <w:top w:w="0" w:type="dxa"/>
            <w:left w:w="108" w:type="dxa"/>
            <w:bottom w:w="0" w:type="dxa"/>
            <w:right w:w="108" w:type="dxa"/>
          </w:tblCellMar>
        </w:tblPrEx>
        <w:trPr>
          <w:trHeight w:val="361" w:hRule="atLeast"/>
        </w:trPr>
        <w:tc>
          <w:tcPr>
            <w:tcW w:w="1273" w:type="pct"/>
            <w:tcBorders>
              <w:top w:val="nil"/>
              <w:left w:val="single" w:color="auto" w:sz="4" w:space="0"/>
              <w:bottom w:val="single" w:color="auto" w:sz="4" w:space="0"/>
              <w:right w:val="single" w:color="auto" w:sz="4" w:space="0"/>
            </w:tcBorders>
            <w:shd w:val="clear" w:color="000000" w:fill="FFFFFF"/>
            <w:vAlign w:val="center"/>
          </w:tcPr>
          <w:p>
            <w:pPr>
              <w:spacing w:line="240" w:lineRule="auto"/>
              <w:ind w:firstLine="0" w:firstLineChars="0"/>
              <w:jc w:val="center"/>
              <w:rPr>
                <w:rFonts w:cs="Times New Roman"/>
              </w:rPr>
            </w:pPr>
            <w:r>
              <w:rPr>
                <w:rFonts w:cs="Times New Roman"/>
              </w:rPr>
              <w:t>食物垃圾</w:t>
            </w:r>
          </w:p>
        </w:tc>
        <w:tc>
          <w:tcPr>
            <w:tcW w:w="1084" w:type="pct"/>
            <w:tcBorders>
              <w:top w:val="nil"/>
              <w:left w:val="nil"/>
              <w:bottom w:val="single" w:color="auto" w:sz="4" w:space="0"/>
              <w:right w:val="single" w:color="auto" w:sz="4" w:space="0"/>
            </w:tcBorders>
            <w:shd w:val="clear" w:color="000000" w:fill="FFFFFF"/>
            <w:vAlign w:val="center"/>
          </w:tcPr>
          <w:p>
            <w:pPr>
              <w:spacing w:line="240" w:lineRule="auto"/>
              <w:ind w:firstLine="0" w:firstLineChars="0"/>
              <w:jc w:val="center"/>
              <w:rPr>
                <w:rFonts w:cs="Times New Roman"/>
              </w:rPr>
            </w:pPr>
            <w:r>
              <w:rPr>
                <w:rFonts w:cs="Times New Roman"/>
              </w:rPr>
              <w:t xml:space="preserve">40 </w:t>
            </w:r>
          </w:p>
        </w:tc>
        <w:tc>
          <w:tcPr>
            <w:tcW w:w="566" w:type="pct"/>
            <w:tcBorders>
              <w:top w:val="nil"/>
              <w:left w:val="nil"/>
              <w:bottom w:val="single" w:color="auto" w:sz="4" w:space="0"/>
              <w:right w:val="single" w:color="auto" w:sz="4" w:space="0"/>
            </w:tcBorders>
            <w:shd w:val="clear" w:color="000000" w:fill="FFFFFF"/>
            <w:vAlign w:val="center"/>
          </w:tcPr>
          <w:p>
            <w:pPr>
              <w:spacing w:line="240" w:lineRule="auto"/>
              <w:ind w:firstLine="0" w:firstLineChars="0"/>
              <w:jc w:val="center"/>
              <w:rPr>
                <w:rFonts w:cs="Times New Roman"/>
              </w:rPr>
            </w:pPr>
            <w:r>
              <w:rPr>
                <w:rFonts w:cs="Times New Roman"/>
              </w:rPr>
              <w:t xml:space="preserve">38 </w:t>
            </w:r>
          </w:p>
        </w:tc>
        <w:tc>
          <w:tcPr>
            <w:tcW w:w="770" w:type="pct"/>
            <w:tcBorders>
              <w:top w:val="nil"/>
              <w:left w:val="nil"/>
              <w:bottom w:val="single" w:color="auto" w:sz="4" w:space="0"/>
              <w:right w:val="single" w:color="auto" w:sz="4" w:space="0"/>
            </w:tcBorders>
            <w:shd w:val="clear" w:color="000000" w:fill="FFFFFF"/>
            <w:vAlign w:val="center"/>
          </w:tcPr>
          <w:p>
            <w:pPr>
              <w:spacing w:line="240" w:lineRule="auto"/>
              <w:ind w:firstLine="0" w:firstLineChars="0"/>
              <w:jc w:val="center"/>
              <w:rPr>
                <w:rFonts w:cs="Times New Roman"/>
              </w:rPr>
            </w:pPr>
            <w:r>
              <w:rPr>
                <w:rFonts w:cs="Times New Roman"/>
              </w:rPr>
              <w:t>20 - 50</w:t>
            </w:r>
          </w:p>
        </w:tc>
        <w:tc>
          <w:tcPr>
            <w:tcW w:w="630" w:type="pct"/>
            <w:tcBorders>
              <w:top w:val="nil"/>
              <w:left w:val="nil"/>
              <w:bottom w:val="single" w:color="auto" w:sz="4" w:space="0"/>
              <w:right w:val="single" w:color="auto" w:sz="4" w:space="0"/>
            </w:tcBorders>
            <w:shd w:val="clear" w:color="000000" w:fill="FFFFFF"/>
            <w:vAlign w:val="center"/>
          </w:tcPr>
          <w:p>
            <w:pPr>
              <w:spacing w:line="240" w:lineRule="auto"/>
              <w:ind w:firstLine="0" w:firstLineChars="0"/>
              <w:jc w:val="center"/>
              <w:rPr>
                <w:rFonts w:cs="Times New Roman"/>
              </w:rPr>
            </w:pPr>
            <w:r>
              <w:rPr>
                <w:rFonts w:hint="eastAsia" w:cs="Times New Roman"/>
              </w:rPr>
              <w:t>—</w:t>
            </w:r>
          </w:p>
        </w:tc>
        <w:tc>
          <w:tcPr>
            <w:tcW w:w="675" w:type="pct"/>
            <w:tcBorders>
              <w:top w:val="nil"/>
              <w:left w:val="nil"/>
              <w:bottom w:val="single" w:color="auto" w:sz="4" w:space="0"/>
              <w:right w:val="single" w:color="auto" w:sz="4" w:space="0"/>
            </w:tcBorders>
            <w:shd w:val="clear" w:color="000000" w:fill="FFFFFF"/>
            <w:vAlign w:val="center"/>
          </w:tcPr>
          <w:p>
            <w:pPr>
              <w:spacing w:line="240" w:lineRule="auto"/>
              <w:ind w:firstLine="0" w:firstLineChars="0"/>
              <w:jc w:val="center"/>
              <w:rPr>
                <w:rFonts w:cs="Times New Roman"/>
              </w:rPr>
            </w:pPr>
            <w:r>
              <w:rPr>
                <w:rFonts w:hint="eastAsia" w:cs="Times New Roman"/>
              </w:rPr>
              <w:t>—</w:t>
            </w:r>
          </w:p>
        </w:tc>
      </w:tr>
      <w:tr>
        <w:tblPrEx>
          <w:tblCellMar>
            <w:top w:w="0" w:type="dxa"/>
            <w:left w:w="108" w:type="dxa"/>
            <w:bottom w:w="0" w:type="dxa"/>
            <w:right w:w="108" w:type="dxa"/>
          </w:tblCellMar>
        </w:tblPrEx>
        <w:trPr>
          <w:trHeight w:val="361" w:hRule="atLeast"/>
        </w:trPr>
        <w:tc>
          <w:tcPr>
            <w:tcW w:w="1273" w:type="pct"/>
            <w:tcBorders>
              <w:top w:val="nil"/>
              <w:left w:val="single" w:color="auto" w:sz="4" w:space="0"/>
              <w:bottom w:val="single" w:color="auto" w:sz="4" w:space="0"/>
              <w:right w:val="single" w:color="auto" w:sz="4" w:space="0"/>
            </w:tcBorders>
            <w:shd w:val="clear" w:color="000000" w:fill="FFFFFF"/>
            <w:vAlign w:val="center"/>
          </w:tcPr>
          <w:p>
            <w:pPr>
              <w:spacing w:line="240" w:lineRule="auto"/>
              <w:ind w:firstLine="0" w:firstLineChars="0"/>
              <w:jc w:val="center"/>
              <w:rPr>
                <w:rFonts w:cs="Times New Roman"/>
              </w:rPr>
            </w:pPr>
            <w:r>
              <w:rPr>
                <w:rFonts w:cs="Times New Roman"/>
              </w:rPr>
              <w:t>木材</w:t>
            </w:r>
          </w:p>
        </w:tc>
        <w:tc>
          <w:tcPr>
            <w:tcW w:w="1084" w:type="pct"/>
            <w:tcBorders>
              <w:top w:val="nil"/>
              <w:left w:val="nil"/>
              <w:bottom w:val="single" w:color="auto" w:sz="4" w:space="0"/>
              <w:right w:val="single" w:color="auto" w:sz="4" w:space="0"/>
            </w:tcBorders>
            <w:shd w:val="clear" w:color="000000" w:fill="FFFFFF"/>
            <w:vAlign w:val="center"/>
          </w:tcPr>
          <w:p>
            <w:pPr>
              <w:spacing w:line="240" w:lineRule="auto"/>
              <w:ind w:firstLine="0" w:firstLineChars="0"/>
              <w:jc w:val="center"/>
              <w:rPr>
                <w:rFonts w:cs="Times New Roman"/>
              </w:rPr>
            </w:pPr>
            <w:r>
              <w:rPr>
                <w:rFonts w:cs="Times New Roman"/>
              </w:rPr>
              <w:t xml:space="preserve">85 </w:t>
            </w:r>
          </w:p>
        </w:tc>
        <w:tc>
          <w:tcPr>
            <w:tcW w:w="566" w:type="pct"/>
            <w:tcBorders>
              <w:top w:val="nil"/>
              <w:left w:val="nil"/>
              <w:bottom w:val="single" w:color="auto" w:sz="4" w:space="0"/>
              <w:right w:val="single" w:color="auto" w:sz="4" w:space="0"/>
            </w:tcBorders>
            <w:shd w:val="clear" w:color="000000" w:fill="FFFFFF"/>
            <w:vAlign w:val="center"/>
          </w:tcPr>
          <w:p>
            <w:pPr>
              <w:spacing w:line="240" w:lineRule="auto"/>
              <w:ind w:firstLine="0" w:firstLineChars="0"/>
              <w:jc w:val="center"/>
              <w:rPr>
                <w:rFonts w:cs="Times New Roman"/>
              </w:rPr>
            </w:pPr>
            <w:r>
              <w:rPr>
                <w:rFonts w:cs="Times New Roman"/>
              </w:rPr>
              <w:t xml:space="preserve">50 </w:t>
            </w:r>
          </w:p>
        </w:tc>
        <w:tc>
          <w:tcPr>
            <w:tcW w:w="770" w:type="pct"/>
            <w:tcBorders>
              <w:top w:val="nil"/>
              <w:left w:val="nil"/>
              <w:bottom w:val="single" w:color="auto" w:sz="4" w:space="0"/>
              <w:right w:val="single" w:color="auto" w:sz="4" w:space="0"/>
            </w:tcBorders>
            <w:shd w:val="clear" w:color="000000" w:fill="FFFFFF"/>
            <w:vAlign w:val="center"/>
          </w:tcPr>
          <w:p>
            <w:pPr>
              <w:spacing w:line="240" w:lineRule="auto"/>
              <w:ind w:firstLine="0" w:firstLineChars="0"/>
              <w:jc w:val="center"/>
              <w:rPr>
                <w:rFonts w:cs="Times New Roman"/>
              </w:rPr>
            </w:pPr>
            <w:r>
              <w:rPr>
                <w:rFonts w:cs="Times New Roman"/>
              </w:rPr>
              <w:t>46 - 54</w:t>
            </w:r>
          </w:p>
        </w:tc>
        <w:tc>
          <w:tcPr>
            <w:tcW w:w="630" w:type="pct"/>
            <w:tcBorders>
              <w:top w:val="nil"/>
              <w:left w:val="nil"/>
              <w:bottom w:val="single" w:color="auto" w:sz="4" w:space="0"/>
              <w:right w:val="single" w:color="auto" w:sz="4" w:space="0"/>
            </w:tcBorders>
            <w:shd w:val="clear" w:color="000000" w:fill="FFFFFF"/>
            <w:vAlign w:val="center"/>
          </w:tcPr>
          <w:p>
            <w:pPr>
              <w:spacing w:line="240" w:lineRule="auto"/>
              <w:ind w:firstLine="0" w:firstLineChars="0"/>
              <w:jc w:val="center"/>
              <w:rPr>
                <w:rFonts w:cs="Times New Roman"/>
              </w:rPr>
            </w:pPr>
            <w:r>
              <w:rPr>
                <w:rFonts w:hint="eastAsia" w:cs="Times New Roman"/>
              </w:rPr>
              <w:t>—</w:t>
            </w:r>
          </w:p>
        </w:tc>
        <w:tc>
          <w:tcPr>
            <w:tcW w:w="675" w:type="pct"/>
            <w:tcBorders>
              <w:top w:val="nil"/>
              <w:left w:val="nil"/>
              <w:bottom w:val="single" w:color="auto" w:sz="4" w:space="0"/>
              <w:right w:val="single" w:color="auto" w:sz="4" w:space="0"/>
            </w:tcBorders>
            <w:shd w:val="clear" w:color="000000" w:fill="FFFFFF"/>
            <w:vAlign w:val="center"/>
          </w:tcPr>
          <w:p>
            <w:pPr>
              <w:spacing w:line="240" w:lineRule="auto"/>
              <w:ind w:firstLine="0" w:firstLineChars="0"/>
              <w:jc w:val="center"/>
              <w:rPr>
                <w:rFonts w:cs="Times New Roman"/>
              </w:rPr>
            </w:pPr>
            <w:r>
              <w:rPr>
                <w:rFonts w:hint="eastAsia" w:cs="Times New Roman"/>
              </w:rPr>
              <w:t>—</w:t>
            </w:r>
          </w:p>
        </w:tc>
      </w:tr>
      <w:tr>
        <w:tblPrEx>
          <w:tblCellMar>
            <w:top w:w="0" w:type="dxa"/>
            <w:left w:w="108" w:type="dxa"/>
            <w:bottom w:w="0" w:type="dxa"/>
            <w:right w:w="108" w:type="dxa"/>
          </w:tblCellMar>
        </w:tblPrEx>
        <w:trPr>
          <w:trHeight w:val="702" w:hRule="atLeast"/>
        </w:trPr>
        <w:tc>
          <w:tcPr>
            <w:tcW w:w="1273" w:type="pct"/>
            <w:tcBorders>
              <w:top w:val="nil"/>
              <w:left w:val="single" w:color="auto" w:sz="4" w:space="0"/>
              <w:bottom w:val="single" w:color="auto" w:sz="4" w:space="0"/>
              <w:right w:val="single" w:color="auto" w:sz="4" w:space="0"/>
            </w:tcBorders>
            <w:shd w:val="clear" w:color="000000" w:fill="FFFFFF"/>
            <w:vAlign w:val="center"/>
          </w:tcPr>
          <w:p>
            <w:pPr>
              <w:spacing w:line="240" w:lineRule="auto"/>
              <w:ind w:firstLine="0" w:firstLineChars="0"/>
              <w:jc w:val="center"/>
              <w:rPr>
                <w:rFonts w:cs="Times New Roman"/>
              </w:rPr>
            </w:pPr>
            <w:r>
              <w:rPr>
                <w:rFonts w:cs="Times New Roman"/>
              </w:rPr>
              <w:t>花园（庭院）和公园废物</w:t>
            </w:r>
          </w:p>
        </w:tc>
        <w:tc>
          <w:tcPr>
            <w:tcW w:w="1084" w:type="pct"/>
            <w:tcBorders>
              <w:top w:val="nil"/>
              <w:left w:val="nil"/>
              <w:bottom w:val="single" w:color="auto" w:sz="4" w:space="0"/>
              <w:right w:val="single" w:color="auto" w:sz="4" w:space="0"/>
            </w:tcBorders>
            <w:shd w:val="clear" w:color="000000" w:fill="FFFFFF"/>
            <w:vAlign w:val="center"/>
          </w:tcPr>
          <w:p>
            <w:pPr>
              <w:spacing w:line="240" w:lineRule="auto"/>
              <w:ind w:firstLine="0" w:firstLineChars="0"/>
              <w:jc w:val="center"/>
              <w:rPr>
                <w:rFonts w:cs="Times New Roman"/>
              </w:rPr>
            </w:pPr>
            <w:r>
              <w:rPr>
                <w:rFonts w:cs="Times New Roman"/>
              </w:rPr>
              <w:t xml:space="preserve">40 </w:t>
            </w:r>
          </w:p>
        </w:tc>
        <w:tc>
          <w:tcPr>
            <w:tcW w:w="566" w:type="pct"/>
            <w:tcBorders>
              <w:top w:val="nil"/>
              <w:left w:val="nil"/>
              <w:bottom w:val="single" w:color="auto" w:sz="4" w:space="0"/>
              <w:right w:val="single" w:color="auto" w:sz="4" w:space="0"/>
            </w:tcBorders>
            <w:shd w:val="clear" w:color="000000" w:fill="FFFFFF"/>
            <w:vAlign w:val="center"/>
          </w:tcPr>
          <w:p>
            <w:pPr>
              <w:spacing w:line="240" w:lineRule="auto"/>
              <w:ind w:firstLine="0" w:firstLineChars="0"/>
              <w:jc w:val="center"/>
              <w:rPr>
                <w:rFonts w:cs="Times New Roman"/>
              </w:rPr>
            </w:pPr>
            <w:r>
              <w:rPr>
                <w:rFonts w:cs="Times New Roman"/>
              </w:rPr>
              <w:t xml:space="preserve">49 </w:t>
            </w:r>
          </w:p>
        </w:tc>
        <w:tc>
          <w:tcPr>
            <w:tcW w:w="770" w:type="pct"/>
            <w:tcBorders>
              <w:top w:val="nil"/>
              <w:left w:val="nil"/>
              <w:bottom w:val="single" w:color="auto" w:sz="4" w:space="0"/>
              <w:right w:val="single" w:color="auto" w:sz="4" w:space="0"/>
            </w:tcBorders>
            <w:shd w:val="clear" w:color="000000" w:fill="FFFFFF"/>
            <w:vAlign w:val="center"/>
          </w:tcPr>
          <w:p>
            <w:pPr>
              <w:spacing w:line="240" w:lineRule="auto"/>
              <w:ind w:firstLine="0" w:firstLineChars="0"/>
              <w:jc w:val="center"/>
              <w:rPr>
                <w:rFonts w:cs="Times New Roman"/>
              </w:rPr>
            </w:pPr>
            <w:r>
              <w:rPr>
                <w:rFonts w:cs="Times New Roman"/>
              </w:rPr>
              <w:t>45 - 55</w:t>
            </w:r>
          </w:p>
        </w:tc>
        <w:tc>
          <w:tcPr>
            <w:tcW w:w="630" w:type="pct"/>
            <w:tcBorders>
              <w:top w:val="nil"/>
              <w:left w:val="nil"/>
              <w:bottom w:val="single" w:color="auto" w:sz="4" w:space="0"/>
              <w:right w:val="single" w:color="auto" w:sz="4" w:space="0"/>
            </w:tcBorders>
            <w:shd w:val="clear" w:color="000000" w:fill="FFFFFF"/>
            <w:vAlign w:val="center"/>
          </w:tcPr>
          <w:p>
            <w:pPr>
              <w:spacing w:line="240" w:lineRule="auto"/>
              <w:ind w:firstLine="0" w:firstLineChars="0"/>
              <w:jc w:val="center"/>
              <w:rPr>
                <w:rFonts w:cs="Times New Roman"/>
              </w:rPr>
            </w:pPr>
            <w:r>
              <w:rPr>
                <w:rFonts w:cs="Times New Roman"/>
              </w:rPr>
              <w:t>0</w:t>
            </w:r>
          </w:p>
        </w:tc>
        <w:tc>
          <w:tcPr>
            <w:tcW w:w="675" w:type="pct"/>
            <w:tcBorders>
              <w:top w:val="nil"/>
              <w:left w:val="nil"/>
              <w:bottom w:val="single" w:color="auto" w:sz="4" w:space="0"/>
              <w:right w:val="single" w:color="auto" w:sz="4" w:space="0"/>
            </w:tcBorders>
            <w:shd w:val="clear" w:color="000000" w:fill="FFFFFF"/>
            <w:vAlign w:val="center"/>
          </w:tcPr>
          <w:p>
            <w:pPr>
              <w:spacing w:line="240" w:lineRule="auto"/>
              <w:ind w:firstLine="0" w:firstLineChars="0"/>
              <w:jc w:val="center"/>
              <w:rPr>
                <w:rFonts w:cs="Times New Roman"/>
              </w:rPr>
            </w:pPr>
            <w:r>
              <w:rPr>
                <w:rFonts w:cs="Times New Roman"/>
              </w:rPr>
              <w:t>0</w:t>
            </w:r>
          </w:p>
        </w:tc>
      </w:tr>
      <w:tr>
        <w:tblPrEx>
          <w:tblCellMar>
            <w:top w:w="0" w:type="dxa"/>
            <w:left w:w="108" w:type="dxa"/>
            <w:bottom w:w="0" w:type="dxa"/>
            <w:right w:w="108" w:type="dxa"/>
          </w:tblCellMar>
        </w:tblPrEx>
        <w:trPr>
          <w:trHeight w:val="361" w:hRule="atLeast"/>
        </w:trPr>
        <w:tc>
          <w:tcPr>
            <w:tcW w:w="1273" w:type="pct"/>
            <w:tcBorders>
              <w:top w:val="nil"/>
              <w:left w:val="single" w:color="auto" w:sz="4" w:space="0"/>
              <w:bottom w:val="single" w:color="auto" w:sz="4" w:space="0"/>
              <w:right w:val="single" w:color="auto" w:sz="4" w:space="0"/>
            </w:tcBorders>
            <w:shd w:val="clear" w:color="000000" w:fill="FFFFFF"/>
            <w:vAlign w:val="center"/>
          </w:tcPr>
          <w:p>
            <w:pPr>
              <w:spacing w:line="240" w:lineRule="auto"/>
              <w:ind w:firstLine="0" w:firstLineChars="0"/>
              <w:jc w:val="center"/>
              <w:rPr>
                <w:rFonts w:cs="Times New Roman"/>
              </w:rPr>
            </w:pPr>
            <w:r>
              <w:rPr>
                <w:rFonts w:cs="Times New Roman"/>
              </w:rPr>
              <w:t>可处置尿布</w:t>
            </w:r>
          </w:p>
        </w:tc>
        <w:tc>
          <w:tcPr>
            <w:tcW w:w="1084" w:type="pct"/>
            <w:tcBorders>
              <w:top w:val="nil"/>
              <w:left w:val="nil"/>
              <w:bottom w:val="single" w:color="auto" w:sz="4" w:space="0"/>
              <w:right w:val="single" w:color="auto" w:sz="4" w:space="0"/>
            </w:tcBorders>
            <w:shd w:val="clear" w:color="000000" w:fill="FFFFFF"/>
            <w:vAlign w:val="center"/>
          </w:tcPr>
          <w:p>
            <w:pPr>
              <w:spacing w:line="240" w:lineRule="auto"/>
              <w:ind w:firstLine="0" w:firstLineChars="0"/>
              <w:jc w:val="center"/>
              <w:rPr>
                <w:rFonts w:cs="Times New Roman"/>
              </w:rPr>
            </w:pPr>
            <w:r>
              <w:rPr>
                <w:rFonts w:cs="Times New Roman"/>
              </w:rPr>
              <w:t xml:space="preserve">40 </w:t>
            </w:r>
          </w:p>
        </w:tc>
        <w:tc>
          <w:tcPr>
            <w:tcW w:w="566" w:type="pct"/>
            <w:tcBorders>
              <w:top w:val="nil"/>
              <w:left w:val="nil"/>
              <w:bottom w:val="single" w:color="auto" w:sz="4" w:space="0"/>
              <w:right w:val="single" w:color="auto" w:sz="4" w:space="0"/>
            </w:tcBorders>
            <w:shd w:val="clear" w:color="000000" w:fill="FFFFFF"/>
            <w:vAlign w:val="center"/>
          </w:tcPr>
          <w:p>
            <w:pPr>
              <w:spacing w:line="240" w:lineRule="auto"/>
              <w:ind w:firstLine="0" w:firstLineChars="0"/>
              <w:jc w:val="center"/>
              <w:rPr>
                <w:rFonts w:cs="Times New Roman"/>
              </w:rPr>
            </w:pPr>
            <w:r>
              <w:rPr>
                <w:rFonts w:cs="Times New Roman"/>
              </w:rPr>
              <w:t xml:space="preserve">70 </w:t>
            </w:r>
          </w:p>
        </w:tc>
        <w:tc>
          <w:tcPr>
            <w:tcW w:w="770" w:type="pct"/>
            <w:tcBorders>
              <w:top w:val="nil"/>
              <w:left w:val="nil"/>
              <w:bottom w:val="single" w:color="auto" w:sz="4" w:space="0"/>
              <w:right w:val="single" w:color="auto" w:sz="4" w:space="0"/>
            </w:tcBorders>
            <w:shd w:val="clear" w:color="000000" w:fill="FFFFFF"/>
            <w:vAlign w:val="center"/>
          </w:tcPr>
          <w:p>
            <w:pPr>
              <w:spacing w:line="240" w:lineRule="auto"/>
              <w:ind w:firstLine="0" w:firstLineChars="0"/>
              <w:jc w:val="center"/>
              <w:rPr>
                <w:rFonts w:cs="Times New Roman"/>
              </w:rPr>
            </w:pPr>
            <w:r>
              <w:rPr>
                <w:rFonts w:cs="Times New Roman"/>
              </w:rPr>
              <w:t>54 - 90</w:t>
            </w:r>
          </w:p>
        </w:tc>
        <w:tc>
          <w:tcPr>
            <w:tcW w:w="630" w:type="pct"/>
            <w:tcBorders>
              <w:top w:val="nil"/>
              <w:left w:val="nil"/>
              <w:bottom w:val="single" w:color="auto" w:sz="4" w:space="0"/>
              <w:right w:val="single" w:color="auto" w:sz="4" w:space="0"/>
            </w:tcBorders>
            <w:shd w:val="clear" w:color="000000" w:fill="FFFFFF"/>
            <w:vAlign w:val="center"/>
          </w:tcPr>
          <w:p>
            <w:pPr>
              <w:spacing w:line="240" w:lineRule="auto"/>
              <w:ind w:firstLine="0" w:firstLineChars="0"/>
              <w:jc w:val="center"/>
              <w:rPr>
                <w:rFonts w:cs="Times New Roman"/>
              </w:rPr>
            </w:pPr>
            <w:r>
              <w:rPr>
                <w:rFonts w:cs="Times New Roman"/>
              </w:rPr>
              <w:t>10</w:t>
            </w:r>
          </w:p>
        </w:tc>
        <w:tc>
          <w:tcPr>
            <w:tcW w:w="675" w:type="pct"/>
            <w:tcBorders>
              <w:top w:val="nil"/>
              <w:left w:val="nil"/>
              <w:bottom w:val="single" w:color="auto" w:sz="4" w:space="0"/>
              <w:right w:val="single" w:color="auto" w:sz="4" w:space="0"/>
            </w:tcBorders>
            <w:shd w:val="clear" w:color="000000" w:fill="FFFFFF"/>
            <w:vAlign w:val="center"/>
          </w:tcPr>
          <w:p>
            <w:pPr>
              <w:spacing w:line="240" w:lineRule="auto"/>
              <w:ind w:firstLine="0" w:firstLineChars="0"/>
              <w:jc w:val="center"/>
              <w:rPr>
                <w:rFonts w:cs="Times New Roman"/>
              </w:rPr>
            </w:pPr>
            <w:r>
              <w:rPr>
                <w:rFonts w:cs="Times New Roman"/>
              </w:rPr>
              <w:t>10</w:t>
            </w:r>
          </w:p>
        </w:tc>
      </w:tr>
      <w:tr>
        <w:tblPrEx>
          <w:tblCellMar>
            <w:top w:w="0" w:type="dxa"/>
            <w:left w:w="108" w:type="dxa"/>
            <w:bottom w:w="0" w:type="dxa"/>
            <w:right w:w="108" w:type="dxa"/>
          </w:tblCellMar>
        </w:tblPrEx>
        <w:trPr>
          <w:trHeight w:val="361" w:hRule="atLeast"/>
        </w:trPr>
        <w:tc>
          <w:tcPr>
            <w:tcW w:w="1273" w:type="pct"/>
            <w:tcBorders>
              <w:top w:val="nil"/>
              <w:left w:val="single" w:color="auto" w:sz="4" w:space="0"/>
              <w:bottom w:val="single" w:color="auto" w:sz="4" w:space="0"/>
              <w:right w:val="single" w:color="auto" w:sz="4" w:space="0"/>
            </w:tcBorders>
            <w:shd w:val="clear" w:color="000000" w:fill="FFFFFF"/>
            <w:vAlign w:val="center"/>
          </w:tcPr>
          <w:p>
            <w:pPr>
              <w:spacing w:line="240" w:lineRule="auto"/>
              <w:ind w:firstLine="0" w:firstLineChars="0"/>
              <w:jc w:val="center"/>
              <w:rPr>
                <w:rFonts w:cs="Times New Roman"/>
              </w:rPr>
            </w:pPr>
            <w:r>
              <w:rPr>
                <w:rFonts w:cs="Times New Roman"/>
              </w:rPr>
              <w:t>橡胶和皮革</w:t>
            </w:r>
          </w:p>
        </w:tc>
        <w:tc>
          <w:tcPr>
            <w:tcW w:w="1084" w:type="pct"/>
            <w:tcBorders>
              <w:top w:val="nil"/>
              <w:left w:val="nil"/>
              <w:bottom w:val="single" w:color="auto" w:sz="4" w:space="0"/>
              <w:right w:val="single" w:color="auto" w:sz="4" w:space="0"/>
            </w:tcBorders>
            <w:shd w:val="clear" w:color="000000" w:fill="FFFFFF"/>
            <w:vAlign w:val="center"/>
          </w:tcPr>
          <w:p>
            <w:pPr>
              <w:spacing w:line="240" w:lineRule="auto"/>
              <w:ind w:firstLine="0" w:firstLineChars="0"/>
              <w:jc w:val="center"/>
              <w:rPr>
                <w:rFonts w:cs="Times New Roman"/>
              </w:rPr>
            </w:pPr>
            <w:r>
              <w:rPr>
                <w:rFonts w:cs="Times New Roman"/>
              </w:rPr>
              <w:t xml:space="preserve">84 </w:t>
            </w:r>
          </w:p>
        </w:tc>
        <w:tc>
          <w:tcPr>
            <w:tcW w:w="566" w:type="pct"/>
            <w:tcBorders>
              <w:top w:val="nil"/>
              <w:left w:val="nil"/>
              <w:bottom w:val="single" w:color="auto" w:sz="4" w:space="0"/>
              <w:right w:val="single" w:color="auto" w:sz="4" w:space="0"/>
            </w:tcBorders>
            <w:shd w:val="clear" w:color="000000" w:fill="FFFFFF"/>
            <w:vAlign w:val="center"/>
          </w:tcPr>
          <w:p>
            <w:pPr>
              <w:spacing w:line="240" w:lineRule="auto"/>
              <w:ind w:firstLine="0" w:firstLineChars="0"/>
              <w:jc w:val="center"/>
              <w:rPr>
                <w:rFonts w:cs="Times New Roman"/>
              </w:rPr>
            </w:pPr>
            <w:r>
              <w:rPr>
                <w:rFonts w:cs="Times New Roman"/>
              </w:rPr>
              <w:t xml:space="preserve">67 </w:t>
            </w:r>
          </w:p>
        </w:tc>
        <w:tc>
          <w:tcPr>
            <w:tcW w:w="770" w:type="pct"/>
            <w:tcBorders>
              <w:top w:val="nil"/>
              <w:left w:val="nil"/>
              <w:bottom w:val="single" w:color="auto" w:sz="4" w:space="0"/>
              <w:right w:val="single" w:color="auto" w:sz="4" w:space="0"/>
            </w:tcBorders>
            <w:shd w:val="clear" w:color="000000" w:fill="FFFFFF"/>
            <w:vAlign w:val="center"/>
          </w:tcPr>
          <w:p>
            <w:pPr>
              <w:spacing w:line="240" w:lineRule="auto"/>
              <w:ind w:firstLine="0" w:firstLineChars="0"/>
              <w:jc w:val="center"/>
              <w:rPr>
                <w:rFonts w:cs="Times New Roman"/>
              </w:rPr>
            </w:pPr>
            <w:r>
              <w:rPr>
                <w:rFonts w:cs="Times New Roman"/>
              </w:rPr>
              <w:t xml:space="preserve">67 </w:t>
            </w:r>
          </w:p>
        </w:tc>
        <w:tc>
          <w:tcPr>
            <w:tcW w:w="630" w:type="pct"/>
            <w:tcBorders>
              <w:top w:val="nil"/>
              <w:left w:val="nil"/>
              <w:bottom w:val="single" w:color="auto" w:sz="4" w:space="0"/>
              <w:right w:val="single" w:color="auto" w:sz="4" w:space="0"/>
            </w:tcBorders>
            <w:shd w:val="clear" w:color="000000" w:fill="FFFFFF"/>
            <w:vAlign w:val="center"/>
          </w:tcPr>
          <w:p>
            <w:pPr>
              <w:spacing w:line="240" w:lineRule="auto"/>
              <w:ind w:firstLine="0" w:firstLineChars="0"/>
              <w:jc w:val="center"/>
              <w:rPr>
                <w:rFonts w:cs="Times New Roman"/>
              </w:rPr>
            </w:pPr>
            <w:r>
              <w:rPr>
                <w:rFonts w:cs="Times New Roman"/>
              </w:rPr>
              <w:t>20</w:t>
            </w:r>
          </w:p>
        </w:tc>
        <w:tc>
          <w:tcPr>
            <w:tcW w:w="675" w:type="pct"/>
            <w:tcBorders>
              <w:top w:val="nil"/>
              <w:left w:val="nil"/>
              <w:bottom w:val="single" w:color="auto" w:sz="4" w:space="0"/>
              <w:right w:val="single" w:color="auto" w:sz="4" w:space="0"/>
            </w:tcBorders>
            <w:shd w:val="clear" w:color="000000" w:fill="FFFFFF"/>
            <w:vAlign w:val="center"/>
          </w:tcPr>
          <w:p>
            <w:pPr>
              <w:spacing w:line="240" w:lineRule="auto"/>
              <w:ind w:firstLine="0" w:firstLineChars="0"/>
              <w:jc w:val="center"/>
              <w:rPr>
                <w:rFonts w:cs="Times New Roman"/>
              </w:rPr>
            </w:pPr>
            <w:r>
              <w:rPr>
                <w:rFonts w:cs="Times New Roman"/>
              </w:rPr>
              <w:t>20</w:t>
            </w:r>
          </w:p>
        </w:tc>
      </w:tr>
      <w:tr>
        <w:tblPrEx>
          <w:tblCellMar>
            <w:top w:w="0" w:type="dxa"/>
            <w:left w:w="108" w:type="dxa"/>
            <w:bottom w:w="0" w:type="dxa"/>
            <w:right w:w="108" w:type="dxa"/>
          </w:tblCellMar>
        </w:tblPrEx>
        <w:trPr>
          <w:trHeight w:val="361" w:hRule="atLeast"/>
        </w:trPr>
        <w:tc>
          <w:tcPr>
            <w:tcW w:w="1273" w:type="pct"/>
            <w:tcBorders>
              <w:top w:val="nil"/>
              <w:left w:val="single" w:color="auto" w:sz="4" w:space="0"/>
              <w:bottom w:val="single" w:color="auto" w:sz="4" w:space="0"/>
              <w:right w:val="single" w:color="auto" w:sz="4" w:space="0"/>
            </w:tcBorders>
            <w:shd w:val="clear" w:color="000000" w:fill="FFFFFF"/>
            <w:vAlign w:val="center"/>
          </w:tcPr>
          <w:p>
            <w:pPr>
              <w:spacing w:line="240" w:lineRule="auto"/>
              <w:ind w:firstLine="0" w:firstLineChars="0"/>
              <w:jc w:val="center"/>
              <w:rPr>
                <w:rFonts w:cs="Times New Roman"/>
              </w:rPr>
            </w:pPr>
            <w:r>
              <w:rPr>
                <w:rFonts w:cs="Times New Roman"/>
              </w:rPr>
              <w:t>塑料</w:t>
            </w:r>
          </w:p>
        </w:tc>
        <w:tc>
          <w:tcPr>
            <w:tcW w:w="1084" w:type="pct"/>
            <w:tcBorders>
              <w:top w:val="nil"/>
              <w:left w:val="nil"/>
              <w:bottom w:val="single" w:color="auto" w:sz="4" w:space="0"/>
              <w:right w:val="single" w:color="auto" w:sz="4" w:space="0"/>
            </w:tcBorders>
            <w:shd w:val="clear" w:color="000000" w:fill="FFFFFF"/>
            <w:vAlign w:val="center"/>
          </w:tcPr>
          <w:p>
            <w:pPr>
              <w:spacing w:line="240" w:lineRule="auto"/>
              <w:ind w:firstLine="0" w:firstLineChars="0"/>
              <w:jc w:val="center"/>
              <w:rPr>
                <w:rFonts w:cs="Times New Roman"/>
              </w:rPr>
            </w:pPr>
            <w:r>
              <w:rPr>
                <w:rFonts w:cs="Times New Roman"/>
              </w:rPr>
              <w:t xml:space="preserve">100 </w:t>
            </w:r>
          </w:p>
        </w:tc>
        <w:tc>
          <w:tcPr>
            <w:tcW w:w="566" w:type="pct"/>
            <w:tcBorders>
              <w:top w:val="nil"/>
              <w:left w:val="nil"/>
              <w:bottom w:val="single" w:color="auto" w:sz="4" w:space="0"/>
              <w:right w:val="single" w:color="auto" w:sz="4" w:space="0"/>
            </w:tcBorders>
            <w:shd w:val="clear" w:color="000000" w:fill="FFFFFF"/>
            <w:vAlign w:val="center"/>
          </w:tcPr>
          <w:p>
            <w:pPr>
              <w:spacing w:line="240" w:lineRule="auto"/>
              <w:ind w:firstLine="0" w:firstLineChars="0"/>
              <w:jc w:val="center"/>
              <w:rPr>
                <w:rFonts w:cs="Times New Roman"/>
              </w:rPr>
            </w:pPr>
            <w:r>
              <w:rPr>
                <w:rFonts w:cs="Times New Roman"/>
              </w:rPr>
              <w:t xml:space="preserve">75 </w:t>
            </w:r>
          </w:p>
        </w:tc>
        <w:tc>
          <w:tcPr>
            <w:tcW w:w="770" w:type="pct"/>
            <w:tcBorders>
              <w:top w:val="nil"/>
              <w:left w:val="nil"/>
              <w:bottom w:val="single" w:color="auto" w:sz="4" w:space="0"/>
              <w:right w:val="single" w:color="auto" w:sz="4" w:space="0"/>
            </w:tcBorders>
            <w:shd w:val="clear" w:color="000000" w:fill="FFFFFF"/>
            <w:vAlign w:val="center"/>
          </w:tcPr>
          <w:p>
            <w:pPr>
              <w:spacing w:line="240" w:lineRule="auto"/>
              <w:ind w:firstLine="0" w:firstLineChars="0"/>
              <w:jc w:val="center"/>
              <w:rPr>
                <w:rFonts w:cs="Times New Roman"/>
              </w:rPr>
            </w:pPr>
            <w:r>
              <w:rPr>
                <w:rFonts w:cs="Times New Roman"/>
              </w:rPr>
              <w:t>67 - 85</w:t>
            </w:r>
          </w:p>
        </w:tc>
        <w:tc>
          <w:tcPr>
            <w:tcW w:w="630" w:type="pct"/>
            <w:tcBorders>
              <w:top w:val="nil"/>
              <w:left w:val="nil"/>
              <w:bottom w:val="single" w:color="auto" w:sz="4" w:space="0"/>
              <w:right w:val="single" w:color="auto" w:sz="4" w:space="0"/>
            </w:tcBorders>
            <w:shd w:val="clear" w:color="000000" w:fill="FFFFFF"/>
            <w:vAlign w:val="center"/>
          </w:tcPr>
          <w:p>
            <w:pPr>
              <w:spacing w:line="240" w:lineRule="auto"/>
              <w:ind w:firstLine="0" w:firstLineChars="0"/>
              <w:jc w:val="center"/>
              <w:rPr>
                <w:rFonts w:cs="Times New Roman"/>
              </w:rPr>
            </w:pPr>
            <w:r>
              <w:rPr>
                <w:rFonts w:cs="Times New Roman"/>
              </w:rPr>
              <w:t>100</w:t>
            </w:r>
          </w:p>
        </w:tc>
        <w:tc>
          <w:tcPr>
            <w:tcW w:w="675" w:type="pct"/>
            <w:tcBorders>
              <w:top w:val="nil"/>
              <w:left w:val="nil"/>
              <w:bottom w:val="single" w:color="auto" w:sz="4" w:space="0"/>
              <w:right w:val="single" w:color="auto" w:sz="4" w:space="0"/>
            </w:tcBorders>
            <w:shd w:val="clear" w:color="000000" w:fill="FFFFFF"/>
            <w:vAlign w:val="center"/>
          </w:tcPr>
          <w:p>
            <w:pPr>
              <w:spacing w:line="240" w:lineRule="auto"/>
              <w:ind w:firstLine="0" w:firstLineChars="0"/>
              <w:jc w:val="center"/>
              <w:rPr>
                <w:rFonts w:cs="Times New Roman"/>
              </w:rPr>
            </w:pPr>
            <w:r>
              <w:rPr>
                <w:rFonts w:cs="Times New Roman"/>
              </w:rPr>
              <w:t>95~100</w:t>
            </w:r>
          </w:p>
        </w:tc>
      </w:tr>
      <w:tr>
        <w:tblPrEx>
          <w:tblCellMar>
            <w:top w:w="0" w:type="dxa"/>
            <w:left w:w="108" w:type="dxa"/>
            <w:bottom w:w="0" w:type="dxa"/>
            <w:right w:w="108" w:type="dxa"/>
          </w:tblCellMar>
        </w:tblPrEx>
        <w:trPr>
          <w:trHeight w:val="361" w:hRule="atLeast"/>
        </w:trPr>
        <w:tc>
          <w:tcPr>
            <w:tcW w:w="1273" w:type="pct"/>
            <w:tcBorders>
              <w:top w:val="nil"/>
              <w:left w:val="single" w:color="auto" w:sz="4" w:space="0"/>
              <w:bottom w:val="single" w:color="auto" w:sz="4" w:space="0"/>
              <w:right w:val="single" w:color="auto" w:sz="4" w:space="0"/>
            </w:tcBorders>
            <w:shd w:val="clear" w:color="000000" w:fill="FFFFFF"/>
            <w:vAlign w:val="center"/>
          </w:tcPr>
          <w:p>
            <w:pPr>
              <w:spacing w:line="240" w:lineRule="auto"/>
              <w:ind w:firstLine="0" w:firstLineChars="0"/>
              <w:jc w:val="center"/>
              <w:rPr>
                <w:rFonts w:cs="Times New Roman"/>
              </w:rPr>
            </w:pPr>
            <w:r>
              <w:rPr>
                <w:rFonts w:cs="Times New Roman"/>
              </w:rPr>
              <w:t>金属</w:t>
            </w:r>
          </w:p>
        </w:tc>
        <w:tc>
          <w:tcPr>
            <w:tcW w:w="1084" w:type="pct"/>
            <w:tcBorders>
              <w:top w:val="nil"/>
              <w:left w:val="nil"/>
              <w:bottom w:val="single" w:color="auto" w:sz="4" w:space="0"/>
              <w:right w:val="single" w:color="auto" w:sz="4" w:space="0"/>
            </w:tcBorders>
            <w:shd w:val="clear" w:color="000000" w:fill="FFFFFF"/>
            <w:vAlign w:val="center"/>
          </w:tcPr>
          <w:p>
            <w:pPr>
              <w:spacing w:line="240" w:lineRule="auto"/>
              <w:ind w:firstLine="0" w:firstLineChars="0"/>
              <w:jc w:val="center"/>
              <w:rPr>
                <w:rFonts w:cs="Times New Roman"/>
              </w:rPr>
            </w:pPr>
            <w:r>
              <w:rPr>
                <w:rFonts w:cs="Times New Roman"/>
              </w:rPr>
              <w:t xml:space="preserve">100 </w:t>
            </w:r>
          </w:p>
        </w:tc>
        <w:tc>
          <w:tcPr>
            <w:tcW w:w="566" w:type="pct"/>
            <w:tcBorders>
              <w:top w:val="nil"/>
              <w:left w:val="nil"/>
              <w:bottom w:val="single" w:color="auto" w:sz="4" w:space="0"/>
              <w:right w:val="single" w:color="auto" w:sz="4" w:space="0"/>
            </w:tcBorders>
            <w:shd w:val="clear" w:color="000000" w:fill="FFFFFF"/>
            <w:vAlign w:val="center"/>
          </w:tcPr>
          <w:p>
            <w:pPr>
              <w:spacing w:line="240" w:lineRule="auto"/>
              <w:ind w:firstLine="0" w:firstLineChars="0"/>
              <w:jc w:val="center"/>
              <w:rPr>
                <w:rFonts w:cs="Times New Roman"/>
              </w:rPr>
            </w:pPr>
            <w:r>
              <w:rPr>
                <w:rFonts w:cs="Times New Roman"/>
              </w:rPr>
              <w:t>NA</w:t>
            </w:r>
          </w:p>
        </w:tc>
        <w:tc>
          <w:tcPr>
            <w:tcW w:w="770" w:type="pct"/>
            <w:tcBorders>
              <w:top w:val="nil"/>
              <w:left w:val="nil"/>
              <w:bottom w:val="single" w:color="auto" w:sz="4" w:space="0"/>
              <w:right w:val="single" w:color="auto" w:sz="4" w:space="0"/>
            </w:tcBorders>
            <w:shd w:val="clear" w:color="000000" w:fill="FFFFFF"/>
            <w:vAlign w:val="center"/>
          </w:tcPr>
          <w:p>
            <w:pPr>
              <w:spacing w:line="240" w:lineRule="auto"/>
              <w:ind w:firstLine="0" w:firstLineChars="0"/>
              <w:jc w:val="center"/>
              <w:rPr>
                <w:rFonts w:cs="Times New Roman"/>
              </w:rPr>
            </w:pPr>
            <w:r>
              <w:rPr>
                <w:rFonts w:cs="Times New Roman"/>
              </w:rPr>
              <w:t>NA</w:t>
            </w:r>
          </w:p>
        </w:tc>
        <w:tc>
          <w:tcPr>
            <w:tcW w:w="630" w:type="pct"/>
            <w:tcBorders>
              <w:top w:val="nil"/>
              <w:left w:val="nil"/>
              <w:bottom w:val="single" w:color="auto" w:sz="4" w:space="0"/>
              <w:right w:val="single" w:color="auto" w:sz="4" w:space="0"/>
            </w:tcBorders>
            <w:shd w:val="clear" w:color="000000" w:fill="FFFFFF"/>
            <w:vAlign w:val="center"/>
          </w:tcPr>
          <w:p>
            <w:pPr>
              <w:spacing w:line="240" w:lineRule="auto"/>
              <w:ind w:firstLine="0" w:firstLineChars="0"/>
              <w:jc w:val="center"/>
              <w:rPr>
                <w:rFonts w:cs="Times New Roman"/>
              </w:rPr>
            </w:pPr>
            <w:r>
              <w:rPr>
                <w:rFonts w:hint="eastAsia" w:cs="Times New Roman"/>
              </w:rPr>
              <w:t>—</w:t>
            </w:r>
          </w:p>
        </w:tc>
        <w:tc>
          <w:tcPr>
            <w:tcW w:w="675" w:type="pct"/>
            <w:tcBorders>
              <w:top w:val="nil"/>
              <w:left w:val="nil"/>
              <w:bottom w:val="single" w:color="auto" w:sz="4" w:space="0"/>
              <w:right w:val="single" w:color="auto" w:sz="4" w:space="0"/>
            </w:tcBorders>
            <w:shd w:val="clear" w:color="000000" w:fill="FFFFFF"/>
            <w:vAlign w:val="center"/>
          </w:tcPr>
          <w:p>
            <w:pPr>
              <w:spacing w:line="240" w:lineRule="auto"/>
              <w:ind w:firstLine="0" w:firstLineChars="0"/>
              <w:jc w:val="center"/>
              <w:rPr>
                <w:rFonts w:cs="Times New Roman"/>
              </w:rPr>
            </w:pPr>
            <w:r>
              <w:rPr>
                <w:rFonts w:hint="eastAsia" w:cs="Times New Roman"/>
              </w:rPr>
              <w:t>—</w:t>
            </w:r>
          </w:p>
        </w:tc>
      </w:tr>
      <w:tr>
        <w:tblPrEx>
          <w:tblCellMar>
            <w:top w:w="0" w:type="dxa"/>
            <w:left w:w="108" w:type="dxa"/>
            <w:bottom w:w="0" w:type="dxa"/>
            <w:right w:w="108" w:type="dxa"/>
          </w:tblCellMar>
        </w:tblPrEx>
        <w:trPr>
          <w:trHeight w:val="361" w:hRule="atLeast"/>
        </w:trPr>
        <w:tc>
          <w:tcPr>
            <w:tcW w:w="1273" w:type="pct"/>
            <w:tcBorders>
              <w:top w:val="nil"/>
              <w:left w:val="single" w:color="auto" w:sz="4" w:space="0"/>
              <w:bottom w:val="single" w:color="auto" w:sz="4" w:space="0"/>
              <w:right w:val="single" w:color="auto" w:sz="4" w:space="0"/>
            </w:tcBorders>
            <w:shd w:val="clear" w:color="000000" w:fill="FFFFFF"/>
            <w:vAlign w:val="center"/>
          </w:tcPr>
          <w:p>
            <w:pPr>
              <w:spacing w:line="240" w:lineRule="auto"/>
              <w:ind w:firstLine="0" w:firstLineChars="0"/>
              <w:jc w:val="center"/>
              <w:rPr>
                <w:rFonts w:cs="Times New Roman"/>
              </w:rPr>
            </w:pPr>
            <w:r>
              <w:rPr>
                <w:rFonts w:cs="Times New Roman"/>
              </w:rPr>
              <w:t>玻璃</w:t>
            </w:r>
          </w:p>
        </w:tc>
        <w:tc>
          <w:tcPr>
            <w:tcW w:w="1084" w:type="pct"/>
            <w:tcBorders>
              <w:top w:val="nil"/>
              <w:left w:val="nil"/>
              <w:bottom w:val="single" w:color="auto" w:sz="4" w:space="0"/>
              <w:right w:val="single" w:color="auto" w:sz="4" w:space="0"/>
            </w:tcBorders>
            <w:shd w:val="clear" w:color="000000" w:fill="FFFFFF"/>
            <w:vAlign w:val="center"/>
          </w:tcPr>
          <w:p>
            <w:pPr>
              <w:spacing w:line="240" w:lineRule="auto"/>
              <w:ind w:firstLine="0" w:firstLineChars="0"/>
              <w:jc w:val="center"/>
              <w:rPr>
                <w:rFonts w:cs="Times New Roman"/>
              </w:rPr>
            </w:pPr>
            <w:r>
              <w:rPr>
                <w:rFonts w:cs="Times New Roman"/>
              </w:rPr>
              <w:t xml:space="preserve">100 </w:t>
            </w:r>
          </w:p>
        </w:tc>
        <w:tc>
          <w:tcPr>
            <w:tcW w:w="566" w:type="pct"/>
            <w:tcBorders>
              <w:top w:val="nil"/>
              <w:left w:val="nil"/>
              <w:bottom w:val="single" w:color="auto" w:sz="4" w:space="0"/>
              <w:right w:val="single" w:color="auto" w:sz="4" w:space="0"/>
            </w:tcBorders>
            <w:shd w:val="clear" w:color="000000" w:fill="FFFFFF"/>
            <w:vAlign w:val="center"/>
          </w:tcPr>
          <w:p>
            <w:pPr>
              <w:spacing w:line="240" w:lineRule="auto"/>
              <w:ind w:firstLine="0" w:firstLineChars="0"/>
              <w:jc w:val="center"/>
              <w:rPr>
                <w:rFonts w:cs="Times New Roman"/>
              </w:rPr>
            </w:pPr>
            <w:r>
              <w:rPr>
                <w:rFonts w:cs="Times New Roman"/>
              </w:rPr>
              <w:t>NA</w:t>
            </w:r>
          </w:p>
        </w:tc>
        <w:tc>
          <w:tcPr>
            <w:tcW w:w="770" w:type="pct"/>
            <w:tcBorders>
              <w:top w:val="nil"/>
              <w:left w:val="nil"/>
              <w:bottom w:val="single" w:color="auto" w:sz="4" w:space="0"/>
              <w:right w:val="single" w:color="auto" w:sz="4" w:space="0"/>
            </w:tcBorders>
            <w:shd w:val="clear" w:color="000000" w:fill="FFFFFF"/>
            <w:vAlign w:val="center"/>
          </w:tcPr>
          <w:p>
            <w:pPr>
              <w:spacing w:line="240" w:lineRule="auto"/>
              <w:ind w:firstLine="0" w:firstLineChars="0"/>
              <w:jc w:val="center"/>
              <w:rPr>
                <w:rFonts w:cs="Times New Roman"/>
              </w:rPr>
            </w:pPr>
            <w:r>
              <w:rPr>
                <w:rFonts w:cs="Times New Roman"/>
              </w:rPr>
              <w:t>NA</w:t>
            </w:r>
          </w:p>
        </w:tc>
        <w:tc>
          <w:tcPr>
            <w:tcW w:w="630" w:type="pct"/>
            <w:tcBorders>
              <w:top w:val="nil"/>
              <w:left w:val="nil"/>
              <w:bottom w:val="single" w:color="auto" w:sz="4" w:space="0"/>
              <w:right w:val="single" w:color="auto" w:sz="4" w:space="0"/>
            </w:tcBorders>
            <w:shd w:val="clear" w:color="000000" w:fill="FFFFFF"/>
            <w:vAlign w:val="center"/>
          </w:tcPr>
          <w:p>
            <w:pPr>
              <w:spacing w:line="240" w:lineRule="auto"/>
              <w:ind w:firstLine="0" w:firstLineChars="0"/>
              <w:jc w:val="center"/>
              <w:rPr>
                <w:rFonts w:cs="Times New Roman"/>
              </w:rPr>
            </w:pPr>
            <w:r>
              <w:rPr>
                <w:rFonts w:hint="eastAsia" w:cs="Times New Roman"/>
              </w:rPr>
              <w:t>—</w:t>
            </w:r>
          </w:p>
        </w:tc>
        <w:tc>
          <w:tcPr>
            <w:tcW w:w="675" w:type="pct"/>
            <w:tcBorders>
              <w:top w:val="nil"/>
              <w:left w:val="nil"/>
              <w:bottom w:val="single" w:color="auto" w:sz="4" w:space="0"/>
              <w:right w:val="single" w:color="auto" w:sz="4" w:space="0"/>
            </w:tcBorders>
            <w:shd w:val="clear" w:color="000000" w:fill="FFFFFF"/>
            <w:vAlign w:val="center"/>
          </w:tcPr>
          <w:p>
            <w:pPr>
              <w:spacing w:line="240" w:lineRule="auto"/>
              <w:ind w:firstLine="0" w:firstLineChars="0"/>
              <w:jc w:val="center"/>
              <w:rPr>
                <w:rFonts w:cs="Times New Roman"/>
              </w:rPr>
            </w:pPr>
            <w:r>
              <w:rPr>
                <w:rFonts w:hint="eastAsia" w:cs="Times New Roman"/>
              </w:rPr>
              <w:t>—</w:t>
            </w:r>
          </w:p>
        </w:tc>
      </w:tr>
      <w:tr>
        <w:tblPrEx>
          <w:tblCellMar>
            <w:top w:w="0" w:type="dxa"/>
            <w:left w:w="108" w:type="dxa"/>
            <w:bottom w:w="0" w:type="dxa"/>
            <w:right w:w="108" w:type="dxa"/>
          </w:tblCellMar>
        </w:tblPrEx>
        <w:trPr>
          <w:trHeight w:val="372" w:hRule="atLeast"/>
        </w:trPr>
        <w:tc>
          <w:tcPr>
            <w:tcW w:w="1273" w:type="pct"/>
            <w:tcBorders>
              <w:top w:val="nil"/>
              <w:left w:val="single" w:color="auto" w:sz="4" w:space="0"/>
              <w:bottom w:val="single" w:color="auto" w:sz="4" w:space="0"/>
              <w:right w:val="single" w:color="auto" w:sz="4" w:space="0"/>
            </w:tcBorders>
            <w:shd w:val="clear" w:color="000000" w:fill="FFFFFF"/>
            <w:vAlign w:val="center"/>
          </w:tcPr>
          <w:p>
            <w:pPr>
              <w:spacing w:line="240" w:lineRule="auto"/>
              <w:ind w:firstLine="0" w:firstLineChars="0"/>
              <w:jc w:val="center"/>
              <w:rPr>
                <w:rFonts w:cs="Times New Roman"/>
              </w:rPr>
            </w:pPr>
            <w:r>
              <w:rPr>
                <w:rFonts w:cs="Times New Roman"/>
              </w:rPr>
              <w:t>其他废物</w:t>
            </w:r>
          </w:p>
        </w:tc>
        <w:tc>
          <w:tcPr>
            <w:tcW w:w="1084" w:type="pct"/>
            <w:tcBorders>
              <w:top w:val="nil"/>
              <w:left w:val="nil"/>
              <w:bottom w:val="single" w:color="auto" w:sz="4" w:space="0"/>
              <w:right w:val="single" w:color="auto" w:sz="4" w:space="0"/>
            </w:tcBorders>
            <w:shd w:val="clear" w:color="000000" w:fill="FFFFFF"/>
            <w:vAlign w:val="center"/>
          </w:tcPr>
          <w:p>
            <w:pPr>
              <w:spacing w:line="240" w:lineRule="auto"/>
              <w:ind w:firstLine="0" w:firstLineChars="0"/>
              <w:jc w:val="center"/>
              <w:rPr>
                <w:rFonts w:cs="Times New Roman"/>
              </w:rPr>
            </w:pPr>
            <w:r>
              <w:rPr>
                <w:rFonts w:cs="Times New Roman"/>
              </w:rPr>
              <w:t xml:space="preserve">90 </w:t>
            </w:r>
          </w:p>
        </w:tc>
        <w:tc>
          <w:tcPr>
            <w:tcW w:w="566" w:type="pct"/>
            <w:tcBorders>
              <w:top w:val="nil"/>
              <w:left w:val="nil"/>
              <w:bottom w:val="single" w:color="auto" w:sz="4" w:space="0"/>
              <w:right w:val="single" w:color="auto" w:sz="4" w:space="0"/>
            </w:tcBorders>
            <w:shd w:val="clear" w:color="000000" w:fill="FFFFFF"/>
            <w:vAlign w:val="center"/>
          </w:tcPr>
          <w:p>
            <w:pPr>
              <w:spacing w:line="240" w:lineRule="auto"/>
              <w:ind w:firstLine="0" w:firstLineChars="0"/>
              <w:jc w:val="center"/>
              <w:rPr>
                <w:rFonts w:cs="Times New Roman"/>
              </w:rPr>
            </w:pPr>
            <w:r>
              <w:rPr>
                <w:rFonts w:cs="Times New Roman"/>
              </w:rPr>
              <w:t xml:space="preserve">3 </w:t>
            </w:r>
          </w:p>
        </w:tc>
        <w:tc>
          <w:tcPr>
            <w:tcW w:w="770" w:type="pct"/>
            <w:tcBorders>
              <w:top w:val="nil"/>
              <w:left w:val="nil"/>
              <w:bottom w:val="single" w:color="auto" w:sz="4" w:space="0"/>
              <w:right w:val="single" w:color="auto" w:sz="4" w:space="0"/>
            </w:tcBorders>
            <w:shd w:val="clear" w:color="000000" w:fill="FFFFFF"/>
            <w:vAlign w:val="center"/>
          </w:tcPr>
          <w:p>
            <w:pPr>
              <w:spacing w:line="240" w:lineRule="auto"/>
              <w:ind w:firstLine="0" w:firstLineChars="0"/>
              <w:jc w:val="center"/>
              <w:rPr>
                <w:rFonts w:cs="Times New Roman"/>
              </w:rPr>
            </w:pPr>
            <w:r>
              <w:rPr>
                <w:rFonts w:cs="Times New Roman"/>
              </w:rPr>
              <w:t>0 - 5</w:t>
            </w:r>
          </w:p>
        </w:tc>
        <w:tc>
          <w:tcPr>
            <w:tcW w:w="630" w:type="pct"/>
            <w:tcBorders>
              <w:top w:val="nil"/>
              <w:left w:val="nil"/>
              <w:bottom w:val="single" w:color="auto" w:sz="4" w:space="0"/>
              <w:right w:val="single" w:color="auto" w:sz="4" w:space="0"/>
            </w:tcBorders>
            <w:shd w:val="clear" w:color="000000" w:fill="FFFFFF"/>
            <w:vAlign w:val="center"/>
          </w:tcPr>
          <w:p>
            <w:pPr>
              <w:spacing w:line="240" w:lineRule="auto"/>
              <w:ind w:firstLine="0" w:firstLineChars="0"/>
              <w:jc w:val="center"/>
              <w:rPr>
                <w:rFonts w:cs="Times New Roman"/>
              </w:rPr>
            </w:pPr>
            <w:r>
              <w:rPr>
                <w:rFonts w:cs="Times New Roman"/>
              </w:rPr>
              <w:t>100</w:t>
            </w:r>
          </w:p>
        </w:tc>
        <w:tc>
          <w:tcPr>
            <w:tcW w:w="675" w:type="pct"/>
            <w:tcBorders>
              <w:top w:val="nil"/>
              <w:left w:val="nil"/>
              <w:bottom w:val="single" w:color="auto" w:sz="4" w:space="0"/>
              <w:right w:val="single" w:color="auto" w:sz="4" w:space="0"/>
            </w:tcBorders>
            <w:shd w:val="clear" w:color="000000" w:fill="FFFFFF"/>
            <w:vAlign w:val="center"/>
          </w:tcPr>
          <w:p>
            <w:pPr>
              <w:spacing w:line="240" w:lineRule="auto"/>
              <w:ind w:firstLine="0" w:firstLineChars="0"/>
              <w:jc w:val="center"/>
              <w:rPr>
                <w:rFonts w:cs="Times New Roman"/>
              </w:rPr>
            </w:pPr>
            <w:r>
              <w:rPr>
                <w:rFonts w:cs="Times New Roman"/>
              </w:rPr>
              <w:t>100</w:t>
            </w:r>
          </w:p>
        </w:tc>
      </w:tr>
    </w:tbl>
    <w:p>
      <w:pPr>
        <w:rPr>
          <w:rFonts w:cs="Times New Roman"/>
        </w:rPr>
      </w:pPr>
      <w:r>
        <w:rPr>
          <w:rFonts w:cs="Times New Roman"/>
        </w:rPr>
        <w:t>数据来源：《2006年 IPCC 国家温室气体清单指南》</w:t>
      </w:r>
    </w:p>
    <w:p>
      <w:pPr>
        <w:ind w:firstLine="0" w:firstLineChars="0"/>
        <w:rPr>
          <w:rFonts w:cs="Times New Roman"/>
        </w:rPr>
      </w:pPr>
    </w:p>
    <w:p>
      <w:pPr>
        <w:ind w:firstLine="0" w:firstLineChars="0"/>
        <w:rPr>
          <w:rFonts w:ascii="Times New Roman" w:hAnsi="Times New Roman" w:cs="Times New Roman"/>
        </w:rPr>
      </w:pPr>
      <w:r>
        <w:rPr>
          <w:rFonts w:cs="Times New Roman"/>
        </w:rPr>
        <w:br w:type="page"/>
      </w:r>
    </w:p>
    <w:p>
      <w:pPr>
        <w:pStyle w:val="2"/>
        <w:rPr>
          <w:rFonts w:ascii="Times New Roman" w:hAnsi="Times New Roman" w:cs="Times New Roman"/>
        </w:rPr>
      </w:pPr>
      <w:bookmarkStart w:id="38" w:name="_Toc21799"/>
      <w:bookmarkStart w:id="39" w:name="_Toc594"/>
      <w:r>
        <w:rPr>
          <w:rFonts w:ascii="Times New Roman" w:hAnsi="Times New Roman" w:cs="Times New Roman"/>
        </w:rPr>
        <w:t>附录</w:t>
      </w:r>
      <w:r>
        <w:rPr>
          <w:rFonts w:hint="eastAsia" w:ascii="Times New Roman" w:hAnsi="Times New Roman" w:cs="Times New Roman"/>
          <w:lang w:val="en-US" w:eastAsia="zh-CN"/>
        </w:rPr>
        <w:t xml:space="preserve">C </w:t>
      </w:r>
      <w:r>
        <w:rPr>
          <w:rFonts w:ascii="Times New Roman" w:hAnsi="Times New Roman" w:cs="Times New Roman"/>
        </w:rPr>
        <w:t>常用化石燃料相关参数缺省值</w:t>
      </w:r>
      <w:bookmarkEnd w:id="38"/>
      <w:bookmarkEnd w:id="39"/>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27"/>
        <w:gridCol w:w="1231"/>
        <w:gridCol w:w="2267"/>
        <w:gridCol w:w="1933"/>
        <w:gridCol w:w="12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2" w:hRule="atLeast"/>
        </w:trPr>
        <w:tc>
          <w:tcPr>
            <w:tcW w:w="1827" w:type="dxa"/>
            <w:shd w:val="clear" w:color="auto" w:fill="FFFFFF"/>
            <w:vAlign w:val="center"/>
          </w:tcPr>
          <w:p>
            <w:pPr>
              <w:spacing w:line="240" w:lineRule="auto"/>
              <w:ind w:firstLine="0" w:firstLineChars="0"/>
              <w:jc w:val="center"/>
              <w:rPr>
                <w:rFonts w:cs="Times New Roman"/>
              </w:rPr>
            </w:pPr>
            <w:r>
              <w:rPr>
                <w:rFonts w:cs="Times New Roman"/>
              </w:rPr>
              <w:t>能源名称</w:t>
            </w:r>
          </w:p>
        </w:tc>
        <w:tc>
          <w:tcPr>
            <w:tcW w:w="1231" w:type="dxa"/>
            <w:shd w:val="clear" w:color="auto" w:fill="FFFFFF"/>
            <w:vAlign w:val="center"/>
          </w:tcPr>
          <w:p>
            <w:pPr>
              <w:spacing w:line="240" w:lineRule="auto"/>
              <w:ind w:firstLine="0" w:firstLineChars="0"/>
              <w:jc w:val="center"/>
              <w:rPr>
                <w:rFonts w:cs="Times New Roman"/>
              </w:rPr>
            </w:pPr>
            <w:r>
              <w:rPr>
                <w:rFonts w:cs="Times New Roman"/>
              </w:rPr>
              <w:t>计量单位</w:t>
            </w:r>
          </w:p>
        </w:tc>
        <w:tc>
          <w:tcPr>
            <w:tcW w:w="2267" w:type="dxa"/>
            <w:shd w:val="clear" w:color="auto" w:fill="FFFFFF"/>
            <w:vAlign w:val="center"/>
          </w:tcPr>
          <w:p>
            <w:pPr>
              <w:spacing w:line="240" w:lineRule="auto"/>
              <w:ind w:firstLine="0" w:firstLineChars="0"/>
              <w:jc w:val="center"/>
              <w:rPr>
                <w:rFonts w:cs="Times New Roman"/>
              </w:rPr>
            </w:pPr>
            <w:r>
              <w:rPr>
                <w:rFonts w:cs="Times New Roman"/>
              </w:rPr>
              <w:t>低位发热量</w:t>
            </w:r>
          </w:p>
          <w:p>
            <w:pPr>
              <w:spacing w:line="240" w:lineRule="auto"/>
              <w:ind w:firstLine="0" w:firstLineChars="0"/>
              <w:jc w:val="center"/>
              <w:rPr>
                <w:rFonts w:cs="Times New Roman"/>
              </w:rPr>
            </w:pPr>
            <w:r>
              <w:rPr>
                <w:rFonts w:cs="Times New Roman"/>
              </w:rPr>
              <w:t>（GJ/t,GJ/10</w:t>
            </w:r>
            <w:r>
              <w:rPr>
                <w:rFonts w:cs="Times New Roman"/>
                <w:vertAlign w:val="superscript"/>
              </w:rPr>
              <w:t>4</w:t>
            </w:r>
            <w:r>
              <w:rPr>
                <w:rFonts w:cs="Times New Roman"/>
              </w:rPr>
              <w:t>Nm</w:t>
            </w:r>
            <w:r>
              <w:rPr>
                <w:rFonts w:cs="Times New Roman"/>
                <w:vertAlign w:val="superscript"/>
              </w:rPr>
              <w:t>3</w:t>
            </w:r>
            <w:r>
              <w:rPr>
                <w:rFonts w:cs="Times New Roman"/>
              </w:rPr>
              <w:t>）</w:t>
            </w:r>
          </w:p>
        </w:tc>
        <w:tc>
          <w:tcPr>
            <w:tcW w:w="1933" w:type="dxa"/>
            <w:shd w:val="clear" w:color="auto" w:fill="FFFFFF"/>
            <w:vAlign w:val="center"/>
          </w:tcPr>
          <w:p>
            <w:pPr>
              <w:spacing w:line="240" w:lineRule="auto"/>
              <w:ind w:firstLine="0" w:firstLineChars="0"/>
              <w:jc w:val="center"/>
              <w:rPr>
                <w:rFonts w:cs="Times New Roman"/>
              </w:rPr>
            </w:pPr>
            <w:r>
              <w:rPr>
                <w:rFonts w:cs="Times New Roman"/>
              </w:rPr>
              <w:t>单位热值含碳量（tC/GJ）</w:t>
            </w:r>
          </w:p>
        </w:tc>
        <w:tc>
          <w:tcPr>
            <w:tcW w:w="1240" w:type="dxa"/>
            <w:shd w:val="clear" w:color="auto" w:fill="FFFFFF"/>
            <w:vAlign w:val="center"/>
          </w:tcPr>
          <w:p>
            <w:pPr>
              <w:spacing w:line="240" w:lineRule="auto"/>
              <w:ind w:firstLine="0" w:firstLineChars="0"/>
              <w:jc w:val="center"/>
              <w:rPr>
                <w:rFonts w:cs="Times New Roman"/>
              </w:rPr>
            </w:pPr>
            <w:r>
              <w:rPr>
                <w:rFonts w:cs="Times New Roman"/>
              </w:rPr>
              <w:t>碳氧化率（%）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1827" w:type="dxa"/>
            <w:shd w:val="clear" w:color="auto" w:fill="FFFFFF"/>
            <w:vAlign w:val="center"/>
          </w:tcPr>
          <w:p>
            <w:pPr>
              <w:spacing w:line="240" w:lineRule="auto"/>
              <w:ind w:firstLine="0" w:firstLineChars="0"/>
              <w:jc w:val="center"/>
              <w:rPr>
                <w:rFonts w:cs="Times New Roman"/>
              </w:rPr>
            </w:pPr>
            <w:r>
              <w:rPr>
                <w:rFonts w:cs="Times New Roman"/>
              </w:rPr>
              <w:t>原油</w:t>
            </w:r>
          </w:p>
        </w:tc>
        <w:tc>
          <w:tcPr>
            <w:tcW w:w="1231" w:type="dxa"/>
            <w:shd w:val="clear" w:color="auto" w:fill="FFFFFF"/>
            <w:vAlign w:val="center"/>
          </w:tcPr>
          <w:p>
            <w:pPr>
              <w:spacing w:line="240" w:lineRule="auto"/>
              <w:ind w:firstLine="0" w:firstLineChars="0"/>
              <w:jc w:val="center"/>
              <w:rPr>
                <w:rFonts w:cs="Times New Roman"/>
              </w:rPr>
            </w:pPr>
            <w:r>
              <w:rPr>
                <w:rFonts w:cs="Times New Roman"/>
              </w:rPr>
              <w:t>t</w:t>
            </w:r>
          </w:p>
        </w:tc>
        <w:tc>
          <w:tcPr>
            <w:tcW w:w="2267" w:type="dxa"/>
            <w:shd w:val="clear" w:color="auto" w:fill="FFFFFF"/>
            <w:vAlign w:val="center"/>
          </w:tcPr>
          <w:p>
            <w:pPr>
              <w:spacing w:line="240" w:lineRule="auto"/>
              <w:ind w:firstLine="0" w:firstLineChars="0"/>
              <w:jc w:val="center"/>
              <w:rPr>
                <w:rFonts w:cs="Times New Roman"/>
              </w:rPr>
            </w:pPr>
            <w:r>
              <w:rPr>
                <w:rFonts w:cs="Times New Roman"/>
              </w:rPr>
              <w:t>41.816</w:t>
            </w:r>
            <w:r>
              <w:rPr>
                <w:rFonts w:cs="Times New Roman"/>
                <w:vertAlign w:val="superscript"/>
              </w:rPr>
              <w:t>a</w:t>
            </w:r>
          </w:p>
        </w:tc>
        <w:tc>
          <w:tcPr>
            <w:tcW w:w="1933" w:type="dxa"/>
            <w:shd w:val="clear" w:color="auto" w:fill="FFFFFF"/>
            <w:vAlign w:val="center"/>
          </w:tcPr>
          <w:p>
            <w:pPr>
              <w:spacing w:line="240" w:lineRule="auto"/>
              <w:ind w:firstLine="0" w:firstLineChars="0"/>
              <w:jc w:val="center"/>
              <w:rPr>
                <w:rFonts w:cs="Times New Roman"/>
              </w:rPr>
            </w:pPr>
            <w:r>
              <w:rPr>
                <w:rFonts w:cs="Times New Roman"/>
              </w:rPr>
              <w:t>0.02008</w:t>
            </w:r>
            <w:r>
              <w:rPr>
                <w:rFonts w:cs="Times New Roman"/>
                <w:vertAlign w:val="superscript"/>
              </w:rPr>
              <w:t>b</w:t>
            </w:r>
          </w:p>
        </w:tc>
        <w:tc>
          <w:tcPr>
            <w:tcW w:w="1240" w:type="dxa"/>
            <w:vMerge w:val="restart"/>
            <w:shd w:val="clear" w:color="auto" w:fill="FFFFFF"/>
            <w:vAlign w:val="center"/>
          </w:tcPr>
          <w:p>
            <w:pPr>
              <w:spacing w:line="240" w:lineRule="auto"/>
              <w:ind w:firstLine="0" w:firstLineChars="0"/>
              <w:jc w:val="center"/>
              <w:rPr>
                <w:rFonts w:cs="Times New Roman"/>
              </w:rPr>
            </w:pPr>
            <w:r>
              <w:rPr>
                <w:rFonts w:cs="Times New Roman"/>
              </w:rPr>
              <w:t>98</w:t>
            </w:r>
            <w:r>
              <w:rPr>
                <w:rFonts w:cs="Times New Roman"/>
                <w:vertAlign w:val="superscript"/>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1827" w:type="dxa"/>
            <w:shd w:val="clear" w:color="auto" w:fill="FFFFFF"/>
            <w:vAlign w:val="center"/>
          </w:tcPr>
          <w:p>
            <w:pPr>
              <w:spacing w:line="240" w:lineRule="auto"/>
              <w:ind w:firstLine="0" w:firstLineChars="0"/>
              <w:jc w:val="center"/>
              <w:rPr>
                <w:rFonts w:cs="Times New Roman"/>
              </w:rPr>
            </w:pPr>
            <w:r>
              <w:rPr>
                <w:rFonts w:cs="Times New Roman"/>
              </w:rPr>
              <w:t>燃料油</w:t>
            </w:r>
          </w:p>
        </w:tc>
        <w:tc>
          <w:tcPr>
            <w:tcW w:w="1231" w:type="dxa"/>
            <w:shd w:val="clear" w:color="auto" w:fill="FFFFFF"/>
            <w:vAlign w:val="center"/>
          </w:tcPr>
          <w:p>
            <w:pPr>
              <w:spacing w:line="240" w:lineRule="auto"/>
              <w:ind w:firstLine="0" w:firstLineChars="0"/>
              <w:jc w:val="center"/>
              <w:rPr>
                <w:rFonts w:cs="Times New Roman"/>
              </w:rPr>
            </w:pPr>
            <w:r>
              <w:rPr>
                <w:rFonts w:cs="Times New Roman"/>
              </w:rPr>
              <w:t>t</w:t>
            </w:r>
          </w:p>
        </w:tc>
        <w:tc>
          <w:tcPr>
            <w:tcW w:w="2267" w:type="dxa"/>
            <w:shd w:val="clear" w:color="auto" w:fill="FFFFFF"/>
            <w:vAlign w:val="center"/>
          </w:tcPr>
          <w:p>
            <w:pPr>
              <w:spacing w:line="240" w:lineRule="auto"/>
              <w:ind w:firstLine="0" w:firstLineChars="0"/>
              <w:jc w:val="center"/>
              <w:rPr>
                <w:rFonts w:cs="Times New Roman"/>
              </w:rPr>
            </w:pPr>
            <w:r>
              <w:rPr>
                <w:rFonts w:cs="Times New Roman"/>
              </w:rPr>
              <w:t>41.816</w:t>
            </w:r>
            <w:r>
              <w:rPr>
                <w:rFonts w:cs="Times New Roman"/>
                <w:vertAlign w:val="superscript"/>
              </w:rPr>
              <w:t>a</w:t>
            </w:r>
          </w:p>
        </w:tc>
        <w:tc>
          <w:tcPr>
            <w:tcW w:w="1933" w:type="dxa"/>
            <w:shd w:val="clear" w:color="auto" w:fill="FFFFFF"/>
            <w:vAlign w:val="center"/>
          </w:tcPr>
          <w:p>
            <w:pPr>
              <w:spacing w:line="240" w:lineRule="auto"/>
              <w:ind w:firstLine="0" w:firstLineChars="0"/>
              <w:jc w:val="center"/>
              <w:rPr>
                <w:rFonts w:cs="Times New Roman"/>
              </w:rPr>
            </w:pPr>
            <w:r>
              <w:rPr>
                <w:rFonts w:cs="Times New Roman"/>
              </w:rPr>
              <w:t>0.0211</w:t>
            </w:r>
            <w:r>
              <w:rPr>
                <w:rFonts w:cs="Times New Roman"/>
                <w:vertAlign w:val="superscript"/>
              </w:rPr>
              <w:t>b</w:t>
            </w:r>
          </w:p>
        </w:tc>
        <w:tc>
          <w:tcPr>
            <w:tcW w:w="1240" w:type="dxa"/>
            <w:vMerge w:val="continue"/>
            <w:shd w:val="clear" w:color="auto" w:fill="FFFFFF"/>
            <w:vAlign w:val="center"/>
          </w:tcPr>
          <w:p>
            <w:pPr>
              <w:spacing w:line="240" w:lineRule="auto"/>
              <w:ind w:firstLine="0" w:firstLineChars="0"/>
              <w:jc w:val="center"/>
              <w:rPr>
                <w:rFonts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1827" w:type="dxa"/>
            <w:shd w:val="clear" w:color="auto" w:fill="FFFFFF"/>
            <w:vAlign w:val="center"/>
          </w:tcPr>
          <w:p>
            <w:pPr>
              <w:spacing w:line="240" w:lineRule="auto"/>
              <w:ind w:firstLine="0" w:firstLineChars="0"/>
              <w:jc w:val="center"/>
              <w:rPr>
                <w:rFonts w:cs="Times New Roman"/>
              </w:rPr>
            </w:pPr>
            <w:r>
              <w:rPr>
                <w:rFonts w:cs="Times New Roman"/>
              </w:rPr>
              <w:t>汽油</w:t>
            </w:r>
          </w:p>
        </w:tc>
        <w:tc>
          <w:tcPr>
            <w:tcW w:w="1231" w:type="dxa"/>
            <w:shd w:val="clear" w:color="auto" w:fill="FFFFFF"/>
            <w:vAlign w:val="center"/>
          </w:tcPr>
          <w:p>
            <w:pPr>
              <w:spacing w:line="240" w:lineRule="auto"/>
              <w:ind w:firstLine="0" w:firstLineChars="0"/>
              <w:jc w:val="center"/>
              <w:rPr>
                <w:rFonts w:cs="Times New Roman"/>
              </w:rPr>
            </w:pPr>
            <w:r>
              <w:rPr>
                <w:rFonts w:cs="Times New Roman"/>
              </w:rPr>
              <w:t>t</w:t>
            </w:r>
          </w:p>
        </w:tc>
        <w:tc>
          <w:tcPr>
            <w:tcW w:w="2267" w:type="dxa"/>
            <w:shd w:val="clear" w:color="auto" w:fill="FFFFFF"/>
            <w:vAlign w:val="center"/>
          </w:tcPr>
          <w:p>
            <w:pPr>
              <w:spacing w:line="240" w:lineRule="auto"/>
              <w:ind w:firstLine="0" w:firstLineChars="0"/>
              <w:jc w:val="center"/>
              <w:rPr>
                <w:rFonts w:cs="Times New Roman"/>
              </w:rPr>
            </w:pPr>
            <w:r>
              <w:rPr>
                <w:rFonts w:cs="Times New Roman"/>
              </w:rPr>
              <w:t>43.070</w:t>
            </w:r>
            <w:r>
              <w:rPr>
                <w:rFonts w:cs="Times New Roman"/>
                <w:vertAlign w:val="superscript"/>
              </w:rPr>
              <w:t>a</w:t>
            </w:r>
          </w:p>
        </w:tc>
        <w:tc>
          <w:tcPr>
            <w:tcW w:w="1933" w:type="dxa"/>
            <w:shd w:val="clear" w:color="auto" w:fill="FFFFFF"/>
            <w:vAlign w:val="center"/>
          </w:tcPr>
          <w:p>
            <w:pPr>
              <w:spacing w:line="240" w:lineRule="auto"/>
              <w:ind w:firstLine="0" w:firstLineChars="0"/>
              <w:jc w:val="center"/>
              <w:rPr>
                <w:rFonts w:cs="Times New Roman"/>
              </w:rPr>
            </w:pPr>
            <w:r>
              <w:rPr>
                <w:rFonts w:cs="Times New Roman"/>
              </w:rPr>
              <w:t>0.0189</w:t>
            </w:r>
            <w:r>
              <w:rPr>
                <w:rFonts w:cs="Times New Roman"/>
                <w:vertAlign w:val="superscript"/>
              </w:rPr>
              <w:t>b</w:t>
            </w:r>
          </w:p>
        </w:tc>
        <w:tc>
          <w:tcPr>
            <w:tcW w:w="1240" w:type="dxa"/>
            <w:vMerge w:val="continue"/>
            <w:shd w:val="clear" w:color="auto" w:fill="FFFFFF"/>
            <w:vAlign w:val="center"/>
          </w:tcPr>
          <w:p>
            <w:pPr>
              <w:spacing w:line="240" w:lineRule="auto"/>
              <w:ind w:firstLine="0" w:firstLineChars="0"/>
              <w:jc w:val="center"/>
              <w:rPr>
                <w:rFonts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1827" w:type="dxa"/>
            <w:shd w:val="clear" w:color="auto" w:fill="FFFFFF"/>
            <w:vAlign w:val="center"/>
          </w:tcPr>
          <w:p>
            <w:pPr>
              <w:spacing w:line="240" w:lineRule="auto"/>
              <w:ind w:firstLine="0" w:firstLineChars="0"/>
              <w:jc w:val="center"/>
              <w:rPr>
                <w:rFonts w:cs="Times New Roman"/>
              </w:rPr>
            </w:pPr>
            <w:r>
              <w:rPr>
                <w:rFonts w:cs="Times New Roman"/>
              </w:rPr>
              <w:t>煤油</w:t>
            </w:r>
          </w:p>
        </w:tc>
        <w:tc>
          <w:tcPr>
            <w:tcW w:w="1231" w:type="dxa"/>
            <w:shd w:val="clear" w:color="auto" w:fill="FFFFFF"/>
            <w:vAlign w:val="center"/>
          </w:tcPr>
          <w:p>
            <w:pPr>
              <w:spacing w:line="240" w:lineRule="auto"/>
              <w:ind w:firstLine="0" w:firstLineChars="0"/>
              <w:jc w:val="center"/>
              <w:rPr>
                <w:rFonts w:cs="Times New Roman"/>
              </w:rPr>
            </w:pPr>
            <w:r>
              <w:rPr>
                <w:rFonts w:cs="Times New Roman"/>
              </w:rPr>
              <w:t>t</w:t>
            </w:r>
          </w:p>
        </w:tc>
        <w:tc>
          <w:tcPr>
            <w:tcW w:w="2267" w:type="dxa"/>
            <w:shd w:val="clear" w:color="auto" w:fill="FFFFFF"/>
            <w:vAlign w:val="center"/>
          </w:tcPr>
          <w:p>
            <w:pPr>
              <w:spacing w:line="240" w:lineRule="auto"/>
              <w:ind w:firstLine="0" w:firstLineChars="0"/>
              <w:jc w:val="center"/>
              <w:rPr>
                <w:rFonts w:cs="Times New Roman"/>
              </w:rPr>
            </w:pPr>
            <w:r>
              <w:rPr>
                <w:rFonts w:cs="Times New Roman"/>
              </w:rPr>
              <w:t>43.070</w:t>
            </w:r>
            <w:r>
              <w:rPr>
                <w:rFonts w:cs="Times New Roman"/>
                <w:vertAlign w:val="superscript"/>
              </w:rPr>
              <w:t>a</w:t>
            </w:r>
          </w:p>
        </w:tc>
        <w:tc>
          <w:tcPr>
            <w:tcW w:w="1933" w:type="dxa"/>
            <w:shd w:val="clear" w:color="auto" w:fill="FFFFFF"/>
            <w:vAlign w:val="center"/>
          </w:tcPr>
          <w:p>
            <w:pPr>
              <w:spacing w:line="240" w:lineRule="auto"/>
              <w:ind w:firstLine="0" w:firstLineChars="0"/>
              <w:jc w:val="center"/>
              <w:rPr>
                <w:rFonts w:cs="Times New Roman"/>
              </w:rPr>
            </w:pPr>
            <w:r>
              <w:rPr>
                <w:rFonts w:cs="Times New Roman"/>
              </w:rPr>
              <w:t>0.0196</w:t>
            </w:r>
            <w:r>
              <w:rPr>
                <w:rFonts w:cs="Times New Roman"/>
                <w:vertAlign w:val="superscript"/>
              </w:rPr>
              <w:t>b</w:t>
            </w:r>
          </w:p>
        </w:tc>
        <w:tc>
          <w:tcPr>
            <w:tcW w:w="1240" w:type="dxa"/>
            <w:vMerge w:val="continue"/>
            <w:shd w:val="clear" w:color="auto" w:fill="FFFFFF"/>
            <w:vAlign w:val="center"/>
          </w:tcPr>
          <w:p>
            <w:pPr>
              <w:spacing w:line="240" w:lineRule="auto"/>
              <w:ind w:firstLine="0" w:firstLineChars="0"/>
              <w:jc w:val="center"/>
              <w:rPr>
                <w:rFonts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1827" w:type="dxa"/>
            <w:shd w:val="clear" w:color="auto" w:fill="FFFFFF"/>
            <w:vAlign w:val="center"/>
          </w:tcPr>
          <w:p>
            <w:pPr>
              <w:spacing w:line="240" w:lineRule="auto"/>
              <w:ind w:firstLine="0" w:firstLineChars="0"/>
              <w:jc w:val="center"/>
              <w:rPr>
                <w:rFonts w:cs="Times New Roman"/>
              </w:rPr>
            </w:pPr>
            <w:r>
              <w:rPr>
                <w:rFonts w:cs="Times New Roman"/>
              </w:rPr>
              <w:t>柴油</w:t>
            </w:r>
          </w:p>
        </w:tc>
        <w:tc>
          <w:tcPr>
            <w:tcW w:w="1231" w:type="dxa"/>
            <w:shd w:val="clear" w:color="auto" w:fill="FFFFFF"/>
            <w:vAlign w:val="center"/>
          </w:tcPr>
          <w:p>
            <w:pPr>
              <w:spacing w:line="240" w:lineRule="auto"/>
              <w:ind w:firstLine="0" w:firstLineChars="0"/>
              <w:jc w:val="center"/>
              <w:rPr>
                <w:rFonts w:cs="Times New Roman"/>
              </w:rPr>
            </w:pPr>
            <w:r>
              <w:rPr>
                <w:rFonts w:cs="Times New Roman"/>
              </w:rPr>
              <w:t>t</w:t>
            </w:r>
          </w:p>
        </w:tc>
        <w:tc>
          <w:tcPr>
            <w:tcW w:w="2267" w:type="dxa"/>
            <w:shd w:val="clear" w:color="auto" w:fill="FFFFFF"/>
            <w:vAlign w:val="center"/>
          </w:tcPr>
          <w:p>
            <w:pPr>
              <w:spacing w:line="240" w:lineRule="auto"/>
              <w:ind w:firstLine="0" w:firstLineChars="0"/>
              <w:jc w:val="center"/>
              <w:rPr>
                <w:rFonts w:cs="Times New Roman"/>
              </w:rPr>
            </w:pPr>
            <w:r>
              <w:rPr>
                <w:rFonts w:cs="Times New Roman"/>
              </w:rPr>
              <w:t>42.652</w:t>
            </w:r>
            <w:r>
              <w:rPr>
                <w:rFonts w:cs="Times New Roman"/>
                <w:vertAlign w:val="superscript"/>
              </w:rPr>
              <w:t>a</w:t>
            </w:r>
          </w:p>
        </w:tc>
        <w:tc>
          <w:tcPr>
            <w:tcW w:w="1933" w:type="dxa"/>
            <w:shd w:val="clear" w:color="auto" w:fill="FFFFFF"/>
            <w:vAlign w:val="center"/>
          </w:tcPr>
          <w:p>
            <w:pPr>
              <w:spacing w:line="240" w:lineRule="auto"/>
              <w:ind w:firstLine="0" w:firstLineChars="0"/>
              <w:jc w:val="center"/>
              <w:rPr>
                <w:rFonts w:cs="Times New Roman"/>
              </w:rPr>
            </w:pPr>
            <w:r>
              <w:rPr>
                <w:rFonts w:cs="Times New Roman"/>
              </w:rPr>
              <w:t>0.0202</w:t>
            </w:r>
            <w:r>
              <w:rPr>
                <w:rFonts w:cs="Times New Roman"/>
                <w:vertAlign w:val="superscript"/>
              </w:rPr>
              <w:t>b</w:t>
            </w:r>
          </w:p>
        </w:tc>
        <w:tc>
          <w:tcPr>
            <w:tcW w:w="1240" w:type="dxa"/>
            <w:vMerge w:val="continue"/>
            <w:shd w:val="clear" w:color="auto" w:fill="FFFFFF"/>
            <w:vAlign w:val="center"/>
          </w:tcPr>
          <w:p>
            <w:pPr>
              <w:spacing w:line="240" w:lineRule="auto"/>
              <w:ind w:firstLine="0" w:firstLineChars="0"/>
              <w:jc w:val="center"/>
              <w:rPr>
                <w:rFonts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1827" w:type="dxa"/>
            <w:shd w:val="clear" w:color="auto" w:fill="FFFFFF"/>
            <w:vAlign w:val="center"/>
          </w:tcPr>
          <w:p>
            <w:pPr>
              <w:spacing w:line="240" w:lineRule="auto"/>
              <w:ind w:firstLine="0" w:firstLineChars="0"/>
              <w:jc w:val="center"/>
              <w:rPr>
                <w:rFonts w:cs="Times New Roman"/>
              </w:rPr>
            </w:pPr>
            <w:r>
              <w:rPr>
                <w:rFonts w:cs="Times New Roman"/>
              </w:rPr>
              <w:t>液化石油气</w:t>
            </w:r>
          </w:p>
        </w:tc>
        <w:tc>
          <w:tcPr>
            <w:tcW w:w="1231" w:type="dxa"/>
            <w:shd w:val="clear" w:color="auto" w:fill="FFFFFF"/>
            <w:vAlign w:val="center"/>
          </w:tcPr>
          <w:p>
            <w:pPr>
              <w:spacing w:line="240" w:lineRule="auto"/>
              <w:ind w:firstLine="0" w:firstLineChars="0"/>
              <w:jc w:val="center"/>
              <w:rPr>
                <w:rFonts w:cs="Times New Roman"/>
              </w:rPr>
            </w:pPr>
            <w:r>
              <w:rPr>
                <w:rFonts w:cs="Times New Roman"/>
              </w:rPr>
              <w:t>t</w:t>
            </w:r>
          </w:p>
        </w:tc>
        <w:tc>
          <w:tcPr>
            <w:tcW w:w="2267" w:type="dxa"/>
            <w:shd w:val="clear" w:color="auto" w:fill="FFFFFF"/>
            <w:vAlign w:val="center"/>
          </w:tcPr>
          <w:p>
            <w:pPr>
              <w:spacing w:line="240" w:lineRule="auto"/>
              <w:ind w:firstLine="0" w:firstLineChars="0"/>
              <w:jc w:val="center"/>
              <w:rPr>
                <w:rFonts w:cs="Times New Roman"/>
              </w:rPr>
            </w:pPr>
            <w:r>
              <w:rPr>
                <w:rFonts w:cs="Times New Roman"/>
              </w:rPr>
              <w:t>50.179</w:t>
            </w:r>
            <w:r>
              <w:rPr>
                <w:rFonts w:cs="Times New Roman"/>
                <w:vertAlign w:val="superscript"/>
              </w:rPr>
              <w:t>a</w:t>
            </w:r>
          </w:p>
        </w:tc>
        <w:tc>
          <w:tcPr>
            <w:tcW w:w="1933" w:type="dxa"/>
            <w:shd w:val="clear" w:color="auto" w:fill="FFFFFF"/>
            <w:vAlign w:val="center"/>
          </w:tcPr>
          <w:p>
            <w:pPr>
              <w:spacing w:line="240" w:lineRule="auto"/>
              <w:ind w:firstLine="0" w:firstLineChars="0"/>
              <w:jc w:val="center"/>
              <w:rPr>
                <w:rFonts w:cs="Times New Roman"/>
              </w:rPr>
            </w:pPr>
            <w:r>
              <w:rPr>
                <w:rFonts w:cs="Times New Roman"/>
              </w:rPr>
              <w:t>0.0172</w:t>
            </w:r>
            <w:r>
              <w:rPr>
                <w:rFonts w:cs="Times New Roman"/>
                <w:vertAlign w:val="superscript"/>
              </w:rPr>
              <w:t>c</w:t>
            </w:r>
          </w:p>
        </w:tc>
        <w:tc>
          <w:tcPr>
            <w:tcW w:w="1240" w:type="dxa"/>
            <w:vMerge w:val="continue"/>
            <w:shd w:val="clear" w:color="auto" w:fill="FFFFFF"/>
            <w:vAlign w:val="center"/>
          </w:tcPr>
          <w:p>
            <w:pPr>
              <w:spacing w:line="240" w:lineRule="auto"/>
              <w:ind w:firstLine="0" w:firstLineChars="0"/>
              <w:jc w:val="center"/>
              <w:rPr>
                <w:rFonts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1827" w:type="dxa"/>
            <w:shd w:val="clear" w:color="auto" w:fill="FFFFFF"/>
            <w:vAlign w:val="center"/>
          </w:tcPr>
          <w:p>
            <w:pPr>
              <w:spacing w:line="240" w:lineRule="auto"/>
              <w:ind w:firstLine="0" w:firstLineChars="0"/>
              <w:jc w:val="center"/>
              <w:rPr>
                <w:rFonts w:cs="Times New Roman"/>
              </w:rPr>
            </w:pPr>
            <w:r>
              <w:rPr>
                <w:rFonts w:cs="Times New Roman"/>
              </w:rPr>
              <w:t>炼厂干气</w:t>
            </w:r>
          </w:p>
        </w:tc>
        <w:tc>
          <w:tcPr>
            <w:tcW w:w="1231" w:type="dxa"/>
            <w:shd w:val="clear" w:color="auto" w:fill="FFFFFF"/>
            <w:vAlign w:val="center"/>
          </w:tcPr>
          <w:p>
            <w:pPr>
              <w:spacing w:line="240" w:lineRule="auto"/>
              <w:ind w:firstLine="0" w:firstLineChars="0"/>
              <w:jc w:val="center"/>
              <w:rPr>
                <w:rFonts w:cs="Times New Roman"/>
              </w:rPr>
            </w:pPr>
            <w:r>
              <w:rPr>
                <w:rFonts w:cs="Times New Roman"/>
              </w:rPr>
              <w:t>t</w:t>
            </w:r>
          </w:p>
        </w:tc>
        <w:tc>
          <w:tcPr>
            <w:tcW w:w="2267" w:type="dxa"/>
            <w:shd w:val="clear" w:color="auto" w:fill="FFFFFF"/>
            <w:vAlign w:val="center"/>
          </w:tcPr>
          <w:p>
            <w:pPr>
              <w:spacing w:line="240" w:lineRule="auto"/>
              <w:ind w:firstLine="0" w:firstLineChars="0"/>
              <w:jc w:val="center"/>
              <w:rPr>
                <w:rFonts w:cs="Times New Roman"/>
              </w:rPr>
            </w:pPr>
            <w:r>
              <w:rPr>
                <w:rFonts w:cs="Times New Roman"/>
              </w:rPr>
              <w:t>45.998</w:t>
            </w:r>
            <w:r>
              <w:rPr>
                <w:rFonts w:cs="Times New Roman"/>
                <w:vertAlign w:val="superscript"/>
              </w:rPr>
              <w:t>a</w:t>
            </w:r>
          </w:p>
        </w:tc>
        <w:tc>
          <w:tcPr>
            <w:tcW w:w="1933" w:type="dxa"/>
            <w:shd w:val="clear" w:color="auto" w:fill="FFFFFF"/>
            <w:vAlign w:val="center"/>
          </w:tcPr>
          <w:p>
            <w:pPr>
              <w:spacing w:line="240" w:lineRule="auto"/>
              <w:ind w:firstLine="0" w:firstLineChars="0"/>
              <w:jc w:val="center"/>
              <w:rPr>
                <w:rFonts w:cs="Times New Roman"/>
              </w:rPr>
            </w:pPr>
            <w:r>
              <w:rPr>
                <w:rFonts w:cs="Times New Roman"/>
              </w:rPr>
              <w:t>0.0182</w:t>
            </w:r>
            <w:r>
              <w:rPr>
                <w:rFonts w:cs="Times New Roman"/>
                <w:vertAlign w:val="superscript"/>
              </w:rPr>
              <w:t>b</w:t>
            </w:r>
          </w:p>
        </w:tc>
        <w:tc>
          <w:tcPr>
            <w:tcW w:w="1240" w:type="dxa"/>
            <w:vMerge w:val="continue"/>
            <w:shd w:val="clear" w:color="auto" w:fill="FFFFFF"/>
            <w:vAlign w:val="center"/>
          </w:tcPr>
          <w:p>
            <w:pPr>
              <w:spacing w:line="240" w:lineRule="auto"/>
              <w:ind w:firstLine="0" w:firstLineChars="0"/>
              <w:jc w:val="center"/>
              <w:rPr>
                <w:rFonts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1827" w:type="dxa"/>
            <w:shd w:val="clear" w:color="auto" w:fill="FFFFFF"/>
            <w:vAlign w:val="center"/>
          </w:tcPr>
          <w:p>
            <w:pPr>
              <w:spacing w:line="240" w:lineRule="auto"/>
              <w:ind w:firstLine="0" w:firstLineChars="0"/>
              <w:jc w:val="center"/>
              <w:rPr>
                <w:rFonts w:cs="Times New Roman"/>
              </w:rPr>
            </w:pPr>
            <w:r>
              <w:rPr>
                <w:rFonts w:cs="Times New Roman"/>
              </w:rPr>
              <w:t>天然气</w:t>
            </w:r>
          </w:p>
        </w:tc>
        <w:tc>
          <w:tcPr>
            <w:tcW w:w="1231" w:type="dxa"/>
            <w:shd w:val="clear" w:color="auto" w:fill="FFFFFF"/>
            <w:vAlign w:val="center"/>
          </w:tcPr>
          <w:p>
            <w:pPr>
              <w:spacing w:line="240" w:lineRule="auto"/>
              <w:ind w:firstLine="0" w:firstLineChars="0"/>
              <w:jc w:val="center"/>
              <w:rPr>
                <w:rFonts w:cs="Times New Roman"/>
              </w:rPr>
            </w:pPr>
            <w:r>
              <w:rPr>
                <w:rFonts w:cs="Times New Roman"/>
              </w:rPr>
              <w:t>10</w:t>
            </w:r>
            <w:r>
              <w:rPr>
                <w:rFonts w:cs="Times New Roman"/>
                <w:vertAlign w:val="superscript"/>
              </w:rPr>
              <w:t>4</w:t>
            </w:r>
            <w:r>
              <w:rPr>
                <w:rFonts w:cs="Times New Roman"/>
              </w:rPr>
              <w:t>Nm</w:t>
            </w:r>
            <w:r>
              <w:rPr>
                <w:rFonts w:cs="Times New Roman"/>
                <w:vertAlign w:val="superscript"/>
              </w:rPr>
              <w:t>3</w:t>
            </w:r>
          </w:p>
        </w:tc>
        <w:tc>
          <w:tcPr>
            <w:tcW w:w="2267" w:type="dxa"/>
            <w:shd w:val="clear" w:color="auto" w:fill="FFFFFF"/>
            <w:vAlign w:val="center"/>
          </w:tcPr>
          <w:p>
            <w:pPr>
              <w:spacing w:line="240" w:lineRule="auto"/>
              <w:ind w:firstLine="0" w:firstLineChars="0"/>
              <w:jc w:val="center"/>
              <w:rPr>
                <w:rFonts w:cs="Times New Roman"/>
              </w:rPr>
            </w:pPr>
            <w:r>
              <w:rPr>
                <w:rFonts w:cs="Times New Roman"/>
              </w:rPr>
              <w:t>389.31</w:t>
            </w:r>
            <w:r>
              <w:rPr>
                <w:rFonts w:cs="Times New Roman"/>
                <w:vertAlign w:val="superscript"/>
              </w:rPr>
              <w:t>a</w:t>
            </w:r>
          </w:p>
        </w:tc>
        <w:tc>
          <w:tcPr>
            <w:tcW w:w="1933" w:type="dxa"/>
            <w:shd w:val="clear" w:color="auto" w:fill="FFFFFF"/>
            <w:vAlign w:val="center"/>
          </w:tcPr>
          <w:p>
            <w:pPr>
              <w:spacing w:line="240" w:lineRule="auto"/>
              <w:ind w:firstLine="0" w:firstLineChars="0"/>
              <w:jc w:val="center"/>
              <w:rPr>
                <w:rFonts w:cs="Times New Roman"/>
                <w:sz w:val="21"/>
                <w:szCs w:val="21"/>
              </w:rPr>
            </w:pPr>
            <w:r>
              <w:rPr>
                <w:rFonts w:cs="Times New Roman"/>
              </w:rPr>
              <w:t>0.01532</w:t>
            </w:r>
            <w:r>
              <w:rPr>
                <w:rFonts w:cs="Times New Roman"/>
                <w:vertAlign w:val="superscript"/>
              </w:rPr>
              <w:t>b</w:t>
            </w:r>
          </w:p>
        </w:tc>
        <w:tc>
          <w:tcPr>
            <w:tcW w:w="1240" w:type="dxa"/>
            <w:vMerge w:val="restart"/>
            <w:shd w:val="clear" w:color="auto" w:fill="FFFFFF"/>
            <w:vAlign w:val="center"/>
          </w:tcPr>
          <w:p>
            <w:pPr>
              <w:spacing w:line="240" w:lineRule="auto"/>
              <w:ind w:firstLine="0" w:firstLineChars="0"/>
              <w:jc w:val="center"/>
              <w:rPr>
                <w:rFonts w:cs="Times New Roman"/>
                <w:sz w:val="21"/>
                <w:szCs w:val="21"/>
              </w:rPr>
            </w:pPr>
            <w:r>
              <w:rPr>
                <w:rFonts w:cs="Times New Roman"/>
              </w:rPr>
              <w:t>99</w:t>
            </w:r>
            <w:r>
              <w:rPr>
                <w:rFonts w:cs="Times New Roman"/>
                <w:vertAlign w:val="superscript"/>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1827" w:type="dxa"/>
            <w:shd w:val="clear" w:color="auto" w:fill="FFFFFF"/>
            <w:vAlign w:val="center"/>
          </w:tcPr>
          <w:p>
            <w:pPr>
              <w:spacing w:line="240" w:lineRule="auto"/>
              <w:ind w:firstLine="0" w:firstLineChars="0"/>
              <w:jc w:val="center"/>
              <w:rPr>
                <w:rFonts w:cs="Times New Roman"/>
              </w:rPr>
            </w:pPr>
            <w:r>
              <w:rPr>
                <w:rFonts w:cs="Times New Roman"/>
              </w:rPr>
              <w:t>焦炉煤气</w:t>
            </w:r>
          </w:p>
        </w:tc>
        <w:tc>
          <w:tcPr>
            <w:tcW w:w="1231" w:type="dxa"/>
            <w:shd w:val="clear" w:color="auto" w:fill="FFFFFF"/>
            <w:vAlign w:val="center"/>
          </w:tcPr>
          <w:p>
            <w:pPr>
              <w:spacing w:line="240" w:lineRule="auto"/>
              <w:ind w:firstLine="0" w:firstLineChars="0"/>
              <w:jc w:val="center"/>
              <w:rPr>
                <w:rFonts w:cs="Times New Roman"/>
              </w:rPr>
            </w:pPr>
            <w:r>
              <w:rPr>
                <w:rFonts w:cs="Times New Roman"/>
              </w:rPr>
              <w:t>10</w:t>
            </w:r>
            <w:r>
              <w:rPr>
                <w:rFonts w:cs="Times New Roman"/>
                <w:vertAlign w:val="superscript"/>
              </w:rPr>
              <w:t>4</w:t>
            </w:r>
            <w:r>
              <w:rPr>
                <w:rFonts w:cs="Times New Roman"/>
              </w:rPr>
              <w:t>Nm</w:t>
            </w:r>
            <w:r>
              <w:rPr>
                <w:rFonts w:cs="Times New Roman"/>
                <w:vertAlign w:val="superscript"/>
              </w:rPr>
              <w:t>3</w:t>
            </w:r>
          </w:p>
        </w:tc>
        <w:tc>
          <w:tcPr>
            <w:tcW w:w="2267" w:type="dxa"/>
            <w:shd w:val="clear" w:color="auto" w:fill="FFFFFF"/>
            <w:vAlign w:val="center"/>
          </w:tcPr>
          <w:p>
            <w:pPr>
              <w:spacing w:line="240" w:lineRule="auto"/>
              <w:ind w:firstLine="0" w:firstLineChars="0"/>
              <w:jc w:val="center"/>
              <w:rPr>
                <w:rFonts w:cs="Times New Roman"/>
              </w:rPr>
            </w:pPr>
            <w:r>
              <w:rPr>
                <w:rFonts w:cs="Times New Roman"/>
              </w:rPr>
              <w:t>173.54</w:t>
            </w:r>
            <w:r>
              <w:rPr>
                <w:rFonts w:cs="Times New Roman"/>
                <w:vertAlign w:val="superscript"/>
              </w:rPr>
              <w:t>d</w:t>
            </w:r>
          </w:p>
        </w:tc>
        <w:tc>
          <w:tcPr>
            <w:tcW w:w="1933" w:type="dxa"/>
            <w:shd w:val="clear" w:color="auto" w:fill="FFFFFF"/>
            <w:vAlign w:val="center"/>
          </w:tcPr>
          <w:p>
            <w:pPr>
              <w:spacing w:line="240" w:lineRule="auto"/>
              <w:ind w:firstLine="0" w:firstLineChars="0"/>
              <w:jc w:val="center"/>
              <w:rPr>
                <w:rFonts w:cs="Times New Roman"/>
                <w:sz w:val="21"/>
                <w:szCs w:val="21"/>
              </w:rPr>
            </w:pPr>
            <w:r>
              <w:rPr>
                <w:rFonts w:cs="Times New Roman"/>
              </w:rPr>
              <w:t>0.0121</w:t>
            </w:r>
            <w:r>
              <w:rPr>
                <w:rFonts w:cs="Times New Roman"/>
                <w:vertAlign w:val="superscript"/>
              </w:rPr>
              <w:t>c</w:t>
            </w:r>
          </w:p>
        </w:tc>
        <w:tc>
          <w:tcPr>
            <w:tcW w:w="1240" w:type="dxa"/>
            <w:vMerge w:val="continue"/>
            <w:shd w:val="clear" w:color="auto" w:fill="FFFFFF"/>
            <w:vAlign w:val="center"/>
          </w:tcPr>
          <w:p>
            <w:pPr>
              <w:spacing w:line="240" w:lineRule="auto"/>
              <w:ind w:firstLine="0" w:firstLineChars="0"/>
              <w:jc w:val="center"/>
              <w:rPr>
                <w:rFonts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1827" w:type="dxa"/>
            <w:shd w:val="clear" w:color="auto" w:fill="FFFFFF"/>
            <w:vAlign w:val="center"/>
          </w:tcPr>
          <w:p>
            <w:pPr>
              <w:spacing w:line="240" w:lineRule="auto"/>
              <w:ind w:firstLine="0" w:firstLineChars="0"/>
              <w:jc w:val="center"/>
              <w:rPr>
                <w:rFonts w:cs="Times New Roman"/>
              </w:rPr>
            </w:pPr>
            <w:r>
              <w:rPr>
                <w:rFonts w:cs="Times New Roman"/>
              </w:rPr>
              <w:t>高炉煤气</w:t>
            </w:r>
          </w:p>
        </w:tc>
        <w:tc>
          <w:tcPr>
            <w:tcW w:w="1231" w:type="dxa"/>
            <w:shd w:val="clear" w:color="auto" w:fill="FFFFFF"/>
            <w:vAlign w:val="center"/>
          </w:tcPr>
          <w:p>
            <w:pPr>
              <w:spacing w:line="240" w:lineRule="auto"/>
              <w:ind w:firstLine="0" w:firstLineChars="0"/>
              <w:jc w:val="center"/>
              <w:rPr>
                <w:rFonts w:cs="Times New Roman"/>
              </w:rPr>
            </w:pPr>
            <w:r>
              <w:rPr>
                <w:rFonts w:cs="Times New Roman"/>
              </w:rPr>
              <w:t>10</w:t>
            </w:r>
            <w:r>
              <w:rPr>
                <w:rFonts w:cs="Times New Roman"/>
                <w:vertAlign w:val="superscript"/>
              </w:rPr>
              <w:t>4</w:t>
            </w:r>
            <w:r>
              <w:rPr>
                <w:rFonts w:cs="Times New Roman"/>
              </w:rPr>
              <w:t>Nm</w:t>
            </w:r>
            <w:r>
              <w:rPr>
                <w:rFonts w:cs="Times New Roman"/>
                <w:vertAlign w:val="superscript"/>
              </w:rPr>
              <w:t>3</w:t>
            </w:r>
          </w:p>
        </w:tc>
        <w:tc>
          <w:tcPr>
            <w:tcW w:w="2267" w:type="dxa"/>
            <w:shd w:val="clear" w:color="auto" w:fill="FFFFFF"/>
            <w:vAlign w:val="center"/>
          </w:tcPr>
          <w:p>
            <w:pPr>
              <w:spacing w:line="240" w:lineRule="auto"/>
              <w:ind w:firstLine="0" w:firstLineChars="0"/>
              <w:jc w:val="center"/>
              <w:rPr>
                <w:rFonts w:cs="Times New Roman"/>
              </w:rPr>
            </w:pPr>
            <w:r>
              <w:rPr>
                <w:rFonts w:cs="Times New Roman"/>
              </w:rPr>
              <w:t>33.00</w:t>
            </w:r>
            <w:r>
              <w:rPr>
                <w:rFonts w:cs="Times New Roman"/>
                <w:vertAlign w:val="superscript"/>
              </w:rPr>
              <w:t>d</w:t>
            </w:r>
          </w:p>
        </w:tc>
        <w:tc>
          <w:tcPr>
            <w:tcW w:w="1933" w:type="dxa"/>
            <w:shd w:val="clear" w:color="auto" w:fill="FFFFFF"/>
            <w:vAlign w:val="center"/>
          </w:tcPr>
          <w:p>
            <w:pPr>
              <w:spacing w:line="240" w:lineRule="auto"/>
              <w:ind w:firstLine="0" w:firstLineChars="0"/>
              <w:jc w:val="center"/>
              <w:rPr>
                <w:rFonts w:cs="Times New Roman"/>
                <w:sz w:val="21"/>
                <w:szCs w:val="21"/>
              </w:rPr>
            </w:pPr>
            <w:r>
              <w:rPr>
                <w:rFonts w:cs="Times New Roman"/>
              </w:rPr>
              <w:t>0.0708</w:t>
            </w:r>
            <w:r>
              <w:rPr>
                <w:rFonts w:cs="Times New Roman"/>
                <w:vertAlign w:val="superscript"/>
              </w:rPr>
              <w:t>c</w:t>
            </w:r>
          </w:p>
        </w:tc>
        <w:tc>
          <w:tcPr>
            <w:tcW w:w="1240" w:type="dxa"/>
            <w:vMerge w:val="continue"/>
            <w:shd w:val="clear" w:color="auto" w:fill="FFFFFF"/>
            <w:vAlign w:val="center"/>
          </w:tcPr>
          <w:p>
            <w:pPr>
              <w:spacing w:line="240" w:lineRule="auto"/>
              <w:ind w:firstLine="0" w:firstLineChars="0"/>
              <w:jc w:val="center"/>
              <w:rPr>
                <w:rFonts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1827" w:type="dxa"/>
            <w:shd w:val="clear" w:color="auto" w:fill="FFFFFF"/>
            <w:vAlign w:val="center"/>
          </w:tcPr>
          <w:p>
            <w:pPr>
              <w:spacing w:line="240" w:lineRule="auto"/>
              <w:ind w:firstLine="0" w:firstLineChars="0"/>
              <w:jc w:val="center"/>
              <w:rPr>
                <w:rFonts w:cs="Times New Roman"/>
              </w:rPr>
            </w:pPr>
            <w:r>
              <w:rPr>
                <w:rFonts w:cs="Times New Roman"/>
              </w:rPr>
              <w:t>转炉煤气</w:t>
            </w:r>
          </w:p>
        </w:tc>
        <w:tc>
          <w:tcPr>
            <w:tcW w:w="1231" w:type="dxa"/>
            <w:shd w:val="clear" w:color="auto" w:fill="FFFFFF"/>
            <w:vAlign w:val="center"/>
          </w:tcPr>
          <w:p>
            <w:pPr>
              <w:spacing w:line="240" w:lineRule="auto"/>
              <w:ind w:firstLine="0" w:firstLineChars="0"/>
              <w:jc w:val="center"/>
              <w:rPr>
                <w:rFonts w:cs="Times New Roman"/>
              </w:rPr>
            </w:pPr>
            <w:r>
              <w:rPr>
                <w:rFonts w:cs="Times New Roman"/>
              </w:rPr>
              <w:t>10</w:t>
            </w:r>
            <w:r>
              <w:rPr>
                <w:rFonts w:cs="Times New Roman"/>
                <w:vertAlign w:val="superscript"/>
              </w:rPr>
              <w:t>4</w:t>
            </w:r>
            <w:r>
              <w:rPr>
                <w:rFonts w:cs="Times New Roman"/>
              </w:rPr>
              <w:t>Nm</w:t>
            </w:r>
            <w:r>
              <w:rPr>
                <w:rFonts w:cs="Times New Roman"/>
                <w:vertAlign w:val="superscript"/>
              </w:rPr>
              <w:t>3</w:t>
            </w:r>
          </w:p>
        </w:tc>
        <w:tc>
          <w:tcPr>
            <w:tcW w:w="2267" w:type="dxa"/>
            <w:shd w:val="clear" w:color="auto" w:fill="FFFFFF"/>
            <w:vAlign w:val="center"/>
          </w:tcPr>
          <w:p>
            <w:pPr>
              <w:spacing w:line="240" w:lineRule="auto"/>
              <w:ind w:firstLine="0" w:firstLineChars="0"/>
              <w:jc w:val="center"/>
              <w:rPr>
                <w:rFonts w:cs="Times New Roman"/>
              </w:rPr>
            </w:pPr>
            <w:r>
              <w:rPr>
                <w:rFonts w:cs="Times New Roman"/>
              </w:rPr>
              <w:t>84.00</w:t>
            </w:r>
            <w:r>
              <w:rPr>
                <w:rFonts w:cs="Times New Roman"/>
                <w:vertAlign w:val="superscript"/>
              </w:rPr>
              <w:t>d</w:t>
            </w:r>
          </w:p>
        </w:tc>
        <w:tc>
          <w:tcPr>
            <w:tcW w:w="1933" w:type="dxa"/>
            <w:shd w:val="clear" w:color="auto" w:fill="FFFFFF"/>
            <w:vAlign w:val="center"/>
          </w:tcPr>
          <w:p>
            <w:pPr>
              <w:spacing w:line="240" w:lineRule="auto"/>
              <w:ind w:firstLine="0" w:firstLineChars="0"/>
              <w:jc w:val="center"/>
              <w:rPr>
                <w:rFonts w:cs="Times New Roman"/>
                <w:sz w:val="21"/>
                <w:szCs w:val="21"/>
              </w:rPr>
            </w:pPr>
            <w:r>
              <w:rPr>
                <w:rFonts w:cs="Times New Roman"/>
              </w:rPr>
              <w:t>0.0476</w:t>
            </w:r>
            <w:r>
              <w:rPr>
                <w:rFonts w:cs="Times New Roman"/>
                <w:vertAlign w:val="superscript"/>
              </w:rPr>
              <w:t>c</w:t>
            </w:r>
          </w:p>
        </w:tc>
        <w:tc>
          <w:tcPr>
            <w:tcW w:w="1240" w:type="dxa"/>
            <w:vMerge w:val="continue"/>
            <w:shd w:val="clear" w:color="auto" w:fill="FFFFFF"/>
            <w:vAlign w:val="center"/>
          </w:tcPr>
          <w:p>
            <w:pPr>
              <w:spacing w:line="240" w:lineRule="auto"/>
              <w:ind w:firstLine="0" w:firstLineChars="0"/>
              <w:jc w:val="center"/>
              <w:rPr>
                <w:rFonts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1827" w:type="dxa"/>
            <w:shd w:val="clear" w:color="auto" w:fill="FFFFFF"/>
            <w:vAlign w:val="center"/>
          </w:tcPr>
          <w:p>
            <w:pPr>
              <w:spacing w:line="240" w:lineRule="auto"/>
              <w:ind w:firstLine="0" w:firstLineChars="0"/>
              <w:jc w:val="center"/>
              <w:rPr>
                <w:rFonts w:cs="Times New Roman"/>
              </w:rPr>
            </w:pPr>
            <w:r>
              <w:rPr>
                <w:rFonts w:hint="eastAsia" w:cs="Times New Roman"/>
                <w:lang w:eastAsia="zh-CN"/>
              </w:rPr>
              <w:t>其他</w:t>
            </w:r>
            <w:r>
              <w:rPr>
                <w:rFonts w:cs="Times New Roman"/>
              </w:rPr>
              <w:t>煤气</w:t>
            </w:r>
          </w:p>
        </w:tc>
        <w:tc>
          <w:tcPr>
            <w:tcW w:w="1231" w:type="dxa"/>
            <w:shd w:val="clear" w:color="auto" w:fill="FFFFFF"/>
            <w:vAlign w:val="center"/>
          </w:tcPr>
          <w:p>
            <w:pPr>
              <w:spacing w:line="240" w:lineRule="auto"/>
              <w:ind w:firstLine="0" w:firstLineChars="0"/>
              <w:jc w:val="center"/>
              <w:rPr>
                <w:rFonts w:cs="Times New Roman"/>
                <w:sz w:val="21"/>
                <w:szCs w:val="21"/>
              </w:rPr>
            </w:pPr>
            <w:r>
              <w:rPr>
                <w:rFonts w:cs="Times New Roman"/>
              </w:rPr>
              <w:t>10</w:t>
            </w:r>
            <w:r>
              <w:rPr>
                <w:rFonts w:cs="Times New Roman"/>
                <w:vertAlign w:val="superscript"/>
              </w:rPr>
              <w:t>4</w:t>
            </w:r>
            <w:r>
              <w:rPr>
                <w:rFonts w:cs="Times New Roman"/>
              </w:rPr>
              <w:t>Nm</w:t>
            </w:r>
            <w:r>
              <w:rPr>
                <w:rFonts w:cs="Times New Roman"/>
                <w:vertAlign w:val="superscript"/>
              </w:rPr>
              <w:t>3</w:t>
            </w:r>
          </w:p>
        </w:tc>
        <w:tc>
          <w:tcPr>
            <w:tcW w:w="2267" w:type="dxa"/>
            <w:shd w:val="clear" w:color="auto" w:fill="FFFFFF"/>
            <w:vAlign w:val="center"/>
          </w:tcPr>
          <w:p>
            <w:pPr>
              <w:spacing w:line="240" w:lineRule="auto"/>
              <w:ind w:firstLine="0" w:firstLineChars="0"/>
              <w:jc w:val="center"/>
              <w:rPr>
                <w:rFonts w:cs="Times New Roman"/>
              </w:rPr>
            </w:pPr>
            <w:r>
              <w:rPr>
                <w:rFonts w:cs="Times New Roman"/>
              </w:rPr>
              <w:t>52.27</w:t>
            </w:r>
            <w:r>
              <w:rPr>
                <w:rFonts w:cs="Times New Roman"/>
                <w:vertAlign w:val="superscript"/>
              </w:rPr>
              <w:t>d</w:t>
            </w:r>
          </w:p>
        </w:tc>
        <w:tc>
          <w:tcPr>
            <w:tcW w:w="1933" w:type="dxa"/>
            <w:shd w:val="clear" w:color="auto" w:fill="FFFFFF"/>
            <w:vAlign w:val="center"/>
          </w:tcPr>
          <w:p>
            <w:pPr>
              <w:spacing w:line="240" w:lineRule="auto"/>
              <w:ind w:firstLine="0" w:firstLineChars="0"/>
              <w:jc w:val="center"/>
              <w:rPr>
                <w:rFonts w:cs="Times New Roman"/>
                <w:sz w:val="21"/>
                <w:szCs w:val="21"/>
              </w:rPr>
            </w:pPr>
            <w:r>
              <w:rPr>
                <w:rFonts w:cs="Times New Roman"/>
              </w:rPr>
              <w:t>0.0122</w:t>
            </w:r>
            <w:r>
              <w:rPr>
                <w:rFonts w:cs="Times New Roman"/>
                <w:vertAlign w:val="superscript"/>
              </w:rPr>
              <w:t>c</w:t>
            </w:r>
          </w:p>
        </w:tc>
        <w:tc>
          <w:tcPr>
            <w:tcW w:w="1240" w:type="dxa"/>
            <w:vMerge w:val="continue"/>
            <w:shd w:val="clear" w:color="auto" w:fill="FFFFFF"/>
            <w:vAlign w:val="center"/>
          </w:tcPr>
          <w:p>
            <w:pPr>
              <w:spacing w:line="240" w:lineRule="auto"/>
              <w:ind w:firstLine="0" w:firstLineChars="0"/>
              <w:jc w:val="center"/>
              <w:rPr>
                <w:rFonts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9" w:hRule="atLeast"/>
        </w:trPr>
        <w:tc>
          <w:tcPr>
            <w:tcW w:w="8498" w:type="dxa"/>
            <w:gridSpan w:val="5"/>
            <w:shd w:val="clear" w:color="auto" w:fill="FFFFFF"/>
            <w:vAlign w:val="center"/>
          </w:tcPr>
          <w:p>
            <w:pPr>
              <w:spacing w:line="240" w:lineRule="auto"/>
              <w:ind w:firstLine="0" w:firstLineChars="0"/>
              <w:jc w:val="both"/>
              <w:rPr>
                <w:rFonts w:cs="Times New Roman"/>
              </w:rPr>
            </w:pPr>
            <w:r>
              <w:rPr>
                <w:rFonts w:cs="Times New Roman"/>
              </w:rPr>
              <w:t>注：</w:t>
            </w:r>
            <w:r>
              <w:rPr>
                <w:rFonts w:cs="Times New Roman"/>
                <w:vertAlign w:val="superscript"/>
              </w:rPr>
              <w:t>a</w:t>
            </w:r>
            <w:r>
              <w:rPr>
                <w:rFonts w:cs="Times New Roman"/>
              </w:rPr>
              <w:t>数据取值来源为《中国能源统计年鉴2019》。</w:t>
            </w:r>
          </w:p>
          <w:p>
            <w:pPr>
              <w:spacing w:line="240" w:lineRule="auto"/>
              <w:ind w:firstLine="0" w:firstLineChars="0"/>
              <w:jc w:val="both"/>
              <w:rPr>
                <w:rFonts w:cs="Times New Roman"/>
              </w:rPr>
            </w:pPr>
            <w:r>
              <w:rPr>
                <w:rFonts w:cs="Times New Roman"/>
                <w:vertAlign w:val="superscript"/>
              </w:rPr>
              <w:t>b</w:t>
            </w:r>
            <w:r>
              <w:rPr>
                <w:rFonts w:cs="Times New Roman"/>
              </w:rPr>
              <w:t>数据取值来源为《各省级温室气体清单编制指南（试行）》。</w:t>
            </w:r>
          </w:p>
          <w:p>
            <w:pPr>
              <w:spacing w:line="240" w:lineRule="auto"/>
              <w:ind w:firstLine="0" w:firstLineChars="0"/>
              <w:jc w:val="both"/>
              <w:rPr>
                <w:rFonts w:cs="Times New Roman"/>
              </w:rPr>
            </w:pPr>
            <w:r>
              <w:rPr>
                <w:rFonts w:cs="Times New Roman"/>
                <w:vertAlign w:val="superscript"/>
              </w:rPr>
              <w:t>c</w:t>
            </w:r>
            <w:r>
              <w:rPr>
                <w:rFonts w:cs="Times New Roman"/>
              </w:rPr>
              <w:t>数据取值来源为《2006年IPCC国家温室气体清单指南》。</w:t>
            </w:r>
          </w:p>
          <w:p>
            <w:pPr>
              <w:spacing w:line="240" w:lineRule="auto"/>
              <w:ind w:firstLine="0" w:firstLineChars="0"/>
              <w:jc w:val="both"/>
              <w:rPr>
                <w:rFonts w:cs="Times New Roman"/>
              </w:rPr>
            </w:pPr>
            <w:r>
              <w:rPr>
                <w:rFonts w:cs="Times New Roman"/>
                <w:vertAlign w:val="superscript"/>
              </w:rPr>
              <w:t>d</w:t>
            </w:r>
            <w:r>
              <w:rPr>
                <w:rFonts w:cs="Times New Roman"/>
              </w:rPr>
              <w:t>数据取值来源为《中国温室气体清单研究》。</w:t>
            </w:r>
          </w:p>
          <w:p>
            <w:pPr>
              <w:spacing w:line="240" w:lineRule="auto"/>
              <w:ind w:firstLine="0" w:firstLineChars="0"/>
              <w:jc w:val="both"/>
              <w:rPr>
                <w:rFonts w:cs="Times New Roman"/>
              </w:rPr>
            </w:pPr>
            <w:r>
              <w:rPr>
                <w:rFonts w:cs="Times New Roman"/>
                <w:vertAlign w:val="superscript"/>
              </w:rPr>
              <w:t>e</w:t>
            </w:r>
            <w:r>
              <w:rPr>
                <w:rFonts w:cs="Times New Roman"/>
              </w:rPr>
              <w:t>根据国际蒸汽表卡换算，本标准热功当量值取4.1868kJ/kcal。</w:t>
            </w:r>
          </w:p>
        </w:tc>
      </w:tr>
    </w:tbl>
    <w:p>
      <w:pPr>
        <w:rPr>
          <w:rFonts w:cs="Times New Roman"/>
        </w:rPr>
      </w:pPr>
      <w:r>
        <w:rPr>
          <w:rFonts w:cs="Times New Roman"/>
        </w:rPr>
        <w:br w:type="page"/>
      </w:r>
    </w:p>
    <w:p>
      <w:pPr>
        <w:pStyle w:val="2"/>
        <w:rPr>
          <w:rFonts w:ascii="Times New Roman" w:hAnsi="Times New Roman" w:cs="Times New Roman"/>
        </w:rPr>
      </w:pPr>
      <w:bookmarkStart w:id="40" w:name="_Toc25293"/>
      <w:bookmarkStart w:id="41" w:name="_Toc9017"/>
      <w:bookmarkStart w:id="42" w:name="_Toc21793"/>
      <w:r>
        <w:rPr>
          <w:rFonts w:ascii="Times New Roman" w:hAnsi="Times New Roman" w:cs="Times New Roman"/>
        </w:rPr>
        <w:t>本标准用词说明</w:t>
      </w:r>
      <w:bookmarkEnd w:id="40"/>
      <w:bookmarkEnd w:id="41"/>
      <w:bookmarkEnd w:id="42"/>
    </w:p>
    <w:p>
      <w:pPr>
        <w:rPr>
          <w:rFonts w:ascii="Times New Roman" w:hAnsi="Times New Roman" w:cs="Times New Roman"/>
        </w:rPr>
      </w:pPr>
    </w:p>
    <w:p>
      <w:pPr>
        <w:adjustRightInd w:val="0"/>
        <w:snapToGrid w:val="0"/>
        <w:spacing w:line="360" w:lineRule="auto"/>
        <w:rPr>
          <w:rFonts w:ascii="Times New Roman" w:hAnsi="Times New Roman" w:cs="Times New Roman"/>
        </w:rPr>
      </w:pPr>
      <w:r>
        <w:rPr>
          <w:rFonts w:ascii="Times New Roman" w:hAnsi="Times New Roman" w:eastAsia="黑体" w:cs="Times New Roman"/>
          <w:b/>
        </w:rPr>
        <w:t>1</w:t>
      </w:r>
      <w:r>
        <w:rPr>
          <w:rFonts w:ascii="Times New Roman" w:hAnsi="Times New Roman" w:cs="Times New Roman"/>
        </w:rPr>
        <w:t xml:space="preserve">  为便于在执行本标准条文时区别对待，对要求严格程度不同的用词说明如下：</w:t>
      </w:r>
    </w:p>
    <w:p>
      <w:pPr>
        <w:adjustRightInd w:val="0"/>
        <w:snapToGrid w:val="0"/>
        <w:spacing w:line="360" w:lineRule="auto"/>
        <w:ind w:left="330"/>
        <w:rPr>
          <w:rFonts w:ascii="Times New Roman" w:hAnsi="Times New Roman" w:cs="Times New Roman"/>
        </w:rPr>
      </w:pPr>
      <w:r>
        <w:rPr>
          <w:rFonts w:ascii="Times New Roman" w:hAnsi="Times New Roman" w:eastAsia="黑体" w:cs="Times New Roman"/>
        </w:rPr>
        <w:t>1）</w:t>
      </w:r>
      <w:r>
        <w:rPr>
          <w:rFonts w:ascii="Times New Roman" w:hAnsi="Times New Roman" w:cs="Times New Roman"/>
        </w:rPr>
        <w:t>表示很严格，非这样做不可的：</w:t>
      </w:r>
    </w:p>
    <w:p>
      <w:pPr>
        <w:adjustRightInd w:val="0"/>
        <w:snapToGrid w:val="0"/>
        <w:spacing w:line="360" w:lineRule="auto"/>
        <w:ind w:left="675"/>
        <w:rPr>
          <w:rFonts w:ascii="Times New Roman" w:hAnsi="Times New Roman" w:cs="Times New Roman"/>
        </w:rPr>
      </w:pPr>
      <w:r>
        <w:rPr>
          <w:rFonts w:ascii="Times New Roman" w:hAnsi="Times New Roman" w:cs="Times New Roman"/>
        </w:rPr>
        <w:t>正面词采用必须，反面词采用严禁；</w:t>
      </w:r>
    </w:p>
    <w:p>
      <w:pPr>
        <w:adjustRightInd w:val="0"/>
        <w:snapToGrid w:val="0"/>
        <w:spacing w:line="360" w:lineRule="auto"/>
        <w:ind w:left="330"/>
        <w:rPr>
          <w:rFonts w:ascii="Times New Roman" w:hAnsi="Times New Roman" w:cs="Times New Roman"/>
        </w:rPr>
      </w:pPr>
      <w:r>
        <w:rPr>
          <w:rFonts w:ascii="Times New Roman" w:hAnsi="Times New Roman" w:eastAsia="黑体" w:cs="Times New Roman"/>
        </w:rPr>
        <w:t>2）</w:t>
      </w:r>
      <w:r>
        <w:rPr>
          <w:rFonts w:ascii="Times New Roman" w:hAnsi="Times New Roman" w:cs="Times New Roman"/>
        </w:rPr>
        <w:t>表示严格，在正常情况下均应这样做的：</w:t>
      </w:r>
    </w:p>
    <w:p>
      <w:pPr>
        <w:adjustRightInd w:val="0"/>
        <w:snapToGrid w:val="0"/>
        <w:spacing w:line="360" w:lineRule="auto"/>
        <w:ind w:left="675"/>
        <w:rPr>
          <w:rFonts w:ascii="Times New Roman" w:hAnsi="Times New Roman" w:cs="Times New Roman"/>
        </w:rPr>
      </w:pPr>
      <w:r>
        <w:rPr>
          <w:rFonts w:ascii="Times New Roman" w:hAnsi="Times New Roman" w:cs="Times New Roman"/>
        </w:rPr>
        <w:t>正面词采用应，反面词采用不应或不得；</w:t>
      </w:r>
    </w:p>
    <w:p>
      <w:pPr>
        <w:adjustRightInd w:val="0"/>
        <w:snapToGrid w:val="0"/>
        <w:spacing w:line="360" w:lineRule="auto"/>
        <w:ind w:left="330"/>
        <w:rPr>
          <w:rFonts w:ascii="Times New Roman" w:hAnsi="Times New Roman" w:cs="Times New Roman"/>
        </w:rPr>
      </w:pPr>
      <w:r>
        <w:rPr>
          <w:rFonts w:ascii="Times New Roman" w:hAnsi="Times New Roman" w:eastAsia="黑体" w:cs="Times New Roman"/>
        </w:rPr>
        <w:t>3）</w:t>
      </w:r>
      <w:r>
        <w:rPr>
          <w:rFonts w:ascii="Times New Roman" w:hAnsi="Times New Roman" w:cs="Times New Roman"/>
        </w:rPr>
        <w:t>表示允许稍有选择，在条件许可时首先应这样做的：</w:t>
      </w:r>
    </w:p>
    <w:p>
      <w:pPr>
        <w:adjustRightInd w:val="0"/>
        <w:snapToGrid w:val="0"/>
        <w:spacing w:line="360" w:lineRule="auto"/>
        <w:ind w:left="675"/>
        <w:rPr>
          <w:rFonts w:ascii="Times New Roman" w:hAnsi="Times New Roman" w:cs="Times New Roman"/>
        </w:rPr>
      </w:pPr>
      <w:r>
        <w:rPr>
          <w:rFonts w:ascii="Times New Roman" w:hAnsi="Times New Roman" w:cs="Times New Roman"/>
        </w:rPr>
        <w:t>正面词采用宜，反面词采用不宜；</w:t>
      </w:r>
    </w:p>
    <w:p>
      <w:pPr>
        <w:adjustRightInd w:val="0"/>
        <w:snapToGrid w:val="0"/>
        <w:spacing w:line="360" w:lineRule="auto"/>
        <w:rPr>
          <w:rFonts w:ascii="Times New Roman" w:hAnsi="Times New Roman" w:cs="Times New Roman"/>
        </w:rPr>
      </w:pPr>
      <w:r>
        <w:rPr>
          <w:rFonts w:ascii="Times New Roman" w:hAnsi="Times New Roman" w:cs="Times New Roman"/>
        </w:rPr>
        <w:t xml:space="preserve">  </w:t>
      </w:r>
      <w:r>
        <w:rPr>
          <w:rFonts w:ascii="Times New Roman" w:hAnsi="Times New Roman" w:eastAsia="黑体" w:cs="Times New Roman"/>
        </w:rPr>
        <w:t xml:space="preserve"> 4）</w:t>
      </w:r>
      <w:r>
        <w:rPr>
          <w:rFonts w:ascii="Times New Roman" w:hAnsi="Times New Roman" w:cs="Times New Roman"/>
        </w:rPr>
        <w:t>表示有选择，在一定条件下可以这样做的：</w:t>
      </w:r>
    </w:p>
    <w:p>
      <w:pPr>
        <w:adjustRightInd w:val="0"/>
        <w:snapToGrid w:val="0"/>
        <w:spacing w:line="360" w:lineRule="auto"/>
        <w:ind w:firstLine="600" w:firstLineChars="250"/>
        <w:rPr>
          <w:rFonts w:ascii="Times New Roman" w:hAnsi="Times New Roman" w:cs="Times New Roman"/>
        </w:rPr>
      </w:pPr>
      <w:r>
        <w:rPr>
          <w:rFonts w:ascii="Times New Roman" w:hAnsi="Times New Roman" w:cs="Times New Roman"/>
        </w:rPr>
        <w:t>采用可。</w:t>
      </w:r>
    </w:p>
    <w:p>
      <w:pPr>
        <w:spacing w:line="360" w:lineRule="auto"/>
        <w:rPr>
          <w:rFonts w:ascii="Times New Roman" w:hAnsi="Times New Roman" w:cs="Times New Roman"/>
        </w:rPr>
        <w:sectPr>
          <w:footerReference r:id="rId12" w:type="default"/>
          <w:pgSz w:w="11906" w:h="16838"/>
          <w:pgMar w:top="1440" w:right="1800" w:bottom="1440" w:left="1800" w:header="851" w:footer="992" w:gutter="0"/>
          <w:pgNumType w:fmt="decimal" w:start="1"/>
          <w:cols w:space="425" w:num="1"/>
          <w:docGrid w:type="lines" w:linePitch="312" w:charSpace="0"/>
        </w:sectPr>
      </w:pPr>
      <w:r>
        <w:rPr>
          <w:rFonts w:ascii="Times New Roman" w:hAnsi="Times New Roman" w:eastAsia="黑体" w:cs="Times New Roman"/>
          <w:b/>
        </w:rPr>
        <w:t>2</w:t>
      </w:r>
      <w:r>
        <w:rPr>
          <w:rFonts w:ascii="Times New Roman" w:hAnsi="Times New Roman" w:cs="Times New Roman"/>
        </w:rPr>
        <w:t xml:space="preserve">  标准中指明应按其他相关标准执行时，写法为：应符合……的规定（或要求）或应按……执行。</w:t>
      </w:r>
    </w:p>
    <w:p>
      <w:pPr>
        <w:pStyle w:val="2"/>
        <w:rPr>
          <w:rFonts w:hint="default" w:ascii="Times New Roman" w:hAnsi="Times New Roman" w:cs="Times New Roman" w:eastAsiaTheme="minorEastAsia"/>
          <w:lang w:val="en-US" w:eastAsia="zh-CN"/>
        </w:rPr>
      </w:pPr>
      <w:bookmarkStart w:id="43" w:name="_Toc9018"/>
      <w:bookmarkStart w:id="44" w:name="_Toc24944"/>
      <w:r>
        <w:rPr>
          <w:rFonts w:hint="eastAsia" w:ascii="Times New Roman" w:hAnsi="Times New Roman" w:cs="Times New Roman"/>
          <w:lang w:val="en-US" w:eastAsia="zh-CN"/>
        </w:rPr>
        <w:t>引用标准名录</w:t>
      </w:r>
      <w:bookmarkEnd w:id="43"/>
      <w:bookmarkEnd w:id="44"/>
    </w:p>
    <w:p>
      <w:pPr>
        <w:rPr>
          <w:rFonts w:cs="Times New Roman"/>
        </w:rPr>
      </w:pPr>
      <w:r>
        <w:rPr>
          <w:rFonts w:cs="Times New Roman"/>
          <w:lang w:bidi="ar"/>
        </w:rPr>
        <w:t>《建筑碳排放计算标准》GB/T 51366</w:t>
      </w:r>
    </w:p>
    <w:p>
      <w:pPr>
        <w:rPr>
          <w:rFonts w:cs="Times New Roman"/>
        </w:rPr>
      </w:pPr>
    </w:p>
    <w:p>
      <w:pPr>
        <w:rPr>
          <w:rFonts w:cs="Times New Roman"/>
        </w:rPr>
      </w:pPr>
    </w:p>
    <w:p>
      <w:pPr>
        <w:ind w:left="0" w:leftChars="0" w:firstLine="0" w:firstLineChars="0"/>
        <w:rPr>
          <w:rFonts w:hint="eastAsia" w:eastAsia="宋体" w:cs="Times New Roman"/>
          <w:lang w:val="en-US" w:eastAsia="zh-CN"/>
        </w:rPr>
      </w:pPr>
    </w:p>
    <w:sectPr>
      <w:footerReference r:id="rId13" w:type="default"/>
      <w:pgSz w:w="11906" w:h="16838"/>
      <w:pgMar w:top="1440" w:right="1800" w:bottom="1440" w:left="1800"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Cambria Math">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firstLine="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ind w:firstLine="360"/>
                          </w:pPr>
                          <w:r>
                            <w:fldChar w:fldCharType="begin"/>
                          </w:r>
                          <w:r>
                            <w:instrText xml:space="preserve"> PAGE  \* MERGEFORMAT </w:instrText>
                          </w:r>
                          <w:r>
                            <w:fldChar w:fldCharType="separate"/>
                          </w:r>
                          <w:r>
                            <w:t>33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66C/ssAgAAV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nroL+ywCAABVBAAADgAAAAAAAAABACAAAAAfAQAAZHJzL2Uyb0RvYy54bWxQSwUGAAAAAAYA&#10;BgBZAQAAvQUAAAAA&#10;">
              <v:fill on="f" focussize="0,0"/>
              <v:stroke on="f" weight="0.5pt"/>
              <v:imagedata o:title=""/>
              <o:lock v:ext="edit" aspectratio="f"/>
              <v:textbox inset="0mm,0mm,0mm,0mm" style="mso-fit-shape-to-text:t;">
                <w:txbxContent>
                  <w:p>
                    <w:pPr>
                      <w:pStyle w:val="14"/>
                      <w:ind w:firstLine="360"/>
                    </w:pPr>
                    <w:r>
                      <w:fldChar w:fldCharType="begin"/>
                    </w:r>
                    <w:r>
                      <w:instrText xml:space="preserve"> PAGE  \* MERGEFORMAT </w:instrText>
                    </w:r>
                    <w:r>
                      <w:fldChar w:fldCharType="separate"/>
                    </w:r>
                    <w:r>
                      <w:t>33</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firstLine="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firstLine="360"/>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14"/>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firstLine="360"/>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ind w:firstLine="360"/>
                          </w:pPr>
                          <w:r>
                            <w:fldChar w:fldCharType="begin"/>
                          </w:r>
                          <w:r>
                            <w:instrText xml:space="preserve"> PAGE  \* MERGEFORMAT </w:instrText>
                          </w:r>
                          <w:r>
                            <w:fldChar w:fldCharType="separate"/>
                          </w:r>
                          <w:r>
                            <w:t>33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pPr>
                      <w:pStyle w:val="14"/>
                      <w:ind w:firstLine="360"/>
                    </w:pPr>
                    <w:r>
                      <w:fldChar w:fldCharType="begin"/>
                    </w:r>
                    <w:r>
                      <w:instrText xml:space="preserve"> PAGE  \* MERGEFORMAT </w:instrText>
                    </w:r>
                    <w:r>
                      <w:fldChar w:fldCharType="separate"/>
                    </w:r>
                    <w:r>
                      <w:t>33</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8117A47"/>
    <w:multiLevelType w:val="multilevel"/>
    <w:tmpl w:val="18117A47"/>
    <w:lvl w:ilvl="0" w:tentative="0">
      <w:start w:val="1"/>
      <w:numFmt w:val="decimal"/>
      <w:lvlText w:val="%1."/>
      <w:lvlJc w:val="left"/>
      <w:pPr>
        <w:ind w:left="432" w:hanging="432"/>
      </w:pPr>
      <w:rPr>
        <w:rFonts w:hint="default"/>
      </w:rPr>
    </w:lvl>
    <w:lvl w:ilvl="1" w:tentative="0">
      <w:start w:val="1"/>
      <w:numFmt w:val="decimal"/>
      <w:lvlText w:val="%1.%2."/>
      <w:lvlJc w:val="left"/>
      <w:pPr>
        <w:ind w:left="575" w:hanging="575"/>
      </w:pPr>
      <w:rPr>
        <w:rFonts w:hint="default"/>
      </w:rPr>
    </w:lvl>
    <w:lvl w:ilvl="2" w:tentative="0">
      <w:start w:val="1"/>
      <w:numFmt w:val="decimal"/>
      <w:lvlText w:val="%1.%2.%3."/>
      <w:lvlJc w:val="left"/>
      <w:pPr>
        <w:ind w:left="720" w:hanging="720"/>
      </w:pPr>
      <w:rPr>
        <w:rFonts w:hint="default"/>
      </w:rPr>
    </w:lvl>
    <w:lvl w:ilvl="3" w:tentative="0">
      <w:start w:val="1"/>
      <w:numFmt w:val="decimal"/>
      <w:pStyle w:val="5"/>
      <w:lvlText w:val="%1.%2.%3.%4."/>
      <w:lvlJc w:val="left"/>
      <w:pPr>
        <w:ind w:left="864" w:hanging="864"/>
      </w:pPr>
      <w:rPr>
        <w:rFonts w:hint="default"/>
      </w:rPr>
    </w:lvl>
    <w:lvl w:ilvl="4" w:tentative="0">
      <w:start w:val="1"/>
      <w:numFmt w:val="decimal"/>
      <w:pStyle w:val="6"/>
      <w:lvlText w:val="%1.%2.%3.%4.%5."/>
      <w:lvlJc w:val="left"/>
      <w:pPr>
        <w:ind w:left="1008" w:hanging="1008"/>
      </w:pPr>
      <w:rPr>
        <w:rFonts w:hint="default"/>
      </w:rPr>
    </w:lvl>
    <w:lvl w:ilvl="5" w:tentative="0">
      <w:start w:val="1"/>
      <w:numFmt w:val="decimal"/>
      <w:pStyle w:val="7"/>
      <w:lvlText w:val="%1.%2.%3.%4.%5.%6."/>
      <w:lvlJc w:val="left"/>
      <w:pPr>
        <w:ind w:left="1151" w:hanging="1151"/>
      </w:pPr>
      <w:rPr>
        <w:rFonts w:hint="default"/>
      </w:rPr>
    </w:lvl>
    <w:lvl w:ilvl="6" w:tentative="0">
      <w:start w:val="1"/>
      <w:numFmt w:val="decimal"/>
      <w:pStyle w:val="8"/>
      <w:lvlText w:val="%1.%2.%3.%4.%5.%6.%7."/>
      <w:lvlJc w:val="left"/>
      <w:pPr>
        <w:ind w:left="1296" w:hanging="1296"/>
      </w:pPr>
      <w:rPr>
        <w:rFonts w:hint="default"/>
      </w:rPr>
    </w:lvl>
    <w:lvl w:ilvl="7" w:tentative="0">
      <w:start w:val="1"/>
      <w:numFmt w:val="decimal"/>
      <w:pStyle w:val="9"/>
      <w:lvlText w:val="%1.%2.%3.%4.%5.%6.%7.%8."/>
      <w:lvlJc w:val="left"/>
      <w:pPr>
        <w:ind w:left="1440" w:hanging="1440"/>
      </w:pPr>
      <w:rPr>
        <w:rFonts w:hint="default"/>
      </w:rPr>
    </w:lvl>
    <w:lvl w:ilvl="8" w:tentative="0">
      <w:start w:val="1"/>
      <w:numFmt w:val="decimal"/>
      <w:pStyle w:val="10"/>
      <w:lvlText w:val="%1.%2.%3.%4.%5.%6.%7.%8.%9."/>
      <w:lvlJc w:val="left"/>
      <w:pPr>
        <w:ind w:left="1583" w:hanging="1583"/>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QxMDRjODk2MGY3MmRlZjI2ZWVkY2FmMGM2MTgwOWIifQ=="/>
  </w:docVars>
  <w:rsids>
    <w:rsidRoot w:val="1EC25AE9"/>
    <w:rsid w:val="0000226E"/>
    <w:rsid w:val="00002F5C"/>
    <w:rsid w:val="00004D55"/>
    <w:rsid w:val="00005401"/>
    <w:rsid w:val="00005F32"/>
    <w:rsid w:val="000113FA"/>
    <w:rsid w:val="000138E5"/>
    <w:rsid w:val="00013E66"/>
    <w:rsid w:val="00016844"/>
    <w:rsid w:val="0001787E"/>
    <w:rsid w:val="00017B41"/>
    <w:rsid w:val="00022862"/>
    <w:rsid w:val="0002438A"/>
    <w:rsid w:val="0002562A"/>
    <w:rsid w:val="00034822"/>
    <w:rsid w:val="000413E0"/>
    <w:rsid w:val="00056359"/>
    <w:rsid w:val="00075724"/>
    <w:rsid w:val="00076531"/>
    <w:rsid w:val="000765D5"/>
    <w:rsid w:val="0007764C"/>
    <w:rsid w:val="00080902"/>
    <w:rsid w:val="0008425A"/>
    <w:rsid w:val="0008454A"/>
    <w:rsid w:val="00085E4A"/>
    <w:rsid w:val="000955EE"/>
    <w:rsid w:val="0009613A"/>
    <w:rsid w:val="00096234"/>
    <w:rsid w:val="000A02E8"/>
    <w:rsid w:val="000A60E4"/>
    <w:rsid w:val="000A67EF"/>
    <w:rsid w:val="000A7A17"/>
    <w:rsid w:val="000B2351"/>
    <w:rsid w:val="000B3B95"/>
    <w:rsid w:val="000B6D87"/>
    <w:rsid w:val="000C40D7"/>
    <w:rsid w:val="000D27D4"/>
    <w:rsid w:val="000E2181"/>
    <w:rsid w:val="000F1A1E"/>
    <w:rsid w:val="000F5211"/>
    <w:rsid w:val="0010336B"/>
    <w:rsid w:val="00114C67"/>
    <w:rsid w:val="00115EF0"/>
    <w:rsid w:val="00121FB2"/>
    <w:rsid w:val="00122C3B"/>
    <w:rsid w:val="001306F2"/>
    <w:rsid w:val="00130930"/>
    <w:rsid w:val="00130D72"/>
    <w:rsid w:val="001325B4"/>
    <w:rsid w:val="00134EAB"/>
    <w:rsid w:val="00140C5D"/>
    <w:rsid w:val="00141254"/>
    <w:rsid w:val="00163751"/>
    <w:rsid w:val="00165913"/>
    <w:rsid w:val="001702BE"/>
    <w:rsid w:val="00170BFB"/>
    <w:rsid w:val="00171428"/>
    <w:rsid w:val="00176BCB"/>
    <w:rsid w:val="001813F8"/>
    <w:rsid w:val="001910C4"/>
    <w:rsid w:val="001A4B1E"/>
    <w:rsid w:val="001A6551"/>
    <w:rsid w:val="001A6B18"/>
    <w:rsid w:val="001B18F3"/>
    <w:rsid w:val="001C1898"/>
    <w:rsid w:val="001E6481"/>
    <w:rsid w:val="001E7BC7"/>
    <w:rsid w:val="001F1B0F"/>
    <w:rsid w:val="002068D3"/>
    <w:rsid w:val="0022134B"/>
    <w:rsid w:val="00224728"/>
    <w:rsid w:val="0022541C"/>
    <w:rsid w:val="00226822"/>
    <w:rsid w:val="00235755"/>
    <w:rsid w:val="0024018C"/>
    <w:rsid w:val="0025068D"/>
    <w:rsid w:val="0025360F"/>
    <w:rsid w:val="00253E53"/>
    <w:rsid w:val="00256011"/>
    <w:rsid w:val="00263341"/>
    <w:rsid w:val="002658B0"/>
    <w:rsid w:val="0027013B"/>
    <w:rsid w:val="0027464A"/>
    <w:rsid w:val="00274865"/>
    <w:rsid w:val="002765B9"/>
    <w:rsid w:val="00282257"/>
    <w:rsid w:val="002A342B"/>
    <w:rsid w:val="002C2093"/>
    <w:rsid w:val="002C4111"/>
    <w:rsid w:val="002C5DD7"/>
    <w:rsid w:val="002C7D01"/>
    <w:rsid w:val="002D0458"/>
    <w:rsid w:val="002D0FAE"/>
    <w:rsid w:val="002D0FF7"/>
    <w:rsid w:val="002D1C18"/>
    <w:rsid w:val="002D1E6C"/>
    <w:rsid w:val="002D3531"/>
    <w:rsid w:val="002E00A6"/>
    <w:rsid w:val="002E22EA"/>
    <w:rsid w:val="002E3405"/>
    <w:rsid w:val="002F2A72"/>
    <w:rsid w:val="002F5CA7"/>
    <w:rsid w:val="002F664D"/>
    <w:rsid w:val="003005EA"/>
    <w:rsid w:val="003044BC"/>
    <w:rsid w:val="003046BD"/>
    <w:rsid w:val="00307E88"/>
    <w:rsid w:val="00314A85"/>
    <w:rsid w:val="0031527A"/>
    <w:rsid w:val="00320064"/>
    <w:rsid w:val="003212B5"/>
    <w:rsid w:val="00324F0E"/>
    <w:rsid w:val="003326CF"/>
    <w:rsid w:val="00334DA0"/>
    <w:rsid w:val="0033797E"/>
    <w:rsid w:val="00340D1E"/>
    <w:rsid w:val="00343F19"/>
    <w:rsid w:val="00345921"/>
    <w:rsid w:val="00347E13"/>
    <w:rsid w:val="003505BE"/>
    <w:rsid w:val="003525B9"/>
    <w:rsid w:val="00352CB0"/>
    <w:rsid w:val="0035646D"/>
    <w:rsid w:val="00356677"/>
    <w:rsid w:val="00363F2C"/>
    <w:rsid w:val="00371EB0"/>
    <w:rsid w:val="00372E52"/>
    <w:rsid w:val="003804E0"/>
    <w:rsid w:val="00383BE5"/>
    <w:rsid w:val="003870E5"/>
    <w:rsid w:val="00391770"/>
    <w:rsid w:val="00397598"/>
    <w:rsid w:val="003A4884"/>
    <w:rsid w:val="003A51D4"/>
    <w:rsid w:val="003A7F8C"/>
    <w:rsid w:val="003B0FAE"/>
    <w:rsid w:val="003B280F"/>
    <w:rsid w:val="003B4841"/>
    <w:rsid w:val="003B53D3"/>
    <w:rsid w:val="003B6488"/>
    <w:rsid w:val="003C6EF2"/>
    <w:rsid w:val="003C7F94"/>
    <w:rsid w:val="003E0784"/>
    <w:rsid w:val="003E6512"/>
    <w:rsid w:val="003E66F1"/>
    <w:rsid w:val="003E6C27"/>
    <w:rsid w:val="003F080A"/>
    <w:rsid w:val="003F6F84"/>
    <w:rsid w:val="00404F47"/>
    <w:rsid w:val="00405CB8"/>
    <w:rsid w:val="00414A29"/>
    <w:rsid w:val="00414B0B"/>
    <w:rsid w:val="004215D0"/>
    <w:rsid w:val="00435D17"/>
    <w:rsid w:val="00453F39"/>
    <w:rsid w:val="004576E7"/>
    <w:rsid w:val="004654CE"/>
    <w:rsid w:val="00475BA1"/>
    <w:rsid w:val="004772A3"/>
    <w:rsid w:val="00483169"/>
    <w:rsid w:val="00483BD8"/>
    <w:rsid w:val="00490C0A"/>
    <w:rsid w:val="0049518A"/>
    <w:rsid w:val="004A64E4"/>
    <w:rsid w:val="004B1275"/>
    <w:rsid w:val="004B346A"/>
    <w:rsid w:val="004B6F95"/>
    <w:rsid w:val="004C10B6"/>
    <w:rsid w:val="004C22BD"/>
    <w:rsid w:val="004C5CFC"/>
    <w:rsid w:val="004D3265"/>
    <w:rsid w:val="004E21A6"/>
    <w:rsid w:val="004F6EF6"/>
    <w:rsid w:val="0050062C"/>
    <w:rsid w:val="00501F66"/>
    <w:rsid w:val="005033AB"/>
    <w:rsid w:val="00504CD9"/>
    <w:rsid w:val="00511A35"/>
    <w:rsid w:val="005206E8"/>
    <w:rsid w:val="005343C6"/>
    <w:rsid w:val="00534761"/>
    <w:rsid w:val="0053766C"/>
    <w:rsid w:val="00540870"/>
    <w:rsid w:val="00540A58"/>
    <w:rsid w:val="005444EB"/>
    <w:rsid w:val="0054518F"/>
    <w:rsid w:val="00547A1E"/>
    <w:rsid w:val="00553740"/>
    <w:rsid w:val="0055408E"/>
    <w:rsid w:val="005543BE"/>
    <w:rsid w:val="00554E63"/>
    <w:rsid w:val="005551B9"/>
    <w:rsid w:val="00561F6D"/>
    <w:rsid w:val="005633A0"/>
    <w:rsid w:val="00565DF8"/>
    <w:rsid w:val="0057689C"/>
    <w:rsid w:val="00577EEA"/>
    <w:rsid w:val="00581F83"/>
    <w:rsid w:val="00582106"/>
    <w:rsid w:val="005951F3"/>
    <w:rsid w:val="00596B3D"/>
    <w:rsid w:val="005A69DB"/>
    <w:rsid w:val="005B0F96"/>
    <w:rsid w:val="005B214C"/>
    <w:rsid w:val="005C0A2D"/>
    <w:rsid w:val="005D0A73"/>
    <w:rsid w:val="005D0ADE"/>
    <w:rsid w:val="005D6D63"/>
    <w:rsid w:val="005D7D39"/>
    <w:rsid w:val="005E1CA2"/>
    <w:rsid w:val="005F09FB"/>
    <w:rsid w:val="005F5192"/>
    <w:rsid w:val="00626315"/>
    <w:rsid w:val="00630A51"/>
    <w:rsid w:val="0063181F"/>
    <w:rsid w:val="00653679"/>
    <w:rsid w:val="00663168"/>
    <w:rsid w:val="006718D1"/>
    <w:rsid w:val="00672C05"/>
    <w:rsid w:val="00675939"/>
    <w:rsid w:val="0068461F"/>
    <w:rsid w:val="00684A6B"/>
    <w:rsid w:val="006900D9"/>
    <w:rsid w:val="00696291"/>
    <w:rsid w:val="0069740B"/>
    <w:rsid w:val="006A0376"/>
    <w:rsid w:val="006A269C"/>
    <w:rsid w:val="006A6E2D"/>
    <w:rsid w:val="006B0B54"/>
    <w:rsid w:val="006B2EBD"/>
    <w:rsid w:val="006B6E8F"/>
    <w:rsid w:val="006B7A7B"/>
    <w:rsid w:val="006C76EC"/>
    <w:rsid w:val="006D23A3"/>
    <w:rsid w:val="006D4B84"/>
    <w:rsid w:val="006E019F"/>
    <w:rsid w:val="006E0614"/>
    <w:rsid w:val="006E0B26"/>
    <w:rsid w:val="006E6929"/>
    <w:rsid w:val="006E70D9"/>
    <w:rsid w:val="006F04A7"/>
    <w:rsid w:val="006F30EF"/>
    <w:rsid w:val="006F4CBF"/>
    <w:rsid w:val="006F7491"/>
    <w:rsid w:val="006F79B2"/>
    <w:rsid w:val="00700413"/>
    <w:rsid w:val="00700A58"/>
    <w:rsid w:val="00702FB7"/>
    <w:rsid w:val="00703110"/>
    <w:rsid w:val="00710406"/>
    <w:rsid w:val="00717395"/>
    <w:rsid w:val="00721322"/>
    <w:rsid w:val="007226F2"/>
    <w:rsid w:val="0072301A"/>
    <w:rsid w:val="0072796D"/>
    <w:rsid w:val="00730197"/>
    <w:rsid w:val="00734F58"/>
    <w:rsid w:val="007469F0"/>
    <w:rsid w:val="0075232B"/>
    <w:rsid w:val="00752AE1"/>
    <w:rsid w:val="00752B5C"/>
    <w:rsid w:val="0075524E"/>
    <w:rsid w:val="00762523"/>
    <w:rsid w:val="00770DC8"/>
    <w:rsid w:val="00782E0B"/>
    <w:rsid w:val="00782FA6"/>
    <w:rsid w:val="007851E2"/>
    <w:rsid w:val="007869F6"/>
    <w:rsid w:val="00787071"/>
    <w:rsid w:val="00794CFF"/>
    <w:rsid w:val="007967FA"/>
    <w:rsid w:val="00796D10"/>
    <w:rsid w:val="007A0E8D"/>
    <w:rsid w:val="007A15E2"/>
    <w:rsid w:val="007B3B05"/>
    <w:rsid w:val="007B58A3"/>
    <w:rsid w:val="007C602E"/>
    <w:rsid w:val="007D1A69"/>
    <w:rsid w:val="007D6652"/>
    <w:rsid w:val="007E216F"/>
    <w:rsid w:val="007E7AE7"/>
    <w:rsid w:val="007F2F15"/>
    <w:rsid w:val="00800E54"/>
    <w:rsid w:val="0080150E"/>
    <w:rsid w:val="00801F0F"/>
    <w:rsid w:val="008027BE"/>
    <w:rsid w:val="00804B19"/>
    <w:rsid w:val="00812CE4"/>
    <w:rsid w:val="008218E9"/>
    <w:rsid w:val="00822849"/>
    <w:rsid w:val="00835BDD"/>
    <w:rsid w:val="008413A7"/>
    <w:rsid w:val="008432E1"/>
    <w:rsid w:val="00845DB7"/>
    <w:rsid w:val="00851D09"/>
    <w:rsid w:val="0085201E"/>
    <w:rsid w:val="0085309E"/>
    <w:rsid w:val="008573D8"/>
    <w:rsid w:val="00865D9C"/>
    <w:rsid w:val="0087533A"/>
    <w:rsid w:val="00880549"/>
    <w:rsid w:val="0088065A"/>
    <w:rsid w:val="00894C0B"/>
    <w:rsid w:val="00897A3C"/>
    <w:rsid w:val="008A32F7"/>
    <w:rsid w:val="008A7019"/>
    <w:rsid w:val="008B4857"/>
    <w:rsid w:val="008B715A"/>
    <w:rsid w:val="008C09C0"/>
    <w:rsid w:val="008D2A8E"/>
    <w:rsid w:val="008D380E"/>
    <w:rsid w:val="008E11C2"/>
    <w:rsid w:val="008E16F3"/>
    <w:rsid w:val="008E4AD4"/>
    <w:rsid w:val="008E4BFE"/>
    <w:rsid w:val="008E7919"/>
    <w:rsid w:val="008F5C20"/>
    <w:rsid w:val="008F6A5D"/>
    <w:rsid w:val="0090054F"/>
    <w:rsid w:val="0090350C"/>
    <w:rsid w:val="00910E6C"/>
    <w:rsid w:val="00912E65"/>
    <w:rsid w:val="00913ABE"/>
    <w:rsid w:val="00917754"/>
    <w:rsid w:val="009214F3"/>
    <w:rsid w:val="00922100"/>
    <w:rsid w:val="009221B9"/>
    <w:rsid w:val="00925F1C"/>
    <w:rsid w:val="00931002"/>
    <w:rsid w:val="00931C85"/>
    <w:rsid w:val="00934FC6"/>
    <w:rsid w:val="00935CD6"/>
    <w:rsid w:val="009363E8"/>
    <w:rsid w:val="00944EF7"/>
    <w:rsid w:val="00953E98"/>
    <w:rsid w:val="009549F9"/>
    <w:rsid w:val="00954CAB"/>
    <w:rsid w:val="00956D37"/>
    <w:rsid w:val="00963F1D"/>
    <w:rsid w:val="00964DEF"/>
    <w:rsid w:val="00966D6E"/>
    <w:rsid w:val="00970CD2"/>
    <w:rsid w:val="00977F37"/>
    <w:rsid w:val="00977F97"/>
    <w:rsid w:val="00985EED"/>
    <w:rsid w:val="00987BF9"/>
    <w:rsid w:val="0099152D"/>
    <w:rsid w:val="00994C58"/>
    <w:rsid w:val="00996547"/>
    <w:rsid w:val="009A48A5"/>
    <w:rsid w:val="009A5A11"/>
    <w:rsid w:val="009B3F54"/>
    <w:rsid w:val="009C743C"/>
    <w:rsid w:val="009D0B49"/>
    <w:rsid w:val="009F0D22"/>
    <w:rsid w:val="009F6569"/>
    <w:rsid w:val="009F72D8"/>
    <w:rsid w:val="00A036D4"/>
    <w:rsid w:val="00A03773"/>
    <w:rsid w:val="00A0406F"/>
    <w:rsid w:val="00A17AB5"/>
    <w:rsid w:val="00A26511"/>
    <w:rsid w:val="00A265C9"/>
    <w:rsid w:val="00A27605"/>
    <w:rsid w:val="00A3209B"/>
    <w:rsid w:val="00A504E5"/>
    <w:rsid w:val="00A545D3"/>
    <w:rsid w:val="00A550E0"/>
    <w:rsid w:val="00A60BEA"/>
    <w:rsid w:val="00A6264B"/>
    <w:rsid w:val="00A80E61"/>
    <w:rsid w:val="00A822F0"/>
    <w:rsid w:val="00A869D2"/>
    <w:rsid w:val="00A91B3E"/>
    <w:rsid w:val="00A937F1"/>
    <w:rsid w:val="00A97F8A"/>
    <w:rsid w:val="00AA1B05"/>
    <w:rsid w:val="00AC2751"/>
    <w:rsid w:val="00AD772D"/>
    <w:rsid w:val="00AD7B7C"/>
    <w:rsid w:val="00AE07C4"/>
    <w:rsid w:val="00AF3D64"/>
    <w:rsid w:val="00AF4109"/>
    <w:rsid w:val="00AF744E"/>
    <w:rsid w:val="00B06538"/>
    <w:rsid w:val="00B10051"/>
    <w:rsid w:val="00B10CAC"/>
    <w:rsid w:val="00B15F26"/>
    <w:rsid w:val="00B25CD3"/>
    <w:rsid w:val="00B25E1F"/>
    <w:rsid w:val="00B3116D"/>
    <w:rsid w:val="00B3174B"/>
    <w:rsid w:val="00B4424F"/>
    <w:rsid w:val="00B46258"/>
    <w:rsid w:val="00B64EFF"/>
    <w:rsid w:val="00B723C9"/>
    <w:rsid w:val="00B72EE2"/>
    <w:rsid w:val="00B82FA8"/>
    <w:rsid w:val="00B868F8"/>
    <w:rsid w:val="00B90FEE"/>
    <w:rsid w:val="00B912E6"/>
    <w:rsid w:val="00B92A05"/>
    <w:rsid w:val="00B93D7D"/>
    <w:rsid w:val="00B9464E"/>
    <w:rsid w:val="00BA01EA"/>
    <w:rsid w:val="00BA6679"/>
    <w:rsid w:val="00BC01C3"/>
    <w:rsid w:val="00BC2286"/>
    <w:rsid w:val="00BC4F52"/>
    <w:rsid w:val="00BC54BC"/>
    <w:rsid w:val="00BC5BB1"/>
    <w:rsid w:val="00BD2EAD"/>
    <w:rsid w:val="00BD6347"/>
    <w:rsid w:val="00BD64F2"/>
    <w:rsid w:val="00BD7844"/>
    <w:rsid w:val="00BE052C"/>
    <w:rsid w:val="00C01A26"/>
    <w:rsid w:val="00C02A9B"/>
    <w:rsid w:val="00C05D7D"/>
    <w:rsid w:val="00C06549"/>
    <w:rsid w:val="00C121D8"/>
    <w:rsid w:val="00C15CD4"/>
    <w:rsid w:val="00C1609B"/>
    <w:rsid w:val="00C17FD1"/>
    <w:rsid w:val="00C20C07"/>
    <w:rsid w:val="00C3394D"/>
    <w:rsid w:val="00C370E7"/>
    <w:rsid w:val="00C44BAB"/>
    <w:rsid w:val="00C46ABC"/>
    <w:rsid w:val="00C560C2"/>
    <w:rsid w:val="00C61482"/>
    <w:rsid w:val="00C66E64"/>
    <w:rsid w:val="00C706C2"/>
    <w:rsid w:val="00C7203B"/>
    <w:rsid w:val="00C742F8"/>
    <w:rsid w:val="00C8103D"/>
    <w:rsid w:val="00C827E4"/>
    <w:rsid w:val="00C91653"/>
    <w:rsid w:val="00C92F14"/>
    <w:rsid w:val="00CA1CE5"/>
    <w:rsid w:val="00CB31C7"/>
    <w:rsid w:val="00CC160F"/>
    <w:rsid w:val="00CC4179"/>
    <w:rsid w:val="00CD4E99"/>
    <w:rsid w:val="00CE58BA"/>
    <w:rsid w:val="00CF40EE"/>
    <w:rsid w:val="00D02CC1"/>
    <w:rsid w:val="00D151F9"/>
    <w:rsid w:val="00D152A7"/>
    <w:rsid w:val="00D1732A"/>
    <w:rsid w:val="00D349B4"/>
    <w:rsid w:val="00D37C59"/>
    <w:rsid w:val="00D435DA"/>
    <w:rsid w:val="00D45FA8"/>
    <w:rsid w:val="00D52CBC"/>
    <w:rsid w:val="00D53688"/>
    <w:rsid w:val="00D53F7D"/>
    <w:rsid w:val="00D74512"/>
    <w:rsid w:val="00D75052"/>
    <w:rsid w:val="00D75E2D"/>
    <w:rsid w:val="00D76F0B"/>
    <w:rsid w:val="00D816B1"/>
    <w:rsid w:val="00D86031"/>
    <w:rsid w:val="00D86268"/>
    <w:rsid w:val="00D86CE1"/>
    <w:rsid w:val="00D978B6"/>
    <w:rsid w:val="00DA2032"/>
    <w:rsid w:val="00DA26B4"/>
    <w:rsid w:val="00DA707E"/>
    <w:rsid w:val="00DB2386"/>
    <w:rsid w:val="00DB339B"/>
    <w:rsid w:val="00DB6298"/>
    <w:rsid w:val="00DC56C3"/>
    <w:rsid w:val="00DD4AD7"/>
    <w:rsid w:val="00DE0633"/>
    <w:rsid w:val="00DE585E"/>
    <w:rsid w:val="00DE6FA9"/>
    <w:rsid w:val="00DF15AB"/>
    <w:rsid w:val="00E00944"/>
    <w:rsid w:val="00E00BD0"/>
    <w:rsid w:val="00E01C11"/>
    <w:rsid w:val="00E0531F"/>
    <w:rsid w:val="00E073E3"/>
    <w:rsid w:val="00E07FF8"/>
    <w:rsid w:val="00E15765"/>
    <w:rsid w:val="00E255C5"/>
    <w:rsid w:val="00E32503"/>
    <w:rsid w:val="00E3568B"/>
    <w:rsid w:val="00E542DC"/>
    <w:rsid w:val="00E61A5B"/>
    <w:rsid w:val="00E66FB1"/>
    <w:rsid w:val="00E7116F"/>
    <w:rsid w:val="00E71791"/>
    <w:rsid w:val="00E7257A"/>
    <w:rsid w:val="00E72676"/>
    <w:rsid w:val="00E844BC"/>
    <w:rsid w:val="00E85ED8"/>
    <w:rsid w:val="00E87FD9"/>
    <w:rsid w:val="00E902D1"/>
    <w:rsid w:val="00E93C0D"/>
    <w:rsid w:val="00E94A81"/>
    <w:rsid w:val="00E95028"/>
    <w:rsid w:val="00EA295A"/>
    <w:rsid w:val="00EA686C"/>
    <w:rsid w:val="00EA7366"/>
    <w:rsid w:val="00EB5295"/>
    <w:rsid w:val="00EC2999"/>
    <w:rsid w:val="00EC3FCD"/>
    <w:rsid w:val="00ED4124"/>
    <w:rsid w:val="00ED7B4C"/>
    <w:rsid w:val="00ED7DEF"/>
    <w:rsid w:val="00EE6E74"/>
    <w:rsid w:val="00EE7373"/>
    <w:rsid w:val="00EF0B97"/>
    <w:rsid w:val="00EF27A5"/>
    <w:rsid w:val="00EF72F7"/>
    <w:rsid w:val="00F06601"/>
    <w:rsid w:val="00F071E4"/>
    <w:rsid w:val="00F10885"/>
    <w:rsid w:val="00F1457D"/>
    <w:rsid w:val="00F173FA"/>
    <w:rsid w:val="00F26109"/>
    <w:rsid w:val="00F31252"/>
    <w:rsid w:val="00F35835"/>
    <w:rsid w:val="00F35B6E"/>
    <w:rsid w:val="00F52239"/>
    <w:rsid w:val="00F60546"/>
    <w:rsid w:val="00F658F2"/>
    <w:rsid w:val="00F70289"/>
    <w:rsid w:val="00F70C50"/>
    <w:rsid w:val="00F76C4C"/>
    <w:rsid w:val="00F80DA0"/>
    <w:rsid w:val="00F90EA4"/>
    <w:rsid w:val="00F97DE3"/>
    <w:rsid w:val="00FA32DB"/>
    <w:rsid w:val="00FA6411"/>
    <w:rsid w:val="00FB523B"/>
    <w:rsid w:val="00FC6788"/>
    <w:rsid w:val="00FD078D"/>
    <w:rsid w:val="00FD179A"/>
    <w:rsid w:val="00FD23D0"/>
    <w:rsid w:val="00FD3898"/>
    <w:rsid w:val="00FD6C67"/>
    <w:rsid w:val="00FE473C"/>
    <w:rsid w:val="00FE4A8A"/>
    <w:rsid w:val="00FE5F62"/>
    <w:rsid w:val="00FF270C"/>
    <w:rsid w:val="00FF453D"/>
    <w:rsid w:val="00FF4916"/>
    <w:rsid w:val="015B6D94"/>
    <w:rsid w:val="01683ED2"/>
    <w:rsid w:val="01791910"/>
    <w:rsid w:val="017F780F"/>
    <w:rsid w:val="01835801"/>
    <w:rsid w:val="01A050EF"/>
    <w:rsid w:val="01C42B8B"/>
    <w:rsid w:val="01D7067F"/>
    <w:rsid w:val="02070A0C"/>
    <w:rsid w:val="0227136C"/>
    <w:rsid w:val="02753C88"/>
    <w:rsid w:val="02921A98"/>
    <w:rsid w:val="02C10DFF"/>
    <w:rsid w:val="03327FC8"/>
    <w:rsid w:val="033F13CF"/>
    <w:rsid w:val="03C30C20"/>
    <w:rsid w:val="041A06C4"/>
    <w:rsid w:val="043C01F0"/>
    <w:rsid w:val="04455AD9"/>
    <w:rsid w:val="044D60C3"/>
    <w:rsid w:val="04BD25A0"/>
    <w:rsid w:val="04C602E0"/>
    <w:rsid w:val="05290F55"/>
    <w:rsid w:val="054F4E62"/>
    <w:rsid w:val="05883ED0"/>
    <w:rsid w:val="05BB24F7"/>
    <w:rsid w:val="05D07CCF"/>
    <w:rsid w:val="05D90BDC"/>
    <w:rsid w:val="05DD3EF3"/>
    <w:rsid w:val="064E6EC7"/>
    <w:rsid w:val="069B4493"/>
    <w:rsid w:val="06A739CD"/>
    <w:rsid w:val="06B105B6"/>
    <w:rsid w:val="06D27AF8"/>
    <w:rsid w:val="071E1BE8"/>
    <w:rsid w:val="074E23D4"/>
    <w:rsid w:val="07821412"/>
    <w:rsid w:val="078D4AA6"/>
    <w:rsid w:val="07B90CB8"/>
    <w:rsid w:val="07DD0768"/>
    <w:rsid w:val="07EA4BF3"/>
    <w:rsid w:val="07EF60BB"/>
    <w:rsid w:val="08002443"/>
    <w:rsid w:val="081D1EAC"/>
    <w:rsid w:val="08AA2093"/>
    <w:rsid w:val="08E47DDB"/>
    <w:rsid w:val="091F0F3B"/>
    <w:rsid w:val="096D3B08"/>
    <w:rsid w:val="09926702"/>
    <w:rsid w:val="09CD7DBB"/>
    <w:rsid w:val="0A391C3C"/>
    <w:rsid w:val="0A9C7FA7"/>
    <w:rsid w:val="0AAE262A"/>
    <w:rsid w:val="0ABE73EE"/>
    <w:rsid w:val="0AC47561"/>
    <w:rsid w:val="0B2428ED"/>
    <w:rsid w:val="0B6C1467"/>
    <w:rsid w:val="0BA7676E"/>
    <w:rsid w:val="0BE51C81"/>
    <w:rsid w:val="0BF03C7B"/>
    <w:rsid w:val="0C20188F"/>
    <w:rsid w:val="0C3B7EEE"/>
    <w:rsid w:val="0C504B5C"/>
    <w:rsid w:val="0C85560D"/>
    <w:rsid w:val="0C8B3619"/>
    <w:rsid w:val="0D6762C3"/>
    <w:rsid w:val="0DD405FA"/>
    <w:rsid w:val="0DD44E00"/>
    <w:rsid w:val="0DEE0F90"/>
    <w:rsid w:val="0E116234"/>
    <w:rsid w:val="0E145BD3"/>
    <w:rsid w:val="0E550C71"/>
    <w:rsid w:val="0EBA271D"/>
    <w:rsid w:val="0ED90EA1"/>
    <w:rsid w:val="10065556"/>
    <w:rsid w:val="109679B6"/>
    <w:rsid w:val="11470A22"/>
    <w:rsid w:val="117807A4"/>
    <w:rsid w:val="119B7D07"/>
    <w:rsid w:val="12237B08"/>
    <w:rsid w:val="12D00837"/>
    <w:rsid w:val="12D9365F"/>
    <w:rsid w:val="12EA441C"/>
    <w:rsid w:val="13336190"/>
    <w:rsid w:val="137671A7"/>
    <w:rsid w:val="137A1135"/>
    <w:rsid w:val="13D011ED"/>
    <w:rsid w:val="13DA7446"/>
    <w:rsid w:val="13EF4A8D"/>
    <w:rsid w:val="141B6FCD"/>
    <w:rsid w:val="144E09DA"/>
    <w:rsid w:val="148D1503"/>
    <w:rsid w:val="14AA5929"/>
    <w:rsid w:val="14B37C55"/>
    <w:rsid w:val="14C52A4A"/>
    <w:rsid w:val="157C4418"/>
    <w:rsid w:val="15BC3557"/>
    <w:rsid w:val="16775FC6"/>
    <w:rsid w:val="169A3A63"/>
    <w:rsid w:val="16A8600C"/>
    <w:rsid w:val="16DA6079"/>
    <w:rsid w:val="16E87A79"/>
    <w:rsid w:val="16FC6A7F"/>
    <w:rsid w:val="17101FFB"/>
    <w:rsid w:val="172A75E5"/>
    <w:rsid w:val="17633F5E"/>
    <w:rsid w:val="179130B8"/>
    <w:rsid w:val="17936E30"/>
    <w:rsid w:val="180A4C18"/>
    <w:rsid w:val="18234434"/>
    <w:rsid w:val="18304884"/>
    <w:rsid w:val="18690A94"/>
    <w:rsid w:val="18B54098"/>
    <w:rsid w:val="190873AA"/>
    <w:rsid w:val="192D0BBE"/>
    <w:rsid w:val="1934564C"/>
    <w:rsid w:val="19466737"/>
    <w:rsid w:val="198D39D8"/>
    <w:rsid w:val="1A1324AA"/>
    <w:rsid w:val="1A620D3B"/>
    <w:rsid w:val="1A7B3BAB"/>
    <w:rsid w:val="1A7D6CDF"/>
    <w:rsid w:val="1AEB52E9"/>
    <w:rsid w:val="1AFF47DC"/>
    <w:rsid w:val="1B1432BA"/>
    <w:rsid w:val="1B3F2E2B"/>
    <w:rsid w:val="1B4A0061"/>
    <w:rsid w:val="1B8F5B60"/>
    <w:rsid w:val="1BC31958"/>
    <w:rsid w:val="1BE1543B"/>
    <w:rsid w:val="1C4F52EF"/>
    <w:rsid w:val="1C64147C"/>
    <w:rsid w:val="1CF2284B"/>
    <w:rsid w:val="1CF52BAC"/>
    <w:rsid w:val="1D156539"/>
    <w:rsid w:val="1D296BBB"/>
    <w:rsid w:val="1D70376F"/>
    <w:rsid w:val="1D9E50B1"/>
    <w:rsid w:val="1DE63A32"/>
    <w:rsid w:val="1DF34DF6"/>
    <w:rsid w:val="1E322697"/>
    <w:rsid w:val="1E360515"/>
    <w:rsid w:val="1E543091"/>
    <w:rsid w:val="1EB26424"/>
    <w:rsid w:val="1EC25AE9"/>
    <w:rsid w:val="1EC57AEB"/>
    <w:rsid w:val="1EFF6396"/>
    <w:rsid w:val="1F066CE7"/>
    <w:rsid w:val="1F444FAD"/>
    <w:rsid w:val="1F7F5EEC"/>
    <w:rsid w:val="1FB57DC6"/>
    <w:rsid w:val="1FDE09B6"/>
    <w:rsid w:val="1FF92EAE"/>
    <w:rsid w:val="20255511"/>
    <w:rsid w:val="20273FDB"/>
    <w:rsid w:val="202A50C4"/>
    <w:rsid w:val="206318D7"/>
    <w:rsid w:val="20633C30"/>
    <w:rsid w:val="206F0C8B"/>
    <w:rsid w:val="20BD6CCC"/>
    <w:rsid w:val="20DF0772"/>
    <w:rsid w:val="21290E08"/>
    <w:rsid w:val="213A5F89"/>
    <w:rsid w:val="213D5C0F"/>
    <w:rsid w:val="21736842"/>
    <w:rsid w:val="217E7568"/>
    <w:rsid w:val="218D3E3E"/>
    <w:rsid w:val="21AA027C"/>
    <w:rsid w:val="21BF4CC5"/>
    <w:rsid w:val="21F04E7F"/>
    <w:rsid w:val="221D509C"/>
    <w:rsid w:val="22B3281E"/>
    <w:rsid w:val="22D12F02"/>
    <w:rsid w:val="22FB7E45"/>
    <w:rsid w:val="236F60A8"/>
    <w:rsid w:val="23795818"/>
    <w:rsid w:val="238312C2"/>
    <w:rsid w:val="23CB3271"/>
    <w:rsid w:val="242D23BA"/>
    <w:rsid w:val="24853FA4"/>
    <w:rsid w:val="24AE3DAE"/>
    <w:rsid w:val="24C2601C"/>
    <w:rsid w:val="24C60980"/>
    <w:rsid w:val="24E16D01"/>
    <w:rsid w:val="250F386E"/>
    <w:rsid w:val="253B0B07"/>
    <w:rsid w:val="25421E95"/>
    <w:rsid w:val="25476E87"/>
    <w:rsid w:val="254C6870"/>
    <w:rsid w:val="25777D91"/>
    <w:rsid w:val="25916979"/>
    <w:rsid w:val="25BF7042"/>
    <w:rsid w:val="25C32FD6"/>
    <w:rsid w:val="25EC27AB"/>
    <w:rsid w:val="2604539D"/>
    <w:rsid w:val="26093C9D"/>
    <w:rsid w:val="26127ABA"/>
    <w:rsid w:val="261F12F1"/>
    <w:rsid w:val="265C6F87"/>
    <w:rsid w:val="26680D64"/>
    <w:rsid w:val="26B10F0B"/>
    <w:rsid w:val="26D97CAE"/>
    <w:rsid w:val="276F1A45"/>
    <w:rsid w:val="283B3A20"/>
    <w:rsid w:val="28694AFF"/>
    <w:rsid w:val="289472E1"/>
    <w:rsid w:val="28A0257A"/>
    <w:rsid w:val="28A30E9D"/>
    <w:rsid w:val="28C3509B"/>
    <w:rsid w:val="290607B9"/>
    <w:rsid w:val="29930F11"/>
    <w:rsid w:val="29AF62D2"/>
    <w:rsid w:val="29D930D2"/>
    <w:rsid w:val="29FF4236"/>
    <w:rsid w:val="2A377AEF"/>
    <w:rsid w:val="2AAB18E8"/>
    <w:rsid w:val="2ABA427C"/>
    <w:rsid w:val="2AFB6D6E"/>
    <w:rsid w:val="2B151306"/>
    <w:rsid w:val="2B3109E2"/>
    <w:rsid w:val="2B4373F8"/>
    <w:rsid w:val="2B541789"/>
    <w:rsid w:val="2BD4136D"/>
    <w:rsid w:val="2BF0264B"/>
    <w:rsid w:val="2C0525CD"/>
    <w:rsid w:val="2C302A48"/>
    <w:rsid w:val="2C6D46B6"/>
    <w:rsid w:val="2C98683F"/>
    <w:rsid w:val="2CB27DC1"/>
    <w:rsid w:val="2CBA0563"/>
    <w:rsid w:val="2CC47634"/>
    <w:rsid w:val="2CF217F2"/>
    <w:rsid w:val="2CF25F4F"/>
    <w:rsid w:val="2D3C7FD1"/>
    <w:rsid w:val="2D487703"/>
    <w:rsid w:val="2D6A3E5F"/>
    <w:rsid w:val="2DBD28C8"/>
    <w:rsid w:val="2DEB1136"/>
    <w:rsid w:val="2E173267"/>
    <w:rsid w:val="2E312AA7"/>
    <w:rsid w:val="2E986487"/>
    <w:rsid w:val="2F5A7DDB"/>
    <w:rsid w:val="2F8F217B"/>
    <w:rsid w:val="2FBB3892"/>
    <w:rsid w:val="2FC84B06"/>
    <w:rsid w:val="30443D30"/>
    <w:rsid w:val="30AB4D93"/>
    <w:rsid w:val="30B832F0"/>
    <w:rsid w:val="30D23379"/>
    <w:rsid w:val="30D46FA1"/>
    <w:rsid w:val="313F54DB"/>
    <w:rsid w:val="318A2BFA"/>
    <w:rsid w:val="31AA504A"/>
    <w:rsid w:val="31BD2FCF"/>
    <w:rsid w:val="32002EBC"/>
    <w:rsid w:val="32146162"/>
    <w:rsid w:val="32340DB8"/>
    <w:rsid w:val="329906FA"/>
    <w:rsid w:val="329A6E6D"/>
    <w:rsid w:val="330F5EA8"/>
    <w:rsid w:val="332F6069"/>
    <w:rsid w:val="337F4862"/>
    <w:rsid w:val="33AC1702"/>
    <w:rsid w:val="34264730"/>
    <w:rsid w:val="344352E2"/>
    <w:rsid w:val="346C4337"/>
    <w:rsid w:val="34945B3E"/>
    <w:rsid w:val="34DB551B"/>
    <w:rsid w:val="34DB718B"/>
    <w:rsid w:val="34F70EFA"/>
    <w:rsid w:val="35245113"/>
    <w:rsid w:val="353F3CFB"/>
    <w:rsid w:val="357F2AE1"/>
    <w:rsid w:val="35812566"/>
    <w:rsid w:val="3585571D"/>
    <w:rsid w:val="35926521"/>
    <w:rsid w:val="35F42D38"/>
    <w:rsid w:val="36516168"/>
    <w:rsid w:val="36A56155"/>
    <w:rsid w:val="37080BC2"/>
    <w:rsid w:val="3709054A"/>
    <w:rsid w:val="37096C73"/>
    <w:rsid w:val="37584422"/>
    <w:rsid w:val="37863E63"/>
    <w:rsid w:val="37864D40"/>
    <w:rsid w:val="38066101"/>
    <w:rsid w:val="380D6333"/>
    <w:rsid w:val="381C0324"/>
    <w:rsid w:val="381C20D2"/>
    <w:rsid w:val="384A6C3F"/>
    <w:rsid w:val="38A722E3"/>
    <w:rsid w:val="390A2650"/>
    <w:rsid w:val="391B4BD7"/>
    <w:rsid w:val="39205B4E"/>
    <w:rsid w:val="3946793A"/>
    <w:rsid w:val="39495149"/>
    <w:rsid w:val="395F7D10"/>
    <w:rsid w:val="396A4915"/>
    <w:rsid w:val="39AC50A0"/>
    <w:rsid w:val="3A080B60"/>
    <w:rsid w:val="3A0D578A"/>
    <w:rsid w:val="3A2D6818"/>
    <w:rsid w:val="3A43603C"/>
    <w:rsid w:val="3A4A73CA"/>
    <w:rsid w:val="3A7161B4"/>
    <w:rsid w:val="3AD160AE"/>
    <w:rsid w:val="3B1A0E2D"/>
    <w:rsid w:val="3B235033"/>
    <w:rsid w:val="3B251BE5"/>
    <w:rsid w:val="3B44206B"/>
    <w:rsid w:val="3B6D7422"/>
    <w:rsid w:val="3B9A79F2"/>
    <w:rsid w:val="3BB70D44"/>
    <w:rsid w:val="3BFA4F02"/>
    <w:rsid w:val="3BFA4F8F"/>
    <w:rsid w:val="3C0B5753"/>
    <w:rsid w:val="3C241E9D"/>
    <w:rsid w:val="3C277297"/>
    <w:rsid w:val="3C6F4AD6"/>
    <w:rsid w:val="3C6F5460"/>
    <w:rsid w:val="3CD70CBD"/>
    <w:rsid w:val="3D603986"/>
    <w:rsid w:val="3D697947"/>
    <w:rsid w:val="3DAB74D7"/>
    <w:rsid w:val="3DC7377C"/>
    <w:rsid w:val="3DEF0FAA"/>
    <w:rsid w:val="3E18158D"/>
    <w:rsid w:val="3E6510F2"/>
    <w:rsid w:val="3EAD7F28"/>
    <w:rsid w:val="3EDE6333"/>
    <w:rsid w:val="3F283A52"/>
    <w:rsid w:val="3F332552"/>
    <w:rsid w:val="3F4A39C9"/>
    <w:rsid w:val="3F4E4A01"/>
    <w:rsid w:val="3F80563C"/>
    <w:rsid w:val="401711BD"/>
    <w:rsid w:val="40224945"/>
    <w:rsid w:val="40501B43"/>
    <w:rsid w:val="405E3BCF"/>
    <w:rsid w:val="407074C6"/>
    <w:rsid w:val="40A53471"/>
    <w:rsid w:val="40E02836"/>
    <w:rsid w:val="412A3AB2"/>
    <w:rsid w:val="412D23B4"/>
    <w:rsid w:val="416D49F5"/>
    <w:rsid w:val="41A5461D"/>
    <w:rsid w:val="42456E29"/>
    <w:rsid w:val="42464DBD"/>
    <w:rsid w:val="42643A9E"/>
    <w:rsid w:val="427E3223"/>
    <w:rsid w:val="4311463A"/>
    <w:rsid w:val="4313401A"/>
    <w:rsid w:val="43413334"/>
    <w:rsid w:val="4352279F"/>
    <w:rsid w:val="43560B8E"/>
    <w:rsid w:val="43784FA8"/>
    <w:rsid w:val="439D67BD"/>
    <w:rsid w:val="439D7EC4"/>
    <w:rsid w:val="43B404AB"/>
    <w:rsid w:val="44036A5B"/>
    <w:rsid w:val="441A722B"/>
    <w:rsid w:val="441E2B22"/>
    <w:rsid w:val="441F3676"/>
    <w:rsid w:val="44AE5F88"/>
    <w:rsid w:val="44F26F01"/>
    <w:rsid w:val="451336B8"/>
    <w:rsid w:val="456D2F3F"/>
    <w:rsid w:val="45741B0F"/>
    <w:rsid w:val="458A0FC3"/>
    <w:rsid w:val="458A1C9A"/>
    <w:rsid w:val="458A76CC"/>
    <w:rsid w:val="45C36261"/>
    <w:rsid w:val="45DF57D4"/>
    <w:rsid w:val="45F20916"/>
    <w:rsid w:val="461E170B"/>
    <w:rsid w:val="462C6A7B"/>
    <w:rsid w:val="46565349"/>
    <w:rsid w:val="4676412A"/>
    <w:rsid w:val="473C009B"/>
    <w:rsid w:val="478C3059"/>
    <w:rsid w:val="47AD71EA"/>
    <w:rsid w:val="480F755D"/>
    <w:rsid w:val="482E1BAA"/>
    <w:rsid w:val="48350AD2"/>
    <w:rsid w:val="489E2A01"/>
    <w:rsid w:val="48C06AA9"/>
    <w:rsid w:val="48EE7ABB"/>
    <w:rsid w:val="495B19DA"/>
    <w:rsid w:val="49604478"/>
    <w:rsid w:val="49663AF5"/>
    <w:rsid w:val="49753D38"/>
    <w:rsid w:val="49C01757"/>
    <w:rsid w:val="49C31B44"/>
    <w:rsid w:val="49DB06F1"/>
    <w:rsid w:val="4A6B70D0"/>
    <w:rsid w:val="4AC127CB"/>
    <w:rsid w:val="4ADB1B7B"/>
    <w:rsid w:val="4AF41428"/>
    <w:rsid w:val="4B326C45"/>
    <w:rsid w:val="4B375749"/>
    <w:rsid w:val="4B9C1A50"/>
    <w:rsid w:val="4BA426B2"/>
    <w:rsid w:val="4BB70638"/>
    <w:rsid w:val="4BF83F68"/>
    <w:rsid w:val="4C066192"/>
    <w:rsid w:val="4CA212CE"/>
    <w:rsid w:val="4CCE3E8B"/>
    <w:rsid w:val="4CE869A3"/>
    <w:rsid w:val="4D1675E0"/>
    <w:rsid w:val="4D3F08E5"/>
    <w:rsid w:val="4D6766B3"/>
    <w:rsid w:val="4D7C1BAD"/>
    <w:rsid w:val="4D84030E"/>
    <w:rsid w:val="4DC42B98"/>
    <w:rsid w:val="4DEA6AA2"/>
    <w:rsid w:val="4E5E2C36"/>
    <w:rsid w:val="4E760336"/>
    <w:rsid w:val="4E937408"/>
    <w:rsid w:val="4ED41501"/>
    <w:rsid w:val="4EF94AC3"/>
    <w:rsid w:val="4F644633"/>
    <w:rsid w:val="4F8D1DDB"/>
    <w:rsid w:val="4FA61C24"/>
    <w:rsid w:val="4FC300D6"/>
    <w:rsid w:val="4FC32E76"/>
    <w:rsid w:val="4FD9681A"/>
    <w:rsid w:val="4FF754A7"/>
    <w:rsid w:val="50015E50"/>
    <w:rsid w:val="503951A7"/>
    <w:rsid w:val="503F5F08"/>
    <w:rsid w:val="507262D1"/>
    <w:rsid w:val="50792360"/>
    <w:rsid w:val="509E5922"/>
    <w:rsid w:val="51070270"/>
    <w:rsid w:val="51494449"/>
    <w:rsid w:val="51666910"/>
    <w:rsid w:val="52297A27"/>
    <w:rsid w:val="526861E8"/>
    <w:rsid w:val="5275197C"/>
    <w:rsid w:val="529A036B"/>
    <w:rsid w:val="530C4EF1"/>
    <w:rsid w:val="530F0D59"/>
    <w:rsid w:val="53612F53"/>
    <w:rsid w:val="536F4FE4"/>
    <w:rsid w:val="538E6122"/>
    <w:rsid w:val="53A05E55"/>
    <w:rsid w:val="53DD49B3"/>
    <w:rsid w:val="53FA37B7"/>
    <w:rsid w:val="540E62EE"/>
    <w:rsid w:val="541E55EE"/>
    <w:rsid w:val="542A08ED"/>
    <w:rsid w:val="543F566E"/>
    <w:rsid w:val="54567701"/>
    <w:rsid w:val="54E83610"/>
    <w:rsid w:val="556336A5"/>
    <w:rsid w:val="556F2F2B"/>
    <w:rsid w:val="561F3061"/>
    <w:rsid w:val="5636452D"/>
    <w:rsid w:val="569A405F"/>
    <w:rsid w:val="56B76644"/>
    <w:rsid w:val="56D055B7"/>
    <w:rsid w:val="56FC15F5"/>
    <w:rsid w:val="5706699B"/>
    <w:rsid w:val="575B631B"/>
    <w:rsid w:val="57623B4D"/>
    <w:rsid w:val="57663674"/>
    <w:rsid w:val="57794320"/>
    <w:rsid w:val="57AF02DF"/>
    <w:rsid w:val="57AF6667"/>
    <w:rsid w:val="57CE110A"/>
    <w:rsid w:val="57E722A5"/>
    <w:rsid w:val="58A957AC"/>
    <w:rsid w:val="58CD3352"/>
    <w:rsid w:val="58F76517"/>
    <w:rsid w:val="58FD47AE"/>
    <w:rsid w:val="5911125A"/>
    <w:rsid w:val="59170968"/>
    <w:rsid w:val="595620BE"/>
    <w:rsid w:val="595B6AA6"/>
    <w:rsid w:val="597C47EA"/>
    <w:rsid w:val="598454B7"/>
    <w:rsid w:val="59DB39E6"/>
    <w:rsid w:val="59F815A3"/>
    <w:rsid w:val="5A166E71"/>
    <w:rsid w:val="5A5A4FB0"/>
    <w:rsid w:val="5A623E64"/>
    <w:rsid w:val="5A8F4E91"/>
    <w:rsid w:val="5ABF4D36"/>
    <w:rsid w:val="5AC62645"/>
    <w:rsid w:val="5AF06116"/>
    <w:rsid w:val="5B2D4DE8"/>
    <w:rsid w:val="5B2E682A"/>
    <w:rsid w:val="5B3255E5"/>
    <w:rsid w:val="5B6D2CFE"/>
    <w:rsid w:val="5B8541E8"/>
    <w:rsid w:val="5BE6570A"/>
    <w:rsid w:val="5C050F4B"/>
    <w:rsid w:val="5C0B029C"/>
    <w:rsid w:val="5C4C6B7A"/>
    <w:rsid w:val="5C4D5476"/>
    <w:rsid w:val="5CC253C5"/>
    <w:rsid w:val="5D5D4FB3"/>
    <w:rsid w:val="5D9562FF"/>
    <w:rsid w:val="5D9C143B"/>
    <w:rsid w:val="5DC54521"/>
    <w:rsid w:val="5DED2F79"/>
    <w:rsid w:val="5DF760B0"/>
    <w:rsid w:val="5E1E4546"/>
    <w:rsid w:val="5E2917B4"/>
    <w:rsid w:val="5E343D6A"/>
    <w:rsid w:val="5E9F1ACA"/>
    <w:rsid w:val="5F25045B"/>
    <w:rsid w:val="5F56457C"/>
    <w:rsid w:val="5F654CBE"/>
    <w:rsid w:val="5F7853F2"/>
    <w:rsid w:val="5FBA2DA3"/>
    <w:rsid w:val="5FBB39B1"/>
    <w:rsid w:val="5FC85DB8"/>
    <w:rsid w:val="5FD924D3"/>
    <w:rsid w:val="5FE52C3F"/>
    <w:rsid w:val="601A5E7B"/>
    <w:rsid w:val="60217947"/>
    <w:rsid w:val="60640D4F"/>
    <w:rsid w:val="61046E55"/>
    <w:rsid w:val="610C63C2"/>
    <w:rsid w:val="619E1C26"/>
    <w:rsid w:val="61F56161"/>
    <w:rsid w:val="62051CA5"/>
    <w:rsid w:val="621206EB"/>
    <w:rsid w:val="62294867"/>
    <w:rsid w:val="62444BB5"/>
    <w:rsid w:val="62736A8A"/>
    <w:rsid w:val="629948F1"/>
    <w:rsid w:val="62B31701"/>
    <w:rsid w:val="62CE02E9"/>
    <w:rsid w:val="62EE2BF5"/>
    <w:rsid w:val="631F69DD"/>
    <w:rsid w:val="632E2B36"/>
    <w:rsid w:val="63302D52"/>
    <w:rsid w:val="63A4729C"/>
    <w:rsid w:val="63BA086D"/>
    <w:rsid w:val="63BE2D5A"/>
    <w:rsid w:val="63E660D6"/>
    <w:rsid w:val="63EC6B54"/>
    <w:rsid w:val="640E7529"/>
    <w:rsid w:val="643353E8"/>
    <w:rsid w:val="64AF2DEE"/>
    <w:rsid w:val="64C33752"/>
    <w:rsid w:val="64D34330"/>
    <w:rsid w:val="64D410B7"/>
    <w:rsid w:val="650D7BB7"/>
    <w:rsid w:val="65170FBA"/>
    <w:rsid w:val="65211683"/>
    <w:rsid w:val="65841133"/>
    <w:rsid w:val="65913237"/>
    <w:rsid w:val="65DC4ACB"/>
    <w:rsid w:val="67200462"/>
    <w:rsid w:val="676236F6"/>
    <w:rsid w:val="679D52E1"/>
    <w:rsid w:val="67AB0BF9"/>
    <w:rsid w:val="67B61882"/>
    <w:rsid w:val="67D0240D"/>
    <w:rsid w:val="67D068B1"/>
    <w:rsid w:val="67E6735F"/>
    <w:rsid w:val="68183674"/>
    <w:rsid w:val="68515F06"/>
    <w:rsid w:val="68BB7AA9"/>
    <w:rsid w:val="68E5138A"/>
    <w:rsid w:val="69074555"/>
    <w:rsid w:val="693F5485"/>
    <w:rsid w:val="694102A1"/>
    <w:rsid w:val="69577103"/>
    <w:rsid w:val="69731C28"/>
    <w:rsid w:val="69F12A66"/>
    <w:rsid w:val="6A277BF2"/>
    <w:rsid w:val="6A4A731E"/>
    <w:rsid w:val="6AC514F6"/>
    <w:rsid w:val="6AD40467"/>
    <w:rsid w:val="6AD9782B"/>
    <w:rsid w:val="6AED32D6"/>
    <w:rsid w:val="6AF55495"/>
    <w:rsid w:val="6B137656"/>
    <w:rsid w:val="6B246889"/>
    <w:rsid w:val="6B637A3C"/>
    <w:rsid w:val="6BB81B36"/>
    <w:rsid w:val="6BEC6283"/>
    <w:rsid w:val="6C3F1076"/>
    <w:rsid w:val="6C525F8D"/>
    <w:rsid w:val="6C6677E4"/>
    <w:rsid w:val="6C694CA4"/>
    <w:rsid w:val="6C9A748E"/>
    <w:rsid w:val="6CA95923"/>
    <w:rsid w:val="6CD77A20"/>
    <w:rsid w:val="6CEA5506"/>
    <w:rsid w:val="6CEB7CE9"/>
    <w:rsid w:val="6D505D9E"/>
    <w:rsid w:val="6D726375"/>
    <w:rsid w:val="6D966174"/>
    <w:rsid w:val="6DCD73EF"/>
    <w:rsid w:val="6DDD4C28"/>
    <w:rsid w:val="6DE035C6"/>
    <w:rsid w:val="6E272FA3"/>
    <w:rsid w:val="6E7C7B8A"/>
    <w:rsid w:val="6E94651D"/>
    <w:rsid w:val="6EF11C62"/>
    <w:rsid w:val="6F2401CF"/>
    <w:rsid w:val="6F4E459E"/>
    <w:rsid w:val="6F7C731F"/>
    <w:rsid w:val="6F8F1A86"/>
    <w:rsid w:val="6F926B42"/>
    <w:rsid w:val="6F94579F"/>
    <w:rsid w:val="6FA81A9B"/>
    <w:rsid w:val="6FB46AB9"/>
    <w:rsid w:val="6FDC4D37"/>
    <w:rsid w:val="6FE87674"/>
    <w:rsid w:val="70025A76"/>
    <w:rsid w:val="703122E5"/>
    <w:rsid w:val="703A4C7B"/>
    <w:rsid w:val="706163E9"/>
    <w:rsid w:val="70625D34"/>
    <w:rsid w:val="70820965"/>
    <w:rsid w:val="708C533F"/>
    <w:rsid w:val="70954269"/>
    <w:rsid w:val="70B075EC"/>
    <w:rsid w:val="70E05DA1"/>
    <w:rsid w:val="712B2DAA"/>
    <w:rsid w:val="7156462F"/>
    <w:rsid w:val="716067D7"/>
    <w:rsid w:val="71716EDC"/>
    <w:rsid w:val="71C67839"/>
    <w:rsid w:val="71D63FD8"/>
    <w:rsid w:val="71ED1E0E"/>
    <w:rsid w:val="71F92EA9"/>
    <w:rsid w:val="722B43A4"/>
    <w:rsid w:val="72512E60"/>
    <w:rsid w:val="72AA4829"/>
    <w:rsid w:val="72CC236B"/>
    <w:rsid w:val="72EF5CDF"/>
    <w:rsid w:val="73267CCD"/>
    <w:rsid w:val="735C3E16"/>
    <w:rsid w:val="73704B2E"/>
    <w:rsid w:val="73A97B55"/>
    <w:rsid w:val="73DF2DCF"/>
    <w:rsid w:val="73E0741A"/>
    <w:rsid w:val="73F43927"/>
    <w:rsid w:val="745A72A1"/>
    <w:rsid w:val="746C3021"/>
    <w:rsid w:val="74B03CF2"/>
    <w:rsid w:val="74CD3AD9"/>
    <w:rsid w:val="74ED7798"/>
    <w:rsid w:val="75137DDD"/>
    <w:rsid w:val="753C4FC8"/>
    <w:rsid w:val="754F6B0C"/>
    <w:rsid w:val="7558701D"/>
    <w:rsid w:val="755F74C6"/>
    <w:rsid w:val="756E361F"/>
    <w:rsid w:val="75A93734"/>
    <w:rsid w:val="761218F9"/>
    <w:rsid w:val="762937B5"/>
    <w:rsid w:val="767825EE"/>
    <w:rsid w:val="769D4813"/>
    <w:rsid w:val="769E7B7B"/>
    <w:rsid w:val="76C53359"/>
    <w:rsid w:val="77047F1A"/>
    <w:rsid w:val="779571D0"/>
    <w:rsid w:val="780D7D7C"/>
    <w:rsid w:val="78212826"/>
    <w:rsid w:val="788A4427"/>
    <w:rsid w:val="78947487"/>
    <w:rsid w:val="78DB50B6"/>
    <w:rsid w:val="78DC42F9"/>
    <w:rsid w:val="78DE5B03"/>
    <w:rsid w:val="793523E6"/>
    <w:rsid w:val="79486258"/>
    <w:rsid w:val="795D1F6F"/>
    <w:rsid w:val="798F6563"/>
    <w:rsid w:val="79EB757B"/>
    <w:rsid w:val="7A1400FE"/>
    <w:rsid w:val="7A232871"/>
    <w:rsid w:val="7A396538"/>
    <w:rsid w:val="7A5D704D"/>
    <w:rsid w:val="7A7E219D"/>
    <w:rsid w:val="7AC035DD"/>
    <w:rsid w:val="7BB76B30"/>
    <w:rsid w:val="7BBF481B"/>
    <w:rsid w:val="7BD05AC0"/>
    <w:rsid w:val="7C822548"/>
    <w:rsid w:val="7CF83328"/>
    <w:rsid w:val="7D982CDB"/>
    <w:rsid w:val="7DDD71DA"/>
    <w:rsid w:val="7E9D104B"/>
    <w:rsid w:val="7EB7709B"/>
    <w:rsid w:val="7EB96890"/>
    <w:rsid w:val="7EE30E8E"/>
    <w:rsid w:val="7F032C71"/>
    <w:rsid w:val="7F182E25"/>
    <w:rsid w:val="7F25708B"/>
    <w:rsid w:val="7F271DFC"/>
    <w:rsid w:val="7FA97CBC"/>
    <w:rsid w:val="7FB234D5"/>
    <w:rsid w:val="7FD0485F"/>
    <w:rsid w:val="7FE124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napToGrid w:val="0"/>
      <w:spacing w:line="360" w:lineRule="auto"/>
      <w:ind w:firstLine="480" w:firstLineChars="200"/>
    </w:pPr>
    <w:rPr>
      <w:rFonts w:ascii="Times New Roman" w:hAnsi="Times New Roman" w:eastAsia="宋体" w:cstheme="minorBidi"/>
      <w:kern w:val="2"/>
      <w:sz w:val="24"/>
      <w:szCs w:val="22"/>
      <w:lang w:val="en-US" w:eastAsia="zh-CN" w:bidi="ar-SA"/>
    </w:rPr>
  </w:style>
  <w:style w:type="paragraph" w:styleId="2">
    <w:name w:val="heading 1"/>
    <w:next w:val="1"/>
    <w:qFormat/>
    <w:uiPriority w:val="9"/>
    <w:pPr>
      <w:keepNext/>
      <w:keepLines/>
      <w:snapToGrid w:val="0"/>
      <w:spacing w:before="312" w:beforeLines="100" w:after="312" w:afterLines="100" w:line="360" w:lineRule="auto"/>
      <w:jc w:val="center"/>
      <w:outlineLvl w:val="0"/>
    </w:pPr>
    <w:rPr>
      <w:rFonts w:asciiTheme="minorEastAsia" w:hAnsiTheme="minorEastAsia" w:eastAsiaTheme="minorEastAsia" w:cstheme="minorBidi"/>
      <w:b/>
      <w:bCs/>
      <w:kern w:val="44"/>
      <w:sz w:val="30"/>
      <w:szCs w:val="30"/>
      <w:lang w:val="en-US" w:eastAsia="zh-CN" w:bidi="ar-SA"/>
    </w:rPr>
  </w:style>
  <w:style w:type="paragraph" w:styleId="3">
    <w:name w:val="heading 2"/>
    <w:next w:val="1"/>
    <w:unhideWhenUsed/>
    <w:qFormat/>
    <w:uiPriority w:val="9"/>
    <w:pPr>
      <w:keepNext/>
      <w:keepLines/>
      <w:snapToGrid w:val="0"/>
      <w:spacing w:before="312" w:beforeLines="100" w:after="312" w:afterLines="100" w:line="360" w:lineRule="auto"/>
      <w:jc w:val="center"/>
      <w:outlineLvl w:val="1"/>
    </w:pPr>
    <w:rPr>
      <w:rFonts w:ascii="Times New Roman" w:hAnsi="Times New Roman" w:eastAsia="宋体" w:cstheme="majorBidi"/>
      <w:b/>
      <w:bCs/>
      <w:kern w:val="2"/>
      <w:sz w:val="28"/>
      <w:szCs w:val="28"/>
      <w:lang w:val="en-US" w:eastAsia="zh-CN" w:bidi="ar-SA"/>
    </w:rPr>
  </w:style>
  <w:style w:type="paragraph" w:styleId="4">
    <w:name w:val="heading 3"/>
    <w:next w:val="1"/>
    <w:unhideWhenUsed/>
    <w:qFormat/>
    <w:uiPriority w:val="9"/>
    <w:pPr>
      <w:keepNext/>
      <w:keepLines/>
      <w:spacing w:line="415" w:lineRule="auto"/>
      <w:jc w:val="both"/>
      <w:outlineLvl w:val="2"/>
    </w:pPr>
    <w:rPr>
      <w:rFonts w:asciiTheme="minorHAnsi" w:hAnsiTheme="minorHAnsi" w:eastAsiaTheme="minorEastAsia" w:cstheme="minorBidi"/>
      <w:b/>
      <w:bCs/>
      <w:kern w:val="2"/>
      <w:sz w:val="24"/>
      <w:szCs w:val="32"/>
      <w:lang w:val="en-US" w:eastAsia="zh-CN" w:bidi="ar-SA"/>
    </w:rPr>
  </w:style>
  <w:style w:type="paragraph" w:styleId="5">
    <w:name w:val="heading 4"/>
    <w:next w:val="1"/>
    <w:unhideWhenUsed/>
    <w:qFormat/>
    <w:uiPriority w:val="9"/>
    <w:pPr>
      <w:keepNext/>
      <w:keepLines/>
      <w:numPr>
        <w:ilvl w:val="3"/>
        <w:numId w:val="1"/>
      </w:numPr>
      <w:spacing w:line="360" w:lineRule="auto"/>
      <w:outlineLvl w:val="3"/>
    </w:pPr>
    <w:rPr>
      <w:rFonts w:asciiTheme="majorHAnsi" w:hAnsiTheme="majorHAnsi" w:eastAsiaTheme="majorEastAsia" w:cstheme="majorBidi"/>
      <w:bCs/>
      <w:kern w:val="2"/>
      <w:sz w:val="24"/>
      <w:szCs w:val="28"/>
      <w:lang w:val="en-US" w:eastAsia="zh-CN" w:bidi="ar-SA"/>
    </w:rPr>
  </w:style>
  <w:style w:type="paragraph" w:styleId="6">
    <w:name w:val="heading 5"/>
    <w:basedOn w:val="1"/>
    <w:next w:val="1"/>
    <w:semiHidden/>
    <w:unhideWhenUsed/>
    <w:qFormat/>
    <w:uiPriority w:val="0"/>
    <w:pPr>
      <w:keepNext/>
      <w:keepLines/>
      <w:numPr>
        <w:ilvl w:val="4"/>
        <w:numId w:val="1"/>
      </w:numPr>
      <w:spacing w:before="280" w:after="290" w:line="372" w:lineRule="auto"/>
      <w:outlineLvl w:val="4"/>
    </w:pPr>
    <w:rPr>
      <w:b/>
      <w:sz w:val="28"/>
    </w:rPr>
  </w:style>
  <w:style w:type="paragraph" w:styleId="7">
    <w:name w:val="heading 6"/>
    <w:basedOn w:val="1"/>
    <w:next w:val="1"/>
    <w:semiHidden/>
    <w:unhideWhenUsed/>
    <w:qFormat/>
    <w:uiPriority w:val="0"/>
    <w:pPr>
      <w:keepNext/>
      <w:keepLines/>
      <w:numPr>
        <w:ilvl w:val="5"/>
        <w:numId w:val="1"/>
      </w:numPr>
      <w:spacing w:before="240" w:after="64" w:line="317" w:lineRule="auto"/>
      <w:outlineLvl w:val="5"/>
    </w:pPr>
    <w:rPr>
      <w:rFonts w:ascii="Arial" w:hAnsi="Arial" w:eastAsia="黑体"/>
      <w:b/>
    </w:rPr>
  </w:style>
  <w:style w:type="paragraph" w:styleId="8">
    <w:name w:val="heading 7"/>
    <w:basedOn w:val="1"/>
    <w:next w:val="1"/>
    <w:semiHidden/>
    <w:unhideWhenUsed/>
    <w:qFormat/>
    <w:uiPriority w:val="0"/>
    <w:pPr>
      <w:keepNext/>
      <w:keepLines/>
      <w:numPr>
        <w:ilvl w:val="6"/>
        <w:numId w:val="1"/>
      </w:numPr>
      <w:spacing w:before="240" w:after="64" w:line="317" w:lineRule="auto"/>
      <w:outlineLvl w:val="6"/>
    </w:pPr>
    <w:rPr>
      <w:b/>
    </w:rPr>
  </w:style>
  <w:style w:type="paragraph" w:styleId="9">
    <w:name w:val="heading 8"/>
    <w:basedOn w:val="1"/>
    <w:next w:val="1"/>
    <w:semiHidden/>
    <w:unhideWhenUsed/>
    <w:qFormat/>
    <w:uiPriority w:val="0"/>
    <w:pPr>
      <w:keepNext/>
      <w:keepLines/>
      <w:numPr>
        <w:ilvl w:val="7"/>
        <w:numId w:val="1"/>
      </w:numPr>
      <w:spacing w:before="240" w:after="64" w:line="317" w:lineRule="auto"/>
      <w:outlineLvl w:val="7"/>
    </w:pPr>
    <w:rPr>
      <w:rFonts w:ascii="Arial" w:hAnsi="Arial" w:eastAsia="黑体"/>
    </w:rPr>
  </w:style>
  <w:style w:type="paragraph" w:styleId="10">
    <w:name w:val="heading 9"/>
    <w:basedOn w:val="1"/>
    <w:next w:val="1"/>
    <w:semiHidden/>
    <w:unhideWhenUsed/>
    <w:qFormat/>
    <w:uiPriority w:val="0"/>
    <w:pPr>
      <w:keepNext/>
      <w:keepLines/>
      <w:numPr>
        <w:ilvl w:val="8"/>
        <w:numId w:val="1"/>
      </w:numPr>
      <w:spacing w:before="240" w:after="64" w:line="317" w:lineRule="auto"/>
      <w:outlineLvl w:val="8"/>
    </w:pPr>
    <w:rPr>
      <w:rFonts w:ascii="Arial" w:hAnsi="Arial" w:eastAsia="黑体"/>
      <w:sz w:val="21"/>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11">
    <w:name w:val="annotation text"/>
    <w:basedOn w:val="1"/>
    <w:link w:val="33"/>
    <w:qFormat/>
    <w:uiPriority w:val="0"/>
  </w:style>
  <w:style w:type="paragraph" w:styleId="12">
    <w:name w:val="Body Text"/>
    <w:basedOn w:val="1"/>
    <w:link w:val="31"/>
    <w:qFormat/>
    <w:uiPriority w:val="1"/>
    <w:pPr>
      <w:tabs>
        <w:tab w:val="left" w:pos="960"/>
        <w:tab w:val="left" w:pos="1320"/>
      </w:tabs>
    </w:pPr>
    <w:rPr>
      <w:szCs w:val="24"/>
    </w:rPr>
  </w:style>
  <w:style w:type="paragraph" w:styleId="13">
    <w:name w:val="Balloon Text"/>
    <w:basedOn w:val="1"/>
    <w:link w:val="32"/>
    <w:qFormat/>
    <w:uiPriority w:val="0"/>
    <w:pPr>
      <w:spacing w:line="240" w:lineRule="auto"/>
    </w:pPr>
    <w:rPr>
      <w:sz w:val="18"/>
      <w:szCs w:val="18"/>
    </w:rPr>
  </w:style>
  <w:style w:type="paragraph" w:styleId="14">
    <w:name w:val="footer"/>
    <w:basedOn w:val="1"/>
    <w:qFormat/>
    <w:uiPriority w:val="0"/>
    <w:pPr>
      <w:tabs>
        <w:tab w:val="center" w:pos="4153"/>
        <w:tab w:val="right" w:pos="8306"/>
      </w:tabs>
    </w:pPr>
    <w:rPr>
      <w:sz w:val="18"/>
    </w:rPr>
  </w:style>
  <w:style w:type="paragraph" w:styleId="1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pacing w:line="240" w:lineRule="auto"/>
    </w:pPr>
    <w:rPr>
      <w:sz w:val="18"/>
    </w:rPr>
  </w:style>
  <w:style w:type="paragraph" w:styleId="16">
    <w:name w:val="toc 1"/>
    <w:basedOn w:val="1"/>
    <w:next w:val="1"/>
    <w:qFormat/>
    <w:uiPriority w:val="0"/>
  </w:style>
  <w:style w:type="paragraph" w:styleId="17">
    <w:name w:val="Subtitle"/>
    <w:basedOn w:val="1"/>
    <w:next w:val="1"/>
    <w:link w:val="41"/>
    <w:qFormat/>
    <w:uiPriority w:val="0"/>
    <w:pPr>
      <w:spacing w:before="240" w:after="60" w:line="312" w:lineRule="auto"/>
      <w:jc w:val="center"/>
      <w:outlineLvl w:val="1"/>
    </w:pPr>
    <w:rPr>
      <w:rFonts w:asciiTheme="minorHAnsi" w:hAnsiTheme="minorHAnsi"/>
      <w:b/>
      <w:bCs/>
      <w:kern w:val="28"/>
      <w:sz w:val="32"/>
      <w:szCs w:val="32"/>
    </w:rPr>
  </w:style>
  <w:style w:type="paragraph" w:styleId="18">
    <w:name w:val="toc 2"/>
    <w:basedOn w:val="1"/>
    <w:next w:val="1"/>
    <w:qFormat/>
    <w:uiPriority w:val="0"/>
    <w:pPr>
      <w:ind w:left="420" w:leftChars="200"/>
    </w:pPr>
  </w:style>
  <w:style w:type="paragraph" w:styleId="19">
    <w:name w:val="Normal (Web)"/>
    <w:basedOn w:val="1"/>
    <w:qFormat/>
    <w:uiPriority w:val="0"/>
  </w:style>
  <w:style w:type="paragraph" w:styleId="20">
    <w:name w:val="Title"/>
    <w:basedOn w:val="1"/>
    <w:next w:val="1"/>
    <w:link w:val="45"/>
    <w:qFormat/>
    <w:uiPriority w:val="0"/>
    <w:pPr>
      <w:spacing w:before="240" w:after="60"/>
      <w:jc w:val="center"/>
      <w:outlineLvl w:val="0"/>
    </w:pPr>
    <w:rPr>
      <w:rFonts w:asciiTheme="majorHAnsi" w:hAnsiTheme="majorHAnsi" w:eastAsiaTheme="majorEastAsia" w:cstheme="majorBidi"/>
      <w:b/>
      <w:bCs/>
      <w:sz w:val="32"/>
      <w:szCs w:val="32"/>
    </w:rPr>
  </w:style>
  <w:style w:type="paragraph" w:styleId="21">
    <w:name w:val="annotation subject"/>
    <w:basedOn w:val="11"/>
    <w:next w:val="11"/>
    <w:link w:val="34"/>
    <w:qFormat/>
    <w:uiPriority w:val="0"/>
    <w:rPr>
      <w:b/>
      <w:bCs/>
    </w:rPr>
  </w:style>
  <w:style w:type="table" w:styleId="23">
    <w:name w:val="Table Grid"/>
    <w:basedOn w:val="2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shd w:val="clear" w:color="auto" w:fill="FFFFFF"/>
    </w:tcPr>
  </w:style>
  <w:style w:type="character" w:styleId="25">
    <w:name w:val="Strong"/>
    <w:basedOn w:val="24"/>
    <w:qFormat/>
    <w:uiPriority w:val="0"/>
    <w:rPr>
      <w:b/>
    </w:rPr>
  </w:style>
  <w:style w:type="character" w:styleId="26">
    <w:name w:val="Emphasis"/>
    <w:basedOn w:val="24"/>
    <w:qFormat/>
    <w:uiPriority w:val="0"/>
    <w:rPr>
      <w:i/>
    </w:rPr>
  </w:style>
  <w:style w:type="character" w:styleId="27">
    <w:name w:val="Hyperlink"/>
    <w:basedOn w:val="24"/>
    <w:qFormat/>
    <w:uiPriority w:val="0"/>
    <w:rPr>
      <w:color w:val="0000FF"/>
      <w:u w:val="single"/>
    </w:rPr>
  </w:style>
  <w:style w:type="character" w:styleId="28">
    <w:name w:val="annotation reference"/>
    <w:basedOn w:val="24"/>
    <w:qFormat/>
    <w:uiPriority w:val="99"/>
    <w:rPr>
      <w:sz w:val="21"/>
      <w:szCs w:val="21"/>
    </w:rPr>
  </w:style>
  <w:style w:type="paragraph" w:customStyle="1" w:styleId="29">
    <w:name w:val="条"/>
    <w:basedOn w:val="1"/>
    <w:qFormat/>
    <w:uiPriority w:val="0"/>
    <w:rPr>
      <w:rFonts w:cs="Times New Roman"/>
      <w:szCs w:val="21"/>
    </w:rPr>
  </w:style>
  <w:style w:type="paragraph" w:styleId="30">
    <w:name w:val="List Paragraph"/>
    <w:basedOn w:val="1"/>
    <w:qFormat/>
    <w:uiPriority w:val="34"/>
    <w:pPr>
      <w:ind w:left="220"/>
    </w:pPr>
  </w:style>
  <w:style w:type="character" w:customStyle="1" w:styleId="31">
    <w:name w:val="正文文本 字符"/>
    <w:link w:val="12"/>
    <w:qFormat/>
    <w:uiPriority w:val="1"/>
    <w:rPr>
      <w:rFonts w:cstheme="minorBidi"/>
      <w:kern w:val="2"/>
      <w:sz w:val="24"/>
      <w:szCs w:val="24"/>
    </w:rPr>
  </w:style>
  <w:style w:type="character" w:customStyle="1" w:styleId="32">
    <w:name w:val="批注框文本 字符"/>
    <w:basedOn w:val="24"/>
    <w:link w:val="13"/>
    <w:qFormat/>
    <w:uiPriority w:val="0"/>
    <w:rPr>
      <w:rFonts w:eastAsiaTheme="minorEastAsia" w:cstheme="minorBidi"/>
      <w:kern w:val="2"/>
      <w:sz w:val="18"/>
      <w:szCs w:val="18"/>
    </w:rPr>
  </w:style>
  <w:style w:type="character" w:customStyle="1" w:styleId="33">
    <w:name w:val="批注文字 字符"/>
    <w:basedOn w:val="24"/>
    <w:link w:val="11"/>
    <w:qFormat/>
    <w:uiPriority w:val="0"/>
    <w:rPr>
      <w:rFonts w:eastAsiaTheme="minorEastAsia" w:cstheme="minorBidi"/>
      <w:kern w:val="2"/>
      <w:sz w:val="24"/>
      <w:szCs w:val="22"/>
    </w:rPr>
  </w:style>
  <w:style w:type="character" w:customStyle="1" w:styleId="34">
    <w:name w:val="批注主题 字符"/>
    <w:basedOn w:val="33"/>
    <w:link w:val="21"/>
    <w:qFormat/>
    <w:uiPriority w:val="0"/>
    <w:rPr>
      <w:rFonts w:eastAsiaTheme="minorEastAsia" w:cstheme="minorBidi"/>
      <w:b/>
      <w:bCs/>
      <w:kern w:val="2"/>
      <w:sz w:val="24"/>
      <w:szCs w:val="22"/>
    </w:rPr>
  </w:style>
  <w:style w:type="paragraph" w:customStyle="1" w:styleId="35">
    <w:name w:val="修订1"/>
    <w:hidden/>
    <w:unhideWhenUsed/>
    <w:qFormat/>
    <w:uiPriority w:val="99"/>
    <w:rPr>
      <w:rFonts w:ascii="Times New Roman" w:hAnsi="Times New Roman" w:eastAsiaTheme="minorEastAsia" w:cstheme="minorBidi"/>
      <w:kern w:val="2"/>
      <w:sz w:val="24"/>
      <w:szCs w:val="22"/>
      <w:lang w:val="en-US" w:eastAsia="zh-CN" w:bidi="ar-SA"/>
    </w:rPr>
  </w:style>
  <w:style w:type="character" w:customStyle="1" w:styleId="36">
    <w:name w:val="MTConvertedEquation"/>
    <w:basedOn w:val="24"/>
    <w:qFormat/>
    <w:uiPriority w:val="0"/>
    <w:rPr>
      <w:rFonts w:ascii="Cambria Math" w:hAnsi="Cambria Math" w:cs="Times New Roman"/>
      <w:i/>
    </w:rPr>
  </w:style>
  <w:style w:type="paragraph" w:customStyle="1" w:styleId="37">
    <w:name w:val="MTDisplayEquation"/>
    <w:basedOn w:val="1"/>
    <w:link w:val="38"/>
    <w:qFormat/>
    <w:uiPriority w:val="0"/>
    <w:pPr>
      <w:tabs>
        <w:tab w:val="center" w:pos="4160"/>
        <w:tab w:val="right" w:pos="8300"/>
      </w:tabs>
      <w:jc w:val="center"/>
    </w:pPr>
  </w:style>
  <w:style w:type="character" w:customStyle="1" w:styleId="38">
    <w:name w:val="MTDisplayEquation 字符"/>
    <w:basedOn w:val="24"/>
    <w:link w:val="37"/>
    <w:qFormat/>
    <w:uiPriority w:val="0"/>
    <w:rPr>
      <w:rFonts w:eastAsiaTheme="minorEastAsia" w:cstheme="minorBidi"/>
      <w:kern w:val="2"/>
      <w:sz w:val="24"/>
      <w:szCs w:val="22"/>
    </w:rPr>
  </w:style>
  <w:style w:type="paragraph" w:customStyle="1" w:styleId="39">
    <w:name w:val="公式"/>
    <w:basedOn w:val="1"/>
    <w:link w:val="40"/>
    <w:qFormat/>
    <w:uiPriority w:val="0"/>
    <w:pPr>
      <w:tabs>
        <w:tab w:val="center" w:pos="4207"/>
        <w:tab w:val="right" w:pos="8160"/>
      </w:tabs>
      <w:ind w:firstLine="0" w:firstLineChars="0"/>
      <w:jc w:val="center"/>
      <w:textAlignment w:val="baseline"/>
    </w:pPr>
    <w:rPr>
      <w:rFonts w:cs="Times New Roman"/>
      <w:szCs w:val="24"/>
    </w:rPr>
  </w:style>
  <w:style w:type="character" w:customStyle="1" w:styleId="40">
    <w:name w:val="公式 字符"/>
    <w:basedOn w:val="24"/>
    <w:link w:val="39"/>
    <w:qFormat/>
    <w:uiPriority w:val="0"/>
    <w:rPr>
      <w:kern w:val="2"/>
      <w:sz w:val="24"/>
      <w:szCs w:val="24"/>
    </w:rPr>
  </w:style>
  <w:style w:type="character" w:customStyle="1" w:styleId="41">
    <w:name w:val="副标题 字符"/>
    <w:basedOn w:val="24"/>
    <w:link w:val="17"/>
    <w:qFormat/>
    <w:uiPriority w:val="0"/>
    <w:rPr>
      <w:rFonts w:asciiTheme="minorHAnsi" w:hAnsiTheme="minorHAnsi" w:eastAsiaTheme="minorEastAsia" w:cstheme="minorBidi"/>
      <w:b/>
      <w:bCs/>
      <w:kern w:val="28"/>
      <w:sz w:val="32"/>
      <w:szCs w:val="32"/>
    </w:rPr>
  </w:style>
  <w:style w:type="character" w:customStyle="1" w:styleId="42">
    <w:name w:val="MTEquationSection"/>
    <w:basedOn w:val="24"/>
    <w:qFormat/>
    <w:uiPriority w:val="0"/>
    <w:rPr>
      <w:rFonts w:ascii="Times New Roman" w:hAnsi="Times New Roman" w:cs="Times New Roman"/>
      <w:color w:val="FF0000"/>
    </w:rPr>
  </w:style>
  <w:style w:type="paragraph" w:customStyle="1" w:styleId="43">
    <w:name w:val="公式说明"/>
    <w:basedOn w:val="12"/>
    <w:link w:val="44"/>
    <w:qFormat/>
    <w:uiPriority w:val="0"/>
    <w:pPr>
      <w:tabs>
        <w:tab w:val="right" w:pos="1560"/>
        <w:tab w:val="left" w:pos="1800"/>
        <w:tab w:val="left" w:pos="2400"/>
        <w:tab w:val="clear" w:pos="960"/>
        <w:tab w:val="clear" w:pos="1320"/>
      </w:tabs>
    </w:pPr>
  </w:style>
  <w:style w:type="character" w:customStyle="1" w:styleId="44">
    <w:name w:val="公式说明 字符"/>
    <w:basedOn w:val="31"/>
    <w:link w:val="43"/>
    <w:qFormat/>
    <w:uiPriority w:val="0"/>
    <w:rPr>
      <w:rFonts w:cstheme="minorBidi"/>
      <w:kern w:val="2"/>
      <w:sz w:val="24"/>
      <w:szCs w:val="24"/>
    </w:rPr>
  </w:style>
  <w:style w:type="character" w:customStyle="1" w:styleId="45">
    <w:name w:val="标题 字符"/>
    <w:basedOn w:val="24"/>
    <w:link w:val="20"/>
    <w:qFormat/>
    <w:uiPriority w:val="0"/>
    <w:rPr>
      <w:rFonts w:asciiTheme="majorHAnsi" w:hAnsiTheme="majorHAnsi" w:eastAsiaTheme="majorEastAsia" w:cstheme="majorBidi"/>
      <w:b/>
      <w:bCs/>
      <w:kern w:val="2"/>
      <w:sz w:val="32"/>
      <w:szCs w:val="32"/>
    </w:rPr>
  </w:style>
  <w:style w:type="paragraph" w:customStyle="1" w:styleId="46">
    <w:name w:val="修订2"/>
    <w:hidden/>
    <w:semiHidden/>
    <w:qFormat/>
    <w:uiPriority w:val="99"/>
    <w:rPr>
      <w:rFonts w:ascii="Times New Roman" w:hAnsi="Times New Roman" w:eastAsia="宋体" w:cstheme="minorBidi"/>
      <w:kern w:val="2"/>
      <w:sz w:val="24"/>
      <w:szCs w:val="22"/>
      <w:lang w:val="en-US" w:eastAsia="zh-CN" w:bidi="ar-SA"/>
    </w:rPr>
  </w:style>
  <w:style w:type="paragraph" w:customStyle="1" w:styleId="47">
    <w:name w:val="Revision"/>
    <w:hidden/>
    <w:semiHidden/>
    <w:qFormat/>
    <w:uiPriority w:val="99"/>
    <w:rPr>
      <w:rFonts w:ascii="Times New Roman" w:hAnsi="Times New Roman" w:eastAsia="宋体" w:cstheme="minorBidi"/>
      <w:kern w:val="2"/>
      <w:sz w:val="24"/>
      <w:szCs w:val="22"/>
      <w:lang w:val="en-US" w:eastAsia="zh-CN" w:bidi="ar-SA"/>
    </w:rPr>
  </w:style>
</w:styles>
</file>

<file path=word/_rels/document.xml.rels><?xml version="1.0" encoding="UTF-8" standalone="yes"?>
<Relationships xmlns="http://schemas.openxmlformats.org/package/2006/relationships"><Relationship Id="rId99" Type="http://schemas.openxmlformats.org/officeDocument/2006/relationships/image" Target="media/image43.wmf"/><Relationship Id="rId98" Type="http://schemas.openxmlformats.org/officeDocument/2006/relationships/oleObject" Target="embeddings/oleObject42.bin"/><Relationship Id="rId97" Type="http://schemas.openxmlformats.org/officeDocument/2006/relationships/image" Target="media/image42.wmf"/><Relationship Id="rId96" Type="http://schemas.openxmlformats.org/officeDocument/2006/relationships/oleObject" Target="embeddings/oleObject41.bin"/><Relationship Id="rId95" Type="http://schemas.openxmlformats.org/officeDocument/2006/relationships/image" Target="media/image41.wmf"/><Relationship Id="rId94" Type="http://schemas.openxmlformats.org/officeDocument/2006/relationships/oleObject" Target="embeddings/oleObject40.bin"/><Relationship Id="rId93" Type="http://schemas.openxmlformats.org/officeDocument/2006/relationships/image" Target="media/image40.wmf"/><Relationship Id="rId92" Type="http://schemas.openxmlformats.org/officeDocument/2006/relationships/oleObject" Target="embeddings/oleObject39.bin"/><Relationship Id="rId91" Type="http://schemas.openxmlformats.org/officeDocument/2006/relationships/image" Target="media/image39.wmf"/><Relationship Id="rId90" Type="http://schemas.openxmlformats.org/officeDocument/2006/relationships/oleObject" Target="embeddings/oleObject38.bin"/><Relationship Id="rId9" Type="http://schemas.openxmlformats.org/officeDocument/2006/relationships/footer" Target="footer2.xml"/><Relationship Id="rId89" Type="http://schemas.openxmlformats.org/officeDocument/2006/relationships/image" Target="media/image38.wmf"/><Relationship Id="rId88" Type="http://schemas.openxmlformats.org/officeDocument/2006/relationships/oleObject" Target="embeddings/oleObject37.bin"/><Relationship Id="rId87" Type="http://schemas.openxmlformats.org/officeDocument/2006/relationships/image" Target="media/image37.wmf"/><Relationship Id="rId86" Type="http://schemas.openxmlformats.org/officeDocument/2006/relationships/oleObject" Target="embeddings/oleObject36.bin"/><Relationship Id="rId85" Type="http://schemas.openxmlformats.org/officeDocument/2006/relationships/image" Target="media/image36.wmf"/><Relationship Id="rId84" Type="http://schemas.openxmlformats.org/officeDocument/2006/relationships/oleObject" Target="embeddings/oleObject35.bin"/><Relationship Id="rId83" Type="http://schemas.openxmlformats.org/officeDocument/2006/relationships/image" Target="media/image35.wmf"/><Relationship Id="rId82" Type="http://schemas.openxmlformats.org/officeDocument/2006/relationships/oleObject" Target="embeddings/oleObject34.bin"/><Relationship Id="rId81" Type="http://schemas.openxmlformats.org/officeDocument/2006/relationships/image" Target="media/image34.wmf"/><Relationship Id="rId80" Type="http://schemas.openxmlformats.org/officeDocument/2006/relationships/oleObject" Target="embeddings/oleObject33.bin"/><Relationship Id="rId8" Type="http://schemas.openxmlformats.org/officeDocument/2006/relationships/footer" Target="footer1.xml"/><Relationship Id="rId79" Type="http://schemas.openxmlformats.org/officeDocument/2006/relationships/image" Target="media/image33.wmf"/><Relationship Id="rId78" Type="http://schemas.openxmlformats.org/officeDocument/2006/relationships/oleObject" Target="embeddings/oleObject32.bin"/><Relationship Id="rId77" Type="http://schemas.openxmlformats.org/officeDocument/2006/relationships/image" Target="media/image32.wmf"/><Relationship Id="rId76" Type="http://schemas.openxmlformats.org/officeDocument/2006/relationships/oleObject" Target="embeddings/oleObject31.bin"/><Relationship Id="rId75" Type="http://schemas.openxmlformats.org/officeDocument/2006/relationships/image" Target="media/image31.wmf"/><Relationship Id="rId74" Type="http://schemas.openxmlformats.org/officeDocument/2006/relationships/oleObject" Target="embeddings/oleObject30.bin"/><Relationship Id="rId73" Type="http://schemas.openxmlformats.org/officeDocument/2006/relationships/image" Target="media/image30.wmf"/><Relationship Id="rId72" Type="http://schemas.openxmlformats.org/officeDocument/2006/relationships/oleObject" Target="embeddings/oleObject29.bin"/><Relationship Id="rId71" Type="http://schemas.openxmlformats.org/officeDocument/2006/relationships/image" Target="media/image29.wmf"/><Relationship Id="rId70" Type="http://schemas.openxmlformats.org/officeDocument/2006/relationships/oleObject" Target="embeddings/oleObject28.bin"/><Relationship Id="rId7" Type="http://schemas.openxmlformats.org/officeDocument/2006/relationships/header" Target="header3.xml"/><Relationship Id="rId69" Type="http://schemas.openxmlformats.org/officeDocument/2006/relationships/image" Target="media/image28.wmf"/><Relationship Id="rId68" Type="http://schemas.openxmlformats.org/officeDocument/2006/relationships/oleObject" Target="embeddings/oleObject27.bin"/><Relationship Id="rId67" Type="http://schemas.openxmlformats.org/officeDocument/2006/relationships/image" Target="media/image27.wmf"/><Relationship Id="rId66" Type="http://schemas.openxmlformats.org/officeDocument/2006/relationships/oleObject" Target="embeddings/oleObject26.bin"/><Relationship Id="rId65" Type="http://schemas.openxmlformats.org/officeDocument/2006/relationships/image" Target="media/image26.wmf"/><Relationship Id="rId64" Type="http://schemas.openxmlformats.org/officeDocument/2006/relationships/oleObject" Target="embeddings/oleObject25.bin"/><Relationship Id="rId63" Type="http://schemas.openxmlformats.org/officeDocument/2006/relationships/image" Target="media/image25.wmf"/><Relationship Id="rId62" Type="http://schemas.openxmlformats.org/officeDocument/2006/relationships/oleObject" Target="embeddings/oleObject24.bin"/><Relationship Id="rId61" Type="http://schemas.openxmlformats.org/officeDocument/2006/relationships/image" Target="media/image24.wmf"/><Relationship Id="rId60" Type="http://schemas.openxmlformats.org/officeDocument/2006/relationships/oleObject" Target="embeddings/oleObject23.bin"/><Relationship Id="rId6" Type="http://schemas.openxmlformats.org/officeDocument/2006/relationships/header" Target="header2.xml"/><Relationship Id="rId59" Type="http://schemas.openxmlformats.org/officeDocument/2006/relationships/image" Target="media/image23.wmf"/><Relationship Id="rId58" Type="http://schemas.openxmlformats.org/officeDocument/2006/relationships/oleObject" Target="embeddings/oleObject22.bin"/><Relationship Id="rId57" Type="http://schemas.openxmlformats.org/officeDocument/2006/relationships/image" Target="media/image22.wmf"/><Relationship Id="rId56" Type="http://schemas.openxmlformats.org/officeDocument/2006/relationships/oleObject" Target="embeddings/oleObject21.bin"/><Relationship Id="rId55" Type="http://schemas.openxmlformats.org/officeDocument/2006/relationships/image" Target="media/image21.wmf"/><Relationship Id="rId54" Type="http://schemas.openxmlformats.org/officeDocument/2006/relationships/oleObject" Target="embeddings/oleObject20.bin"/><Relationship Id="rId53" Type="http://schemas.openxmlformats.org/officeDocument/2006/relationships/image" Target="media/image20.wmf"/><Relationship Id="rId52" Type="http://schemas.openxmlformats.org/officeDocument/2006/relationships/oleObject" Target="embeddings/oleObject19.bin"/><Relationship Id="rId51" Type="http://schemas.openxmlformats.org/officeDocument/2006/relationships/image" Target="media/image19.wmf"/><Relationship Id="rId50" Type="http://schemas.openxmlformats.org/officeDocument/2006/relationships/oleObject" Target="embeddings/oleObject18.bin"/><Relationship Id="rId5" Type="http://schemas.openxmlformats.org/officeDocument/2006/relationships/header" Target="header1.xml"/><Relationship Id="rId49" Type="http://schemas.openxmlformats.org/officeDocument/2006/relationships/image" Target="media/image18.wmf"/><Relationship Id="rId48" Type="http://schemas.openxmlformats.org/officeDocument/2006/relationships/oleObject" Target="embeddings/oleObject17.bin"/><Relationship Id="rId47" Type="http://schemas.openxmlformats.org/officeDocument/2006/relationships/image" Target="media/image17.wmf"/><Relationship Id="rId46" Type="http://schemas.openxmlformats.org/officeDocument/2006/relationships/oleObject" Target="embeddings/oleObject16.bin"/><Relationship Id="rId45" Type="http://schemas.openxmlformats.org/officeDocument/2006/relationships/image" Target="media/image16.wmf"/><Relationship Id="rId44" Type="http://schemas.openxmlformats.org/officeDocument/2006/relationships/oleObject" Target="embeddings/oleObject15.bin"/><Relationship Id="rId43" Type="http://schemas.openxmlformats.org/officeDocument/2006/relationships/image" Target="media/image15.wmf"/><Relationship Id="rId42" Type="http://schemas.openxmlformats.org/officeDocument/2006/relationships/oleObject" Target="embeddings/oleObject14.bin"/><Relationship Id="rId41" Type="http://schemas.openxmlformats.org/officeDocument/2006/relationships/image" Target="media/image14.wmf"/><Relationship Id="rId40" Type="http://schemas.openxmlformats.org/officeDocument/2006/relationships/oleObject" Target="embeddings/oleObject13.bin"/><Relationship Id="rId4" Type="http://schemas.openxmlformats.org/officeDocument/2006/relationships/endnotes" Target="endnotes.xml"/><Relationship Id="rId39" Type="http://schemas.openxmlformats.org/officeDocument/2006/relationships/image" Target="media/image13.wmf"/><Relationship Id="rId38" Type="http://schemas.openxmlformats.org/officeDocument/2006/relationships/oleObject" Target="embeddings/oleObject12.bin"/><Relationship Id="rId37" Type="http://schemas.openxmlformats.org/officeDocument/2006/relationships/image" Target="media/image12.wmf"/><Relationship Id="rId36" Type="http://schemas.openxmlformats.org/officeDocument/2006/relationships/oleObject" Target="embeddings/oleObject11.bin"/><Relationship Id="rId35" Type="http://schemas.openxmlformats.org/officeDocument/2006/relationships/image" Target="media/image11.wmf"/><Relationship Id="rId34" Type="http://schemas.openxmlformats.org/officeDocument/2006/relationships/oleObject" Target="embeddings/oleObject10.bin"/><Relationship Id="rId33" Type="http://schemas.openxmlformats.org/officeDocument/2006/relationships/image" Target="media/image10.wmf"/><Relationship Id="rId32" Type="http://schemas.openxmlformats.org/officeDocument/2006/relationships/oleObject" Target="embeddings/oleObject9.bin"/><Relationship Id="rId31" Type="http://schemas.openxmlformats.org/officeDocument/2006/relationships/image" Target="media/image9.wmf"/><Relationship Id="rId30" Type="http://schemas.openxmlformats.org/officeDocument/2006/relationships/oleObject" Target="embeddings/oleObject8.bin"/><Relationship Id="rId3" Type="http://schemas.openxmlformats.org/officeDocument/2006/relationships/footnotes" Target="footnotes.xml"/><Relationship Id="rId29" Type="http://schemas.openxmlformats.org/officeDocument/2006/relationships/image" Target="media/image8.wmf"/><Relationship Id="rId28" Type="http://schemas.openxmlformats.org/officeDocument/2006/relationships/oleObject" Target="embeddings/oleObject7.bin"/><Relationship Id="rId27" Type="http://schemas.openxmlformats.org/officeDocument/2006/relationships/image" Target="media/image7.wmf"/><Relationship Id="rId26" Type="http://schemas.openxmlformats.org/officeDocument/2006/relationships/oleObject" Target="embeddings/oleObject6.bin"/><Relationship Id="rId25" Type="http://schemas.openxmlformats.org/officeDocument/2006/relationships/image" Target="media/image6.wmf"/><Relationship Id="rId24" Type="http://schemas.openxmlformats.org/officeDocument/2006/relationships/oleObject" Target="embeddings/oleObject5.bin"/><Relationship Id="rId23" Type="http://schemas.openxmlformats.org/officeDocument/2006/relationships/image" Target="media/image5.wmf"/><Relationship Id="rId22" Type="http://schemas.openxmlformats.org/officeDocument/2006/relationships/oleObject" Target="embeddings/oleObject4.bin"/><Relationship Id="rId21" Type="http://schemas.openxmlformats.org/officeDocument/2006/relationships/image" Target="media/image4.wmf"/><Relationship Id="rId20" Type="http://schemas.openxmlformats.org/officeDocument/2006/relationships/oleObject" Target="embeddings/oleObject3.bin"/><Relationship Id="rId2" Type="http://schemas.openxmlformats.org/officeDocument/2006/relationships/settings" Target="settings.xml"/><Relationship Id="rId19" Type="http://schemas.openxmlformats.org/officeDocument/2006/relationships/image" Target="media/image3.wmf"/><Relationship Id="rId18" Type="http://schemas.openxmlformats.org/officeDocument/2006/relationships/oleObject" Target="embeddings/oleObject2.bin"/><Relationship Id="rId17" Type="http://schemas.openxmlformats.org/officeDocument/2006/relationships/image" Target="media/image2.wmf"/><Relationship Id="rId163" Type="http://schemas.openxmlformats.org/officeDocument/2006/relationships/fontTable" Target="fontTable.xml"/><Relationship Id="rId162" Type="http://schemas.openxmlformats.org/officeDocument/2006/relationships/customXml" Target="../customXml/item2.xml"/><Relationship Id="rId161" Type="http://schemas.openxmlformats.org/officeDocument/2006/relationships/numbering" Target="numbering.xml"/><Relationship Id="rId160" Type="http://schemas.openxmlformats.org/officeDocument/2006/relationships/customXml" Target="../customXml/item1.xml"/><Relationship Id="rId16" Type="http://schemas.openxmlformats.org/officeDocument/2006/relationships/oleObject" Target="embeddings/oleObject1.bin"/><Relationship Id="rId159" Type="http://schemas.openxmlformats.org/officeDocument/2006/relationships/oleObject" Target="embeddings/oleObject78.bin"/><Relationship Id="rId158" Type="http://schemas.openxmlformats.org/officeDocument/2006/relationships/oleObject" Target="embeddings/oleObject77.bin"/><Relationship Id="rId157" Type="http://schemas.openxmlformats.org/officeDocument/2006/relationships/oleObject" Target="embeddings/oleObject76.bin"/><Relationship Id="rId156" Type="http://schemas.openxmlformats.org/officeDocument/2006/relationships/oleObject" Target="embeddings/oleObject75.bin"/><Relationship Id="rId155" Type="http://schemas.openxmlformats.org/officeDocument/2006/relationships/image" Target="media/image67.wmf"/><Relationship Id="rId154" Type="http://schemas.openxmlformats.org/officeDocument/2006/relationships/oleObject" Target="embeddings/oleObject74.bin"/><Relationship Id="rId153" Type="http://schemas.openxmlformats.org/officeDocument/2006/relationships/image" Target="media/image66.wmf"/><Relationship Id="rId152" Type="http://schemas.openxmlformats.org/officeDocument/2006/relationships/oleObject" Target="embeddings/oleObject73.bin"/><Relationship Id="rId151" Type="http://schemas.openxmlformats.org/officeDocument/2006/relationships/image" Target="media/image65.wmf"/><Relationship Id="rId150" Type="http://schemas.openxmlformats.org/officeDocument/2006/relationships/oleObject" Target="embeddings/oleObject72.bin"/><Relationship Id="rId15" Type="http://schemas.openxmlformats.org/officeDocument/2006/relationships/image" Target="media/image1.png"/><Relationship Id="rId149" Type="http://schemas.openxmlformats.org/officeDocument/2006/relationships/image" Target="media/image64.wmf"/><Relationship Id="rId148" Type="http://schemas.openxmlformats.org/officeDocument/2006/relationships/oleObject" Target="embeddings/oleObject71.bin"/><Relationship Id="rId147" Type="http://schemas.openxmlformats.org/officeDocument/2006/relationships/image" Target="media/image63.wmf"/><Relationship Id="rId146" Type="http://schemas.openxmlformats.org/officeDocument/2006/relationships/oleObject" Target="embeddings/oleObject70.bin"/><Relationship Id="rId145" Type="http://schemas.openxmlformats.org/officeDocument/2006/relationships/image" Target="media/image62.wmf"/><Relationship Id="rId144" Type="http://schemas.openxmlformats.org/officeDocument/2006/relationships/oleObject" Target="embeddings/oleObject69.bin"/><Relationship Id="rId143" Type="http://schemas.openxmlformats.org/officeDocument/2006/relationships/oleObject" Target="embeddings/oleObject68.bin"/><Relationship Id="rId142" Type="http://schemas.openxmlformats.org/officeDocument/2006/relationships/oleObject" Target="embeddings/oleObject67.bin"/><Relationship Id="rId141" Type="http://schemas.openxmlformats.org/officeDocument/2006/relationships/oleObject" Target="embeddings/oleObject66.bin"/><Relationship Id="rId140" Type="http://schemas.openxmlformats.org/officeDocument/2006/relationships/oleObject" Target="embeddings/oleObject65.bin"/><Relationship Id="rId14" Type="http://schemas.openxmlformats.org/officeDocument/2006/relationships/theme" Target="theme/theme1.xml"/><Relationship Id="rId139" Type="http://schemas.openxmlformats.org/officeDocument/2006/relationships/oleObject" Target="embeddings/oleObject64.bin"/><Relationship Id="rId138" Type="http://schemas.openxmlformats.org/officeDocument/2006/relationships/oleObject" Target="embeddings/oleObject63.bin"/><Relationship Id="rId137" Type="http://schemas.openxmlformats.org/officeDocument/2006/relationships/oleObject" Target="embeddings/oleObject62.bin"/><Relationship Id="rId136" Type="http://schemas.openxmlformats.org/officeDocument/2006/relationships/oleObject" Target="embeddings/oleObject61.bin"/><Relationship Id="rId135" Type="http://schemas.openxmlformats.org/officeDocument/2006/relationships/image" Target="media/image61.wmf"/><Relationship Id="rId134" Type="http://schemas.openxmlformats.org/officeDocument/2006/relationships/oleObject" Target="embeddings/oleObject60.bin"/><Relationship Id="rId133" Type="http://schemas.openxmlformats.org/officeDocument/2006/relationships/image" Target="media/image60.wmf"/><Relationship Id="rId132" Type="http://schemas.openxmlformats.org/officeDocument/2006/relationships/oleObject" Target="embeddings/oleObject59.bin"/><Relationship Id="rId131" Type="http://schemas.openxmlformats.org/officeDocument/2006/relationships/image" Target="media/image59.wmf"/><Relationship Id="rId130" Type="http://schemas.openxmlformats.org/officeDocument/2006/relationships/oleObject" Target="embeddings/oleObject58.bin"/><Relationship Id="rId13" Type="http://schemas.openxmlformats.org/officeDocument/2006/relationships/footer" Target="footer6.xml"/><Relationship Id="rId129" Type="http://schemas.openxmlformats.org/officeDocument/2006/relationships/image" Target="media/image58.wmf"/><Relationship Id="rId128" Type="http://schemas.openxmlformats.org/officeDocument/2006/relationships/oleObject" Target="embeddings/oleObject57.bin"/><Relationship Id="rId127" Type="http://schemas.openxmlformats.org/officeDocument/2006/relationships/image" Target="media/image57.wmf"/><Relationship Id="rId126" Type="http://schemas.openxmlformats.org/officeDocument/2006/relationships/oleObject" Target="embeddings/oleObject56.bin"/><Relationship Id="rId125" Type="http://schemas.openxmlformats.org/officeDocument/2006/relationships/image" Target="media/image56.wmf"/><Relationship Id="rId124" Type="http://schemas.openxmlformats.org/officeDocument/2006/relationships/oleObject" Target="embeddings/oleObject55.bin"/><Relationship Id="rId123" Type="http://schemas.openxmlformats.org/officeDocument/2006/relationships/image" Target="media/image55.wmf"/><Relationship Id="rId122" Type="http://schemas.openxmlformats.org/officeDocument/2006/relationships/oleObject" Target="embeddings/oleObject54.bin"/><Relationship Id="rId121" Type="http://schemas.openxmlformats.org/officeDocument/2006/relationships/image" Target="media/image54.wmf"/><Relationship Id="rId120" Type="http://schemas.openxmlformats.org/officeDocument/2006/relationships/oleObject" Target="embeddings/oleObject53.bin"/><Relationship Id="rId12" Type="http://schemas.openxmlformats.org/officeDocument/2006/relationships/footer" Target="footer5.xml"/><Relationship Id="rId119" Type="http://schemas.openxmlformats.org/officeDocument/2006/relationships/image" Target="media/image53.wmf"/><Relationship Id="rId118" Type="http://schemas.openxmlformats.org/officeDocument/2006/relationships/oleObject" Target="embeddings/oleObject52.bin"/><Relationship Id="rId117" Type="http://schemas.openxmlformats.org/officeDocument/2006/relationships/image" Target="media/image52.wmf"/><Relationship Id="rId116" Type="http://schemas.openxmlformats.org/officeDocument/2006/relationships/oleObject" Target="embeddings/oleObject51.bin"/><Relationship Id="rId115" Type="http://schemas.openxmlformats.org/officeDocument/2006/relationships/image" Target="media/image51.wmf"/><Relationship Id="rId114" Type="http://schemas.openxmlformats.org/officeDocument/2006/relationships/oleObject" Target="embeddings/oleObject50.bin"/><Relationship Id="rId113" Type="http://schemas.openxmlformats.org/officeDocument/2006/relationships/image" Target="media/image50.wmf"/><Relationship Id="rId112" Type="http://schemas.openxmlformats.org/officeDocument/2006/relationships/oleObject" Target="embeddings/oleObject49.bin"/><Relationship Id="rId111" Type="http://schemas.openxmlformats.org/officeDocument/2006/relationships/image" Target="media/image49.wmf"/><Relationship Id="rId110" Type="http://schemas.openxmlformats.org/officeDocument/2006/relationships/oleObject" Target="embeddings/oleObject48.bin"/><Relationship Id="rId11" Type="http://schemas.openxmlformats.org/officeDocument/2006/relationships/footer" Target="footer4.xml"/><Relationship Id="rId109" Type="http://schemas.openxmlformats.org/officeDocument/2006/relationships/image" Target="media/image48.wmf"/><Relationship Id="rId108" Type="http://schemas.openxmlformats.org/officeDocument/2006/relationships/oleObject" Target="embeddings/oleObject47.bin"/><Relationship Id="rId107" Type="http://schemas.openxmlformats.org/officeDocument/2006/relationships/image" Target="media/image47.wmf"/><Relationship Id="rId106" Type="http://schemas.openxmlformats.org/officeDocument/2006/relationships/oleObject" Target="embeddings/oleObject46.bin"/><Relationship Id="rId105" Type="http://schemas.openxmlformats.org/officeDocument/2006/relationships/image" Target="media/image46.wmf"/><Relationship Id="rId104" Type="http://schemas.openxmlformats.org/officeDocument/2006/relationships/oleObject" Target="embeddings/oleObject45.bin"/><Relationship Id="rId103" Type="http://schemas.openxmlformats.org/officeDocument/2006/relationships/image" Target="media/image45.wmf"/><Relationship Id="rId102" Type="http://schemas.openxmlformats.org/officeDocument/2006/relationships/oleObject" Target="embeddings/oleObject44.bin"/><Relationship Id="rId101" Type="http://schemas.openxmlformats.org/officeDocument/2006/relationships/image" Target="media/image44.wmf"/><Relationship Id="rId100" Type="http://schemas.openxmlformats.org/officeDocument/2006/relationships/oleObject" Target="embeddings/oleObject43.bin"/><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bf97bfe5-6588-4206-89ee-3ffd65ae0434</errorID>
      <errorWord>&lt;</errorWord>
      <group>L1_Format</group>
      <groupName>格式问题</groupName>
      <ability>L2_HalfPunc</ability>
      <abilityName>全半角检查</abilityName>
      <candidateList>
        <item>〈</item>
      </candidateList>
      <explain>文本全半角错误。</explain>
      <paraID>403F1E5C</paraID>
      <start>18</start>
      <end>19</end>
      <status>unmodified</status>
      <modifiedWord/>
      <trackRevisions>false</trackRevisions>
    </reviewItem>
    <reviewItem>
      <errorID>85f22ad9-4569-49a5-9bde-5fcb9a7e883a</errorID>
      <errorWord>&gt;的通知》</errorWord>
      <group>L1_Punc</group>
      <groupName>标点问题</groupName>
      <ability>L2_Punc</ability>
      <abilityName>标点符号检查</abilityName>
      <candidateList>
        <item>〉的通知》</item>
      </candidateList>
      <explain/>
      <paraID>403F1E5C</paraID>
      <start>38</start>
      <end>43</end>
      <status>unmodified</status>
      <modifiedWord/>
      <trackRevisions>false</trackRevisions>
    </reviewItem>
    <reviewItem>
      <errorID>5d7646e2-e764-4090-bb95-c84bb4572616</errorID>
      <errorWord>[2023]10号</errorWord>
      <group>L1_Knowledge</group>
      <groupName>知识性问题</groupName>
      <ability>L2_Knowledge</ability>
      <abilityName>其他知识</abilityName>
      <candidateList>
        <item>〔2023〕10号</item>
      </candidateList>
      <explain>发文字号格式错误</explain>
      <paraID>403F1E5C</paraID>
      <start>48</start>
      <end>57</end>
      <status>unmodified</status>
      <modifiedWord/>
      <trackRevisions>false</trackRevisions>
    </reviewItem>
    <reviewItem>
      <errorID>f2d0efae-b412-4be4-b8c5-f9734942d09c</errorID>
      <errorWord>。</errorWord>
      <group>L1_Grammar</group>
      <groupName>语法问题</groupName>
      <ability>L2_Order</ability>
      <abilityName>语序不当</abilityName>
      <candidateList>
        <item>）</item>
      </candidateList>
      <explain>句子可能没有遵循时空、逻辑顺序，或者介词、关联词等位置不当。</explain>
      <paraID>351AE8EE</paraID>
      <start>109</start>
      <end>110</end>
      <status>unmodified</status>
      <modifiedWord/>
      <trackRevisions>false</trackRevisions>
    </reviewItem>
    <reviewItem>
      <errorID>29e3d836-679c-4097-81b8-2c6682bca04d</errorID>
      <errorWord>。。。：</errorWord>
      <group>L1_Punc</group>
      <groupName>标点问题</groupName>
      <ability>L2_Punc</ability>
      <abilityName>标点符号检查</abilityName>
      <candidateList>
        <item>。</item>
      </candidateList>
      <explain/>
      <paraID>351AE8EE</paraID>
      <start>114</start>
      <end>118</end>
      <status>unmodified</status>
      <modifiedWord/>
      <trackRevisions>false</trackRevisions>
    </reviewItem>
    <reviewItem>
      <errorID>db7f117b-5a05-47f8-89d5-d8ba511ee7f1</errorID>
      <errorWord>“双碳”战略</errorWord>
      <group>L1_Word</group>
      <groupName>字词问题</groupName>
      <ability>L2_Typo</ability>
      <abilityName>字词错误</abilityName>
      <candidateList>
        <item>“双碳”目标</item>
      </candidateList>
      <explain/>
      <paraID>30DADF51</paraID>
      <start>30</start>
      <end>36</end>
      <status>unmodified</status>
      <modifiedWord/>
      <trackRevisions>false</trackRevisions>
    </reviewItem>
    <reviewItem>
      <errorID>8b545012-1a78-4777-b883-c75d18a75718</errorID>
      <errorWord>辐射强迫</errorWord>
      <group>L1_Word</group>
      <groupName>字词问题</groupName>
      <ability>L2_Typo</ability>
      <abilityName>字词错误</abilityName>
      <candidateList>
        <item>辐射强度</item>
      </candidateList>
      <explain/>
      <paraID>5CD2DE3E</paraID>
      <start>49</start>
      <end>53</end>
      <status>unmodified</status>
      <modifiedWord/>
      <trackRevisions>false</trackRevisions>
    </reviewItem>
    <reviewItem>
      <errorID>8803f5fe-4128-4508-b651-b15ecbfc17d4</errorID>
      <errorWord>-</errorWord>
      <group>L1_Format</group>
      <groupName>格式问题</groupName>
      <ability>L2_HalfPunc</ability>
      <abilityName>全半角检查</abilityName>
      <candidateList>
        <item>－</item>
      </candidateList>
      <explain>文本全半角错误。</explain>
      <paraID>467F7AE2</paraID>
      <start>188</start>
      <end>189</end>
      <status>unmodified</status>
      <modifiedWord/>
      <trackRevisions>false</trackRevisions>
    </reviewItem>
    <reviewItem>
      <errorID>78635393-3a3e-4566-bbe4-6650528c017b</errorID>
      <errorWord>-</errorWord>
      <group>L1_Format</group>
      <groupName>格式问题</groupName>
      <ability>L2_HalfPunc</ability>
      <abilityName>全半角检查</abilityName>
      <candidateList>
        <item>－</item>
      </candidateList>
      <explain>文本全半角错误。</explain>
      <paraID>467F7AE2</paraID>
      <start>207</start>
      <end>208</end>
      <status>unmodified</status>
      <modifiedWord/>
      <trackRevisions>false</trackRevisions>
    </reviewItem>
    <reviewItem>
      <errorID>ad8fd169-e08b-43c8-b8b0-48e9b11f58e2</errorID>
      <errorWord>-</errorWord>
      <group>L1_Format</group>
      <groupName>格式问题</groupName>
      <ability>L2_HalfPunc</ability>
      <abilityName>全半角检查</abilityName>
      <candidateList>
        <item>－</item>
      </candidateList>
      <explain>文本全半角错误。</explain>
      <paraID>467F7AE2</paraID>
      <start>224</start>
      <end>225</end>
      <status>unmodified</status>
      <modifiedWord/>
      <trackRevisions>false</trackRevisions>
    </reviewItem>
    <reviewItem>
      <errorID>fe1d1771-dc9f-42b8-9a99-5dbfa3c76fed</errorID>
      <errorWord>-</errorWord>
      <group>L1_Format</group>
      <groupName>格式问题</groupName>
      <ability>L2_HalfPunc</ability>
      <abilityName>全半角检查</abilityName>
      <candidateList>
        <item>－</item>
      </candidateList>
      <explain>文本全半角错误。</explain>
      <paraID>467F7AE2</paraID>
      <start>244</start>
      <end>245</end>
      <status>unmodified</status>
      <modifiedWord/>
      <trackRevisions>false</trackRevisions>
    </reviewItem>
    <reviewItem>
      <errorID>1f9d371f-a2ea-481b-8021-4fc908156e5f</errorID>
      <errorWord>-</errorWord>
      <group>L1_Format</group>
      <groupName>格式问题</groupName>
      <ability>L2_HalfPunc</ability>
      <abilityName>全半角检查</abilityName>
      <candidateList>
        <item>－</item>
      </candidateList>
      <explain>文本全半角错误。</explain>
      <paraID>467F7AE2</paraID>
      <start>265</start>
      <end>266</end>
      <status>unmodified</status>
      <modifiedWord/>
      <trackRevisions>false</trackRevisions>
    </reviewItem>
    <reviewItem>
      <errorID>b31cbec0-b329-4949-92c6-01247104816c</errorID>
      <errorWord>（</errorWord>
      <group>L1_Format</group>
      <groupName>格式问题</groupName>
      <ability>L2_HalfPunc</ability>
      <abilityName>全半角检查</abilityName>
      <candidateList>
        <item>(</item>
      </candidateList>
      <explain>文本全半角错误。</explain>
      <paraID>71508B28</paraID>
      <start>28</start>
      <end>29</end>
      <status>unmodified</status>
      <modifiedWord/>
      <trackRevisions>false</trackRevisions>
    </reviewItem>
    <reviewItem>
      <errorID>64ee8bf6-c1e6-4bd6-b857-3f01775de471</errorID>
      <errorWord>）</errorWord>
      <group>L1_Format</group>
      <groupName>格式问题</groupName>
      <ability>L2_HalfPunc</ability>
      <abilityName>全半角检查</abilityName>
      <candidateList>
        <item>)</item>
      </candidateList>
      <explain>文本全半角错误。</explain>
      <paraID>71508B28</paraID>
      <start>34</start>
      <end>35</end>
      <status>unmodified</status>
      <modifiedWord/>
      <trackRevisions>false</trackRevisions>
    </reviewItem>
    <reviewItem>
      <errorID>38134bc6-a667-464d-94e7-5dd6feb3f37c</errorID>
      <errorWord>（</errorWord>
      <group>L1_Format</group>
      <groupName>格式问题</groupName>
      <ability>L2_HalfPunc</ability>
      <abilityName>全半角检查</abilityName>
      <candidateList>
        <item>(</item>
      </candidateList>
      <explain>文本全半角错误。</explain>
      <paraID>50364988</paraID>
      <start>64</start>
      <end>65</end>
      <status>unmodified</status>
      <modifiedWord/>
      <trackRevisions>false</trackRevisions>
    </reviewItem>
    <reviewItem>
      <errorID>09b79e22-7c36-4d9d-92cb-0c8b1fbe84cd</errorID>
      <errorWord>）</errorWord>
      <group>L1_Format</group>
      <groupName>格式问题</groupName>
      <ability>L2_HalfPunc</ability>
      <abilityName>全半角检查</abilityName>
      <candidateList>
        <item>)</item>
      </candidateList>
      <explain>文本全半角错误。</explain>
      <paraID>50364988</paraID>
      <start>70</start>
      <end>71</end>
      <status>unmodified</status>
      <modifiedWord/>
      <trackRevisions>false</trackRevisions>
    </reviewItem>
    <reviewItem>
      <errorID>710d92fc-924f-49bf-8cb0-ef195d65f55e</errorID>
      <errorWord>（</errorWord>
      <group>L1_Format</group>
      <groupName>格式问题</groupName>
      <ability>L2_HalfPunc</ability>
      <abilityName>全半角检查</abilityName>
      <candidateList>
        <item>(</item>
      </candidateList>
      <explain>文本全半角错误。</explain>
      <paraID>50364988</paraID>
      <start>141</start>
      <end>142</end>
      <status>unmodified</status>
      <modifiedWord/>
      <trackRevisions>false</trackRevisions>
    </reviewItem>
    <reviewItem>
      <errorID>564cc41d-10c8-4371-af0b-6a7032cad64a</errorID>
      <errorWord>）</errorWord>
      <group>L1_Format</group>
      <groupName>格式问题</groupName>
      <ability>L2_HalfPunc</ability>
      <abilityName>全半角检查</abilityName>
      <candidateList>
        <item>)</item>
      </candidateList>
      <explain>文本全半角错误。</explain>
      <paraID>50364988</paraID>
      <start>147</start>
      <end>148</end>
      <status>unmodified</status>
      <modifiedWord/>
      <trackRevisions>false</trackRevisions>
    </reviewItem>
    <reviewItem>
      <errorID>7724d63a-1bb5-4175-b352-821724c1915b</errorID>
      <errorWord>（</errorWord>
      <group>L1_Format</group>
      <groupName>格式问题</groupName>
      <ability>L2_HalfPunc</ability>
      <abilityName>全半角检查</abilityName>
      <candidateList>
        <item>(</item>
      </candidateList>
      <explain>文本全半角错误。</explain>
      <paraID>50364988</paraID>
      <start>200</start>
      <end>201</end>
      <status>unmodified</status>
      <modifiedWord/>
      <trackRevisions>false</trackRevisions>
    </reviewItem>
    <reviewItem>
      <errorID>388030cb-53d3-4c0e-99de-9b0c1a50df6e</errorID>
      <errorWord>）</errorWord>
      <group>L1_Format</group>
      <groupName>格式问题</groupName>
      <ability>L2_HalfPunc</ability>
      <abilityName>全半角检查</abilityName>
      <candidateList>
        <item>)</item>
      </candidateList>
      <explain>文本全半角错误。</explain>
      <paraID>50364988</paraID>
      <start>206</start>
      <end>207</end>
      <status>unmodified</status>
      <modifiedWord/>
      <trackRevisions>false</trackRevisions>
    </reviewItem>
    <reviewItem>
      <errorID>23d3bcf4-aa9a-4527-ba1d-4adedb103f3f</errorID>
      <errorWord>（</errorWord>
      <group>L1_Format</group>
      <groupName>格式问题</groupName>
      <ability>L2_HalfPunc</ability>
      <abilityName>全半角检查</abilityName>
      <candidateList>
        <item>(</item>
      </candidateList>
      <explain>文本全半角错误。</explain>
      <paraID>50364988</paraID>
      <start>259</start>
      <end>260</end>
      <status>unmodified</status>
      <modifiedWord/>
      <trackRevisions>false</trackRevisions>
    </reviewItem>
    <reviewItem>
      <errorID>64a1f4a0-8cf5-4ce4-851a-4c51da7a431f</errorID>
      <errorWord>）</errorWord>
      <group>L1_Format</group>
      <groupName>格式问题</groupName>
      <ability>L2_HalfPunc</ability>
      <abilityName>全半角检查</abilityName>
      <candidateList>
        <item>)</item>
      </candidateList>
      <explain>文本全半角错误。</explain>
      <paraID>50364988</paraID>
      <start>265</start>
      <end>266</end>
      <status>unmodified</status>
      <modifiedWord/>
      <trackRevisions>false</trackRevisions>
    </reviewItem>
    <reviewItem>
      <errorID>6dcc4471-f3b2-4a7c-a48c-b37b9e392aa1</errorID>
      <errorWord>（</errorWord>
      <group>L1_Format</group>
      <groupName>格式问题</groupName>
      <ability>L2_HalfPunc</ability>
      <abilityName>全半角检查</abilityName>
      <candidateList>
        <item>(</item>
      </candidateList>
      <explain>文本全半角错误。</explain>
      <paraID>4DAFCF3B</paraID>
      <start>49</start>
      <end>50</end>
      <status>unmodified</status>
      <modifiedWord/>
      <trackRevisions>false</trackRevisions>
    </reviewItem>
    <reviewItem>
      <errorID>e8d59e7d-668a-47da-9c76-07921c1b9e90</errorID>
      <errorWord>）</errorWord>
      <group>L1_Format</group>
      <groupName>格式问题</groupName>
      <ability>L2_HalfPunc</ability>
      <abilityName>全半角检查</abilityName>
      <candidateList>
        <item>)</item>
      </candidateList>
      <explain>文本全半角错误。</explain>
      <paraID>4DAFCF3B</paraID>
      <start>55</start>
      <end>56</end>
      <status>unmodified</status>
      <modifiedWord/>
      <trackRevisions>false</trackRevisions>
    </reviewItem>
    <reviewItem>
      <errorID>cf9a4a70-3cd6-48e9-a617-e3d41878d9d5</errorID>
      <errorWord>,</errorWord>
      <group>L1_Punc</group>
      <groupName>标点问题</groupName>
      <ability>L2_Punc</ability>
      <abilityName>标点符号检查</abilityName>
      <candidateList/>
      <explain/>
      <paraID>75861B47</paraID>
      <start>8</start>
      <end>9</end>
      <status>unmodified</status>
      <modifiedWord/>
      <trackRevisions>false</trackRevisions>
    </reviewItem>
    <reviewItem>
      <errorID>45c2df08-3a2e-49ef-9cb0-c563def1a198</errorID>
      <errorWord>,</errorWord>
      <group>L1_Punc</group>
      <groupName>标点问题</groupName>
      <ability>L2_Punc</ability>
      <abilityName>标点符号检查</abilityName>
      <candidateList/>
      <explain/>
      <paraID>34D157CC</paraID>
      <start>16</start>
      <end>17</end>
      <status>unmodified</status>
      <modifiedWord/>
      <trackRevisions>false</trackRevisions>
    </reviewItem>
    <reviewItem>
      <errorID>2a8210f3-85b9-4079-979d-cdd8cc4fec68</errorID>
      <errorWord>（</errorWord>
      <group>L1_Format</group>
      <groupName>格式问题</groupName>
      <ability>L2_HalfPunc</ability>
      <abilityName>全半角检查</abilityName>
      <candidateList>
        <item>(</item>
      </candidateList>
      <explain>文本全半角错误。</explain>
      <paraID>6DC4FB14</paraID>
      <start>28</start>
      <end>29</end>
      <status>unmodified</status>
      <modifiedWord/>
      <trackRevisions>false</trackRevisions>
    </reviewItem>
    <reviewItem>
      <errorID>796927a1-ec49-4aaf-950d-d1079b384efd</errorID>
      <errorWord>）</errorWord>
      <group>L1_Format</group>
      <groupName>格式问题</groupName>
      <ability>L2_HalfPunc</ability>
      <abilityName>全半角检查</abilityName>
      <candidateList>
        <item>)</item>
      </candidateList>
      <explain>文本全半角错误。</explain>
      <paraID>6DC4FB14</paraID>
      <start>34</start>
      <end>35</end>
      <status>unmodified</status>
      <modifiedWord/>
      <trackRevisions>false</trackRevisions>
    </reviewItem>
    <reviewItem>
      <errorID>74a00525-9143-4c14-830e-4ec12d3de50e</errorID>
      <errorWord>（</errorWord>
      <group>L1_Format</group>
      <groupName>格式问题</groupName>
      <ability>L2_HalfPunc</ability>
      <abilityName>全半角检查</abilityName>
      <candidateList>
        <item>(</item>
      </candidateList>
      <explain>文本全半角错误。</explain>
      <paraID>38E11A3D</paraID>
      <start>28</start>
      <end>29</end>
      <status>unmodified</status>
      <modifiedWord/>
      <trackRevisions>false</trackRevisions>
    </reviewItem>
    <reviewItem>
      <errorID>ef959769-e89e-4ed2-8792-22b0ff3b0dec</errorID>
      <errorWord>）</errorWord>
      <group>L1_Format</group>
      <groupName>格式问题</groupName>
      <ability>L2_HalfPunc</ability>
      <abilityName>全半角检查</abilityName>
      <candidateList>
        <item>)</item>
      </candidateList>
      <explain>文本全半角错误。</explain>
      <paraID>38E11A3D</paraID>
      <start>34</start>
      <end>35</end>
      <status>unmodified</status>
      <modifiedWord/>
      <trackRevisions>false</trackRevisions>
    </reviewItem>
    <reviewItem>
      <errorID>574e5b5e-e138-4b15-acc6-f513edf2cec3</errorID>
      <errorWord>（</errorWord>
      <group>L1_Format</group>
      <groupName>格式问题</groupName>
      <ability>L2_HalfPunc</ability>
      <abilityName>全半角检查</abilityName>
      <candidateList>
        <item>(</item>
      </candidateList>
      <explain>文本全半角错误。</explain>
      <paraID>23659DC4</paraID>
      <start>28</start>
      <end>29</end>
      <status>unmodified</status>
      <modifiedWord/>
      <trackRevisions>false</trackRevisions>
    </reviewItem>
    <reviewItem>
      <errorID>b8f0b219-663a-482e-8c59-276a38a50e62</errorID>
      <errorWord>）</errorWord>
      <group>L1_Format</group>
      <groupName>格式问题</groupName>
      <ability>L2_HalfPunc</ability>
      <abilityName>全半角检查</abilityName>
      <candidateList>
        <item>)</item>
      </candidateList>
      <explain>文本全半角错误。</explain>
      <paraID>23659DC4</paraID>
      <start>34</start>
      <end>35</end>
      <status>unmodified</status>
      <modifiedWord/>
      <trackRevisions>false</trackRevisions>
    </reviewItem>
    <reviewItem>
      <errorID>39be4b01-70eb-4694-8ee7-cb3dbfd0e103</errorID>
      <errorWord>（</errorWord>
      <group>L1_Format</group>
      <groupName>格式问题</groupName>
      <ability>L2_HalfPunc</ability>
      <abilityName>全半角检查</abilityName>
      <candidateList>
        <item>(</item>
      </candidateList>
      <explain>文本全半角错误。</explain>
      <paraID> C623AC7</paraID>
      <start>40</start>
      <end>41</end>
      <status>unmodified</status>
      <modifiedWord/>
      <trackRevisions>false</trackRevisions>
    </reviewItem>
    <reviewItem>
      <errorID>efe7616d-4212-41ea-91ac-8ed76c9c00f8</errorID>
      <errorWord>）</errorWord>
      <group>L1_Format</group>
      <groupName>格式问题</groupName>
      <ability>L2_HalfPunc</ability>
      <abilityName>全半角检查</abilityName>
      <candidateList>
        <item>)</item>
      </candidateList>
      <explain>文本全半角错误。</explain>
      <paraID> C623AC7</paraID>
      <start>47</start>
      <end>48</end>
      <status>unmodified</status>
      <modifiedWord/>
      <trackRevisions>false</trackRevisions>
    </reviewItem>
    <reviewItem>
      <errorID>39ea0018-d815-4fd0-8598-faa6f62e135c</errorID>
      <errorWord>（</errorWord>
      <group>L1_Format</group>
      <groupName>格式问题</groupName>
      <ability>L2_HalfPunc</ability>
      <abilityName>全半角检查</abilityName>
      <candidateList>
        <item>(</item>
      </candidateList>
      <explain>文本全半角错误。</explain>
      <paraID>2F759E37</paraID>
      <start>39</start>
      <end>40</end>
      <status>unmodified</status>
      <modifiedWord/>
      <trackRevisions>false</trackRevisions>
    </reviewItem>
    <reviewItem>
      <errorID>dc89b2a1-62e6-449e-8227-de049426ed76</errorID>
      <errorWord>）</errorWord>
      <group>L1_Format</group>
      <groupName>格式问题</groupName>
      <ability>L2_HalfPunc</ability>
      <abilityName>全半角检查</abilityName>
      <candidateList>
        <item>)</item>
      </candidateList>
      <explain>文本全半角错误。</explain>
      <paraID>2F759E37</paraID>
      <start>46</start>
      <end>47</end>
      <status>unmodified</status>
      <modifiedWord/>
      <trackRevisions>false</trackRevisions>
    </reviewItem>
    <reviewItem>
      <errorID>beb19721-8ce0-486d-bce9-c004ae490a1a</errorID>
      <errorWord>（</errorWord>
      <group>L1_Format</group>
      <groupName>格式问题</groupName>
      <ability>L2_HalfPunc</ability>
      <abilityName>全半角检查</abilityName>
      <candidateList>
        <item>(</item>
      </candidateList>
      <explain>文本全半角错误。</explain>
      <paraID>4E43671E</paraID>
      <start>41</start>
      <end>42</end>
      <status>unmodified</status>
      <modifiedWord/>
      <trackRevisions>false</trackRevisions>
    </reviewItem>
    <reviewItem>
      <errorID>2286aae2-2f37-4774-b822-3878db9ed32f</errorID>
      <errorWord>）</errorWord>
      <group>L1_Format</group>
      <groupName>格式问题</groupName>
      <ability>L2_HalfPunc</ability>
      <abilityName>全半角检查</abilityName>
      <candidateList>
        <item>)</item>
      </candidateList>
      <explain>文本全半角错误。</explain>
      <paraID>4E43671E</paraID>
      <start>48</start>
      <end>49</end>
      <status>unmodified</status>
      <modifiedWord/>
      <trackRevisions>false</trackRevisions>
    </reviewItem>
    <reviewItem>
      <errorID>0dc1f0ce-ed1a-4417-86bf-585445b6301f</errorID>
      <errorWord>,</errorWord>
      <group>L1_Punc</group>
      <groupName>标点问题</groupName>
      <ability>L2_Punc</ability>
      <abilityName>标点符号检查</abilityName>
      <candidateList/>
      <explain/>
      <paraID>30414DF5</paraID>
      <start>11</start>
      <end>12</end>
      <status>unmodified</status>
      <modifiedWord/>
      <trackRevisions>false</trackRevisions>
    </reviewItem>
    <reviewItem>
      <errorID>331233d5-2973-4382-9750-4a67aa6d984b</errorID>
      <errorWord>生活垃圾填埋碳</errorWord>
      <group>L1_Knowledge</group>
      <groupName>知识性问题</groupName>
      <ability>L2_Term</ability>
      <abilityName>专业术语</abilityName>
      <candidateList>
        <item>生活垃圾填埋场</item>
      </candidateList>
      <explain/>
      <paraID>7EDD1618</paraID>
      <start>3</start>
      <end>10</end>
      <status>unmodified</status>
      <modifiedWord/>
      <trackRevisions>false</trackRevisions>
    </reviewItem>
    <reviewItem>
      <errorID>307402e4-71fd-4c43-a5e1-8a359e21f269</errorID>
      <errorWord>生活垃圾填埋碳</errorWord>
      <group>L1_Knowledge</group>
      <groupName>知识性问题</groupName>
      <ability>L2_Term</ability>
      <abilityName>专业术语</abilityName>
      <candidateList>
        <item>生活垃圾填埋场</item>
      </candidateList>
      <explain/>
      <paraID>198E6219</paraID>
      <start>11</start>
      <end>18</end>
      <status>unmodified</status>
      <modifiedWord/>
      <trackRevisions>false</trackRevisions>
    </reviewItem>
    <reviewItem>
      <errorID>9deec0a8-3deb-4361-9c30-666b59650719</errorID>
      <errorWord>（</errorWord>
      <group>L1_Format</group>
      <groupName>格式问题</groupName>
      <ability>L2_HalfPunc</ability>
      <abilityName>全半角检查</abilityName>
      <candidateList>
        <item>(</item>
      </candidateList>
      <explain>文本全半角错误。</explain>
      <paraID>422C89EC</paraID>
      <start>88</start>
      <end>89</end>
      <status>unmodified</status>
      <modifiedWord/>
      <trackRevisions>false</trackRevisions>
    </reviewItem>
    <reviewItem>
      <errorID>c246ee93-b427-4fc5-93a9-af6b48373b36</errorID>
      <errorWord>）</errorWord>
      <group>L1_Format</group>
      <groupName>格式问题</groupName>
      <ability>L2_HalfPunc</ability>
      <abilityName>全半角检查</abilityName>
      <candidateList>
        <item>)</item>
      </candidateList>
      <explain>文本全半角错误。</explain>
      <paraID>422C89EC</paraID>
      <start>94</start>
      <end>95</end>
      <status>unmodified</status>
      <modifiedWord/>
      <trackRevisions>false</trackRevisions>
    </reviewItem>
    <reviewItem>
      <errorID>1fe9b768-4448-4437-9e6a-db625850738c</errorID>
      <errorWord>,</errorWord>
      <group>L1_Punc</group>
      <groupName>标点问题</groupName>
      <ability>L2_Punc</ability>
      <abilityName>标点符号检查</abilityName>
      <candidateList/>
      <explain/>
      <paraID>5D35943D</paraID>
      <start>10</start>
      <end>11</end>
      <status>unmodified</status>
      <modifiedWord/>
      <trackRevisions>false</trackRevisions>
    </reviewItem>
    <reviewItem>
      <errorID>5cba9939-6103-4d78-ba39-d45023eed2d4</errorID>
      <errorWord>,</errorWord>
      <group>L1_Punc</group>
      <groupName>标点问题</groupName>
      <ability>L2_Punc</ability>
      <abilityName>标点符号检查</abilityName>
      <candidateList/>
      <explain/>
      <paraID>3B5F7477</paraID>
      <start>8</start>
      <end>9</end>
      <status>unmodified</status>
      <modifiedWord/>
      <trackRevisions>false</trackRevisions>
    </reviewItem>
    <reviewItem>
      <errorID>2f14a435-eb86-4bfe-85cc-c457c8b9999d</errorID>
      <errorWord>（</errorWord>
      <group>L1_Format</group>
      <groupName>格式问题</groupName>
      <ability>L2_HalfPunc</ability>
      <abilityName>全半角检查</abilityName>
      <candidateList>
        <item>(</item>
      </candidateList>
      <explain>文本全半角错误。</explain>
      <paraID>3B5F7477</paraID>
      <start>62</start>
      <end>63</end>
      <status>unmodified</status>
      <modifiedWord/>
      <trackRevisions>false</trackRevisions>
    </reviewItem>
    <reviewItem>
      <errorID>1afbb996-5fe8-4e70-b1fe-c7bf623e6b04</errorID>
      <errorWord>）</errorWord>
      <group>L1_Format</group>
      <groupName>格式问题</groupName>
      <ability>L2_HalfPunc</ability>
      <abilityName>全半角检查</abilityName>
      <candidateList>
        <item>)</item>
      </candidateList>
      <explain>文本全半角错误。</explain>
      <paraID>3B5F7477</paraID>
      <start>68</start>
      <end>69</end>
      <status>unmodified</status>
      <modifiedWord/>
      <trackRevisions>false</trackRevisions>
    </reviewItem>
    <reviewItem>
      <errorID>f6f55942-7185-48eb-8058-ff85ea9c9ece</errorID>
      <errorWord>,</errorWord>
      <group>L1_Punc</group>
      <groupName>标点问题</groupName>
      <ability>L2_Punc</ability>
      <abilityName>标点符号检查</abilityName>
      <candidateList/>
      <explain/>
      <paraID>5803D577</paraID>
      <start>8</start>
      <end>9</end>
      <status>unmodified</status>
      <modifiedWord/>
      <trackRevisions>false</trackRevisions>
    </reviewItem>
    <reviewItem>
      <errorID>8d19d444-33ef-4b54-8f59-3ad1d58ced2b</errorID>
      <errorWord>（</errorWord>
      <group>L1_Format</group>
      <groupName>格式问题</groupName>
      <ability>L2_HalfPunc</ability>
      <abilityName>全半角检查</abilityName>
      <candidateList>
        <item>(</item>
      </candidateList>
      <explain>文本全半角错误。</explain>
      <paraID>5803D577</paraID>
      <start>69</start>
      <end>70</end>
      <status>unmodified</status>
      <modifiedWord/>
      <trackRevisions>false</trackRevisions>
    </reviewItem>
    <reviewItem>
      <errorID>4c839e2c-e05f-4a6d-9c41-d2a7b6d988d7</errorID>
      <errorWord>）</errorWord>
      <group>L1_Format</group>
      <groupName>格式问题</groupName>
      <ability>L2_HalfPunc</ability>
      <abilityName>全半角检查</abilityName>
      <candidateList>
        <item>)</item>
      </candidateList>
      <explain>文本全半角错误。</explain>
      <paraID>5803D577</paraID>
      <start>75</start>
      <end>76</end>
      <status>unmodified</status>
      <modifiedWord/>
      <trackRevisions>false</trackRevisions>
    </reviewItem>
    <reviewItem>
      <errorID>a3475825-25b9-42fe-82ae-a45d17df0f97</errorID>
      <errorWord>（</errorWord>
      <group>L1_Format</group>
      <groupName>格式问题</groupName>
      <ability>L2_HalfPunc</ability>
      <abilityName>全半角检查</abilityName>
      <candidateList>
        <item>(</item>
      </candidateList>
      <explain>文本全半角错误。</explain>
      <paraID>26212713</paraID>
      <start>64</start>
      <end>65</end>
      <status>unmodified</status>
      <modifiedWord/>
      <trackRevisions>false</trackRevisions>
    </reviewItem>
    <reviewItem>
      <errorID>5d6fe3db-7f04-4e92-bf30-c11c3ec2b8fa</errorID>
      <errorWord>）</errorWord>
      <group>L1_Format</group>
      <groupName>格式问题</groupName>
      <ability>L2_HalfPunc</ability>
      <abilityName>全半角检查</abilityName>
      <candidateList>
        <item>)</item>
      </candidateList>
      <explain>文本全半角错误。</explain>
      <paraID>26212713</paraID>
      <start>70</start>
      <end>71</end>
      <status>unmodified</status>
      <modifiedWord/>
      <trackRevisions>false</trackRevisions>
    </reviewItem>
    <reviewItem>
      <errorID>3d86f00d-836e-4631-ae75-d83b3df3e394</errorID>
      <errorWord>;</errorWord>
      <group>L1_Format</group>
      <groupName>格式问题</groupName>
      <ability>L2_HalfPunc</ability>
      <abilityName>全半角检查</abilityName>
      <candidateList>
        <item>；</item>
      </candidateList>
      <explain>文本全半角错误。</explain>
      <paraID>16133C88</paraID>
      <start>46</start>
      <end>47</end>
      <status>unmodified</status>
      <modifiedWord/>
      <trackRevisions>false</trackRevisions>
    </reviewItem>
    <reviewItem>
      <errorID>e797de86-21d4-40ea-8dd9-ba99df66e345</errorID>
      <errorWord>（</errorWord>
      <group>L1_Format</group>
      <groupName>格式问题</groupName>
      <ability>L2_HalfPunc</ability>
      <abilityName>全半角检查</abilityName>
      <candidateList>
        <item>(</item>
      </candidateList>
      <explain>文本全半角错误。</explain>
      <paraID>11D520AA</paraID>
      <start>28</start>
      <end>29</end>
      <status>unmodified</status>
      <modifiedWord/>
      <trackRevisions>false</trackRevisions>
    </reviewItem>
    <reviewItem>
      <errorID>f07fe7f1-ba13-4e22-ac24-e64fd38833b4</errorID>
      <errorWord>）</errorWord>
      <group>L1_Format</group>
      <groupName>格式问题</groupName>
      <ability>L2_HalfPunc</ability>
      <abilityName>全半角检查</abilityName>
      <candidateList>
        <item>)</item>
      </candidateList>
      <explain>文本全半角错误。</explain>
      <paraID>11D520AA</paraID>
      <start>34</start>
      <end>35</end>
      <status>unmodified</status>
      <modifiedWord/>
      <trackRevisions>false</trackRevisions>
    </reviewItem>
    <reviewItem>
      <errorID>35bc02f6-d9bd-4662-a4e0-dc0b7a2e2a24</errorID>
      <errorWord>（</errorWord>
      <group>L1_Format</group>
      <groupName>格式问题</groupName>
      <ability>L2_HalfPunc</ability>
      <abilityName>全半角检查</abilityName>
      <candidateList>
        <item>(</item>
      </candidateList>
      <explain>文本全半角错误。</explain>
      <paraID>3852E4B0</paraID>
      <start>28</start>
      <end>29</end>
      <status>unmodified</status>
      <modifiedWord/>
      <trackRevisions>false</trackRevisions>
    </reviewItem>
    <reviewItem>
      <errorID>d297c0e7-ef00-48af-840c-3f0dede6529e</errorID>
      <errorWord>）</errorWord>
      <group>L1_Format</group>
      <groupName>格式问题</groupName>
      <ability>L2_HalfPunc</ability>
      <abilityName>全半角检查</abilityName>
      <candidateList>
        <item>)</item>
      </candidateList>
      <explain>文本全半角错误。</explain>
      <paraID>3852E4B0</paraID>
      <start>34</start>
      <end>35</end>
      <status>unmodified</status>
      <modifiedWord/>
      <trackRevisions>false</trackRevisions>
    </reviewItem>
    <reviewItem>
      <errorID>f1a97445-d695-46e3-9a0a-883e1be748e5</errorID>
      <errorWord>,</errorWord>
      <group>L1_Punc</group>
      <groupName>标点问题</groupName>
      <ability>L2_Punc</ability>
      <abilityName>标点符号检查</abilityName>
      <candidateList/>
      <explain/>
      <paraID>29662453</paraID>
      <start>32</start>
      <end>33</end>
      <status>unmodified</status>
      <modifiedWord/>
      <trackRevisions>false</trackRevisions>
    </reviewItem>
    <reviewItem>
      <errorID>b7c1be6d-5973-45b8-a4d7-7873a74c0d21</errorID>
      <errorWord>（</errorWord>
      <group>L1_Format</group>
      <groupName>格式问题</groupName>
      <ability>L2_HalfPunc</ability>
      <abilityName>全半角检查</abilityName>
      <candidateList>
        <item>(</item>
      </candidateList>
      <explain>文本全半角错误。</explain>
      <paraID>29662453</paraID>
      <start>82</start>
      <end>83</end>
      <status>unmodified</status>
      <modifiedWord/>
      <trackRevisions>false</trackRevisions>
    </reviewItem>
    <reviewItem>
      <errorID>7e852c08-11fd-4dc5-88f2-00a65af7b1bc</errorID>
      <errorWord>）</errorWord>
      <group>L1_Format</group>
      <groupName>格式问题</groupName>
      <ability>L2_HalfPunc</ability>
      <abilityName>全半角检查</abilityName>
      <candidateList>
        <item>)</item>
      </candidateList>
      <explain>文本全半角错误。</explain>
      <paraID>29662453</paraID>
      <start>88</start>
      <end>89</end>
      <status>unmodified</status>
      <modifiedWord/>
      <trackRevisions>false</trackRevisions>
    </reviewItem>
    <reviewItem>
      <errorID>7b604141-e82f-4f39-8da7-e7b278da9edf</errorID>
      <errorWord>（</errorWord>
      <group>L1_Format</group>
      <groupName>格式问题</groupName>
      <ability>L2_HalfPunc</ability>
      <abilityName>全半角检查</abilityName>
      <candidateList>
        <item>(</item>
      </candidateList>
      <explain>文本全半角错误。</explain>
      <paraID>45A93563</paraID>
      <start>57</start>
      <end>58</end>
      <status>unmodified</status>
      <modifiedWord/>
      <trackRevisions>false</trackRevisions>
    </reviewItem>
    <reviewItem>
      <errorID>c64e2c90-1958-46d5-b1ce-6adbfed23717</errorID>
      <errorWord>）</errorWord>
      <group>L1_Format</group>
      <groupName>格式问题</groupName>
      <ability>L2_HalfPunc</ability>
      <abilityName>全半角检查</abilityName>
      <candidateList>
        <item>)</item>
      </candidateList>
      <explain>文本全半角错误。</explain>
      <paraID>45A93563</paraID>
      <start>63</start>
      <end>64</end>
      <status>unmodified</status>
      <modifiedWord/>
      <trackRevisions>false</trackRevisions>
    </reviewItem>
    <reviewItem>
      <errorID>095a465c-bafb-4393-b082-98a8abe78165</errorID>
      <errorWord>,</errorWord>
      <group>L1_Punc</group>
      <groupName>标点问题</groupName>
      <ability>L2_Punc</ability>
      <abilityName>标点符号检查</abilityName>
      <candidateList/>
      <explain/>
      <paraID>5FD09AD0</paraID>
      <start>8</start>
      <end>9</end>
      <status>unmodified</status>
      <modifiedWord/>
      <trackRevisions>false</trackRevisions>
    </reviewItem>
    <reviewItem>
      <errorID>40390088-afef-4516-a61e-d7cfe11cf8d2</errorID>
      <errorWord>,</errorWord>
      <group>L1_Punc</group>
      <groupName>标点问题</groupName>
      <ability>L2_Punc</ability>
      <abilityName>标点符号检查</abilityName>
      <candidateList/>
      <explain/>
      <paraID>25C8D6CA</paraID>
      <start>8</start>
      <end>9</end>
      <status>unmodified</status>
      <modifiedWord/>
      <trackRevisions>false</trackRevisions>
    </reviewItem>
    <reviewItem>
      <errorID>926b027c-9491-408d-9d87-7b3f297f0c0a</errorID>
      <errorWord>（</errorWord>
      <group>L1_Format</group>
      <groupName>格式问题</groupName>
      <ability>L2_HalfPunc</ability>
      <abilityName>全半角检查</abilityName>
      <candidateList>
        <item>(</item>
      </candidateList>
      <explain>文本全半角错误。</explain>
      <paraID>2ECA38EB</paraID>
      <start>64</start>
      <end>65</end>
      <status>unmodified</status>
      <modifiedWord/>
      <trackRevisions>false</trackRevisions>
    </reviewItem>
    <reviewItem>
      <errorID>267a7c06-b827-48b1-8418-8c63fc133f4c</errorID>
      <errorWord>）</errorWord>
      <group>L1_Format</group>
      <groupName>格式问题</groupName>
      <ability>L2_HalfPunc</ability>
      <abilityName>全半角检查</abilityName>
      <candidateList>
        <item>)</item>
      </candidateList>
      <explain>文本全半角错误。</explain>
      <paraID>2ECA38EB</paraID>
      <start>70</start>
      <end>71</end>
      <status>unmodified</status>
      <modifiedWord/>
      <trackRevisions>false</trackRevisions>
    </reviewItem>
    <reviewItem>
      <errorID>d0ee1c00-f46f-405b-95a6-c95ae480de02</errorID>
      <errorWord>（</errorWord>
      <group>L1_Format</group>
      <groupName>格式问题</groupName>
      <ability>L2_HalfPunc</ability>
      <abilityName>全半角检查</abilityName>
      <candidateList>
        <item>(</item>
      </candidateList>
      <explain>文本全半角错误。</explain>
      <paraID>6BFBA7A2</paraID>
      <start>72</start>
      <end>73</end>
      <status>unmodified</status>
      <modifiedWord/>
      <trackRevisions>false</trackRevisions>
    </reviewItem>
    <reviewItem>
      <errorID>18743222-3c86-4fe5-a419-c9e91aa82d46</errorID>
      <errorWord>）</errorWord>
      <group>L1_Format</group>
      <groupName>格式问题</groupName>
      <ability>L2_HalfPunc</ability>
      <abilityName>全半角检查</abilityName>
      <candidateList>
        <item>)</item>
      </candidateList>
      <explain>文本全半角错误。</explain>
      <paraID>6BFBA7A2</paraID>
      <start>78</start>
      <end>79</end>
      <status>unmodified</status>
      <modifiedWord/>
      <trackRevisions>false</trackRevisions>
    </reviewItem>
    <reviewItem>
      <errorID>f9842e48-23ac-4198-903b-b26b3b4e4649</errorID>
      <errorWord>（</errorWord>
      <group>L1_Format</group>
      <groupName>格式问题</groupName>
      <ability>L2_HalfPunc</ability>
      <abilityName>全半角检查</abilityName>
      <candidateList>
        <item>(</item>
      </candidateList>
      <explain>文本全半角错误。</explain>
      <paraID>356E343A</paraID>
      <start>58</start>
      <end>59</end>
      <status>unmodified</status>
      <modifiedWord/>
      <trackRevisions>false</trackRevisions>
    </reviewItem>
    <reviewItem>
      <errorID>9c3dc498-d924-4590-b017-1f6c79bb92ee</errorID>
      <errorWord>）</errorWord>
      <group>L1_Format</group>
      <groupName>格式问题</groupName>
      <ability>L2_HalfPunc</ability>
      <abilityName>全半角检查</abilityName>
      <candidateList>
        <item>)</item>
      </candidateList>
      <explain>文本全半角错误。</explain>
      <paraID>356E343A</paraID>
      <start>64</start>
      <end>65</end>
      <status>unmodified</status>
      <modifiedWord/>
      <trackRevisions>false</trackRevisions>
    </reviewItem>
    <reviewItem>
      <errorID>63adb94b-91d2-4d13-ad15-3b759415c0bd</errorID>
      <errorWord>（</errorWord>
      <group>L1_Format</group>
      <groupName>格式问题</groupName>
      <ability>L2_HalfPunc</ability>
      <abilityName>全半角检查</abilityName>
      <candidateList>
        <item>(</item>
      </candidateList>
      <explain>文本全半角错误。</explain>
      <paraID>356E343A</paraID>
      <start>127</start>
      <end>128</end>
      <status>unmodified</status>
      <modifiedWord/>
      <trackRevisions>false</trackRevisions>
    </reviewItem>
    <reviewItem>
      <errorID>7247cc19-9f40-4f30-a6ef-64ca785ec82b</errorID>
      <errorWord>）</errorWord>
      <group>L1_Format</group>
      <groupName>格式问题</groupName>
      <ability>L2_HalfPunc</ability>
      <abilityName>全半角检查</abilityName>
      <candidateList>
        <item>)</item>
      </candidateList>
      <explain>文本全半角错误。</explain>
      <paraID>356E343A</paraID>
      <start>133</start>
      <end>134</end>
      <status>unmodified</status>
      <modifiedWord/>
      <trackRevisions>false</trackRevisions>
    </reviewItem>
    <reviewItem>
      <errorID>cd72b237-50cc-4b68-9ea0-03cb6474d786</errorID>
      <errorWord>（</errorWord>
      <group>L1_Format</group>
      <groupName>格式问题</groupName>
      <ability>L2_HalfPunc</ability>
      <abilityName>全半角检查</abilityName>
      <candidateList>
        <item>(</item>
      </candidateList>
      <explain>文本全半角错误。</explain>
      <paraID>356E343A</paraID>
      <start>194</start>
      <end>195</end>
      <status>unmodified</status>
      <modifiedWord/>
      <trackRevisions>false</trackRevisions>
    </reviewItem>
    <reviewItem>
      <errorID>746c33cb-128f-42a3-bc94-292afd2f4136</errorID>
      <errorWord>）</errorWord>
      <group>L1_Format</group>
      <groupName>格式问题</groupName>
      <ability>L2_HalfPunc</ability>
      <abilityName>全半角检查</abilityName>
      <candidateList>
        <item>)</item>
      </candidateList>
      <explain>文本全半角错误。</explain>
      <paraID>356E343A</paraID>
      <start>200</start>
      <end>201</end>
      <status>unmodified</status>
      <modifiedWord/>
      <trackRevisions>false</trackRevisions>
    </reviewItem>
    <reviewItem>
      <errorID>5f8da614-118a-4ed2-b11b-695e1f6dc5a8</errorID>
      <errorWord>（</errorWord>
      <group>L1_Format</group>
      <groupName>格式问题</groupName>
      <ability>L2_HalfPunc</ability>
      <abilityName>全半角检查</abilityName>
      <candidateList>
        <item>(</item>
      </candidateList>
      <explain>文本全半角错误。</explain>
      <paraID>356E343A</paraID>
      <start>261</start>
      <end>262</end>
      <status>unmodified</status>
      <modifiedWord/>
      <trackRevisions>false</trackRevisions>
    </reviewItem>
    <reviewItem>
      <errorID>12de4154-2098-4ca9-909a-160468371172</errorID>
      <errorWord>）</errorWord>
      <group>L1_Format</group>
      <groupName>格式问题</groupName>
      <ability>L2_HalfPunc</ability>
      <abilityName>全半角检查</abilityName>
      <candidateList>
        <item>)</item>
      </candidateList>
      <explain>文本全半角错误。</explain>
      <paraID>356E343A</paraID>
      <start>267</start>
      <end>268</end>
      <status>unmodified</status>
      <modifiedWord/>
      <trackRevisions>false</trackRevisions>
    </reviewItem>
    <reviewItem>
      <errorID>5d156e58-27dc-47b5-affb-09994442db7e</errorID>
      <errorWord>（</errorWord>
      <group>L1_Format</group>
      <groupName>格式问题</groupName>
      <ability>L2_HalfPunc</ability>
      <abilityName>全半角检查</abilityName>
      <candidateList>
        <item>(</item>
      </candidateList>
      <explain>文本全半角错误。</explain>
      <paraID>4F6A5599</paraID>
      <start>58</start>
      <end>59</end>
      <status>unmodified</status>
      <modifiedWord/>
      <trackRevisions>false</trackRevisions>
    </reviewItem>
    <reviewItem>
      <errorID>c7d75779-30b3-4d6d-8993-1fa9e419ea6d</errorID>
      <errorWord>）</errorWord>
      <group>L1_Format</group>
      <groupName>格式问题</groupName>
      <ability>L2_HalfPunc</ability>
      <abilityName>全半角检查</abilityName>
      <candidateList>
        <item>)</item>
      </candidateList>
      <explain>文本全半角错误。</explain>
      <paraID>4F6A5599</paraID>
      <start>64</start>
      <end>65</end>
      <status>unmodified</status>
      <modifiedWord/>
      <trackRevisions>false</trackRevisions>
    </reviewItem>
    <reviewItem>
      <errorID>9a782a31-a937-4556-851a-d8bb1f5e41e6</errorID>
      <errorWord>,</errorWord>
      <group>L1_Punc</group>
      <groupName>标点问题</groupName>
      <ability>L2_Punc</ability>
      <abilityName>标点符号检查</abilityName>
      <candidateList/>
      <explain/>
      <paraID>1639D4B6</paraID>
      <start>8</start>
      <end>9</end>
      <status>unmodified</status>
      <modifiedWord/>
      <trackRevisions>false</trackRevisions>
    </reviewItem>
    <reviewItem>
      <errorID>5022e074-b835-44b8-862c-d4fc01c7c55b</errorID>
      <errorWord>,</errorWord>
      <group>L1_Punc</group>
      <groupName>标点问题</groupName>
      <ability>L2_Punc</ability>
      <abilityName>标点符号检查</abilityName>
      <candidateList/>
      <explain/>
      <paraID>35F8C1F7</paraID>
      <start>10</start>
      <end>11</end>
      <status>unmodified</status>
      <modifiedWord/>
      <trackRevisions>false</trackRevisions>
    </reviewItem>
    <reviewItem>
      <errorID>0ec832a7-f7c9-40c0-bd5d-ee7dd071ef9c</errorID>
      <errorWord>（</errorWord>
      <group>L1_Format</group>
      <groupName>格式问题</groupName>
      <ability>L2_HalfPunc</ability>
      <abilityName>全半角检查</abilityName>
      <candidateList>
        <item>(</item>
      </candidateList>
      <explain>文本全半角错误。</explain>
      <paraID>7B3598F8</paraID>
      <start>61</start>
      <end>62</end>
      <status>unmodified</status>
      <modifiedWord/>
      <trackRevisions>false</trackRevisions>
    </reviewItem>
    <reviewItem>
      <errorID>f1b5212a-5a4f-4b79-8daa-6028a2236855</errorID>
      <errorWord>）</errorWord>
      <group>L1_Format</group>
      <groupName>格式问题</groupName>
      <ability>L2_HalfPunc</ability>
      <abilityName>全半角检查</abilityName>
      <candidateList>
        <item>)</item>
      </candidateList>
      <explain>文本全半角错误。</explain>
      <paraID>7B3598F8</paraID>
      <start>67</start>
      <end>68</end>
      <status>unmodified</status>
      <modifiedWord/>
      <trackRevisions>false</trackRevisions>
    </reviewItem>
    <reviewItem>
      <errorID>a4408df6-e9b1-4cb3-8b6c-07b4689d1cd2</errorID>
      <errorWord>（</errorWord>
      <group>L1_Format</group>
      <groupName>格式问题</groupName>
      <ability>L2_HalfPunc</ability>
      <abilityName>全半角检查</abilityName>
      <candidateList>
        <item>(</item>
      </candidateList>
      <explain>文本全半角错误。</explain>
      <paraID>7B00EB5F</paraID>
      <start>54</start>
      <end>55</end>
      <status>unmodified</status>
      <modifiedWord/>
      <trackRevisions>false</trackRevisions>
    </reviewItem>
    <reviewItem>
      <errorID>c7d026b6-df64-48ad-a7db-59b778c9a746</errorID>
      <errorWord>）</errorWord>
      <group>L1_Format</group>
      <groupName>格式问题</groupName>
      <ability>L2_HalfPunc</ability>
      <abilityName>全半角检查</abilityName>
      <candidateList>
        <item>)</item>
      </candidateList>
      <explain>文本全半角错误。</explain>
      <paraID>7B00EB5F</paraID>
      <start>61</start>
      <end>62</end>
      <status>unmodified</status>
      <modifiedWord/>
      <trackRevisions>false</trackRevisions>
    </reviewItem>
    <reviewItem>
      <errorID>10eb43bf-6dac-4920-83ba-8ba1ba74890f</errorID>
      <errorWord>（</errorWord>
      <group>L1_Format</group>
      <groupName>格式问题</groupName>
      <ability>L2_HalfPunc</ability>
      <abilityName>全半角检查</abilityName>
      <candidateList>
        <item>(</item>
      </candidateList>
      <explain>文本全半角错误。</explain>
      <paraID>38AA1FA8</paraID>
      <start>57</start>
      <end>58</end>
      <status>unmodified</status>
      <modifiedWord/>
      <trackRevisions>false</trackRevisions>
    </reviewItem>
    <reviewItem>
      <errorID>d770875c-a10c-47be-af89-8982dcca0d0b</errorID>
      <errorWord>）</errorWord>
      <group>L1_Format</group>
      <groupName>格式问题</groupName>
      <ability>L2_HalfPunc</ability>
      <abilityName>全半角检查</abilityName>
      <candidateList>
        <item>)</item>
      </candidateList>
      <explain>文本全半角错误。</explain>
      <paraID>38AA1FA8</paraID>
      <start>64</start>
      <end>65</end>
      <status>unmodified</status>
      <modifiedWord/>
      <trackRevisions>false</trackRevisions>
    </reviewItem>
    <reviewItem>
      <errorID>737c8d1f-a0d9-4395-a4a2-cce71cdfb71a</errorID>
      <errorWord>（</errorWord>
      <group>L1_Format</group>
      <groupName>格式问题</groupName>
      <ability>L2_HalfPunc</ability>
      <abilityName>全半角检查</abilityName>
      <candidateList>
        <item>(</item>
      </candidateList>
      <explain>文本全半角错误。</explain>
      <paraID>34E83ABD</paraID>
      <start>66</start>
      <end>67</end>
      <status>unmodified</status>
      <modifiedWord/>
      <trackRevisions>false</trackRevisions>
    </reviewItem>
    <reviewItem>
      <errorID>9e62b8d3-b1b8-4017-965b-db52badad791</errorID>
      <errorWord>）</errorWord>
      <group>L1_Format</group>
      <groupName>格式问题</groupName>
      <ability>L2_HalfPunc</ability>
      <abilityName>全半角检查</abilityName>
      <candidateList>
        <item>)</item>
      </candidateList>
      <explain>文本全半角错误。</explain>
      <paraID>34E83ABD</paraID>
      <start>73</start>
      <end>74</end>
      <status>unmodified</status>
      <modifiedWord/>
      <trackRevisions>false</trackRevisions>
    </reviewItem>
    <reviewItem>
      <errorID>7e9d41b2-db07-4b7a-881a-4aa714797e32</errorID>
      <errorWord>,</errorWord>
      <group>L1_Punc</group>
      <groupName>标点问题</groupName>
      <ability>L2_Punc</ability>
      <abilityName>标点符号检查</abilityName>
      <candidateList/>
      <explain/>
      <paraID>19DD7C71</paraID>
      <start>8</start>
      <end>9</end>
      <status>unmodified</status>
      <modifiedWord/>
      <trackRevisions>false</trackRevisions>
    </reviewItem>
    <reviewItem>
      <errorID>0152d971-f5c6-494c-b4c2-192d3a211783</errorID>
      <errorWord>,</errorWord>
      <group>L1_Punc</group>
      <groupName>标点问题</groupName>
      <ability>L2_Punc</ability>
      <abilityName>标点符号检查</abilityName>
      <candidateList/>
      <explain/>
      <paraID>60FBC860</paraID>
      <start>8</start>
      <end>9</end>
      <status>unmodified</status>
      <modifiedWord/>
      <trackRevisions>false</trackRevisions>
    </reviewItem>
    <reviewItem>
      <errorID>1a5850f3-4419-41b0-93e5-a8daa67b26bf</errorID>
      <errorWord>,</errorWord>
      <group>L1_Punc</group>
      <groupName>标点问题</groupName>
      <ability>L2_Punc</ability>
      <abilityName>标点符号检查</abilityName>
      <candidateList/>
      <explain/>
      <paraID>3642F619</paraID>
      <start>8</start>
      <end>9</end>
      <status>unmodified</status>
      <modifiedWord/>
      <trackRevisions>false</trackRevisions>
    </reviewItem>
    <reviewItem>
      <errorID>017a141d-9f9e-4e5c-946f-b2a098b447f2</errorID>
      <errorWord>,</errorWord>
      <group>L1_Punc</group>
      <groupName>标点问题</groupName>
      <ability>L2_Punc</ability>
      <abilityName>标点符号检查</abilityName>
      <candidateList/>
      <explain/>
      <paraID>7A8E3230</paraID>
      <start>8</start>
      <end>9</end>
      <status>unmodified</status>
      <modifiedWord/>
      <trackRevisions>false</trackRevisions>
    </reviewItem>
    <reviewItem>
      <errorID>cbbd1761-9add-43c6-9297-974e0569c5b5</errorID>
      <errorWord>,</errorWord>
      <group>L1_Punc</group>
      <groupName>标点问题</groupName>
      <ability>L2_Punc</ability>
      <abilityName>标点符号检查</abilityName>
      <candidateList/>
      <explain/>
      <paraID> 3D50297</paraID>
      <start>8</start>
      <end>9</end>
      <status>unmodified</status>
      <modifiedWord/>
      <trackRevisions>false</trackRevisions>
    </reviewItem>
    <reviewItem>
      <errorID>62e066ff-7338-4129-b863-9c35c899cd61</errorID>
      <errorWord>,</errorWord>
      <group>L1_Punc</group>
      <groupName>标点问题</groupName>
      <ability>L2_Punc</ability>
      <abilityName>标点符号检查</abilityName>
      <candidateList/>
      <explain/>
      <paraID>414EB8B8</paraID>
      <start>10</start>
      <end>11</end>
      <status>unmodified</status>
      <modifiedWord/>
      <trackRevisions>false</trackRevisions>
    </reviewItem>
    <reviewItem>
      <errorID>3255c8a3-8fc3-4d62-a70e-28c747fce97a</errorID>
      <errorWord>,</errorWord>
      <group>L1_Punc</group>
      <groupName>标点问题</groupName>
      <ability>L2_Punc</ability>
      <abilityName>标点符号检查</abilityName>
      <candidateList/>
      <explain/>
      <paraID>1C731865</paraID>
      <start>8</start>
      <end>9</end>
      <status>unmodified</status>
      <modifiedWord/>
      <trackRevisions>false</trackRevisions>
    </reviewItem>
    <reviewItem>
      <errorID>6a8942b2-ece8-41bd-b049-1ddfc5003ba6</errorID>
      <errorWord>（</errorWord>
      <group>L1_Format</group>
      <groupName>格式问题</groupName>
      <ability>L2_HalfPunc</ability>
      <abilityName>全半角检查</abilityName>
      <candidateList>
        <item>(</item>
      </candidateList>
      <explain>文本全半角错误。</explain>
      <paraID>1C731865</paraID>
      <start>128</start>
      <end>129</end>
      <status>unmodified</status>
      <modifiedWord/>
      <trackRevisions>false</trackRevisions>
    </reviewItem>
    <reviewItem>
      <errorID>b2d553ea-7160-4e7d-a20a-4397da164775</errorID>
      <errorWord>）</errorWord>
      <group>L1_Format</group>
      <groupName>格式问题</groupName>
      <ability>L2_HalfPunc</ability>
      <abilityName>全半角检查</abilityName>
      <candidateList>
        <item>)</item>
      </candidateList>
      <explain>文本全半角错误。</explain>
      <paraID>1C731865</paraID>
      <start>135</start>
      <end>136</end>
      <status>unmodified</status>
      <modifiedWord/>
      <trackRevisions>false</trackRevisions>
    </reviewItem>
    <reviewItem>
      <errorID>34b25da4-a2b5-46d9-8c83-661f0833ca67</errorID>
      <errorWord>,</errorWord>
      <group>L1_Punc</group>
      <groupName>标点问题</groupName>
      <ability>L2_Punc</ability>
      <abilityName>标点符号检查</abilityName>
      <candidateList/>
      <explain/>
      <paraID> 67B98BC</paraID>
      <start>8</start>
      <end>9</end>
      <status>unmodified</status>
      <modifiedWord/>
      <trackRevisions>false</trackRevisions>
    </reviewItem>
    <reviewItem>
      <errorID>a881f992-0df3-4e43-9b4d-a605a559f413</errorID>
      <errorWord>（</errorWord>
      <group>L1_Format</group>
      <groupName>格式问题</groupName>
      <ability>L2_HalfPunc</ability>
      <abilityName>全半角检查</abilityName>
      <candidateList>
        <item>(</item>
      </candidateList>
      <explain>文本全半角错误。</explain>
      <paraID> 67B98BC</paraID>
      <start>107</start>
      <end>108</end>
      <status>unmodified</status>
      <modifiedWord/>
      <trackRevisions>false</trackRevisions>
    </reviewItem>
    <reviewItem>
      <errorID>6172a993-89b8-4868-afff-b8c0a28303b9</errorID>
      <errorWord>）</errorWord>
      <group>L1_Format</group>
      <groupName>格式问题</groupName>
      <ability>L2_HalfPunc</ability>
      <abilityName>全半角检查</abilityName>
      <candidateList>
        <item>)</item>
      </candidateList>
      <explain>文本全半角错误。</explain>
      <paraID> 67B98BC</paraID>
      <start>114</start>
      <end>115</end>
      <status>unmodified</status>
      <modifiedWord/>
      <trackRevisions>false</trackRevisions>
    </reviewItem>
    <reviewItem>
      <errorID>dce23ad6-cbb9-4d54-9988-16349993c493</errorID>
      <errorWord>,</errorWord>
      <group>L1_Punc</group>
      <groupName>标点问题</groupName>
      <ability>L2_Punc</ability>
      <abilityName>标点符号检查</abilityName>
      <candidateList/>
      <explain/>
      <paraID>4E9F270F</paraID>
      <start>8</start>
      <end>9</end>
      <status>unmodified</status>
      <modifiedWord/>
      <trackRevisions>false</trackRevisions>
    </reviewItem>
    <reviewItem>
      <errorID>5ee6c71a-c9a9-4c53-ac6d-e3d9b62d53da</errorID>
      <errorWord>（</errorWord>
      <group>L1_Format</group>
      <groupName>格式问题</groupName>
      <ability>L2_HalfPunc</ability>
      <abilityName>全半角检查</abilityName>
      <candidateList>
        <item>(</item>
      </candidateList>
      <explain>文本全半角错误。</explain>
      <paraID>4E9F270F</paraID>
      <start>59</start>
      <end>60</end>
      <status>unmodified</status>
      <modifiedWord/>
      <trackRevisions>false</trackRevisions>
    </reviewItem>
    <reviewItem>
      <errorID>2cd29884-1899-4082-9781-5a90ff135277</errorID>
      <errorWord>）</errorWord>
      <group>L1_Format</group>
      <groupName>格式问题</groupName>
      <ability>L2_HalfPunc</ability>
      <abilityName>全半角检查</abilityName>
      <candidateList>
        <item>)</item>
      </candidateList>
      <explain>文本全半角错误。</explain>
      <paraID>4E9F270F</paraID>
      <start>66</start>
      <end>67</end>
      <status>unmodified</status>
      <modifiedWord/>
      <trackRevisions>false</trackRevisions>
    </reviewItem>
    <reviewItem>
      <errorID>14612549-274a-4845-8ef3-5883da7009ef</errorID>
      <errorWord>,</errorWord>
      <group>L1_Punc</group>
      <groupName>标点问题</groupName>
      <ability>L2_Punc</ability>
      <abilityName>标点符号检查</abilityName>
      <candidateList/>
      <explain/>
      <paraID>4AAA3E38</paraID>
      <start>8</start>
      <end>9</end>
      <status>unmodified</status>
      <modifiedWord/>
      <trackRevisions>false</trackRevisions>
    </reviewItem>
    <reviewItem>
      <errorID>c09a37f3-c89e-4794-a600-5884f9c0d0d3</errorID>
      <errorWord>（</errorWord>
      <group>L1_Format</group>
      <groupName>格式问题</groupName>
      <ability>L2_HalfPunc</ability>
      <abilityName>全半角检查</abilityName>
      <candidateList>
        <item>(</item>
      </candidateList>
      <explain>文本全半角错误。</explain>
      <paraID>4AAA3E38</paraID>
      <start>59</start>
      <end>60</end>
      <status>unmodified</status>
      <modifiedWord/>
      <trackRevisions>false</trackRevisions>
    </reviewItem>
    <reviewItem>
      <errorID>01ac8b25-b14b-4abb-8c99-4f2d7ea10234</errorID>
      <errorWord>）</errorWord>
      <group>L1_Format</group>
      <groupName>格式问题</groupName>
      <ability>L2_HalfPunc</ability>
      <abilityName>全半角检查</abilityName>
      <candidateList>
        <item>)</item>
      </candidateList>
      <explain>文本全半角错误。</explain>
      <paraID>4AAA3E38</paraID>
      <start>66</start>
      <end>67</end>
      <status>unmodified</status>
      <modifiedWord/>
      <trackRevisions>false</trackRevisions>
    </reviewItem>
    <reviewItem>
      <errorID>a9be4771-7af1-4620-9b18-32a970b2e5b7</errorID>
      <errorWord>,</errorWord>
      <group>L1_Punc</group>
      <groupName>标点问题</groupName>
      <ability>L2_Punc</ability>
      <abilityName>标点符号检查</abilityName>
      <candidateList/>
      <explain/>
      <paraID>  21C709</paraID>
      <start>8</start>
      <end>9</end>
      <status>unmodified</status>
      <modifiedWord/>
      <trackRevisions>false</trackRevisions>
    </reviewItem>
    <reviewItem>
      <errorID>0532ffbf-fc50-4f76-b522-127daf30bf91</errorID>
      <errorWord>（</errorWord>
      <group>L1_Format</group>
      <groupName>格式问题</groupName>
      <ability>L2_HalfPunc</ability>
      <abilityName>全半角检查</abilityName>
      <candidateList>
        <item>(</item>
      </candidateList>
      <explain>文本全半角错误。</explain>
      <paraID>  21C709</paraID>
      <start>84</start>
      <end>85</end>
      <status>unmodified</status>
      <modifiedWord/>
      <trackRevisions>false</trackRevisions>
    </reviewItem>
    <reviewItem>
      <errorID>59479314-56aa-48b8-9c51-468ffaeae136</errorID>
      <errorWord>）</errorWord>
      <group>L1_Format</group>
      <groupName>格式问题</groupName>
      <ability>L2_HalfPunc</ability>
      <abilityName>全半角检查</abilityName>
      <candidateList>
        <item>)</item>
      </candidateList>
      <explain>文本全半角错误。</explain>
      <paraID>  21C709</paraID>
      <start>91</start>
      <end>92</end>
      <status>unmodified</status>
      <modifiedWord/>
      <trackRevisions>false</trackRevisions>
    </reviewItem>
    <reviewItem>
      <errorID>bb16a1bf-aa66-42cd-852e-cc435567975f</errorID>
      <errorWord>,</errorWord>
      <group>L1_Punc</group>
      <groupName>标点问题</groupName>
      <ability>L2_Punc</ability>
      <abilityName>标点符号检查</abilityName>
      <candidateList/>
      <explain/>
      <paraID>2ADD4BD5</paraID>
      <start>8</start>
      <end>9</end>
      <status>unmodified</status>
      <modifiedWord/>
      <trackRevisions>false</trackRevisions>
    </reviewItem>
    <reviewItem>
      <errorID>172a56a3-4b4f-4162-8a21-bbef4b96ffab</errorID>
      <errorWord>（</errorWord>
      <group>L1_Format</group>
      <groupName>格式问题</groupName>
      <ability>L2_HalfPunc</ability>
      <abilityName>全半角检查</abilityName>
      <candidateList>
        <item>(</item>
      </candidateList>
      <explain>文本全半角错误。</explain>
      <paraID>2ADD4BD5</paraID>
      <start>53</start>
      <end>54</end>
      <status>unmodified</status>
      <modifiedWord/>
      <trackRevisions>false</trackRevisions>
    </reviewItem>
    <reviewItem>
      <errorID>18697d86-4d63-4da1-ab7c-07f70c22ff96</errorID>
      <errorWord>）</errorWord>
      <group>L1_Format</group>
      <groupName>格式问题</groupName>
      <ability>L2_HalfPunc</ability>
      <abilityName>全半角检查</abilityName>
      <candidateList>
        <item>)</item>
      </candidateList>
      <explain>文本全半角错误。</explain>
      <paraID>2ADD4BD5</paraID>
      <start>60</start>
      <end>61</end>
      <status>unmodified</status>
      <modifiedWord/>
      <trackRevisions>false</trackRevisions>
    </reviewItem>
    <reviewItem>
      <errorID>0276a023-de5d-438a-ac33-d4a63027cb54</errorID>
      <errorWord>,</errorWord>
      <group>L1_Punc</group>
      <groupName>标点问题</groupName>
      <ability>L2_Punc</ability>
      <abilityName>标点符号检查</abilityName>
      <candidateList/>
      <explain/>
      <paraID> 6B300A0</paraID>
      <start>8</start>
      <end>9</end>
      <status>unmodified</status>
      <modifiedWord/>
      <trackRevisions>false</trackRevisions>
    </reviewItem>
    <reviewItem>
      <errorID>13a6a7f2-f953-4a2a-89d5-70aa31211990</errorID>
      <errorWord>（</errorWord>
      <group>L1_Format</group>
      <groupName>格式问题</groupName>
      <ability>L2_HalfPunc</ability>
      <abilityName>全半角检查</abilityName>
      <candidateList>
        <item>(</item>
      </candidateList>
      <explain>文本全半角错误。</explain>
      <paraID> 6B300A0</paraID>
      <start>59</start>
      <end>60</end>
      <status>unmodified</status>
      <modifiedWord/>
      <trackRevisions>false</trackRevisions>
    </reviewItem>
    <reviewItem>
      <errorID>911a2a3a-9ea0-44c4-902f-7345cdac80e7</errorID>
      <errorWord>）</errorWord>
      <group>L1_Format</group>
      <groupName>格式问题</groupName>
      <ability>L2_HalfPunc</ability>
      <abilityName>全半角检查</abilityName>
      <candidateList>
        <item>)</item>
      </candidateList>
      <explain>文本全半角错误。</explain>
      <paraID> 6B300A0</paraID>
      <start>66</start>
      <end>67</end>
      <status>unmodified</status>
      <modifiedWord/>
      <trackRevisions>false</trackRevisions>
    </reviewItem>
    <reviewItem>
      <errorID>0f4f3882-b178-4733-b729-f650c4d31233</errorID>
      <errorWord>,</errorWord>
      <group>L1_Punc</group>
      <groupName>标点问题</groupName>
      <ability>L2_Punc</ability>
      <abilityName>标点符号检查</abilityName>
      <candidateList/>
      <explain/>
      <paraID> 3A071F9</paraID>
      <start>8</start>
      <end>9</end>
      <status>unmodified</status>
      <modifiedWord/>
      <trackRevisions>false</trackRevisions>
    </reviewItem>
    <reviewItem>
      <errorID>3f7c22af-d9ae-40e3-a5c5-81848f8da5ee</errorID>
      <errorWord>,</errorWord>
      <group>L1_Punc</group>
      <groupName>标点问题</groupName>
      <ability>L2_Punc</ability>
      <abilityName>标点符号检查</abilityName>
      <candidateList/>
      <explain/>
      <paraID>3D410DA3</paraID>
      <start>8</start>
      <end>9</end>
      <status>unmodified</status>
      <modifiedWord/>
      <trackRevisions>false</trackRevisions>
    </reviewItem>
    <reviewItem>
      <errorID>c2d634e8-d322-4bd2-9af0-f813eec7a41b</errorID>
      <errorWord>,</errorWord>
      <group>L1_Punc</group>
      <groupName>标点问题</groupName>
      <ability>L2_Punc</ability>
      <abilityName>标点符号检查</abilityName>
      <candidateList/>
      <explain/>
      <paraID> 3B4F831</paraID>
      <start>8</start>
      <end>9</end>
      <status>unmodified</status>
      <modifiedWord/>
      <trackRevisions>false</trackRevisions>
    </reviewItem>
    <reviewItem>
      <errorID>52076e1b-6edc-4750-ae7f-8b7e9564c028</errorID>
      <errorWord>,</errorWord>
      <group>L1_Punc</group>
      <groupName>标点问题</groupName>
      <ability>L2_Punc</ability>
      <abilityName>标点符号检查</abilityName>
      <candidateList/>
      <explain/>
      <paraID>50A21856</paraID>
      <start>8</start>
      <end>9</end>
      <status>unmodified</status>
      <modifiedWord/>
      <trackRevisions>false</trackRevisions>
    </reviewItem>
    <reviewItem>
      <errorID>0d7d5b5e-37e0-40f6-9af2-9a6ab351fdfe</errorID>
      <errorWord>,</errorWord>
      <group>L1_Punc</group>
      <groupName>标点问题</groupName>
      <ability>L2_Punc</ability>
      <abilityName>标点符号检查</abilityName>
      <candidateList/>
      <explain/>
      <paraID>758C7F58</paraID>
      <start>8</start>
      <end>9</end>
      <status>unmodified</status>
      <modifiedWord/>
      <trackRevisions>false</trackRevisions>
    </reviewItem>
    <reviewItem>
      <errorID>7b5148b7-76f4-4e74-ad26-057b47eb24ad</errorID>
      <errorWord>,</errorWord>
      <group>L1_Punc</group>
      <groupName>标点问题</groupName>
      <ability>L2_Punc</ability>
      <abilityName>标点符号检查</abilityName>
      <candidateList/>
      <explain/>
      <paraID>4F8EE6FB</paraID>
      <start>8</start>
      <end>9</end>
      <status>unmodified</status>
      <modifiedWord/>
      <trackRevisions>false</trackRevisions>
    </reviewItem>
    <reviewItem>
      <errorID>76750635-56db-4c75-9ed6-bb9e246cd4ec</errorID>
      <errorWord>（</errorWord>
      <group>L1_Format</group>
      <groupName>格式问题</groupName>
      <ability>L2_HalfPunc</ability>
      <abilityName>全半角检查</abilityName>
      <candidateList>
        <item>(</item>
      </candidateList>
      <explain>文本全半角错误。</explain>
      <paraID>4F8EE6FB</paraID>
      <start>89</start>
      <end>90</end>
      <status>unmodified</status>
      <modifiedWord/>
      <trackRevisions>false</trackRevisions>
    </reviewItem>
    <reviewItem>
      <errorID>35cf8023-21c0-4e83-a325-27f54f7f025e</errorID>
      <errorWord>）</errorWord>
      <group>L1_Format</group>
      <groupName>格式问题</groupName>
      <ability>L2_HalfPunc</ability>
      <abilityName>全半角检查</abilityName>
      <candidateList>
        <item>)</item>
      </candidateList>
      <explain>文本全半角错误。</explain>
      <paraID>4F8EE6FB</paraID>
      <start>95</start>
      <end>96</end>
      <status>unmodified</status>
      <modifiedWord/>
      <trackRevisions>false</trackRevisions>
    </reviewItem>
    <reviewItem>
      <errorID>3f0d80be-aeca-4ff1-b760-485b9027cd7b</errorID>
      <errorWord>,</errorWord>
      <group>L1_Punc</group>
      <groupName>标点问题</groupName>
      <ability>L2_Punc</ability>
      <abilityName>标点符号检查</abilityName>
      <candidateList/>
      <explain/>
      <paraID>5C86B26C</paraID>
      <start>8</start>
      <end>9</end>
      <status>unmodified</status>
      <modifiedWord/>
      <trackRevisions>false</trackRevisions>
    </reviewItem>
    <reviewItem>
      <errorID>ae881baf-c12f-45b9-8862-537a80639ade</errorID>
      <errorWord>,</errorWord>
      <group>L1_Punc</group>
      <groupName>标点问题</groupName>
      <ability>L2_Punc</ability>
      <abilityName>标点符号检查</abilityName>
      <candidateList/>
      <explain/>
      <paraID>3677D278</paraID>
      <start>8</start>
      <end>9</end>
      <status>unmodified</status>
      <modifiedWord/>
      <trackRevisions>false</trackRevisions>
    </reviewItem>
    <reviewItem>
      <errorID>d2b17328-286c-4c89-bfe7-2e4866d34fa8</errorID>
      <errorWord>,</errorWord>
      <group>L1_Punc</group>
      <groupName>标点问题</groupName>
      <ability>L2_Punc</ability>
      <abilityName>标点符号检查</abilityName>
      <candidateList/>
      <explain/>
      <paraID>2DD21B63</paraID>
      <start>8</start>
      <end>9</end>
      <status>unmodified</status>
      <modifiedWord/>
      <trackRevisions>false</trackRevisions>
    </reviewItem>
    <reviewItem>
      <errorID>7a0d3ad9-45a4-45a5-8344-79347fc759b7</errorID>
      <errorWord>,</errorWord>
      <group>L1_Punc</group>
      <groupName>标点问题</groupName>
      <ability>L2_Punc</ability>
      <abilityName>标点符号检查</abilityName>
      <candidateList/>
      <explain/>
      <paraID>70717DFA</paraID>
      <start>8</start>
      <end>9</end>
      <status>unmodified</status>
      <modifiedWord/>
      <trackRevisions>false</trackRevisions>
    </reviewItem>
    <reviewItem>
      <errorID>8225a5e8-8caa-4bdb-8926-158fe317bf17</errorID>
      <errorWord>,</errorWord>
      <group>L1_Punc</group>
      <groupName>标点问题</groupName>
      <ability>L2_Punc</ability>
      <abilityName>标点符号检查</abilityName>
      <candidateList/>
      <explain/>
      <paraID>3AFB1344</paraID>
      <start>8</start>
      <end>9</end>
      <status>unmodified</status>
      <modifiedWord/>
      <trackRevisions>false</trackRevisions>
    </reviewItem>
    <reviewItem>
      <errorID>cb6c7b33-42d4-4d48-9acf-ab980a38f390</errorID>
      <errorWord>（</errorWord>
      <group>L1_Format</group>
      <groupName>格式问题</groupName>
      <ability>L2_HalfPunc</ability>
      <abilityName>全半角检查</abilityName>
      <candidateList>
        <item>(</item>
      </candidateList>
      <explain>文本全半角错误。</explain>
      <paraID>3AFB1344</paraID>
      <start>63</start>
      <end>64</end>
      <status>unmodified</status>
      <modifiedWord/>
      <trackRevisions>false</trackRevisions>
    </reviewItem>
    <reviewItem>
      <errorID>7525c6d0-a63c-4167-992b-321b6916c4d6</errorID>
      <errorWord>）</errorWord>
      <group>L1_Format</group>
      <groupName>格式问题</groupName>
      <ability>L2_HalfPunc</ability>
      <abilityName>全半角检查</abilityName>
      <candidateList>
        <item>)</item>
      </candidateList>
      <explain>文本全半角错误。</explain>
      <paraID>3AFB1344</paraID>
      <start>69</start>
      <end>70</end>
      <status>unmodified</status>
      <modifiedWord/>
      <trackRevisions>false</trackRevisions>
    </reviewItem>
    <reviewItem>
      <errorID>ae505500-8c1d-474d-96cb-6a52fe4ddf7f</errorID>
      <errorWord>,</errorWord>
      <group>L1_Punc</group>
      <groupName>标点问题</groupName>
      <ability>L2_Punc</ability>
      <abilityName>标点符号检查</abilityName>
      <candidateList/>
      <explain/>
      <paraID>24CB72F5</paraID>
      <start>8</start>
      <end>9</end>
      <status>unmodified</status>
      <modifiedWord/>
      <trackRevisions>false</trackRevisions>
    </reviewItem>
    <reviewItem>
      <errorID>7f2ed536-aef6-48e8-8828-e6e905e36eef</errorID>
      <errorWord>,</errorWord>
      <group>L1_Punc</group>
      <groupName>标点问题</groupName>
      <ability>L2_Punc</ability>
      <abilityName>标点符号检查</abilityName>
      <candidateList/>
      <explain/>
      <paraID>2C05EA0F</paraID>
      <start>8</start>
      <end>9</end>
      <status>unmodified</status>
      <modifiedWord/>
      <trackRevisions>false</trackRevisions>
    </reviewItem>
    <reviewItem>
      <errorID>770587d6-2145-4f1a-8dbc-ded6a53c0215</errorID>
      <errorWord>（</errorWord>
      <group>L1_Format</group>
      <groupName>格式问题</groupName>
      <ability>L2_HalfPunc</ability>
      <abilityName>全半角检查</abilityName>
      <candidateList>
        <item>(</item>
      </candidateList>
      <explain>文本全半角错误。</explain>
      <paraID>2C05EA0F</paraID>
      <start>60</start>
      <end>61</end>
      <status>unmodified</status>
      <modifiedWord/>
      <trackRevisions>false</trackRevisions>
    </reviewItem>
    <reviewItem>
      <errorID>ec751c37-d729-4afd-a05c-531dded2c747</errorID>
      <errorWord>）</errorWord>
      <group>L1_Format</group>
      <groupName>格式问题</groupName>
      <ability>L2_HalfPunc</ability>
      <abilityName>全半角检查</abilityName>
      <candidateList>
        <item>)</item>
      </candidateList>
      <explain>文本全半角错误。</explain>
      <paraID>2C05EA0F</paraID>
      <start>66</start>
      <end>67</end>
      <status>unmodified</status>
      <modifiedWord/>
      <trackRevisions>false</trackRevisions>
    </reviewItem>
    <reviewItem>
      <errorID>c293e8cf-e6a9-49bf-98e9-18e79c598de0</errorID>
      <errorWord>,</errorWord>
      <group>L1_Punc</group>
      <groupName>标点问题</groupName>
      <ability>L2_Punc</ability>
      <abilityName>标点符号检查</abilityName>
      <candidateList/>
      <explain/>
      <paraID>79F11F1B</paraID>
      <start>8</start>
      <end>9</end>
      <status>unmodified</status>
      <modifiedWord/>
      <trackRevisions>false</trackRevisions>
    </reviewItem>
    <reviewItem>
      <errorID>2bf5fcce-862e-4f13-b7b5-2a7a5a17eef2</errorID>
      <errorWord>（</errorWord>
      <group>L1_Format</group>
      <groupName>格式问题</groupName>
      <ability>L2_HalfPunc</ability>
      <abilityName>全半角检查</abilityName>
      <candidateList>
        <item>(</item>
      </candidateList>
      <explain>文本全半角错误。</explain>
      <paraID>79F11F1B</paraID>
      <start>60</start>
      <end>61</end>
      <status>unmodified</status>
      <modifiedWord/>
      <trackRevisions>false</trackRevisions>
    </reviewItem>
    <reviewItem>
      <errorID>b1ab9789-f4b7-43ac-9103-08ddfbfe6077</errorID>
      <errorWord>）</errorWord>
      <group>L1_Format</group>
      <groupName>格式问题</groupName>
      <ability>L2_HalfPunc</ability>
      <abilityName>全半角检查</abilityName>
      <candidateList>
        <item>)</item>
      </candidateList>
      <explain>文本全半角错误。</explain>
      <paraID>79F11F1B</paraID>
      <start>66</start>
      <end>67</end>
      <status>unmodified</status>
      <modifiedWord/>
      <trackRevisions>false</trackRevisions>
    </reviewItem>
    <reviewItem>
      <errorID>97dda770-99a2-4cbd-9bda-59ee5e0896b5</errorID>
      <errorWord>,</errorWord>
      <group>L1_Punc</group>
      <groupName>标点问题</groupName>
      <ability>L2_Punc</ability>
      <abilityName>标点符号检查</abilityName>
      <candidateList/>
      <explain/>
      <paraID>324350F6</paraID>
      <start>8</start>
      <end>9</end>
      <status>unmodified</status>
      <modifiedWord/>
      <trackRevisions>false</trackRevisions>
    </reviewItem>
    <reviewItem>
      <errorID>27e06644-0601-46b9-804f-0ce792b4297f</errorID>
      <errorWord>（</errorWord>
      <group>L1_Format</group>
      <groupName>格式问题</groupName>
      <ability>L2_HalfPunc</ability>
      <abilityName>全半角检查</abilityName>
      <candidateList>
        <item>(</item>
      </candidateList>
      <explain>文本全半角错误。</explain>
      <paraID>324350F6</paraID>
      <start>73</start>
      <end>74</end>
      <status>unmodified</status>
      <modifiedWord/>
      <trackRevisions>false</trackRevisions>
    </reviewItem>
    <reviewItem>
      <errorID>b5785902-76e6-4aae-a9c2-151d75f59b13</errorID>
      <errorWord>）</errorWord>
      <group>L1_Format</group>
      <groupName>格式问题</groupName>
      <ability>L2_HalfPunc</ability>
      <abilityName>全半角检查</abilityName>
      <candidateList>
        <item>)</item>
      </candidateList>
      <explain>文本全半角错误。</explain>
      <paraID>324350F6</paraID>
      <start>79</start>
      <end>80</end>
      <status>unmodified</status>
      <modifiedWord/>
      <trackRevisions>false</trackRevisions>
    </reviewItem>
    <reviewItem>
      <errorID>f498c044-557d-48d1-b335-3dea8a44a81a</errorID>
      <errorWord>,</errorWord>
      <group>L1_Punc</group>
      <groupName>标点问题</groupName>
      <ability>L2_Punc</ability>
      <abilityName>标点符号检查</abilityName>
      <candidateList/>
      <explain/>
      <paraID>6EB7ADD2</paraID>
      <start>8</start>
      <end>9</end>
      <status>unmodified</status>
      <modifiedWord/>
      <trackRevisions>false</trackRevisions>
    </reviewItem>
    <reviewItem>
      <errorID>4eb39408-33c9-4164-a020-19613e6bd64b</errorID>
      <errorWord>,</errorWord>
      <group>L1_Punc</group>
      <groupName>标点问题</groupName>
      <ability>L2_Punc</ability>
      <abilityName>标点符号检查</abilityName>
      <candidateList/>
      <explain/>
      <paraID>179434F2</paraID>
      <start>8</start>
      <end>9</end>
      <status>unmodified</status>
      <modifiedWord/>
      <trackRevisions>false</trackRevisions>
    </reviewItem>
    <reviewItem>
      <errorID>38b6c856-692f-4dbe-b990-1f8142faa9b2</errorID>
      <errorWord>,</errorWord>
      <group>L1_Punc</group>
      <groupName>标点问题</groupName>
      <ability>L2_Punc</ability>
      <abilityName>标点符号检查</abilityName>
      <candidateList/>
      <explain/>
      <paraID>2BBFF1DF</paraID>
      <start>8</start>
      <end>9</end>
      <status>unmodified</status>
      <modifiedWord/>
      <trackRevisions>false</trackRevisions>
    </reviewItem>
    <reviewItem>
      <errorID>936098b4-29a7-4a33-924b-e58ec32efadc</errorID>
      <errorWord>,</errorWord>
      <group>L1_Punc</group>
      <groupName>标点问题</groupName>
      <ability>L2_Punc</ability>
      <abilityName>标点符号检查</abilityName>
      <candidateList/>
      <explain/>
      <paraID>7DAEB633</paraID>
      <start>8</start>
      <end>9</end>
      <status>unmodified</status>
      <modifiedWord/>
      <trackRevisions>false</trackRevisions>
    </reviewItem>
    <reviewItem>
      <errorID>ca57d291-8c76-40a2-b7cd-ffe8e2bdc539</errorID>
      <errorWord>,</errorWord>
      <group>L1_Punc</group>
      <groupName>标点问题</groupName>
      <ability>L2_Punc</ability>
      <abilityName>标点符号检查</abilityName>
      <candidateList/>
      <explain/>
      <paraID>752CA175</paraID>
      <start>8</start>
      <end>9</end>
      <status>unmodified</status>
      <modifiedWord/>
      <trackRevisions>false</trackRevisions>
    </reviewItem>
    <reviewItem>
      <errorID>84106000-8eb8-4bef-bea5-ae7a61c8469e</errorID>
      <errorWord>,</errorWord>
      <group>L1_Punc</group>
      <groupName>标点问题</groupName>
      <ability>L2_Punc</ability>
      <abilityName>标点符号检查</abilityName>
      <candidateList/>
      <explain/>
      <paraID>676F0C03</paraID>
      <start>8</start>
      <end>9</end>
      <status>unmodified</status>
      <modifiedWord/>
      <trackRevisions>false</trackRevisions>
    </reviewItem>
    <reviewItem>
      <errorID>5375c3d3-03b2-49f3-b384-7b458d4b74ea</errorID>
      <errorWord>,</errorWord>
      <group>L1_Punc</group>
      <groupName>标点问题</groupName>
      <ability>L2_Punc</ability>
      <abilityName>标点符号检查</abilityName>
      <candidateList/>
      <explain/>
      <paraID>32043348</paraID>
      <start>8</start>
      <end>9</end>
      <status>unmodified</status>
      <modifiedWord/>
      <trackRevisions>false</trackRevisions>
    </reviewItem>
    <reviewItem>
      <errorID>9f434a1e-4ecf-43cc-bcb5-66c8c7299b9b</errorID>
      <errorWord>（</errorWord>
      <group>L1_Format</group>
      <groupName>格式问题</groupName>
      <ability>L2_HalfPunc</ability>
      <abilityName>全半角检查</abilityName>
      <candidateList>
        <item>(</item>
      </candidateList>
      <explain>文本全半角错误。</explain>
      <paraID>32043348</paraID>
      <start>62</start>
      <end>63</end>
      <status>unmodified</status>
      <modifiedWord/>
      <trackRevisions>false</trackRevisions>
    </reviewItem>
    <reviewItem>
      <errorID>73915749-963d-4e87-be0a-0268b007cbe5</errorID>
      <errorWord>）</errorWord>
      <group>L1_Format</group>
      <groupName>格式问题</groupName>
      <ability>L2_HalfPunc</ability>
      <abilityName>全半角检查</abilityName>
      <candidateList>
        <item>)</item>
      </candidateList>
      <explain>文本全半角错误。</explain>
      <paraID>32043348</paraID>
      <start>68</start>
      <end>69</end>
      <status>unmodified</status>
      <modifiedWord/>
      <trackRevisions>false</trackRevisions>
    </reviewItem>
    <reviewItem>
      <errorID>1bf6c736-d8b4-48d7-abbb-412619177375</errorID>
      <errorWord>,</errorWord>
      <group>L1_Punc</group>
      <groupName>标点问题</groupName>
      <ability>L2_Punc</ability>
      <abilityName>标点符号检查</abilityName>
      <candidateList/>
      <explain/>
      <paraID>66302D9E</paraID>
      <start>8</start>
      <end>9</end>
      <status>unmodified</status>
      <modifiedWord/>
      <trackRevisions>false</trackRevisions>
    </reviewItem>
    <reviewItem>
      <errorID>bb0d605c-1c75-4c50-9054-20335e816ef2</errorID>
      <errorWord>（</errorWord>
      <group>L1_Format</group>
      <groupName>格式问题</groupName>
      <ability>L2_HalfPunc</ability>
      <abilityName>全半角检查</abilityName>
      <candidateList>
        <item>(</item>
      </candidateList>
      <explain>文本全半角错误。</explain>
      <paraID>66302D9E</paraID>
      <start>64</start>
      <end>65</end>
      <status>unmodified</status>
      <modifiedWord/>
      <trackRevisions>false</trackRevisions>
    </reviewItem>
    <reviewItem>
      <errorID>8998abcb-97ca-41b2-ade1-56ac6ff3d0dd</errorID>
      <errorWord>）</errorWord>
      <group>L1_Format</group>
      <groupName>格式问题</groupName>
      <ability>L2_HalfPunc</ability>
      <abilityName>全半角检查</abilityName>
      <candidateList>
        <item>)</item>
      </candidateList>
      <explain>文本全半角错误。</explain>
      <paraID>66302D9E</paraID>
      <start>70</start>
      <end>71</end>
      <status>unmodified</status>
      <modifiedWord/>
      <trackRevisions>false</trackRevisions>
    </reviewItem>
    <reviewItem>
      <errorID>7bfc0324-2711-4ace-9968-80177f9f6f4d</errorID>
      <errorWord>,</errorWord>
      <group>L1_Punc</group>
      <groupName>标点问题</groupName>
      <ability>L2_Punc</ability>
      <abilityName>标点符号检查</abilityName>
      <candidateList/>
      <explain/>
      <paraID>6152E5C8</paraID>
      <start>8</start>
      <end>9</end>
      <status>unmodified</status>
      <modifiedWord/>
      <trackRevisions>false</trackRevisions>
    </reviewItem>
    <reviewItem>
      <errorID>365485ed-fe68-4be1-b0c9-9a866eaf9220</errorID>
      <errorWord>（</errorWord>
      <group>L1_Format</group>
      <groupName>格式问题</groupName>
      <ability>L2_HalfPunc</ability>
      <abilityName>全半角检查</abilityName>
      <candidateList>
        <item>(</item>
      </candidateList>
      <explain>文本全半角错误。</explain>
      <paraID>6152E5C8</paraID>
      <start>58</start>
      <end>59</end>
      <status>unmodified</status>
      <modifiedWord/>
      <trackRevisions>false</trackRevisions>
    </reviewItem>
    <reviewItem>
      <errorID>92c40743-45f1-4418-bc0a-aaa834dfbd95</errorID>
      <errorWord>）</errorWord>
      <group>L1_Format</group>
      <groupName>格式问题</groupName>
      <ability>L2_HalfPunc</ability>
      <abilityName>全半角检查</abilityName>
      <candidateList>
        <item>)</item>
      </candidateList>
      <explain>文本全半角错误。</explain>
      <paraID>6152E5C8</paraID>
      <start>64</start>
      <end>65</end>
      <status>unmodified</status>
      <modifiedWord/>
      <trackRevisions>false</trackRevisions>
    </reviewItem>
    <reviewItem>
      <errorID>603bca16-dd09-4e82-a716-772013c6345a</errorID>
      <errorWord>,</errorWord>
      <group>L1_Punc</group>
      <groupName>标点问题</groupName>
      <ability>L2_Punc</ability>
      <abilityName>标点符号检查</abilityName>
      <candidateList/>
      <explain/>
      <paraID>1E5173CC</paraID>
      <start>8</start>
      <end>9</end>
      <status>unmodified</status>
      <modifiedWord/>
      <trackRevisions>false</trackRevisions>
    </reviewItem>
    <reviewItem>
      <errorID>fc98bccb-6619-43f3-9b3d-ff491e0d017e</errorID>
      <errorWord>（</errorWord>
      <group>L1_Format</group>
      <groupName>格式问题</groupName>
      <ability>L2_HalfPunc</ability>
      <abilityName>全半角检查</abilityName>
      <candidateList>
        <item>(</item>
      </candidateList>
      <explain>文本全半角错误。</explain>
      <paraID>6054B056</paraID>
      <start>28</start>
      <end>29</end>
      <status>unmodified</status>
      <modifiedWord/>
      <trackRevisions>false</trackRevisions>
    </reviewItem>
    <reviewItem>
      <errorID>c4f7ca43-7ef3-4642-80fc-c71f0cf58bcd</errorID>
      <errorWord>）</errorWord>
      <group>L1_Format</group>
      <groupName>格式问题</groupName>
      <ability>L2_HalfPunc</ability>
      <abilityName>全半角检查</abilityName>
      <candidateList>
        <item>)</item>
      </candidateList>
      <explain>文本全半角错误。</explain>
      <paraID>6054B056</paraID>
      <start>34</start>
      <end>35</end>
      <status>unmodified</status>
      <modifiedWord/>
      <trackRevisions>false</trackRevisions>
    </reviewItem>
    <reviewItem>
      <errorID>e9cc2a56-d04d-4079-9d56-0ef4c2a7c007</errorID>
      <errorWord>（</errorWord>
      <group>L1_Format</group>
      <groupName>格式问题</groupName>
      <ability>L2_HalfPunc</ability>
      <abilityName>全半角检查</abilityName>
      <candidateList>
        <item>(</item>
      </candidateList>
      <explain>文本全半角错误。</explain>
      <paraID>414A69BF</paraID>
      <start>56</start>
      <end>57</end>
      <status>unmodified</status>
      <modifiedWord/>
      <trackRevisions>false</trackRevisions>
    </reviewItem>
    <reviewItem>
      <errorID>6beb4ca5-3742-4c78-8f18-f5bd83deebea</errorID>
      <errorWord>）</errorWord>
      <group>L1_Format</group>
      <groupName>格式问题</groupName>
      <ability>L2_HalfPunc</ability>
      <abilityName>全半角检查</abilityName>
      <candidateList>
        <item>)</item>
      </candidateList>
      <explain>文本全半角错误。</explain>
      <paraID>414A69BF</paraID>
      <start>62</start>
      <end>63</end>
      <status>unmodified</status>
      <modifiedWord/>
      <trackRevisions>false</trackRevisions>
    </reviewItem>
    <reviewItem>
      <errorID>88419c01-93b8-4d76-a548-3064d189501d</errorID>
      <errorWord>（</errorWord>
      <group>L1_Format</group>
      <groupName>格式问题</groupName>
      <ability>L2_HalfPunc</ability>
      <abilityName>全半角检查</abilityName>
      <candidateList>
        <item>(</item>
      </candidateList>
      <explain>文本全半角错误。</explain>
      <paraID>5EC78AAB</paraID>
      <start>58</start>
      <end>59</end>
      <status>unmodified</status>
      <modifiedWord/>
      <trackRevisions>false</trackRevisions>
    </reviewItem>
    <reviewItem>
      <errorID>4a9a24a8-2399-42eb-9900-8e7519cbddfe</errorID>
      <errorWord>）</errorWord>
      <group>L1_Format</group>
      <groupName>格式问题</groupName>
      <ability>L2_HalfPunc</ability>
      <abilityName>全半角检查</abilityName>
      <candidateList>
        <item>)</item>
      </candidateList>
      <explain>文本全半角错误。</explain>
      <paraID>5EC78AAB</paraID>
      <start>64</start>
      <end>65</end>
      <status>unmodified</status>
      <modifiedWord/>
      <trackRevisions>false</trackRevisions>
    </reviewItem>
    <reviewItem>
      <errorID>13e1b7f4-742b-4571-ab9f-2c0678c2fd3d</errorID>
      <errorWord>（</errorWord>
      <group>L1_Format</group>
      <groupName>格式问题</groupName>
      <ability>L2_HalfPunc</ability>
      <abilityName>全半角检查</abilityName>
      <candidateList>
        <item>(</item>
      </candidateList>
      <explain>文本全半角错误。</explain>
      <paraID>281FAA7F</paraID>
      <start>79</start>
      <end>80</end>
      <status>unmodified</status>
      <modifiedWord/>
      <trackRevisions>false</trackRevisions>
    </reviewItem>
    <reviewItem>
      <errorID>390ccf4b-f35b-4d09-93f1-60ab0a9001f6</errorID>
      <errorWord>）</errorWord>
      <group>L1_Format</group>
      <groupName>格式问题</groupName>
      <ability>L2_HalfPunc</ability>
      <abilityName>全半角检查</abilityName>
      <candidateList>
        <item>)</item>
      </candidateList>
      <explain>文本全半角错误。</explain>
      <paraID>281FAA7F</paraID>
      <start>85</start>
      <end>86</end>
      <status>unmodified</status>
      <modifiedWord/>
      <trackRevisions>false</trackRevisions>
    </reviewItem>
    <reviewItem>
      <errorID>f94d14bf-3548-4b68-9346-9364d8310457</errorID>
      <errorWord>（</errorWord>
      <group>L1_Format</group>
      <groupName>格式问题</groupName>
      <ability>L2_HalfPunc</ability>
      <abilityName>全半角检查</abilityName>
      <candidateList>
        <item>(</item>
      </candidateList>
      <explain>文本全半角错误。</explain>
      <paraID>61DCA4F3</paraID>
      <start>47</start>
      <end>48</end>
      <status>unmodified</status>
      <modifiedWord/>
      <trackRevisions>false</trackRevisions>
    </reviewItem>
    <reviewItem>
      <errorID>e5de7bdf-da4f-494d-a0e2-f4a7252868b2</errorID>
      <errorWord>）</errorWord>
      <group>L1_Format</group>
      <groupName>格式问题</groupName>
      <ability>L2_HalfPunc</ability>
      <abilityName>全半角检查</abilityName>
      <candidateList>
        <item>)</item>
      </candidateList>
      <explain>文本全半角错误。</explain>
      <paraID>61DCA4F3</paraID>
      <start>53</start>
      <end>54</end>
      <status>unmodified</status>
      <modifiedWord/>
      <trackRevisions>false</trackRevisions>
    </reviewItem>
    <reviewItem>
      <errorID>ae963fac-fc80-4047-b669-6906d4195fd0</errorID>
      <errorWord>（</errorWord>
      <group>L1_Format</group>
      <groupName>格式问题</groupName>
      <ability>L2_HalfPunc</ability>
      <abilityName>全半角检查</abilityName>
      <candidateList>
        <item>(</item>
      </candidateList>
      <explain>文本全半角错误。</explain>
      <paraID>6258D3DD</paraID>
      <start>61</start>
      <end>62</end>
      <status>unmodified</status>
      <modifiedWord/>
      <trackRevisions>false</trackRevisions>
    </reviewItem>
    <reviewItem>
      <errorID>6c060549-9abb-49f5-ace9-a96f42dc49da</errorID>
      <errorWord>）</errorWord>
      <group>L1_Format</group>
      <groupName>格式问题</groupName>
      <ability>L2_HalfPunc</ability>
      <abilityName>全半角检查</abilityName>
      <candidateList>
        <item>)</item>
      </candidateList>
      <explain>文本全半角错误。</explain>
      <paraID>6258D3DD</paraID>
      <start>67</start>
      <end>68</end>
      <status>unmodified</status>
      <modifiedWord/>
      <trackRevisions>false</trackRevisions>
    </reviewItem>
    <reviewItem>
      <errorID>f3e1dd2e-c87a-4c41-818d-45d741ca7dda</errorID>
      <errorWord>（</errorWord>
      <group>L1_Format</group>
      <groupName>格式问题</groupName>
      <ability>L2_HalfPunc</ability>
      <abilityName>全半角检查</abilityName>
      <candidateList>
        <item>(</item>
      </candidateList>
      <explain>文本全半角错误。</explain>
      <paraID> 4C4B8FA</paraID>
      <start>115</start>
      <end>116</end>
      <status>unmodified</status>
      <modifiedWord/>
      <trackRevisions>false</trackRevisions>
    </reviewItem>
    <reviewItem>
      <errorID>899a056e-2338-4015-97b0-47e07d0862a1</errorID>
      <errorWord>）</errorWord>
      <group>L1_Format</group>
      <groupName>格式问题</groupName>
      <ability>L2_HalfPunc</ability>
      <abilityName>全半角检查</abilityName>
      <candidateList>
        <item>)</item>
      </candidateList>
      <explain>文本全半角错误。</explain>
      <paraID> 4C4B8FA</paraID>
      <start>121</start>
      <end>122</end>
      <status>unmodified</status>
      <modifiedWord/>
      <trackRevisions>false</trackRevisions>
    </reviewItem>
    <reviewItem>
      <errorID>5946a1bf-e671-4703-93d5-d79badc2140f</errorID>
      <errorWord>,</errorWord>
      <group>L1_Punc</group>
      <groupName>标点问题</groupName>
      <ability>L2_Punc</ability>
      <abilityName>标点符号检查</abilityName>
      <candidateList/>
      <explain/>
      <paraID>238D6D2E</paraID>
      <start>8</start>
      <end>9</end>
      <status>unmodified</status>
      <modifiedWord/>
      <trackRevisions>false</trackRevisions>
    </reviewItem>
    <reviewItem>
      <errorID>28d8770e-05f8-453f-937b-44694afb8c2a</errorID>
      <errorWord>,</errorWord>
      <group>L1_Punc</group>
      <groupName>标点问题</groupName>
      <ability>L2_Punc</ability>
      <abilityName>标点符号检查</abilityName>
      <candidateList/>
      <explain/>
      <paraID> 3A25621</paraID>
      <start>8</start>
      <end>9</end>
      <status>unmodified</status>
      <modifiedWord/>
      <trackRevisions>false</trackRevisions>
    </reviewItem>
    <reviewItem>
      <errorID>cff8ff9c-1975-4b7c-9947-481557df751d</errorID>
      <errorWord>,</errorWord>
      <group>L1_Punc</group>
      <groupName>标点问题</groupName>
      <ability>L2_Punc</ability>
      <abilityName>标点符号检查</abilityName>
      <candidateList/>
      <explain/>
      <paraID> 5CEF05B</paraID>
      <start>10</start>
      <end>11</end>
      <status>unmodified</status>
      <modifiedWord/>
      <trackRevisions>false</trackRevisions>
    </reviewItem>
    <reviewItem>
      <errorID>68922e87-871c-438f-9ccd-eff65db3d1bc</errorID>
      <errorWord>,</errorWord>
      <group>L1_Punc</group>
      <groupName>标点问题</groupName>
      <ability>L2_Punc</ability>
      <abilityName>标点符号检查</abilityName>
      <candidateList/>
      <explain/>
      <paraID>6EE787A8</paraID>
      <start>10</start>
      <end>11</end>
      <status>unmodified</status>
      <modifiedWord/>
      <trackRevisions>false</trackRevisions>
    </reviewItem>
    <reviewItem>
      <errorID>78934389-b3da-4025-a294-91771fde860a</errorID>
      <errorWord>,</errorWord>
      <group>L1_Punc</group>
      <groupName>标点问题</groupName>
      <ability>L2_Punc</ability>
      <abilityName>标点符号检查</abilityName>
      <candidateList/>
      <explain/>
      <paraID>6A3A085D</paraID>
      <start>8</start>
      <end>9</end>
      <status>unmodified</status>
      <modifiedWord/>
      <trackRevisions>false</trackRevisions>
    </reviewItem>
    <reviewItem>
      <errorID>59ee4e9e-5296-4a72-a0a5-68fb88303aa2</errorID>
      <errorWord>,</errorWord>
      <group>L1_Punc</group>
      <groupName>标点问题</groupName>
      <ability>L2_Punc</ability>
      <abilityName>标点符号检查</abilityName>
      <candidateList/>
      <explain/>
      <paraID>5C74816E</paraID>
      <start>8</start>
      <end>9</end>
      <status>unmodified</status>
      <modifiedWord/>
      <trackRevisions>false</trackRevisions>
    </reviewItem>
    <reviewItem>
      <errorID>a6ee44a3-6be2-48dc-a122-a08ac45c0f42</errorID>
      <errorWord>,</errorWord>
      <group>L1_Punc</group>
      <groupName>标点问题</groupName>
      <ability>L2_Punc</ability>
      <abilityName>标点符号检查</abilityName>
      <candidateList/>
      <explain/>
      <paraID> BE859A4</paraID>
      <start>10</start>
      <end>11</end>
      <status>unmodified</status>
      <modifiedWord/>
      <trackRevisions>false</trackRevisions>
    </reviewItem>
    <reviewItem>
      <errorID>030c43ac-c05c-4ae9-a877-34f3b3df7a38</errorID>
      <errorWord>,</errorWord>
      <group>L1_Punc</group>
      <groupName>标点问题</groupName>
      <ability>L2_Punc</ability>
      <abilityName>标点符号检查</abilityName>
      <candidateList/>
      <explain/>
      <paraID>4C512FB5</paraID>
      <start>19</start>
      <end>20</end>
      <status>unmodified</status>
      <modifiedWord/>
      <trackRevisions>false</trackRevisions>
    </reviewItem>
    <reviewItem>
      <errorID>2df9122c-4346-4bb3-9307-b52ca2ed920d</errorID>
      <errorWord>（</errorWord>
      <group>L1_Format</group>
      <groupName>格式问题</groupName>
      <ability>L2_HalfPunc</ability>
      <abilityName>全半角检查</abilityName>
      <candidateList>
        <item>(</item>
      </candidateList>
      <explain>文本全半角错误。</explain>
      <paraID>4C512FB5</paraID>
      <start>119</start>
      <end>120</end>
      <status>unmodified</status>
      <modifiedWord/>
      <trackRevisions>false</trackRevisions>
    </reviewItem>
    <reviewItem>
      <errorID>3f138a96-48a2-41ca-addc-5d49ffb7c27d</errorID>
      <errorWord>）</errorWord>
      <group>L1_Format</group>
      <groupName>格式问题</groupName>
      <ability>L2_HalfPunc</ability>
      <abilityName>全半角检查</abilityName>
      <candidateList>
        <item>)</item>
      </candidateList>
      <explain>文本全半角错误。</explain>
      <paraID>4C512FB5</paraID>
      <start>125</start>
      <end>126</end>
      <status>unmodified</status>
      <modifiedWord/>
      <trackRevisions>false</trackRevisions>
    </reviewItem>
    <reviewItem>
      <errorID>ce985fde-2f8e-42b8-9a93-5ce22d7f9d96</errorID>
      <errorWord>,</errorWord>
      <group>L1_Punc</group>
      <groupName>标点问题</groupName>
      <ability>L2_Punc</ability>
      <abilityName>标点符号检查</abilityName>
      <candidateList/>
      <explain/>
      <paraID>61A0059F</paraID>
      <start>10</start>
      <end>11</end>
      <status>unmodified</status>
      <modifiedWord/>
      <trackRevisions>false</trackRevisions>
    </reviewItem>
    <reviewItem>
      <errorID>17018208-b976-4073-a2d7-863c5b3397cb</errorID>
      <errorWord>（</errorWord>
      <group>L1_Format</group>
      <groupName>格式问题</groupName>
      <ability>L2_HalfPunc</ability>
      <abilityName>全半角检查</abilityName>
      <candidateList>
        <item>(</item>
      </candidateList>
      <explain>文本全半角错误。</explain>
      <paraID>61A0059F</paraID>
      <start>75</start>
      <end>76</end>
      <status>unmodified</status>
      <modifiedWord/>
      <trackRevisions>false</trackRevisions>
    </reviewItem>
    <reviewItem>
      <errorID>ffeb89ce-c2da-449f-be5b-7ae53066b74f</errorID>
      <errorWord>）</errorWord>
      <group>L1_Format</group>
      <groupName>格式问题</groupName>
      <ability>L2_HalfPunc</ability>
      <abilityName>全半角检查</abilityName>
      <candidateList>
        <item>)</item>
      </candidateList>
      <explain>文本全半角错误。</explain>
      <paraID>61A0059F</paraID>
      <start>81</start>
      <end>82</end>
      <status>unmodified</status>
      <modifiedWord/>
      <trackRevisions>false</trackRevisions>
    </reviewItem>
    <reviewItem>
      <errorID>bc1f3c10-eda5-44fe-8b2a-4ca8e98d0358</errorID>
      <errorWord>,</errorWord>
      <group>L1_Punc</group>
      <groupName>标点问题</groupName>
      <ability>L2_Punc</ability>
      <abilityName>标点符号检查</abilityName>
      <candidateList/>
      <explain/>
      <paraID>5304A0EB</paraID>
      <start>10</start>
      <end>11</end>
      <status>unmodified</status>
      <modifiedWord/>
      <trackRevisions>false</trackRevisions>
    </reviewItem>
    <reviewItem>
      <errorID>464a6e36-7e3b-4208-949d-99e4a4e87547</errorID>
      <errorWord>（</errorWord>
      <group>L1_Format</group>
      <groupName>格式问题</groupName>
      <ability>L2_HalfPunc</ability>
      <abilityName>全半角检查</abilityName>
      <candidateList>
        <item>(</item>
      </candidateList>
      <explain>文本全半角错误。</explain>
      <paraID>5304A0EB</paraID>
      <start>74</start>
      <end>75</end>
      <status>unmodified</status>
      <modifiedWord/>
      <trackRevisions>false</trackRevisions>
    </reviewItem>
    <reviewItem>
      <errorID>8436c314-74fc-4bff-b1f2-0e8f0e50f494</errorID>
      <errorWord>）</errorWord>
      <group>L1_Format</group>
      <groupName>格式问题</groupName>
      <ability>L2_HalfPunc</ability>
      <abilityName>全半角检查</abilityName>
      <candidateList>
        <item>)</item>
      </candidateList>
      <explain>文本全半角错误。</explain>
      <paraID>5304A0EB</paraID>
      <start>81</start>
      <end>82</end>
      <status>unmodified</status>
      <modifiedWord/>
      <trackRevisions>false</trackRevisions>
    </reviewItem>
    <reviewItem>
      <errorID>6447f1d6-d7a4-4433-9767-8350e9937535</errorID>
      <errorWord>,</errorWord>
      <group>L1_Punc</group>
      <groupName>标点问题</groupName>
      <ability>L2_Punc</ability>
      <abilityName>标点符号检查</abilityName>
      <candidateList/>
      <explain/>
      <paraID>739E3062</paraID>
      <start>8</start>
      <end>9</end>
      <status>unmodified</status>
      <modifiedWord/>
      <trackRevisions>false</trackRevisions>
    </reviewItem>
    <reviewItem>
      <errorID>b3a77340-6f63-43b7-82cb-c2c91f460954</errorID>
      <errorWord>（</errorWord>
      <group>L1_Format</group>
      <groupName>格式问题</groupName>
      <ability>L2_HalfPunc</ability>
      <abilityName>全半角检查</abilityName>
      <candidateList>
        <item>(</item>
      </candidateList>
      <explain>文本全半角错误。</explain>
      <paraID>739E3062</paraID>
      <start>82</start>
      <end>83</end>
      <status>unmodified</status>
      <modifiedWord/>
      <trackRevisions>false</trackRevisions>
    </reviewItem>
    <reviewItem>
      <errorID>766d1e4d-eac4-4e05-b848-bf02b04a2ce5</errorID>
      <errorWord>）</errorWord>
      <group>L1_Format</group>
      <groupName>格式问题</groupName>
      <ability>L2_HalfPunc</ability>
      <abilityName>全半角检查</abilityName>
      <candidateList>
        <item>)</item>
      </candidateList>
      <explain>文本全半角错误。</explain>
      <paraID>739E3062</paraID>
      <start>89</start>
      <end>90</end>
      <status>unmodified</status>
      <modifiedWord/>
      <trackRevisions>false</trackRevisions>
    </reviewItem>
    <reviewItem>
      <errorID>b1df83fb-54b7-4d0b-9065-f4cb4ab8c39d</errorID>
      <errorWord>,</errorWord>
      <group>L1_Punc</group>
      <groupName>标点问题</groupName>
      <ability>L2_Punc</ability>
      <abilityName>标点符号检查</abilityName>
      <candidateList/>
      <explain/>
      <paraID>16B317B7</paraID>
      <start>10</start>
      <end>11</end>
      <status>unmodified</status>
      <modifiedWord/>
      <trackRevisions>false</trackRevisions>
    </reviewItem>
    <reviewItem>
      <errorID>97760070-2345-47cc-a674-2a1ee1b9e862</errorID>
      <errorWord>（</errorWord>
      <group>L1_Format</group>
      <groupName>格式问题</groupName>
      <ability>L2_HalfPunc</ability>
      <abilityName>全半角检查</abilityName>
      <candidateList>
        <item>(</item>
      </candidateList>
      <explain>文本全半角错误。</explain>
      <paraID>16B317B7</paraID>
      <start>69</start>
      <end>70</end>
      <status>unmodified</status>
      <modifiedWord/>
      <trackRevisions>false</trackRevisions>
    </reviewItem>
    <reviewItem>
      <errorID>c609a722-ba76-4be9-9307-0c5ba21656c8</errorID>
      <errorWord>）</errorWord>
      <group>L1_Format</group>
      <groupName>格式问题</groupName>
      <ability>L2_HalfPunc</ability>
      <abilityName>全半角检查</abilityName>
      <candidateList>
        <item>)</item>
      </candidateList>
      <explain>文本全半角错误。</explain>
      <paraID>16B317B7</paraID>
      <start>76</start>
      <end>77</end>
      <status>unmodified</status>
      <modifiedWord/>
      <trackRevisions>false</trackRevisions>
    </reviewItem>
    <reviewItem>
      <errorID>47d5ccef-e9b0-4003-945d-f2f5acf3be18</errorID>
      <errorWord>,</errorWord>
      <group>L1_Punc</group>
      <groupName>标点问题</groupName>
      <ability>L2_Punc</ability>
      <abilityName>标点符号检查</abilityName>
      <candidateList/>
      <explain/>
      <paraID>6FA1818C</paraID>
      <start>26</start>
      <end>27</end>
      <status>unmodified</status>
      <modifiedWord/>
      <trackRevisions>false</trackRevisions>
    </reviewItem>
    <reviewItem>
      <errorID>c51fc2df-4ea3-4d66-b69a-7940c5eda9c1</errorID>
      <errorWord>（</errorWord>
      <group>L1_Format</group>
      <groupName>格式问题</groupName>
      <ability>L2_HalfPunc</ability>
      <abilityName>全半角检查</abilityName>
      <candidateList>
        <item>(</item>
      </candidateList>
      <explain>文本全半角错误。</explain>
      <paraID>6FA1818C</paraID>
      <start>78</start>
      <end>79</end>
      <status>unmodified</status>
      <modifiedWord/>
      <trackRevisions>false</trackRevisions>
    </reviewItem>
    <reviewItem>
      <errorID>c82bd3a3-ddff-4f17-9776-28ae348e370a</errorID>
      <errorWord>）</errorWord>
      <group>L1_Format</group>
      <groupName>格式问题</groupName>
      <ability>L2_HalfPunc</ability>
      <abilityName>全半角检查</abilityName>
      <candidateList>
        <item>)</item>
      </candidateList>
      <explain>文本全半角错误。</explain>
      <paraID>6FA1818C</paraID>
      <start>85</start>
      <end>86</end>
      <status>unmodified</status>
      <modifiedWord/>
      <trackRevisions>false</trackRevisions>
    </reviewItem>
    <reviewItem>
      <errorID>a404d2f1-fe19-4f0f-a244-52f9f770daec</errorID>
      <errorWord>,</errorWord>
      <group>L1_Punc</group>
      <groupName>标点问题</groupName>
      <ability>L2_Punc</ability>
      <abilityName>标点符号检查</abilityName>
      <candidateList/>
      <explain/>
      <paraID>22945BF9</paraID>
      <start>8</start>
      <end>9</end>
      <status>unmodified</status>
      <modifiedWord/>
      <trackRevisions>false</trackRevisions>
    </reviewItem>
    <reviewItem>
      <errorID>2b1c55cd-5b7c-49ee-aa7e-cc517edb2699</errorID>
      <errorWord>,</errorWord>
      <group>L1_Punc</group>
      <groupName>标点问题</groupName>
      <ability>L2_Punc</ability>
      <abilityName>标点符号检查</abilityName>
      <candidateList/>
      <explain/>
      <paraID>30991FF9</paraID>
      <start>8</start>
      <end>9</end>
      <status>unmodified</status>
      <modifiedWord/>
      <trackRevisions>false</trackRevisions>
    </reviewItem>
    <reviewItem>
      <errorID>ffcb8171-2628-47e1-88b6-d8eaa991ef25</errorID>
      <errorWord>,</errorWord>
      <group>L1_Punc</group>
      <groupName>标点问题</groupName>
      <ability>L2_Punc</ability>
      <abilityName>标点符号检查</abilityName>
      <candidateList/>
      <explain/>
      <paraID> 4F5F33A</paraID>
      <start>8</start>
      <end>9</end>
      <status>unmodified</status>
      <modifiedWord/>
      <trackRevisions>false</trackRevisions>
    </reviewItem>
    <reviewItem>
      <errorID>23e9e3fb-ae9a-4c74-9618-37f317a38f48</errorID>
      <errorWord>,</errorWord>
      <group>L1_Punc</group>
      <groupName>标点问题</groupName>
      <ability>L2_Punc</ability>
      <abilityName>标点符号检查</abilityName>
      <candidateList/>
      <explain/>
      <paraID>5D1B6291</paraID>
      <start>8</start>
      <end>9</end>
      <status>unmodified</status>
      <modifiedWord/>
      <trackRevisions>false</trackRevisions>
    </reviewItem>
    <reviewItem>
      <errorID>0590f03e-2e23-4ffd-92ce-742214fb8095</errorID>
      <errorWord>,</errorWord>
      <group>L1_Punc</group>
      <groupName>标点问题</groupName>
      <ability>L2_Punc</ability>
      <abilityName>标点符号检查</abilityName>
      <candidateList/>
      <explain/>
      <paraID>6CD0D59F</paraID>
      <start>8</start>
      <end>9</end>
      <status>unmodified</status>
      <modifiedWord/>
      <trackRevisions>false</trackRevisions>
    </reviewItem>
    <reviewItem>
      <errorID>4b4a53ab-124b-448e-bd0d-7aee13fa72fd</errorID>
      <errorWord>）</errorWord>
      <group>L1_Format</group>
      <groupName>格式问题</groupName>
      <ability>L2_HalfPunc</ability>
      <abilityName>全半角检查</abilityName>
      <candidateList>
        <item>)</item>
      </candidateList>
      <explain>文本全半角错误。</explain>
      <paraID> A89289D</paraID>
      <start>44</start>
      <end>45</end>
      <status>unmodified</status>
      <modifiedWord/>
      <trackRevisions>false</trackRevisions>
    </reviewItem>
    <reviewItem>
      <errorID>4cf232f0-c26d-407e-8001-8998ae460348</errorID>
      <errorWord>）</errorWord>
      <group>L1_Format</group>
      <groupName>格式问题</groupName>
      <ability>L2_HalfPunc</ability>
      <abilityName>全半角检查</abilityName>
      <candidateList>
        <item>)</item>
      </candidateList>
      <explain>文本全半角错误。</explain>
      <paraID>36A83E13</paraID>
      <start>43</start>
      <end>44</end>
      <status>unmodified</status>
      <modifiedWord/>
      <trackRevisions>false</trackRevisions>
    </reviewItem>
    <reviewItem>
      <errorID>e77860ea-84a4-4751-b5a6-8264d148f841</errorID>
      <errorWord>（</errorWord>
      <group>L1_Format</group>
      <groupName>格式问题</groupName>
      <ability>L2_HalfPunc</ability>
      <abilityName>全半角检查</abilityName>
      <candidateList>
        <item>(</item>
      </candidateList>
      <explain>文本全半角错误。</explain>
      <paraID>1447A992</paraID>
      <start>28</start>
      <end>29</end>
      <status>unmodified</status>
      <modifiedWord/>
      <trackRevisions>false</trackRevisions>
    </reviewItem>
    <reviewItem>
      <errorID>18253db6-09d6-4579-830f-0b838b748984</errorID>
      <errorWord>）</errorWord>
      <group>L1_Format</group>
      <groupName>格式问题</groupName>
      <ability>L2_HalfPunc</ability>
      <abilityName>全半角检查</abilityName>
      <candidateList>
        <item>)</item>
      </candidateList>
      <explain>文本全半角错误。</explain>
      <paraID>1447A992</paraID>
      <start>34</start>
      <end>35</end>
      <status>unmodified</status>
      <modifiedWord/>
      <trackRevisions>false</trackRevisions>
    </reviewItem>
    <reviewItem>
      <errorID>94a9f540-65ae-4ba2-84d9-28a00172e679</errorID>
      <errorWord>(</errorWord>
      <group>L1_Format</group>
      <groupName>格式问题</groupName>
      <ability>L2_HalfPunc</ability>
      <abilityName>全半角检查</abilityName>
      <candidateList>
        <item>（</item>
      </candidateList>
      <explain>文本全半角错误。</explain>
      <paraID>2EAB1BFE</paraID>
      <start>5</start>
      <end>6</end>
      <status>unmodified</status>
      <modifiedWord/>
      <trackRevisions>false</trackRevisions>
    </reviewItem>
    <reviewItem>
      <errorID>7fa51296-604d-4501-ae2e-ec678ae95d8d</errorID>
      <errorWord>)</errorWord>
      <group>L1_Format</group>
      <groupName>格式问题</groupName>
      <ability>L2_HalfPunc</ability>
      <abilityName>全半角检查</abilityName>
      <candidateList>
        <item>）</item>
      </candidateList>
      <explain>文本全半角错误。</explain>
      <paraID>2EAB1BFE</paraID>
      <start>7</start>
      <end>8</end>
      <status>unmodified</status>
      <modifiedWord/>
      <trackRevisions>false</trackRevisions>
    </reviewItem>
    <reviewItem>
      <errorID>56001540-7c4d-48e3-a2c1-29819c438bf9</errorID>
      <errorWord>(</errorWord>
      <group>L1_Format</group>
      <groupName>格式问题</groupName>
      <ability>L2_HalfPunc</ability>
      <abilityName>全半角检查</abilityName>
      <candidateList>
        <item>（</item>
      </candidateList>
      <explain>文本全半角错误。</explain>
      <paraID>2C6BE809</paraID>
      <start>10</start>
      <end>11</end>
      <status>unmodified</status>
      <modifiedWord/>
      <trackRevisions>false</trackRevisions>
    </reviewItem>
    <reviewItem>
      <errorID>d8dbb849-176a-4077-8ca9-1bb44dcd6ec5</errorID>
      <errorWord>)</errorWord>
      <group>L1_Format</group>
      <groupName>格式问题</groupName>
      <ability>L2_HalfPunc</ability>
      <abilityName>全半角检查</abilityName>
      <candidateList>
        <item>）</item>
      </candidateList>
      <explain>文本全半角错误。</explain>
      <paraID>2C6BE809</paraID>
      <start>12</start>
      <end>13</end>
      <status>unmodified</status>
      <modifiedWord/>
      <trackRevisions>false</trackRevisions>
    </reviewItem>
    <reviewItem>
      <errorID>bdec10e4-db5a-4cf8-8cd1-b6955e877fe5</errorID>
      <errorWord>(</errorWord>
      <group>L1_Format</group>
      <groupName>格式问题</groupName>
      <ability>L2_HalfPunc</ability>
      <abilityName>全半角检查</abilityName>
      <candidateList>
        <item>（</item>
      </candidateList>
      <explain>文本全半角错误。</explain>
      <paraID>279BA49F</paraID>
      <start>9</start>
      <end>10</end>
      <status>unmodified</status>
      <modifiedWord/>
      <trackRevisions>false</trackRevisions>
    </reviewItem>
    <reviewItem>
      <errorID>6ac2ef1b-9c41-4ccc-8c31-6079e24509e0</errorID>
      <errorWord>)</errorWord>
      <group>L1_Format</group>
      <groupName>格式问题</groupName>
      <ability>L2_HalfPunc</ability>
      <abilityName>全半角检查</abilityName>
      <candidateList>
        <item>）</item>
      </candidateList>
      <explain>文本全半角错误。</explain>
      <paraID>279BA49F</paraID>
      <start>11</start>
      <end>12</end>
      <status>unmodified</status>
      <modifiedWord/>
      <trackRevisions>false</trackRevisions>
    </reviewItem>
    <reviewItem>
      <errorID>84a49834-7411-4412-9726-d684df816591</errorID>
      <errorWord>（</errorWord>
      <group>L1_Format</group>
      <groupName>格式问题</groupName>
      <ability>L2_HalfPunc</ability>
      <abilityName>全半角检查</abilityName>
      <candidateList>
        <item>(</item>
      </candidateList>
      <explain>文本全半角错误。</explain>
      <paraID>72371139</paraID>
      <start>0</start>
      <end>1</end>
      <status>unmodified</status>
      <modifiedWord/>
      <trackRevisions>false</trackRevisions>
    </reviewItem>
    <reviewItem>
      <errorID>c14a5c5d-8c96-430e-86c2-e82575731154</errorID>
      <errorWord>）</errorWord>
      <group>L1_Format</group>
      <groupName>格式问题</groupName>
      <ability>L2_HalfPunc</ability>
      <abilityName>全半角检查</abilityName>
      <candidateList>
        <item>)</item>
      </candidateList>
      <explain>文本全半角错误。</explain>
      <paraID>72371139</paraID>
      <start>15</start>
      <end>16</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532b051-7768-456f-a664-e174d60a1f76}">
  <ds:schemaRefs/>
</ds:datastoreItem>
</file>

<file path=docProps/app.xml><?xml version="1.0" encoding="utf-8"?>
<Properties xmlns="http://schemas.openxmlformats.org/officeDocument/2006/extended-properties" xmlns:vt="http://schemas.openxmlformats.org/officeDocument/2006/docPropsVTypes">
  <Template>Normal.dotm</Template>
  <Pages>36</Pages>
  <Words>7406</Words>
  <Characters>10074</Characters>
  <Lines>201</Lines>
  <Paragraphs>56</Paragraphs>
  <TotalTime>1</TotalTime>
  <ScaleCrop>false</ScaleCrop>
  <LinksUpToDate>false</LinksUpToDate>
  <CharactersWithSpaces>10864</CharactersWithSpaces>
  <Application>WPS Office_11.8.2.12309_F1E327BC-269C-435d-A152-05C5408002CA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2023-05-16T08:15:00Z</dcterms:created>
  <dc:creator>雷雨晴</dc:creator>
  <cp:lastModifiedBy>78164</cp:lastModifiedBy>
  <cp:lastPrinted>2024-01-29T08:58:00Z</cp:lastPrinted>
  <dcterms:modified xsi:type="dcterms:W3CDTF">2025-11-07T01:42:33Z</dcterms:modified>
  <cp:revision>341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2052-11.8.2.12309</vt:lpwstr>
  </property>
  <property fmtid="{D5CDD505-2E9C-101B-9397-08002B2CF9AE}" pid="3" name="ICV">
    <vt:lpwstr>13479515B59840669227D0371D7D9B81_13</vt:lpwstr>
  </property>
  <property fmtid="{D5CDD505-2E9C-101B-9397-08002B2CF9AE}" pid="4" name="MTEquationNumber2">
    <vt:lpwstr>(#S1.#E1)</vt:lpwstr>
  </property>
  <property fmtid="{D5CDD505-2E9C-101B-9397-08002B2CF9AE}" pid="5" name="MTWinEqns">
    <vt:bool>true</vt:bool>
  </property>
  <property fmtid="{D5CDD505-2E9C-101B-9397-08002B2CF9AE}" pid="6" name="MTEquationSection">
    <vt:lpwstr>1</vt:lpwstr>
  </property>
  <property fmtid="{D5CDD505-2E9C-101B-9397-08002B2CF9AE}" pid="7" name="KSOTemplateDocerSaveRecord">
    <vt:lpwstr>eyJoZGlkIjoiMWQxMDRjODk2MGY3MmRlZjI2ZWVkY2FmMGM2MTgwOWIiLCJ1c2VySWQiOiIzNjQ5ODg5OTYifQ==</vt:lpwstr>
  </property>
</Properties>
</file>