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B4CCE">
      <w:pPr>
        <w:jc w:val="center"/>
        <w:rPr>
          <w:rFonts w:ascii="宋体" w:hAnsi="宋体"/>
          <w:b/>
          <w:sz w:val="28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1CDB341B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  <w:lang w:val="en-US" w:eastAsia="zh-CN"/>
        </w:rPr>
        <w:t>光伏金属屋面一体化构件施工与验收标准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1CEF0074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6A94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73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0BDF3B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B2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09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70E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EC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5906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BC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3E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FA0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10402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67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81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73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00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00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44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7FD0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7B2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3F7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48E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439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625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A1B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8DC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508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545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969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D4A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2FB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617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350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6B0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74A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A60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F02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0E0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0A1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90F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203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764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8D7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23F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C7F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D64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513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E47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364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EEE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0F6646F1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71A3CF6C">
      <w:pPr>
        <w:snapToGrid w:val="0"/>
        <w:spacing w:line="300" w:lineRule="auto"/>
        <w:ind w:firstLine="630" w:firstLineChars="300"/>
      </w:pPr>
      <w:r>
        <w:t xml:space="preserve"> </w:t>
      </w:r>
    </w:p>
    <w:p w14:paraId="043308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1F501AE6"/>
    <w:rsid w:val="38171854"/>
    <w:rsid w:val="5B585052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1</TotalTime>
  <ScaleCrop>false</ScaleCrop>
  <LinksUpToDate>false</LinksUpToDate>
  <CharactersWithSpaces>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张睿</cp:lastModifiedBy>
  <dcterms:modified xsi:type="dcterms:W3CDTF">2025-12-05T07:14:28Z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eyJoZGlkIjoiODJhN2M5YzA3YWJlNTk0M2EwNWNkNTRiODZmODU4ZjMiLCJ1c2VySWQiOiI0NjQ1NjYxMDAifQ==</vt:lpwstr>
  </property>
  <property fmtid="{D5CDD505-2E9C-101B-9397-08002B2CF9AE}" pid="4" name="ICV">
    <vt:lpwstr>134AE31B4E1641C987B3F6994D34A989_13</vt:lpwstr>
  </property>
</Properties>
</file>